
<file path=[Content_Types].xml><?xml version="1.0" encoding="utf-8"?>
<Types xmlns="http://schemas.openxmlformats.org/package/2006/content-types">
  <Default Extension="png" ContentType="image/png"/>
  <Default Extension="jpeg" ContentType="image/jpeg"/>
  <Default Extension="xls" ContentType="application/vnd.ms-exce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5173A" w:rsidRPr="003C2BFE" w:rsidRDefault="00F5173A" w:rsidP="00F5173A">
      <w:pPr>
        <w:rPr>
          <w:rFonts w:ascii="Arial" w:hAnsi="Arial" w:cs="Arial"/>
          <w:lang w:val="el-GR"/>
        </w:rPr>
      </w:pPr>
    </w:p>
    <w:p w:rsidR="00150D3F" w:rsidRDefault="00150D3F" w:rsidP="00F5173A">
      <w:pPr>
        <w:jc w:val="center"/>
        <w:rPr>
          <w:rFonts w:ascii="Arial" w:hAnsi="Arial" w:cs="Arial"/>
          <w:sz w:val="32"/>
          <w:szCs w:val="32"/>
          <w:lang w:val="el-GR"/>
        </w:rPr>
      </w:pPr>
    </w:p>
    <w:p w:rsidR="00150D3F" w:rsidRPr="00181D3D" w:rsidRDefault="00F5173A" w:rsidP="00F5173A">
      <w:pPr>
        <w:jc w:val="center"/>
        <w:rPr>
          <w:rFonts w:asciiTheme="minorHAnsi" w:hAnsiTheme="minorHAnsi" w:cstheme="minorHAnsi"/>
          <w:b/>
          <w:sz w:val="32"/>
          <w:szCs w:val="32"/>
          <w:lang w:val="el-GR"/>
        </w:rPr>
      </w:pPr>
      <w:r w:rsidRPr="00181D3D">
        <w:rPr>
          <w:rFonts w:asciiTheme="minorHAnsi" w:hAnsiTheme="minorHAnsi" w:cstheme="minorHAnsi"/>
          <w:b/>
          <w:sz w:val="32"/>
          <w:szCs w:val="32"/>
          <w:lang w:val="el-GR"/>
        </w:rPr>
        <w:t xml:space="preserve">ΕΚΛΕΚΤΙΚΗ ΛΕΙΟΤΡΙΒΗΣΗ ΛΑΤΕΡΙΤΗ ΚΑΣΤΟΡΙΑΣ </w:t>
      </w:r>
    </w:p>
    <w:p w:rsidR="00F5173A" w:rsidRPr="00181D3D" w:rsidRDefault="00F5173A" w:rsidP="00F5173A">
      <w:pPr>
        <w:jc w:val="center"/>
        <w:rPr>
          <w:rFonts w:asciiTheme="minorHAnsi" w:hAnsiTheme="minorHAnsi" w:cstheme="minorHAnsi"/>
          <w:b/>
          <w:sz w:val="32"/>
          <w:szCs w:val="32"/>
          <w:lang w:val="el-GR"/>
        </w:rPr>
      </w:pPr>
      <w:r w:rsidRPr="00181D3D">
        <w:rPr>
          <w:rFonts w:asciiTheme="minorHAnsi" w:hAnsiTheme="minorHAnsi" w:cstheme="minorHAnsi"/>
          <w:b/>
          <w:sz w:val="32"/>
          <w:szCs w:val="32"/>
          <w:lang w:val="el-GR"/>
        </w:rPr>
        <w:t>ΜΕ ΣΦΑΙΡΟΜΥΛΟ</w:t>
      </w:r>
    </w:p>
    <w:p w:rsidR="00F5173A" w:rsidRPr="00F5173A" w:rsidRDefault="00F5173A" w:rsidP="00F5173A">
      <w:pPr>
        <w:jc w:val="center"/>
        <w:rPr>
          <w:rFonts w:ascii="Arial" w:hAnsi="Arial" w:cs="Arial"/>
          <w:sz w:val="24"/>
          <w:szCs w:val="24"/>
          <w:lang w:val="el-GR"/>
        </w:rPr>
      </w:pPr>
    </w:p>
    <w:p w:rsidR="00F5173A" w:rsidRPr="00181D3D" w:rsidRDefault="00F5173A" w:rsidP="00F5173A">
      <w:pPr>
        <w:jc w:val="center"/>
        <w:rPr>
          <w:rFonts w:asciiTheme="minorHAnsi" w:hAnsiTheme="minorHAnsi" w:cstheme="minorHAnsi"/>
          <w:sz w:val="32"/>
          <w:szCs w:val="32"/>
          <w:lang w:val="el-GR"/>
        </w:rPr>
      </w:pPr>
      <w:r w:rsidRPr="00181D3D">
        <w:rPr>
          <w:rFonts w:asciiTheme="minorHAnsi" w:hAnsiTheme="minorHAnsi" w:cstheme="minorHAnsi"/>
          <w:sz w:val="32"/>
          <w:szCs w:val="32"/>
          <w:lang w:val="el-GR"/>
        </w:rPr>
        <w:t>Διπλωματική Εργασία</w:t>
      </w:r>
    </w:p>
    <w:p w:rsidR="00F5173A" w:rsidRPr="00181D3D" w:rsidRDefault="00F5173A" w:rsidP="00F5173A">
      <w:pPr>
        <w:jc w:val="center"/>
        <w:rPr>
          <w:rFonts w:asciiTheme="minorHAnsi" w:hAnsiTheme="minorHAnsi" w:cstheme="minorHAnsi"/>
          <w:sz w:val="28"/>
          <w:szCs w:val="28"/>
          <w:lang w:val="el-GR"/>
        </w:rPr>
      </w:pPr>
      <w:r w:rsidRPr="00181D3D">
        <w:rPr>
          <w:rFonts w:asciiTheme="minorHAnsi" w:hAnsiTheme="minorHAnsi" w:cstheme="minorHAnsi"/>
          <w:sz w:val="28"/>
          <w:szCs w:val="28"/>
          <w:lang w:val="el-GR"/>
        </w:rPr>
        <w:t xml:space="preserve">Αγγελική Ευαγγελία Μαρίνη </w:t>
      </w:r>
    </w:p>
    <w:p w:rsidR="00F5173A" w:rsidRPr="00F5173A" w:rsidRDefault="00F5173A" w:rsidP="00F5173A">
      <w:pPr>
        <w:jc w:val="center"/>
        <w:rPr>
          <w:rFonts w:ascii="Arial" w:hAnsi="Arial" w:cs="Arial"/>
          <w:sz w:val="24"/>
          <w:szCs w:val="24"/>
          <w:lang w:val="el-GR"/>
        </w:rPr>
      </w:pPr>
    </w:p>
    <w:p w:rsidR="00F5173A" w:rsidRPr="00F5173A" w:rsidRDefault="00F5173A" w:rsidP="00150D3F">
      <w:pPr>
        <w:spacing w:line="240" w:lineRule="auto"/>
        <w:rPr>
          <w:rFonts w:ascii="Arial" w:hAnsi="Arial" w:cs="Arial"/>
          <w:sz w:val="24"/>
          <w:szCs w:val="24"/>
          <w:lang w:val="el-GR"/>
        </w:rPr>
      </w:pPr>
    </w:p>
    <w:p w:rsidR="00F5173A" w:rsidRPr="00150D3F" w:rsidRDefault="00F5173A" w:rsidP="00F5173A">
      <w:pPr>
        <w:spacing w:line="240" w:lineRule="auto"/>
        <w:jc w:val="center"/>
        <w:rPr>
          <w:rFonts w:ascii="Arial" w:hAnsi="Arial" w:cs="Arial"/>
          <w:sz w:val="28"/>
          <w:szCs w:val="28"/>
          <w:lang w:val="el-GR"/>
        </w:rPr>
      </w:pPr>
    </w:p>
    <w:p w:rsidR="00F5173A" w:rsidRPr="00181D3D" w:rsidRDefault="00E33542" w:rsidP="00F5173A">
      <w:pPr>
        <w:spacing w:line="240" w:lineRule="auto"/>
        <w:rPr>
          <w:rFonts w:asciiTheme="minorHAnsi" w:hAnsiTheme="minorHAnsi" w:cstheme="minorHAnsi"/>
          <w:sz w:val="24"/>
          <w:szCs w:val="28"/>
          <w:lang w:val="el-GR"/>
        </w:rPr>
      </w:pPr>
      <w:r w:rsidRPr="00181D3D">
        <w:rPr>
          <w:rFonts w:asciiTheme="minorHAnsi" w:hAnsiTheme="minorHAnsi" w:cstheme="minorHAnsi"/>
          <w:sz w:val="28"/>
          <w:szCs w:val="28"/>
          <w:lang w:val="el-GR"/>
        </w:rPr>
        <w:t>Επιβλέπων:</w:t>
      </w:r>
    </w:p>
    <w:p w:rsidR="00F5173A" w:rsidRPr="00181D3D" w:rsidRDefault="00F5173A" w:rsidP="00F5173A">
      <w:pPr>
        <w:rPr>
          <w:rFonts w:asciiTheme="minorHAnsi" w:hAnsiTheme="minorHAnsi" w:cstheme="minorHAnsi"/>
          <w:sz w:val="24"/>
          <w:szCs w:val="28"/>
          <w:lang w:val="el-GR"/>
        </w:rPr>
      </w:pPr>
      <w:r w:rsidRPr="00181D3D">
        <w:rPr>
          <w:rFonts w:asciiTheme="minorHAnsi" w:hAnsiTheme="minorHAnsi" w:cstheme="minorHAnsi"/>
          <w:sz w:val="24"/>
          <w:szCs w:val="28"/>
          <w:lang w:val="el-GR"/>
        </w:rPr>
        <w:t xml:space="preserve">Κομνίτσας Κων/νος, </w:t>
      </w:r>
      <w:r w:rsidR="00E33542" w:rsidRPr="00181D3D">
        <w:rPr>
          <w:rFonts w:asciiTheme="minorHAnsi" w:hAnsiTheme="minorHAnsi" w:cstheme="minorHAnsi"/>
          <w:sz w:val="24"/>
          <w:szCs w:val="28"/>
          <w:lang w:val="el-GR"/>
        </w:rPr>
        <w:t xml:space="preserve">Καθηγητής </w:t>
      </w:r>
    </w:p>
    <w:p w:rsidR="00F5173A" w:rsidRPr="00E33542" w:rsidRDefault="00F5173A" w:rsidP="00F5173A">
      <w:pPr>
        <w:spacing w:line="240" w:lineRule="auto"/>
        <w:rPr>
          <w:rFonts w:ascii="Arial" w:hAnsi="Arial" w:cs="Arial"/>
          <w:sz w:val="24"/>
          <w:szCs w:val="28"/>
          <w:lang w:val="el-GR"/>
        </w:rPr>
      </w:pPr>
    </w:p>
    <w:p w:rsidR="00F5173A" w:rsidRPr="00E33542" w:rsidRDefault="00F5173A" w:rsidP="00F5173A">
      <w:pPr>
        <w:spacing w:line="240" w:lineRule="auto"/>
        <w:rPr>
          <w:rFonts w:ascii="Arial" w:hAnsi="Arial" w:cs="Arial"/>
          <w:sz w:val="24"/>
          <w:szCs w:val="28"/>
          <w:lang w:val="el-GR"/>
        </w:rPr>
      </w:pPr>
    </w:p>
    <w:p w:rsidR="00F5173A" w:rsidRDefault="00F5173A" w:rsidP="00E33542">
      <w:pPr>
        <w:spacing w:line="240" w:lineRule="auto"/>
        <w:ind w:firstLine="720"/>
        <w:rPr>
          <w:rFonts w:ascii="Arial" w:hAnsi="Arial" w:cs="Arial"/>
          <w:sz w:val="24"/>
          <w:szCs w:val="28"/>
          <w:lang w:val="el-GR"/>
        </w:rPr>
      </w:pPr>
    </w:p>
    <w:p w:rsidR="00E33542" w:rsidRDefault="00E33542" w:rsidP="00E33542">
      <w:pPr>
        <w:spacing w:line="240" w:lineRule="auto"/>
        <w:ind w:firstLine="720"/>
        <w:rPr>
          <w:rFonts w:ascii="Arial" w:hAnsi="Arial" w:cs="Arial"/>
          <w:sz w:val="24"/>
          <w:szCs w:val="28"/>
          <w:lang w:val="el-GR"/>
        </w:rPr>
      </w:pPr>
    </w:p>
    <w:p w:rsidR="00E33542" w:rsidRDefault="00E33542" w:rsidP="00E33542">
      <w:pPr>
        <w:spacing w:line="240" w:lineRule="auto"/>
        <w:ind w:firstLine="720"/>
        <w:rPr>
          <w:rFonts w:ascii="Arial" w:hAnsi="Arial" w:cs="Arial"/>
          <w:sz w:val="24"/>
          <w:szCs w:val="28"/>
          <w:lang w:val="el-GR"/>
        </w:rPr>
      </w:pPr>
    </w:p>
    <w:p w:rsidR="00E33542" w:rsidRDefault="00E33542" w:rsidP="00E33542">
      <w:pPr>
        <w:spacing w:line="240" w:lineRule="auto"/>
        <w:ind w:firstLine="720"/>
        <w:rPr>
          <w:rFonts w:ascii="Arial" w:hAnsi="Arial" w:cs="Arial"/>
          <w:sz w:val="24"/>
          <w:szCs w:val="28"/>
          <w:lang w:val="el-GR"/>
        </w:rPr>
      </w:pPr>
    </w:p>
    <w:p w:rsidR="00E33542" w:rsidRPr="00E33542" w:rsidRDefault="00E33542" w:rsidP="00E33542">
      <w:pPr>
        <w:spacing w:line="240" w:lineRule="auto"/>
        <w:ind w:firstLine="720"/>
        <w:rPr>
          <w:rFonts w:ascii="Arial" w:hAnsi="Arial" w:cs="Arial"/>
          <w:sz w:val="24"/>
          <w:szCs w:val="28"/>
          <w:lang w:val="el-GR"/>
        </w:rPr>
      </w:pPr>
    </w:p>
    <w:p w:rsidR="00F5173A" w:rsidRPr="00181D3D" w:rsidRDefault="00F5173A" w:rsidP="00F5173A">
      <w:pPr>
        <w:rPr>
          <w:rFonts w:asciiTheme="minorHAnsi" w:hAnsiTheme="minorHAnsi" w:cstheme="minorHAnsi"/>
          <w:sz w:val="24"/>
          <w:szCs w:val="28"/>
          <w:lang w:val="el-GR"/>
        </w:rPr>
      </w:pPr>
      <w:r w:rsidRPr="00181D3D">
        <w:rPr>
          <w:rFonts w:asciiTheme="minorHAnsi" w:hAnsiTheme="minorHAnsi" w:cstheme="minorHAnsi"/>
          <w:bCs/>
          <w:color w:val="000000"/>
          <w:sz w:val="24"/>
          <w:szCs w:val="28"/>
          <w:lang w:val="el-GR"/>
        </w:rPr>
        <w:t>Χανιά</w:t>
      </w:r>
    </w:p>
    <w:p w:rsidR="006142D4" w:rsidRPr="00181D3D" w:rsidRDefault="006D0E59" w:rsidP="00F5173A">
      <w:pPr>
        <w:jc w:val="center"/>
        <w:rPr>
          <w:rFonts w:asciiTheme="minorHAnsi" w:hAnsiTheme="minorHAnsi" w:cstheme="minorHAnsi"/>
          <w:bCs/>
          <w:color w:val="000000"/>
          <w:sz w:val="24"/>
          <w:szCs w:val="28"/>
          <w:lang w:val="el-GR"/>
        </w:rPr>
      </w:pPr>
      <w:r>
        <w:rPr>
          <w:rFonts w:asciiTheme="minorHAnsi" w:hAnsiTheme="minorHAnsi" w:cstheme="minorHAnsi"/>
          <w:bCs/>
          <w:color w:val="000000"/>
          <w:sz w:val="24"/>
          <w:szCs w:val="28"/>
          <w:lang w:val="el-GR"/>
        </w:rPr>
        <w:t>Ιούνιος</w:t>
      </w:r>
      <w:r w:rsidR="00F5173A" w:rsidRPr="00181D3D">
        <w:rPr>
          <w:rFonts w:asciiTheme="minorHAnsi" w:hAnsiTheme="minorHAnsi" w:cstheme="minorHAnsi"/>
          <w:bCs/>
          <w:color w:val="000000"/>
          <w:sz w:val="24"/>
          <w:szCs w:val="28"/>
          <w:lang w:val="el-GR"/>
        </w:rPr>
        <w:t>, 2018</w:t>
      </w:r>
    </w:p>
    <w:p w:rsidR="006142D4" w:rsidRPr="00E33542" w:rsidRDefault="006142D4">
      <w:pPr>
        <w:rPr>
          <w:rFonts w:ascii="Arial" w:hAnsi="Arial" w:cs="Arial"/>
          <w:bCs/>
          <w:color w:val="000000"/>
          <w:szCs w:val="24"/>
          <w:lang w:val="el-GR"/>
        </w:rPr>
      </w:pPr>
      <w:r w:rsidRPr="00E33542">
        <w:rPr>
          <w:rFonts w:ascii="Arial" w:hAnsi="Arial" w:cs="Arial"/>
          <w:bCs/>
          <w:color w:val="000000"/>
          <w:szCs w:val="24"/>
          <w:lang w:val="el-GR"/>
        </w:rPr>
        <w:br w:type="page"/>
      </w:r>
    </w:p>
    <w:p w:rsidR="007900C2" w:rsidRDefault="007900C2">
      <w:pPr>
        <w:rPr>
          <w:rFonts w:ascii="Arial" w:hAnsi="Arial" w:cs="Arial"/>
          <w:bCs/>
          <w:color w:val="000000"/>
          <w:sz w:val="24"/>
          <w:szCs w:val="24"/>
          <w:lang w:val="el-GR"/>
        </w:rPr>
      </w:pPr>
      <w:r>
        <w:rPr>
          <w:rFonts w:ascii="Arial" w:hAnsi="Arial" w:cs="Arial"/>
          <w:bCs/>
          <w:color w:val="000000"/>
          <w:sz w:val="24"/>
          <w:szCs w:val="24"/>
          <w:lang w:val="el-GR"/>
        </w:rPr>
        <w:lastRenderedPageBreak/>
        <w:br w:type="page"/>
      </w:r>
    </w:p>
    <w:p w:rsidR="00E33542" w:rsidRPr="00E33542" w:rsidRDefault="00E33542" w:rsidP="00E33542">
      <w:pPr>
        <w:jc w:val="center"/>
        <w:rPr>
          <w:rFonts w:ascii="Arial" w:hAnsi="Arial" w:cs="Arial"/>
          <w:bCs/>
          <w:color w:val="000000"/>
          <w:sz w:val="32"/>
          <w:szCs w:val="28"/>
          <w:lang w:val="el-GR"/>
        </w:rPr>
      </w:pPr>
      <w:r w:rsidRPr="00E33542">
        <w:rPr>
          <w:rFonts w:ascii="Arial" w:hAnsi="Arial" w:cs="Arial"/>
          <w:bCs/>
          <w:color w:val="000000"/>
          <w:sz w:val="32"/>
          <w:szCs w:val="28"/>
          <w:lang w:val="el-GR"/>
        </w:rPr>
        <w:lastRenderedPageBreak/>
        <w:t>ΔΙΠΛΩΜΑΤΙΚΗ ΕΡΓΑΣΙΑ</w:t>
      </w:r>
    </w:p>
    <w:p w:rsidR="00E33542" w:rsidRDefault="00E33542">
      <w:pPr>
        <w:rPr>
          <w:rFonts w:ascii="Arial" w:hAnsi="Arial" w:cs="Arial"/>
          <w:b/>
          <w:bCs/>
          <w:color w:val="000000"/>
          <w:sz w:val="28"/>
          <w:szCs w:val="28"/>
          <w:lang w:val="el-GR"/>
        </w:rPr>
      </w:pPr>
    </w:p>
    <w:p w:rsidR="00E33542" w:rsidRDefault="00E33542">
      <w:pPr>
        <w:rPr>
          <w:rFonts w:ascii="Arial" w:hAnsi="Arial" w:cs="Arial"/>
          <w:b/>
          <w:bCs/>
          <w:color w:val="000000"/>
          <w:sz w:val="28"/>
          <w:szCs w:val="28"/>
          <w:lang w:val="el-GR"/>
        </w:rPr>
      </w:pPr>
    </w:p>
    <w:p w:rsidR="00E33542" w:rsidRPr="00B866F1" w:rsidRDefault="00E33542" w:rsidP="00E33542">
      <w:pPr>
        <w:jc w:val="center"/>
        <w:rPr>
          <w:rFonts w:asciiTheme="minorHAnsi" w:hAnsiTheme="minorHAnsi" w:cstheme="minorHAnsi"/>
          <w:bCs/>
          <w:color w:val="000000"/>
          <w:sz w:val="28"/>
          <w:szCs w:val="28"/>
          <w:lang w:val="el-GR"/>
        </w:rPr>
      </w:pPr>
      <w:r w:rsidRPr="00B866F1">
        <w:rPr>
          <w:rFonts w:asciiTheme="minorHAnsi" w:hAnsiTheme="minorHAnsi" w:cstheme="minorHAnsi"/>
          <w:bCs/>
          <w:color w:val="000000"/>
          <w:sz w:val="28"/>
          <w:szCs w:val="28"/>
          <w:lang w:val="el-GR"/>
        </w:rPr>
        <w:t>Μαρίνη Αγγελική Ευαγγελία</w:t>
      </w:r>
    </w:p>
    <w:p w:rsidR="00E33542" w:rsidRDefault="00E33542">
      <w:pPr>
        <w:rPr>
          <w:rFonts w:ascii="Arial" w:hAnsi="Arial" w:cs="Arial"/>
          <w:b/>
          <w:bCs/>
          <w:color w:val="000000"/>
          <w:sz w:val="28"/>
          <w:szCs w:val="28"/>
          <w:lang w:val="el-GR"/>
        </w:rPr>
      </w:pPr>
    </w:p>
    <w:p w:rsidR="00E33542" w:rsidRPr="00B866F1" w:rsidRDefault="00E33542" w:rsidP="00E33542">
      <w:pPr>
        <w:pStyle w:val="BodyText"/>
        <w:spacing w:before="10"/>
        <w:rPr>
          <w:rFonts w:asciiTheme="minorHAnsi" w:hAnsiTheme="minorHAnsi" w:cstheme="minorHAnsi"/>
          <w:sz w:val="29"/>
          <w:lang w:val="el-GR"/>
        </w:rPr>
      </w:pPr>
    </w:p>
    <w:p w:rsidR="00E33542" w:rsidRPr="00B866F1" w:rsidRDefault="00E33542" w:rsidP="003F7229">
      <w:pPr>
        <w:pStyle w:val="BodyText"/>
        <w:spacing w:before="1"/>
        <w:jc w:val="both"/>
        <w:rPr>
          <w:rFonts w:asciiTheme="minorHAnsi" w:hAnsiTheme="minorHAnsi" w:cstheme="minorHAnsi"/>
          <w:sz w:val="26"/>
          <w:lang w:val="el-GR"/>
        </w:rPr>
      </w:pPr>
      <w:r w:rsidRPr="00B866F1">
        <w:rPr>
          <w:rFonts w:asciiTheme="minorHAnsi" w:hAnsiTheme="minorHAnsi" w:cstheme="minorHAnsi"/>
          <w:lang w:val="el-GR"/>
        </w:rPr>
        <w:t xml:space="preserve">Επιβλέπων: </w:t>
      </w:r>
      <w:r w:rsidR="00A344F8" w:rsidRPr="00B866F1">
        <w:rPr>
          <w:rFonts w:asciiTheme="minorHAnsi" w:hAnsiTheme="minorHAnsi" w:cstheme="minorHAnsi"/>
          <w:szCs w:val="28"/>
          <w:lang w:val="el-GR"/>
        </w:rPr>
        <w:t>Κομνίτσας Κων/νος, Καθηγητής</w:t>
      </w:r>
    </w:p>
    <w:p w:rsidR="00E33542" w:rsidRPr="00B866F1" w:rsidRDefault="00E33542" w:rsidP="00E33542">
      <w:pPr>
        <w:pStyle w:val="BodyText"/>
        <w:spacing w:before="11"/>
        <w:rPr>
          <w:rFonts w:asciiTheme="minorHAnsi" w:hAnsiTheme="minorHAnsi" w:cstheme="minorHAnsi"/>
          <w:sz w:val="21"/>
          <w:lang w:val="el-GR"/>
        </w:rPr>
      </w:pPr>
    </w:p>
    <w:p w:rsidR="00E33542" w:rsidRDefault="003F7229" w:rsidP="00E33542">
      <w:pPr>
        <w:pStyle w:val="BodyText"/>
        <w:rPr>
          <w:rFonts w:asciiTheme="minorHAnsi" w:hAnsiTheme="minorHAnsi" w:cstheme="minorHAnsi"/>
          <w:lang w:val="el-GR"/>
        </w:rPr>
      </w:pPr>
      <w:r>
        <w:rPr>
          <w:rFonts w:asciiTheme="minorHAnsi" w:hAnsiTheme="minorHAnsi" w:cstheme="minorHAnsi"/>
          <w:lang w:val="el-GR"/>
        </w:rPr>
        <w:t xml:space="preserve">Εξεταστική επιτροπή: </w:t>
      </w:r>
    </w:p>
    <w:p w:rsidR="003F7229" w:rsidRPr="00B866F1" w:rsidRDefault="003F7229" w:rsidP="00E33542">
      <w:pPr>
        <w:pStyle w:val="BodyText"/>
        <w:rPr>
          <w:rFonts w:asciiTheme="minorHAnsi" w:hAnsiTheme="minorHAnsi" w:cstheme="minorHAnsi"/>
          <w:sz w:val="26"/>
          <w:lang w:val="el-GR"/>
        </w:rPr>
      </w:pPr>
    </w:p>
    <w:p w:rsidR="00A9727C" w:rsidRDefault="00A344F8" w:rsidP="003F7229">
      <w:pPr>
        <w:pStyle w:val="BodyText"/>
        <w:tabs>
          <w:tab w:val="left" w:pos="4628"/>
        </w:tabs>
        <w:spacing w:line="480" w:lineRule="auto"/>
        <w:ind w:right="1146"/>
        <w:jc w:val="both"/>
        <w:rPr>
          <w:rFonts w:asciiTheme="minorHAnsi" w:hAnsiTheme="minorHAnsi" w:cstheme="minorHAnsi"/>
          <w:lang w:val="el-GR"/>
        </w:rPr>
      </w:pPr>
      <w:r w:rsidRPr="00B866F1">
        <w:rPr>
          <w:rFonts w:asciiTheme="minorHAnsi" w:hAnsiTheme="minorHAnsi" w:cstheme="minorHAnsi"/>
          <w:szCs w:val="28"/>
          <w:lang w:val="el-GR"/>
        </w:rPr>
        <w:t>Κομνίτσας Κων/νος, Καθηγητής,</w:t>
      </w:r>
      <w:r w:rsidR="00E33542" w:rsidRPr="00B866F1">
        <w:rPr>
          <w:rFonts w:asciiTheme="minorHAnsi" w:hAnsiTheme="minorHAnsi" w:cstheme="minorHAnsi"/>
          <w:lang w:val="el-GR"/>
        </w:rPr>
        <w:tab/>
        <w:t xml:space="preserve"> </w:t>
      </w:r>
    </w:p>
    <w:p w:rsidR="00A9727C" w:rsidRDefault="00A344F8" w:rsidP="003F7229">
      <w:pPr>
        <w:pStyle w:val="BodyText"/>
        <w:tabs>
          <w:tab w:val="left" w:pos="4628"/>
        </w:tabs>
        <w:spacing w:line="480" w:lineRule="auto"/>
        <w:ind w:right="1146"/>
        <w:jc w:val="both"/>
        <w:rPr>
          <w:rFonts w:asciiTheme="minorHAnsi" w:hAnsiTheme="minorHAnsi" w:cstheme="minorHAnsi"/>
          <w:lang w:val="el-GR"/>
        </w:rPr>
      </w:pPr>
      <w:r w:rsidRPr="00B866F1">
        <w:rPr>
          <w:rFonts w:asciiTheme="minorHAnsi" w:hAnsiTheme="minorHAnsi" w:cstheme="minorHAnsi"/>
          <w:lang w:val="el-GR"/>
        </w:rPr>
        <w:t xml:space="preserve">Αλεβίζος Γεώργιος, </w:t>
      </w:r>
      <w:r w:rsidR="00271B5D">
        <w:rPr>
          <w:rFonts w:asciiTheme="minorHAnsi" w:hAnsiTheme="minorHAnsi" w:cstheme="minorHAnsi"/>
          <w:lang w:val="el-GR"/>
        </w:rPr>
        <w:t>Αν.</w:t>
      </w:r>
      <w:r w:rsidR="00271B5D" w:rsidRPr="00B866F1">
        <w:rPr>
          <w:rFonts w:asciiTheme="minorHAnsi" w:hAnsiTheme="minorHAnsi" w:cstheme="minorHAnsi"/>
          <w:lang w:val="el-GR"/>
        </w:rPr>
        <w:t xml:space="preserve"> </w:t>
      </w:r>
      <w:r w:rsidRPr="00B866F1">
        <w:rPr>
          <w:rFonts w:asciiTheme="minorHAnsi" w:hAnsiTheme="minorHAnsi" w:cstheme="minorHAnsi"/>
          <w:lang w:val="el-GR"/>
        </w:rPr>
        <w:t>Καθηγητής</w:t>
      </w:r>
      <w:r w:rsidR="00E33542" w:rsidRPr="00B866F1">
        <w:rPr>
          <w:rFonts w:asciiTheme="minorHAnsi" w:hAnsiTheme="minorHAnsi" w:cstheme="minorHAnsi"/>
          <w:lang w:val="el-GR"/>
        </w:rPr>
        <w:t>,</w:t>
      </w:r>
      <w:r w:rsidR="00E33542" w:rsidRPr="00B866F1">
        <w:rPr>
          <w:rFonts w:asciiTheme="minorHAnsi" w:hAnsiTheme="minorHAnsi" w:cstheme="minorHAnsi"/>
          <w:lang w:val="el-GR"/>
        </w:rPr>
        <w:tab/>
      </w:r>
      <w:r w:rsidRPr="00B866F1">
        <w:rPr>
          <w:rFonts w:asciiTheme="minorHAnsi" w:hAnsiTheme="minorHAnsi" w:cstheme="minorHAnsi"/>
          <w:lang w:val="el-GR"/>
        </w:rPr>
        <w:t xml:space="preserve">  </w:t>
      </w:r>
      <w:r w:rsidR="00E33542" w:rsidRPr="00B866F1">
        <w:rPr>
          <w:rFonts w:asciiTheme="minorHAnsi" w:hAnsiTheme="minorHAnsi" w:cstheme="minorHAnsi"/>
          <w:lang w:val="el-GR"/>
        </w:rPr>
        <w:t xml:space="preserve"> </w:t>
      </w:r>
    </w:p>
    <w:p w:rsidR="00E33542" w:rsidRPr="00B866F1" w:rsidRDefault="00A344F8" w:rsidP="003F7229">
      <w:pPr>
        <w:pStyle w:val="BodyText"/>
        <w:tabs>
          <w:tab w:val="left" w:pos="4628"/>
        </w:tabs>
        <w:spacing w:line="480" w:lineRule="auto"/>
        <w:ind w:right="1146"/>
        <w:jc w:val="both"/>
        <w:rPr>
          <w:rFonts w:asciiTheme="minorHAnsi" w:hAnsiTheme="minorHAnsi" w:cstheme="minorHAnsi"/>
          <w:lang w:val="el-GR"/>
        </w:rPr>
      </w:pPr>
      <w:r w:rsidRPr="00B866F1">
        <w:rPr>
          <w:rFonts w:asciiTheme="minorHAnsi" w:hAnsiTheme="minorHAnsi" w:cstheme="minorHAnsi"/>
          <w:lang w:val="el-GR"/>
        </w:rPr>
        <w:t>Δρ Πετράκης Ευάγγελος, ΕΔΙΠ</w:t>
      </w:r>
      <w:r w:rsidR="00E33542" w:rsidRPr="00B866F1">
        <w:rPr>
          <w:rFonts w:asciiTheme="minorHAnsi" w:hAnsiTheme="minorHAnsi" w:cstheme="minorHAnsi"/>
          <w:lang w:val="el-GR"/>
        </w:rPr>
        <w:t>,</w:t>
      </w:r>
      <w:r w:rsidR="00E33542" w:rsidRPr="00B866F1">
        <w:rPr>
          <w:rFonts w:asciiTheme="minorHAnsi" w:hAnsiTheme="minorHAnsi" w:cstheme="minorHAnsi"/>
          <w:lang w:val="el-GR"/>
        </w:rPr>
        <w:tab/>
      </w:r>
    </w:p>
    <w:p w:rsidR="00E33542" w:rsidRDefault="00E33542">
      <w:pPr>
        <w:rPr>
          <w:rFonts w:ascii="Arial" w:hAnsi="Arial" w:cs="Arial"/>
          <w:b/>
          <w:bCs/>
          <w:color w:val="000000"/>
          <w:sz w:val="28"/>
          <w:szCs w:val="28"/>
          <w:lang w:val="el-GR"/>
        </w:rPr>
      </w:pPr>
    </w:p>
    <w:p w:rsidR="00663907" w:rsidRDefault="00663907">
      <w:pPr>
        <w:rPr>
          <w:rFonts w:ascii="Arial" w:hAnsi="Arial" w:cs="Arial"/>
          <w:b/>
          <w:bCs/>
          <w:color w:val="000000"/>
          <w:sz w:val="28"/>
          <w:szCs w:val="28"/>
          <w:lang w:val="el-GR"/>
        </w:rPr>
      </w:pPr>
    </w:p>
    <w:p w:rsidR="00663907" w:rsidRPr="00B866F1" w:rsidRDefault="00663907" w:rsidP="00663907">
      <w:pPr>
        <w:jc w:val="center"/>
        <w:rPr>
          <w:rFonts w:asciiTheme="minorHAnsi" w:hAnsiTheme="minorHAnsi" w:cstheme="minorHAnsi"/>
          <w:bCs/>
          <w:color w:val="000000"/>
          <w:sz w:val="28"/>
          <w:szCs w:val="28"/>
          <w:lang w:val="el-GR"/>
        </w:rPr>
      </w:pPr>
      <w:r w:rsidRPr="00B866F1">
        <w:rPr>
          <w:rFonts w:asciiTheme="minorHAnsi" w:hAnsiTheme="minorHAnsi" w:cstheme="minorHAnsi"/>
          <w:bCs/>
          <w:color w:val="000000"/>
          <w:sz w:val="28"/>
          <w:szCs w:val="28"/>
          <w:lang w:val="el-GR"/>
        </w:rPr>
        <w:t xml:space="preserve">Χανιά, </w:t>
      </w:r>
      <w:r w:rsidR="003F7229">
        <w:rPr>
          <w:rFonts w:asciiTheme="minorHAnsi" w:hAnsiTheme="minorHAnsi" w:cstheme="minorHAnsi"/>
          <w:bCs/>
          <w:color w:val="000000"/>
          <w:sz w:val="28"/>
          <w:szCs w:val="28"/>
          <w:lang w:val="el-GR"/>
        </w:rPr>
        <w:t>Ιούνιος</w:t>
      </w:r>
      <w:r w:rsidRPr="00B866F1">
        <w:rPr>
          <w:rFonts w:asciiTheme="minorHAnsi" w:hAnsiTheme="minorHAnsi" w:cstheme="minorHAnsi"/>
          <w:bCs/>
          <w:color w:val="000000"/>
          <w:sz w:val="28"/>
          <w:szCs w:val="28"/>
          <w:lang w:val="el-GR"/>
        </w:rPr>
        <w:t>, 2018</w:t>
      </w:r>
    </w:p>
    <w:p w:rsidR="00663907" w:rsidRPr="006651E4" w:rsidRDefault="00663907">
      <w:pPr>
        <w:rPr>
          <w:rFonts w:asciiTheme="minorHAnsi" w:hAnsiTheme="minorHAnsi" w:cstheme="minorHAnsi"/>
          <w:b/>
          <w:bCs/>
          <w:color w:val="000000"/>
          <w:sz w:val="28"/>
          <w:szCs w:val="28"/>
          <w:lang w:val="el-GR"/>
        </w:rPr>
      </w:pPr>
      <w:r>
        <w:rPr>
          <w:rFonts w:ascii="Arial" w:hAnsi="Arial" w:cs="Arial"/>
          <w:b/>
          <w:bCs/>
          <w:color w:val="000000"/>
          <w:sz w:val="28"/>
          <w:szCs w:val="28"/>
          <w:lang w:val="el-GR"/>
        </w:rPr>
        <w:br w:type="page"/>
      </w:r>
    </w:p>
    <w:p w:rsidR="00EE059C" w:rsidRPr="00B866F1" w:rsidRDefault="00EE059C" w:rsidP="00250124">
      <w:pPr>
        <w:rPr>
          <w:rFonts w:asciiTheme="minorHAnsi" w:hAnsiTheme="minorHAnsi" w:cstheme="minorHAnsi"/>
          <w:b/>
          <w:bCs/>
          <w:color w:val="000000"/>
          <w:sz w:val="28"/>
          <w:szCs w:val="24"/>
          <w:lang w:val="el-GR"/>
        </w:rPr>
      </w:pPr>
      <w:r w:rsidRPr="00B866F1">
        <w:rPr>
          <w:rFonts w:asciiTheme="minorHAnsi" w:hAnsiTheme="minorHAnsi" w:cstheme="minorHAnsi"/>
          <w:b/>
          <w:bCs/>
          <w:color w:val="000000"/>
          <w:sz w:val="28"/>
          <w:szCs w:val="28"/>
          <w:lang w:val="el-GR"/>
        </w:rPr>
        <w:lastRenderedPageBreak/>
        <w:t>Πρόλογος</w:t>
      </w:r>
    </w:p>
    <w:p w:rsidR="00D62AD4" w:rsidRPr="00AF22AE" w:rsidRDefault="00C33462" w:rsidP="006C6137">
      <w:pPr>
        <w:ind w:firstLine="720"/>
        <w:jc w:val="both"/>
        <w:rPr>
          <w:rFonts w:asciiTheme="minorHAnsi" w:hAnsiTheme="minorHAnsi" w:cstheme="minorHAnsi"/>
          <w:bCs/>
          <w:color w:val="000000"/>
          <w:szCs w:val="28"/>
          <w:lang w:val="el-GR"/>
        </w:rPr>
      </w:pPr>
      <w:r w:rsidRPr="002F6703">
        <w:rPr>
          <w:rFonts w:asciiTheme="minorHAnsi" w:hAnsiTheme="minorHAnsi" w:cstheme="minorHAnsi"/>
          <w:bCs/>
          <w:color w:val="000000"/>
          <w:szCs w:val="28"/>
          <w:lang w:val="el-GR"/>
        </w:rPr>
        <w:t xml:space="preserve">Η παρούσα </w:t>
      </w:r>
      <w:r w:rsidR="001916E4">
        <w:rPr>
          <w:rFonts w:asciiTheme="minorHAnsi" w:hAnsiTheme="minorHAnsi" w:cstheme="minorHAnsi"/>
          <w:bCs/>
          <w:color w:val="000000"/>
          <w:szCs w:val="28"/>
          <w:lang w:val="el-GR"/>
        </w:rPr>
        <w:t>διπλωματική</w:t>
      </w:r>
      <w:r w:rsidRPr="002F6703">
        <w:rPr>
          <w:rFonts w:asciiTheme="minorHAnsi" w:hAnsiTheme="minorHAnsi" w:cstheme="minorHAnsi"/>
          <w:bCs/>
          <w:color w:val="000000"/>
          <w:szCs w:val="28"/>
          <w:lang w:val="el-GR"/>
        </w:rPr>
        <w:t xml:space="preserve"> εργασία εκπονήθηκε</w:t>
      </w:r>
      <w:r w:rsidR="001916E4" w:rsidRPr="001916E4">
        <w:rPr>
          <w:rFonts w:asciiTheme="minorHAnsi" w:hAnsiTheme="minorHAnsi" w:cstheme="minorHAnsi"/>
          <w:bCs/>
          <w:color w:val="000000"/>
          <w:szCs w:val="28"/>
          <w:lang w:val="el-GR"/>
        </w:rPr>
        <w:t xml:space="preserve"> </w:t>
      </w:r>
      <w:r w:rsidR="001916E4">
        <w:rPr>
          <w:rFonts w:asciiTheme="minorHAnsi" w:hAnsiTheme="minorHAnsi" w:cstheme="minorHAnsi"/>
          <w:bCs/>
          <w:color w:val="000000"/>
          <w:szCs w:val="28"/>
          <w:lang w:val="el-GR"/>
        </w:rPr>
        <w:t>υπό την επίβλεψη του καθηγητή κ. Κωνσταντίνου Κομνίτσα,</w:t>
      </w:r>
      <w:r w:rsidRPr="002F6703">
        <w:rPr>
          <w:rFonts w:asciiTheme="minorHAnsi" w:hAnsiTheme="minorHAnsi" w:cstheme="minorHAnsi"/>
          <w:bCs/>
          <w:color w:val="000000"/>
          <w:szCs w:val="28"/>
          <w:lang w:val="el-GR"/>
        </w:rPr>
        <w:t xml:space="preserve"> στο Εργαστήριο Εμπλουτισμού Μεταλλευμάτων, της Σχολής Μηχανικών Ορυκτών Πόρων του Πολυτεχνείου Κρήτης. Μέρος των πειραμάτων πραγματοποιήθηκαν στα Εργαστήρια Γενικής και Τεχνικής Ορυκτολογίας</w:t>
      </w:r>
      <w:r w:rsidR="002F6703" w:rsidRPr="002F6703">
        <w:rPr>
          <w:rFonts w:asciiTheme="minorHAnsi" w:hAnsiTheme="minorHAnsi" w:cstheme="minorHAnsi"/>
          <w:bCs/>
          <w:color w:val="000000"/>
          <w:szCs w:val="28"/>
          <w:lang w:val="el-GR"/>
        </w:rPr>
        <w:t xml:space="preserve"> καθώς και </w:t>
      </w:r>
      <w:r w:rsidR="002F6703">
        <w:rPr>
          <w:rFonts w:asciiTheme="minorHAnsi" w:hAnsiTheme="minorHAnsi" w:cstheme="minorHAnsi"/>
          <w:bCs/>
          <w:color w:val="000000"/>
          <w:szCs w:val="28"/>
          <w:lang w:val="el-GR"/>
        </w:rPr>
        <w:t xml:space="preserve">στο Εργαστήριο Ανόργανης Γεωχημείας, Οργανικής Γεωχημείας  και Οργανικής Πετρογραφίας. </w:t>
      </w:r>
    </w:p>
    <w:p w:rsidR="00207A89" w:rsidRPr="00084C4F" w:rsidRDefault="00207A89" w:rsidP="00084C4F">
      <w:pPr>
        <w:ind w:firstLine="720"/>
        <w:jc w:val="both"/>
        <w:rPr>
          <w:rFonts w:asciiTheme="minorHAnsi" w:hAnsiTheme="minorHAnsi" w:cstheme="minorHAnsi"/>
          <w:bCs/>
          <w:color w:val="000000"/>
          <w:lang w:val="el-GR"/>
        </w:rPr>
      </w:pPr>
      <w:r>
        <w:rPr>
          <w:rFonts w:asciiTheme="minorHAnsi" w:hAnsiTheme="minorHAnsi" w:cstheme="minorHAnsi"/>
          <w:bCs/>
          <w:color w:val="000000"/>
          <w:szCs w:val="28"/>
          <w:lang w:val="el-GR"/>
        </w:rPr>
        <w:t>Αντικείμενο της παρούσας εργασίας είναι η εκλεκτική λειοτρίβηση λατερίτη Κασ</w:t>
      </w:r>
      <w:r w:rsidR="001916E4">
        <w:rPr>
          <w:rFonts w:asciiTheme="minorHAnsi" w:hAnsiTheme="minorHAnsi" w:cstheme="minorHAnsi"/>
          <w:bCs/>
          <w:color w:val="000000"/>
          <w:szCs w:val="28"/>
          <w:lang w:val="el-GR"/>
        </w:rPr>
        <w:t xml:space="preserve">τοριάς σε σφαιρόμυλο. </w:t>
      </w:r>
      <w:r w:rsidR="00084C4F" w:rsidRPr="0046576D">
        <w:rPr>
          <w:rFonts w:asciiTheme="minorHAnsi" w:hAnsiTheme="minorHAnsi" w:cstheme="minorHAnsi"/>
          <w:bCs/>
          <w:color w:val="000000"/>
          <w:lang w:val="el-GR"/>
        </w:rPr>
        <w:t>Η εκλεκτική λειοτρίβηση, η οποία εκμεταλλεύεται τη διαφορετική συμπεριφορά κατά τη λειοτρίβηση μεταξύ των μαλακών και σκληρών ορυκτών που περιέχει ο λατερίτης, θα μπορούσε να αποτελέσει μια αποδοτική μέθο</w:t>
      </w:r>
      <w:r w:rsidR="00084C4F">
        <w:rPr>
          <w:rFonts w:asciiTheme="minorHAnsi" w:hAnsiTheme="minorHAnsi" w:cstheme="minorHAnsi"/>
          <w:bCs/>
          <w:color w:val="000000"/>
          <w:lang w:val="el-GR"/>
        </w:rPr>
        <w:t xml:space="preserve">δος εμπλουτισμού του νικελίου. </w:t>
      </w:r>
      <w:r w:rsidR="004F7E61">
        <w:rPr>
          <w:rFonts w:asciiTheme="minorHAnsi" w:hAnsiTheme="minorHAnsi" w:cstheme="minorHAnsi"/>
          <w:bCs/>
          <w:color w:val="000000"/>
          <w:szCs w:val="28"/>
          <w:lang w:val="el-GR"/>
        </w:rPr>
        <w:t xml:space="preserve">Η ελληνική βιομηχανία νικελίου αποτελεί έναν από τους βασικότερους τομείς της ελληνικής βαριάς βιομηχανίας και συγχρόνως μια από τις πιο σημαντικές πλουτοπαραγωγικές μονάδες της εθνικής οικονομίας. Δεν υπάρχει λοιπόν αμφιβολία ότι πρόκειται για ένα αξιόλογο θέμα διπλωματικής εργασίας. </w:t>
      </w:r>
    </w:p>
    <w:p w:rsidR="00E33173" w:rsidRDefault="008E5DEC" w:rsidP="00E33173">
      <w:pPr>
        <w:ind w:firstLine="720"/>
        <w:jc w:val="both"/>
        <w:rPr>
          <w:rFonts w:asciiTheme="minorHAnsi" w:hAnsiTheme="minorHAnsi" w:cstheme="minorHAnsi"/>
          <w:bCs/>
          <w:color w:val="000000"/>
          <w:szCs w:val="28"/>
          <w:lang w:val="el-GR"/>
        </w:rPr>
      </w:pPr>
      <w:r>
        <w:rPr>
          <w:rFonts w:asciiTheme="minorHAnsi" w:hAnsiTheme="minorHAnsi" w:cstheme="minorHAnsi"/>
          <w:bCs/>
          <w:color w:val="000000"/>
          <w:szCs w:val="28"/>
          <w:lang w:val="el-GR"/>
        </w:rPr>
        <w:t>Με την επιτυχή ολοκλήρωση αυτής της εργασίας θα ήθελα να ευχαριστήσω όλ</w:t>
      </w:r>
      <w:r w:rsidR="006C6137">
        <w:rPr>
          <w:rFonts w:asciiTheme="minorHAnsi" w:hAnsiTheme="minorHAnsi" w:cstheme="minorHAnsi"/>
          <w:bCs/>
          <w:color w:val="000000"/>
          <w:szCs w:val="28"/>
          <w:lang w:val="el-GR"/>
        </w:rPr>
        <w:t xml:space="preserve">ους εκείνους που με καθοδήγησαν, </w:t>
      </w:r>
      <w:r>
        <w:rPr>
          <w:rFonts w:asciiTheme="minorHAnsi" w:hAnsiTheme="minorHAnsi" w:cstheme="minorHAnsi"/>
          <w:bCs/>
          <w:color w:val="000000"/>
          <w:szCs w:val="28"/>
          <w:lang w:val="el-GR"/>
        </w:rPr>
        <w:t xml:space="preserve">με βοήθησαν </w:t>
      </w:r>
      <w:r w:rsidR="006C6137">
        <w:rPr>
          <w:rFonts w:asciiTheme="minorHAnsi" w:hAnsiTheme="minorHAnsi" w:cstheme="minorHAnsi"/>
          <w:bCs/>
          <w:color w:val="000000"/>
          <w:szCs w:val="28"/>
          <w:lang w:val="el-GR"/>
        </w:rPr>
        <w:t xml:space="preserve">και μοιράστηκαν την γνώση και την εμπειρία τους μαζί μου. </w:t>
      </w:r>
      <w:r w:rsidR="006C6137">
        <w:rPr>
          <w:rFonts w:asciiTheme="minorHAnsi" w:hAnsiTheme="minorHAnsi" w:cstheme="minorHAnsi"/>
          <w:bCs/>
          <w:color w:val="000000"/>
          <w:szCs w:val="28"/>
          <w:lang w:val="el-GR"/>
        </w:rPr>
        <w:br/>
        <w:t xml:space="preserve">Αρχικά, θα ήθελα να ευχαριστήσω τον καθηγητή μου κ. Κωνσταντίνο Κομνίτσα για την εμπιστοσύνη που μου έδειξε αναθέτοντας μου την παρούσα εργασία. Ιδιαίτερα θα ήθελα να ευχαριστήσω το Δρ. Ευάγγελο </w:t>
      </w:r>
      <w:proofErr w:type="spellStart"/>
      <w:r w:rsidR="006C6137">
        <w:rPr>
          <w:rFonts w:asciiTheme="minorHAnsi" w:hAnsiTheme="minorHAnsi" w:cstheme="minorHAnsi"/>
          <w:bCs/>
          <w:color w:val="000000"/>
          <w:szCs w:val="28"/>
          <w:lang w:val="el-GR"/>
        </w:rPr>
        <w:t>Πετράκη</w:t>
      </w:r>
      <w:proofErr w:type="spellEnd"/>
      <w:r w:rsidR="006C6137">
        <w:rPr>
          <w:rFonts w:asciiTheme="minorHAnsi" w:hAnsiTheme="minorHAnsi" w:cstheme="minorHAnsi"/>
          <w:bCs/>
          <w:color w:val="000000"/>
          <w:szCs w:val="28"/>
          <w:lang w:val="el-GR"/>
        </w:rPr>
        <w:t xml:space="preserve">, για την καθοδήγηση, την προθυμία του να μου παρέχει την πολύτιμη βοήθειά του, την κατανόησή του και την άριστη συνεργασία μας. Υπήρξε πηγή πραγματικής έμπνευσης για μένα, </w:t>
      </w:r>
      <w:r w:rsidR="006C6137" w:rsidRPr="006C6137">
        <w:rPr>
          <w:rFonts w:asciiTheme="minorHAnsi" w:hAnsiTheme="minorHAnsi" w:cstheme="minorHAnsi"/>
          <w:bCs/>
          <w:color w:val="000000"/>
          <w:szCs w:val="28"/>
          <w:lang w:val="el-GR"/>
        </w:rPr>
        <w:t>ένα</w:t>
      </w:r>
      <w:r w:rsidR="00E33173">
        <w:rPr>
          <w:rFonts w:asciiTheme="minorHAnsi" w:hAnsiTheme="minorHAnsi" w:cstheme="minorHAnsi"/>
          <w:bCs/>
          <w:color w:val="000000"/>
          <w:szCs w:val="28"/>
          <w:lang w:val="el-GR"/>
        </w:rPr>
        <w:t>ς</w:t>
      </w:r>
      <w:r w:rsidR="006C6137" w:rsidRPr="006C6137">
        <w:rPr>
          <w:rFonts w:asciiTheme="minorHAnsi" w:hAnsiTheme="minorHAnsi" w:cstheme="minorHAnsi"/>
          <w:bCs/>
          <w:color w:val="000000"/>
          <w:szCs w:val="28"/>
          <w:lang w:val="el-GR"/>
        </w:rPr>
        <w:t xml:space="preserve"> άνθρωπο</w:t>
      </w:r>
      <w:r w:rsidR="00E33173">
        <w:rPr>
          <w:rFonts w:asciiTheme="minorHAnsi" w:hAnsiTheme="minorHAnsi" w:cstheme="minorHAnsi"/>
          <w:bCs/>
          <w:color w:val="000000"/>
          <w:szCs w:val="28"/>
          <w:lang w:val="el-GR"/>
        </w:rPr>
        <w:t>ς</w:t>
      </w:r>
      <w:r w:rsidR="006C6137" w:rsidRPr="006C6137">
        <w:rPr>
          <w:rFonts w:asciiTheme="minorHAnsi" w:hAnsiTheme="minorHAnsi" w:cstheme="minorHAnsi"/>
          <w:bCs/>
          <w:color w:val="000000"/>
          <w:szCs w:val="28"/>
          <w:lang w:val="el-GR"/>
        </w:rPr>
        <w:t xml:space="preserve"> με όραμα και θετική ενέργεια</w:t>
      </w:r>
      <w:r w:rsidR="003F1B1D" w:rsidRPr="003F1B1D">
        <w:rPr>
          <w:rFonts w:asciiTheme="minorHAnsi" w:hAnsiTheme="minorHAnsi" w:cstheme="minorHAnsi"/>
          <w:bCs/>
          <w:color w:val="000000"/>
          <w:szCs w:val="28"/>
          <w:lang w:val="el-GR"/>
        </w:rPr>
        <w:t xml:space="preserve"> </w:t>
      </w:r>
      <w:r w:rsidR="003F1B1D">
        <w:rPr>
          <w:rFonts w:asciiTheme="minorHAnsi" w:hAnsiTheme="minorHAnsi" w:cstheme="minorHAnsi"/>
          <w:bCs/>
          <w:color w:val="000000"/>
          <w:szCs w:val="28"/>
          <w:lang w:val="el-GR"/>
        </w:rPr>
        <w:t>για τους γύρω του</w:t>
      </w:r>
      <w:r w:rsidR="003F1B1D" w:rsidRPr="003F1B1D">
        <w:rPr>
          <w:rFonts w:asciiTheme="minorHAnsi" w:hAnsiTheme="minorHAnsi" w:cstheme="minorHAnsi"/>
          <w:bCs/>
          <w:color w:val="000000"/>
          <w:szCs w:val="28"/>
          <w:lang w:val="el-GR"/>
        </w:rPr>
        <w:t xml:space="preserve">. </w:t>
      </w:r>
    </w:p>
    <w:p w:rsidR="00E33173" w:rsidRPr="00E33173" w:rsidRDefault="00E33173" w:rsidP="00E33173">
      <w:pPr>
        <w:ind w:firstLine="720"/>
        <w:jc w:val="both"/>
        <w:rPr>
          <w:rFonts w:asciiTheme="minorHAnsi" w:hAnsiTheme="minorHAnsi" w:cstheme="minorHAnsi"/>
          <w:bCs/>
          <w:color w:val="000000"/>
          <w:szCs w:val="28"/>
          <w:lang w:val="el-GR"/>
        </w:rPr>
      </w:pPr>
      <w:r>
        <w:rPr>
          <w:rFonts w:asciiTheme="minorHAnsi" w:hAnsiTheme="minorHAnsi" w:cstheme="minorHAnsi"/>
          <w:bCs/>
          <w:color w:val="000000"/>
          <w:szCs w:val="28"/>
          <w:lang w:val="el-GR"/>
        </w:rPr>
        <w:t xml:space="preserve">Επίσης ευχαριστώ θερμά τον Αν. καθηγητή κ. Γεώργιο Αλεβίζο, για την τιμή που μου κάνει να είναι μέλος της εξεταστικής επιτροπής, τη διδακτορική φοιτήτρια Βασιλική Καρμάλη για την υποστήριξή της καθ’ όλην την διάρκεια της </w:t>
      </w:r>
      <w:r w:rsidR="003B576F">
        <w:rPr>
          <w:rFonts w:asciiTheme="minorHAnsi" w:hAnsiTheme="minorHAnsi" w:cstheme="minorHAnsi"/>
          <w:bCs/>
          <w:color w:val="000000"/>
          <w:szCs w:val="28"/>
          <w:lang w:val="el-GR"/>
        </w:rPr>
        <w:t xml:space="preserve">εργασίας, το Δρ. Αντώνη Στρατάκη, τη Μηχανικό Ορυκτών Πόρων Παυλίνα Ροτόντο για την εξαιρετική συνεργασία και συμπαράσταση. </w:t>
      </w:r>
    </w:p>
    <w:p w:rsidR="003F1B1D" w:rsidRDefault="003F1B1D" w:rsidP="006C6137">
      <w:pPr>
        <w:ind w:firstLine="720"/>
        <w:jc w:val="both"/>
        <w:rPr>
          <w:rFonts w:asciiTheme="minorHAnsi" w:hAnsiTheme="minorHAnsi" w:cstheme="minorHAnsi"/>
          <w:bCs/>
          <w:color w:val="000000"/>
          <w:szCs w:val="28"/>
          <w:lang w:val="el-GR"/>
        </w:rPr>
      </w:pPr>
      <w:r>
        <w:rPr>
          <w:rFonts w:asciiTheme="minorHAnsi" w:hAnsiTheme="minorHAnsi" w:cstheme="minorHAnsi"/>
          <w:bCs/>
          <w:color w:val="000000"/>
          <w:szCs w:val="28"/>
          <w:lang w:val="el-GR"/>
        </w:rPr>
        <w:t>Θ</w:t>
      </w:r>
      <w:r w:rsidRPr="003F1B1D">
        <w:rPr>
          <w:rFonts w:asciiTheme="minorHAnsi" w:hAnsiTheme="minorHAnsi" w:cstheme="minorHAnsi"/>
          <w:bCs/>
          <w:color w:val="000000"/>
          <w:szCs w:val="28"/>
          <w:lang w:val="el-GR"/>
        </w:rPr>
        <w:t>α ήθελα ν</w:t>
      </w:r>
      <w:r w:rsidR="00E33173">
        <w:rPr>
          <w:rFonts w:asciiTheme="minorHAnsi" w:hAnsiTheme="minorHAnsi" w:cstheme="minorHAnsi"/>
          <w:bCs/>
          <w:color w:val="000000"/>
          <w:szCs w:val="28"/>
          <w:lang w:val="el-GR"/>
        </w:rPr>
        <w:t>α ευχαριστήσω μέσα από την καρδιά</w:t>
      </w:r>
      <w:r w:rsidRPr="003F1B1D">
        <w:rPr>
          <w:rFonts w:asciiTheme="minorHAnsi" w:hAnsiTheme="minorHAnsi" w:cstheme="minorHAnsi"/>
          <w:bCs/>
          <w:color w:val="000000"/>
          <w:szCs w:val="28"/>
          <w:lang w:val="el-GR"/>
        </w:rPr>
        <w:t xml:space="preserve"> μου την οικογένειά μου. Τους γονείς  μου,  </w:t>
      </w:r>
      <w:r>
        <w:rPr>
          <w:rFonts w:asciiTheme="minorHAnsi" w:hAnsiTheme="minorHAnsi" w:cstheme="minorHAnsi"/>
          <w:bCs/>
          <w:color w:val="000000"/>
          <w:szCs w:val="28"/>
          <w:lang w:val="el-GR"/>
        </w:rPr>
        <w:t>Γιάννη  Μαρίνη και Ελένη Ζωγόγιαννη</w:t>
      </w:r>
      <w:r w:rsidRPr="003F1B1D">
        <w:rPr>
          <w:rFonts w:asciiTheme="minorHAnsi" w:hAnsiTheme="minorHAnsi" w:cstheme="minorHAnsi"/>
          <w:bCs/>
          <w:color w:val="000000"/>
          <w:szCs w:val="28"/>
          <w:lang w:val="el-GR"/>
        </w:rPr>
        <w:t xml:space="preserve">,  που  πιστεύουν  και  στηρίζουν ακατάπαυστα όλες τις επιλογές μου, την αδερφή μου, </w:t>
      </w:r>
      <w:r>
        <w:rPr>
          <w:rFonts w:asciiTheme="minorHAnsi" w:hAnsiTheme="minorHAnsi" w:cstheme="minorHAnsi"/>
          <w:bCs/>
          <w:color w:val="000000"/>
          <w:szCs w:val="28"/>
          <w:lang w:val="el-GR"/>
        </w:rPr>
        <w:t>Πηνελόπη Μαρίνη</w:t>
      </w:r>
      <w:r w:rsidRPr="003F1B1D">
        <w:rPr>
          <w:rFonts w:asciiTheme="minorHAnsi" w:hAnsiTheme="minorHAnsi" w:cstheme="minorHAnsi"/>
          <w:bCs/>
          <w:color w:val="000000"/>
          <w:szCs w:val="28"/>
          <w:lang w:val="el-GR"/>
        </w:rPr>
        <w:t xml:space="preserve"> </w:t>
      </w:r>
      <w:r w:rsidR="00E33173">
        <w:rPr>
          <w:rFonts w:asciiTheme="minorHAnsi" w:hAnsiTheme="minorHAnsi" w:cstheme="minorHAnsi"/>
          <w:bCs/>
          <w:color w:val="000000"/>
          <w:szCs w:val="28"/>
          <w:lang w:val="el-GR"/>
        </w:rPr>
        <w:t xml:space="preserve"> η οποία είναι δίπλα μου και με στηρίζει </w:t>
      </w:r>
      <w:r w:rsidRPr="003F1B1D">
        <w:rPr>
          <w:rFonts w:asciiTheme="minorHAnsi" w:hAnsiTheme="minorHAnsi" w:cstheme="minorHAnsi"/>
          <w:bCs/>
          <w:color w:val="000000"/>
          <w:szCs w:val="28"/>
          <w:lang w:val="el-GR"/>
        </w:rPr>
        <w:t xml:space="preserve"> πάντα. Επίσης </w:t>
      </w:r>
      <w:r w:rsidR="00E33173">
        <w:rPr>
          <w:rFonts w:asciiTheme="minorHAnsi" w:hAnsiTheme="minorHAnsi" w:cstheme="minorHAnsi"/>
          <w:bCs/>
          <w:color w:val="000000"/>
          <w:szCs w:val="28"/>
          <w:lang w:val="el-GR"/>
        </w:rPr>
        <w:t>την γιαγιά μου Αγγελική Σπήλιου</w:t>
      </w:r>
      <w:r w:rsidR="00B866F1">
        <w:rPr>
          <w:rFonts w:asciiTheme="minorHAnsi" w:hAnsiTheme="minorHAnsi" w:cstheme="minorHAnsi"/>
          <w:bCs/>
          <w:color w:val="000000"/>
          <w:szCs w:val="28"/>
          <w:lang w:val="el-GR"/>
        </w:rPr>
        <w:t xml:space="preserve"> και τον θείο μου Παναγιώτη Ζωγόγιαννη</w:t>
      </w:r>
      <w:r w:rsidR="00E33173">
        <w:rPr>
          <w:rFonts w:asciiTheme="minorHAnsi" w:hAnsiTheme="minorHAnsi" w:cstheme="minorHAnsi"/>
          <w:bCs/>
          <w:color w:val="000000"/>
          <w:szCs w:val="28"/>
          <w:lang w:val="el-GR"/>
        </w:rPr>
        <w:t xml:space="preserve"> και τους πνευματικούς μου γονείς Γεώργιο και Ευαγγελία Ασημακοπούλου, χάρις τους οποίους κατάφερα να σπουδάσω και να γίνω ο άνθρωπος που είμαι σήμερα. </w:t>
      </w:r>
    </w:p>
    <w:p w:rsidR="003B576F" w:rsidRPr="003F1B1D" w:rsidRDefault="003B576F" w:rsidP="006C6137">
      <w:pPr>
        <w:ind w:firstLine="720"/>
        <w:jc w:val="both"/>
        <w:rPr>
          <w:rFonts w:asciiTheme="minorHAnsi" w:hAnsiTheme="minorHAnsi" w:cstheme="minorHAnsi"/>
          <w:bCs/>
          <w:color w:val="000000"/>
          <w:szCs w:val="28"/>
          <w:lang w:val="el-GR"/>
        </w:rPr>
      </w:pPr>
      <w:r w:rsidRPr="003B576F">
        <w:rPr>
          <w:rFonts w:asciiTheme="minorHAnsi" w:hAnsiTheme="minorHAnsi" w:cstheme="minorHAnsi"/>
          <w:bCs/>
          <w:color w:val="000000"/>
          <w:szCs w:val="28"/>
          <w:lang w:val="el-GR"/>
        </w:rPr>
        <w:t>Τέλο</w:t>
      </w:r>
      <w:r>
        <w:rPr>
          <w:rFonts w:asciiTheme="minorHAnsi" w:hAnsiTheme="minorHAnsi" w:cstheme="minorHAnsi"/>
          <w:bCs/>
          <w:color w:val="000000"/>
          <w:szCs w:val="28"/>
          <w:lang w:val="el-GR"/>
        </w:rPr>
        <w:t xml:space="preserve">ς, θα ήθελα να ευχαριστήσω  τους φίλους μου </w:t>
      </w:r>
      <w:r w:rsidR="00CD2CAC">
        <w:rPr>
          <w:rFonts w:asciiTheme="minorHAnsi" w:hAnsiTheme="minorHAnsi" w:cstheme="minorHAnsi"/>
          <w:bCs/>
          <w:color w:val="000000"/>
          <w:szCs w:val="28"/>
          <w:lang w:val="el-GR"/>
        </w:rPr>
        <w:t xml:space="preserve">και τον σύλλογο </w:t>
      </w:r>
      <w:r w:rsidR="00CD2CAC">
        <w:rPr>
          <w:rFonts w:asciiTheme="minorHAnsi" w:hAnsiTheme="minorHAnsi" w:cstheme="minorHAnsi"/>
          <w:bCs/>
          <w:color w:val="000000"/>
          <w:szCs w:val="28"/>
        </w:rPr>
        <w:t>BEST</w:t>
      </w:r>
      <w:r w:rsidR="00CD2CAC" w:rsidRPr="00CD2CAC">
        <w:rPr>
          <w:rFonts w:asciiTheme="minorHAnsi" w:hAnsiTheme="minorHAnsi" w:cstheme="minorHAnsi"/>
          <w:bCs/>
          <w:color w:val="000000"/>
          <w:szCs w:val="28"/>
          <w:lang w:val="el-GR"/>
        </w:rPr>
        <w:t xml:space="preserve"> </w:t>
      </w:r>
      <w:r w:rsidR="00CD2CAC">
        <w:rPr>
          <w:rFonts w:asciiTheme="minorHAnsi" w:hAnsiTheme="minorHAnsi" w:cstheme="minorHAnsi"/>
          <w:bCs/>
          <w:color w:val="000000"/>
          <w:szCs w:val="28"/>
        </w:rPr>
        <w:t>Chania</w:t>
      </w:r>
      <w:r w:rsidR="00CD2CAC">
        <w:rPr>
          <w:rFonts w:asciiTheme="minorHAnsi" w:hAnsiTheme="minorHAnsi" w:cstheme="minorHAnsi"/>
          <w:bCs/>
          <w:color w:val="000000"/>
          <w:szCs w:val="28"/>
          <w:lang w:val="el-GR"/>
        </w:rPr>
        <w:t xml:space="preserve"> Πολυτεχνείου Κρήτης, </w:t>
      </w:r>
      <w:r w:rsidRPr="003B576F">
        <w:rPr>
          <w:rFonts w:asciiTheme="minorHAnsi" w:hAnsiTheme="minorHAnsi" w:cstheme="minorHAnsi"/>
          <w:bCs/>
          <w:color w:val="000000"/>
          <w:szCs w:val="28"/>
          <w:lang w:val="el-GR"/>
        </w:rPr>
        <w:t>για τη συντροφικότητα, την ενθάρρυνση και την κατανόηση που έδειξαν όλα αυτά τα πολύτιμα χρόνια.</w:t>
      </w:r>
    </w:p>
    <w:p w:rsidR="00EE059C" w:rsidRPr="00604BB3" w:rsidRDefault="00EE059C" w:rsidP="009540B7">
      <w:pPr>
        <w:jc w:val="both"/>
        <w:rPr>
          <w:rFonts w:ascii="Arial" w:hAnsi="Arial" w:cs="Arial"/>
          <w:b/>
          <w:bCs/>
          <w:color w:val="000000"/>
          <w:sz w:val="28"/>
          <w:szCs w:val="28"/>
          <w:lang w:val="el-GR"/>
        </w:rPr>
      </w:pPr>
      <w:r w:rsidRPr="004E5B70">
        <w:rPr>
          <w:rFonts w:asciiTheme="minorHAnsi" w:hAnsiTheme="minorHAnsi" w:cstheme="minorHAnsi"/>
          <w:b/>
          <w:bCs/>
          <w:color w:val="000000"/>
          <w:sz w:val="28"/>
          <w:szCs w:val="28"/>
          <w:lang w:val="el-GR"/>
        </w:rPr>
        <w:br w:type="page"/>
      </w:r>
    </w:p>
    <w:p w:rsidR="00250124" w:rsidRPr="009E1A42" w:rsidRDefault="00EE059C" w:rsidP="00250124">
      <w:pPr>
        <w:rPr>
          <w:rFonts w:ascii="Arial" w:hAnsi="Arial" w:cs="Arial"/>
          <w:b/>
          <w:bCs/>
          <w:color w:val="000000"/>
          <w:sz w:val="28"/>
          <w:szCs w:val="28"/>
        </w:rPr>
      </w:pPr>
      <w:r>
        <w:rPr>
          <w:rFonts w:ascii="Arial" w:hAnsi="Arial" w:cs="Arial"/>
          <w:b/>
          <w:bCs/>
          <w:color w:val="000000"/>
          <w:sz w:val="28"/>
          <w:szCs w:val="28"/>
          <w:lang w:val="el-GR"/>
        </w:rPr>
        <w:lastRenderedPageBreak/>
        <w:t>Πίνακας</w:t>
      </w:r>
      <w:r w:rsidRPr="009E1A42">
        <w:rPr>
          <w:rFonts w:ascii="Arial" w:hAnsi="Arial" w:cs="Arial"/>
          <w:b/>
          <w:bCs/>
          <w:color w:val="000000"/>
          <w:sz w:val="28"/>
          <w:szCs w:val="28"/>
        </w:rPr>
        <w:t xml:space="preserve"> </w:t>
      </w:r>
      <w:r>
        <w:rPr>
          <w:rFonts w:ascii="Arial" w:hAnsi="Arial" w:cs="Arial"/>
          <w:b/>
          <w:bCs/>
          <w:color w:val="000000"/>
          <w:sz w:val="28"/>
          <w:szCs w:val="28"/>
          <w:lang w:val="el-GR"/>
        </w:rPr>
        <w:t>Περιεχομένων</w:t>
      </w:r>
    </w:p>
    <w:sdt>
      <w:sdtPr>
        <w:rPr>
          <w:rFonts w:ascii="Times New Roman" w:hAnsi="Times New Roman" w:cstheme="minorBidi"/>
          <w:b/>
          <w:bCs/>
          <w:sz w:val="22"/>
          <w:szCs w:val="22"/>
        </w:rPr>
        <w:id w:val="491917737"/>
        <w:docPartObj>
          <w:docPartGallery w:val="Table of Contents"/>
          <w:docPartUnique/>
        </w:docPartObj>
      </w:sdtPr>
      <w:sdtEndPr>
        <w:rPr>
          <w:b w:val="0"/>
          <w:bCs w:val="0"/>
          <w:noProof/>
        </w:rPr>
      </w:sdtEndPr>
      <w:sdtContent>
        <w:p w:rsidR="001C40CD" w:rsidRDefault="001C40CD">
          <w:pPr>
            <w:pStyle w:val="BalloonText"/>
          </w:pPr>
        </w:p>
        <w:p w:rsidR="00F17CD9" w:rsidRDefault="00B93BEE">
          <w:pPr>
            <w:pStyle w:val="TOC1"/>
            <w:tabs>
              <w:tab w:val="right" w:leader="dot" w:pos="9350"/>
            </w:tabs>
            <w:rPr>
              <w:rFonts w:asciiTheme="minorHAnsi" w:hAnsiTheme="minorHAnsi"/>
              <w:noProof/>
            </w:rPr>
          </w:pPr>
          <w:r>
            <w:rPr>
              <w:b/>
              <w:bCs/>
              <w:sz w:val="20"/>
              <w:szCs w:val="20"/>
            </w:rPr>
            <w:fldChar w:fldCharType="begin"/>
          </w:r>
          <w:r>
            <w:instrText xml:space="preserve"> TOC \o "1-4" \h \z \u </w:instrText>
          </w:r>
          <w:r>
            <w:rPr>
              <w:b/>
              <w:bCs/>
              <w:sz w:val="20"/>
              <w:szCs w:val="20"/>
            </w:rPr>
            <w:fldChar w:fldCharType="separate"/>
          </w:r>
          <w:hyperlink w:anchor="_Toc518474661" w:history="1">
            <w:r w:rsidR="00F17CD9" w:rsidRPr="00AC014E">
              <w:rPr>
                <w:rStyle w:val="Hyperlink"/>
                <w:noProof/>
                <w:lang w:val="el-GR"/>
              </w:rPr>
              <w:t>Περίληψη</w:t>
            </w:r>
            <w:r w:rsidR="00F17CD9">
              <w:rPr>
                <w:noProof/>
                <w:webHidden/>
              </w:rPr>
              <w:tab/>
            </w:r>
            <w:r w:rsidR="00F17CD9">
              <w:rPr>
                <w:noProof/>
                <w:webHidden/>
              </w:rPr>
              <w:fldChar w:fldCharType="begin"/>
            </w:r>
            <w:r w:rsidR="00F17CD9">
              <w:rPr>
                <w:noProof/>
                <w:webHidden/>
              </w:rPr>
              <w:instrText xml:space="preserve"> PAGEREF _Toc518474661 \h </w:instrText>
            </w:r>
            <w:r w:rsidR="00F17CD9">
              <w:rPr>
                <w:noProof/>
                <w:webHidden/>
              </w:rPr>
            </w:r>
            <w:r w:rsidR="00F17CD9">
              <w:rPr>
                <w:noProof/>
                <w:webHidden/>
              </w:rPr>
              <w:fldChar w:fldCharType="separate"/>
            </w:r>
            <w:r w:rsidR="00F17CD9">
              <w:rPr>
                <w:noProof/>
                <w:webHidden/>
              </w:rPr>
              <w:t>17</w:t>
            </w:r>
            <w:r w:rsidR="00F17CD9">
              <w:rPr>
                <w:noProof/>
                <w:webHidden/>
              </w:rPr>
              <w:fldChar w:fldCharType="end"/>
            </w:r>
          </w:hyperlink>
        </w:p>
        <w:p w:rsidR="00F17CD9" w:rsidRDefault="00D527CB">
          <w:pPr>
            <w:pStyle w:val="TOC1"/>
            <w:tabs>
              <w:tab w:val="right" w:leader="dot" w:pos="9350"/>
            </w:tabs>
            <w:rPr>
              <w:rFonts w:asciiTheme="minorHAnsi" w:hAnsiTheme="minorHAnsi"/>
              <w:noProof/>
            </w:rPr>
          </w:pPr>
          <w:hyperlink w:anchor="_Toc518474662" w:history="1">
            <w:r w:rsidR="00F17CD9" w:rsidRPr="00AC014E">
              <w:rPr>
                <w:rStyle w:val="Hyperlink"/>
                <w:noProof/>
              </w:rPr>
              <w:t>Abstract</w:t>
            </w:r>
            <w:r w:rsidR="00F17CD9">
              <w:rPr>
                <w:noProof/>
                <w:webHidden/>
              </w:rPr>
              <w:tab/>
            </w:r>
            <w:r w:rsidR="00F17CD9">
              <w:rPr>
                <w:noProof/>
                <w:webHidden/>
              </w:rPr>
              <w:fldChar w:fldCharType="begin"/>
            </w:r>
            <w:r w:rsidR="00F17CD9">
              <w:rPr>
                <w:noProof/>
                <w:webHidden/>
              </w:rPr>
              <w:instrText xml:space="preserve"> PAGEREF _Toc518474662 \h </w:instrText>
            </w:r>
            <w:r w:rsidR="00F17CD9">
              <w:rPr>
                <w:noProof/>
                <w:webHidden/>
              </w:rPr>
            </w:r>
            <w:r w:rsidR="00F17CD9">
              <w:rPr>
                <w:noProof/>
                <w:webHidden/>
              </w:rPr>
              <w:fldChar w:fldCharType="separate"/>
            </w:r>
            <w:r w:rsidR="00F17CD9">
              <w:rPr>
                <w:noProof/>
                <w:webHidden/>
              </w:rPr>
              <w:t>19</w:t>
            </w:r>
            <w:r w:rsidR="00F17CD9">
              <w:rPr>
                <w:noProof/>
                <w:webHidden/>
              </w:rPr>
              <w:fldChar w:fldCharType="end"/>
            </w:r>
          </w:hyperlink>
        </w:p>
        <w:p w:rsidR="00F17CD9" w:rsidRDefault="00D527CB">
          <w:pPr>
            <w:pStyle w:val="TOC1"/>
            <w:tabs>
              <w:tab w:val="right" w:leader="dot" w:pos="9350"/>
            </w:tabs>
            <w:rPr>
              <w:rFonts w:asciiTheme="minorHAnsi" w:hAnsiTheme="minorHAnsi"/>
              <w:noProof/>
            </w:rPr>
          </w:pPr>
          <w:hyperlink w:anchor="_Toc518474663" w:history="1">
            <w:r w:rsidR="00F17CD9" w:rsidRPr="00AC014E">
              <w:rPr>
                <w:rStyle w:val="Hyperlink"/>
                <w:noProof/>
                <w:lang w:val="el-GR"/>
              </w:rPr>
              <w:t>Κεφάλαιο 1: Νικέλιο</w:t>
            </w:r>
            <w:r w:rsidR="00F17CD9">
              <w:rPr>
                <w:noProof/>
                <w:webHidden/>
              </w:rPr>
              <w:tab/>
            </w:r>
            <w:r w:rsidR="00F17CD9">
              <w:rPr>
                <w:noProof/>
                <w:webHidden/>
              </w:rPr>
              <w:fldChar w:fldCharType="begin"/>
            </w:r>
            <w:r w:rsidR="00F17CD9">
              <w:rPr>
                <w:noProof/>
                <w:webHidden/>
              </w:rPr>
              <w:instrText xml:space="preserve"> PAGEREF _Toc518474663 \h </w:instrText>
            </w:r>
            <w:r w:rsidR="00F17CD9">
              <w:rPr>
                <w:noProof/>
                <w:webHidden/>
              </w:rPr>
            </w:r>
            <w:r w:rsidR="00F17CD9">
              <w:rPr>
                <w:noProof/>
                <w:webHidden/>
              </w:rPr>
              <w:fldChar w:fldCharType="separate"/>
            </w:r>
            <w:r w:rsidR="00F17CD9">
              <w:rPr>
                <w:noProof/>
                <w:webHidden/>
              </w:rPr>
              <w:t>21</w:t>
            </w:r>
            <w:r w:rsidR="00F17CD9">
              <w:rPr>
                <w:noProof/>
                <w:webHidden/>
              </w:rPr>
              <w:fldChar w:fldCharType="end"/>
            </w:r>
          </w:hyperlink>
        </w:p>
        <w:p w:rsidR="00F17CD9" w:rsidRDefault="00D527CB">
          <w:pPr>
            <w:pStyle w:val="TOC2"/>
            <w:tabs>
              <w:tab w:val="left" w:pos="880"/>
              <w:tab w:val="right" w:leader="dot" w:pos="9350"/>
            </w:tabs>
            <w:rPr>
              <w:rFonts w:asciiTheme="minorHAnsi" w:hAnsiTheme="minorHAnsi"/>
              <w:noProof/>
            </w:rPr>
          </w:pPr>
          <w:hyperlink w:anchor="_Toc518474664" w:history="1">
            <w:r w:rsidR="00F17CD9" w:rsidRPr="00AC014E">
              <w:rPr>
                <w:rStyle w:val="Hyperlink"/>
                <w:noProof/>
                <w:lang w:val="el-GR"/>
              </w:rPr>
              <w:t>1.1</w:t>
            </w:r>
            <w:r w:rsidR="00F17CD9">
              <w:rPr>
                <w:rFonts w:asciiTheme="minorHAnsi" w:hAnsiTheme="minorHAnsi"/>
                <w:noProof/>
              </w:rPr>
              <w:tab/>
            </w:r>
            <w:r w:rsidR="00F17CD9" w:rsidRPr="00AC014E">
              <w:rPr>
                <w:rStyle w:val="Hyperlink"/>
                <w:noProof/>
                <w:lang w:val="el-GR"/>
              </w:rPr>
              <w:t>Κοιτάσματα νικελίου</w:t>
            </w:r>
            <w:r w:rsidR="00F17CD9">
              <w:rPr>
                <w:noProof/>
                <w:webHidden/>
              </w:rPr>
              <w:tab/>
            </w:r>
            <w:r w:rsidR="00F17CD9">
              <w:rPr>
                <w:noProof/>
                <w:webHidden/>
              </w:rPr>
              <w:fldChar w:fldCharType="begin"/>
            </w:r>
            <w:r w:rsidR="00F17CD9">
              <w:rPr>
                <w:noProof/>
                <w:webHidden/>
              </w:rPr>
              <w:instrText xml:space="preserve"> PAGEREF _Toc518474664 \h </w:instrText>
            </w:r>
            <w:r w:rsidR="00F17CD9">
              <w:rPr>
                <w:noProof/>
                <w:webHidden/>
              </w:rPr>
            </w:r>
            <w:r w:rsidR="00F17CD9">
              <w:rPr>
                <w:noProof/>
                <w:webHidden/>
              </w:rPr>
              <w:fldChar w:fldCharType="separate"/>
            </w:r>
            <w:r w:rsidR="00F17CD9">
              <w:rPr>
                <w:noProof/>
                <w:webHidden/>
              </w:rPr>
              <w:t>21</w:t>
            </w:r>
            <w:r w:rsidR="00F17CD9">
              <w:rPr>
                <w:noProof/>
                <w:webHidden/>
              </w:rPr>
              <w:fldChar w:fldCharType="end"/>
            </w:r>
          </w:hyperlink>
        </w:p>
        <w:p w:rsidR="00F17CD9" w:rsidRDefault="00D527CB">
          <w:pPr>
            <w:pStyle w:val="TOC2"/>
            <w:tabs>
              <w:tab w:val="left" w:pos="880"/>
              <w:tab w:val="right" w:leader="dot" w:pos="9350"/>
            </w:tabs>
            <w:rPr>
              <w:rFonts w:asciiTheme="minorHAnsi" w:hAnsiTheme="minorHAnsi"/>
              <w:noProof/>
            </w:rPr>
          </w:pPr>
          <w:hyperlink w:anchor="_Toc518474665" w:history="1">
            <w:r w:rsidR="00F17CD9" w:rsidRPr="00AC014E">
              <w:rPr>
                <w:rStyle w:val="Hyperlink"/>
                <w:noProof/>
                <w:lang w:val="el-GR"/>
              </w:rPr>
              <w:t>1.2</w:t>
            </w:r>
            <w:r w:rsidR="00F17CD9">
              <w:rPr>
                <w:rFonts w:asciiTheme="minorHAnsi" w:hAnsiTheme="minorHAnsi"/>
                <w:noProof/>
              </w:rPr>
              <w:tab/>
            </w:r>
            <w:r w:rsidR="00F17CD9" w:rsidRPr="00AC014E">
              <w:rPr>
                <w:rStyle w:val="Hyperlink"/>
                <w:noProof/>
                <w:lang w:val="el-GR"/>
              </w:rPr>
              <w:t>Εφαρμογές-χρήσεις-κράματα νικελίου</w:t>
            </w:r>
            <w:r w:rsidR="00F17CD9">
              <w:rPr>
                <w:noProof/>
                <w:webHidden/>
              </w:rPr>
              <w:tab/>
            </w:r>
            <w:r w:rsidR="00F17CD9">
              <w:rPr>
                <w:noProof/>
                <w:webHidden/>
              </w:rPr>
              <w:fldChar w:fldCharType="begin"/>
            </w:r>
            <w:r w:rsidR="00F17CD9">
              <w:rPr>
                <w:noProof/>
                <w:webHidden/>
              </w:rPr>
              <w:instrText xml:space="preserve"> PAGEREF _Toc518474665 \h </w:instrText>
            </w:r>
            <w:r w:rsidR="00F17CD9">
              <w:rPr>
                <w:noProof/>
                <w:webHidden/>
              </w:rPr>
            </w:r>
            <w:r w:rsidR="00F17CD9">
              <w:rPr>
                <w:noProof/>
                <w:webHidden/>
              </w:rPr>
              <w:fldChar w:fldCharType="separate"/>
            </w:r>
            <w:r w:rsidR="00F17CD9">
              <w:rPr>
                <w:noProof/>
                <w:webHidden/>
              </w:rPr>
              <w:t>24</w:t>
            </w:r>
            <w:r w:rsidR="00F17CD9">
              <w:rPr>
                <w:noProof/>
                <w:webHidden/>
              </w:rPr>
              <w:fldChar w:fldCharType="end"/>
            </w:r>
          </w:hyperlink>
        </w:p>
        <w:p w:rsidR="00F17CD9" w:rsidRDefault="00D527CB">
          <w:pPr>
            <w:pStyle w:val="TOC2"/>
            <w:tabs>
              <w:tab w:val="right" w:leader="dot" w:pos="9350"/>
            </w:tabs>
            <w:rPr>
              <w:rFonts w:asciiTheme="minorHAnsi" w:hAnsiTheme="minorHAnsi"/>
              <w:noProof/>
            </w:rPr>
          </w:pPr>
          <w:hyperlink w:anchor="_Toc518474666" w:history="1">
            <w:r w:rsidR="00F17CD9" w:rsidRPr="00AC014E">
              <w:rPr>
                <w:rStyle w:val="Hyperlink"/>
                <w:noProof/>
                <w:lang w:val="el-GR"/>
              </w:rPr>
              <w:t>1.3 Νικέλιο στον Ελλαδικό χώρο</w:t>
            </w:r>
            <w:r w:rsidR="00F17CD9">
              <w:rPr>
                <w:noProof/>
                <w:webHidden/>
              </w:rPr>
              <w:tab/>
            </w:r>
            <w:r w:rsidR="00F17CD9">
              <w:rPr>
                <w:noProof/>
                <w:webHidden/>
              </w:rPr>
              <w:fldChar w:fldCharType="begin"/>
            </w:r>
            <w:r w:rsidR="00F17CD9">
              <w:rPr>
                <w:noProof/>
                <w:webHidden/>
              </w:rPr>
              <w:instrText xml:space="preserve"> PAGEREF _Toc518474666 \h </w:instrText>
            </w:r>
            <w:r w:rsidR="00F17CD9">
              <w:rPr>
                <w:noProof/>
                <w:webHidden/>
              </w:rPr>
            </w:r>
            <w:r w:rsidR="00F17CD9">
              <w:rPr>
                <w:noProof/>
                <w:webHidden/>
              </w:rPr>
              <w:fldChar w:fldCharType="separate"/>
            </w:r>
            <w:r w:rsidR="00F17CD9">
              <w:rPr>
                <w:noProof/>
                <w:webHidden/>
              </w:rPr>
              <w:t>25</w:t>
            </w:r>
            <w:r w:rsidR="00F17CD9">
              <w:rPr>
                <w:noProof/>
                <w:webHidden/>
              </w:rPr>
              <w:fldChar w:fldCharType="end"/>
            </w:r>
          </w:hyperlink>
        </w:p>
        <w:p w:rsidR="00F17CD9" w:rsidRDefault="00D527CB">
          <w:pPr>
            <w:pStyle w:val="TOC2"/>
            <w:tabs>
              <w:tab w:val="right" w:leader="dot" w:pos="9350"/>
            </w:tabs>
            <w:rPr>
              <w:rFonts w:asciiTheme="minorHAnsi" w:hAnsiTheme="minorHAnsi"/>
              <w:noProof/>
            </w:rPr>
          </w:pPr>
          <w:hyperlink w:anchor="_Toc518474667" w:history="1">
            <w:r w:rsidR="00F17CD9" w:rsidRPr="00AC014E">
              <w:rPr>
                <w:rStyle w:val="Hyperlink"/>
                <w:noProof/>
                <w:lang w:val="el-GR"/>
              </w:rPr>
              <w:t>1.4 Βιομηχανία Νικελίου στην Ελλάδα και Παγκοσμίως</w:t>
            </w:r>
            <w:r w:rsidR="00F17CD9">
              <w:rPr>
                <w:noProof/>
                <w:webHidden/>
              </w:rPr>
              <w:tab/>
            </w:r>
            <w:r w:rsidR="00F17CD9">
              <w:rPr>
                <w:noProof/>
                <w:webHidden/>
              </w:rPr>
              <w:fldChar w:fldCharType="begin"/>
            </w:r>
            <w:r w:rsidR="00F17CD9">
              <w:rPr>
                <w:noProof/>
                <w:webHidden/>
              </w:rPr>
              <w:instrText xml:space="preserve"> PAGEREF _Toc518474667 \h </w:instrText>
            </w:r>
            <w:r w:rsidR="00F17CD9">
              <w:rPr>
                <w:noProof/>
                <w:webHidden/>
              </w:rPr>
            </w:r>
            <w:r w:rsidR="00F17CD9">
              <w:rPr>
                <w:noProof/>
                <w:webHidden/>
              </w:rPr>
              <w:fldChar w:fldCharType="separate"/>
            </w:r>
            <w:r w:rsidR="00F17CD9">
              <w:rPr>
                <w:noProof/>
                <w:webHidden/>
              </w:rPr>
              <w:t>26</w:t>
            </w:r>
            <w:r w:rsidR="00F17CD9">
              <w:rPr>
                <w:noProof/>
                <w:webHidden/>
              </w:rPr>
              <w:fldChar w:fldCharType="end"/>
            </w:r>
          </w:hyperlink>
        </w:p>
        <w:p w:rsidR="00F17CD9" w:rsidRDefault="00D527CB">
          <w:pPr>
            <w:pStyle w:val="TOC1"/>
            <w:tabs>
              <w:tab w:val="right" w:leader="dot" w:pos="9350"/>
            </w:tabs>
            <w:rPr>
              <w:rFonts w:asciiTheme="minorHAnsi" w:hAnsiTheme="minorHAnsi"/>
              <w:noProof/>
            </w:rPr>
          </w:pPr>
          <w:hyperlink w:anchor="_Toc518474668" w:history="1">
            <w:r w:rsidR="00F17CD9" w:rsidRPr="00AC014E">
              <w:rPr>
                <w:rStyle w:val="Hyperlink"/>
                <w:rFonts w:eastAsiaTheme="minorHAnsi"/>
                <w:noProof/>
                <w:lang w:val="el-GR"/>
              </w:rPr>
              <w:t>Κεφάλαιο 2: Χαρακτηρισμός Λατερίτη</w:t>
            </w:r>
            <w:r w:rsidR="00F17CD9">
              <w:rPr>
                <w:noProof/>
                <w:webHidden/>
              </w:rPr>
              <w:tab/>
            </w:r>
            <w:r w:rsidR="00F17CD9">
              <w:rPr>
                <w:noProof/>
                <w:webHidden/>
              </w:rPr>
              <w:fldChar w:fldCharType="begin"/>
            </w:r>
            <w:r w:rsidR="00F17CD9">
              <w:rPr>
                <w:noProof/>
                <w:webHidden/>
              </w:rPr>
              <w:instrText xml:space="preserve"> PAGEREF _Toc518474668 \h </w:instrText>
            </w:r>
            <w:r w:rsidR="00F17CD9">
              <w:rPr>
                <w:noProof/>
                <w:webHidden/>
              </w:rPr>
            </w:r>
            <w:r w:rsidR="00F17CD9">
              <w:rPr>
                <w:noProof/>
                <w:webHidden/>
              </w:rPr>
              <w:fldChar w:fldCharType="separate"/>
            </w:r>
            <w:r w:rsidR="00F17CD9">
              <w:rPr>
                <w:noProof/>
                <w:webHidden/>
              </w:rPr>
              <w:t>27</w:t>
            </w:r>
            <w:r w:rsidR="00F17CD9">
              <w:rPr>
                <w:noProof/>
                <w:webHidden/>
              </w:rPr>
              <w:fldChar w:fldCharType="end"/>
            </w:r>
          </w:hyperlink>
        </w:p>
        <w:p w:rsidR="00F17CD9" w:rsidRDefault="00D527CB">
          <w:pPr>
            <w:pStyle w:val="TOC2"/>
            <w:tabs>
              <w:tab w:val="right" w:leader="dot" w:pos="9350"/>
            </w:tabs>
            <w:rPr>
              <w:rFonts w:asciiTheme="minorHAnsi" w:hAnsiTheme="minorHAnsi"/>
              <w:noProof/>
            </w:rPr>
          </w:pPr>
          <w:hyperlink w:anchor="_Toc518474669" w:history="1">
            <w:r w:rsidR="00F17CD9" w:rsidRPr="00AC014E">
              <w:rPr>
                <w:rStyle w:val="Hyperlink"/>
                <w:rFonts w:eastAsiaTheme="minorHAnsi"/>
                <w:noProof/>
                <w:lang w:val="el-GR"/>
              </w:rPr>
              <w:t>2.1 Γεωλογία περιοχής δείγματος</w:t>
            </w:r>
            <w:r w:rsidR="00F17CD9">
              <w:rPr>
                <w:noProof/>
                <w:webHidden/>
              </w:rPr>
              <w:tab/>
            </w:r>
            <w:r w:rsidR="00F17CD9">
              <w:rPr>
                <w:noProof/>
                <w:webHidden/>
              </w:rPr>
              <w:fldChar w:fldCharType="begin"/>
            </w:r>
            <w:r w:rsidR="00F17CD9">
              <w:rPr>
                <w:noProof/>
                <w:webHidden/>
              </w:rPr>
              <w:instrText xml:space="preserve"> PAGEREF _Toc518474669 \h </w:instrText>
            </w:r>
            <w:r w:rsidR="00F17CD9">
              <w:rPr>
                <w:noProof/>
                <w:webHidden/>
              </w:rPr>
            </w:r>
            <w:r w:rsidR="00F17CD9">
              <w:rPr>
                <w:noProof/>
                <w:webHidden/>
              </w:rPr>
              <w:fldChar w:fldCharType="separate"/>
            </w:r>
            <w:r w:rsidR="00F17CD9">
              <w:rPr>
                <w:noProof/>
                <w:webHidden/>
              </w:rPr>
              <w:t>27</w:t>
            </w:r>
            <w:r w:rsidR="00F17CD9">
              <w:rPr>
                <w:noProof/>
                <w:webHidden/>
              </w:rPr>
              <w:fldChar w:fldCharType="end"/>
            </w:r>
          </w:hyperlink>
        </w:p>
        <w:p w:rsidR="00F17CD9" w:rsidRDefault="00D527CB">
          <w:pPr>
            <w:pStyle w:val="TOC2"/>
            <w:tabs>
              <w:tab w:val="right" w:leader="dot" w:pos="9350"/>
            </w:tabs>
            <w:rPr>
              <w:rFonts w:asciiTheme="minorHAnsi" w:hAnsiTheme="minorHAnsi"/>
              <w:noProof/>
            </w:rPr>
          </w:pPr>
          <w:hyperlink w:anchor="_Toc518474670" w:history="1">
            <w:r w:rsidR="00F17CD9" w:rsidRPr="00AC014E">
              <w:rPr>
                <w:rStyle w:val="Hyperlink"/>
                <w:rFonts w:eastAsiaTheme="minorHAnsi"/>
                <w:noProof/>
                <w:lang w:val="el-GR"/>
              </w:rPr>
              <w:t>2.2 Κοκκομετρική ανάλυση λατερίτη</w:t>
            </w:r>
            <w:r w:rsidR="00F17CD9">
              <w:rPr>
                <w:noProof/>
                <w:webHidden/>
              </w:rPr>
              <w:tab/>
            </w:r>
            <w:r w:rsidR="00F17CD9">
              <w:rPr>
                <w:noProof/>
                <w:webHidden/>
              </w:rPr>
              <w:fldChar w:fldCharType="begin"/>
            </w:r>
            <w:r w:rsidR="00F17CD9">
              <w:rPr>
                <w:noProof/>
                <w:webHidden/>
              </w:rPr>
              <w:instrText xml:space="preserve"> PAGEREF _Toc518474670 \h </w:instrText>
            </w:r>
            <w:r w:rsidR="00F17CD9">
              <w:rPr>
                <w:noProof/>
                <w:webHidden/>
              </w:rPr>
            </w:r>
            <w:r w:rsidR="00F17CD9">
              <w:rPr>
                <w:noProof/>
                <w:webHidden/>
              </w:rPr>
              <w:fldChar w:fldCharType="separate"/>
            </w:r>
            <w:r w:rsidR="00F17CD9">
              <w:rPr>
                <w:noProof/>
                <w:webHidden/>
              </w:rPr>
              <w:t>28</w:t>
            </w:r>
            <w:r w:rsidR="00F17CD9">
              <w:rPr>
                <w:noProof/>
                <w:webHidden/>
              </w:rPr>
              <w:fldChar w:fldCharType="end"/>
            </w:r>
          </w:hyperlink>
        </w:p>
        <w:p w:rsidR="00F17CD9" w:rsidRDefault="00D527CB">
          <w:pPr>
            <w:pStyle w:val="TOC2"/>
            <w:tabs>
              <w:tab w:val="right" w:leader="dot" w:pos="9350"/>
            </w:tabs>
            <w:rPr>
              <w:rFonts w:asciiTheme="minorHAnsi" w:hAnsiTheme="minorHAnsi"/>
              <w:noProof/>
            </w:rPr>
          </w:pPr>
          <w:hyperlink w:anchor="_Toc518474671" w:history="1">
            <w:r w:rsidR="00F17CD9" w:rsidRPr="00AC014E">
              <w:rPr>
                <w:rStyle w:val="Hyperlink"/>
                <w:rFonts w:eastAsiaTheme="minorHAnsi"/>
                <w:noProof/>
                <w:lang w:val="el-GR"/>
              </w:rPr>
              <w:t>2.3 Χημική και Ορυκτολογική Ανάλυση αρχικού δείγματος</w:t>
            </w:r>
            <w:r w:rsidR="00F17CD9">
              <w:rPr>
                <w:noProof/>
                <w:webHidden/>
              </w:rPr>
              <w:tab/>
            </w:r>
            <w:r w:rsidR="00F17CD9">
              <w:rPr>
                <w:noProof/>
                <w:webHidden/>
              </w:rPr>
              <w:fldChar w:fldCharType="begin"/>
            </w:r>
            <w:r w:rsidR="00F17CD9">
              <w:rPr>
                <w:noProof/>
                <w:webHidden/>
              </w:rPr>
              <w:instrText xml:space="preserve"> PAGEREF _Toc518474671 \h </w:instrText>
            </w:r>
            <w:r w:rsidR="00F17CD9">
              <w:rPr>
                <w:noProof/>
                <w:webHidden/>
              </w:rPr>
            </w:r>
            <w:r w:rsidR="00F17CD9">
              <w:rPr>
                <w:noProof/>
                <w:webHidden/>
              </w:rPr>
              <w:fldChar w:fldCharType="separate"/>
            </w:r>
            <w:r w:rsidR="00F17CD9">
              <w:rPr>
                <w:noProof/>
                <w:webHidden/>
              </w:rPr>
              <w:t>29</w:t>
            </w:r>
            <w:r w:rsidR="00F17CD9">
              <w:rPr>
                <w:noProof/>
                <w:webHidden/>
              </w:rPr>
              <w:fldChar w:fldCharType="end"/>
            </w:r>
          </w:hyperlink>
        </w:p>
        <w:p w:rsidR="00F17CD9" w:rsidRDefault="00D527CB">
          <w:pPr>
            <w:pStyle w:val="TOC1"/>
            <w:tabs>
              <w:tab w:val="right" w:leader="dot" w:pos="9350"/>
            </w:tabs>
            <w:rPr>
              <w:rFonts w:asciiTheme="minorHAnsi" w:hAnsiTheme="minorHAnsi"/>
              <w:noProof/>
            </w:rPr>
          </w:pPr>
          <w:hyperlink w:anchor="_Toc518474672" w:history="1">
            <w:r w:rsidR="00F17CD9" w:rsidRPr="00AC014E">
              <w:rPr>
                <w:rStyle w:val="Hyperlink"/>
                <w:rFonts w:eastAsiaTheme="minorHAnsi"/>
                <w:noProof/>
                <w:lang w:val="el-GR"/>
              </w:rPr>
              <w:t>Κεφάλαιο 3: Μέθοδοι Εμπλουτισμού και Μεταλλουργικές Μέθοδοι Εξαγωγής Νικελίου</w:t>
            </w:r>
            <w:r w:rsidR="00F17CD9">
              <w:rPr>
                <w:noProof/>
                <w:webHidden/>
              </w:rPr>
              <w:tab/>
            </w:r>
            <w:r w:rsidR="00F17CD9">
              <w:rPr>
                <w:noProof/>
                <w:webHidden/>
              </w:rPr>
              <w:fldChar w:fldCharType="begin"/>
            </w:r>
            <w:r w:rsidR="00F17CD9">
              <w:rPr>
                <w:noProof/>
                <w:webHidden/>
              </w:rPr>
              <w:instrText xml:space="preserve"> PAGEREF _Toc518474672 \h </w:instrText>
            </w:r>
            <w:r w:rsidR="00F17CD9">
              <w:rPr>
                <w:noProof/>
                <w:webHidden/>
              </w:rPr>
            </w:r>
            <w:r w:rsidR="00F17CD9">
              <w:rPr>
                <w:noProof/>
                <w:webHidden/>
              </w:rPr>
              <w:fldChar w:fldCharType="separate"/>
            </w:r>
            <w:r w:rsidR="00F17CD9">
              <w:rPr>
                <w:noProof/>
                <w:webHidden/>
              </w:rPr>
              <w:t>35</w:t>
            </w:r>
            <w:r w:rsidR="00F17CD9">
              <w:rPr>
                <w:noProof/>
                <w:webHidden/>
              </w:rPr>
              <w:fldChar w:fldCharType="end"/>
            </w:r>
          </w:hyperlink>
        </w:p>
        <w:p w:rsidR="00F17CD9" w:rsidRDefault="00D527CB">
          <w:pPr>
            <w:pStyle w:val="TOC2"/>
            <w:tabs>
              <w:tab w:val="right" w:leader="dot" w:pos="9350"/>
            </w:tabs>
            <w:rPr>
              <w:rFonts w:asciiTheme="minorHAnsi" w:hAnsiTheme="minorHAnsi"/>
              <w:noProof/>
            </w:rPr>
          </w:pPr>
          <w:hyperlink w:anchor="_Toc518474673" w:history="1">
            <w:r w:rsidR="00F17CD9" w:rsidRPr="00AC014E">
              <w:rPr>
                <w:rStyle w:val="Hyperlink"/>
                <w:noProof/>
                <w:lang w:val="el-GR"/>
              </w:rPr>
              <w:t>3.1 Μέθοδοι εμπλουτισμού</w:t>
            </w:r>
            <w:r w:rsidR="00F17CD9">
              <w:rPr>
                <w:noProof/>
                <w:webHidden/>
              </w:rPr>
              <w:tab/>
            </w:r>
            <w:r w:rsidR="00F17CD9">
              <w:rPr>
                <w:noProof/>
                <w:webHidden/>
              </w:rPr>
              <w:fldChar w:fldCharType="begin"/>
            </w:r>
            <w:r w:rsidR="00F17CD9">
              <w:rPr>
                <w:noProof/>
                <w:webHidden/>
              </w:rPr>
              <w:instrText xml:space="preserve"> PAGEREF _Toc518474673 \h </w:instrText>
            </w:r>
            <w:r w:rsidR="00F17CD9">
              <w:rPr>
                <w:noProof/>
                <w:webHidden/>
              </w:rPr>
            </w:r>
            <w:r w:rsidR="00F17CD9">
              <w:rPr>
                <w:noProof/>
                <w:webHidden/>
              </w:rPr>
              <w:fldChar w:fldCharType="separate"/>
            </w:r>
            <w:r w:rsidR="00F17CD9">
              <w:rPr>
                <w:noProof/>
                <w:webHidden/>
              </w:rPr>
              <w:t>35</w:t>
            </w:r>
            <w:r w:rsidR="00F17CD9">
              <w:rPr>
                <w:noProof/>
                <w:webHidden/>
              </w:rPr>
              <w:fldChar w:fldCharType="end"/>
            </w:r>
          </w:hyperlink>
        </w:p>
        <w:p w:rsidR="00F17CD9" w:rsidRDefault="00D527CB">
          <w:pPr>
            <w:pStyle w:val="TOC2"/>
            <w:tabs>
              <w:tab w:val="right" w:leader="dot" w:pos="9350"/>
            </w:tabs>
            <w:rPr>
              <w:rFonts w:asciiTheme="minorHAnsi" w:hAnsiTheme="minorHAnsi"/>
              <w:noProof/>
            </w:rPr>
          </w:pPr>
          <w:hyperlink w:anchor="_Toc518474674" w:history="1">
            <w:r w:rsidR="00F17CD9" w:rsidRPr="00AC014E">
              <w:rPr>
                <w:rStyle w:val="Hyperlink"/>
                <w:noProof/>
                <w:lang w:val="el-GR"/>
              </w:rPr>
              <w:t>3.2 Μεταλλουργικές μέθοδοι εξαγωγής νικελίου από λατερίτες</w:t>
            </w:r>
            <w:r w:rsidR="00F17CD9">
              <w:rPr>
                <w:noProof/>
                <w:webHidden/>
              </w:rPr>
              <w:tab/>
            </w:r>
            <w:r w:rsidR="00F17CD9">
              <w:rPr>
                <w:noProof/>
                <w:webHidden/>
              </w:rPr>
              <w:fldChar w:fldCharType="begin"/>
            </w:r>
            <w:r w:rsidR="00F17CD9">
              <w:rPr>
                <w:noProof/>
                <w:webHidden/>
              </w:rPr>
              <w:instrText xml:space="preserve"> PAGEREF _Toc518474674 \h </w:instrText>
            </w:r>
            <w:r w:rsidR="00F17CD9">
              <w:rPr>
                <w:noProof/>
                <w:webHidden/>
              </w:rPr>
            </w:r>
            <w:r w:rsidR="00F17CD9">
              <w:rPr>
                <w:noProof/>
                <w:webHidden/>
              </w:rPr>
              <w:fldChar w:fldCharType="separate"/>
            </w:r>
            <w:r w:rsidR="00F17CD9">
              <w:rPr>
                <w:noProof/>
                <w:webHidden/>
              </w:rPr>
              <w:t>36</w:t>
            </w:r>
            <w:r w:rsidR="00F17CD9">
              <w:rPr>
                <w:noProof/>
                <w:webHidden/>
              </w:rPr>
              <w:fldChar w:fldCharType="end"/>
            </w:r>
          </w:hyperlink>
        </w:p>
        <w:p w:rsidR="00F17CD9" w:rsidRDefault="00D527CB">
          <w:pPr>
            <w:pStyle w:val="TOC1"/>
            <w:tabs>
              <w:tab w:val="right" w:leader="dot" w:pos="9350"/>
            </w:tabs>
            <w:rPr>
              <w:rFonts w:asciiTheme="minorHAnsi" w:hAnsiTheme="minorHAnsi"/>
              <w:noProof/>
            </w:rPr>
          </w:pPr>
          <w:hyperlink w:anchor="_Toc518474675" w:history="1">
            <w:r w:rsidR="00F17CD9" w:rsidRPr="00AC014E">
              <w:rPr>
                <w:rStyle w:val="Hyperlink"/>
                <w:rFonts w:eastAsiaTheme="minorHAnsi"/>
                <w:noProof/>
                <w:lang w:val="el-GR"/>
              </w:rPr>
              <w:t>Κεφάλαιο 4: Θεωρητικό υπόβαθρο</w:t>
            </w:r>
            <w:r w:rsidR="00F17CD9">
              <w:rPr>
                <w:noProof/>
                <w:webHidden/>
              </w:rPr>
              <w:tab/>
            </w:r>
            <w:r w:rsidR="00F17CD9">
              <w:rPr>
                <w:noProof/>
                <w:webHidden/>
              </w:rPr>
              <w:fldChar w:fldCharType="begin"/>
            </w:r>
            <w:r w:rsidR="00F17CD9">
              <w:rPr>
                <w:noProof/>
                <w:webHidden/>
              </w:rPr>
              <w:instrText xml:space="preserve"> PAGEREF _Toc518474675 \h </w:instrText>
            </w:r>
            <w:r w:rsidR="00F17CD9">
              <w:rPr>
                <w:noProof/>
                <w:webHidden/>
              </w:rPr>
            </w:r>
            <w:r w:rsidR="00F17CD9">
              <w:rPr>
                <w:noProof/>
                <w:webHidden/>
              </w:rPr>
              <w:fldChar w:fldCharType="separate"/>
            </w:r>
            <w:r w:rsidR="00F17CD9">
              <w:rPr>
                <w:noProof/>
                <w:webHidden/>
              </w:rPr>
              <w:t>39</w:t>
            </w:r>
            <w:r w:rsidR="00F17CD9">
              <w:rPr>
                <w:noProof/>
                <w:webHidden/>
              </w:rPr>
              <w:fldChar w:fldCharType="end"/>
            </w:r>
          </w:hyperlink>
        </w:p>
        <w:p w:rsidR="00F17CD9" w:rsidRDefault="00D527CB">
          <w:pPr>
            <w:pStyle w:val="TOC2"/>
            <w:tabs>
              <w:tab w:val="right" w:leader="dot" w:pos="9350"/>
            </w:tabs>
            <w:rPr>
              <w:rFonts w:asciiTheme="minorHAnsi" w:hAnsiTheme="minorHAnsi"/>
              <w:noProof/>
            </w:rPr>
          </w:pPr>
          <w:hyperlink w:anchor="_Toc518474676" w:history="1">
            <w:r w:rsidR="00F17CD9" w:rsidRPr="00AC014E">
              <w:rPr>
                <w:rStyle w:val="Hyperlink"/>
                <w:rFonts w:eastAsiaTheme="minorHAnsi"/>
                <w:noProof/>
                <w:lang w:val="el-GR"/>
              </w:rPr>
              <w:t>4.1 Κατάτμηση</w:t>
            </w:r>
            <w:r w:rsidR="00F17CD9">
              <w:rPr>
                <w:noProof/>
                <w:webHidden/>
              </w:rPr>
              <w:tab/>
            </w:r>
            <w:r w:rsidR="00F17CD9">
              <w:rPr>
                <w:noProof/>
                <w:webHidden/>
              </w:rPr>
              <w:fldChar w:fldCharType="begin"/>
            </w:r>
            <w:r w:rsidR="00F17CD9">
              <w:rPr>
                <w:noProof/>
                <w:webHidden/>
              </w:rPr>
              <w:instrText xml:space="preserve"> PAGEREF _Toc518474676 \h </w:instrText>
            </w:r>
            <w:r w:rsidR="00F17CD9">
              <w:rPr>
                <w:noProof/>
                <w:webHidden/>
              </w:rPr>
            </w:r>
            <w:r w:rsidR="00F17CD9">
              <w:rPr>
                <w:noProof/>
                <w:webHidden/>
              </w:rPr>
              <w:fldChar w:fldCharType="separate"/>
            </w:r>
            <w:r w:rsidR="00F17CD9">
              <w:rPr>
                <w:noProof/>
                <w:webHidden/>
              </w:rPr>
              <w:t>39</w:t>
            </w:r>
            <w:r w:rsidR="00F17CD9">
              <w:rPr>
                <w:noProof/>
                <w:webHidden/>
              </w:rPr>
              <w:fldChar w:fldCharType="end"/>
            </w:r>
          </w:hyperlink>
        </w:p>
        <w:p w:rsidR="00F17CD9" w:rsidRDefault="00D527CB">
          <w:pPr>
            <w:pStyle w:val="TOC2"/>
            <w:tabs>
              <w:tab w:val="right" w:leader="dot" w:pos="9350"/>
            </w:tabs>
            <w:rPr>
              <w:rFonts w:asciiTheme="minorHAnsi" w:hAnsiTheme="minorHAnsi"/>
              <w:noProof/>
            </w:rPr>
          </w:pPr>
          <w:hyperlink w:anchor="_Toc518474677" w:history="1">
            <w:r w:rsidR="00F17CD9" w:rsidRPr="00AC014E">
              <w:rPr>
                <w:rStyle w:val="Hyperlink"/>
                <w:rFonts w:eastAsiaTheme="minorHAnsi"/>
                <w:noProof/>
                <w:lang w:val="el-GR"/>
              </w:rPr>
              <w:t>4.2 Μηχανές κατάτμησης</w:t>
            </w:r>
            <w:r w:rsidR="00F17CD9">
              <w:rPr>
                <w:noProof/>
                <w:webHidden/>
              </w:rPr>
              <w:tab/>
            </w:r>
            <w:r w:rsidR="00F17CD9">
              <w:rPr>
                <w:noProof/>
                <w:webHidden/>
              </w:rPr>
              <w:fldChar w:fldCharType="begin"/>
            </w:r>
            <w:r w:rsidR="00F17CD9">
              <w:rPr>
                <w:noProof/>
                <w:webHidden/>
              </w:rPr>
              <w:instrText xml:space="preserve"> PAGEREF _Toc518474677 \h </w:instrText>
            </w:r>
            <w:r w:rsidR="00F17CD9">
              <w:rPr>
                <w:noProof/>
                <w:webHidden/>
              </w:rPr>
            </w:r>
            <w:r w:rsidR="00F17CD9">
              <w:rPr>
                <w:noProof/>
                <w:webHidden/>
              </w:rPr>
              <w:fldChar w:fldCharType="separate"/>
            </w:r>
            <w:r w:rsidR="00F17CD9">
              <w:rPr>
                <w:noProof/>
                <w:webHidden/>
              </w:rPr>
              <w:t>40</w:t>
            </w:r>
            <w:r w:rsidR="00F17CD9">
              <w:rPr>
                <w:noProof/>
                <w:webHidden/>
              </w:rPr>
              <w:fldChar w:fldCharType="end"/>
            </w:r>
          </w:hyperlink>
        </w:p>
        <w:p w:rsidR="00F17CD9" w:rsidRDefault="00D527CB">
          <w:pPr>
            <w:pStyle w:val="TOC2"/>
            <w:tabs>
              <w:tab w:val="right" w:leader="dot" w:pos="9350"/>
            </w:tabs>
            <w:rPr>
              <w:rFonts w:asciiTheme="minorHAnsi" w:hAnsiTheme="minorHAnsi"/>
              <w:noProof/>
            </w:rPr>
          </w:pPr>
          <w:hyperlink w:anchor="_Toc518474678" w:history="1">
            <w:r w:rsidR="00F17CD9" w:rsidRPr="00AC014E">
              <w:rPr>
                <w:rStyle w:val="Hyperlink"/>
                <w:noProof/>
                <w:lang w:val="el-GR"/>
              </w:rPr>
              <w:t>4.3 Παράμετροι λειοτρίβησης</w:t>
            </w:r>
            <w:r w:rsidR="00F17CD9">
              <w:rPr>
                <w:noProof/>
                <w:webHidden/>
              </w:rPr>
              <w:tab/>
            </w:r>
            <w:r w:rsidR="00F17CD9">
              <w:rPr>
                <w:noProof/>
                <w:webHidden/>
              </w:rPr>
              <w:fldChar w:fldCharType="begin"/>
            </w:r>
            <w:r w:rsidR="00F17CD9">
              <w:rPr>
                <w:noProof/>
                <w:webHidden/>
              </w:rPr>
              <w:instrText xml:space="preserve"> PAGEREF _Toc518474678 \h </w:instrText>
            </w:r>
            <w:r w:rsidR="00F17CD9">
              <w:rPr>
                <w:noProof/>
                <w:webHidden/>
              </w:rPr>
            </w:r>
            <w:r w:rsidR="00F17CD9">
              <w:rPr>
                <w:noProof/>
                <w:webHidden/>
              </w:rPr>
              <w:fldChar w:fldCharType="separate"/>
            </w:r>
            <w:r w:rsidR="00F17CD9">
              <w:rPr>
                <w:noProof/>
                <w:webHidden/>
              </w:rPr>
              <w:t>45</w:t>
            </w:r>
            <w:r w:rsidR="00F17CD9">
              <w:rPr>
                <w:noProof/>
                <w:webHidden/>
              </w:rPr>
              <w:fldChar w:fldCharType="end"/>
            </w:r>
          </w:hyperlink>
        </w:p>
        <w:p w:rsidR="00F17CD9" w:rsidRDefault="00D527CB">
          <w:pPr>
            <w:pStyle w:val="TOC2"/>
            <w:tabs>
              <w:tab w:val="right" w:leader="dot" w:pos="9350"/>
            </w:tabs>
            <w:rPr>
              <w:rFonts w:asciiTheme="minorHAnsi" w:hAnsiTheme="minorHAnsi"/>
              <w:noProof/>
            </w:rPr>
          </w:pPr>
          <w:hyperlink w:anchor="_Toc518474679" w:history="1">
            <w:r w:rsidR="00F17CD9" w:rsidRPr="00AC014E">
              <w:rPr>
                <w:rStyle w:val="Hyperlink"/>
                <w:rFonts w:eastAsiaTheme="minorHAnsi"/>
                <w:noProof/>
                <w:lang w:val="el-GR"/>
              </w:rPr>
              <w:t>4.4 Επίδραση μεγέθους σφαίρας</w:t>
            </w:r>
            <w:r w:rsidR="00F17CD9">
              <w:rPr>
                <w:noProof/>
                <w:webHidden/>
              </w:rPr>
              <w:tab/>
            </w:r>
            <w:r w:rsidR="00F17CD9">
              <w:rPr>
                <w:noProof/>
                <w:webHidden/>
              </w:rPr>
              <w:fldChar w:fldCharType="begin"/>
            </w:r>
            <w:r w:rsidR="00F17CD9">
              <w:rPr>
                <w:noProof/>
                <w:webHidden/>
              </w:rPr>
              <w:instrText xml:space="preserve"> PAGEREF _Toc518474679 \h </w:instrText>
            </w:r>
            <w:r w:rsidR="00F17CD9">
              <w:rPr>
                <w:noProof/>
                <w:webHidden/>
              </w:rPr>
            </w:r>
            <w:r w:rsidR="00F17CD9">
              <w:rPr>
                <w:noProof/>
                <w:webHidden/>
              </w:rPr>
              <w:fldChar w:fldCharType="separate"/>
            </w:r>
            <w:r w:rsidR="00F17CD9">
              <w:rPr>
                <w:noProof/>
                <w:webHidden/>
              </w:rPr>
              <w:t>47</w:t>
            </w:r>
            <w:r w:rsidR="00F17CD9">
              <w:rPr>
                <w:noProof/>
                <w:webHidden/>
              </w:rPr>
              <w:fldChar w:fldCharType="end"/>
            </w:r>
          </w:hyperlink>
        </w:p>
        <w:p w:rsidR="00F17CD9" w:rsidRDefault="00D527CB">
          <w:pPr>
            <w:pStyle w:val="TOC1"/>
            <w:tabs>
              <w:tab w:val="right" w:leader="dot" w:pos="9350"/>
            </w:tabs>
            <w:rPr>
              <w:rFonts w:asciiTheme="minorHAnsi" w:hAnsiTheme="minorHAnsi"/>
              <w:noProof/>
            </w:rPr>
          </w:pPr>
          <w:hyperlink w:anchor="_Toc518474680" w:history="1">
            <w:r w:rsidR="00F17CD9" w:rsidRPr="00AC014E">
              <w:rPr>
                <w:rStyle w:val="Hyperlink"/>
                <w:rFonts w:eastAsiaTheme="minorHAnsi"/>
                <w:noProof/>
                <w:lang w:val="el-GR"/>
              </w:rPr>
              <w:t>Κεφάλαιο 5: Πειραματική Διαδικασία</w:t>
            </w:r>
            <w:r w:rsidR="00F17CD9">
              <w:rPr>
                <w:noProof/>
                <w:webHidden/>
              </w:rPr>
              <w:tab/>
            </w:r>
            <w:r w:rsidR="00F17CD9">
              <w:rPr>
                <w:noProof/>
                <w:webHidden/>
              </w:rPr>
              <w:fldChar w:fldCharType="begin"/>
            </w:r>
            <w:r w:rsidR="00F17CD9">
              <w:rPr>
                <w:noProof/>
                <w:webHidden/>
              </w:rPr>
              <w:instrText xml:space="preserve"> PAGEREF _Toc518474680 \h </w:instrText>
            </w:r>
            <w:r w:rsidR="00F17CD9">
              <w:rPr>
                <w:noProof/>
                <w:webHidden/>
              </w:rPr>
            </w:r>
            <w:r w:rsidR="00F17CD9">
              <w:rPr>
                <w:noProof/>
                <w:webHidden/>
              </w:rPr>
              <w:fldChar w:fldCharType="separate"/>
            </w:r>
            <w:r w:rsidR="00F17CD9">
              <w:rPr>
                <w:noProof/>
                <w:webHidden/>
              </w:rPr>
              <w:t>49</w:t>
            </w:r>
            <w:r w:rsidR="00F17CD9">
              <w:rPr>
                <w:noProof/>
                <w:webHidden/>
              </w:rPr>
              <w:fldChar w:fldCharType="end"/>
            </w:r>
          </w:hyperlink>
        </w:p>
        <w:p w:rsidR="00F17CD9" w:rsidRDefault="00D527CB">
          <w:pPr>
            <w:pStyle w:val="TOC2"/>
            <w:tabs>
              <w:tab w:val="right" w:leader="dot" w:pos="9350"/>
            </w:tabs>
            <w:rPr>
              <w:rFonts w:asciiTheme="minorHAnsi" w:hAnsiTheme="minorHAnsi"/>
              <w:noProof/>
            </w:rPr>
          </w:pPr>
          <w:hyperlink w:anchor="_Toc518474681" w:history="1">
            <w:r w:rsidR="00F17CD9" w:rsidRPr="00AC014E">
              <w:rPr>
                <w:rStyle w:val="Hyperlink"/>
                <w:rFonts w:eastAsiaTheme="minorHAnsi"/>
                <w:noProof/>
                <w:lang w:val="el-GR"/>
              </w:rPr>
              <w:t>5.1 Θραύση</w:t>
            </w:r>
            <w:r w:rsidR="00F17CD9">
              <w:rPr>
                <w:noProof/>
                <w:webHidden/>
              </w:rPr>
              <w:tab/>
            </w:r>
            <w:r w:rsidR="00F17CD9">
              <w:rPr>
                <w:noProof/>
                <w:webHidden/>
              </w:rPr>
              <w:fldChar w:fldCharType="begin"/>
            </w:r>
            <w:r w:rsidR="00F17CD9">
              <w:rPr>
                <w:noProof/>
                <w:webHidden/>
              </w:rPr>
              <w:instrText xml:space="preserve"> PAGEREF _Toc518474681 \h </w:instrText>
            </w:r>
            <w:r w:rsidR="00F17CD9">
              <w:rPr>
                <w:noProof/>
                <w:webHidden/>
              </w:rPr>
            </w:r>
            <w:r w:rsidR="00F17CD9">
              <w:rPr>
                <w:noProof/>
                <w:webHidden/>
              </w:rPr>
              <w:fldChar w:fldCharType="separate"/>
            </w:r>
            <w:r w:rsidR="00F17CD9">
              <w:rPr>
                <w:noProof/>
                <w:webHidden/>
              </w:rPr>
              <w:t>49</w:t>
            </w:r>
            <w:r w:rsidR="00F17CD9">
              <w:rPr>
                <w:noProof/>
                <w:webHidden/>
              </w:rPr>
              <w:fldChar w:fldCharType="end"/>
            </w:r>
          </w:hyperlink>
        </w:p>
        <w:p w:rsidR="00F17CD9" w:rsidRDefault="00D527CB">
          <w:pPr>
            <w:pStyle w:val="TOC2"/>
            <w:tabs>
              <w:tab w:val="right" w:leader="dot" w:pos="9350"/>
            </w:tabs>
            <w:rPr>
              <w:rFonts w:asciiTheme="minorHAnsi" w:hAnsiTheme="minorHAnsi"/>
              <w:noProof/>
            </w:rPr>
          </w:pPr>
          <w:hyperlink w:anchor="_Toc518474682" w:history="1">
            <w:r w:rsidR="00F17CD9" w:rsidRPr="00AC014E">
              <w:rPr>
                <w:rStyle w:val="Hyperlink"/>
                <w:rFonts w:eastAsiaTheme="minorHAnsi"/>
                <w:noProof/>
                <w:lang w:val="en-GB"/>
              </w:rPr>
              <w:t>5</w:t>
            </w:r>
            <w:r w:rsidR="00F17CD9" w:rsidRPr="00AC014E">
              <w:rPr>
                <w:rStyle w:val="Hyperlink"/>
                <w:rFonts w:eastAsiaTheme="minorHAnsi"/>
                <w:noProof/>
                <w:lang w:val="el-GR"/>
              </w:rPr>
              <w:t>.2 Κοσκίνιση</w:t>
            </w:r>
            <w:r w:rsidR="00F17CD9">
              <w:rPr>
                <w:noProof/>
                <w:webHidden/>
              </w:rPr>
              <w:tab/>
            </w:r>
            <w:r w:rsidR="00F17CD9">
              <w:rPr>
                <w:noProof/>
                <w:webHidden/>
              </w:rPr>
              <w:fldChar w:fldCharType="begin"/>
            </w:r>
            <w:r w:rsidR="00F17CD9">
              <w:rPr>
                <w:noProof/>
                <w:webHidden/>
              </w:rPr>
              <w:instrText xml:space="preserve"> PAGEREF _Toc518474682 \h </w:instrText>
            </w:r>
            <w:r w:rsidR="00F17CD9">
              <w:rPr>
                <w:noProof/>
                <w:webHidden/>
              </w:rPr>
            </w:r>
            <w:r w:rsidR="00F17CD9">
              <w:rPr>
                <w:noProof/>
                <w:webHidden/>
              </w:rPr>
              <w:fldChar w:fldCharType="separate"/>
            </w:r>
            <w:r w:rsidR="00F17CD9">
              <w:rPr>
                <w:noProof/>
                <w:webHidden/>
              </w:rPr>
              <w:t>51</w:t>
            </w:r>
            <w:r w:rsidR="00F17CD9">
              <w:rPr>
                <w:noProof/>
                <w:webHidden/>
              </w:rPr>
              <w:fldChar w:fldCharType="end"/>
            </w:r>
          </w:hyperlink>
        </w:p>
        <w:p w:rsidR="00F17CD9" w:rsidRDefault="00D527CB">
          <w:pPr>
            <w:pStyle w:val="TOC1"/>
            <w:tabs>
              <w:tab w:val="right" w:leader="dot" w:pos="9350"/>
            </w:tabs>
            <w:rPr>
              <w:rFonts w:asciiTheme="minorHAnsi" w:hAnsiTheme="minorHAnsi"/>
              <w:noProof/>
            </w:rPr>
          </w:pPr>
          <w:hyperlink w:anchor="_Toc518474683" w:history="1">
            <w:r w:rsidR="00F17CD9" w:rsidRPr="00AC014E">
              <w:rPr>
                <w:rStyle w:val="Hyperlink"/>
                <w:noProof/>
                <w:lang w:val="el-GR"/>
              </w:rPr>
              <w:t>Κεφάλαιο 6: Επεξεργασία Αποτελεσμάτων</w:t>
            </w:r>
            <w:r w:rsidR="00F17CD9">
              <w:rPr>
                <w:noProof/>
                <w:webHidden/>
              </w:rPr>
              <w:tab/>
            </w:r>
            <w:r w:rsidR="00F17CD9">
              <w:rPr>
                <w:noProof/>
                <w:webHidden/>
              </w:rPr>
              <w:fldChar w:fldCharType="begin"/>
            </w:r>
            <w:r w:rsidR="00F17CD9">
              <w:rPr>
                <w:noProof/>
                <w:webHidden/>
              </w:rPr>
              <w:instrText xml:space="preserve"> PAGEREF _Toc518474683 \h </w:instrText>
            </w:r>
            <w:r w:rsidR="00F17CD9">
              <w:rPr>
                <w:noProof/>
                <w:webHidden/>
              </w:rPr>
            </w:r>
            <w:r w:rsidR="00F17CD9">
              <w:rPr>
                <w:noProof/>
                <w:webHidden/>
              </w:rPr>
              <w:fldChar w:fldCharType="separate"/>
            </w:r>
            <w:r w:rsidR="00F17CD9">
              <w:rPr>
                <w:noProof/>
                <w:webHidden/>
              </w:rPr>
              <w:t>54</w:t>
            </w:r>
            <w:r w:rsidR="00F17CD9">
              <w:rPr>
                <w:noProof/>
                <w:webHidden/>
              </w:rPr>
              <w:fldChar w:fldCharType="end"/>
            </w:r>
          </w:hyperlink>
        </w:p>
        <w:p w:rsidR="00F17CD9" w:rsidRDefault="00D527CB">
          <w:pPr>
            <w:pStyle w:val="TOC2"/>
            <w:tabs>
              <w:tab w:val="right" w:leader="dot" w:pos="9350"/>
            </w:tabs>
            <w:rPr>
              <w:rFonts w:asciiTheme="minorHAnsi" w:hAnsiTheme="minorHAnsi"/>
              <w:noProof/>
            </w:rPr>
          </w:pPr>
          <w:hyperlink w:anchor="_Toc518474684" w:history="1">
            <w:r w:rsidR="00F17CD9" w:rsidRPr="00AC014E">
              <w:rPr>
                <w:rStyle w:val="Hyperlink"/>
                <w:noProof/>
                <w:lang w:val="el-GR"/>
              </w:rPr>
              <w:t xml:space="preserve">6.1 Τροφοδοσία -3.35+1.70 </w:t>
            </w:r>
            <w:r w:rsidR="00F17CD9" w:rsidRPr="00AC014E">
              <w:rPr>
                <w:rStyle w:val="Hyperlink"/>
                <w:noProof/>
              </w:rPr>
              <w:t>mm</w:t>
            </w:r>
            <w:r w:rsidR="00F17CD9">
              <w:rPr>
                <w:noProof/>
                <w:webHidden/>
              </w:rPr>
              <w:tab/>
            </w:r>
            <w:r w:rsidR="00F17CD9">
              <w:rPr>
                <w:noProof/>
                <w:webHidden/>
              </w:rPr>
              <w:fldChar w:fldCharType="begin"/>
            </w:r>
            <w:r w:rsidR="00F17CD9">
              <w:rPr>
                <w:noProof/>
                <w:webHidden/>
              </w:rPr>
              <w:instrText xml:space="preserve"> PAGEREF _Toc518474684 \h </w:instrText>
            </w:r>
            <w:r w:rsidR="00F17CD9">
              <w:rPr>
                <w:noProof/>
                <w:webHidden/>
              </w:rPr>
            </w:r>
            <w:r w:rsidR="00F17CD9">
              <w:rPr>
                <w:noProof/>
                <w:webHidden/>
              </w:rPr>
              <w:fldChar w:fldCharType="separate"/>
            </w:r>
            <w:r w:rsidR="00F17CD9">
              <w:rPr>
                <w:noProof/>
                <w:webHidden/>
              </w:rPr>
              <w:t>54</w:t>
            </w:r>
            <w:r w:rsidR="00F17CD9">
              <w:rPr>
                <w:noProof/>
                <w:webHidden/>
              </w:rPr>
              <w:fldChar w:fldCharType="end"/>
            </w:r>
          </w:hyperlink>
        </w:p>
        <w:p w:rsidR="00F17CD9" w:rsidRDefault="00D527CB">
          <w:pPr>
            <w:pStyle w:val="TOC4"/>
            <w:tabs>
              <w:tab w:val="right" w:leader="dot" w:pos="9350"/>
            </w:tabs>
            <w:rPr>
              <w:rFonts w:asciiTheme="minorHAnsi" w:hAnsiTheme="minorHAnsi"/>
              <w:noProof/>
            </w:rPr>
          </w:pPr>
          <w:hyperlink w:anchor="_Toc518474685" w:history="1">
            <w:r w:rsidR="00F17CD9" w:rsidRPr="00AC014E">
              <w:rPr>
                <w:rStyle w:val="Hyperlink"/>
                <w:noProof/>
                <w:lang w:val="el-GR"/>
              </w:rPr>
              <w:t>6.1.1 Επίδραση του χρόνου λειοτρίβησης και της διαμέτρου των σφαιρών</w:t>
            </w:r>
            <w:r w:rsidR="00F17CD9">
              <w:rPr>
                <w:noProof/>
                <w:webHidden/>
              </w:rPr>
              <w:tab/>
            </w:r>
            <w:r w:rsidR="00F17CD9">
              <w:rPr>
                <w:noProof/>
                <w:webHidden/>
              </w:rPr>
              <w:fldChar w:fldCharType="begin"/>
            </w:r>
            <w:r w:rsidR="00F17CD9">
              <w:rPr>
                <w:noProof/>
                <w:webHidden/>
              </w:rPr>
              <w:instrText xml:space="preserve"> PAGEREF _Toc518474685 \h </w:instrText>
            </w:r>
            <w:r w:rsidR="00F17CD9">
              <w:rPr>
                <w:noProof/>
                <w:webHidden/>
              </w:rPr>
            </w:r>
            <w:r w:rsidR="00F17CD9">
              <w:rPr>
                <w:noProof/>
                <w:webHidden/>
              </w:rPr>
              <w:fldChar w:fldCharType="separate"/>
            </w:r>
            <w:r w:rsidR="00F17CD9">
              <w:rPr>
                <w:noProof/>
                <w:webHidden/>
              </w:rPr>
              <w:t>54</w:t>
            </w:r>
            <w:r w:rsidR="00F17CD9">
              <w:rPr>
                <w:noProof/>
                <w:webHidden/>
              </w:rPr>
              <w:fldChar w:fldCharType="end"/>
            </w:r>
          </w:hyperlink>
        </w:p>
        <w:p w:rsidR="00F17CD9" w:rsidRDefault="00D527CB">
          <w:pPr>
            <w:pStyle w:val="TOC4"/>
            <w:tabs>
              <w:tab w:val="right" w:leader="dot" w:pos="9350"/>
            </w:tabs>
            <w:rPr>
              <w:rFonts w:asciiTheme="minorHAnsi" w:hAnsiTheme="minorHAnsi"/>
              <w:noProof/>
            </w:rPr>
          </w:pPr>
          <w:hyperlink w:anchor="_Toc518474686" w:history="1">
            <w:r w:rsidR="00F17CD9" w:rsidRPr="00AC014E">
              <w:rPr>
                <w:rStyle w:val="Hyperlink"/>
                <w:rFonts w:eastAsiaTheme="minorHAnsi"/>
                <w:noProof/>
                <w:lang w:val="el-GR"/>
              </w:rPr>
              <w:t xml:space="preserve">6.1.2 Ειδική ενέργεια σε συνάρτηση με το </w:t>
            </w:r>
            <w:r w:rsidR="00F17CD9" w:rsidRPr="00AC014E">
              <w:rPr>
                <w:rStyle w:val="Hyperlink"/>
                <w:rFonts w:eastAsiaTheme="minorHAnsi"/>
                <w:noProof/>
                <w:lang w:val="en-GB"/>
              </w:rPr>
              <w:t>d</w:t>
            </w:r>
            <w:r w:rsidR="00F17CD9" w:rsidRPr="00AC014E">
              <w:rPr>
                <w:rStyle w:val="Hyperlink"/>
                <w:rFonts w:eastAsiaTheme="minorHAnsi"/>
                <w:noProof/>
                <w:vertAlign w:val="subscript"/>
                <w:lang w:val="el-GR"/>
              </w:rPr>
              <w:t>80</w:t>
            </w:r>
            <w:r w:rsidR="00F17CD9">
              <w:rPr>
                <w:noProof/>
                <w:webHidden/>
              </w:rPr>
              <w:tab/>
            </w:r>
            <w:r w:rsidR="00F17CD9">
              <w:rPr>
                <w:noProof/>
                <w:webHidden/>
              </w:rPr>
              <w:fldChar w:fldCharType="begin"/>
            </w:r>
            <w:r w:rsidR="00F17CD9">
              <w:rPr>
                <w:noProof/>
                <w:webHidden/>
              </w:rPr>
              <w:instrText xml:space="preserve"> PAGEREF _Toc518474686 \h </w:instrText>
            </w:r>
            <w:r w:rsidR="00F17CD9">
              <w:rPr>
                <w:noProof/>
                <w:webHidden/>
              </w:rPr>
            </w:r>
            <w:r w:rsidR="00F17CD9">
              <w:rPr>
                <w:noProof/>
                <w:webHidden/>
              </w:rPr>
              <w:fldChar w:fldCharType="separate"/>
            </w:r>
            <w:r w:rsidR="00F17CD9">
              <w:rPr>
                <w:noProof/>
                <w:webHidden/>
              </w:rPr>
              <w:t>56</w:t>
            </w:r>
            <w:r w:rsidR="00F17CD9">
              <w:rPr>
                <w:noProof/>
                <w:webHidden/>
              </w:rPr>
              <w:fldChar w:fldCharType="end"/>
            </w:r>
          </w:hyperlink>
        </w:p>
        <w:p w:rsidR="00F17CD9" w:rsidRDefault="00D527CB">
          <w:pPr>
            <w:pStyle w:val="TOC4"/>
            <w:tabs>
              <w:tab w:val="right" w:leader="dot" w:pos="9350"/>
            </w:tabs>
            <w:rPr>
              <w:rFonts w:asciiTheme="minorHAnsi" w:hAnsiTheme="minorHAnsi"/>
              <w:noProof/>
            </w:rPr>
          </w:pPr>
          <w:hyperlink w:anchor="_Toc518474687" w:history="1">
            <w:r w:rsidR="00F17CD9" w:rsidRPr="00AC014E">
              <w:rPr>
                <w:rStyle w:val="Hyperlink"/>
                <w:noProof/>
                <w:lang w:val="el-GR"/>
              </w:rPr>
              <w:t>6.1.3 Χημική ανάλυση προϊόντων</w:t>
            </w:r>
            <w:r w:rsidR="00F17CD9">
              <w:rPr>
                <w:noProof/>
                <w:webHidden/>
              </w:rPr>
              <w:tab/>
            </w:r>
            <w:r w:rsidR="00F17CD9">
              <w:rPr>
                <w:noProof/>
                <w:webHidden/>
              </w:rPr>
              <w:fldChar w:fldCharType="begin"/>
            </w:r>
            <w:r w:rsidR="00F17CD9">
              <w:rPr>
                <w:noProof/>
                <w:webHidden/>
              </w:rPr>
              <w:instrText xml:space="preserve"> PAGEREF _Toc518474687 \h </w:instrText>
            </w:r>
            <w:r w:rsidR="00F17CD9">
              <w:rPr>
                <w:noProof/>
                <w:webHidden/>
              </w:rPr>
            </w:r>
            <w:r w:rsidR="00F17CD9">
              <w:rPr>
                <w:noProof/>
                <w:webHidden/>
              </w:rPr>
              <w:fldChar w:fldCharType="separate"/>
            </w:r>
            <w:r w:rsidR="00F17CD9">
              <w:rPr>
                <w:noProof/>
                <w:webHidden/>
              </w:rPr>
              <w:t>57</w:t>
            </w:r>
            <w:r w:rsidR="00F17CD9">
              <w:rPr>
                <w:noProof/>
                <w:webHidden/>
              </w:rPr>
              <w:fldChar w:fldCharType="end"/>
            </w:r>
          </w:hyperlink>
        </w:p>
        <w:p w:rsidR="00F17CD9" w:rsidRDefault="00D527CB">
          <w:pPr>
            <w:pStyle w:val="TOC2"/>
            <w:tabs>
              <w:tab w:val="right" w:leader="dot" w:pos="9350"/>
            </w:tabs>
            <w:rPr>
              <w:rFonts w:asciiTheme="minorHAnsi" w:hAnsiTheme="minorHAnsi"/>
              <w:noProof/>
            </w:rPr>
          </w:pPr>
          <w:hyperlink w:anchor="_Toc518474688" w:history="1">
            <w:r w:rsidR="00F17CD9" w:rsidRPr="00AC014E">
              <w:rPr>
                <w:rStyle w:val="Hyperlink"/>
                <w:noProof/>
                <w:lang w:val="el-GR"/>
              </w:rPr>
              <w:t xml:space="preserve">6.2 Τροφοδοσία -1.18+0.600 </w:t>
            </w:r>
            <w:r w:rsidR="00F17CD9" w:rsidRPr="00AC014E">
              <w:rPr>
                <w:rStyle w:val="Hyperlink"/>
                <w:noProof/>
              </w:rPr>
              <w:t>mm</w:t>
            </w:r>
            <w:r w:rsidR="00F17CD9">
              <w:rPr>
                <w:noProof/>
                <w:webHidden/>
              </w:rPr>
              <w:tab/>
            </w:r>
            <w:r w:rsidR="00F17CD9">
              <w:rPr>
                <w:noProof/>
                <w:webHidden/>
              </w:rPr>
              <w:fldChar w:fldCharType="begin"/>
            </w:r>
            <w:r w:rsidR="00F17CD9">
              <w:rPr>
                <w:noProof/>
                <w:webHidden/>
              </w:rPr>
              <w:instrText xml:space="preserve"> PAGEREF _Toc518474688 \h </w:instrText>
            </w:r>
            <w:r w:rsidR="00F17CD9">
              <w:rPr>
                <w:noProof/>
                <w:webHidden/>
              </w:rPr>
            </w:r>
            <w:r w:rsidR="00F17CD9">
              <w:rPr>
                <w:noProof/>
                <w:webHidden/>
              </w:rPr>
              <w:fldChar w:fldCharType="separate"/>
            </w:r>
            <w:r w:rsidR="00F17CD9">
              <w:rPr>
                <w:noProof/>
                <w:webHidden/>
              </w:rPr>
              <w:t>68</w:t>
            </w:r>
            <w:r w:rsidR="00F17CD9">
              <w:rPr>
                <w:noProof/>
                <w:webHidden/>
              </w:rPr>
              <w:fldChar w:fldCharType="end"/>
            </w:r>
          </w:hyperlink>
        </w:p>
        <w:p w:rsidR="00F17CD9" w:rsidRDefault="00D527CB">
          <w:pPr>
            <w:pStyle w:val="TOC4"/>
            <w:tabs>
              <w:tab w:val="right" w:leader="dot" w:pos="9350"/>
            </w:tabs>
            <w:rPr>
              <w:rFonts w:asciiTheme="minorHAnsi" w:hAnsiTheme="minorHAnsi"/>
              <w:noProof/>
            </w:rPr>
          </w:pPr>
          <w:hyperlink w:anchor="_Toc518474689" w:history="1">
            <w:r w:rsidR="00F17CD9" w:rsidRPr="00AC014E">
              <w:rPr>
                <w:rStyle w:val="Hyperlink"/>
                <w:noProof/>
                <w:lang w:val="el-GR"/>
              </w:rPr>
              <w:t>6.2.1 Επίδραση του χρόνου λειοτρίβησης και της διαμέτρου σφαιρών</w:t>
            </w:r>
            <w:r w:rsidR="00F17CD9">
              <w:rPr>
                <w:noProof/>
                <w:webHidden/>
              </w:rPr>
              <w:tab/>
            </w:r>
            <w:r w:rsidR="00F17CD9">
              <w:rPr>
                <w:noProof/>
                <w:webHidden/>
              </w:rPr>
              <w:fldChar w:fldCharType="begin"/>
            </w:r>
            <w:r w:rsidR="00F17CD9">
              <w:rPr>
                <w:noProof/>
                <w:webHidden/>
              </w:rPr>
              <w:instrText xml:space="preserve"> PAGEREF _Toc518474689 \h </w:instrText>
            </w:r>
            <w:r w:rsidR="00F17CD9">
              <w:rPr>
                <w:noProof/>
                <w:webHidden/>
              </w:rPr>
            </w:r>
            <w:r w:rsidR="00F17CD9">
              <w:rPr>
                <w:noProof/>
                <w:webHidden/>
              </w:rPr>
              <w:fldChar w:fldCharType="separate"/>
            </w:r>
            <w:r w:rsidR="00F17CD9">
              <w:rPr>
                <w:noProof/>
                <w:webHidden/>
              </w:rPr>
              <w:t>68</w:t>
            </w:r>
            <w:r w:rsidR="00F17CD9">
              <w:rPr>
                <w:noProof/>
                <w:webHidden/>
              </w:rPr>
              <w:fldChar w:fldCharType="end"/>
            </w:r>
          </w:hyperlink>
        </w:p>
        <w:p w:rsidR="00F17CD9" w:rsidRDefault="00D527CB">
          <w:pPr>
            <w:pStyle w:val="TOC4"/>
            <w:tabs>
              <w:tab w:val="right" w:leader="dot" w:pos="9350"/>
            </w:tabs>
            <w:rPr>
              <w:rFonts w:asciiTheme="minorHAnsi" w:hAnsiTheme="minorHAnsi"/>
              <w:noProof/>
            </w:rPr>
          </w:pPr>
          <w:hyperlink w:anchor="_Toc518474690" w:history="1">
            <w:r w:rsidR="00F17CD9" w:rsidRPr="00AC014E">
              <w:rPr>
                <w:rStyle w:val="Hyperlink"/>
                <w:noProof/>
                <w:lang w:val="el-GR"/>
              </w:rPr>
              <w:t>6.2.2</w:t>
            </w:r>
            <w:r w:rsidR="00F17CD9" w:rsidRPr="00AC014E">
              <w:rPr>
                <w:rStyle w:val="Hyperlink"/>
                <w:rFonts w:ascii="Arial" w:hAnsi="Arial" w:cs="Arial"/>
                <w:noProof/>
                <w:lang w:val="el-GR"/>
              </w:rPr>
              <w:t xml:space="preserve"> </w:t>
            </w:r>
            <w:r w:rsidR="00F17CD9" w:rsidRPr="00AC014E">
              <w:rPr>
                <w:rStyle w:val="Hyperlink"/>
                <w:rFonts w:eastAsiaTheme="minorHAnsi"/>
                <w:noProof/>
                <w:lang w:val="el-GR"/>
              </w:rPr>
              <w:t xml:space="preserve">Ειδική ενέργεια σε συνάρτηση με το </w:t>
            </w:r>
            <w:r w:rsidR="00F17CD9" w:rsidRPr="00AC014E">
              <w:rPr>
                <w:rStyle w:val="Hyperlink"/>
                <w:rFonts w:eastAsiaTheme="minorHAnsi"/>
                <w:noProof/>
                <w:lang w:val="en-GB"/>
              </w:rPr>
              <w:t>d</w:t>
            </w:r>
            <w:r w:rsidR="00F17CD9" w:rsidRPr="00AC014E">
              <w:rPr>
                <w:rStyle w:val="Hyperlink"/>
                <w:rFonts w:eastAsiaTheme="minorHAnsi"/>
                <w:noProof/>
                <w:vertAlign w:val="subscript"/>
                <w:lang w:val="el-GR"/>
              </w:rPr>
              <w:t>80</w:t>
            </w:r>
            <w:r w:rsidR="00F17CD9">
              <w:rPr>
                <w:noProof/>
                <w:webHidden/>
              </w:rPr>
              <w:tab/>
            </w:r>
            <w:r w:rsidR="00F17CD9">
              <w:rPr>
                <w:noProof/>
                <w:webHidden/>
              </w:rPr>
              <w:fldChar w:fldCharType="begin"/>
            </w:r>
            <w:r w:rsidR="00F17CD9">
              <w:rPr>
                <w:noProof/>
                <w:webHidden/>
              </w:rPr>
              <w:instrText xml:space="preserve"> PAGEREF _Toc518474690 \h </w:instrText>
            </w:r>
            <w:r w:rsidR="00F17CD9">
              <w:rPr>
                <w:noProof/>
                <w:webHidden/>
              </w:rPr>
            </w:r>
            <w:r w:rsidR="00F17CD9">
              <w:rPr>
                <w:noProof/>
                <w:webHidden/>
              </w:rPr>
              <w:fldChar w:fldCharType="separate"/>
            </w:r>
            <w:r w:rsidR="00F17CD9">
              <w:rPr>
                <w:noProof/>
                <w:webHidden/>
              </w:rPr>
              <w:t>70</w:t>
            </w:r>
            <w:r w:rsidR="00F17CD9">
              <w:rPr>
                <w:noProof/>
                <w:webHidden/>
              </w:rPr>
              <w:fldChar w:fldCharType="end"/>
            </w:r>
          </w:hyperlink>
        </w:p>
        <w:p w:rsidR="00F17CD9" w:rsidRDefault="00D527CB">
          <w:pPr>
            <w:pStyle w:val="TOC4"/>
            <w:tabs>
              <w:tab w:val="right" w:leader="dot" w:pos="9350"/>
            </w:tabs>
            <w:rPr>
              <w:rFonts w:asciiTheme="minorHAnsi" w:hAnsiTheme="minorHAnsi"/>
              <w:noProof/>
            </w:rPr>
          </w:pPr>
          <w:hyperlink w:anchor="_Toc518474691" w:history="1">
            <w:r w:rsidR="00F17CD9" w:rsidRPr="00AC014E">
              <w:rPr>
                <w:rStyle w:val="Hyperlink"/>
                <w:noProof/>
                <w:lang w:val="el-GR"/>
              </w:rPr>
              <w:t>6.2.3 Χημική ανάλυση προϊόντων</w:t>
            </w:r>
            <w:r w:rsidR="00F17CD9">
              <w:rPr>
                <w:noProof/>
                <w:webHidden/>
              </w:rPr>
              <w:tab/>
            </w:r>
            <w:r w:rsidR="00F17CD9">
              <w:rPr>
                <w:noProof/>
                <w:webHidden/>
              </w:rPr>
              <w:fldChar w:fldCharType="begin"/>
            </w:r>
            <w:r w:rsidR="00F17CD9">
              <w:rPr>
                <w:noProof/>
                <w:webHidden/>
              </w:rPr>
              <w:instrText xml:space="preserve"> PAGEREF _Toc518474691 \h </w:instrText>
            </w:r>
            <w:r w:rsidR="00F17CD9">
              <w:rPr>
                <w:noProof/>
                <w:webHidden/>
              </w:rPr>
            </w:r>
            <w:r w:rsidR="00F17CD9">
              <w:rPr>
                <w:noProof/>
                <w:webHidden/>
              </w:rPr>
              <w:fldChar w:fldCharType="separate"/>
            </w:r>
            <w:r w:rsidR="00F17CD9">
              <w:rPr>
                <w:noProof/>
                <w:webHidden/>
              </w:rPr>
              <w:t>70</w:t>
            </w:r>
            <w:r w:rsidR="00F17CD9">
              <w:rPr>
                <w:noProof/>
                <w:webHidden/>
              </w:rPr>
              <w:fldChar w:fldCharType="end"/>
            </w:r>
          </w:hyperlink>
        </w:p>
        <w:p w:rsidR="00F17CD9" w:rsidRDefault="00D527CB">
          <w:pPr>
            <w:pStyle w:val="TOC2"/>
            <w:tabs>
              <w:tab w:val="right" w:leader="dot" w:pos="9350"/>
            </w:tabs>
            <w:rPr>
              <w:rFonts w:asciiTheme="minorHAnsi" w:hAnsiTheme="minorHAnsi"/>
              <w:noProof/>
            </w:rPr>
          </w:pPr>
          <w:hyperlink w:anchor="_Toc518474692" w:history="1">
            <w:r w:rsidR="00F17CD9" w:rsidRPr="00AC014E">
              <w:rPr>
                <w:rStyle w:val="Hyperlink"/>
                <w:noProof/>
                <w:lang w:val="el-GR"/>
              </w:rPr>
              <w:t xml:space="preserve">6.3 Τροφοδοσία -0.300+0.150 </w:t>
            </w:r>
            <w:r w:rsidR="00F17CD9" w:rsidRPr="00AC014E">
              <w:rPr>
                <w:rStyle w:val="Hyperlink"/>
                <w:noProof/>
              </w:rPr>
              <w:t>mm</w:t>
            </w:r>
            <w:r w:rsidR="00F17CD9">
              <w:rPr>
                <w:noProof/>
                <w:webHidden/>
              </w:rPr>
              <w:tab/>
            </w:r>
            <w:r w:rsidR="00F17CD9">
              <w:rPr>
                <w:noProof/>
                <w:webHidden/>
              </w:rPr>
              <w:fldChar w:fldCharType="begin"/>
            </w:r>
            <w:r w:rsidR="00F17CD9">
              <w:rPr>
                <w:noProof/>
                <w:webHidden/>
              </w:rPr>
              <w:instrText xml:space="preserve"> PAGEREF _Toc518474692 \h </w:instrText>
            </w:r>
            <w:r w:rsidR="00F17CD9">
              <w:rPr>
                <w:noProof/>
                <w:webHidden/>
              </w:rPr>
            </w:r>
            <w:r w:rsidR="00F17CD9">
              <w:rPr>
                <w:noProof/>
                <w:webHidden/>
              </w:rPr>
              <w:fldChar w:fldCharType="separate"/>
            </w:r>
            <w:r w:rsidR="00F17CD9">
              <w:rPr>
                <w:noProof/>
                <w:webHidden/>
              </w:rPr>
              <w:t>82</w:t>
            </w:r>
            <w:r w:rsidR="00F17CD9">
              <w:rPr>
                <w:noProof/>
                <w:webHidden/>
              </w:rPr>
              <w:fldChar w:fldCharType="end"/>
            </w:r>
          </w:hyperlink>
        </w:p>
        <w:p w:rsidR="00F17CD9" w:rsidRDefault="00D527CB">
          <w:pPr>
            <w:pStyle w:val="TOC4"/>
            <w:tabs>
              <w:tab w:val="right" w:leader="dot" w:pos="9350"/>
            </w:tabs>
            <w:rPr>
              <w:rFonts w:asciiTheme="minorHAnsi" w:hAnsiTheme="minorHAnsi"/>
              <w:noProof/>
            </w:rPr>
          </w:pPr>
          <w:hyperlink w:anchor="_Toc518474693" w:history="1">
            <w:r w:rsidR="00F17CD9" w:rsidRPr="00AC014E">
              <w:rPr>
                <w:rStyle w:val="Hyperlink"/>
                <w:noProof/>
                <w:lang w:val="el-GR"/>
              </w:rPr>
              <w:t>6.3.1 Επίδραση του χρόνου λειοτρίβησης και της διαμέτρου σφαιρών</w:t>
            </w:r>
            <w:r w:rsidR="00F17CD9">
              <w:rPr>
                <w:noProof/>
                <w:webHidden/>
              </w:rPr>
              <w:tab/>
            </w:r>
            <w:r w:rsidR="00F17CD9">
              <w:rPr>
                <w:noProof/>
                <w:webHidden/>
              </w:rPr>
              <w:fldChar w:fldCharType="begin"/>
            </w:r>
            <w:r w:rsidR="00F17CD9">
              <w:rPr>
                <w:noProof/>
                <w:webHidden/>
              </w:rPr>
              <w:instrText xml:space="preserve"> PAGEREF _Toc518474693 \h </w:instrText>
            </w:r>
            <w:r w:rsidR="00F17CD9">
              <w:rPr>
                <w:noProof/>
                <w:webHidden/>
              </w:rPr>
            </w:r>
            <w:r w:rsidR="00F17CD9">
              <w:rPr>
                <w:noProof/>
                <w:webHidden/>
              </w:rPr>
              <w:fldChar w:fldCharType="separate"/>
            </w:r>
            <w:r w:rsidR="00F17CD9">
              <w:rPr>
                <w:noProof/>
                <w:webHidden/>
              </w:rPr>
              <w:t>82</w:t>
            </w:r>
            <w:r w:rsidR="00F17CD9">
              <w:rPr>
                <w:noProof/>
                <w:webHidden/>
              </w:rPr>
              <w:fldChar w:fldCharType="end"/>
            </w:r>
          </w:hyperlink>
        </w:p>
        <w:p w:rsidR="00F17CD9" w:rsidRDefault="00D527CB">
          <w:pPr>
            <w:pStyle w:val="TOC4"/>
            <w:tabs>
              <w:tab w:val="right" w:leader="dot" w:pos="9350"/>
            </w:tabs>
            <w:rPr>
              <w:rFonts w:asciiTheme="minorHAnsi" w:hAnsiTheme="minorHAnsi"/>
              <w:noProof/>
            </w:rPr>
          </w:pPr>
          <w:hyperlink w:anchor="_Toc518474694" w:history="1">
            <w:r w:rsidR="00F17CD9" w:rsidRPr="00AC014E">
              <w:rPr>
                <w:rStyle w:val="Hyperlink"/>
                <w:rFonts w:eastAsiaTheme="minorHAnsi"/>
                <w:noProof/>
                <w:lang w:val="el-GR"/>
              </w:rPr>
              <w:t xml:space="preserve">6.3.2 Ειδική ενέργεια σε συνάρτηση με το </w:t>
            </w:r>
            <w:r w:rsidR="00F17CD9" w:rsidRPr="00AC014E">
              <w:rPr>
                <w:rStyle w:val="Hyperlink"/>
                <w:rFonts w:eastAsiaTheme="minorHAnsi"/>
                <w:noProof/>
                <w:lang w:val="en-GB"/>
              </w:rPr>
              <w:t>d</w:t>
            </w:r>
            <w:r w:rsidR="00F17CD9" w:rsidRPr="00AC014E">
              <w:rPr>
                <w:rStyle w:val="Hyperlink"/>
                <w:rFonts w:eastAsiaTheme="minorHAnsi"/>
                <w:noProof/>
                <w:vertAlign w:val="subscript"/>
                <w:lang w:val="el-GR"/>
              </w:rPr>
              <w:t>80</w:t>
            </w:r>
            <w:r w:rsidR="00F17CD9">
              <w:rPr>
                <w:noProof/>
                <w:webHidden/>
              </w:rPr>
              <w:tab/>
            </w:r>
            <w:r w:rsidR="00F17CD9">
              <w:rPr>
                <w:noProof/>
                <w:webHidden/>
              </w:rPr>
              <w:fldChar w:fldCharType="begin"/>
            </w:r>
            <w:r w:rsidR="00F17CD9">
              <w:rPr>
                <w:noProof/>
                <w:webHidden/>
              </w:rPr>
              <w:instrText xml:space="preserve"> PAGEREF _Toc518474694 \h </w:instrText>
            </w:r>
            <w:r w:rsidR="00F17CD9">
              <w:rPr>
                <w:noProof/>
                <w:webHidden/>
              </w:rPr>
            </w:r>
            <w:r w:rsidR="00F17CD9">
              <w:rPr>
                <w:noProof/>
                <w:webHidden/>
              </w:rPr>
              <w:fldChar w:fldCharType="separate"/>
            </w:r>
            <w:r w:rsidR="00F17CD9">
              <w:rPr>
                <w:noProof/>
                <w:webHidden/>
              </w:rPr>
              <w:t>84</w:t>
            </w:r>
            <w:r w:rsidR="00F17CD9">
              <w:rPr>
                <w:noProof/>
                <w:webHidden/>
              </w:rPr>
              <w:fldChar w:fldCharType="end"/>
            </w:r>
          </w:hyperlink>
        </w:p>
        <w:p w:rsidR="00F17CD9" w:rsidRDefault="00D527CB">
          <w:pPr>
            <w:pStyle w:val="TOC4"/>
            <w:tabs>
              <w:tab w:val="right" w:leader="dot" w:pos="9350"/>
            </w:tabs>
            <w:rPr>
              <w:rFonts w:asciiTheme="minorHAnsi" w:hAnsiTheme="minorHAnsi"/>
              <w:noProof/>
            </w:rPr>
          </w:pPr>
          <w:hyperlink w:anchor="_Toc518474695" w:history="1">
            <w:r w:rsidR="00F17CD9" w:rsidRPr="00AC014E">
              <w:rPr>
                <w:rStyle w:val="Hyperlink"/>
                <w:rFonts w:eastAsiaTheme="minorHAnsi"/>
                <w:noProof/>
                <w:lang w:val="el-GR"/>
              </w:rPr>
              <w:t>6.3.3 Χημική ανάλυση προϊόντων</w:t>
            </w:r>
            <w:r w:rsidR="00F17CD9">
              <w:rPr>
                <w:noProof/>
                <w:webHidden/>
              </w:rPr>
              <w:tab/>
            </w:r>
            <w:r w:rsidR="00F17CD9">
              <w:rPr>
                <w:noProof/>
                <w:webHidden/>
              </w:rPr>
              <w:fldChar w:fldCharType="begin"/>
            </w:r>
            <w:r w:rsidR="00F17CD9">
              <w:rPr>
                <w:noProof/>
                <w:webHidden/>
              </w:rPr>
              <w:instrText xml:space="preserve"> PAGEREF _Toc518474695 \h </w:instrText>
            </w:r>
            <w:r w:rsidR="00F17CD9">
              <w:rPr>
                <w:noProof/>
                <w:webHidden/>
              </w:rPr>
            </w:r>
            <w:r w:rsidR="00F17CD9">
              <w:rPr>
                <w:noProof/>
                <w:webHidden/>
              </w:rPr>
              <w:fldChar w:fldCharType="separate"/>
            </w:r>
            <w:r w:rsidR="00F17CD9">
              <w:rPr>
                <w:noProof/>
                <w:webHidden/>
              </w:rPr>
              <w:t>84</w:t>
            </w:r>
            <w:r w:rsidR="00F17CD9">
              <w:rPr>
                <w:noProof/>
                <w:webHidden/>
              </w:rPr>
              <w:fldChar w:fldCharType="end"/>
            </w:r>
          </w:hyperlink>
        </w:p>
        <w:p w:rsidR="00F17CD9" w:rsidRDefault="00D527CB">
          <w:pPr>
            <w:pStyle w:val="TOC1"/>
            <w:tabs>
              <w:tab w:val="right" w:leader="dot" w:pos="9350"/>
            </w:tabs>
            <w:rPr>
              <w:rFonts w:asciiTheme="minorHAnsi" w:hAnsiTheme="minorHAnsi"/>
              <w:noProof/>
            </w:rPr>
          </w:pPr>
          <w:hyperlink w:anchor="_Toc518474696" w:history="1">
            <w:r w:rsidR="00F17CD9" w:rsidRPr="00AC014E">
              <w:rPr>
                <w:rStyle w:val="Hyperlink"/>
                <w:rFonts w:eastAsiaTheme="minorHAnsi"/>
                <w:noProof/>
                <w:lang w:val="el-GR"/>
              </w:rPr>
              <w:t>Κεφάλαιο 7: Λόγος κατάτμησης</w:t>
            </w:r>
            <w:r w:rsidR="00F17CD9">
              <w:rPr>
                <w:noProof/>
                <w:webHidden/>
              </w:rPr>
              <w:tab/>
            </w:r>
            <w:r w:rsidR="00F17CD9">
              <w:rPr>
                <w:noProof/>
                <w:webHidden/>
              </w:rPr>
              <w:fldChar w:fldCharType="begin"/>
            </w:r>
            <w:r w:rsidR="00F17CD9">
              <w:rPr>
                <w:noProof/>
                <w:webHidden/>
              </w:rPr>
              <w:instrText xml:space="preserve"> PAGEREF _Toc518474696 \h </w:instrText>
            </w:r>
            <w:r w:rsidR="00F17CD9">
              <w:rPr>
                <w:noProof/>
                <w:webHidden/>
              </w:rPr>
            </w:r>
            <w:r w:rsidR="00F17CD9">
              <w:rPr>
                <w:noProof/>
                <w:webHidden/>
              </w:rPr>
              <w:fldChar w:fldCharType="separate"/>
            </w:r>
            <w:r w:rsidR="00F17CD9">
              <w:rPr>
                <w:noProof/>
                <w:webHidden/>
              </w:rPr>
              <w:t>94</w:t>
            </w:r>
            <w:r w:rsidR="00F17CD9">
              <w:rPr>
                <w:noProof/>
                <w:webHidden/>
              </w:rPr>
              <w:fldChar w:fldCharType="end"/>
            </w:r>
          </w:hyperlink>
        </w:p>
        <w:p w:rsidR="00F17CD9" w:rsidRDefault="00D527CB">
          <w:pPr>
            <w:pStyle w:val="TOC1"/>
            <w:tabs>
              <w:tab w:val="right" w:leader="dot" w:pos="9350"/>
            </w:tabs>
            <w:rPr>
              <w:rFonts w:asciiTheme="minorHAnsi" w:hAnsiTheme="minorHAnsi"/>
              <w:noProof/>
            </w:rPr>
          </w:pPr>
          <w:hyperlink w:anchor="_Toc518474697" w:history="1">
            <w:r w:rsidR="00F17CD9" w:rsidRPr="00AC014E">
              <w:rPr>
                <w:rStyle w:val="Hyperlink"/>
                <w:noProof/>
                <w:lang w:val="el-GR"/>
              </w:rPr>
              <w:t>Κεφάλαιο 8: Λόγος Εμπλουτισιμότητας</w:t>
            </w:r>
            <w:r w:rsidR="00F17CD9">
              <w:rPr>
                <w:noProof/>
                <w:webHidden/>
              </w:rPr>
              <w:tab/>
            </w:r>
            <w:r w:rsidR="00F17CD9">
              <w:rPr>
                <w:noProof/>
                <w:webHidden/>
              </w:rPr>
              <w:fldChar w:fldCharType="begin"/>
            </w:r>
            <w:r w:rsidR="00F17CD9">
              <w:rPr>
                <w:noProof/>
                <w:webHidden/>
              </w:rPr>
              <w:instrText xml:space="preserve"> PAGEREF _Toc518474697 \h </w:instrText>
            </w:r>
            <w:r w:rsidR="00F17CD9">
              <w:rPr>
                <w:noProof/>
                <w:webHidden/>
              </w:rPr>
            </w:r>
            <w:r w:rsidR="00F17CD9">
              <w:rPr>
                <w:noProof/>
                <w:webHidden/>
              </w:rPr>
              <w:fldChar w:fldCharType="separate"/>
            </w:r>
            <w:r w:rsidR="00F17CD9">
              <w:rPr>
                <w:noProof/>
                <w:webHidden/>
              </w:rPr>
              <w:t>97</w:t>
            </w:r>
            <w:r w:rsidR="00F17CD9">
              <w:rPr>
                <w:noProof/>
                <w:webHidden/>
              </w:rPr>
              <w:fldChar w:fldCharType="end"/>
            </w:r>
          </w:hyperlink>
        </w:p>
        <w:p w:rsidR="00F17CD9" w:rsidRDefault="00D527CB">
          <w:pPr>
            <w:pStyle w:val="TOC1"/>
            <w:tabs>
              <w:tab w:val="right" w:leader="dot" w:pos="9350"/>
            </w:tabs>
            <w:rPr>
              <w:rFonts w:asciiTheme="minorHAnsi" w:hAnsiTheme="minorHAnsi"/>
              <w:noProof/>
            </w:rPr>
          </w:pPr>
          <w:hyperlink w:anchor="_Toc518474698" w:history="1">
            <w:r w:rsidR="00F17CD9" w:rsidRPr="00AC014E">
              <w:rPr>
                <w:rStyle w:val="Hyperlink"/>
                <w:noProof/>
                <w:lang w:val="el-GR"/>
              </w:rPr>
              <w:t>Κεφάλαιο 9: Συμπεράσματα – Προτάσεις</w:t>
            </w:r>
            <w:r w:rsidR="00F17CD9">
              <w:rPr>
                <w:noProof/>
                <w:webHidden/>
              </w:rPr>
              <w:tab/>
            </w:r>
            <w:r w:rsidR="00F17CD9">
              <w:rPr>
                <w:noProof/>
                <w:webHidden/>
              </w:rPr>
              <w:fldChar w:fldCharType="begin"/>
            </w:r>
            <w:r w:rsidR="00F17CD9">
              <w:rPr>
                <w:noProof/>
                <w:webHidden/>
              </w:rPr>
              <w:instrText xml:space="preserve"> PAGEREF _Toc518474698 \h </w:instrText>
            </w:r>
            <w:r w:rsidR="00F17CD9">
              <w:rPr>
                <w:noProof/>
                <w:webHidden/>
              </w:rPr>
            </w:r>
            <w:r w:rsidR="00F17CD9">
              <w:rPr>
                <w:noProof/>
                <w:webHidden/>
              </w:rPr>
              <w:fldChar w:fldCharType="separate"/>
            </w:r>
            <w:r w:rsidR="00F17CD9">
              <w:rPr>
                <w:noProof/>
                <w:webHidden/>
              </w:rPr>
              <w:t>99</w:t>
            </w:r>
            <w:r w:rsidR="00F17CD9">
              <w:rPr>
                <w:noProof/>
                <w:webHidden/>
              </w:rPr>
              <w:fldChar w:fldCharType="end"/>
            </w:r>
          </w:hyperlink>
        </w:p>
        <w:p w:rsidR="00F17CD9" w:rsidRDefault="00D527CB">
          <w:pPr>
            <w:pStyle w:val="TOC1"/>
            <w:tabs>
              <w:tab w:val="right" w:leader="dot" w:pos="9350"/>
            </w:tabs>
            <w:rPr>
              <w:rFonts w:asciiTheme="minorHAnsi" w:hAnsiTheme="minorHAnsi"/>
              <w:noProof/>
            </w:rPr>
          </w:pPr>
          <w:hyperlink w:anchor="_Toc518474699" w:history="1">
            <w:r w:rsidR="00F17CD9" w:rsidRPr="00AC014E">
              <w:rPr>
                <w:rStyle w:val="Hyperlink"/>
                <w:noProof/>
                <w:lang w:val="el-GR"/>
              </w:rPr>
              <w:t>Βιβλιογραφικές Αναφορές</w:t>
            </w:r>
            <w:r w:rsidR="00F17CD9">
              <w:rPr>
                <w:noProof/>
                <w:webHidden/>
              </w:rPr>
              <w:tab/>
            </w:r>
            <w:r w:rsidR="00F17CD9">
              <w:rPr>
                <w:noProof/>
                <w:webHidden/>
              </w:rPr>
              <w:fldChar w:fldCharType="begin"/>
            </w:r>
            <w:r w:rsidR="00F17CD9">
              <w:rPr>
                <w:noProof/>
                <w:webHidden/>
              </w:rPr>
              <w:instrText xml:space="preserve"> PAGEREF _Toc518474699 \h </w:instrText>
            </w:r>
            <w:r w:rsidR="00F17CD9">
              <w:rPr>
                <w:noProof/>
                <w:webHidden/>
              </w:rPr>
            </w:r>
            <w:r w:rsidR="00F17CD9">
              <w:rPr>
                <w:noProof/>
                <w:webHidden/>
              </w:rPr>
              <w:fldChar w:fldCharType="separate"/>
            </w:r>
            <w:r w:rsidR="00F17CD9">
              <w:rPr>
                <w:noProof/>
                <w:webHidden/>
              </w:rPr>
              <w:t>101</w:t>
            </w:r>
            <w:r w:rsidR="00F17CD9">
              <w:rPr>
                <w:noProof/>
                <w:webHidden/>
              </w:rPr>
              <w:fldChar w:fldCharType="end"/>
            </w:r>
          </w:hyperlink>
        </w:p>
        <w:p w:rsidR="00F17CD9" w:rsidRDefault="00D527CB">
          <w:pPr>
            <w:pStyle w:val="TOC1"/>
            <w:tabs>
              <w:tab w:val="right" w:leader="dot" w:pos="9350"/>
            </w:tabs>
            <w:rPr>
              <w:rFonts w:asciiTheme="minorHAnsi" w:hAnsiTheme="minorHAnsi"/>
              <w:noProof/>
            </w:rPr>
          </w:pPr>
          <w:hyperlink w:anchor="_Toc518474700" w:history="1">
            <w:r w:rsidR="00F17CD9" w:rsidRPr="00AC014E">
              <w:rPr>
                <w:rStyle w:val="Hyperlink"/>
                <w:noProof/>
                <w:lang w:val="el-GR"/>
              </w:rPr>
              <w:t>Παράρτημα Α</w:t>
            </w:r>
            <w:r w:rsidR="00F17CD9">
              <w:rPr>
                <w:noProof/>
                <w:webHidden/>
              </w:rPr>
              <w:tab/>
            </w:r>
            <w:r w:rsidR="00F17CD9">
              <w:rPr>
                <w:noProof/>
                <w:webHidden/>
              </w:rPr>
              <w:fldChar w:fldCharType="begin"/>
            </w:r>
            <w:r w:rsidR="00F17CD9">
              <w:rPr>
                <w:noProof/>
                <w:webHidden/>
              </w:rPr>
              <w:instrText xml:space="preserve"> PAGEREF _Toc518474700 \h </w:instrText>
            </w:r>
            <w:r w:rsidR="00F17CD9">
              <w:rPr>
                <w:noProof/>
                <w:webHidden/>
              </w:rPr>
            </w:r>
            <w:r w:rsidR="00F17CD9">
              <w:rPr>
                <w:noProof/>
                <w:webHidden/>
              </w:rPr>
              <w:fldChar w:fldCharType="separate"/>
            </w:r>
            <w:r w:rsidR="00F17CD9">
              <w:rPr>
                <w:noProof/>
                <w:webHidden/>
              </w:rPr>
              <w:t>103</w:t>
            </w:r>
            <w:r w:rsidR="00F17CD9">
              <w:rPr>
                <w:noProof/>
                <w:webHidden/>
              </w:rPr>
              <w:fldChar w:fldCharType="end"/>
            </w:r>
          </w:hyperlink>
        </w:p>
        <w:p w:rsidR="00F17CD9" w:rsidRDefault="00D527CB">
          <w:pPr>
            <w:pStyle w:val="TOC1"/>
            <w:tabs>
              <w:tab w:val="right" w:leader="dot" w:pos="9350"/>
            </w:tabs>
            <w:rPr>
              <w:rFonts w:asciiTheme="minorHAnsi" w:hAnsiTheme="minorHAnsi"/>
              <w:noProof/>
            </w:rPr>
          </w:pPr>
          <w:hyperlink w:anchor="_Toc518474701" w:history="1">
            <w:r w:rsidR="00F17CD9" w:rsidRPr="00AC014E">
              <w:rPr>
                <w:rStyle w:val="Hyperlink"/>
                <w:noProof/>
                <w:lang w:val="el-GR"/>
              </w:rPr>
              <w:t>Παράρτημα Β</w:t>
            </w:r>
            <w:r w:rsidR="00F17CD9">
              <w:rPr>
                <w:noProof/>
                <w:webHidden/>
              </w:rPr>
              <w:tab/>
            </w:r>
            <w:r w:rsidR="00F17CD9">
              <w:rPr>
                <w:noProof/>
                <w:webHidden/>
              </w:rPr>
              <w:fldChar w:fldCharType="begin"/>
            </w:r>
            <w:r w:rsidR="00F17CD9">
              <w:rPr>
                <w:noProof/>
                <w:webHidden/>
              </w:rPr>
              <w:instrText xml:space="preserve"> PAGEREF _Toc518474701 \h </w:instrText>
            </w:r>
            <w:r w:rsidR="00F17CD9">
              <w:rPr>
                <w:noProof/>
                <w:webHidden/>
              </w:rPr>
            </w:r>
            <w:r w:rsidR="00F17CD9">
              <w:rPr>
                <w:noProof/>
                <w:webHidden/>
              </w:rPr>
              <w:fldChar w:fldCharType="separate"/>
            </w:r>
            <w:r w:rsidR="00F17CD9">
              <w:rPr>
                <w:noProof/>
                <w:webHidden/>
              </w:rPr>
              <w:t>105</w:t>
            </w:r>
            <w:r w:rsidR="00F17CD9">
              <w:rPr>
                <w:noProof/>
                <w:webHidden/>
              </w:rPr>
              <w:fldChar w:fldCharType="end"/>
            </w:r>
          </w:hyperlink>
        </w:p>
        <w:p w:rsidR="00F17CD9" w:rsidRDefault="00D527CB">
          <w:pPr>
            <w:pStyle w:val="TOC1"/>
            <w:tabs>
              <w:tab w:val="right" w:leader="dot" w:pos="9350"/>
            </w:tabs>
            <w:rPr>
              <w:rFonts w:asciiTheme="minorHAnsi" w:hAnsiTheme="minorHAnsi"/>
              <w:noProof/>
            </w:rPr>
          </w:pPr>
          <w:hyperlink w:anchor="_Toc518474702" w:history="1">
            <w:r w:rsidR="00F17CD9" w:rsidRPr="00AC014E">
              <w:rPr>
                <w:rStyle w:val="Hyperlink"/>
                <w:rFonts w:eastAsiaTheme="minorHAnsi"/>
                <w:noProof/>
                <w:lang w:val="el-GR"/>
              </w:rPr>
              <w:t>Παράρτημα Γ</w:t>
            </w:r>
            <w:r w:rsidR="00F17CD9">
              <w:rPr>
                <w:noProof/>
                <w:webHidden/>
              </w:rPr>
              <w:tab/>
            </w:r>
            <w:r w:rsidR="00F17CD9">
              <w:rPr>
                <w:noProof/>
                <w:webHidden/>
              </w:rPr>
              <w:fldChar w:fldCharType="begin"/>
            </w:r>
            <w:r w:rsidR="00F17CD9">
              <w:rPr>
                <w:noProof/>
                <w:webHidden/>
              </w:rPr>
              <w:instrText xml:space="preserve"> PAGEREF _Toc518474702 \h </w:instrText>
            </w:r>
            <w:r w:rsidR="00F17CD9">
              <w:rPr>
                <w:noProof/>
                <w:webHidden/>
              </w:rPr>
            </w:r>
            <w:r w:rsidR="00F17CD9">
              <w:rPr>
                <w:noProof/>
                <w:webHidden/>
              </w:rPr>
              <w:fldChar w:fldCharType="separate"/>
            </w:r>
            <w:r w:rsidR="00F17CD9">
              <w:rPr>
                <w:noProof/>
                <w:webHidden/>
              </w:rPr>
              <w:t>107</w:t>
            </w:r>
            <w:r w:rsidR="00F17CD9">
              <w:rPr>
                <w:noProof/>
                <w:webHidden/>
              </w:rPr>
              <w:fldChar w:fldCharType="end"/>
            </w:r>
          </w:hyperlink>
        </w:p>
        <w:p w:rsidR="001C40CD" w:rsidRDefault="00B93BEE">
          <w:r>
            <w:fldChar w:fldCharType="end"/>
          </w:r>
        </w:p>
      </w:sdtContent>
    </w:sdt>
    <w:p w:rsidR="00B641BE" w:rsidRDefault="00B641BE">
      <w:pPr>
        <w:rPr>
          <w:rFonts w:ascii="Arial" w:hAnsi="Arial" w:cs="Arial"/>
          <w:b/>
          <w:bCs/>
          <w:color w:val="000000"/>
          <w:sz w:val="28"/>
          <w:szCs w:val="28"/>
        </w:rPr>
      </w:pPr>
    </w:p>
    <w:p w:rsidR="00AF22AE" w:rsidRDefault="00AF22AE">
      <w:pPr>
        <w:rPr>
          <w:rFonts w:ascii="Arial" w:hAnsi="Arial" w:cs="Arial"/>
          <w:b/>
          <w:bCs/>
          <w:color w:val="000000"/>
          <w:sz w:val="28"/>
          <w:szCs w:val="28"/>
        </w:rPr>
      </w:pPr>
      <w:r>
        <w:rPr>
          <w:rFonts w:ascii="Arial" w:hAnsi="Arial" w:cs="Arial"/>
          <w:b/>
          <w:bCs/>
          <w:color w:val="000000"/>
          <w:sz w:val="28"/>
          <w:szCs w:val="28"/>
        </w:rPr>
        <w:br w:type="page"/>
      </w:r>
    </w:p>
    <w:p w:rsidR="00F17CD9" w:rsidRDefault="00880BD3" w:rsidP="00AF22AE">
      <w:pPr>
        <w:rPr>
          <w:noProof/>
        </w:rPr>
      </w:pPr>
      <w:r>
        <w:rPr>
          <w:rFonts w:ascii="Arial" w:hAnsi="Arial" w:cs="Arial"/>
          <w:b/>
          <w:bCs/>
          <w:color w:val="000000"/>
          <w:sz w:val="28"/>
          <w:szCs w:val="28"/>
          <w:lang w:val="el-GR"/>
        </w:rPr>
        <w:lastRenderedPageBreak/>
        <w:t>Πίνακας Διαγραμμάτων</w:t>
      </w:r>
      <w:r w:rsidR="00373FE1">
        <w:fldChar w:fldCharType="begin"/>
      </w:r>
      <w:r w:rsidR="00373FE1">
        <w:instrText xml:space="preserve"> TOC \h \z \t "ΠΙΝΑΚΑΣ ΔΙΑΓΡΑΜΜΑΤΩΝ2" \c </w:instrText>
      </w:r>
      <w:r w:rsidR="00373FE1">
        <w:fldChar w:fldCharType="separate"/>
      </w:r>
    </w:p>
    <w:p w:rsidR="00F17CD9" w:rsidRDefault="00D527CB">
      <w:pPr>
        <w:pStyle w:val="TableofFigures"/>
        <w:tabs>
          <w:tab w:val="right" w:leader="dot" w:pos="9350"/>
        </w:tabs>
        <w:rPr>
          <w:rFonts w:asciiTheme="minorHAnsi" w:hAnsiTheme="minorHAnsi"/>
          <w:noProof/>
        </w:rPr>
      </w:pPr>
      <w:hyperlink w:anchor="_Toc518474862" w:history="1">
        <w:r w:rsidR="00F17CD9" w:rsidRPr="00924BD2">
          <w:rPr>
            <w:rStyle w:val="Hyperlink"/>
            <w:noProof/>
            <w:lang w:val="el-GR"/>
          </w:rPr>
          <w:t>Διάγραμμα 2.1: Καμπύλη κοκκομετρικής ανάλυσης αρχικού δείγματος</w:t>
        </w:r>
        <w:r w:rsidR="00F17CD9">
          <w:rPr>
            <w:noProof/>
            <w:webHidden/>
          </w:rPr>
          <w:tab/>
        </w:r>
        <w:r w:rsidR="00F17CD9">
          <w:rPr>
            <w:noProof/>
            <w:webHidden/>
          </w:rPr>
          <w:fldChar w:fldCharType="begin"/>
        </w:r>
        <w:r w:rsidR="00F17CD9">
          <w:rPr>
            <w:noProof/>
            <w:webHidden/>
          </w:rPr>
          <w:instrText xml:space="preserve"> PAGEREF _Toc518474862 \h </w:instrText>
        </w:r>
        <w:r w:rsidR="00F17CD9">
          <w:rPr>
            <w:noProof/>
            <w:webHidden/>
          </w:rPr>
        </w:r>
        <w:r w:rsidR="00F17CD9">
          <w:rPr>
            <w:noProof/>
            <w:webHidden/>
          </w:rPr>
          <w:fldChar w:fldCharType="separate"/>
        </w:r>
        <w:r w:rsidR="00F17CD9">
          <w:rPr>
            <w:noProof/>
            <w:webHidden/>
          </w:rPr>
          <w:t>29</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63" w:history="1">
        <w:r w:rsidR="00F17CD9" w:rsidRPr="00924BD2">
          <w:rPr>
            <w:rStyle w:val="Hyperlink"/>
            <w:noProof/>
            <w:lang w:val="el-GR"/>
          </w:rPr>
          <w:t xml:space="preserve">Διάγραμμα 2.2: Περιεκτικότητα κοκκομετρικών κλασμάτων σε </w:t>
        </w:r>
        <w:r w:rsidR="00F17CD9" w:rsidRPr="00924BD2">
          <w:rPr>
            <w:rStyle w:val="Hyperlink"/>
            <w:noProof/>
          </w:rPr>
          <w:t>Ni</w:t>
        </w:r>
        <w:r w:rsidR="00F17CD9" w:rsidRPr="00924BD2">
          <w:rPr>
            <w:rStyle w:val="Hyperlink"/>
            <w:noProof/>
            <w:lang w:val="el-GR"/>
          </w:rPr>
          <w:t>Ο.</w:t>
        </w:r>
        <w:r w:rsidR="00F17CD9">
          <w:rPr>
            <w:noProof/>
            <w:webHidden/>
          </w:rPr>
          <w:tab/>
        </w:r>
        <w:r w:rsidR="00F17CD9">
          <w:rPr>
            <w:noProof/>
            <w:webHidden/>
          </w:rPr>
          <w:fldChar w:fldCharType="begin"/>
        </w:r>
        <w:r w:rsidR="00F17CD9">
          <w:rPr>
            <w:noProof/>
            <w:webHidden/>
          </w:rPr>
          <w:instrText xml:space="preserve"> PAGEREF _Toc518474863 \h </w:instrText>
        </w:r>
        <w:r w:rsidR="00F17CD9">
          <w:rPr>
            <w:noProof/>
            <w:webHidden/>
          </w:rPr>
        </w:r>
        <w:r w:rsidR="00F17CD9">
          <w:rPr>
            <w:noProof/>
            <w:webHidden/>
          </w:rPr>
          <w:fldChar w:fldCharType="separate"/>
        </w:r>
        <w:r w:rsidR="00F17CD9">
          <w:rPr>
            <w:noProof/>
            <w:webHidden/>
          </w:rPr>
          <w:t>31</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64" w:history="1">
        <w:r w:rsidR="00F17CD9" w:rsidRPr="00924BD2">
          <w:rPr>
            <w:rStyle w:val="Hyperlink"/>
            <w:noProof/>
            <w:lang w:val="el-GR"/>
          </w:rPr>
          <w:t xml:space="preserve">Διάγραμμα 2.3: Περιεκτικότητα κοκκομετρικών κλασμάτων σε </w:t>
        </w:r>
        <w:r w:rsidR="00F17CD9" w:rsidRPr="00924BD2">
          <w:rPr>
            <w:rStyle w:val="Hyperlink"/>
            <w:noProof/>
          </w:rPr>
          <w:t>CoO</w:t>
        </w:r>
        <w:r w:rsidR="00F17CD9" w:rsidRPr="00924BD2">
          <w:rPr>
            <w:rStyle w:val="Hyperlink"/>
            <w:noProof/>
            <w:lang w:val="el-GR"/>
          </w:rPr>
          <w:t>.</w:t>
        </w:r>
        <w:r w:rsidR="00F17CD9">
          <w:rPr>
            <w:noProof/>
            <w:webHidden/>
          </w:rPr>
          <w:tab/>
        </w:r>
        <w:r w:rsidR="00F17CD9">
          <w:rPr>
            <w:noProof/>
            <w:webHidden/>
          </w:rPr>
          <w:fldChar w:fldCharType="begin"/>
        </w:r>
        <w:r w:rsidR="00F17CD9">
          <w:rPr>
            <w:noProof/>
            <w:webHidden/>
          </w:rPr>
          <w:instrText xml:space="preserve"> PAGEREF _Toc518474864 \h </w:instrText>
        </w:r>
        <w:r w:rsidR="00F17CD9">
          <w:rPr>
            <w:noProof/>
            <w:webHidden/>
          </w:rPr>
        </w:r>
        <w:r w:rsidR="00F17CD9">
          <w:rPr>
            <w:noProof/>
            <w:webHidden/>
          </w:rPr>
          <w:fldChar w:fldCharType="separate"/>
        </w:r>
        <w:r w:rsidR="00F17CD9">
          <w:rPr>
            <w:noProof/>
            <w:webHidden/>
          </w:rPr>
          <w:t>31</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65" w:history="1">
        <w:r w:rsidR="00F17CD9" w:rsidRPr="00924BD2">
          <w:rPr>
            <w:rStyle w:val="Hyperlink"/>
            <w:noProof/>
            <w:lang w:val="el-GR"/>
          </w:rPr>
          <w:t xml:space="preserve">Διάγραμμα 2.4: Περιεκτικότητα κοκκομετρικών κλασμάτων σε </w:t>
        </w:r>
        <w:r w:rsidR="00F17CD9" w:rsidRPr="00924BD2">
          <w:rPr>
            <w:rStyle w:val="Hyperlink"/>
            <w:noProof/>
          </w:rPr>
          <w:t>Fe</w:t>
        </w:r>
        <w:r w:rsidR="00F17CD9" w:rsidRPr="00924BD2">
          <w:rPr>
            <w:rStyle w:val="Hyperlink"/>
            <w:noProof/>
            <w:vertAlign w:val="subscript"/>
            <w:lang w:val="el-GR"/>
          </w:rPr>
          <w:t>2</w:t>
        </w:r>
        <w:r w:rsidR="00F17CD9" w:rsidRPr="00924BD2">
          <w:rPr>
            <w:rStyle w:val="Hyperlink"/>
            <w:noProof/>
          </w:rPr>
          <w:t>O</w:t>
        </w:r>
        <w:r w:rsidR="00F17CD9" w:rsidRPr="00924BD2">
          <w:rPr>
            <w:rStyle w:val="Hyperlink"/>
            <w:noProof/>
            <w:vertAlign w:val="subscript"/>
            <w:lang w:val="el-GR"/>
          </w:rPr>
          <w:t>3</w:t>
        </w:r>
        <w:r w:rsidR="00F17CD9" w:rsidRPr="00924BD2">
          <w:rPr>
            <w:rStyle w:val="Hyperlink"/>
            <w:noProof/>
            <w:lang w:val="el-GR"/>
          </w:rPr>
          <w:t xml:space="preserve">, </w:t>
        </w:r>
        <w:r w:rsidR="00F17CD9" w:rsidRPr="00924BD2">
          <w:rPr>
            <w:rStyle w:val="Hyperlink"/>
            <w:noProof/>
          </w:rPr>
          <w:t>SiO</w:t>
        </w:r>
        <w:r w:rsidR="00F17CD9" w:rsidRPr="00924BD2">
          <w:rPr>
            <w:rStyle w:val="Hyperlink"/>
            <w:noProof/>
            <w:vertAlign w:val="subscript"/>
            <w:lang w:val="el-GR"/>
          </w:rPr>
          <w:t>2</w:t>
        </w:r>
        <w:r w:rsidR="00F17CD9" w:rsidRPr="00924BD2">
          <w:rPr>
            <w:rStyle w:val="Hyperlink"/>
            <w:noProof/>
            <w:lang w:val="el-GR"/>
          </w:rPr>
          <w:t xml:space="preserve">, </w:t>
        </w:r>
        <w:r w:rsidR="00F17CD9" w:rsidRPr="00924BD2">
          <w:rPr>
            <w:rStyle w:val="Hyperlink"/>
            <w:noProof/>
          </w:rPr>
          <w:t>CaO</w:t>
        </w:r>
        <w:r w:rsidR="00F17CD9" w:rsidRPr="00924BD2">
          <w:rPr>
            <w:rStyle w:val="Hyperlink"/>
            <w:noProof/>
            <w:lang w:val="el-GR"/>
          </w:rPr>
          <w:t xml:space="preserve"> και </w:t>
        </w:r>
        <w:r w:rsidR="00F17CD9" w:rsidRPr="00924BD2">
          <w:rPr>
            <w:rStyle w:val="Hyperlink"/>
            <w:noProof/>
          </w:rPr>
          <w:t>MgO</w:t>
        </w:r>
        <w:r w:rsidR="00F17CD9" w:rsidRPr="00924BD2">
          <w:rPr>
            <w:rStyle w:val="Hyperlink"/>
            <w:noProof/>
            <w:lang w:val="el-GR"/>
          </w:rPr>
          <w:t>.</w:t>
        </w:r>
        <w:r w:rsidR="00F17CD9">
          <w:rPr>
            <w:noProof/>
            <w:webHidden/>
          </w:rPr>
          <w:tab/>
        </w:r>
        <w:r w:rsidR="00F17CD9">
          <w:rPr>
            <w:noProof/>
            <w:webHidden/>
          </w:rPr>
          <w:fldChar w:fldCharType="begin"/>
        </w:r>
        <w:r w:rsidR="00F17CD9">
          <w:rPr>
            <w:noProof/>
            <w:webHidden/>
          </w:rPr>
          <w:instrText xml:space="preserve"> PAGEREF _Toc518474865 \h </w:instrText>
        </w:r>
        <w:r w:rsidR="00F17CD9">
          <w:rPr>
            <w:noProof/>
            <w:webHidden/>
          </w:rPr>
        </w:r>
        <w:r w:rsidR="00F17CD9">
          <w:rPr>
            <w:noProof/>
            <w:webHidden/>
          </w:rPr>
          <w:fldChar w:fldCharType="separate"/>
        </w:r>
        <w:r w:rsidR="00F17CD9">
          <w:rPr>
            <w:noProof/>
            <w:webHidden/>
          </w:rPr>
          <w:t>31</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66" w:history="1">
        <w:r w:rsidR="00F17CD9" w:rsidRPr="00924BD2">
          <w:rPr>
            <w:rStyle w:val="Hyperlink"/>
            <w:rFonts w:eastAsiaTheme="minorHAnsi"/>
            <w:noProof/>
            <w:lang w:val="el-GR"/>
          </w:rPr>
          <w:t xml:space="preserve">Διάγραμμα 2.5: Ακτινοδιάγραμμα ορυκτολογικών φάσεων για τα κοκκομετρικά κλάσματα </w:t>
        </w:r>
        <w:r w:rsidR="00F17CD9" w:rsidRPr="00924BD2">
          <w:rPr>
            <w:rStyle w:val="Hyperlink"/>
            <w:rFonts w:eastAsiaTheme="minorHAnsi"/>
            <w:noProof/>
          </w:rPr>
          <w:t>LK</w:t>
        </w:r>
        <w:r w:rsidR="00F17CD9" w:rsidRPr="00924BD2">
          <w:rPr>
            <w:rStyle w:val="Hyperlink"/>
            <w:rFonts w:eastAsiaTheme="minorHAnsi"/>
            <w:noProof/>
            <w:lang w:val="el-GR"/>
          </w:rPr>
          <w:t xml:space="preserve">1 – </w:t>
        </w:r>
        <w:r w:rsidR="00F17CD9" w:rsidRPr="00924BD2">
          <w:rPr>
            <w:rStyle w:val="Hyperlink"/>
            <w:rFonts w:eastAsiaTheme="minorHAnsi"/>
            <w:noProof/>
          </w:rPr>
          <w:t>LK</w:t>
        </w:r>
        <w:r w:rsidR="00F17CD9" w:rsidRPr="00924BD2">
          <w:rPr>
            <w:rStyle w:val="Hyperlink"/>
            <w:rFonts w:eastAsiaTheme="minorHAnsi"/>
            <w:noProof/>
            <w:lang w:val="el-GR"/>
          </w:rPr>
          <w:t>5.</w:t>
        </w:r>
        <w:r w:rsidR="00F17CD9">
          <w:rPr>
            <w:noProof/>
            <w:webHidden/>
          </w:rPr>
          <w:tab/>
        </w:r>
        <w:r w:rsidR="00F17CD9">
          <w:rPr>
            <w:noProof/>
            <w:webHidden/>
          </w:rPr>
          <w:fldChar w:fldCharType="begin"/>
        </w:r>
        <w:r w:rsidR="00F17CD9">
          <w:rPr>
            <w:noProof/>
            <w:webHidden/>
          </w:rPr>
          <w:instrText xml:space="preserve"> PAGEREF _Toc518474866 \h </w:instrText>
        </w:r>
        <w:r w:rsidR="00F17CD9">
          <w:rPr>
            <w:noProof/>
            <w:webHidden/>
          </w:rPr>
        </w:r>
        <w:r w:rsidR="00F17CD9">
          <w:rPr>
            <w:noProof/>
            <w:webHidden/>
          </w:rPr>
          <w:fldChar w:fldCharType="separate"/>
        </w:r>
        <w:r w:rsidR="00F17CD9">
          <w:rPr>
            <w:noProof/>
            <w:webHidden/>
          </w:rPr>
          <w:t>32</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67" w:history="1">
        <w:r w:rsidR="00F17CD9" w:rsidRPr="00924BD2">
          <w:rPr>
            <w:rStyle w:val="Hyperlink"/>
            <w:rFonts w:eastAsiaTheme="minorHAnsi"/>
            <w:noProof/>
            <w:lang w:val="el-GR"/>
          </w:rPr>
          <w:t xml:space="preserve">Διάγραμμα 2.6: Ακτινοδιάγραμμα ορυκτολογικών φάσεων για τα κοκκομετρικά κλάσματα </w:t>
        </w:r>
        <w:r w:rsidR="00F17CD9" w:rsidRPr="00924BD2">
          <w:rPr>
            <w:rStyle w:val="Hyperlink"/>
            <w:rFonts w:eastAsiaTheme="minorHAnsi"/>
            <w:noProof/>
          </w:rPr>
          <w:t>LK</w:t>
        </w:r>
        <w:r w:rsidR="00F17CD9" w:rsidRPr="00924BD2">
          <w:rPr>
            <w:rStyle w:val="Hyperlink"/>
            <w:rFonts w:eastAsiaTheme="minorHAnsi"/>
            <w:noProof/>
            <w:lang w:val="el-GR"/>
          </w:rPr>
          <w:t xml:space="preserve">6 – </w:t>
        </w:r>
        <w:r w:rsidR="00F17CD9" w:rsidRPr="00924BD2">
          <w:rPr>
            <w:rStyle w:val="Hyperlink"/>
            <w:rFonts w:eastAsiaTheme="minorHAnsi"/>
            <w:noProof/>
          </w:rPr>
          <w:t>LK</w:t>
        </w:r>
        <w:r w:rsidR="00F17CD9" w:rsidRPr="00924BD2">
          <w:rPr>
            <w:rStyle w:val="Hyperlink"/>
            <w:rFonts w:eastAsiaTheme="minorHAnsi"/>
            <w:noProof/>
            <w:lang w:val="el-GR"/>
          </w:rPr>
          <w:t>10.</w:t>
        </w:r>
        <w:r w:rsidR="00F17CD9">
          <w:rPr>
            <w:noProof/>
            <w:webHidden/>
          </w:rPr>
          <w:tab/>
        </w:r>
        <w:r w:rsidR="00F17CD9">
          <w:rPr>
            <w:noProof/>
            <w:webHidden/>
          </w:rPr>
          <w:fldChar w:fldCharType="begin"/>
        </w:r>
        <w:r w:rsidR="00F17CD9">
          <w:rPr>
            <w:noProof/>
            <w:webHidden/>
          </w:rPr>
          <w:instrText xml:space="preserve"> PAGEREF _Toc518474867 \h </w:instrText>
        </w:r>
        <w:r w:rsidR="00F17CD9">
          <w:rPr>
            <w:noProof/>
            <w:webHidden/>
          </w:rPr>
        </w:r>
        <w:r w:rsidR="00F17CD9">
          <w:rPr>
            <w:noProof/>
            <w:webHidden/>
          </w:rPr>
          <w:fldChar w:fldCharType="separate"/>
        </w:r>
        <w:r w:rsidR="00F17CD9">
          <w:rPr>
            <w:noProof/>
            <w:webHidden/>
          </w:rPr>
          <w:t>32</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68" w:history="1">
        <w:r w:rsidR="00F17CD9" w:rsidRPr="00924BD2">
          <w:rPr>
            <w:rStyle w:val="Hyperlink"/>
            <w:rFonts w:eastAsiaTheme="minorHAnsi"/>
            <w:noProof/>
            <w:lang w:val="el-GR"/>
          </w:rPr>
          <w:t>Διάγραμμα 2.7: Περιεκτικότητα κοκκομετρικών κλασμάτων σε Νεπουίτη και Γκαιτίτη.</w:t>
        </w:r>
        <w:r w:rsidR="00F17CD9">
          <w:rPr>
            <w:noProof/>
            <w:webHidden/>
          </w:rPr>
          <w:tab/>
        </w:r>
        <w:r w:rsidR="00F17CD9">
          <w:rPr>
            <w:noProof/>
            <w:webHidden/>
          </w:rPr>
          <w:fldChar w:fldCharType="begin"/>
        </w:r>
        <w:r w:rsidR="00F17CD9">
          <w:rPr>
            <w:noProof/>
            <w:webHidden/>
          </w:rPr>
          <w:instrText xml:space="preserve"> PAGEREF _Toc518474868 \h </w:instrText>
        </w:r>
        <w:r w:rsidR="00F17CD9">
          <w:rPr>
            <w:noProof/>
            <w:webHidden/>
          </w:rPr>
        </w:r>
        <w:r w:rsidR="00F17CD9">
          <w:rPr>
            <w:noProof/>
            <w:webHidden/>
          </w:rPr>
          <w:fldChar w:fldCharType="separate"/>
        </w:r>
        <w:r w:rsidR="00F17CD9">
          <w:rPr>
            <w:noProof/>
            <w:webHidden/>
          </w:rPr>
          <w:t>34</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69" w:history="1">
        <w:r w:rsidR="00F17CD9" w:rsidRPr="00924BD2">
          <w:rPr>
            <w:rStyle w:val="Hyperlink"/>
            <w:rFonts w:eastAsiaTheme="minorHAnsi"/>
            <w:noProof/>
            <w:lang w:val="el-GR"/>
          </w:rPr>
          <w:t>Διάγραμμα 2.8: Περιεκτικότητα κοκκομετρικών κλασμάτων σε Χαλαζία.</w:t>
        </w:r>
        <w:r w:rsidR="00F17CD9">
          <w:rPr>
            <w:noProof/>
            <w:webHidden/>
          </w:rPr>
          <w:tab/>
        </w:r>
        <w:r w:rsidR="00F17CD9">
          <w:rPr>
            <w:noProof/>
            <w:webHidden/>
          </w:rPr>
          <w:fldChar w:fldCharType="begin"/>
        </w:r>
        <w:r w:rsidR="00F17CD9">
          <w:rPr>
            <w:noProof/>
            <w:webHidden/>
          </w:rPr>
          <w:instrText xml:space="preserve"> PAGEREF _Toc518474869 \h </w:instrText>
        </w:r>
        <w:r w:rsidR="00F17CD9">
          <w:rPr>
            <w:noProof/>
            <w:webHidden/>
          </w:rPr>
        </w:r>
        <w:r w:rsidR="00F17CD9">
          <w:rPr>
            <w:noProof/>
            <w:webHidden/>
          </w:rPr>
          <w:fldChar w:fldCharType="separate"/>
        </w:r>
        <w:r w:rsidR="00F17CD9">
          <w:rPr>
            <w:noProof/>
            <w:webHidden/>
          </w:rPr>
          <w:t>34</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70" w:history="1">
        <w:r w:rsidR="00F17CD9" w:rsidRPr="00924BD2">
          <w:rPr>
            <w:rStyle w:val="Hyperlink"/>
            <w:rFonts w:eastAsiaTheme="minorHAnsi"/>
            <w:noProof/>
            <w:lang w:val="el-GR"/>
          </w:rPr>
          <w:t xml:space="preserve">Διάγραμμα 6.1: Αθροιστικώς διερχόμενο βάρος (%) σε συνάρτηση με το μέγεθος προϊόντος για διαφορετικούς χρόνους λειοτρίβησης κατά την αυτολειοτρίβηση,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=0 (κλάσμα τροφοδοσίας -3.35+1.70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_Toc518474870 \h </w:instrText>
        </w:r>
        <w:r w:rsidR="00F17CD9">
          <w:rPr>
            <w:noProof/>
            <w:webHidden/>
          </w:rPr>
        </w:r>
        <w:r w:rsidR="00F17CD9">
          <w:rPr>
            <w:noProof/>
            <w:webHidden/>
          </w:rPr>
          <w:fldChar w:fldCharType="separate"/>
        </w:r>
        <w:r w:rsidR="00F17CD9">
          <w:rPr>
            <w:noProof/>
            <w:webHidden/>
          </w:rPr>
          <w:t>54</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71" w:history="1">
        <w:r w:rsidR="00F17CD9" w:rsidRPr="00924BD2">
          <w:rPr>
            <w:rStyle w:val="Hyperlink"/>
            <w:rFonts w:eastAsiaTheme="minorHAnsi"/>
            <w:noProof/>
            <w:lang w:val="el-GR"/>
          </w:rPr>
          <w:t xml:space="preserve">Διάγραμμα 6.2: Αθροιστικώς διερχόμενο βάρος (%) σε συνάρτηση με το μέγεθος προϊόντος για διαφορετικούς χρόνους λειοτρίβησης κατά την λειοτρίβηση με χρήση σφαιρών διαμέτρου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=6.5 </w:t>
        </w:r>
        <w:r w:rsidR="00F17CD9" w:rsidRPr="00924BD2">
          <w:rPr>
            <w:rStyle w:val="Hyperlink"/>
            <w:rFonts w:eastAsiaTheme="minorHAnsi"/>
            <w:noProof/>
          </w:rPr>
          <w:t>mm</w:t>
        </w:r>
        <w:r w:rsidR="00F17CD9" w:rsidRPr="00924BD2">
          <w:rPr>
            <w:rStyle w:val="Hyperlink"/>
            <w:rFonts w:eastAsiaTheme="minorHAnsi"/>
            <w:noProof/>
            <w:lang w:val="el-GR"/>
          </w:rPr>
          <w:t xml:space="preserve">, (κλάσμα τροφοδοσίας -3.35+1.70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_Toc518474871 \h </w:instrText>
        </w:r>
        <w:r w:rsidR="00F17CD9">
          <w:rPr>
            <w:noProof/>
            <w:webHidden/>
          </w:rPr>
        </w:r>
        <w:r w:rsidR="00F17CD9">
          <w:rPr>
            <w:noProof/>
            <w:webHidden/>
          </w:rPr>
          <w:fldChar w:fldCharType="separate"/>
        </w:r>
        <w:r w:rsidR="00F17CD9">
          <w:rPr>
            <w:noProof/>
            <w:webHidden/>
          </w:rPr>
          <w:t>54</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72" w:history="1">
        <w:r w:rsidR="00F17CD9" w:rsidRPr="00924BD2">
          <w:rPr>
            <w:rStyle w:val="Hyperlink"/>
            <w:rFonts w:eastAsiaTheme="minorHAnsi"/>
            <w:noProof/>
            <w:lang w:val="el-GR"/>
          </w:rPr>
          <w:t xml:space="preserve">Διάγραμμα 6. 3: Αθροιστικώς διερχόμενο βάρος (%) σε συνάρτηση με το μέγεθος προϊόντος για διαφορετικούς χρόνους λειοτρίβησης κατά την λειοτρίβηση με χρήση σφαιρών διαμέτρου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=12.7 </w:t>
        </w:r>
        <w:r w:rsidR="00F17CD9" w:rsidRPr="00924BD2">
          <w:rPr>
            <w:rStyle w:val="Hyperlink"/>
            <w:rFonts w:eastAsiaTheme="minorHAnsi"/>
            <w:noProof/>
          </w:rPr>
          <w:t>mm</w:t>
        </w:r>
        <w:r w:rsidR="00F17CD9" w:rsidRPr="00924BD2">
          <w:rPr>
            <w:rStyle w:val="Hyperlink"/>
            <w:rFonts w:eastAsiaTheme="minorHAnsi"/>
            <w:noProof/>
            <w:lang w:val="el-GR"/>
          </w:rPr>
          <w:t xml:space="preserve">, (κλάσμα τροφοδοσίας -3.35+1.70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_Toc518474872 \h </w:instrText>
        </w:r>
        <w:r w:rsidR="00F17CD9">
          <w:rPr>
            <w:noProof/>
            <w:webHidden/>
          </w:rPr>
        </w:r>
        <w:r w:rsidR="00F17CD9">
          <w:rPr>
            <w:noProof/>
            <w:webHidden/>
          </w:rPr>
          <w:fldChar w:fldCharType="separate"/>
        </w:r>
        <w:r w:rsidR="00F17CD9">
          <w:rPr>
            <w:noProof/>
            <w:webHidden/>
          </w:rPr>
          <w:t>54</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73" w:history="1">
        <w:r w:rsidR="00F17CD9" w:rsidRPr="00924BD2">
          <w:rPr>
            <w:rStyle w:val="Hyperlink"/>
            <w:rFonts w:eastAsiaTheme="minorHAnsi"/>
            <w:noProof/>
            <w:lang w:val="el-GR"/>
          </w:rPr>
          <w:t xml:space="preserve">Διάγραμμα 6.4: Αθροιστικώς διερχόμενο βάρος (%) σε συνάρτηση με το μέγεθος προϊόντος για διαφορετικές διαμέτρους σφαιρών για χρόνο λειοτρίβησης,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=0.25 </w:t>
        </w:r>
        <w:r w:rsidR="00F17CD9" w:rsidRPr="00924BD2">
          <w:rPr>
            <w:rStyle w:val="Hyperlink"/>
            <w:rFonts w:eastAsiaTheme="minorHAnsi"/>
            <w:noProof/>
          </w:rPr>
          <w:t>min</w:t>
        </w:r>
        <w:r w:rsidR="00F17CD9" w:rsidRPr="00924BD2">
          <w:rPr>
            <w:rStyle w:val="Hyperlink"/>
            <w:rFonts w:eastAsiaTheme="minorHAnsi"/>
            <w:noProof/>
            <w:lang w:val="el-GR"/>
          </w:rPr>
          <w:t xml:space="preserve"> (κλάσμα τροφοδοσίας -3.35+1.70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_Toc518474873 \h </w:instrText>
        </w:r>
        <w:r w:rsidR="00F17CD9">
          <w:rPr>
            <w:noProof/>
            <w:webHidden/>
          </w:rPr>
        </w:r>
        <w:r w:rsidR="00F17CD9">
          <w:rPr>
            <w:noProof/>
            <w:webHidden/>
          </w:rPr>
          <w:fldChar w:fldCharType="separate"/>
        </w:r>
        <w:r w:rsidR="00F17CD9">
          <w:rPr>
            <w:noProof/>
            <w:webHidden/>
          </w:rPr>
          <w:t>55</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74" w:history="1">
        <w:r w:rsidR="00F17CD9" w:rsidRPr="00924BD2">
          <w:rPr>
            <w:rStyle w:val="Hyperlink"/>
            <w:rFonts w:eastAsiaTheme="minorHAnsi"/>
            <w:noProof/>
            <w:lang w:val="el-GR"/>
          </w:rPr>
          <w:t xml:space="preserve">Διάγραμμα 6.5: Αθροιστικώς διερχόμενο βάρος (%) σε συνάρτηση με το μέγεθος προϊόντος για διαφορετικές διαμέτρους σφαιρών για χρόνο λειοτρίβησης,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=0.5 </w:t>
        </w:r>
        <w:r w:rsidR="00F17CD9" w:rsidRPr="00924BD2">
          <w:rPr>
            <w:rStyle w:val="Hyperlink"/>
            <w:rFonts w:eastAsiaTheme="minorHAnsi"/>
            <w:noProof/>
          </w:rPr>
          <w:t>min</w:t>
        </w:r>
        <w:r w:rsidR="00F17CD9" w:rsidRPr="00924BD2">
          <w:rPr>
            <w:rStyle w:val="Hyperlink"/>
            <w:rFonts w:eastAsiaTheme="minorHAnsi"/>
            <w:noProof/>
            <w:lang w:val="el-GR"/>
          </w:rPr>
          <w:t xml:space="preserve"> (κλάσμα τροφοδοσίας -3.35+1.70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_Toc518474874 \h </w:instrText>
        </w:r>
        <w:r w:rsidR="00F17CD9">
          <w:rPr>
            <w:noProof/>
            <w:webHidden/>
          </w:rPr>
        </w:r>
        <w:r w:rsidR="00F17CD9">
          <w:rPr>
            <w:noProof/>
            <w:webHidden/>
          </w:rPr>
          <w:fldChar w:fldCharType="separate"/>
        </w:r>
        <w:r w:rsidR="00F17CD9">
          <w:rPr>
            <w:noProof/>
            <w:webHidden/>
          </w:rPr>
          <w:t>55</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75" w:history="1">
        <w:r w:rsidR="00F17CD9" w:rsidRPr="00924BD2">
          <w:rPr>
            <w:rStyle w:val="Hyperlink"/>
            <w:rFonts w:eastAsiaTheme="minorHAnsi"/>
            <w:noProof/>
            <w:lang w:val="el-GR"/>
          </w:rPr>
          <w:t xml:space="preserve">Διάγραμμα 6.6: Αθροιστικώς διερχόμενο βάρος (%) σε συνάρτηση με το μέγεθος προϊόντος για διαφορετικές διαμέτρους σφαιρών για χρόνο λειοτρίβησης,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=1 </w:t>
        </w:r>
        <w:r w:rsidR="00F17CD9" w:rsidRPr="00924BD2">
          <w:rPr>
            <w:rStyle w:val="Hyperlink"/>
            <w:rFonts w:eastAsiaTheme="minorHAnsi"/>
            <w:noProof/>
          </w:rPr>
          <w:t>min</w:t>
        </w:r>
        <w:r w:rsidR="00F17CD9" w:rsidRPr="00924BD2">
          <w:rPr>
            <w:rStyle w:val="Hyperlink"/>
            <w:rFonts w:eastAsiaTheme="minorHAnsi"/>
            <w:noProof/>
            <w:lang w:val="el-GR"/>
          </w:rPr>
          <w:t xml:space="preserve"> (κλάσμα τροφοδοσίας -3.35+1.70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_Toc518474875 \h </w:instrText>
        </w:r>
        <w:r w:rsidR="00F17CD9">
          <w:rPr>
            <w:noProof/>
            <w:webHidden/>
          </w:rPr>
        </w:r>
        <w:r w:rsidR="00F17CD9">
          <w:rPr>
            <w:noProof/>
            <w:webHidden/>
          </w:rPr>
          <w:fldChar w:fldCharType="separate"/>
        </w:r>
        <w:r w:rsidR="00F17CD9">
          <w:rPr>
            <w:noProof/>
            <w:webHidden/>
          </w:rPr>
          <w:t>55</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76" w:history="1">
        <w:r w:rsidR="00F17CD9" w:rsidRPr="00924BD2">
          <w:rPr>
            <w:rStyle w:val="Hyperlink"/>
            <w:rFonts w:eastAsiaTheme="minorHAnsi"/>
            <w:noProof/>
            <w:lang w:val="el-GR"/>
          </w:rPr>
          <w:t xml:space="preserve">Διάγραμμα 6.7: Αθροιστικώς διερχόμενο βάρος (%) σε συνάρτηση με το μέγεθος προϊόντος για διαφορετικές διαμέτρους σφαιρών για χρόνο λειοτρίβησης,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=2 </w:t>
        </w:r>
        <w:r w:rsidR="00F17CD9" w:rsidRPr="00924BD2">
          <w:rPr>
            <w:rStyle w:val="Hyperlink"/>
            <w:rFonts w:eastAsiaTheme="minorHAnsi"/>
            <w:noProof/>
          </w:rPr>
          <w:t>min</w:t>
        </w:r>
        <w:r w:rsidR="00F17CD9" w:rsidRPr="00924BD2">
          <w:rPr>
            <w:rStyle w:val="Hyperlink"/>
            <w:rFonts w:eastAsiaTheme="minorHAnsi"/>
            <w:noProof/>
            <w:lang w:val="el-GR"/>
          </w:rPr>
          <w:t xml:space="preserve"> (κλάσμα τροφοδοσίας -3.35+1.70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_Toc518474876 \h </w:instrText>
        </w:r>
        <w:r w:rsidR="00F17CD9">
          <w:rPr>
            <w:noProof/>
            <w:webHidden/>
          </w:rPr>
        </w:r>
        <w:r w:rsidR="00F17CD9">
          <w:rPr>
            <w:noProof/>
            <w:webHidden/>
          </w:rPr>
          <w:fldChar w:fldCharType="separate"/>
        </w:r>
        <w:r w:rsidR="00F17CD9">
          <w:rPr>
            <w:noProof/>
            <w:webHidden/>
          </w:rPr>
          <w:t>55</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77" w:history="1">
        <w:r w:rsidR="00F17CD9" w:rsidRPr="00924BD2">
          <w:rPr>
            <w:rStyle w:val="Hyperlink"/>
            <w:rFonts w:eastAsiaTheme="minorHAnsi"/>
            <w:noProof/>
            <w:lang w:val="el-GR"/>
          </w:rPr>
          <w:t xml:space="preserve">Διάγραμμα 6.8: Μέγεθος </w:t>
        </w:r>
        <w:r w:rsidR="00F17CD9" w:rsidRPr="00924BD2">
          <w:rPr>
            <w:rStyle w:val="Hyperlink"/>
            <w:rFonts w:eastAsiaTheme="minorHAnsi"/>
            <w:noProof/>
            <w:lang w:val="en-GB"/>
          </w:rPr>
          <w:t>d</w:t>
        </w:r>
        <w:r w:rsidR="00F17CD9" w:rsidRPr="00924BD2">
          <w:rPr>
            <w:rStyle w:val="Hyperlink"/>
            <w:rFonts w:eastAsiaTheme="minorHAnsi"/>
            <w:noProof/>
            <w:vertAlign w:val="subscript"/>
            <w:lang w:val="el-GR"/>
          </w:rPr>
          <w:t>80</w:t>
        </w:r>
        <w:r w:rsidR="00F17CD9" w:rsidRPr="00924BD2">
          <w:rPr>
            <w:rStyle w:val="Hyperlink"/>
            <w:rFonts w:eastAsiaTheme="minorHAnsi"/>
            <w:noProof/>
            <w:lang w:val="el-GR"/>
          </w:rPr>
          <w:t xml:space="preserve">  του προϊόντος σε συνάρτηση με την ειδική ενέργεια που καταναλώθηκε για το κλάσμα τροφοδοσίας -3.35+1.70 </w:t>
        </w:r>
        <w:r w:rsidR="00F17CD9" w:rsidRPr="00924BD2">
          <w:rPr>
            <w:rStyle w:val="Hyperlink"/>
            <w:rFonts w:eastAsiaTheme="minorHAnsi"/>
            <w:noProof/>
            <w:lang w:val="en-GB"/>
          </w:rPr>
          <w:t>mm</w:t>
        </w:r>
        <w:r w:rsidR="00F17CD9" w:rsidRPr="00924BD2">
          <w:rPr>
            <w:rStyle w:val="Hyperlink"/>
            <w:rFonts w:eastAsiaTheme="minorHAnsi"/>
            <w:noProof/>
            <w:lang w:val="el-GR"/>
          </w:rPr>
          <w:t>, για κάθε διάμετρο σφαιρών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=0,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=6.5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=12.7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_Toc518474877 \h </w:instrText>
        </w:r>
        <w:r w:rsidR="00F17CD9">
          <w:rPr>
            <w:noProof/>
            <w:webHidden/>
          </w:rPr>
        </w:r>
        <w:r w:rsidR="00F17CD9">
          <w:rPr>
            <w:noProof/>
            <w:webHidden/>
          </w:rPr>
          <w:fldChar w:fldCharType="separate"/>
        </w:r>
        <w:r w:rsidR="00F17CD9">
          <w:rPr>
            <w:noProof/>
            <w:webHidden/>
          </w:rPr>
          <w:t>56</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78" w:history="1">
        <w:r w:rsidR="00F17CD9" w:rsidRPr="00924BD2">
          <w:rPr>
            <w:rStyle w:val="Hyperlink"/>
            <w:rFonts w:eastAsiaTheme="minorHAnsi"/>
            <w:noProof/>
            <w:lang w:val="el-GR"/>
          </w:rPr>
          <w:t xml:space="preserve">Διάγραμμα 6.9: Περιεκτικότητα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προϊόντων του κλάσματος τροφοδοσίας -3.35+1.70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σε συνάρτηση με τη διάμετρο των σφαιρών για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=0.25 </w:t>
        </w:r>
        <w:r w:rsidR="00F17CD9" w:rsidRPr="00924BD2">
          <w:rPr>
            <w:rStyle w:val="Hyperlink"/>
            <w:rFonts w:eastAsiaTheme="minorHAnsi"/>
            <w:noProof/>
            <w:lang w:val="en-GB"/>
          </w:rPr>
          <w:t>min</w:t>
        </w:r>
        <w:r w:rsidR="00F17CD9" w:rsidRPr="00924BD2">
          <w:rPr>
            <w:rStyle w:val="Hyperlink"/>
            <w:rFonts w:eastAsiaTheme="minorHAnsi"/>
            <w:noProof/>
            <w:lang w:val="el-GR"/>
          </w:rPr>
          <w:t xml:space="preserve">. Περιεκτικότητα αρχικής τροφοδοσίας 1.52 % </w:t>
        </w:r>
        <w:r w:rsidR="00F17CD9" w:rsidRPr="00924BD2">
          <w:rPr>
            <w:rStyle w:val="Hyperlink"/>
            <w:rFonts w:eastAsiaTheme="minorHAnsi"/>
            <w:noProof/>
            <w:lang w:val="en-GB"/>
          </w:rPr>
          <w:t>NiO</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_Toc518474878 \h </w:instrText>
        </w:r>
        <w:r w:rsidR="00F17CD9">
          <w:rPr>
            <w:noProof/>
            <w:webHidden/>
          </w:rPr>
        </w:r>
        <w:r w:rsidR="00F17CD9">
          <w:rPr>
            <w:noProof/>
            <w:webHidden/>
          </w:rPr>
          <w:fldChar w:fldCharType="separate"/>
        </w:r>
        <w:r w:rsidR="00F17CD9">
          <w:rPr>
            <w:noProof/>
            <w:webHidden/>
          </w:rPr>
          <w:t>59</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79" w:history="1">
        <w:r w:rsidR="00F17CD9" w:rsidRPr="00924BD2">
          <w:rPr>
            <w:rStyle w:val="Hyperlink"/>
            <w:rFonts w:eastAsiaTheme="minorHAnsi"/>
            <w:noProof/>
            <w:lang w:val="el-GR"/>
          </w:rPr>
          <w:t xml:space="preserve">Διάγραμμα 6.10: Περιεκτικότητα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προϊόντων του κλάσματος τροφοδοσίας -3.35+1.70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σε συνάρτηση με τη διάμετρο των σφαιρών για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=0.5 </w:t>
        </w:r>
        <w:r w:rsidR="00F17CD9" w:rsidRPr="00924BD2">
          <w:rPr>
            <w:rStyle w:val="Hyperlink"/>
            <w:rFonts w:eastAsiaTheme="minorHAnsi"/>
            <w:noProof/>
            <w:lang w:val="en-GB"/>
          </w:rPr>
          <w:t>min</w:t>
        </w:r>
        <w:r w:rsidR="00F17CD9" w:rsidRPr="00924BD2">
          <w:rPr>
            <w:rStyle w:val="Hyperlink"/>
            <w:rFonts w:eastAsiaTheme="minorHAnsi"/>
            <w:noProof/>
            <w:lang w:val="el-GR"/>
          </w:rPr>
          <w:t xml:space="preserve">. Περιεκτικότητα αρχικής τροφοδοσίας 1.52 % </w:t>
        </w:r>
        <w:r w:rsidR="00F17CD9" w:rsidRPr="00924BD2">
          <w:rPr>
            <w:rStyle w:val="Hyperlink"/>
            <w:rFonts w:eastAsiaTheme="minorHAnsi"/>
            <w:noProof/>
            <w:lang w:val="en-GB"/>
          </w:rPr>
          <w:t>NiO</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_Toc518474879 \h </w:instrText>
        </w:r>
        <w:r w:rsidR="00F17CD9">
          <w:rPr>
            <w:noProof/>
            <w:webHidden/>
          </w:rPr>
        </w:r>
        <w:r w:rsidR="00F17CD9">
          <w:rPr>
            <w:noProof/>
            <w:webHidden/>
          </w:rPr>
          <w:fldChar w:fldCharType="separate"/>
        </w:r>
        <w:r w:rsidR="00F17CD9">
          <w:rPr>
            <w:noProof/>
            <w:webHidden/>
          </w:rPr>
          <w:t>59</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80" w:history="1">
        <w:r w:rsidR="00F17CD9" w:rsidRPr="00924BD2">
          <w:rPr>
            <w:rStyle w:val="Hyperlink"/>
            <w:rFonts w:eastAsiaTheme="minorHAnsi"/>
            <w:noProof/>
            <w:lang w:val="el-GR"/>
          </w:rPr>
          <w:t xml:space="preserve">Διάγραμμα 6.11: Περιεκτικότητα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προϊόντων του κλάσματος τροφοδοσίας -3.35+1.70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σε συνάρτηση με τη διάμετρο των σφαιρών για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=1 </w:t>
        </w:r>
        <w:r w:rsidR="00F17CD9" w:rsidRPr="00924BD2">
          <w:rPr>
            <w:rStyle w:val="Hyperlink"/>
            <w:rFonts w:eastAsiaTheme="minorHAnsi"/>
            <w:noProof/>
            <w:lang w:val="en-GB"/>
          </w:rPr>
          <w:t>min</w:t>
        </w:r>
        <w:r w:rsidR="00F17CD9" w:rsidRPr="00924BD2">
          <w:rPr>
            <w:rStyle w:val="Hyperlink"/>
            <w:rFonts w:eastAsiaTheme="minorHAnsi"/>
            <w:noProof/>
            <w:lang w:val="el-GR"/>
          </w:rPr>
          <w:t xml:space="preserve">. Περιεκτικότητα αρχικής τροφοδοσίας 1.52 % </w:t>
        </w:r>
        <w:r w:rsidR="00F17CD9" w:rsidRPr="00924BD2">
          <w:rPr>
            <w:rStyle w:val="Hyperlink"/>
            <w:rFonts w:eastAsiaTheme="minorHAnsi"/>
            <w:noProof/>
            <w:lang w:val="en-GB"/>
          </w:rPr>
          <w:t>NiO</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_Toc518474880 \h </w:instrText>
        </w:r>
        <w:r w:rsidR="00F17CD9">
          <w:rPr>
            <w:noProof/>
            <w:webHidden/>
          </w:rPr>
        </w:r>
        <w:r w:rsidR="00F17CD9">
          <w:rPr>
            <w:noProof/>
            <w:webHidden/>
          </w:rPr>
          <w:fldChar w:fldCharType="separate"/>
        </w:r>
        <w:r w:rsidR="00F17CD9">
          <w:rPr>
            <w:noProof/>
            <w:webHidden/>
          </w:rPr>
          <w:t>59</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81" w:history="1">
        <w:r w:rsidR="00F17CD9" w:rsidRPr="00924BD2">
          <w:rPr>
            <w:rStyle w:val="Hyperlink"/>
            <w:rFonts w:eastAsiaTheme="minorHAnsi"/>
            <w:noProof/>
            <w:lang w:val="el-GR"/>
          </w:rPr>
          <w:t xml:space="preserve">Διάγραμμα 6.13: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προϊόντων του κλάσματος τροφοδοσίας -3.35+1.70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=0.25 </w:t>
        </w:r>
        <w:r w:rsidR="00F17CD9" w:rsidRPr="00924BD2">
          <w:rPr>
            <w:rStyle w:val="Hyperlink"/>
            <w:rFonts w:eastAsiaTheme="minorHAnsi"/>
            <w:noProof/>
            <w:lang w:val="en-GB"/>
          </w:rPr>
          <w:t>min</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_Toc518474881 \h </w:instrText>
        </w:r>
        <w:r w:rsidR="00F17CD9">
          <w:rPr>
            <w:noProof/>
            <w:webHidden/>
          </w:rPr>
        </w:r>
        <w:r w:rsidR="00F17CD9">
          <w:rPr>
            <w:noProof/>
            <w:webHidden/>
          </w:rPr>
          <w:fldChar w:fldCharType="separate"/>
        </w:r>
        <w:r w:rsidR="00F17CD9">
          <w:rPr>
            <w:noProof/>
            <w:webHidden/>
          </w:rPr>
          <w:t>61</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82" w:history="1">
        <w:r w:rsidR="00F17CD9" w:rsidRPr="00924BD2">
          <w:rPr>
            <w:rStyle w:val="Hyperlink"/>
            <w:noProof/>
            <w:lang w:val="el-GR"/>
          </w:rPr>
          <w:t xml:space="preserve">Διάγραμμα 6.14: Κατανομή (%) </w:t>
        </w:r>
        <w:r w:rsidR="00F17CD9" w:rsidRPr="00924BD2">
          <w:rPr>
            <w:rStyle w:val="Hyperlink"/>
            <w:noProof/>
          </w:rPr>
          <w:t>NiO</w:t>
        </w:r>
        <w:r w:rsidR="00F17CD9" w:rsidRPr="00924BD2">
          <w:rPr>
            <w:rStyle w:val="Hyperlink"/>
            <w:noProof/>
            <w:lang w:val="el-GR"/>
          </w:rPr>
          <w:t xml:space="preserve"> των προϊόντων του κλάσματος τροφοδοσίας -3.35+1.70 </w:t>
        </w:r>
        <w:r w:rsidR="00F17CD9" w:rsidRPr="00924BD2">
          <w:rPr>
            <w:rStyle w:val="Hyperlink"/>
            <w:noProof/>
          </w:rPr>
          <w:t>mm</w:t>
        </w:r>
        <w:r w:rsidR="00F17CD9" w:rsidRPr="00924BD2">
          <w:rPr>
            <w:rStyle w:val="Hyperlink"/>
            <w:noProof/>
            <w:lang w:val="el-GR"/>
          </w:rPr>
          <w:t xml:space="preserve"> για κάθε διάμετρο σφαιρών (</w:t>
        </w:r>
        <w:r w:rsidR="00F17CD9" w:rsidRPr="00924BD2">
          <w:rPr>
            <w:rStyle w:val="Hyperlink"/>
            <w:noProof/>
          </w:rPr>
          <w:t>t</w:t>
        </w:r>
        <w:r w:rsidR="00F17CD9" w:rsidRPr="00924BD2">
          <w:rPr>
            <w:rStyle w:val="Hyperlink"/>
            <w:noProof/>
            <w:lang w:val="el-GR"/>
          </w:rPr>
          <w:t xml:space="preserve">=0.5 </w:t>
        </w:r>
        <w:r w:rsidR="00F17CD9" w:rsidRPr="00924BD2">
          <w:rPr>
            <w:rStyle w:val="Hyperlink"/>
            <w:noProof/>
          </w:rPr>
          <w:t>min</w:t>
        </w:r>
        <w:r w:rsidR="00F17CD9" w:rsidRPr="00924BD2">
          <w:rPr>
            <w:rStyle w:val="Hyperlink"/>
            <w:noProof/>
            <w:lang w:val="el-GR"/>
          </w:rPr>
          <w:t>).</w:t>
        </w:r>
        <w:r w:rsidR="00F17CD9">
          <w:rPr>
            <w:noProof/>
            <w:webHidden/>
          </w:rPr>
          <w:tab/>
        </w:r>
        <w:r w:rsidR="00F17CD9">
          <w:rPr>
            <w:noProof/>
            <w:webHidden/>
          </w:rPr>
          <w:fldChar w:fldCharType="begin"/>
        </w:r>
        <w:r w:rsidR="00F17CD9">
          <w:rPr>
            <w:noProof/>
            <w:webHidden/>
          </w:rPr>
          <w:instrText xml:space="preserve"> PAGEREF _Toc518474882 \h </w:instrText>
        </w:r>
        <w:r w:rsidR="00F17CD9">
          <w:rPr>
            <w:noProof/>
            <w:webHidden/>
          </w:rPr>
        </w:r>
        <w:r w:rsidR="00F17CD9">
          <w:rPr>
            <w:noProof/>
            <w:webHidden/>
          </w:rPr>
          <w:fldChar w:fldCharType="separate"/>
        </w:r>
        <w:r w:rsidR="00F17CD9">
          <w:rPr>
            <w:noProof/>
            <w:webHidden/>
          </w:rPr>
          <w:t>61</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83" w:history="1">
        <w:r w:rsidR="00F17CD9" w:rsidRPr="00924BD2">
          <w:rPr>
            <w:rStyle w:val="Hyperlink"/>
            <w:rFonts w:eastAsiaTheme="minorHAnsi"/>
            <w:noProof/>
            <w:lang w:val="el-GR"/>
          </w:rPr>
          <w:t xml:space="preserve">Διάγραμμα 6.15: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προϊόντων του κλάσματος τροφοδοσίας -3.35+1.70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=1 </w:t>
        </w:r>
        <w:r w:rsidR="00F17CD9" w:rsidRPr="00924BD2">
          <w:rPr>
            <w:rStyle w:val="Hyperlink"/>
            <w:rFonts w:eastAsiaTheme="minorHAnsi"/>
            <w:noProof/>
            <w:lang w:val="en-GB"/>
          </w:rPr>
          <w:t>min</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_Toc518474883 \h </w:instrText>
        </w:r>
        <w:r w:rsidR="00F17CD9">
          <w:rPr>
            <w:noProof/>
            <w:webHidden/>
          </w:rPr>
        </w:r>
        <w:r w:rsidR="00F17CD9">
          <w:rPr>
            <w:noProof/>
            <w:webHidden/>
          </w:rPr>
          <w:fldChar w:fldCharType="separate"/>
        </w:r>
        <w:r w:rsidR="00F17CD9">
          <w:rPr>
            <w:noProof/>
            <w:webHidden/>
          </w:rPr>
          <w:t>61</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84" w:history="1">
        <w:r w:rsidR="00F17CD9" w:rsidRPr="00924BD2">
          <w:rPr>
            <w:rStyle w:val="Hyperlink"/>
            <w:rFonts w:eastAsiaTheme="minorHAnsi"/>
            <w:noProof/>
            <w:lang w:val="el-GR"/>
          </w:rPr>
          <w:t xml:space="preserve">Διάγραμμα 6.16: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προϊόντων του κλάσματος τροφοδοσίας -3.35+1.70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=2 </w:t>
        </w:r>
        <w:r w:rsidR="00F17CD9" w:rsidRPr="00924BD2">
          <w:rPr>
            <w:rStyle w:val="Hyperlink"/>
            <w:rFonts w:eastAsiaTheme="minorHAnsi"/>
            <w:noProof/>
            <w:lang w:val="en-GB"/>
          </w:rPr>
          <w:t>min</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_Toc518474884 \h </w:instrText>
        </w:r>
        <w:r w:rsidR="00F17CD9">
          <w:rPr>
            <w:noProof/>
            <w:webHidden/>
          </w:rPr>
        </w:r>
        <w:r w:rsidR="00F17CD9">
          <w:rPr>
            <w:noProof/>
            <w:webHidden/>
          </w:rPr>
          <w:fldChar w:fldCharType="separate"/>
        </w:r>
        <w:r w:rsidR="00F17CD9">
          <w:rPr>
            <w:noProof/>
            <w:webHidden/>
          </w:rPr>
          <w:t>61</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85" w:history="1">
        <w:r w:rsidR="00F17CD9" w:rsidRPr="00924BD2">
          <w:rPr>
            <w:rStyle w:val="Hyperlink"/>
            <w:rFonts w:eastAsiaTheme="minorHAnsi"/>
            <w:noProof/>
            <w:lang w:val="el-GR"/>
          </w:rPr>
          <w:t xml:space="preserve">Διάγραμμα 6.17: Περιεκτικότητα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αθροιστικώς διερχομένων προϊόντων του κλάσματος τροφοδοσίας -3.35+1.70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=0.25 </w:t>
        </w:r>
        <w:r w:rsidR="00F17CD9" w:rsidRPr="00924BD2">
          <w:rPr>
            <w:rStyle w:val="Hyperlink"/>
            <w:rFonts w:eastAsiaTheme="minorHAnsi"/>
            <w:noProof/>
            <w:lang w:val="en-GB"/>
          </w:rPr>
          <w:t>min</w:t>
        </w:r>
        <w:r w:rsidR="00F17CD9" w:rsidRPr="00924BD2">
          <w:rPr>
            <w:rStyle w:val="Hyperlink"/>
            <w:rFonts w:eastAsiaTheme="minorHAnsi"/>
            <w:noProof/>
            <w:lang w:val="el-GR"/>
          </w:rPr>
          <w:t xml:space="preserve">). Περιεκτικότητα αρχικής τροφοδοσίας 1.52 % </w:t>
        </w:r>
        <w:r w:rsidR="00F17CD9" w:rsidRPr="00924BD2">
          <w:rPr>
            <w:rStyle w:val="Hyperlink"/>
            <w:rFonts w:eastAsiaTheme="minorHAnsi"/>
            <w:noProof/>
            <w:lang w:val="en-GB"/>
          </w:rPr>
          <w:t>NiO</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_Toc518474885 \h </w:instrText>
        </w:r>
        <w:r w:rsidR="00F17CD9">
          <w:rPr>
            <w:noProof/>
            <w:webHidden/>
          </w:rPr>
        </w:r>
        <w:r w:rsidR="00F17CD9">
          <w:rPr>
            <w:noProof/>
            <w:webHidden/>
          </w:rPr>
          <w:fldChar w:fldCharType="separate"/>
        </w:r>
        <w:r w:rsidR="00F17CD9">
          <w:rPr>
            <w:noProof/>
            <w:webHidden/>
          </w:rPr>
          <w:t>64</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86" w:history="1">
        <w:r w:rsidR="00F17CD9" w:rsidRPr="00924BD2">
          <w:rPr>
            <w:rStyle w:val="Hyperlink"/>
            <w:rFonts w:eastAsiaTheme="minorHAnsi"/>
            <w:noProof/>
            <w:lang w:val="el-GR"/>
          </w:rPr>
          <w:t xml:space="preserve">Διάγραμμα 6.18: Περιεκτικότητα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αθροιστικώς διερχομένων προϊόντων του κλάσματος τροφοδοσίας -3.35+1.70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=0.5 </w:t>
        </w:r>
        <w:r w:rsidR="00F17CD9" w:rsidRPr="00924BD2">
          <w:rPr>
            <w:rStyle w:val="Hyperlink"/>
            <w:rFonts w:eastAsiaTheme="minorHAnsi"/>
            <w:noProof/>
            <w:lang w:val="en-GB"/>
          </w:rPr>
          <w:t>min</w:t>
        </w:r>
        <w:r w:rsidR="00F17CD9" w:rsidRPr="00924BD2">
          <w:rPr>
            <w:rStyle w:val="Hyperlink"/>
            <w:rFonts w:eastAsiaTheme="minorHAnsi"/>
            <w:noProof/>
            <w:lang w:val="el-GR"/>
          </w:rPr>
          <w:t xml:space="preserve">). Περιεκτικότητα αρχικής τροφοδοσίας 1.52 % </w:t>
        </w:r>
        <w:r w:rsidR="00F17CD9" w:rsidRPr="00924BD2">
          <w:rPr>
            <w:rStyle w:val="Hyperlink"/>
            <w:rFonts w:eastAsiaTheme="minorHAnsi"/>
            <w:noProof/>
            <w:lang w:val="en-GB"/>
          </w:rPr>
          <w:t>NiO</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_Toc518474886 \h </w:instrText>
        </w:r>
        <w:r w:rsidR="00F17CD9">
          <w:rPr>
            <w:noProof/>
            <w:webHidden/>
          </w:rPr>
        </w:r>
        <w:r w:rsidR="00F17CD9">
          <w:rPr>
            <w:noProof/>
            <w:webHidden/>
          </w:rPr>
          <w:fldChar w:fldCharType="separate"/>
        </w:r>
        <w:r w:rsidR="00F17CD9">
          <w:rPr>
            <w:noProof/>
            <w:webHidden/>
          </w:rPr>
          <w:t>64</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87" w:history="1">
        <w:r w:rsidR="00F17CD9" w:rsidRPr="00924BD2">
          <w:rPr>
            <w:rStyle w:val="Hyperlink"/>
            <w:rFonts w:eastAsiaTheme="minorHAnsi"/>
            <w:noProof/>
            <w:lang w:val="el-GR"/>
          </w:rPr>
          <w:t xml:space="preserve">Διάγραμμα 6.19: Περιεκτικότητα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αθροιστικώς διερχομένων προϊόντων του κλάσματος τροφοδοσίας -3.35+1.70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=1 </w:t>
        </w:r>
        <w:r w:rsidR="00F17CD9" w:rsidRPr="00924BD2">
          <w:rPr>
            <w:rStyle w:val="Hyperlink"/>
            <w:rFonts w:eastAsiaTheme="minorHAnsi"/>
            <w:noProof/>
            <w:lang w:val="en-GB"/>
          </w:rPr>
          <w:t>min</w:t>
        </w:r>
        <w:r w:rsidR="00F17CD9" w:rsidRPr="00924BD2">
          <w:rPr>
            <w:rStyle w:val="Hyperlink"/>
            <w:rFonts w:eastAsiaTheme="minorHAnsi"/>
            <w:noProof/>
            <w:lang w:val="el-GR"/>
          </w:rPr>
          <w:t xml:space="preserve">). Περιεκτικότητα αρχικής τροφοδοσίας 1.52 % </w:t>
        </w:r>
        <w:r w:rsidR="00F17CD9" w:rsidRPr="00924BD2">
          <w:rPr>
            <w:rStyle w:val="Hyperlink"/>
            <w:rFonts w:eastAsiaTheme="minorHAnsi"/>
            <w:noProof/>
            <w:lang w:val="en-GB"/>
          </w:rPr>
          <w:t>NiO</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_Toc518474887 \h </w:instrText>
        </w:r>
        <w:r w:rsidR="00F17CD9">
          <w:rPr>
            <w:noProof/>
            <w:webHidden/>
          </w:rPr>
        </w:r>
        <w:r w:rsidR="00F17CD9">
          <w:rPr>
            <w:noProof/>
            <w:webHidden/>
          </w:rPr>
          <w:fldChar w:fldCharType="separate"/>
        </w:r>
        <w:r w:rsidR="00F17CD9">
          <w:rPr>
            <w:noProof/>
            <w:webHidden/>
          </w:rPr>
          <w:t>64</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88" w:history="1">
        <w:r w:rsidR="00F17CD9" w:rsidRPr="00924BD2">
          <w:rPr>
            <w:rStyle w:val="Hyperlink"/>
            <w:rFonts w:eastAsiaTheme="minorHAnsi"/>
            <w:noProof/>
            <w:lang w:val="el-GR"/>
          </w:rPr>
          <w:t xml:space="preserve">Διάγραμμα 6.20: Περιεκτικότητα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αθροιστικώς διερχομένων προϊόντων του κλάσματος τροφοδοσίας -3.35+1.70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=2 </w:t>
        </w:r>
        <w:r w:rsidR="00F17CD9" w:rsidRPr="00924BD2">
          <w:rPr>
            <w:rStyle w:val="Hyperlink"/>
            <w:rFonts w:eastAsiaTheme="minorHAnsi"/>
            <w:noProof/>
            <w:lang w:val="en-GB"/>
          </w:rPr>
          <w:t>min</w:t>
        </w:r>
        <w:r w:rsidR="00F17CD9" w:rsidRPr="00924BD2">
          <w:rPr>
            <w:rStyle w:val="Hyperlink"/>
            <w:rFonts w:eastAsiaTheme="minorHAnsi"/>
            <w:noProof/>
            <w:lang w:val="el-GR"/>
          </w:rPr>
          <w:t xml:space="preserve">). Περιεκτικότητα αρχικής τροφοδοσίας 1.52 % </w:t>
        </w:r>
        <w:r w:rsidR="00F17CD9" w:rsidRPr="00924BD2">
          <w:rPr>
            <w:rStyle w:val="Hyperlink"/>
            <w:rFonts w:eastAsiaTheme="minorHAnsi"/>
            <w:noProof/>
            <w:lang w:val="en-GB"/>
          </w:rPr>
          <w:t>NiO</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_Toc518474888 \h </w:instrText>
        </w:r>
        <w:r w:rsidR="00F17CD9">
          <w:rPr>
            <w:noProof/>
            <w:webHidden/>
          </w:rPr>
        </w:r>
        <w:r w:rsidR="00F17CD9">
          <w:rPr>
            <w:noProof/>
            <w:webHidden/>
          </w:rPr>
          <w:fldChar w:fldCharType="separate"/>
        </w:r>
        <w:r w:rsidR="00F17CD9">
          <w:rPr>
            <w:noProof/>
            <w:webHidden/>
          </w:rPr>
          <w:t>64</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89" w:history="1">
        <w:r w:rsidR="00F17CD9" w:rsidRPr="00924BD2">
          <w:rPr>
            <w:rStyle w:val="Hyperlink"/>
            <w:rFonts w:eastAsiaTheme="minorHAnsi"/>
            <w:noProof/>
            <w:lang w:val="el-GR"/>
          </w:rPr>
          <w:t xml:space="preserve">Διάγραμμα 6.21: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αθροιστικώς διερχομένων προϊόντων του κλάσματος τροφοδοσίας -3.35+1.70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=0.25 </w:t>
        </w:r>
        <w:r w:rsidR="00F17CD9" w:rsidRPr="00924BD2">
          <w:rPr>
            <w:rStyle w:val="Hyperlink"/>
            <w:rFonts w:eastAsiaTheme="minorHAnsi"/>
            <w:noProof/>
            <w:lang w:val="en-GB"/>
          </w:rPr>
          <w:t>min</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_Toc518474889 \h </w:instrText>
        </w:r>
        <w:r w:rsidR="00F17CD9">
          <w:rPr>
            <w:noProof/>
            <w:webHidden/>
          </w:rPr>
        </w:r>
        <w:r w:rsidR="00F17CD9">
          <w:rPr>
            <w:noProof/>
            <w:webHidden/>
          </w:rPr>
          <w:fldChar w:fldCharType="separate"/>
        </w:r>
        <w:r w:rsidR="00F17CD9">
          <w:rPr>
            <w:noProof/>
            <w:webHidden/>
          </w:rPr>
          <w:t>66</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90" w:history="1">
        <w:r w:rsidR="00F17CD9" w:rsidRPr="00924BD2">
          <w:rPr>
            <w:rStyle w:val="Hyperlink"/>
            <w:rFonts w:eastAsiaTheme="minorHAnsi"/>
            <w:noProof/>
            <w:lang w:val="el-GR"/>
          </w:rPr>
          <w:t xml:space="preserve">Διάγραμμα 6.22: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αθροιστικώς διερχομένων προϊόντων του κλάσματος τροφοδοσίας -3.35+1.70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=0.5 </w:t>
        </w:r>
        <w:r w:rsidR="00F17CD9" w:rsidRPr="00924BD2">
          <w:rPr>
            <w:rStyle w:val="Hyperlink"/>
            <w:rFonts w:eastAsiaTheme="minorHAnsi"/>
            <w:noProof/>
            <w:lang w:val="en-GB"/>
          </w:rPr>
          <w:t>min</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_Toc518474890 \h </w:instrText>
        </w:r>
        <w:r w:rsidR="00F17CD9">
          <w:rPr>
            <w:noProof/>
            <w:webHidden/>
          </w:rPr>
        </w:r>
        <w:r w:rsidR="00F17CD9">
          <w:rPr>
            <w:noProof/>
            <w:webHidden/>
          </w:rPr>
          <w:fldChar w:fldCharType="separate"/>
        </w:r>
        <w:r w:rsidR="00F17CD9">
          <w:rPr>
            <w:noProof/>
            <w:webHidden/>
          </w:rPr>
          <w:t>66</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91" w:history="1">
        <w:r w:rsidR="00F17CD9" w:rsidRPr="00924BD2">
          <w:rPr>
            <w:rStyle w:val="Hyperlink"/>
            <w:rFonts w:eastAsiaTheme="minorHAnsi"/>
            <w:noProof/>
            <w:lang w:val="el-GR"/>
          </w:rPr>
          <w:t xml:space="preserve">Διάγραμμα 6.23: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αθροιστικώς διερχομένων προϊόντων του κλάσματος τροφοδοσίας -3.35+1.70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=1 </w:t>
        </w:r>
        <w:r w:rsidR="00F17CD9" w:rsidRPr="00924BD2">
          <w:rPr>
            <w:rStyle w:val="Hyperlink"/>
            <w:rFonts w:eastAsiaTheme="minorHAnsi"/>
            <w:noProof/>
            <w:lang w:val="en-GB"/>
          </w:rPr>
          <w:t>min</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_Toc518474891 \h </w:instrText>
        </w:r>
        <w:r w:rsidR="00F17CD9">
          <w:rPr>
            <w:noProof/>
            <w:webHidden/>
          </w:rPr>
        </w:r>
        <w:r w:rsidR="00F17CD9">
          <w:rPr>
            <w:noProof/>
            <w:webHidden/>
          </w:rPr>
          <w:fldChar w:fldCharType="separate"/>
        </w:r>
        <w:r w:rsidR="00F17CD9">
          <w:rPr>
            <w:noProof/>
            <w:webHidden/>
          </w:rPr>
          <w:t>66</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92" w:history="1">
        <w:r w:rsidR="00F17CD9" w:rsidRPr="00924BD2">
          <w:rPr>
            <w:rStyle w:val="Hyperlink"/>
            <w:rFonts w:eastAsiaTheme="minorHAnsi"/>
            <w:noProof/>
            <w:lang w:val="el-GR"/>
          </w:rPr>
          <w:t xml:space="preserve">Διάγραμμα 6.24: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αθροιστικώς διερχομένων προϊόντων του κλάσματος τροφοδοσίας -3.35+1.70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=2 </w:t>
        </w:r>
        <w:r w:rsidR="00F17CD9" w:rsidRPr="00924BD2">
          <w:rPr>
            <w:rStyle w:val="Hyperlink"/>
            <w:rFonts w:eastAsiaTheme="minorHAnsi"/>
            <w:noProof/>
            <w:lang w:val="en-GB"/>
          </w:rPr>
          <w:t>min</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_Toc518474892 \h </w:instrText>
        </w:r>
        <w:r w:rsidR="00F17CD9">
          <w:rPr>
            <w:noProof/>
            <w:webHidden/>
          </w:rPr>
        </w:r>
        <w:r w:rsidR="00F17CD9">
          <w:rPr>
            <w:noProof/>
            <w:webHidden/>
          </w:rPr>
          <w:fldChar w:fldCharType="separate"/>
        </w:r>
        <w:r w:rsidR="00F17CD9">
          <w:rPr>
            <w:noProof/>
            <w:webHidden/>
          </w:rPr>
          <w:t>66</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93" w:history="1">
        <w:r w:rsidR="00F17CD9" w:rsidRPr="00924BD2">
          <w:rPr>
            <w:rStyle w:val="Hyperlink"/>
            <w:rFonts w:eastAsiaTheme="minorHAnsi"/>
            <w:noProof/>
            <w:lang w:val="el-GR"/>
          </w:rPr>
          <w:t xml:space="preserve">Διάγραμμα 6.25: Περιεκτικότητα (%) και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σε συνάρτηση με το χρόνο λειοτρίβησης του κλάσματος -0.075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και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=0 (τροφοδοσία -3.35+1.70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_Toc518474893 \h </w:instrText>
        </w:r>
        <w:r w:rsidR="00F17CD9">
          <w:rPr>
            <w:noProof/>
            <w:webHidden/>
          </w:rPr>
        </w:r>
        <w:r w:rsidR="00F17CD9">
          <w:rPr>
            <w:noProof/>
            <w:webHidden/>
          </w:rPr>
          <w:fldChar w:fldCharType="separate"/>
        </w:r>
        <w:r w:rsidR="00F17CD9">
          <w:rPr>
            <w:noProof/>
            <w:webHidden/>
          </w:rPr>
          <w:t>67</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94" w:history="1">
        <w:r w:rsidR="00F17CD9" w:rsidRPr="00924BD2">
          <w:rPr>
            <w:rStyle w:val="Hyperlink"/>
            <w:rFonts w:eastAsiaTheme="minorHAnsi"/>
            <w:noProof/>
            <w:lang w:val="el-GR"/>
          </w:rPr>
          <w:t xml:space="preserve">Διάγραμμα 6.26: Περιεκτικότητα (%) και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σε συνάρτηση με το χρόνο λειοτρίβησης του κλάσματος -0.075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και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=6.5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(τροφοδοσία -3.35+1.70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_Toc518474894 \h </w:instrText>
        </w:r>
        <w:r w:rsidR="00F17CD9">
          <w:rPr>
            <w:noProof/>
            <w:webHidden/>
          </w:rPr>
        </w:r>
        <w:r w:rsidR="00F17CD9">
          <w:rPr>
            <w:noProof/>
            <w:webHidden/>
          </w:rPr>
          <w:fldChar w:fldCharType="separate"/>
        </w:r>
        <w:r w:rsidR="00F17CD9">
          <w:rPr>
            <w:noProof/>
            <w:webHidden/>
          </w:rPr>
          <w:t>67</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95" w:history="1">
        <w:r w:rsidR="00F17CD9" w:rsidRPr="00924BD2">
          <w:rPr>
            <w:rStyle w:val="Hyperlink"/>
            <w:rFonts w:eastAsiaTheme="minorHAnsi"/>
            <w:noProof/>
            <w:lang w:val="el-GR"/>
          </w:rPr>
          <w:t xml:space="preserve">Διάγραμμα 6.27: Περιεκτικότητα (%) και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σε συνάρτηση με το χρόνο λειοτρίβησης του προϊόντος -0.075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και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=12.7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(τροφοδοσία -3.35+1.70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_Toc518474895 \h </w:instrText>
        </w:r>
        <w:r w:rsidR="00F17CD9">
          <w:rPr>
            <w:noProof/>
            <w:webHidden/>
          </w:rPr>
        </w:r>
        <w:r w:rsidR="00F17CD9">
          <w:rPr>
            <w:noProof/>
            <w:webHidden/>
          </w:rPr>
          <w:fldChar w:fldCharType="separate"/>
        </w:r>
        <w:r w:rsidR="00F17CD9">
          <w:rPr>
            <w:noProof/>
            <w:webHidden/>
          </w:rPr>
          <w:t>67</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96" w:history="1">
        <w:r w:rsidR="00F17CD9" w:rsidRPr="00924BD2">
          <w:rPr>
            <w:rStyle w:val="Hyperlink"/>
            <w:rFonts w:eastAsiaTheme="minorHAnsi"/>
            <w:noProof/>
            <w:lang w:val="el-GR"/>
          </w:rPr>
          <w:t xml:space="preserve">Διάγραμμα 6.28: Αθροιστικώς διερχόμενο βάρος (%) σε συνάρτηση με το μέγεθος προϊόντος για διαφορετικούς χρόνους λειοτρίβησης κατά την αυτολειοτρίβηση,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=0 (κλάσμα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_Toc518474896 \h </w:instrText>
        </w:r>
        <w:r w:rsidR="00F17CD9">
          <w:rPr>
            <w:noProof/>
            <w:webHidden/>
          </w:rPr>
        </w:r>
        <w:r w:rsidR="00F17CD9">
          <w:rPr>
            <w:noProof/>
            <w:webHidden/>
          </w:rPr>
          <w:fldChar w:fldCharType="separate"/>
        </w:r>
        <w:r w:rsidR="00F17CD9">
          <w:rPr>
            <w:noProof/>
            <w:webHidden/>
          </w:rPr>
          <w:t>68</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97" w:history="1">
        <w:r w:rsidR="00F17CD9" w:rsidRPr="00924BD2">
          <w:rPr>
            <w:rStyle w:val="Hyperlink"/>
            <w:rFonts w:eastAsiaTheme="minorHAnsi"/>
            <w:noProof/>
            <w:lang w:val="el-GR"/>
          </w:rPr>
          <w:t xml:space="preserve">Διάγραμμα 6.29: Αθροιστικώς διερχόμενο βάρος (%) σε συνάρτηση με το μέγεθος προϊόντος για διαφορετικούς χρόνους λειοτρίβησης κατά την λειοτρίβηση με χρήση σφαιρών διαμέτρου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=6.5 </w:t>
        </w:r>
        <w:r w:rsidR="00F17CD9" w:rsidRPr="00924BD2">
          <w:rPr>
            <w:rStyle w:val="Hyperlink"/>
            <w:rFonts w:eastAsiaTheme="minorHAnsi"/>
            <w:noProof/>
          </w:rPr>
          <w:t>mm</w:t>
        </w:r>
        <w:r w:rsidR="00F17CD9" w:rsidRPr="00924BD2">
          <w:rPr>
            <w:rStyle w:val="Hyperlink"/>
            <w:rFonts w:eastAsiaTheme="minorHAnsi"/>
            <w:noProof/>
            <w:lang w:val="el-GR"/>
          </w:rPr>
          <w:t xml:space="preserve">, (κλάσμα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_Toc518474897 \h </w:instrText>
        </w:r>
        <w:r w:rsidR="00F17CD9">
          <w:rPr>
            <w:noProof/>
            <w:webHidden/>
          </w:rPr>
        </w:r>
        <w:r w:rsidR="00F17CD9">
          <w:rPr>
            <w:noProof/>
            <w:webHidden/>
          </w:rPr>
          <w:fldChar w:fldCharType="separate"/>
        </w:r>
        <w:r w:rsidR="00F17CD9">
          <w:rPr>
            <w:noProof/>
            <w:webHidden/>
          </w:rPr>
          <w:t>68</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98" w:history="1">
        <w:r w:rsidR="00F17CD9" w:rsidRPr="00924BD2">
          <w:rPr>
            <w:rStyle w:val="Hyperlink"/>
            <w:rFonts w:eastAsiaTheme="minorHAnsi"/>
            <w:noProof/>
            <w:lang w:val="el-GR"/>
          </w:rPr>
          <w:t xml:space="preserve">Διάγραμμα 6.30: Αθροιστικώς διερχόμενο βάρος (%) σε συνάρτηση με το μέγεθος προϊόντος για διαφορετικούς χρόνους λειοτρίβησης κατά την λειοτρίβηση με χρήση σφαιρών διαμέτρου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=12.7 </w:t>
        </w:r>
        <w:r w:rsidR="00F17CD9" w:rsidRPr="00924BD2">
          <w:rPr>
            <w:rStyle w:val="Hyperlink"/>
            <w:rFonts w:eastAsiaTheme="minorHAnsi"/>
            <w:noProof/>
          </w:rPr>
          <w:t>mm</w:t>
        </w:r>
        <w:r w:rsidR="00F17CD9" w:rsidRPr="00924BD2">
          <w:rPr>
            <w:rStyle w:val="Hyperlink"/>
            <w:rFonts w:eastAsiaTheme="minorHAnsi"/>
            <w:noProof/>
            <w:lang w:val="el-GR"/>
          </w:rPr>
          <w:t xml:space="preserve">, (κλάσμα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_Toc518474898 \h </w:instrText>
        </w:r>
        <w:r w:rsidR="00F17CD9">
          <w:rPr>
            <w:noProof/>
            <w:webHidden/>
          </w:rPr>
        </w:r>
        <w:r w:rsidR="00F17CD9">
          <w:rPr>
            <w:noProof/>
            <w:webHidden/>
          </w:rPr>
          <w:fldChar w:fldCharType="separate"/>
        </w:r>
        <w:r w:rsidR="00F17CD9">
          <w:rPr>
            <w:noProof/>
            <w:webHidden/>
          </w:rPr>
          <w:t>68</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99" w:history="1">
        <w:r w:rsidR="00F17CD9" w:rsidRPr="00924BD2">
          <w:rPr>
            <w:rStyle w:val="Hyperlink"/>
            <w:rFonts w:eastAsiaTheme="minorHAnsi"/>
            <w:noProof/>
            <w:lang w:val="el-GR"/>
          </w:rPr>
          <w:t xml:space="preserve">Διάγραμμα 6.31: Αθροιστικώς διερχόμενο βάρος (%) σε συνάρτηση με το μέγεθος προϊόντος για διαφορετικές διαμέτρους σφαιρών για χρόνο λειοτρίβησης,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=0.25 </w:t>
        </w:r>
        <w:r w:rsidR="00F17CD9" w:rsidRPr="00924BD2">
          <w:rPr>
            <w:rStyle w:val="Hyperlink"/>
            <w:rFonts w:eastAsiaTheme="minorHAnsi"/>
            <w:noProof/>
          </w:rPr>
          <w:t>min</w:t>
        </w:r>
        <w:r w:rsidR="00F17CD9" w:rsidRPr="00924BD2">
          <w:rPr>
            <w:rStyle w:val="Hyperlink"/>
            <w:rFonts w:eastAsiaTheme="minorHAnsi"/>
            <w:noProof/>
            <w:lang w:val="el-GR"/>
          </w:rPr>
          <w:t xml:space="preserve"> (κλάσμα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_Toc518474899 \h </w:instrText>
        </w:r>
        <w:r w:rsidR="00F17CD9">
          <w:rPr>
            <w:noProof/>
            <w:webHidden/>
          </w:rPr>
        </w:r>
        <w:r w:rsidR="00F17CD9">
          <w:rPr>
            <w:noProof/>
            <w:webHidden/>
          </w:rPr>
          <w:fldChar w:fldCharType="separate"/>
        </w:r>
        <w:r w:rsidR="00F17CD9">
          <w:rPr>
            <w:noProof/>
            <w:webHidden/>
          </w:rPr>
          <w:t>69</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00" w:history="1">
        <w:r w:rsidR="00F17CD9" w:rsidRPr="00924BD2">
          <w:rPr>
            <w:rStyle w:val="Hyperlink"/>
            <w:rFonts w:eastAsiaTheme="minorHAnsi"/>
            <w:noProof/>
            <w:lang w:val="el-GR"/>
          </w:rPr>
          <w:t xml:space="preserve">Διάγραμμα 6.32: Αθροιστικώς διερχόμενο βάρος (%) σε συνάρτηση με το μέγεθος προϊόντος για διαφορετικές διαμέτρους σφαιρών για χρόνο λειοτρίβησης,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=0.5 </w:t>
        </w:r>
        <w:r w:rsidR="00F17CD9" w:rsidRPr="00924BD2">
          <w:rPr>
            <w:rStyle w:val="Hyperlink"/>
            <w:rFonts w:eastAsiaTheme="minorHAnsi"/>
            <w:noProof/>
          </w:rPr>
          <w:t>min</w:t>
        </w:r>
        <w:r w:rsidR="00F17CD9" w:rsidRPr="00924BD2">
          <w:rPr>
            <w:rStyle w:val="Hyperlink"/>
            <w:rFonts w:eastAsiaTheme="minorHAnsi"/>
            <w:noProof/>
            <w:lang w:val="el-GR"/>
          </w:rPr>
          <w:t xml:space="preserve"> (κλάσμα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_Toc518474900 \h </w:instrText>
        </w:r>
        <w:r w:rsidR="00F17CD9">
          <w:rPr>
            <w:noProof/>
            <w:webHidden/>
          </w:rPr>
        </w:r>
        <w:r w:rsidR="00F17CD9">
          <w:rPr>
            <w:noProof/>
            <w:webHidden/>
          </w:rPr>
          <w:fldChar w:fldCharType="separate"/>
        </w:r>
        <w:r w:rsidR="00F17CD9">
          <w:rPr>
            <w:noProof/>
            <w:webHidden/>
          </w:rPr>
          <w:t>69</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01" w:history="1">
        <w:r w:rsidR="00F17CD9" w:rsidRPr="00924BD2">
          <w:rPr>
            <w:rStyle w:val="Hyperlink"/>
            <w:rFonts w:eastAsiaTheme="minorHAnsi"/>
            <w:noProof/>
            <w:lang w:val="el-GR"/>
          </w:rPr>
          <w:t xml:space="preserve">Διάγραμμα 6.33: Αθροιστικώς διερχόμενο βάρος (%) σε συνάρτηση με το μέγεθος προϊόντος για διαφορετικές διαμέτρους σφαιρών για χρόνο λειοτρίβησης,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=1 </w:t>
        </w:r>
        <w:r w:rsidR="00F17CD9" w:rsidRPr="00924BD2">
          <w:rPr>
            <w:rStyle w:val="Hyperlink"/>
            <w:rFonts w:eastAsiaTheme="minorHAnsi"/>
            <w:noProof/>
          </w:rPr>
          <w:t>min</w:t>
        </w:r>
        <w:r w:rsidR="00F17CD9" w:rsidRPr="00924BD2">
          <w:rPr>
            <w:rStyle w:val="Hyperlink"/>
            <w:rFonts w:eastAsiaTheme="minorHAnsi"/>
            <w:noProof/>
            <w:lang w:val="el-GR"/>
          </w:rPr>
          <w:t xml:space="preserve"> (κλάσμα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_Toc518474901 \h </w:instrText>
        </w:r>
        <w:r w:rsidR="00F17CD9">
          <w:rPr>
            <w:noProof/>
            <w:webHidden/>
          </w:rPr>
        </w:r>
        <w:r w:rsidR="00F17CD9">
          <w:rPr>
            <w:noProof/>
            <w:webHidden/>
          </w:rPr>
          <w:fldChar w:fldCharType="separate"/>
        </w:r>
        <w:r w:rsidR="00F17CD9">
          <w:rPr>
            <w:noProof/>
            <w:webHidden/>
          </w:rPr>
          <w:t>69</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02" w:history="1">
        <w:r w:rsidR="00F17CD9" w:rsidRPr="00924BD2">
          <w:rPr>
            <w:rStyle w:val="Hyperlink"/>
            <w:rFonts w:eastAsiaTheme="minorHAnsi"/>
            <w:noProof/>
            <w:lang w:val="el-GR"/>
          </w:rPr>
          <w:t xml:space="preserve">Διάγραμμα 6.34: Αθροιστικώς διερχόμενο βάρος (%) σε συνάρτηση με το μέγεθος προϊόντος για διαφορετικές διαμέτρους σφαιρών για χρόνο λειοτρίβησης,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=2 </w:t>
        </w:r>
        <w:r w:rsidR="00F17CD9" w:rsidRPr="00924BD2">
          <w:rPr>
            <w:rStyle w:val="Hyperlink"/>
            <w:rFonts w:eastAsiaTheme="minorHAnsi"/>
            <w:noProof/>
          </w:rPr>
          <w:t>min</w:t>
        </w:r>
        <w:r w:rsidR="00F17CD9" w:rsidRPr="00924BD2">
          <w:rPr>
            <w:rStyle w:val="Hyperlink"/>
            <w:rFonts w:eastAsiaTheme="minorHAnsi"/>
            <w:noProof/>
            <w:lang w:val="el-GR"/>
          </w:rPr>
          <w:t xml:space="preserve"> (κλάσμα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_Toc518474902 \h </w:instrText>
        </w:r>
        <w:r w:rsidR="00F17CD9">
          <w:rPr>
            <w:noProof/>
            <w:webHidden/>
          </w:rPr>
        </w:r>
        <w:r w:rsidR="00F17CD9">
          <w:rPr>
            <w:noProof/>
            <w:webHidden/>
          </w:rPr>
          <w:fldChar w:fldCharType="separate"/>
        </w:r>
        <w:r w:rsidR="00F17CD9">
          <w:rPr>
            <w:noProof/>
            <w:webHidden/>
          </w:rPr>
          <w:t>69</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03" w:history="1">
        <w:r w:rsidR="00F17CD9" w:rsidRPr="00924BD2">
          <w:rPr>
            <w:rStyle w:val="Hyperlink"/>
            <w:rFonts w:eastAsiaTheme="minorHAnsi"/>
            <w:noProof/>
            <w:lang w:val="el-GR"/>
          </w:rPr>
          <w:t xml:space="preserve">Διάγραμμα 6.35: Μέγεθος </w:t>
        </w:r>
        <w:r w:rsidR="00F17CD9" w:rsidRPr="00924BD2">
          <w:rPr>
            <w:rStyle w:val="Hyperlink"/>
            <w:rFonts w:eastAsiaTheme="minorHAnsi"/>
            <w:noProof/>
            <w:lang w:val="en-GB"/>
          </w:rPr>
          <w:t>d</w:t>
        </w:r>
        <w:r w:rsidR="00F17CD9" w:rsidRPr="00924BD2">
          <w:rPr>
            <w:rStyle w:val="Hyperlink"/>
            <w:rFonts w:eastAsiaTheme="minorHAnsi"/>
            <w:noProof/>
            <w:vertAlign w:val="subscript"/>
            <w:lang w:val="el-GR"/>
          </w:rPr>
          <w:t>80</w:t>
        </w:r>
        <w:r w:rsidR="00F17CD9" w:rsidRPr="00924BD2">
          <w:rPr>
            <w:rStyle w:val="Hyperlink"/>
            <w:rFonts w:eastAsiaTheme="minorHAnsi"/>
            <w:noProof/>
            <w:lang w:val="el-GR"/>
          </w:rPr>
          <w:t xml:space="preserve">  του προϊόντος σε συνάρτηση με την ειδική ενέργεια που καταναλώθηκε για το κλάσμα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 για κάθε διάμετρο σφαιρών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=0,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=6.5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=12.7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_Toc518474903 \h </w:instrText>
        </w:r>
        <w:r w:rsidR="00F17CD9">
          <w:rPr>
            <w:noProof/>
            <w:webHidden/>
          </w:rPr>
        </w:r>
        <w:r w:rsidR="00F17CD9">
          <w:rPr>
            <w:noProof/>
            <w:webHidden/>
          </w:rPr>
          <w:fldChar w:fldCharType="separate"/>
        </w:r>
        <w:r w:rsidR="00F17CD9">
          <w:rPr>
            <w:noProof/>
            <w:webHidden/>
          </w:rPr>
          <w:t>70</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04" w:history="1">
        <w:r w:rsidR="00F17CD9" w:rsidRPr="00924BD2">
          <w:rPr>
            <w:rStyle w:val="Hyperlink"/>
            <w:rFonts w:eastAsiaTheme="minorHAnsi"/>
            <w:noProof/>
            <w:lang w:val="el-GR"/>
          </w:rPr>
          <w:t xml:space="preserve">Διάγραμμα 6.36: Περιεκτικότητα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προϊόντων του κλάσματος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σε συνάρτηση με τη διάμετρο των σφαιρών για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=0.25 </w:t>
        </w:r>
        <w:r w:rsidR="00F17CD9" w:rsidRPr="00924BD2">
          <w:rPr>
            <w:rStyle w:val="Hyperlink"/>
            <w:rFonts w:eastAsiaTheme="minorHAnsi"/>
            <w:noProof/>
            <w:lang w:val="en-GB"/>
          </w:rPr>
          <w:t>min</w:t>
        </w:r>
        <w:r w:rsidR="00F17CD9" w:rsidRPr="00924BD2">
          <w:rPr>
            <w:rStyle w:val="Hyperlink"/>
            <w:rFonts w:eastAsiaTheme="minorHAnsi"/>
            <w:noProof/>
            <w:lang w:val="el-GR"/>
          </w:rPr>
          <w:t xml:space="preserve">. Περιεκτικότητα αρχικής τροφοδοσίας 1.58 % </w:t>
        </w:r>
        <w:r w:rsidR="00F17CD9" w:rsidRPr="00924BD2">
          <w:rPr>
            <w:rStyle w:val="Hyperlink"/>
            <w:rFonts w:eastAsiaTheme="minorHAnsi"/>
            <w:noProof/>
            <w:lang w:val="en-GB"/>
          </w:rPr>
          <w:t>NiO</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_Toc518474904 \h </w:instrText>
        </w:r>
        <w:r w:rsidR="00F17CD9">
          <w:rPr>
            <w:noProof/>
            <w:webHidden/>
          </w:rPr>
        </w:r>
        <w:r w:rsidR="00F17CD9">
          <w:rPr>
            <w:noProof/>
            <w:webHidden/>
          </w:rPr>
          <w:fldChar w:fldCharType="separate"/>
        </w:r>
        <w:r w:rsidR="00F17CD9">
          <w:rPr>
            <w:noProof/>
            <w:webHidden/>
          </w:rPr>
          <w:t>72</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05" w:history="1">
        <w:r w:rsidR="00F17CD9" w:rsidRPr="00924BD2">
          <w:rPr>
            <w:rStyle w:val="Hyperlink"/>
            <w:rFonts w:eastAsiaTheme="minorHAnsi"/>
            <w:noProof/>
            <w:lang w:val="el-GR"/>
          </w:rPr>
          <w:t xml:space="preserve">Διάγραμμα 6.37: Περιεκτικότητα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προϊόντων του κλάσματος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σε συνάρτηση με τη διάμετρο των σφαιρών για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=0.5 </w:t>
        </w:r>
        <w:r w:rsidR="00F17CD9" w:rsidRPr="00924BD2">
          <w:rPr>
            <w:rStyle w:val="Hyperlink"/>
            <w:rFonts w:eastAsiaTheme="minorHAnsi"/>
            <w:noProof/>
            <w:lang w:val="en-GB"/>
          </w:rPr>
          <w:t>min</w:t>
        </w:r>
        <w:r w:rsidR="00F17CD9" w:rsidRPr="00924BD2">
          <w:rPr>
            <w:rStyle w:val="Hyperlink"/>
            <w:rFonts w:eastAsiaTheme="minorHAnsi"/>
            <w:noProof/>
            <w:lang w:val="el-GR"/>
          </w:rPr>
          <w:t xml:space="preserve">. Περιεκτικότητα αρχικής τροφοδοσίας 1.58 % </w:t>
        </w:r>
        <w:r w:rsidR="00F17CD9" w:rsidRPr="00924BD2">
          <w:rPr>
            <w:rStyle w:val="Hyperlink"/>
            <w:rFonts w:eastAsiaTheme="minorHAnsi"/>
            <w:noProof/>
            <w:lang w:val="en-GB"/>
          </w:rPr>
          <w:t>NiO</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_Toc518474905 \h </w:instrText>
        </w:r>
        <w:r w:rsidR="00F17CD9">
          <w:rPr>
            <w:noProof/>
            <w:webHidden/>
          </w:rPr>
        </w:r>
        <w:r w:rsidR="00F17CD9">
          <w:rPr>
            <w:noProof/>
            <w:webHidden/>
          </w:rPr>
          <w:fldChar w:fldCharType="separate"/>
        </w:r>
        <w:r w:rsidR="00F17CD9">
          <w:rPr>
            <w:noProof/>
            <w:webHidden/>
          </w:rPr>
          <w:t>72</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06" w:history="1">
        <w:r w:rsidR="00F17CD9" w:rsidRPr="00924BD2">
          <w:rPr>
            <w:rStyle w:val="Hyperlink"/>
            <w:rFonts w:eastAsiaTheme="minorHAnsi"/>
            <w:noProof/>
            <w:lang w:val="el-GR"/>
          </w:rPr>
          <w:t xml:space="preserve">Διάγραμμα 6.38: Περιεκτικότητα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προϊόντων του κλάσματος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σε συνάρτηση με τη διάμετρο των σφαιρών για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=1 </w:t>
        </w:r>
        <w:r w:rsidR="00F17CD9" w:rsidRPr="00924BD2">
          <w:rPr>
            <w:rStyle w:val="Hyperlink"/>
            <w:rFonts w:eastAsiaTheme="minorHAnsi"/>
            <w:noProof/>
            <w:lang w:val="en-GB"/>
          </w:rPr>
          <w:t>min</w:t>
        </w:r>
        <w:r w:rsidR="00F17CD9" w:rsidRPr="00924BD2">
          <w:rPr>
            <w:rStyle w:val="Hyperlink"/>
            <w:rFonts w:eastAsiaTheme="minorHAnsi"/>
            <w:noProof/>
            <w:lang w:val="el-GR"/>
          </w:rPr>
          <w:t xml:space="preserve">. Περιεκτικότητα αρχικής τροφοδοσίας 1.58 % </w:t>
        </w:r>
        <w:r w:rsidR="00F17CD9" w:rsidRPr="00924BD2">
          <w:rPr>
            <w:rStyle w:val="Hyperlink"/>
            <w:rFonts w:eastAsiaTheme="minorHAnsi"/>
            <w:noProof/>
            <w:lang w:val="en-GB"/>
          </w:rPr>
          <w:t>NiO</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_Toc518474906 \h </w:instrText>
        </w:r>
        <w:r w:rsidR="00F17CD9">
          <w:rPr>
            <w:noProof/>
            <w:webHidden/>
          </w:rPr>
        </w:r>
        <w:r w:rsidR="00F17CD9">
          <w:rPr>
            <w:noProof/>
            <w:webHidden/>
          </w:rPr>
          <w:fldChar w:fldCharType="separate"/>
        </w:r>
        <w:r w:rsidR="00F17CD9">
          <w:rPr>
            <w:noProof/>
            <w:webHidden/>
          </w:rPr>
          <w:t>73</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07" w:history="1">
        <w:r w:rsidR="00F17CD9" w:rsidRPr="00924BD2">
          <w:rPr>
            <w:rStyle w:val="Hyperlink"/>
            <w:rFonts w:eastAsiaTheme="minorHAnsi"/>
            <w:noProof/>
            <w:lang w:val="el-GR"/>
          </w:rPr>
          <w:t xml:space="preserve">Διάγραμμα 6.39: Περιεκτικότητα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προϊόντων του κλάσματος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σε συνάρτηση με τη διάμετρο των σφαιρών για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=2 </w:t>
        </w:r>
        <w:r w:rsidR="00F17CD9" w:rsidRPr="00924BD2">
          <w:rPr>
            <w:rStyle w:val="Hyperlink"/>
            <w:rFonts w:eastAsiaTheme="minorHAnsi"/>
            <w:noProof/>
            <w:lang w:val="en-GB"/>
          </w:rPr>
          <w:t>min</w:t>
        </w:r>
        <w:r w:rsidR="00F17CD9" w:rsidRPr="00924BD2">
          <w:rPr>
            <w:rStyle w:val="Hyperlink"/>
            <w:rFonts w:eastAsiaTheme="minorHAnsi"/>
            <w:noProof/>
            <w:lang w:val="el-GR"/>
          </w:rPr>
          <w:t xml:space="preserve">. Περιεκτικότητα αρχικής τροφοδοσίας 1.58 % </w:t>
        </w:r>
        <w:r w:rsidR="00F17CD9" w:rsidRPr="00924BD2">
          <w:rPr>
            <w:rStyle w:val="Hyperlink"/>
            <w:rFonts w:eastAsiaTheme="minorHAnsi"/>
            <w:noProof/>
            <w:lang w:val="en-GB"/>
          </w:rPr>
          <w:t>NiO</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_Toc518474907 \h </w:instrText>
        </w:r>
        <w:r w:rsidR="00F17CD9">
          <w:rPr>
            <w:noProof/>
            <w:webHidden/>
          </w:rPr>
        </w:r>
        <w:r w:rsidR="00F17CD9">
          <w:rPr>
            <w:noProof/>
            <w:webHidden/>
          </w:rPr>
          <w:fldChar w:fldCharType="separate"/>
        </w:r>
        <w:r w:rsidR="00F17CD9">
          <w:rPr>
            <w:noProof/>
            <w:webHidden/>
          </w:rPr>
          <w:t>73</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08" w:history="1">
        <w:r w:rsidR="00F17CD9" w:rsidRPr="00924BD2">
          <w:rPr>
            <w:rStyle w:val="Hyperlink"/>
            <w:rFonts w:eastAsiaTheme="minorHAnsi"/>
            <w:noProof/>
            <w:lang w:val="el-GR"/>
          </w:rPr>
          <w:t xml:space="preserve">Διάγραμμα 6.40: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προϊόντων του κλάσματος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=0.25 </w:t>
        </w:r>
        <w:r w:rsidR="00F17CD9" w:rsidRPr="00924BD2">
          <w:rPr>
            <w:rStyle w:val="Hyperlink"/>
            <w:rFonts w:eastAsiaTheme="minorHAnsi"/>
            <w:noProof/>
            <w:lang w:val="en-GB"/>
          </w:rPr>
          <w:t>min</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_Toc518474908 \h </w:instrText>
        </w:r>
        <w:r w:rsidR="00F17CD9">
          <w:rPr>
            <w:noProof/>
            <w:webHidden/>
          </w:rPr>
        </w:r>
        <w:r w:rsidR="00F17CD9">
          <w:rPr>
            <w:noProof/>
            <w:webHidden/>
          </w:rPr>
          <w:fldChar w:fldCharType="separate"/>
        </w:r>
        <w:r w:rsidR="00F17CD9">
          <w:rPr>
            <w:noProof/>
            <w:webHidden/>
          </w:rPr>
          <w:t>75</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09" w:history="1">
        <w:r w:rsidR="00F17CD9" w:rsidRPr="00924BD2">
          <w:rPr>
            <w:rStyle w:val="Hyperlink"/>
            <w:noProof/>
            <w:lang w:val="el-GR"/>
          </w:rPr>
          <w:t xml:space="preserve">Διάγραμμα 6.41: </w:t>
        </w:r>
        <w:r w:rsidR="00F17CD9" w:rsidRPr="00924BD2">
          <w:rPr>
            <w:rStyle w:val="Hyperlink"/>
            <w:rFonts w:eastAsiaTheme="minorHAnsi"/>
            <w:noProof/>
            <w:lang w:val="el-GR"/>
          </w:rPr>
          <w:t xml:space="preserve">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προϊόντων του κλάσματος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=0.5 </w:t>
        </w:r>
        <w:r w:rsidR="00F17CD9" w:rsidRPr="00924BD2">
          <w:rPr>
            <w:rStyle w:val="Hyperlink"/>
            <w:rFonts w:eastAsiaTheme="minorHAnsi"/>
            <w:noProof/>
            <w:lang w:val="en-GB"/>
          </w:rPr>
          <w:t>min</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_Toc518474909 \h </w:instrText>
        </w:r>
        <w:r w:rsidR="00F17CD9">
          <w:rPr>
            <w:noProof/>
            <w:webHidden/>
          </w:rPr>
        </w:r>
        <w:r w:rsidR="00F17CD9">
          <w:rPr>
            <w:noProof/>
            <w:webHidden/>
          </w:rPr>
          <w:fldChar w:fldCharType="separate"/>
        </w:r>
        <w:r w:rsidR="00F17CD9">
          <w:rPr>
            <w:noProof/>
            <w:webHidden/>
          </w:rPr>
          <w:t>75</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10" w:history="1">
        <w:r w:rsidR="00F17CD9" w:rsidRPr="00924BD2">
          <w:rPr>
            <w:rStyle w:val="Hyperlink"/>
            <w:rFonts w:eastAsiaTheme="minorHAnsi"/>
            <w:noProof/>
            <w:lang w:val="el-GR"/>
          </w:rPr>
          <w:t xml:space="preserve">Διάγραμμα 6.42: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προϊόντων του κλάσματος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=1 </w:t>
        </w:r>
        <w:r w:rsidR="00F17CD9" w:rsidRPr="00924BD2">
          <w:rPr>
            <w:rStyle w:val="Hyperlink"/>
            <w:rFonts w:eastAsiaTheme="minorHAnsi"/>
            <w:noProof/>
            <w:lang w:val="en-GB"/>
          </w:rPr>
          <w:t>min</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_Toc518474910 \h </w:instrText>
        </w:r>
        <w:r w:rsidR="00F17CD9">
          <w:rPr>
            <w:noProof/>
            <w:webHidden/>
          </w:rPr>
        </w:r>
        <w:r w:rsidR="00F17CD9">
          <w:rPr>
            <w:noProof/>
            <w:webHidden/>
          </w:rPr>
          <w:fldChar w:fldCharType="separate"/>
        </w:r>
        <w:r w:rsidR="00F17CD9">
          <w:rPr>
            <w:noProof/>
            <w:webHidden/>
          </w:rPr>
          <w:t>75</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11" w:history="1">
        <w:r w:rsidR="00F17CD9" w:rsidRPr="00924BD2">
          <w:rPr>
            <w:rStyle w:val="Hyperlink"/>
            <w:rFonts w:eastAsiaTheme="minorHAnsi"/>
            <w:noProof/>
            <w:lang w:val="el-GR"/>
          </w:rPr>
          <w:t xml:space="preserve">Διάγραμμα 6.43: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προϊόντων του κλάσματος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=2 </w:t>
        </w:r>
        <w:r w:rsidR="00F17CD9" w:rsidRPr="00924BD2">
          <w:rPr>
            <w:rStyle w:val="Hyperlink"/>
            <w:rFonts w:eastAsiaTheme="minorHAnsi"/>
            <w:noProof/>
            <w:lang w:val="en-GB"/>
          </w:rPr>
          <w:t>min</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_Toc518474911 \h </w:instrText>
        </w:r>
        <w:r w:rsidR="00F17CD9">
          <w:rPr>
            <w:noProof/>
            <w:webHidden/>
          </w:rPr>
        </w:r>
        <w:r w:rsidR="00F17CD9">
          <w:rPr>
            <w:noProof/>
            <w:webHidden/>
          </w:rPr>
          <w:fldChar w:fldCharType="separate"/>
        </w:r>
        <w:r w:rsidR="00F17CD9">
          <w:rPr>
            <w:noProof/>
            <w:webHidden/>
          </w:rPr>
          <w:t>75</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12" w:history="1">
        <w:r w:rsidR="00F17CD9" w:rsidRPr="00924BD2">
          <w:rPr>
            <w:rStyle w:val="Hyperlink"/>
            <w:rFonts w:eastAsiaTheme="minorHAnsi"/>
            <w:noProof/>
            <w:lang w:val="el-GR"/>
          </w:rPr>
          <w:t xml:space="preserve">Διάγραμμα 6.44: Περιεκτικότητα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αθροιστικώς διερχομένων προϊόντων του κλάσματος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=0.25 </w:t>
        </w:r>
        <w:r w:rsidR="00F17CD9" w:rsidRPr="00924BD2">
          <w:rPr>
            <w:rStyle w:val="Hyperlink"/>
            <w:rFonts w:eastAsiaTheme="minorHAnsi"/>
            <w:noProof/>
            <w:lang w:val="en-GB"/>
          </w:rPr>
          <w:t>min</w:t>
        </w:r>
        <w:r w:rsidR="00F17CD9" w:rsidRPr="00924BD2">
          <w:rPr>
            <w:rStyle w:val="Hyperlink"/>
            <w:rFonts w:eastAsiaTheme="minorHAnsi"/>
            <w:noProof/>
            <w:lang w:val="el-GR"/>
          </w:rPr>
          <w:t xml:space="preserve">). Περιεκτικότητα αρχικής τροφοδοσίας 1.58 % </w:t>
        </w:r>
        <w:r w:rsidR="00F17CD9" w:rsidRPr="00924BD2">
          <w:rPr>
            <w:rStyle w:val="Hyperlink"/>
            <w:rFonts w:eastAsiaTheme="minorHAnsi"/>
            <w:noProof/>
            <w:lang w:val="en-GB"/>
          </w:rPr>
          <w:t>NiO</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_Toc518474912 \h </w:instrText>
        </w:r>
        <w:r w:rsidR="00F17CD9">
          <w:rPr>
            <w:noProof/>
            <w:webHidden/>
          </w:rPr>
        </w:r>
        <w:r w:rsidR="00F17CD9">
          <w:rPr>
            <w:noProof/>
            <w:webHidden/>
          </w:rPr>
          <w:fldChar w:fldCharType="separate"/>
        </w:r>
        <w:r w:rsidR="00F17CD9">
          <w:rPr>
            <w:noProof/>
            <w:webHidden/>
          </w:rPr>
          <w:t>77</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13" w:history="1">
        <w:r w:rsidR="00F17CD9" w:rsidRPr="00924BD2">
          <w:rPr>
            <w:rStyle w:val="Hyperlink"/>
            <w:rFonts w:eastAsiaTheme="minorHAnsi"/>
            <w:noProof/>
            <w:lang w:val="el-GR"/>
          </w:rPr>
          <w:t xml:space="preserve">Διάγραμμα 6.45: Περιεκτικότητα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αθροιστικώς διερχομένων προϊόντων του κλάσματος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=0.5 </w:t>
        </w:r>
        <w:r w:rsidR="00F17CD9" w:rsidRPr="00924BD2">
          <w:rPr>
            <w:rStyle w:val="Hyperlink"/>
            <w:rFonts w:eastAsiaTheme="minorHAnsi"/>
            <w:noProof/>
            <w:lang w:val="en-GB"/>
          </w:rPr>
          <w:t>min</w:t>
        </w:r>
        <w:r w:rsidR="00F17CD9" w:rsidRPr="00924BD2">
          <w:rPr>
            <w:rStyle w:val="Hyperlink"/>
            <w:rFonts w:eastAsiaTheme="minorHAnsi"/>
            <w:noProof/>
            <w:lang w:val="el-GR"/>
          </w:rPr>
          <w:t xml:space="preserve">). Περιεκτικότητα αρχικής τροφοδοσίας 1.58 % </w:t>
        </w:r>
        <w:r w:rsidR="00F17CD9" w:rsidRPr="00924BD2">
          <w:rPr>
            <w:rStyle w:val="Hyperlink"/>
            <w:rFonts w:eastAsiaTheme="minorHAnsi"/>
            <w:noProof/>
            <w:lang w:val="en-GB"/>
          </w:rPr>
          <w:t>NiO</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_Toc518474913 \h </w:instrText>
        </w:r>
        <w:r w:rsidR="00F17CD9">
          <w:rPr>
            <w:noProof/>
            <w:webHidden/>
          </w:rPr>
        </w:r>
        <w:r w:rsidR="00F17CD9">
          <w:rPr>
            <w:noProof/>
            <w:webHidden/>
          </w:rPr>
          <w:fldChar w:fldCharType="separate"/>
        </w:r>
        <w:r w:rsidR="00F17CD9">
          <w:rPr>
            <w:noProof/>
            <w:webHidden/>
          </w:rPr>
          <w:t>77</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14" w:history="1">
        <w:r w:rsidR="00F17CD9" w:rsidRPr="00924BD2">
          <w:rPr>
            <w:rStyle w:val="Hyperlink"/>
            <w:rFonts w:eastAsiaTheme="minorHAnsi"/>
            <w:noProof/>
            <w:lang w:val="el-GR"/>
          </w:rPr>
          <w:t xml:space="preserve">Διάγραμμα 6.46: Περιεκτικότητα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αθροιστικώς διερχομένων προϊόντων του κλάσματος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=1 </w:t>
        </w:r>
        <w:r w:rsidR="00F17CD9" w:rsidRPr="00924BD2">
          <w:rPr>
            <w:rStyle w:val="Hyperlink"/>
            <w:rFonts w:eastAsiaTheme="minorHAnsi"/>
            <w:noProof/>
            <w:lang w:val="en-GB"/>
          </w:rPr>
          <w:t>min</w:t>
        </w:r>
        <w:r w:rsidR="00F17CD9" w:rsidRPr="00924BD2">
          <w:rPr>
            <w:rStyle w:val="Hyperlink"/>
            <w:rFonts w:eastAsiaTheme="minorHAnsi"/>
            <w:noProof/>
            <w:lang w:val="el-GR"/>
          </w:rPr>
          <w:t xml:space="preserve">). Περιεκτικότητα αρχικής τροφοδοσίας 1.58 % </w:t>
        </w:r>
        <w:r w:rsidR="00F17CD9" w:rsidRPr="00924BD2">
          <w:rPr>
            <w:rStyle w:val="Hyperlink"/>
            <w:rFonts w:eastAsiaTheme="minorHAnsi"/>
            <w:noProof/>
            <w:lang w:val="en-GB"/>
          </w:rPr>
          <w:t>NiO</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_Toc518474914 \h </w:instrText>
        </w:r>
        <w:r w:rsidR="00F17CD9">
          <w:rPr>
            <w:noProof/>
            <w:webHidden/>
          </w:rPr>
        </w:r>
        <w:r w:rsidR="00F17CD9">
          <w:rPr>
            <w:noProof/>
            <w:webHidden/>
          </w:rPr>
          <w:fldChar w:fldCharType="separate"/>
        </w:r>
        <w:r w:rsidR="00F17CD9">
          <w:rPr>
            <w:noProof/>
            <w:webHidden/>
          </w:rPr>
          <w:t>78</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15" w:history="1">
        <w:r w:rsidR="00F17CD9" w:rsidRPr="00924BD2">
          <w:rPr>
            <w:rStyle w:val="Hyperlink"/>
            <w:rFonts w:eastAsiaTheme="minorHAnsi"/>
            <w:noProof/>
            <w:lang w:val="el-GR"/>
          </w:rPr>
          <w:t xml:space="preserve">Διάγραμμα 6.47: Περιεκτικότητα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αθροιστικώς διερχομένων προϊόντων του κλάσματος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=2 </w:t>
        </w:r>
        <w:r w:rsidR="00F17CD9" w:rsidRPr="00924BD2">
          <w:rPr>
            <w:rStyle w:val="Hyperlink"/>
            <w:rFonts w:eastAsiaTheme="minorHAnsi"/>
            <w:noProof/>
            <w:lang w:val="en-GB"/>
          </w:rPr>
          <w:t>min</w:t>
        </w:r>
        <w:r w:rsidR="00F17CD9" w:rsidRPr="00924BD2">
          <w:rPr>
            <w:rStyle w:val="Hyperlink"/>
            <w:rFonts w:eastAsiaTheme="minorHAnsi"/>
            <w:noProof/>
            <w:lang w:val="el-GR"/>
          </w:rPr>
          <w:t xml:space="preserve">). Περιεκτικότητα αρχικής τροφοδοσίας 1.58 % </w:t>
        </w:r>
        <w:r w:rsidR="00F17CD9" w:rsidRPr="00924BD2">
          <w:rPr>
            <w:rStyle w:val="Hyperlink"/>
            <w:rFonts w:eastAsiaTheme="minorHAnsi"/>
            <w:noProof/>
            <w:lang w:val="en-GB"/>
          </w:rPr>
          <w:t>NiO</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_Toc518474915 \h </w:instrText>
        </w:r>
        <w:r w:rsidR="00F17CD9">
          <w:rPr>
            <w:noProof/>
            <w:webHidden/>
          </w:rPr>
        </w:r>
        <w:r w:rsidR="00F17CD9">
          <w:rPr>
            <w:noProof/>
            <w:webHidden/>
          </w:rPr>
          <w:fldChar w:fldCharType="separate"/>
        </w:r>
        <w:r w:rsidR="00F17CD9">
          <w:rPr>
            <w:noProof/>
            <w:webHidden/>
          </w:rPr>
          <w:t>78</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16" w:history="1">
        <w:r w:rsidR="00F17CD9" w:rsidRPr="00924BD2">
          <w:rPr>
            <w:rStyle w:val="Hyperlink"/>
            <w:rFonts w:eastAsiaTheme="minorHAnsi"/>
            <w:noProof/>
            <w:lang w:val="el-GR"/>
          </w:rPr>
          <w:t xml:space="preserve">Διάγραμμα 6.48: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αθροιστικώς διερχομένων προϊόντων του κλάσματος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=0.25 </w:t>
        </w:r>
        <w:r w:rsidR="00F17CD9" w:rsidRPr="00924BD2">
          <w:rPr>
            <w:rStyle w:val="Hyperlink"/>
            <w:rFonts w:eastAsiaTheme="minorHAnsi"/>
            <w:noProof/>
            <w:lang w:val="en-GB"/>
          </w:rPr>
          <w:t>min</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_Toc518474916 \h </w:instrText>
        </w:r>
        <w:r w:rsidR="00F17CD9">
          <w:rPr>
            <w:noProof/>
            <w:webHidden/>
          </w:rPr>
        </w:r>
        <w:r w:rsidR="00F17CD9">
          <w:rPr>
            <w:noProof/>
            <w:webHidden/>
          </w:rPr>
          <w:fldChar w:fldCharType="separate"/>
        </w:r>
        <w:r w:rsidR="00F17CD9">
          <w:rPr>
            <w:noProof/>
            <w:webHidden/>
          </w:rPr>
          <w:t>80</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17" w:history="1">
        <w:r w:rsidR="00F17CD9" w:rsidRPr="00924BD2">
          <w:rPr>
            <w:rStyle w:val="Hyperlink"/>
            <w:rFonts w:eastAsiaTheme="minorHAnsi"/>
            <w:noProof/>
            <w:lang w:val="el-GR"/>
          </w:rPr>
          <w:t xml:space="preserve">Διάγραμμα 6.49: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αθροιστικώς διερχομένων προϊόντων του κλάσματος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=0.5 </w:t>
        </w:r>
        <w:r w:rsidR="00F17CD9" w:rsidRPr="00924BD2">
          <w:rPr>
            <w:rStyle w:val="Hyperlink"/>
            <w:rFonts w:eastAsiaTheme="minorHAnsi"/>
            <w:noProof/>
            <w:lang w:val="en-GB"/>
          </w:rPr>
          <w:t>min</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_Toc518474917 \h </w:instrText>
        </w:r>
        <w:r w:rsidR="00F17CD9">
          <w:rPr>
            <w:noProof/>
            <w:webHidden/>
          </w:rPr>
        </w:r>
        <w:r w:rsidR="00F17CD9">
          <w:rPr>
            <w:noProof/>
            <w:webHidden/>
          </w:rPr>
          <w:fldChar w:fldCharType="separate"/>
        </w:r>
        <w:r w:rsidR="00F17CD9">
          <w:rPr>
            <w:noProof/>
            <w:webHidden/>
          </w:rPr>
          <w:t>80</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18" w:history="1">
        <w:r w:rsidR="00F17CD9" w:rsidRPr="00924BD2">
          <w:rPr>
            <w:rStyle w:val="Hyperlink"/>
            <w:rFonts w:eastAsiaTheme="minorHAnsi"/>
            <w:noProof/>
            <w:lang w:val="el-GR"/>
          </w:rPr>
          <w:t xml:space="preserve">Διάγραμμα 6.50: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αθροιστικώς διερχομένων προϊόντων του κλάσματος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=1 </w:t>
        </w:r>
        <w:r w:rsidR="00F17CD9" w:rsidRPr="00924BD2">
          <w:rPr>
            <w:rStyle w:val="Hyperlink"/>
            <w:rFonts w:eastAsiaTheme="minorHAnsi"/>
            <w:noProof/>
            <w:lang w:val="en-GB"/>
          </w:rPr>
          <w:t>min</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_Toc518474918 \h </w:instrText>
        </w:r>
        <w:r w:rsidR="00F17CD9">
          <w:rPr>
            <w:noProof/>
            <w:webHidden/>
          </w:rPr>
        </w:r>
        <w:r w:rsidR="00F17CD9">
          <w:rPr>
            <w:noProof/>
            <w:webHidden/>
          </w:rPr>
          <w:fldChar w:fldCharType="separate"/>
        </w:r>
        <w:r w:rsidR="00F17CD9">
          <w:rPr>
            <w:noProof/>
            <w:webHidden/>
          </w:rPr>
          <w:t>80</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19" w:history="1">
        <w:r w:rsidR="00F17CD9" w:rsidRPr="00924BD2">
          <w:rPr>
            <w:rStyle w:val="Hyperlink"/>
            <w:rFonts w:eastAsiaTheme="minorHAnsi"/>
            <w:noProof/>
            <w:lang w:val="el-GR"/>
          </w:rPr>
          <w:t xml:space="preserve">Διάγραμμα 6.51: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αθροιστικώς διερχομένων προϊόντων του κλάσματος τροφοδοσίας -1.18+0.600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=2 </w:t>
        </w:r>
        <w:r w:rsidR="00F17CD9" w:rsidRPr="00924BD2">
          <w:rPr>
            <w:rStyle w:val="Hyperlink"/>
            <w:rFonts w:eastAsiaTheme="minorHAnsi"/>
            <w:noProof/>
            <w:lang w:val="en-GB"/>
          </w:rPr>
          <w:t>min</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_Toc518474919 \h </w:instrText>
        </w:r>
        <w:r w:rsidR="00F17CD9">
          <w:rPr>
            <w:noProof/>
            <w:webHidden/>
          </w:rPr>
        </w:r>
        <w:r w:rsidR="00F17CD9">
          <w:rPr>
            <w:noProof/>
            <w:webHidden/>
          </w:rPr>
          <w:fldChar w:fldCharType="separate"/>
        </w:r>
        <w:r w:rsidR="00F17CD9">
          <w:rPr>
            <w:noProof/>
            <w:webHidden/>
          </w:rPr>
          <w:t>80</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20" w:history="1">
        <w:r w:rsidR="00F17CD9" w:rsidRPr="00924BD2">
          <w:rPr>
            <w:rStyle w:val="Hyperlink"/>
            <w:rFonts w:eastAsiaTheme="minorHAnsi"/>
            <w:noProof/>
            <w:lang w:val="el-GR"/>
          </w:rPr>
          <w:t xml:space="preserve">Διάγραμμα 6.52: Περιεκτικότητα (%) και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σε συνάρτηση με το χρόνο λειοτρίβησης του προϊόντος -0.075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και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=0 (τροφοδοσία -1.18+0.600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_Toc518474920 \h </w:instrText>
        </w:r>
        <w:r w:rsidR="00F17CD9">
          <w:rPr>
            <w:noProof/>
            <w:webHidden/>
          </w:rPr>
        </w:r>
        <w:r w:rsidR="00F17CD9">
          <w:rPr>
            <w:noProof/>
            <w:webHidden/>
          </w:rPr>
          <w:fldChar w:fldCharType="separate"/>
        </w:r>
        <w:r w:rsidR="00F17CD9">
          <w:rPr>
            <w:noProof/>
            <w:webHidden/>
          </w:rPr>
          <w:t>81</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21" w:history="1">
        <w:r w:rsidR="00F17CD9" w:rsidRPr="00924BD2">
          <w:rPr>
            <w:rStyle w:val="Hyperlink"/>
            <w:rFonts w:eastAsiaTheme="minorHAnsi"/>
            <w:noProof/>
            <w:lang w:val="el-GR"/>
          </w:rPr>
          <w:t xml:space="preserve">Διάγραμμα 6.53: Περιεκτικότητα (%) και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σε συνάρτηση με το χρόνο λειοτρίβησης του προϊόντος -0.075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και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=6.5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(τροφοδοσία -1.18+0.600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_Toc518474921 \h </w:instrText>
        </w:r>
        <w:r w:rsidR="00F17CD9">
          <w:rPr>
            <w:noProof/>
            <w:webHidden/>
          </w:rPr>
        </w:r>
        <w:r w:rsidR="00F17CD9">
          <w:rPr>
            <w:noProof/>
            <w:webHidden/>
          </w:rPr>
          <w:fldChar w:fldCharType="separate"/>
        </w:r>
        <w:r w:rsidR="00F17CD9">
          <w:rPr>
            <w:noProof/>
            <w:webHidden/>
          </w:rPr>
          <w:t>81</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22" w:history="1">
        <w:r w:rsidR="00F17CD9" w:rsidRPr="00924BD2">
          <w:rPr>
            <w:rStyle w:val="Hyperlink"/>
            <w:rFonts w:eastAsiaTheme="minorHAnsi"/>
            <w:noProof/>
            <w:lang w:val="el-GR"/>
          </w:rPr>
          <w:t xml:space="preserve">Διάγραμμα 6.54: Περιεκτικότητα (%) και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σε συνάρτηση με το χρόνο λειοτρίβησης του προϊόντος -0.075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και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=12.7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(τροφοδοσία -1.18+0.600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_Toc518474922 \h </w:instrText>
        </w:r>
        <w:r w:rsidR="00F17CD9">
          <w:rPr>
            <w:noProof/>
            <w:webHidden/>
          </w:rPr>
        </w:r>
        <w:r w:rsidR="00F17CD9">
          <w:rPr>
            <w:noProof/>
            <w:webHidden/>
          </w:rPr>
          <w:fldChar w:fldCharType="separate"/>
        </w:r>
        <w:r w:rsidR="00F17CD9">
          <w:rPr>
            <w:noProof/>
            <w:webHidden/>
          </w:rPr>
          <w:t>81</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23" w:history="1">
        <w:r w:rsidR="00F17CD9" w:rsidRPr="00924BD2">
          <w:rPr>
            <w:rStyle w:val="Hyperlink"/>
            <w:rFonts w:eastAsiaTheme="minorHAnsi"/>
            <w:noProof/>
            <w:lang w:val="el-GR"/>
          </w:rPr>
          <w:t xml:space="preserve">Διάγραμμα 6.55: Αθροιστικώς διερχόμενο βάρος (%) σε συνάρτηση με το μέγεθος προϊόντος για διαφορετικούς χρόνους λειοτρίβησης κατά την αυτολειοτρίβηση,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=0 (κλάσμα τροφοδοσίας -0.300+0.150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_Toc518474923 \h </w:instrText>
        </w:r>
        <w:r w:rsidR="00F17CD9">
          <w:rPr>
            <w:noProof/>
            <w:webHidden/>
          </w:rPr>
        </w:r>
        <w:r w:rsidR="00F17CD9">
          <w:rPr>
            <w:noProof/>
            <w:webHidden/>
          </w:rPr>
          <w:fldChar w:fldCharType="separate"/>
        </w:r>
        <w:r w:rsidR="00F17CD9">
          <w:rPr>
            <w:noProof/>
            <w:webHidden/>
          </w:rPr>
          <w:t>82</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24" w:history="1">
        <w:r w:rsidR="00F17CD9" w:rsidRPr="00924BD2">
          <w:rPr>
            <w:rStyle w:val="Hyperlink"/>
            <w:rFonts w:eastAsiaTheme="minorHAnsi"/>
            <w:noProof/>
            <w:lang w:val="el-GR"/>
          </w:rPr>
          <w:t xml:space="preserve">Διάγραμμα 6.56: Αθροιστικώς διερχόμενο βάρος (%) σε συνάρτηση με το μέγεθος προϊόντος για διαφορετικούς χρόνους λειοτρίβησης κατά την λειοτρίβηση με χρήση σφαιρών διαμέτρου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=6.5 </w:t>
        </w:r>
        <w:r w:rsidR="00F17CD9" w:rsidRPr="00924BD2">
          <w:rPr>
            <w:rStyle w:val="Hyperlink"/>
            <w:rFonts w:eastAsiaTheme="minorHAnsi"/>
            <w:noProof/>
          </w:rPr>
          <w:t>mm</w:t>
        </w:r>
        <w:r w:rsidR="00F17CD9" w:rsidRPr="00924BD2">
          <w:rPr>
            <w:rStyle w:val="Hyperlink"/>
            <w:rFonts w:eastAsiaTheme="minorHAnsi"/>
            <w:noProof/>
            <w:lang w:val="el-GR"/>
          </w:rPr>
          <w:t xml:space="preserve">, (κλάσμα τροφοδοσίας -0.300+0.150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_Toc518474924 \h </w:instrText>
        </w:r>
        <w:r w:rsidR="00F17CD9">
          <w:rPr>
            <w:noProof/>
            <w:webHidden/>
          </w:rPr>
        </w:r>
        <w:r w:rsidR="00F17CD9">
          <w:rPr>
            <w:noProof/>
            <w:webHidden/>
          </w:rPr>
          <w:fldChar w:fldCharType="separate"/>
        </w:r>
        <w:r w:rsidR="00F17CD9">
          <w:rPr>
            <w:noProof/>
            <w:webHidden/>
          </w:rPr>
          <w:t>82</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25" w:history="1">
        <w:r w:rsidR="00F17CD9" w:rsidRPr="00924BD2">
          <w:rPr>
            <w:rStyle w:val="Hyperlink"/>
            <w:rFonts w:eastAsiaTheme="minorHAnsi"/>
            <w:noProof/>
            <w:lang w:val="el-GR"/>
          </w:rPr>
          <w:t xml:space="preserve">Διάγραμμα 6.57: Αθροιστικώς διερχόμενο βάρος (%) σε συνάρτηση με το μέγεθος προϊόντος για διαφορετικούς χρόνους λειοτρίβησης κατά την λειοτρίβηση με χρήση σφαιρών διαμέτρου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=12.7 </w:t>
        </w:r>
        <w:r w:rsidR="00F17CD9" w:rsidRPr="00924BD2">
          <w:rPr>
            <w:rStyle w:val="Hyperlink"/>
            <w:rFonts w:eastAsiaTheme="minorHAnsi"/>
            <w:noProof/>
          </w:rPr>
          <w:t>mm</w:t>
        </w:r>
        <w:r w:rsidR="00F17CD9" w:rsidRPr="00924BD2">
          <w:rPr>
            <w:rStyle w:val="Hyperlink"/>
            <w:rFonts w:eastAsiaTheme="minorHAnsi"/>
            <w:noProof/>
            <w:lang w:val="el-GR"/>
          </w:rPr>
          <w:t xml:space="preserve">, (κλάσμα τροφοδοσίας -0.300+0.150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_Toc518474925 \h </w:instrText>
        </w:r>
        <w:r w:rsidR="00F17CD9">
          <w:rPr>
            <w:noProof/>
            <w:webHidden/>
          </w:rPr>
        </w:r>
        <w:r w:rsidR="00F17CD9">
          <w:rPr>
            <w:noProof/>
            <w:webHidden/>
          </w:rPr>
          <w:fldChar w:fldCharType="separate"/>
        </w:r>
        <w:r w:rsidR="00F17CD9">
          <w:rPr>
            <w:noProof/>
            <w:webHidden/>
          </w:rPr>
          <w:t>82</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26" w:history="1">
        <w:r w:rsidR="00F17CD9" w:rsidRPr="00924BD2">
          <w:rPr>
            <w:rStyle w:val="Hyperlink"/>
            <w:rFonts w:eastAsiaTheme="minorHAnsi"/>
            <w:noProof/>
            <w:lang w:val="el-GR"/>
          </w:rPr>
          <w:t xml:space="preserve">Διάγραμμα 6.58: Αθροιστικώς διερχόμενο βάρος (%) σε συνάρτηση με το μέγεθος προϊόντος για διαφορετικές διαμέτρους σφαιρών για χρόνο λειοτρίβησης,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=0.5 </w:t>
        </w:r>
        <w:r w:rsidR="00F17CD9" w:rsidRPr="00924BD2">
          <w:rPr>
            <w:rStyle w:val="Hyperlink"/>
            <w:rFonts w:eastAsiaTheme="minorHAnsi"/>
            <w:noProof/>
          </w:rPr>
          <w:t>min</w:t>
        </w:r>
        <w:r w:rsidR="00F17CD9" w:rsidRPr="00924BD2">
          <w:rPr>
            <w:rStyle w:val="Hyperlink"/>
            <w:rFonts w:eastAsiaTheme="minorHAnsi"/>
            <w:noProof/>
            <w:lang w:val="el-GR"/>
          </w:rPr>
          <w:t xml:space="preserve"> (κλάσμα τροφοδοσίας -0.300+0.150</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_Toc518474926 \h </w:instrText>
        </w:r>
        <w:r w:rsidR="00F17CD9">
          <w:rPr>
            <w:noProof/>
            <w:webHidden/>
          </w:rPr>
        </w:r>
        <w:r w:rsidR="00F17CD9">
          <w:rPr>
            <w:noProof/>
            <w:webHidden/>
          </w:rPr>
          <w:fldChar w:fldCharType="separate"/>
        </w:r>
        <w:r w:rsidR="00F17CD9">
          <w:rPr>
            <w:noProof/>
            <w:webHidden/>
          </w:rPr>
          <w:t>83</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27" w:history="1">
        <w:r w:rsidR="00F17CD9" w:rsidRPr="00924BD2">
          <w:rPr>
            <w:rStyle w:val="Hyperlink"/>
            <w:rFonts w:eastAsiaTheme="minorHAnsi"/>
            <w:noProof/>
            <w:lang w:val="el-GR"/>
          </w:rPr>
          <w:t xml:space="preserve">Διάγραμμα 6.59: Αθροιστικώς διερχόμενο βάρος (%) σε συνάρτηση με το μέγεθος προϊόντος για διαφορετικές διαμέτρους σφαιρών για χρόνο λειοτρίβησης,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=1 </w:t>
        </w:r>
        <w:r w:rsidR="00F17CD9" w:rsidRPr="00924BD2">
          <w:rPr>
            <w:rStyle w:val="Hyperlink"/>
            <w:rFonts w:eastAsiaTheme="minorHAnsi"/>
            <w:noProof/>
          </w:rPr>
          <w:t>min</w:t>
        </w:r>
        <w:r w:rsidR="00F17CD9" w:rsidRPr="00924BD2">
          <w:rPr>
            <w:rStyle w:val="Hyperlink"/>
            <w:rFonts w:eastAsiaTheme="minorHAnsi"/>
            <w:noProof/>
            <w:lang w:val="el-GR"/>
          </w:rPr>
          <w:t xml:space="preserve"> (κλάσμα τροφοδοσίας -0.300+0.150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_Toc518474927 \h </w:instrText>
        </w:r>
        <w:r w:rsidR="00F17CD9">
          <w:rPr>
            <w:noProof/>
            <w:webHidden/>
          </w:rPr>
        </w:r>
        <w:r w:rsidR="00F17CD9">
          <w:rPr>
            <w:noProof/>
            <w:webHidden/>
          </w:rPr>
          <w:fldChar w:fldCharType="separate"/>
        </w:r>
        <w:r w:rsidR="00F17CD9">
          <w:rPr>
            <w:noProof/>
            <w:webHidden/>
          </w:rPr>
          <w:t>83</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28" w:history="1">
        <w:r w:rsidR="00F17CD9" w:rsidRPr="00924BD2">
          <w:rPr>
            <w:rStyle w:val="Hyperlink"/>
            <w:rFonts w:eastAsiaTheme="minorHAnsi"/>
            <w:noProof/>
            <w:lang w:val="el-GR"/>
          </w:rPr>
          <w:t xml:space="preserve">Διάγραμμα 6.60: Αθροιστικώς διερχόμενο βάρος (%) σε συνάρτηση με το μέγεθος προϊόντος για διαφορετικές διαμέτρους σφαιρών για χρόνο λειοτρίβησης,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=2 </w:t>
        </w:r>
        <w:r w:rsidR="00F17CD9" w:rsidRPr="00924BD2">
          <w:rPr>
            <w:rStyle w:val="Hyperlink"/>
            <w:rFonts w:eastAsiaTheme="minorHAnsi"/>
            <w:noProof/>
          </w:rPr>
          <w:t>min</w:t>
        </w:r>
        <w:r w:rsidR="00F17CD9" w:rsidRPr="00924BD2">
          <w:rPr>
            <w:rStyle w:val="Hyperlink"/>
            <w:rFonts w:eastAsiaTheme="minorHAnsi"/>
            <w:noProof/>
            <w:lang w:val="el-GR"/>
          </w:rPr>
          <w:t xml:space="preserve"> (κλάσμα τροφοδοσίας -0.300+0.150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_Toc518474928 \h </w:instrText>
        </w:r>
        <w:r w:rsidR="00F17CD9">
          <w:rPr>
            <w:noProof/>
            <w:webHidden/>
          </w:rPr>
        </w:r>
        <w:r w:rsidR="00F17CD9">
          <w:rPr>
            <w:noProof/>
            <w:webHidden/>
          </w:rPr>
          <w:fldChar w:fldCharType="separate"/>
        </w:r>
        <w:r w:rsidR="00F17CD9">
          <w:rPr>
            <w:noProof/>
            <w:webHidden/>
          </w:rPr>
          <w:t>83</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29" w:history="1">
        <w:r w:rsidR="00F17CD9" w:rsidRPr="00924BD2">
          <w:rPr>
            <w:rStyle w:val="Hyperlink"/>
            <w:rFonts w:eastAsiaTheme="minorHAnsi"/>
            <w:noProof/>
            <w:lang w:val="el-GR"/>
          </w:rPr>
          <w:t xml:space="preserve">Διάγραμμα 6.61: Μέγεθος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80  του προϊόντος σε συνάρτηση με την ειδική ενέργεια που καταναλώθηκε για το κλάσμα τροφοδοσίας -0.300+0.150 </w:t>
        </w:r>
        <w:r w:rsidR="00F17CD9" w:rsidRPr="00924BD2">
          <w:rPr>
            <w:rStyle w:val="Hyperlink"/>
            <w:rFonts w:eastAsiaTheme="minorHAnsi"/>
            <w:noProof/>
            <w:lang w:val="en-GB"/>
          </w:rPr>
          <w:t>mm</w:t>
        </w:r>
        <w:r w:rsidR="00F17CD9" w:rsidRPr="00924BD2">
          <w:rPr>
            <w:rStyle w:val="Hyperlink"/>
            <w:rFonts w:eastAsiaTheme="minorHAnsi"/>
            <w:noProof/>
            <w:lang w:val="el-GR"/>
          </w:rPr>
          <w:t>, για κάθε διάμετρο σφαιρών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=0,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=6.5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=12.7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_Toc518474929 \h </w:instrText>
        </w:r>
        <w:r w:rsidR="00F17CD9">
          <w:rPr>
            <w:noProof/>
            <w:webHidden/>
          </w:rPr>
        </w:r>
        <w:r w:rsidR="00F17CD9">
          <w:rPr>
            <w:noProof/>
            <w:webHidden/>
          </w:rPr>
          <w:fldChar w:fldCharType="separate"/>
        </w:r>
        <w:r w:rsidR="00F17CD9">
          <w:rPr>
            <w:noProof/>
            <w:webHidden/>
          </w:rPr>
          <w:t>84</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30" w:history="1">
        <w:r w:rsidR="00F17CD9" w:rsidRPr="00924BD2">
          <w:rPr>
            <w:rStyle w:val="Hyperlink"/>
            <w:rFonts w:eastAsiaTheme="minorHAnsi"/>
            <w:noProof/>
            <w:lang w:val="el-GR"/>
          </w:rPr>
          <w:t xml:space="preserve">Διάγραμμα 6.62: Περιεκτικότητα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προϊόντων του κλάσματος τροφοδοσίας -0.300+0.150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σε συνάρτηση με τη διάμετρο των σφαιρών για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=0.5 </w:t>
        </w:r>
        <w:r w:rsidR="00F17CD9" w:rsidRPr="00924BD2">
          <w:rPr>
            <w:rStyle w:val="Hyperlink"/>
            <w:rFonts w:eastAsiaTheme="minorHAnsi"/>
            <w:noProof/>
            <w:lang w:val="en-GB"/>
          </w:rPr>
          <w:t>min</w:t>
        </w:r>
        <w:r w:rsidR="00F17CD9" w:rsidRPr="00924BD2">
          <w:rPr>
            <w:rStyle w:val="Hyperlink"/>
            <w:rFonts w:eastAsiaTheme="minorHAnsi"/>
            <w:noProof/>
            <w:lang w:val="el-GR"/>
          </w:rPr>
          <w:t xml:space="preserve">. Περιεκτικότητα αρχικής τροφοδοσίας 1.62 % </w:t>
        </w:r>
        <w:r w:rsidR="00F17CD9" w:rsidRPr="00924BD2">
          <w:rPr>
            <w:rStyle w:val="Hyperlink"/>
            <w:rFonts w:eastAsiaTheme="minorHAnsi"/>
            <w:noProof/>
            <w:lang w:val="en-GB"/>
          </w:rPr>
          <w:t>NiO</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_Toc518474930 \h </w:instrText>
        </w:r>
        <w:r w:rsidR="00F17CD9">
          <w:rPr>
            <w:noProof/>
            <w:webHidden/>
          </w:rPr>
        </w:r>
        <w:r w:rsidR="00F17CD9">
          <w:rPr>
            <w:noProof/>
            <w:webHidden/>
          </w:rPr>
          <w:fldChar w:fldCharType="separate"/>
        </w:r>
        <w:r w:rsidR="00F17CD9">
          <w:rPr>
            <w:noProof/>
            <w:webHidden/>
          </w:rPr>
          <w:t>86</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31" w:history="1">
        <w:r w:rsidR="00F17CD9" w:rsidRPr="00924BD2">
          <w:rPr>
            <w:rStyle w:val="Hyperlink"/>
            <w:rFonts w:eastAsiaTheme="minorHAnsi"/>
            <w:noProof/>
            <w:lang w:val="el-GR"/>
          </w:rPr>
          <w:t xml:space="preserve">Διάγραμμα 6.63: Περιεκτικότητα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προϊόντων του κλάσματος τροφοδοσίας -0.300+0.150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σε συνάρτηση με τη διάμετρο των σφαιρών για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=1 </w:t>
        </w:r>
        <w:r w:rsidR="00F17CD9" w:rsidRPr="00924BD2">
          <w:rPr>
            <w:rStyle w:val="Hyperlink"/>
            <w:rFonts w:eastAsiaTheme="minorHAnsi"/>
            <w:noProof/>
            <w:lang w:val="en-GB"/>
          </w:rPr>
          <w:t>min</w:t>
        </w:r>
        <w:r w:rsidR="00F17CD9" w:rsidRPr="00924BD2">
          <w:rPr>
            <w:rStyle w:val="Hyperlink"/>
            <w:rFonts w:eastAsiaTheme="minorHAnsi"/>
            <w:noProof/>
            <w:lang w:val="el-GR"/>
          </w:rPr>
          <w:t xml:space="preserve">. Περιεκτικότητα αρχικής τροφοδοσίας 1.62 % </w:t>
        </w:r>
        <w:r w:rsidR="00F17CD9" w:rsidRPr="00924BD2">
          <w:rPr>
            <w:rStyle w:val="Hyperlink"/>
            <w:rFonts w:eastAsiaTheme="minorHAnsi"/>
            <w:noProof/>
            <w:lang w:val="en-GB"/>
          </w:rPr>
          <w:t>NiO</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_Toc518474931 \h </w:instrText>
        </w:r>
        <w:r w:rsidR="00F17CD9">
          <w:rPr>
            <w:noProof/>
            <w:webHidden/>
          </w:rPr>
        </w:r>
        <w:r w:rsidR="00F17CD9">
          <w:rPr>
            <w:noProof/>
            <w:webHidden/>
          </w:rPr>
          <w:fldChar w:fldCharType="separate"/>
        </w:r>
        <w:r w:rsidR="00F17CD9">
          <w:rPr>
            <w:noProof/>
            <w:webHidden/>
          </w:rPr>
          <w:t>86</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32" w:history="1">
        <w:r w:rsidR="00F17CD9" w:rsidRPr="00924BD2">
          <w:rPr>
            <w:rStyle w:val="Hyperlink"/>
            <w:rFonts w:eastAsiaTheme="minorHAnsi"/>
            <w:noProof/>
            <w:lang w:val="el-GR"/>
          </w:rPr>
          <w:t xml:space="preserve">Διάγραμμα 6.65: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προϊόντων του κλάσματος τροφοδοσίας -0.300+0.150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=0.5 </w:t>
        </w:r>
        <w:r w:rsidR="00F17CD9" w:rsidRPr="00924BD2">
          <w:rPr>
            <w:rStyle w:val="Hyperlink"/>
            <w:rFonts w:eastAsiaTheme="minorHAnsi"/>
            <w:noProof/>
            <w:lang w:val="en-GB"/>
          </w:rPr>
          <w:t>min</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_Toc518474932 \h </w:instrText>
        </w:r>
        <w:r w:rsidR="00F17CD9">
          <w:rPr>
            <w:noProof/>
            <w:webHidden/>
          </w:rPr>
        </w:r>
        <w:r w:rsidR="00F17CD9">
          <w:rPr>
            <w:noProof/>
            <w:webHidden/>
          </w:rPr>
          <w:fldChar w:fldCharType="separate"/>
        </w:r>
        <w:r w:rsidR="00F17CD9">
          <w:rPr>
            <w:noProof/>
            <w:webHidden/>
          </w:rPr>
          <w:t>88</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33" w:history="1">
        <w:r w:rsidR="00F17CD9" w:rsidRPr="00924BD2">
          <w:rPr>
            <w:rStyle w:val="Hyperlink"/>
            <w:noProof/>
            <w:lang w:val="el-GR"/>
          </w:rPr>
          <w:t xml:space="preserve">Διάγραμμα 6.66: </w:t>
        </w:r>
        <w:r w:rsidR="00F17CD9" w:rsidRPr="00924BD2">
          <w:rPr>
            <w:rStyle w:val="Hyperlink"/>
            <w:rFonts w:eastAsiaTheme="minorHAnsi"/>
            <w:noProof/>
            <w:lang w:val="el-GR"/>
          </w:rPr>
          <w:t xml:space="preserve">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προϊόντων του κλάσματος τροφοδοσίας -0.300+0.150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=1 </w:t>
        </w:r>
        <w:r w:rsidR="00F17CD9" w:rsidRPr="00924BD2">
          <w:rPr>
            <w:rStyle w:val="Hyperlink"/>
            <w:rFonts w:eastAsiaTheme="minorHAnsi"/>
            <w:noProof/>
            <w:lang w:val="en-GB"/>
          </w:rPr>
          <w:t>min</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_Toc518474933 \h </w:instrText>
        </w:r>
        <w:r w:rsidR="00F17CD9">
          <w:rPr>
            <w:noProof/>
            <w:webHidden/>
          </w:rPr>
        </w:r>
        <w:r w:rsidR="00F17CD9">
          <w:rPr>
            <w:noProof/>
            <w:webHidden/>
          </w:rPr>
          <w:fldChar w:fldCharType="separate"/>
        </w:r>
        <w:r w:rsidR="00F17CD9">
          <w:rPr>
            <w:noProof/>
            <w:webHidden/>
          </w:rPr>
          <w:t>88</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34" w:history="1">
        <w:r w:rsidR="00F17CD9" w:rsidRPr="00924BD2">
          <w:rPr>
            <w:rStyle w:val="Hyperlink"/>
            <w:noProof/>
            <w:lang w:val="el-GR"/>
          </w:rPr>
          <w:t xml:space="preserve">Διάγραμμα 6.67: </w:t>
        </w:r>
        <w:r w:rsidR="00F17CD9" w:rsidRPr="00924BD2">
          <w:rPr>
            <w:rStyle w:val="Hyperlink"/>
            <w:rFonts w:eastAsiaTheme="minorHAnsi"/>
            <w:noProof/>
            <w:lang w:val="el-GR"/>
          </w:rPr>
          <w:t xml:space="preserve">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προϊόντων του κλάσματος τροφοδοσίας -0.300+0.150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=2 </w:t>
        </w:r>
        <w:r w:rsidR="00F17CD9" w:rsidRPr="00924BD2">
          <w:rPr>
            <w:rStyle w:val="Hyperlink"/>
            <w:rFonts w:eastAsiaTheme="minorHAnsi"/>
            <w:noProof/>
            <w:lang w:val="en-GB"/>
          </w:rPr>
          <w:t>min</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_Toc518474934 \h </w:instrText>
        </w:r>
        <w:r w:rsidR="00F17CD9">
          <w:rPr>
            <w:noProof/>
            <w:webHidden/>
          </w:rPr>
        </w:r>
        <w:r w:rsidR="00F17CD9">
          <w:rPr>
            <w:noProof/>
            <w:webHidden/>
          </w:rPr>
          <w:fldChar w:fldCharType="separate"/>
        </w:r>
        <w:r w:rsidR="00F17CD9">
          <w:rPr>
            <w:noProof/>
            <w:webHidden/>
          </w:rPr>
          <w:t>88</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35" w:history="1">
        <w:r w:rsidR="00F17CD9" w:rsidRPr="00924BD2">
          <w:rPr>
            <w:rStyle w:val="Hyperlink"/>
            <w:rFonts w:eastAsiaTheme="minorHAnsi"/>
            <w:noProof/>
            <w:lang w:val="el-GR"/>
          </w:rPr>
          <w:t xml:space="preserve">Διάγραμμα 6.68: Περιεκτικότητα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αθροιστικώς διερχομένων προϊόντων του κλάσματος τροφοδοσίας -0.300+0.150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=0.5 </w:t>
        </w:r>
        <w:r w:rsidR="00F17CD9" w:rsidRPr="00924BD2">
          <w:rPr>
            <w:rStyle w:val="Hyperlink"/>
            <w:rFonts w:eastAsiaTheme="minorHAnsi"/>
            <w:noProof/>
            <w:lang w:val="en-GB"/>
          </w:rPr>
          <w:t>min</w:t>
        </w:r>
        <w:r w:rsidR="00F17CD9" w:rsidRPr="00924BD2">
          <w:rPr>
            <w:rStyle w:val="Hyperlink"/>
            <w:rFonts w:eastAsiaTheme="minorHAnsi"/>
            <w:noProof/>
            <w:lang w:val="el-GR"/>
          </w:rPr>
          <w:t xml:space="preserve">). Περιεκτικότητα αρχικής τροφοδοσίας 1.62 % </w:t>
        </w:r>
        <w:r w:rsidR="00F17CD9" w:rsidRPr="00924BD2">
          <w:rPr>
            <w:rStyle w:val="Hyperlink"/>
            <w:rFonts w:eastAsiaTheme="minorHAnsi"/>
            <w:noProof/>
            <w:lang w:val="en-GB"/>
          </w:rPr>
          <w:t>NiO</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_Toc518474935 \h </w:instrText>
        </w:r>
        <w:r w:rsidR="00F17CD9">
          <w:rPr>
            <w:noProof/>
            <w:webHidden/>
          </w:rPr>
        </w:r>
        <w:r w:rsidR="00F17CD9">
          <w:rPr>
            <w:noProof/>
            <w:webHidden/>
          </w:rPr>
          <w:fldChar w:fldCharType="separate"/>
        </w:r>
        <w:r w:rsidR="00F17CD9">
          <w:rPr>
            <w:noProof/>
            <w:webHidden/>
          </w:rPr>
          <w:t>90</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36" w:history="1">
        <w:r w:rsidR="00F17CD9" w:rsidRPr="00924BD2">
          <w:rPr>
            <w:rStyle w:val="Hyperlink"/>
            <w:rFonts w:eastAsiaTheme="minorHAnsi"/>
            <w:noProof/>
            <w:lang w:val="el-GR"/>
          </w:rPr>
          <w:t xml:space="preserve">Διάγραμμα 6.69: Περιεκτικότητα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αθροιστικώς διερχομένων προϊόντων του κλάσματος τροφοδοσίας -0.300+0.150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=1 </w:t>
        </w:r>
        <w:r w:rsidR="00F17CD9" w:rsidRPr="00924BD2">
          <w:rPr>
            <w:rStyle w:val="Hyperlink"/>
            <w:rFonts w:eastAsiaTheme="minorHAnsi"/>
            <w:noProof/>
            <w:lang w:val="en-GB"/>
          </w:rPr>
          <w:t>min</w:t>
        </w:r>
        <w:r w:rsidR="00F17CD9" w:rsidRPr="00924BD2">
          <w:rPr>
            <w:rStyle w:val="Hyperlink"/>
            <w:rFonts w:eastAsiaTheme="minorHAnsi"/>
            <w:noProof/>
            <w:lang w:val="el-GR"/>
          </w:rPr>
          <w:t xml:space="preserve">). Περιεκτικότητα αρχικής τροφοδοσίας 1.62 % </w:t>
        </w:r>
        <w:r w:rsidR="00F17CD9" w:rsidRPr="00924BD2">
          <w:rPr>
            <w:rStyle w:val="Hyperlink"/>
            <w:rFonts w:eastAsiaTheme="minorHAnsi"/>
            <w:noProof/>
            <w:lang w:val="en-GB"/>
          </w:rPr>
          <w:t>NiO</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_Toc518474936 \h </w:instrText>
        </w:r>
        <w:r w:rsidR="00F17CD9">
          <w:rPr>
            <w:noProof/>
            <w:webHidden/>
          </w:rPr>
        </w:r>
        <w:r w:rsidR="00F17CD9">
          <w:rPr>
            <w:noProof/>
            <w:webHidden/>
          </w:rPr>
          <w:fldChar w:fldCharType="separate"/>
        </w:r>
        <w:r w:rsidR="00F17CD9">
          <w:rPr>
            <w:noProof/>
            <w:webHidden/>
          </w:rPr>
          <w:t>90</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37" w:history="1">
        <w:r w:rsidR="00F17CD9" w:rsidRPr="00924BD2">
          <w:rPr>
            <w:rStyle w:val="Hyperlink"/>
            <w:rFonts w:eastAsiaTheme="minorHAnsi"/>
            <w:noProof/>
            <w:lang w:val="el-GR"/>
          </w:rPr>
          <w:t xml:space="preserve">Διάγραμμα 6.70: Περιεκτικότητα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αθροιστικώς διερχομένων προϊόντων του κλάσματος τροφοδοσίας -0.300+0.150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=2 </w:t>
        </w:r>
        <w:r w:rsidR="00F17CD9" w:rsidRPr="00924BD2">
          <w:rPr>
            <w:rStyle w:val="Hyperlink"/>
            <w:rFonts w:eastAsiaTheme="minorHAnsi"/>
            <w:noProof/>
            <w:lang w:val="en-GB"/>
          </w:rPr>
          <w:t>min</w:t>
        </w:r>
        <w:r w:rsidR="00F17CD9" w:rsidRPr="00924BD2">
          <w:rPr>
            <w:rStyle w:val="Hyperlink"/>
            <w:rFonts w:eastAsiaTheme="minorHAnsi"/>
            <w:noProof/>
            <w:lang w:val="el-GR"/>
          </w:rPr>
          <w:t xml:space="preserve">). Περιεκτικότητα αρχικής τροφοδοσίας 1.62 % </w:t>
        </w:r>
        <w:r w:rsidR="00F17CD9" w:rsidRPr="00924BD2">
          <w:rPr>
            <w:rStyle w:val="Hyperlink"/>
            <w:rFonts w:eastAsiaTheme="minorHAnsi"/>
            <w:noProof/>
            <w:lang w:val="en-GB"/>
          </w:rPr>
          <w:t>NiO</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_Toc518474937 \h </w:instrText>
        </w:r>
        <w:r w:rsidR="00F17CD9">
          <w:rPr>
            <w:noProof/>
            <w:webHidden/>
          </w:rPr>
        </w:r>
        <w:r w:rsidR="00F17CD9">
          <w:rPr>
            <w:noProof/>
            <w:webHidden/>
          </w:rPr>
          <w:fldChar w:fldCharType="separate"/>
        </w:r>
        <w:r w:rsidR="00F17CD9">
          <w:rPr>
            <w:noProof/>
            <w:webHidden/>
          </w:rPr>
          <w:t>90</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38" w:history="1">
        <w:r w:rsidR="00F17CD9" w:rsidRPr="00924BD2">
          <w:rPr>
            <w:rStyle w:val="Hyperlink"/>
            <w:rFonts w:eastAsiaTheme="minorHAnsi"/>
            <w:noProof/>
            <w:lang w:val="el-GR"/>
          </w:rPr>
          <w:t xml:space="preserve">Διάγραμμα 6.71: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αθροιστικώς διερχομένων προϊόντων του κλάσματος τροφοδοσίας  -0.300+0.150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=0.5 </w:t>
        </w:r>
        <w:r w:rsidR="00F17CD9" w:rsidRPr="00924BD2">
          <w:rPr>
            <w:rStyle w:val="Hyperlink"/>
            <w:rFonts w:eastAsiaTheme="minorHAnsi"/>
            <w:noProof/>
            <w:lang w:val="en-GB"/>
          </w:rPr>
          <w:t>min</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_Toc518474938 \h </w:instrText>
        </w:r>
        <w:r w:rsidR="00F17CD9">
          <w:rPr>
            <w:noProof/>
            <w:webHidden/>
          </w:rPr>
        </w:r>
        <w:r w:rsidR="00F17CD9">
          <w:rPr>
            <w:noProof/>
            <w:webHidden/>
          </w:rPr>
          <w:fldChar w:fldCharType="separate"/>
        </w:r>
        <w:r w:rsidR="00F17CD9">
          <w:rPr>
            <w:noProof/>
            <w:webHidden/>
          </w:rPr>
          <w:t>92</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39" w:history="1">
        <w:r w:rsidR="00F17CD9" w:rsidRPr="00924BD2">
          <w:rPr>
            <w:rStyle w:val="Hyperlink"/>
            <w:rFonts w:eastAsiaTheme="minorHAnsi"/>
            <w:noProof/>
            <w:lang w:val="el-GR"/>
          </w:rPr>
          <w:t xml:space="preserve">Διάγραμμα 6.72: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αθροιστικώς διερχομένων προϊόντων του κλάσματος τροφοδοσίας -0.300+0.150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=1 </w:t>
        </w:r>
        <w:r w:rsidR="00F17CD9" w:rsidRPr="00924BD2">
          <w:rPr>
            <w:rStyle w:val="Hyperlink"/>
            <w:rFonts w:eastAsiaTheme="minorHAnsi"/>
            <w:noProof/>
            <w:lang w:val="en-GB"/>
          </w:rPr>
          <w:t>min</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_Toc518474939 \h </w:instrText>
        </w:r>
        <w:r w:rsidR="00F17CD9">
          <w:rPr>
            <w:noProof/>
            <w:webHidden/>
          </w:rPr>
        </w:r>
        <w:r w:rsidR="00F17CD9">
          <w:rPr>
            <w:noProof/>
            <w:webHidden/>
          </w:rPr>
          <w:fldChar w:fldCharType="separate"/>
        </w:r>
        <w:r w:rsidR="00F17CD9">
          <w:rPr>
            <w:noProof/>
            <w:webHidden/>
          </w:rPr>
          <w:t>92</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40" w:history="1">
        <w:r w:rsidR="00F17CD9" w:rsidRPr="00924BD2">
          <w:rPr>
            <w:rStyle w:val="Hyperlink"/>
            <w:rFonts w:eastAsiaTheme="minorHAnsi"/>
            <w:noProof/>
            <w:lang w:val="el-GR"/>
          </w:rPr>
          <w:t xml:space="preserve">Διάγραμμα 6.73: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των αθροιστικώς διερχομένων προϊόντων του κλάσματος τροφοδοσίας -0.300+0.150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για κάθε διάμετρο σφαιρών (</w:t>
        </w:r>
        <w:r w:rsidR="00F17CD9" w:rsidRPr="00924BD2">
          <w:rPr>
            <w:rStyle w:val="Hyperlink"/>
            <w:rFonts w:eastAsiaTheme="minorHAnsi"/>
            <w:noProof/>
            <w:lang w:val="en-GB"/>
          </w:rPr>
          <w:t>t</w:t>
        </w:r>
        <w:r w:rsidR="00F17CD9" w:rsidRPr="00924BD2">
          <w:rPr>
            <w:rStyle w:val="Hyperlink"/>
            <w:rFonts w:eastAsiaTheme="minorHAnsi"/>
            <w:noProof/>
            <w:lang w:val="el-GR"/>
          </w:rPr>
          <w:t xml:space="preserve">=2 </w:t>
        </w:r>
        <w:r w:rsidR="00F17CD9" w:rsidRPr="00924BD2">
          <w:rPr>
            <w:rStyle w:val="Hyperlink"/>
            <w:rFonts w:eastAsiaTheme="minorHAnsi"/>
            <w:noProof/>
            <w:lang w:val="en-GB"/>
          </w:rPr>
          <w:t>min</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_Toc518474940 \h </w:instrText>
        </w:r>
        <w:r w:rsidR="00F17CD9">
          <w:rPr>
            <w:noProof/>
            <w:webHidden/>
          </w:rPr>
        </w:r>
        <w:r w:rsidR="00F17CD9">
          <w:rPr>
            <w:noProof/>
            <w:webHidden/>
          </w:rPr>
          <w:fldChar w:fldCharType="separate"/>
        </w:r>
        <w:r w:rsidR="00F17CD9">
          <w:rPr>
            <w:noProof/>
            <w:webHidden/>
          </w:rPr>
          <w:t>92</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41" w:history="1">
        <w:r w:rsidR="00F17CD9" w:rsidRPr="00924BD2">
          <w:rPr>
            <w:rStyle w:val="Hyperlink"/>
            <w:rFonts w:eastAsiaTheme="minorHAnsi"/>
            <w:noProof/>
            <w:lang w:val="el-GR"/>
          </w:rPr>
          <w:t xml:space="preserve">Διάγραμμα 6.74: Περιεκτικότητα (%) και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σε συνάρτηση με το χρόνο λειοτρίβησης του προϊόντος -0.075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και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=0 (τροφοδοσία -0.300+0.150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_Toc518474941 \h </w:instrText>
        </w:r>
        <w:r w:rsidR="00F17CD9">
          <w:rPr>
            <w:noProof/>
            <w:webHidden/>
          </w:rPr>
        </w:r>
        <w:r w:rsidR="00F17CD9">
          <w:rPr>
            <w:noProof/>
            <w:webHidden/>
          </w:rPr>
          <w:fldChar w:fldCharType="separate"/>
        </w:r>
        <w:r w:rsidR="00F17CD9">
          <w:rPr>
            <w:noProof/>
            <w:webHidden/>
          </w:rPr>
          <w:t>93</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42" w:history="1">
        <w:r w:rsidR="00F17CD9" w:rsidRPr="00924BD2">
          <w:rPr>
            <w:rStyle w:val="Hyperlink"/>
            <w:rFonts w:eastAsiaTheme="minorHAnsi"/>
            <w:noProof/>
            <w:lang w:val="el-GR"/>
          </w:rPr>
          <w:t xml:space="preserve">Διάγραμμα 6.75: Περιεκτικότητα (%) και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σε συνάρτηση με το χρόνο λειοτρίβησης του προϊόντος -0.075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και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=6.5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(τροφοδοσία -0.300+0.150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_Toc518474942 \h </w:instrText>
        </w:r>
        <w:r w:rsidR="00F17CD9">
          <w:rPr>
            <w:noProof/>
            <w:webHidden/>
          </w:rPr>
        </w:r>
        <w:r w:rsidR="00F17CD9">
          <w:rPr>
            <w:noProof/>
            <w:webHidden/>
          </w:rPr>
          <w:fldChar w:fldCharType="separate"/>
        </w:r>
        <w:r w:rsidR="00F17CD9">
          <w:rPr>
            <w:noProof/>
            <w:webHidden/>
          </w:rPr>
          <w:t>93</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43" w:history="1">
        <w:r w:rsidR="00F17CD9" w:rsidRPr="00924BD2">
          <w:rPr>
            <w:rStyle w:val="Hyperlink"/>
            <w:rFonts w:eastAsiaTheme="minorHAnsi"/>
            <w:noProof/>
            <w:lang w:val="el-GR"/>
          </w:rPr>
          <w:t xml:space="preserve">Διάγραμμα 6.76: Περιεκτικότητα (%) και κατανομή (%) </w:t>
        </w:r>
        <w:r w:rsidR="00F17CD9" w:rsidRPr="00924BD2">
          <w:rPr>
            <w:rStyle w:val="Hyperlink"/>
            <w:rFonts w:eastAsiaTheme="minorHAnsi"/>
            <w:noProof/>
            <w:lang w:val="en-GB"/>
          </w:rPr>
          <w:t>NiO</w:t>
        </w:r>
        <w:r w:rsidR="00F17CD9" w:rsidRPr="00924BD2">
          <w:rPr>
            <w:rStyle w:val="Hyperlink"/>
            <w:rFonts w:eastAsiaTheme="minorHAnsi"/>
            <w:noProof/>
            <w:lang w:val="el-GR"/>
          </w:rPr>
          <w:t xml:space="preserve"> σε συνάρτηση με το χρόνο λειοτρίβησης του προϊόντος -0.075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και </w:t>
        </w:r>
        <w:r w:rsidR="00F17CD9" w:rsidRPr="00924BD2">
          <w:rPr>
            <w:rStyle w:val="Hyperlink"/>
            <w:rFonts w:eastAsiaTheme="minorHAnsi"/>
            <w:noProof/>
            <w:lang w:val="en-GB"/>
          </w:rPr>
          <w:t>d</w:t>
        </w:r>
        <w:r w:rsidR="00F17CD9" w:rsidRPr="00924BD2">
          <w:rPr>
            <w:rStyle w:val="Hyperlink"/>
            <w:rFonts w:eastAsiaTheme="minorHAnsi"/>
            <w:noProof/>
            <w:lang w:val="el-GR"/>
          </w:rPr>
          <w:t xml:space="preserve">=12.7 </w:t>
        </w:r>
        <w:r w:rsidR="00F17CD9" w:rsidRPr="00924BD2">
          <w:rPr>
            <w:rStyle w:val="Hyperlink"/>
            <w:rFonts w:eastAsiaTheme="minorHAnsi"/>
            <w:noProof/>
            <w:lang w:val="en-GB"/>
          </w:rPr>
          <w:t>mm</w:t>
        </w:r>
        <w:r w:rsidR="00F17CD9" w:rsidRPr="00924BD2">
          <w:rPr>
            <w:rStyle w:val="Hyperlink"/>
            <w:rFonts w:eastAsiaTheme="minorHAnsi"/>
            <w:noProof/>
            <w:lang w:val="el-GR"/>
          </w:rPr>
          <w:t xml:space="preserve"> (τροφοδοσία -0.300+0.150 </w:t>
        </w:r>
        <w:r w:rsidR="00F17CD9" w:rsidRPr="00924BD2">
          <w:rPr>
            <w:rStyle w:val="Hyperlink"/>
            <w:rFonts w:eastAsiaTheme="minorHAnsi"/>
            <w:noProof/>
            <w:lang w:val="en-GB"/>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_Toc518474943 \h </w:instrText>
        </w:r>
        <w:r w:rsidR="00F17CD9">
          <w:rPr>
            <w:noProof/>
            <w:webHidden/>
          </w:rPr>
        </w:r>
        <w:r w:rsidR="00F17CD9">
          <w:rPr>
            <w:noProof/>
            <w:webHidden/>
          </w:rPr>
          <w:fldChar w:fldCharType="separate"/>
        </w:r>
        <w:r w:rsidR="00F17CD9">
          <w:rPr>
            <w:noProof/>
            <w:webHidden/>
          </w:rPr>
          <w:t>93</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44" w:history="1">
        <w:r w:rsidR="00F17CD9" w:rsidRPr="00924BD2">
          <w:rPr>
            <w:rStyle w:val="Hyperlink"/>
            <w:rFonts w:eastAsiaTheme="minorHAnsi"/>
            <w:noProof/>
            <w:lang w:val="el-GR"/>
          </w:rPr>
          <w:t xml:space="preserve">Διάγραμμα 7.1: Σχέση του λόγου κατάτμησης με την ειδική ενέργεια για τις τροφοδοσίες (-3.35+1.70 </w:t>
        </w:r>
        <w:r w:rsidR="00F17CD9" w:rsidRPr="00924BD2">
          <w:rPr>
            <w:rStyle w:val="Hyperlink"/>
            <w:rFonts w:eastAsiaTheme="minorHAnsi"/>
            <w:noProof/>
          </w:rPr>
          <w:t>mm</w:t>
        </w:r>
        <w:r w:rsidR="00F17CD9" w:rsidRPr="00924BD2">
          <w:rPr>
            <w:rStyle w:val="Hyperlink"/>
            <w:rFonts w:eastAsiaTheme="minorHAnsi"/>
            <w:noProof/>
            <w:lang w:val="el-GR"/>
          </w:rPr>
          <w:t xml:space="preserve">, -1.18+0.600 </w:t>
        </w:r>
        <w:r w:rsidR="00F17CD9" w:rsidRPr="00924BD2">
          <w:rPr>
            <w:rStyle w:val="Hyperlink"/>
            <w:rFonts w:eastAsiaTheme="minorHAnsi"/>
            <w:noProof/>
          </w:rPr>
          <w:t>mm</w:t>
        </w:r>
        <w:r w:rsidR="00F17CD9" w:rsidRPr="00924BD2">
          <w:rPr>
            <w:rStyle w:val="Hyperlink"/>
            <w:rFonts w:eastAsiaTheme="minorHAnsi"/>
            <w:noProof/>
            <w:lang w:val="el-GR"/>
          </w:rPr>
          <w:t xml:space="preserve">, -0.300+0.150 </w:t>
        </w:r>
        <w:r w:rsidR="00F17CD9" w:rsidRPr="00924BD2">
          <w:rPr>
            <w:rStyle w:val="Hyperlink"/>
            <w:rFonts w:eastAsiaTheme="minorHAnsi"/>
            <w:noProof/>
          </w:rPr>
          <w:t>mm</w:t>
        </w:r>
        <w:r w:rsidR="00F17CD9" w:rsidRPr="00924BD2">
          <w:rPr>
            <w:rStyle w:val="Hyperlink"/>
            <w:rFonts w:eastAsiaTheme="minorHAnsi"/>
            <w:noProof/>
            <w:lang w:val="el-GR"/>
          </w:rPr>
          <w:t>) στην αυτολειοτρίβηση (</w:t>
        </w:r>
        <w:r w:rsidR="00F17CD9" w:rsidRPr="00924BD2">
          <w:rPr>
            <w:rStyle w:val="Hyperlink"/>
            <w:rFonts w:eastAsiaTheme="minorHAnsi"/>
            <w:noProof/>
          </w:rPr>
          <w:t>d</w:t>
        </w:r>
        <w:r w:rsidR="00F17CD9" w:rsidRPr="00924BD2">
          <w:rPr>
            <w:rStyle w:val="Hyperlink"/>
            <w:rFonts w:eastAsiaTheme="minorHAnsi"/>
            <w:noProof/>
            <w:lang w:val="el-GR"/>
          </w:rPr>
          <w:t>=0).</w:t>
        </w:r>
        <w:r w:rsidR="00F17CD9">
          <w:rPr>
            <w:noProof/>
            <w:webHidden/>
          </w:rPr>
          <w:tab/>
        </w:r>
        <w:r w:rsidR="00F17CD9">
          <w:rPr>
            <w:noProof/>
            <w:webHidden/>
          </w:rPr>
          <w:fldChar w:fldCharType="begin"/>
        </w:r>
        <w:r w:rsidR="00F17CD9">
          <w:rPr>
            <w:noProof/>
            <w:webHidden/>
          </w:rPr>
          <w:instrText xml:space="preserve"> PAGEREF _Toc518474944 \h </w:instrText>
        </w:r>
        <w:r w:rsidR="00F17CD9">
          <w:rPr>
            <w:noProof/>
            <w:webHidden/>
          </w:rPr>
        </w:r>
        <w:r w:rsidR="00F17CD9">
          <w:rPr>
            <w:noProof/>
            <w:webHidden/>
          </w:rPr>
          <w:fldChar w:fldCharType="separate"/>
        </w:r>
        <w:r w:rsidR="00F17CD9">
          <w:rPr>
            <w:noProof/>
            <w:webHidden/>
          </w:rPr>
          <w:t>94</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45" w:history="1">
        <w:r w:rsidR="00F17CD9" w:rsidRPr="00924BD2">
          <w:rPr>
            <w:rStyle w:val="Hyperlink"/>
            <w:rFonts w:eastAsiaTheme="minorHAnsi"/>
            <w:noProof/>
            <w:lang w:val="el-GR"/>
          </w:rPr>
          <w:t xml:space="preserve">Διάγραμμα 7.2: Σχέση του λόγου κατάτμησης με την ειδική ενέργεια για τις τροφοδοσίες (-3.35+1.70 </w:t>
        </w:r>
        <w:r w:rsidR="00F17CD9" w:rsidRPr="00924BD2">
          <w:rPr>
            <w:rStyle w:val="Hyperlink"/>
            <w:rFonts w:eastAsiaTheme="minorHAnsi"/>
            <w:noProof/>
          </w:rPr>
          <w:t>mm</w:t>
        </w:r>
        <w:r w:rsidR="00F17CD9" w:rsidRPr="00924BD2">
          <w:rPr>
            <w:rStyle w:val="Hyperlink"/>
            <w:rFonts w:eastAsiaTheme="minorHAnsi"/>
            <w:noProof/>
            <w:lang w:val="el-GR"/>
          </w:rPr>
          <w:t xml:space="preserve">, -1.18+0.600 </w:t>
        </w:r>
        <w:r w:rsidR="00F17CD9" w:rsidRPr="00924BD2">
          <w:rPr>
            <w:rStyle w:val="Hyperlink"/>
            <w:rFonts w:eastAsiaTheme="minorHAnsi"/>
            <w:noProof/>
          </w:rPr>
          <w:t>mm</w:t>
        </w:r>
        <w:r w:rsidR="00F17CD9" w:rsidRPr="00924BD2">
          <w:rPr>
            <w:rStyle w:val="Hyperlink"/>
            <w:rFonts w:eastAsiaTheme="minorHAnsi"/>
            <w:noProof/>
            <w:lang w:val="el-GR"/>
          </w:rPr>
          <w:t xml:space="preserve">, -0. +0.150 </w:t>
        </w:r>
        <w:r w:rsidR="00F17CD9" w:rsidRPr="00924BD2">
          <w:rPr>
            <w:rStyle w:val="Hyperlink"/>
            <w:rFonts w:eastAsiaTheme="minorHAnsi"/>
            <w:noProof/>
          </w:rPr>
          <w:t>mm</w:t>
        </w:r>
        <w:r w:rsidR="00F17CD9" w:rsidRPr="00924BD2">
          <w:rPr>
            <w:rStyle w:val="Hyperlink"/>
            <w:rFonts w:eastAsiaTheme="minorHAnsi"/>
            <w:noProof/>
            <w:lang w:val="el-GR"/>
          </w:rPr>
          <w:t xml:space="preserve">) με χρήση διαμέτρου σφαιρών </w:t>
        </w:r>
        <w:r w:rsidR="00F17CD9" w:rsidRPr="00924BD2">
          <w:rPr>
            <w:rStyle w:val="Hyperlink"/>
            <w:rFonts w:eastAsiaTheme="minorHAnsi"/>
            <w:noProof/>
          </w:rPr>
          <w:t>d</w:t>
        </w:r>
        <w:r w:rsidR="00F17CD9" w:rsidRPr="00924BD2">
          <w:rPr>
            <w:rStyle w:val="Hyperlink"/>
            <w:rFonts w:eastAsiaTheme="minorHAnsi"/>
            <w:noProof/>
            <w:lang w:val="el-GR"/>
          </w:rPr>
          <w:t xml:space="preserve">=6.5 </w:t>
        </w:r>
        <w:r w:rsidR="00F17CD9" w:rsidRPr="00924BD2">
          <w:rPr>
            <w:rStyle w:val="Hyperlink"/>
            <w:rFonts w:eastAsiaTheme="minorHAnsi"/>
            <w:noProof/>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_Toc518474945 \h </w:instrText>
        </w:r>
        <w:r w:rsidR="00F17CD9">
          <w:rPr>
            <w:noProof/>
            <w:webHidden/>
          </w:rPr>
        </w:r>
        <w:r w:rsidR="00F17CD9">
          <w:rPr>
            <w:noProof/>
            <w:webHidden/>
          </w:rPr>
          <w:fldChar w:fldCharType="separate"/>
        </w:r>
        <w:r w:rsidR="00F17CD9">
          <w:rPr>
            <w:noProof/>
            <w:webHidden/>
          </w:rPr>
          <w:t>94</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46" w:history="1">
        <w:r w:rsidR="00F17CD9" w:rsidRPr="00924BD2">
          <w:rPr>
            <w:rStyle w:val="Hyperlink"/>
            <w:rFonts w:eastAsiaTheme="minorHAnsi"/>
            <w:noProof/>
            <w:lang w:val="el-GR"/>
          </w:rPr>
          <w:t xml:space="preserve">Διάγραμμα 7.3: Σχέση του λόγου κατάτμησης με την ειδική ενέργεια για τις τροφοδοσίες (-3.35+1.70 </w:t>
        </w:r>
        <w:r w:rsidR="00F17CD9" w:rsidRPr="00924BD2">
          <w:rPr>
            <w:rStyle w:val="Hyperlink"/>
            <w:rFonts w:eastAsiaTheme="minorHAnsi"/>
            <w:noProof/>
          </w:rPr>
          <w:t>mm</w:t>
        </w:r>
        <w:r w:rsidR="00F17CD9" w:rsidRPr="00924BD2">
          <w:rPr>
            <w:rStyle w:val="Hyperlink"/>
            <w:rFonts w:eastAsiaTheme="minorHAnsi"/>
            <w:noProof/>
            <w:lang w:val="el-GR"/>
          </w:rPr>
          <w:t xml:space="preserve">, -1.18+0.600 </w:t>
        </w:r>
        <w:r w:rsidR="00F17CD9" w:rsidRPr="00924BD2">
          <w:rPr>
            <w:rStyle w:val="Hyperlink"/>
            <w:rFonts w:eastAsiaTheme="minorHAnsi"/>
            <w:noProof/>
          </w:rPr>
          <w:t>mm</w:t>
        </w:r>
        <w:r w:rsidR="00F17CD9" w:rsidRPr="00924BD2">
          <w:rPr>
            <w:rStyle w:val="Hyperlink"/>
            <w:rFonts w:eastAsiaTheme="minorHAnsi"/>
            <w:noProof/>
            <w:lang w:val="el-GR"/>
          </w:rPr>
          <w:t xml:space="preserve">, -0.300+0.150 </w:t>
        </w:r>
        <w:r w:rsidR="00F17CD9" w:rsidRPr="00924BD2">
          <w:rPr>
            <w:rStyle w:val="Hyperlink"/>
            <w:rFonts w:eastAsiaTheme="minorHAnsi"/>
            <w:noProof/>
          </w:rPr>
          <w:t>mm</w:t>
        </w:r>
        <w:r w:rsidR="00F17CD9" w:rsidRPr="00924BD2">
          <w:rPr>
            <w:rStyle w:val="Hyperlink"/>
            <w:rFonts w:eastAsiaTheme="minorHAnsi"/>
            <w:noProof/>
            <w:lang w:val="el-GR"/>
          </w:rPr>
          <w:t xml:space="preserve">) με χρήση διαμέτρου σφαιρών </w:t>
        </w:r>
        <w:r w:rsidR="00F17CD9" w:rsidRPr="00924BD2">
          <w:rPr>
            <w:rStyle w:val="Hyperlink"/>
            <w:rFonts w:eastAsiaTheme="minorHAnsi"/>
            <w:noProof/>
          </w:rPr>
          <w:t>d</w:t>
        </w:r>
        <w:r w:rsidR="00F17CD9" w:rsidRPr="00924BD2">
          <w:rPr>
            <w:rStyle w:val="Hyperlink"/>
            <w:rFonts w:eastAsiaTheme="minorHAnsi"/>
            <w:noProof/>
            <w:lang w:val="el-GR"/>
          </w:rPr>
          <w:t xml:space="preserve">=12.7 </w:t>
        </w:r>
        <w:r w:rsidR="00F17CD9" w:rsidRPr="00924BD2">
          <w:rPr>
            <w:rStyle w:val="Hyperlink"/>
            <w:rFonts w:eastAsiaTheme="minorHAnsi"/>
            <w:noProof/>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_Toc518474946 \h </w:instrText>
        </w:r>
        <w:r w:rsidR="00F17CD9">
          <w:rPr>
            <w:noProof/>
            <w:webHidden/>
          </w:rPr>
        </w:r>
        <w:r w:rsidR="00F17CD9">
          <w:rPr>
            <w:noProof/>
            <w:webHidden/>
          </w:rPr>
          <w:fldChar w:fldCharType="separate"/>
        </w:r>
        <w:r w:rsidR="00F17CD9">
          <w:rPr>
            <w:noProof/>
            <w:webHidden/>
          </w:rPr>
          <w:t>95</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47" w:history="1">
        <w:r w:rsidR="00F17CD9" w:rsidRPr="00924BD2">
          <w:rPr>
            <w:rStyle w:val="Hyperlink"/>
            <w:rFonts w:eastAsiaTheme="minorHAnsi"/>
            <w:noProof/>
            <w:lang w:val="el-GR"/>
          </w:rPr>
          <w:t xml:space="preserve">Διάγραμμα 8.1: Λόγος εμπλουτισιμότητας των λεπτών προϊόντων (-0.075 </w:t>
        </w:r>
        <w:r w:rsidR="00F17CD9" w:rsidRPr="00924BD2">
          <w:rPr>
            <w:rStyle w:val="Hyperlink"/>
            <w:rFonts w:eastAsiaTheme="minorHAnsi"/>
            <w:noProof/>
          </w:rPr>
          <w:t>mm</w:t>
        </w:r>
        <w:r w:rsidR="00F17CD9" w:rsidRPr="00924BD2">
          <w:rPr>
            <w:rStyle w:val="Hyperlink"/>
            <w:rFonts w:eastAsiaTheme="minorHAnsi"/>
            <w:noProof/>
            <w:lang w:val="el-GR"/>
          </w:rPr>
          <w:t xml:space="preserve">) των κλασμάτων τροφοδοσίας (-3.35+1.70 </w:t>
        </w:r>
        <w:r w:rsidR="00F17CD9" w:rsidRPr="00924BD2">
          <w:rPr>
            <w:rStyle w:val="Hyperlink"/>
            <w:rFonts w:eastAsiaTheme="minorHAnsi"/>
            <w:noProof/>
          </w:rPr>
          <w:t>mm</w:t>
        </w:r>
        <w:r w:rsidR="00F17CD9" w:rsidRPr="00924BD2">
          <w:rPr>
            <w:rStyle w:val="Hyperlink"/>
            <w:rFonts w:eastAsiaTheme="minorHAnsi"/>
            <w:noProof/>
            <w:lang w:val="el-GR"/>
          </w:rPr>
          <w:t xml:space="preserve">, -1.70+0.600 </w:t>
        </w:r>
        <w:r w:rsidR="00F17CD9" w:rsidRPr="00924BD2">
          <w:rPr>
            <w:rStyle w:val="Hyperlink"/>
            <w:rFonts w:eastAsiaTheme="minorHAnsi"/>
            <w:noProof/>
          </w:rPr>
          <w:t>mm</w:t>
        </w:r>
        <w:r w:rsidR="00F17CD9" w:rsidRPr="00924BD2">
          <w:rPr>
            <w:rStyle w:val="Hyperlink"/>
            <w:rFonts w:eastAsiaTheme="minorHAnsi"/>
            <w:noProof/>
            <w:lang w:val="el-GR"/>
          </w:rPr>
          <w:t xml:space="preserve">, -0.300+0.150 </w:t>
        </w:r>
        <w:r w:rsidR="00F17CD9" w:rsidRPr="00924BD2">
          <w:rPr>
            <w:rStyle w:val="Hyperlink"/>
            <w:rFonts w:eastAsiaTheme="minorHAnsi"/>
            <w:noProof/>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_Toc518474947 \h </w:instrText>
        </w:r>
        <w:r w:rsidR="00F17CD9">
          <w:rPr>
            <w:noProof/>
            <w:webHidden/>
          </w:rPr>
        </w:r>
        <w:r w:rsidR="00F17CD9">
          <w:rPr>
            <w:noProof/>
            <w:webHidden/>
          </w:rPr>
          <w:fldChar w:fldCharType="separate"/>
        </w:r>
        <w:r w:rsidR="00F17CD9">
          <w:rPr>
            <w:noProof/>
            <w:webHidden/>
          </w:rPr>
          <w:t>97</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48" w:history="1">
        <w:r w:rsidR="00F17CD9" w:rsidRPr="00924BD2">
          <w:rPr>
            <w:rStyle w:val="Hyperlink"/>
            <w:rFonts w:eastAsiaTheme="minorHAnsi"/>
            <w:noProof/>
            <w:lang w:val="el-GR"/>
          </w:rPr>
          <w:t xml:space="preserve">Διάγραμμα 8.2: Κατανομή των λεπτών προϊόντων (-0.075 </w:t>
        </w:r>
        <w:r w:rsidR="00F17CD9" w:rsidRPr="00924BD2">
          <w:rPr>
            <w:rStyle w:val="Hyperlink"/>
            <w:rFonts w:eastAsiaTheme="minorHAnsi"/>
            <w:noProof/>
          </w:rPr>
          <w:t>mm</w:t>
        </w:r>
        <w:r w:rsidR="00F17CD9" w:rsidRPr="00924BD2">
          <w:rPr>
            <w:rStyle w:val="Hyperlink"/>
            <w:rFonts w:eastAsiaTheme="minorHAnsi"/>
            <w:noProof/>
            <w:lang w:val="el-GR"/>
          </w:rPr>
          <w:t xml:space="preserve">) των κλασμάτων τροφοδοσίας (-3.35+1.70 </w:t>
        </w:r>
        <w:r w:rsidR="00F17CD9" w:rsidRPr="00924BD2">
          <w:rPr>
            <w:rStyle w:val="Hyperlink"/>
            <w:rFonts w:eastAsiaTheme="minorHAnsi"/>
            <w:noProof/>
          </w:rPr>
          <w:t>mm</w:t>
        </w:r>
        <w:r w:rsidR="00F17CD9" w:rsidRPr="00924BD2">
          <w:rPr>
            <w:rStyle w:val="Hyperlink"/>
            <w:rFonts w:eastAsiaTheme="minorHAnsi"/>
            <w:noProof/>
            <w:lang w:val="el-GR"/>
          </w:rPr>
          <w:t xml:space="preserve">, -1.70+0.600 </w:t>
        </w:r>
        <w:r w:rsidR="00F17CD9" w:rsidRPr="00924BD2">
          <w:rPr>
            <w:rStyle w:val="Hyperlink"/>
            <w:rFonts w:eastAsiaTheme="minorHAnsi"/>
            <w:noProof/>
          </w:rPr>
          <w:t>mm</w:t>
        </w:r>
        <w:r w:rsidR="00F17CD9" w:rsidRPr="00924BD2">
          <w:rPr>
            <w:rStyle w:val="Hyperlink"/>
            <w:rFonts w:eastAsiaTheme="minorHAnsi"/>
            <w:noProof/>
            <w:lang w:val="el-GR"/>
          </w:rPr>
          <w:t xml:space="preserve">, -0.300+0.150 </w:t>
        </w:r>
        <w:r w:rsidR="00F17CD9" w:rsidRPr="00924BD2">
          <w:rPr>
            <w:rStyle w:val="Hyperlink"/>
            <w:rFonts w:eastAsiaTheme="minorHAnsi"/>
            <w:noProof/>
          </w:rPr>
          <w:t>mm</w:t>
        </w:r>
        <w:r w:rsidR="00F17CD9" w:rsidRPr="00924BD2">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_Toc518474948 \h </w:instrText>
        </w:r>
        <w:r w:rsidR="00F17CD9">
          <w:rPr>
            <w:noProof/>
            <w:webHidden/>
          </w:rPr>
        </w:r>
        <w:r w:rsidR="00F17CD9">
          <w:rPr>
            <w:noProof/>
            <w:webHidden/>
          </w:rPr>
          <w:fldChar w:fldCharType="separate"/>
        </w:r>
        <w:r w:rsidR="00F17CD9">
          <w:rPr>
            <w:noProof/>
            <w:webHidden/>
          </w:rPr>
          <w:t>97</w:t>
        </w:r>
        <w:r w:rsidR="00F17CD9">
          <w:rPr>
            <w:noProof/>
            <w:webHidden/>
          </w:rPr>
          <w:fldChar w:fldCharType="end"/>
        </w:r>
      </w:hyperlink>
    </w:p>
    <w:p w:rsidR="00880BD3" w:rsidRPr="00880BD3" w:rsidRDefault="00373FE1" w:rsidP="00373FE1">
      <w:pPr>
        <w:pStyle w:val="2"/>
        <w:rPr>
          <w:rFonts w:ascii="Arial" w:hAnsi="Arial" w:cs="Arial"/>
          <w:color w:val="000000"/>
          <w:sz w:val="28"/>
          <w:szCs w:val="28"/>
        </w:rPr>
      </w:pPr>
      <w:r>
        <w:fldChar w:fldCharType="end"/>
      </w:r>
    </w:p>
    <w:p w:rsidR="00B641BE" w:rsidRPr="00880BD3" w:rsidRDefault="00B641BE">
      <w:pPr>
        <w:rPr>
          <w:rFonts w:ascii="Arial" w:hAnsi="Arial" w:cs="Arial"/>
          <w:b/>
          <w:bCs/>
          <w:color w:val="000000"/>
          <w:sz w:val="28"/>
          <w:szCs w:val="28"/>
        </w:rPr>
      </w:pPr>
    </w:p>
    <w:p w:rsidR="00A03006" w:rsidRDefault="00A03006">
      <w:pPr>
        <w:rPr>
          <w:rFonts w:ascii="Arial" w:hAnsi="Arial" w:cs="Arial"/>
          <w:b/>
          <w:bCs/>
          <w:color w:val="000000"/>
          <w:sz w:val="28"/>
          <w:szCs w:val="28"/>
          <w:lang w:val="el-GR"/>
        </w:rPr>
      </w:pPr>
      <w:r>
        <w:rPr>
          <w:rFonts w:ascii="Arial" w:hAnsi="Arial" w:cs="Arial"/>
          <w:b/>
          <w:bCs/>
          <w:color w:val="000000"/>
          <w:sz w:val="28"/>
          <w:szCs w:val="28"/>
          <w:lang w:val="el-GR"/>
        </w:rPr>
        <w:br w:type="page"/>
      </w:r>
    </w:p>
    <w:p w:rsidR="009540B7" w:rsidRPr="0004096F" w:rsidRDefault="002E7751" w:rsidP="0004096F">
      <w:pPr>
        <w:rPr>
          <w:rFonts w:ascii="Arial" w:hAnsi="Arial" w:cs="Arial"/>
          <w:b/>
          <w:bCs/>
          <w:color w:val="000000"/>
          <w:sz w:val="28"/>
          <w:szCs w:val="28"/>
          <w:lang w:val="el-GR"/>
        </w:rPr>
      </w:pPr>
      <w:r>
        <w:rPr>
          <w:rFonts w:ascii="Arial" w:hAnsi="Arial" w:cs="Arial"/>
          <w:b/>
          <w:bCs/>
          <w:color w:val="000000"/>
          <w:sz w:val="28"/>
          <w:szCs w:val="28"/>
          <w:lang w:val="el-GR"/>
        </w:rPr>
        <w:lastRenderedPageBreak/>
        <w:t>Λίστα</w:t>
      </w:r>
      <w:r w:rsidRPr="005928EE">
        <w:rPr>
          <w:rFonts w:ascii="Arial" w:hAnsi="Arial" w:cs="Arial"/>
          <w:b/>
          <w:bCs/>
          <w:color w:val="000000"/>
          <w:sz w:val="28"/>
          <w:szCs w:val="28"/>
          <w:lang w:val="el-GR"/>
        </w:rPr>
        <w:t xml:space="preserve"> </w:t>
      </w:r>
      <w:r>
        <w:rPr>
          <w:rFonts w:ascii="Arial" w:hAnsi="Arial" w:cs="Arial"/>
          <w:b/>
          <w:bCs/>
          <w:color w:val="000000"/>
          <w:sz w:val="28"/>
          <w:szCs w:val="28"/>
          <w:lang w:val="el-GR"/>
        </w:rPr>
        <w:t>σχημάτων</w:t>
      </w:r>
      <w:r w:rsidRPr="005928EE">
        <w:rPr>
          <w:rFonts w:ascii="Arial" w:hAnsi="Arial" w:cs="Arial"/>
          <w:b/>
          <w:bCs/>
          <w:color w:val="000000"/>
          <w:sz w:val="28"/>
          <w:szCs w:val="28"/>
          <w:lang w:val="el-GR"/>
        </w:rPr>
        <w:t xml:space="preserve"> </w:t>
      </w:r>
      <w:r>
        <w:rPr>
          <w:rFonts w:ascii="Arial" w:hAnsi="Arial" w:cs="Arial"/>
          <w:b/>
          <w:bCs/>
          <w:color w:val="000000"/>
          <w:sz w:val="28"/>
          <w:szCs w:val="28"/>
          <w:lang w:val="el-GR"/>
        </w:rPr>
        <w:t>και</w:t>
      </w:r>
      <w:r w:rsidRPr="005928EE">
        <w:rPr>
          <w:rFonts w:ascii="Arial" w:hAnsi="Arial" w:cs="Arial"/>
          <w:b/>
          <w:bCs/>
          <w:color w:val="000000"/>
          <w:sz w:val="28"/>
          <w:szCs w:val="28"/>
          <w:lang w:val="el-GR"/>
        </w:rPr>
        <w:t xml:space="preserve"> </w:t>
      </w:r>
      <w:r>
        <w:rPr>
          <w:rFonts w:ascii="Arial" w:hAnsi="Arial" w:cs="Arial"/>
          <w:b/>
          <w:bCs/>
          <w:color w:val="000000"/>
          <w:sz w:val="28"/>
          <w:szCs w:val="28"/>
          <w:lang w:val="el-GR"/>
        </w:rPr>
        <w:t>πινάκων</w:t>
      </w:r>
      <w:r w:rsidR="0004096F" w:rsidRPr="005928EE">
        <w:rPr>
          <w:rFonts w:ascii="Arial" w:hAnsi="Arial" w:cs="Arial"/>
          <w:b/>
          <w:bCs/>
          <w:color w:val="000000"/>
          <w:sz w:val="28"/>
          <w:szCs w:val="28"/>
          <w:lang w:val="el-GR"/>
        </w:rPr>
        <w:t xml:space="preserve"> </w:t>
      </w:r>
    </w:p>
    <w:p w:rsidR="00F17CD9" w:rsidRDefault="0027600D">
      <w:pPr>
        <w:pStyle w:val="TableofFigures"/>
        <w:tabs>
          <w:tab w:val="right" w:leader="dot" w:pos="9350"/>
        </w:tabs>
        <w:rPr>
          <w:rFonts w:asciiTheme="minorHAnsi" w:hAnsiTheme="minorHAnsi"/>
          <w:noProof/>
        </w:rPr>
      </w:pPr>
      <w:r w:rsidRPr="00B641BE">
        <w:fldChar w:fldCharType="begin"/>
      </w:r>
      <w:r w:rsidRPr="00B641BE">
        <w:instrText xml:space="preserve"> TOC \h \z \t "Heading 5" \c </w:instrText>
      </w:r>
      <w:r w:rsidRPr="00B641BE">
        <w:fldChar w:fldCharType="separate"/>
      </w:r>
      <w:hyperlink w:anchor="_Toc518474949" w:history="1">
        <w:r w:rsidR="00F17CD9" w:rsidRPr="00B70E9D">
          <w:rPr>
            <w:rStyle w:val="Hyperlink"/>
            <w:noProof/>
            <w:lang w:val="el-GR"/>
          </w:rPr>
          <w:t>Πίνακας 1.1: Ιδιότητες νικελίου(www.lenntech.com)</w:t>
        </w:r>
        <w:r w:rsidR="00F17CD9">
          <w:rPr>
            <w:noProof/>
            <w:webHidden/>
          </w:rPr>
          <w:tab/>
        </w:r>
        <w:r w:rsidR="00F17CD9">
          <w:rPr>
            <w:noProof/>
            <w:webHidden/>
          </w:rPr>
          <w:fldChar w:fldCharType="begin"/>
        </w:r>
        <w:r w:rsidR="00F17CD9">
          <w:rPr>
            <w:noProof/>
            <w:webHidden/>
          </w:rPr>
          <w:instrText xml:space="preserve"> PAGEREF _Toc518474949 \h </w:instrText>
        </w:r>
        <w:r w:rsidR="00F17CD9">
          <w:rPr>
            <w:noProof/>
            <w:webHidden/>
          </w:rPr>
        </w:r>
        <w:r w:rsidR="00F17CD9">
          <w:rPr>
            <w:noProof/>
            <w:webHidden/>
          </w:rPr>
          <w:fldChar w:fldCharType="separate"/>
        </w:r>
        <w:r w:rsidR="00F17CD9">
          <w:rPr>
            <w:noProof/>
            <w:webHidden/>
          </w:rPr>
          <w:t>21</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50" w:history="1">
        <w:r w:rsidR="00F17CD9" w:rsidRPr="00B70E9D">
          <w:rPr>
            <w:rStyle w:val="Hyperlink"/>
            <w:noProof/>
            <w:lang w:val="el-GR"/>
          </w:rPr>
          <w:t>Πίνακας 2.1: Βάρη κοκκομετρικών κλασμάτων αρχικού δείγματος</w:t>
        </w:r>
        <w:r w:rsidR="00F17CD9">
          <w:rPr>
            <w:noProof/>
            <w:webHidden/>
          </w:rPr>
          <w:tab/>
        </w:r>
        <w:r w:rsidR="00F17CD9">
          <w:rPr>
            <w:noProof/>
            <w:webHidden/>
          </w:rPr>
          <w:fldChar w:fldCharType="begin"/>
        </w:r>
        <w:r w:rsidR="00F17CD9">
          <w:rPr>
            <w:noProof/>
            <w:webHidden/>
          </w:rPr>
          <w:instrText xml:space="preserve"> PAGEREF _Toc518474950 \h </w:instrText>
        </w:r>
        <w:r w:rsidR="00F17CD9">
          <w:rPr>
            <w:noProof/>
            <w:webHidden/>
          </w:rPr>
        </w:r>
        <w:r w:rsidR="00F17CD9">
          <w:rPr>
            <w:noProof/>
            <w:webHidden/>
          </w:rPr>
          <w:fldChar w:fldCharType="separate"/>
        </w:r>
        <w:r w:rsidR="00F17CD9">
          <w:rPr>
            <w:noProof/>
            <w:webHidden/>
          </w:rPr>
          <w:t>29</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51" w:history="1">
        <w:r w:rsidR="00F17CD9" w:rsidRPr="00B70E9D">
          <w:rPr>
            <w:rStyle w:val="Hyperlink"/>
            <w:noProof/>
            <w:lang w:val="el-GR"/>
          </w:rPr>
          <w:t xml:space="preserve">Πίνακας 2.2: Αποτελέσματα χημικής ανάλυσης κοκκομετρικών κλασμάτων με </w:t>
        </w:r>
        <w:r w:rsidR="00F17CD9" w:rsidRPr="00B70E9D">
          <w:rPr>
            <w:rStyle w:val="Hyperlink"/>
            <w:noProof/>
          </w:rPr>
          <w:t>XRF</w:t>
        </w:r>
        <w:r w:rsidR="00F17CD9">
          <w:rPr>
            <w:noProof/>
            <w:webHidden/>
          </w:rPr>
          <w:tab/>
        </w:r>
        <w:r w:rsidR="00F17CD9">
          <w:rPr>
            <w:noProof/>
            <w:webHidden/>
          </w:rPr>
          <w:fldChar w:fldCharType="begin"/>
        </w:r>
        <w:r w:rsidR="00F17CD9">
          <w:rPr>
            <w:noProof/>
            <w:webHidden/>
          </w:rPr>
          <w:instrText xml:space="preserve"> PAGEREF _Toc518474951 \h </w:instrText>
        </w:r>
        <w:r w:rsidR="00F17CD9">
          <w:rPr>
            <w:noProof/>
            <w:webHidden/>
          </w:rPr>
        </w:r>
        <w:r w:rsidR="00F17CD9">
          <w:rPr>
            <w:noProof/>
            <w:webHidden/>
          </w:rPr>
          <w:fldChar w:fldCharType="separate"/>
        </w:r>
        <w:r w:rsidR="00F17CD9">
          <w:rPr>
            <w:noProof/>
            <w:webHidden/>
          </w:rPr>
          <w:t>30</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52" w:history="1">
        <w:r w:rsidR="00F17CD9" w:rsidRPr="00B70E9D">
          <w:rPr>
            <w:rStyle w:val="Hyperlink"/>
            <w:noProof/>
            <w:lang w:val="el-GR"/>
          </w:rPr>
          <w:t>Πίνακας 4.1 : Στάδια κατάτµησης, Μεγέθη τεµαχιδίων τροφοδοσίας και προϊόντων (Πετράκης,2017)</w:t>
        </w:r>
        <w:r w:rsidR="00F17CD9">
          <w:rPr>
            <w:noProof/>
            <w:webHidden/>
          </w:rPr>
          <w:tab/>
        </w:r>
        <w:r w:rsidR="00F17CD9">
          <w:rPr>
            <w:noProof/>
            <w:webHidden/>
          </w:rPr>
          <w:fldChar w:fldCharType="begin"/>
        </w:r>
        <w:r w:rsidR="00F17CD9">
          <w:rPr>
            <w:noProof/>
            <w:webHidden/>
          </w:rPr>
          <w:instrText xml:space="preserve"> PAGEREF _Toc518474952 \h </w:instrText>
        </w:r>
        <w:r w:rsidR="00F17CD9">
          <w:rPr>
            <w:noProof/>
            <w:webHidden/>
          </w:rPr>
        </w:r>
        <w:r w:rsidR="00F17CD9">
          <w:rPr>
            <w:noProof/>
            <w:webHidden/>
          </w:rPr>
          <w:fldChar w:fldCharType="separate"/>
        </w:r>
        <w:r w:rsidR="00F17CD9">
          <w:rPr>
            <w:noProof/>
            <w:webHidden/>
          </w:rPr>
          <w:t>39</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53" w:history="1">
        <w:r w:rsidR="00F17CD9" w:rsidRPr="00B70E9D">
          <w:rPr>
            <w:rStyle w:val="Hyperlink"/>
            <w:rFonts w:eastAsiaTheme="minorHAnsi"/>
            <w:noProof/>
            <w:lang w:val="el-GR"/>
          </w:rPr>
          <w:t>Πίνακας 5.1: Χαρακτηριστικά λειοτρίβησης</w:t>
        </w:r>
        <w:r w:rsidR="00F17CD9">
          <w:rPr>
            <w:noProof/>
            <w:webHidden/>
          </w:rPr>
          <w:tab/>
        </w:r>
        <w:r w:rsidR="00F17CD9">
          <w:rPr>
            <w:noProof/>
            <w:webHidden/>
          </w:rPr>
          <w:fldChar w:fldCharType="begin"/>
        </w:r>
        <w:r w:rsidR="00F17CD9">
          <w:rPr>
            <w:noProof/>
            <w:webHidden/>
          </w:rPr>
          <w:instrText xml:space="preserve"> PAGEREF _Toc518474953 \h </w:instrText>
        </w:r>
        <w:r w:rsidR="00F17CD9">
          <w:rPr>
            <w:noProof/>
            <w:webHidden/>
          </w:rPr>
        </w:r>
        <w:r w:rsidR="00F17CD9">
          <w:rPr>
            <w:noProof/>
            <w:webHidden/>
          </w:rPr>
          <w:fldChar w:fldCharType="separate"/>
        </w:r>
        <w:r w:rsidR="00F17CD9">
          <w:rPr>
            <w:noProof/>
            <w:webHidden/>
          </w:rPr>
          <w:t>51</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54" w:history="1">
        <w:r w:rsidR="00F17CD9" w:rsidRPr="00B70E9D">
          <w:rPr>
            <w:rStyle w:val="Hyperlink"/>
            <w:rFonts w:eastAsiaTheme="minorHAnsi"/>
            <w:noProof/>
            <w:lang w:val="el-GR"/>
          </w:rPr>
          <w:t xml:space="preserve">Πίνακας 6.1: Χημική ανάλυση προϊόντων του κλάσματος τροφοδοσίας -3.35+1.70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=0.25 </w:t>
        </w:r>
        <w:r w:rsidR="00F17CD9" w:rsidRPr="00B70E9D">
          <w:rPr>
            <w:rStyle w:val="Hyperlink"/>
            <w:rFonts w:eastAsiaTheme="minorHAnsi"/>
            <w:noProof/>
          </w:rPr>
          <w:t>m</w:t>
        </w:r>
        <w:r w:rsidR="00F17CD9" w:rsidRPr="00B70E9D">
          <w:rPr>
            <w:rStyle w:val="Hyperlink"/>
            <w:rFonts w:eastAsiaTheme="minorHAnsi"/>
            <w:noProof/>
            <w:lang w:val="en-GB"/>
          </w:rPr>
          <w:t>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_Toc518474954 \h </w:instrText>
        </w:r>
        <w:r w:rsidR="00F17CD9">
          <w:rPr>
            <w:noProof/>
            <w:webHidden/>
          </w:rPr>
        </w:r>
        <w:r w:rsidR="00F17CD9">
          <w:rPr>
            <w:noProof/>
            <w:webHidden/>
          </w:rPr>
          <w:fldChar w:fldCharType="separate"/>
        </w:r>
        <w:r w:rsidR="00F17CD9">
          <w:rPr>
            <w:noProof/>
            <w:webHidden/>
          </w:rPr>
          <w:t>57</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55" w:history="1">
        <w:r w:rsidR="00F17CD9" w:rsidRPr="00B70E9D">
          <w:rPr>
            <w:rStyle w:val="Hyperlink"/>
            <w:rFonts w:eastAsiaTheme="minorHAnsi"/>
            <w:noProof/>
            <w:lang w:val="el-GR"/>
          </w:rPr>
          <w:t xml:space="preserve">Πίνακας 6.2: Χημική ανάλυση προϊόντων του κλάσματος τροφοδοσίας -3.35+1.70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=0.5 </w:t>
        </w:r>
        <w:r w:rsidR="00F17CD9" w:rsidRPr="00B70E9D">
          <w:rPr>
            <w:rStyle w:val="Hyperlink"/>
            <w:rFonts w:eastAsiaTheme="minorHAnsi"/>
            <w:noProof/>
          </w:rPr>
          <w:t>m</w:t>
        </w:r>
        <w:r w:rsidR="00F17CD9" w:rsidRPr="00B70E9D">
          <w:rPr>
            <w:rStyle w:val="Hyperlink"/>
            <w:rFonts w:eastAsiaTheme="minorHAnsi"/>
            <w:noProof/>
            <w:lang w:val="en-GB"/>
          </w:rPr>
          <w:t>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_Toc518474955 \h </w:instrText>
        </w:r>
        <w:r w:rsidR="00F17CD9">
          <w:rPr>
            <w:noProof/>
            <w:webHidden/>
          </w:rPr>
        </w:r>
        <w:r w:rsidR="00F17CD9">
          <w:rPr>
            <w:noProof/>
            <w:webHidden/>
          </w:rPr>
          <w:fldChar w:fldCharType="separate"/>
        </w:r>
        <w:r w:rsidR="00F17CD9">
          <w:rPr>
            <w:noProof/>
            <w:webHidden/>
          </w:rPr>
          <w:t>57</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56" w:history="1">
        <w:r w:rsidR="00F17CD9" w:rsidRPr="00B70E9D">
          <w:rPr>
            <w:rStyle w:val="Hyperlink"/>
            <w:rFonts w:eastAsiaTheme="minorHAnsi"/>
            <w:noProof/>
            <w:lang w:val="el-GR"/>
          </w:rPr>
          <w:t xml:space="preserve">Πίνακας 6. 3: Χημική ανάλυση προϊόντων του κλάσματος τροφοδοσίας -3.35+1.70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=1 </w:t>
        </w:r>
        <w:r w:rsidR="00F17CD9" w:rsidRPr="00B70E9D">
          <w:rPr>
            <w:rStyle w:val="Hyperlink"/>
            <w:rFonts w:eastAsiaTheme="minorHAnsi"/>
            <w:noProof/>
          </w:rPr>
          <w:t>m</w:t>
        </w:r>
        <w:r w:rsidR="00F17CD9" w:rsidRPr="00B70E9D">
          <w:rPr>
            <w:rStyle w:val="Hyperlink"/>
            <w:rFonts w:eastAsiaTheme="minorHAnsi"/>
            <w:noProof/>
            <w:lang w:val="en-GB"/>
          </w:rPr>
          <w:t>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_Toc518474956 \h </w:instrText>
        </w:r>
        <w:r w:rsidR="00F17CD9">
          <w:rPr>
            <w:noProof/>
            <w:webHidden/>
          </w:rPr>
        </w:r>
        <w:r w:rsidR="00F17CD9">
          <w:rPr>
            <w:noProof/>
            <w:webHidden/>
          </w:rPr>
          <w:fldChar w:fldCharType="separate"/>
        </w:r>
        <w:r w:rsidR="00F17CD9">
          <w:rPr>
            <w:noProof/>
            <w:webHidden/>
          </w:rPr>
          <w:t>57</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57" w:history="1">
        <w:r w:rsidR="00F17CD9" w:rsidRPr="00B70E9D">
          <w:rPr>
            <w:rStyle w:val="Hyperlink"/>
            <w:noProof/>
            <w:lang w:val="el-GR"/>
          </w:rPr>
          <w:t xml:space="preserve">Πίνακας 6.5: Κατανομή οξειδίων των προϊόντων του κλάσματος  τροφοδοσίας -3.35+1.70 </w:t>
        </w:r>
        <w:r w:rsidR="00F17CD9" w:rsidRPr="00B70E9D">
          <w:rPr>
            <w:rStyle w:val="Hyperlink"/>
            <w:noProof/>
          </w:rPr>
          <w:t>mm</w:t>
        </w:r>
        <w:r w:rsidR="00F17CD9" w:rsidRPr="00B70E9D">
          <w:rPr>
            <w:rStyle w:val="Hyperlink"/>
            <w:noProof/>
            <w:lang w:val="el-GR"/>
          </w:rPr>
          <w:t xml:space="preserve"> για χρόνο </w:t>
        </w:r>
        <w:r w:rsidR="00F17CD9" w:rsidRPr="00B70E9D">
          <w:rPr>
            <w:rStyle w:val="Hyperlink"/>
            <w:noProof/>
          </w:rPr>
          <w:t>t</w:t>
        </w:r>
        <w:r w:rsidR="00F17CD9" w:rsidRPr="00B70E9D">
          <w:rPr>
            <w:rStyle w:val="Hyperlink"/>
            <w:noProof/>
            <w:lang w:val="el-GR"/>
          </w:rPr>
          <w:t xml:space="preserve">=0.25 </w:t>
        </w:r>
        <w:r w:rsidR="00F17CD9" w:rsidRPr="00B70E9D">
          <w:rPr>
            <w:rStyle w:val="Hyperlink"/>
            <w:noProof/>
          </w:rPr>
          <w:t>min</w:t>
        </w:r>
        <w:r w:rsidR="00F17CD9" w:rsidRPr="00B70E9D">
          <w:rPr>
            <w:rStyle w:val="Hyperlink"/>
            <w:noProof/>
            <w:lang w:val="el-GR"/>
          </w:rPr>
          <w:t xml:space="preserve"> και διαμέτρους σφαιρών (</w:t>
        </w:r>
        <w:r w:rsidR="00F17CD9" w:rsidRPr="00B70E9D">
          <w:rPr>
            <w:rStyle w:val="Hyperlink"/>
            <w:noProof/>
          </w:rPr>
          <w:t>d</w:t>
        </w:r>
        <w:r w:rsidR="00F17CD9" w:rsidRPr="00B70E9D">
          <w:rPr>
            <w:rStyle w:val="Hyperlink"/>
            <w:noProof/>
            <w:lang w:val="el-GR"/>
          </w:rPr>
          <w:t xml:space="preserve">=0, </w:t>
        </w:r>
        <w:r w:rsidR="00F17CD9" w:rsidRPr="00B70E9D">
          <w:rPr>
            <w:rStyle w:val="Hyperlink"/>
            <w:noProof/>
          </w:rPr>
          <w:t>d</w:t>
        </w:r>
        <w:r w:rsidR="00F17CD9" w:rsidRPr="00B70E9D">
          <w:rPr>
            <w:rStyle w:val="Hyperlink"/>
            <w:noProof/>
            <w:lang w:val="el-GR"/>
          </w:rPr>
          <w:t xml:space="preserve">=6.5 </w:t>
        </w:r>
        <w:r w:rsidR="00F17CD9" w:rsidRPr="00B70E9D">
          <w:rPr>
            <w:rStyle w:val="Hyperlink"/>
            <w:noProof/>
          </w:rPr>
          <w:t>mm</w:t>
        </w:r>
        <w:r w:rsidR="00F17CD9" w:rsidRPr="00B70E9D">
          <w:rPr>
            <w:rStyle w:val="Hyperlink"/>
            <w:noProof/>
            <w:lang w:val="el-GR"/>
          </w:rPr>
          <w:t xml:space="preserve"> και </w:t>
        </w:r>
        <w:r w:rsidR="00F17CD9" w:rsidRPr="00B70E9D">
          <w:rPr>
            <w:rStyle w:val="Hyperlink"/>
            <w:noProof/>
          </w:rPr>
          <w:t>d</w:t>
        </w:r>
        <w:r w:rsidR="00F17CD9" w:rsidRPr="00B70E9D">
          <w:rPr>
            <w:rStyle w:val="Hyperlink"/>
            <w:noProof/>
            <w:lang w:val="el-GR"/>
          </w:rPr>
          <w:t xml:space="preserve">=12.7 </w:t>
        </w:r>
        <w:r w:rsidR="00F17CD9" w:rsidRPr="00B70E9D">
          <w:rPr>
            <w:rStyle w:val="Hyperlink"/>
            <w:noProof/>
          </w:rPr>
          <w:t>mm</w:t>
        </w:r>
        <w:r w:rsidR="00F17CD9" w:rsidRPr="00B70E9D">
          <w:rPr>
            <w:rStyle w:val="Hyperlink"/>
            <w:noProof/>
            <w:lang w:val="el-GR"/>
          </w:rPr>
          <w:t>).</w:t>
        </w:r>
        <w:r w:rsidR="00F17CD9">
          <w:rPr>
            <w:noProof/>
            <w:webHidden/>
          </w:rPr>
          <w:tab/>
        </w:r>
        <w:r w:rsidR="00F17CD9">
          <w:rPr>
            <w:noProof/>
            <w:webHidden/>
          </w:rPr>
          <w:fldChar w:fldCharType="begin"/>
        </w:r>
        <w:r w:rsidR="00F17CD9">
          <w:rPr>
            <w:noProof/>
            <w:webHidden/>
          </w:rPr>
          <w:instrText xml:space="preserve"> PAGEREF _Toc518474957 \h </w:instrText>
        </w:r>
        <w:r w:rsidR="00F17CD9">
          <w:rPr>
            <w:noProof/>
            <w:webHidden/>
          </w:rPr>
        </w:r>
        <w:r w:rsidR="00F17CD9">
          <w:rPr>
            <w:noProof/>
            <w:webHidden/>
          </w:rPr>
          <w:fldChar w:fldCharType="separate"/>
        </w:r>
        <w:r w:rsidR="00F17CD9">
          <w:rPr>
            <w:noProof/>
            <w:webHidden/>
          </w:rPr>
          <w:t>60</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58" w:history="1">
        <w:r w:rsidR="00F17CD9" w:rsidRPr="00B70E9D">
          <w:rPr>
            <w:rStyle w:val="Hyperlink"/>
            <w:rFonts w:cstheme="minorHAnsi"/>
            <w:noProof/>
            <w:lang w:val="el-GR"/>
          </w:rPr>
          <w:t xml:space="preserve">Πίνακας 6.6: Κατανομή οξειδίων των προϊόντων του κλάσματος τροφοδοσίας -3.35+1.70 </w:t>
        </w:r>
        <w:r w:rsidR="00F17CD9" w:rsidRPr="00B70E9D">
          <w:rPr>
            <w:rStyle w:val="Hyperlink"/>
            <w:rFonts w:cstheme="minorHAnsi"/>
            <w:noProof/>
          </w:rPr>
          <w:t>mm</w:t>
        </w:r>
        <w:r w:rsidR="00F17CD9" w:rsidRPr="00B70E9D">
          <w:rPr>
            <w:rStyle w:val="Hyperlink"/>
            <w:rFonts w:cstheme="minorHAnsi"/>
            <w:noProof/>
            <w:lang w:val="el-GR"/>
          </w:rPr>
          <w:t xml:space="preserve"> για χρόνο </w:t>
        </w:r>
        <w:r w:rsidR="00F17CD9" w:rsidRPr="00B70E9D">
          <w:rPr>
            <w:rStyle w:val="Hyperlink"/>
            <w:rFonts w:cstheme="minorHAnsi"/>
            <w:noProof/>
          </w:rPr>
          <w:t>t</w:t>
        </w:r>
        <w:r w:rsidR="00F17CD9" w:rsidRPr="00B70E9D">
          <w:rPr>
            <w:rStyle w:val="Hyperlink"/>
            <w:rFonts w:cstheme="minorHAnsi"/>
            <w:noProof/>
            <w:lang w:val="el-GR"/>
          </w:rPr>
          <w:t xml:space="preserve">=0.5 </w:t>
        </w:r>
        <w:r w:rsidR="00F17CD9" w:rsidRPr="00B70E9D">
          <w:rPr>
            <w:rStyle w:val="Hyperlink"/>
            <w:rFonts w:cstheme="minorHAnsi"/>
            <w:noProof/>
          </w:rPr>
          <w:t>min</w:t>
        </w:r>
        <w:r w:rsidR="00F17CD9" w:rsidRPr="00B70E9D">
          <w:rPr>
            <w:rStyle w:val="Hyperlink"/>
            <w:rFonts w:cstheme="minorHAnsi"/>
            <w:noProof/>
            <w:lang w:val="el-GR"/>
          </w:rPr>
          <w:t xml:space="preserve"> και διαμέτρους σφαιρών (</w:t>
        </w:r>
        <w:r w:rsidR="00F17CD9" w:rsidRPr="00B70E9D">
          <w:rPr>
            <w:rStyle w:val="Hyperlink"/>
            <w:rFonts w:cstheme="minorHAnsi"/>
            <w:noProof/>
          </w:rPr>
          <w:t>d</w:t>
        </w:r>
        <w:r w:rsidR="00F17CD9" w:rsidRPr="00B70E9D">
          <w:rPr>
            <w:rStyle w:val="Hyperlink"/>
            <w:rFonts w:cstheme="minorHAnsi"/>
            <w:noProof/>
            <w:lang w:val="el-GR"/>
          </w:rPr>
          <w:t xml:space="preserve">=0, </w:t>
        </w:r>
        <w:r w:rsidR="00F17CD9" w:rsidRPr="00B70E9D">
          <w:rPr>
            <w:rStyle w:val="Hyperlink"/>
            <w:rFonts w:cstheme="minorHAnsi"/>
            <w:noProof/>
          </w:rPr>
          <w:t>d</w:t>
        </w:r>
        <w:r w:rsidR="00F17CD9" w:rsidRPr="00B70E9D">
          <w:rPr>
            <w:rStyle w:val="Hyperlink"/>
            <w:rFonts w:cstheme="minorHAnsi"/>
            <w:noProof/>
            <w:lang w:val="el-GR"/>
          </w:rPr>
          <w:t xml:space="preserve">=6.5 </w:t>
        </w:r>
        <w:r w:rsidR="00F17CD9" w:rsidRPr="00B70E9D">
          <w:rPr>
            <w:rStyle w:val="Hyperlink"/>
            <w:rFonts w:cstheme="minorHAnsi"/>
            <w:noProof/>
          </w:rPr>
          <w:t>mm</w:t>
        </w:r>
        <w:r w:rsidR="00F17CD9" w:rsidRPr="00B70E9D">
          <w:rPr>
            <w:rStyle w:val="Hyperlink"/>
            <w:rFonts w:cstheme="minorHAnsi"/>
            <w:noProof/>
            <w:lang w:val="el-GR"/>
          </w:rPr>
          <w:t xml:space="preserve"> και </w:t>
        </w:r>
        <w:r w:rsidR="00F17CD9" w:rsidRPr="00B70E9D">
          <w:rPr>
            <w:rStyle w:val="Hyperlink"/>
            <w:rFonts w:cstheme="minorHAnsi"/>
            <w:noProof/>
          </w:rPr>
          <w:t>d</w:t>
        </w:r>
        <w:r w:rsidR="00F17CD9" w:rsidRPr="00B70E9D">
          <w:rPr>
            <w:rStyle w:val="Hyperlink"/>
            <w:rFonts w:cstheme="minorHAnsi"/>
            <w:noProof/>
            <w:lang w:val="el-GR"/>
          </w:rPr>
          <w:t xml:space="preserve">=12.7 </w:t>
        </w:r>
        <w:r w:rsidR="00F17CD9" w:rsidRPr="00B70E9D">
          <w:rPr>
            <w:rStyle w:val="Hyperlink"/>
            <w:rFonts w:cstheme="minorHAnsi"/>
            <w:noProof/>
          </w:rPr>
          <w:t>mm</w:t>
        </w:r>
        <w:r w:rsidR="00F17CD9" w:rsidRPr="00B70E9D">
          <w:rPr>
            <w:rStyle w:val="Hyperlink"/>
            <w:rFonts w:cs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_Toc518474958 \h </w:instrText>
        </w:r>
        <w:r w:rsidR="00F17CD9">
          <w:rPr>
            <w:noProof/>
            <w:webHidden/>
          </w:rPr>
        </w:r>
        <w:r w:rsidR="00F17CD9">
          <w:rPr>
            <w:noProof/>
            <w:webHidden/>
          </w:rPr>
          <w:fldChar w:fldCharType="separate"/>
        </w:r>
        <w:r w:rsidR="00F17CD9">
          <w:rPr>
            <w:noProof/>
            <w:webHidden/>
          </w:rPr>
          <w:t>60</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59" w:history="1">
        <w:r w:rsidR="00F17CD9" w:rsidRPr="00B70E9D">
          <w:rPr>
            <w:rStyle w:val="Hyperlink"/>
            <w:rFonts w:cstheme="minorHAnsi"/>
            <w:noProof/>
            <w:lang w:val="el-GR"/>
          </w:rPr>
          <w:t xml:space="preserve">Πίνακας 6.7: Κατανομή οξειδίων των προϊόντων του κλάσματος τροφοδοσίας -3.35+1.70 </w:t>
        </w:r>
        <w:r w:rsidR="00F17CD9" w:rsidRPr="00B70E9D">
          <w:rPr>
            <w:rStyle w:val="Hyperlink"/>
            <w:rFonts w:cstheme="minorHAnsi"/>
            <w:noProof/>
          </w:rPr>
          <w:t>mm</w:t>
        </w:r>
        <w:r w:rsidR="00F17CD9" w:rsidRPr="00B70E9D">
          <w:rPr>
            <w:rStyle w:val="Hyperlink"/>
            <w:rFonts w:cstheme="minorHAnsi"/>
            <w:noProof/>
            <w:lang w:val="el-GR"/>
          </w:rPr>
          <w:t xml:space="preserve"> για χρόνο </w:t>
        </w:r>
        <w:r w:rsidR="00F17CD9" w:rsidRPr="00B70E9D">
          <w:rPr>
            <w:rStyle w:val="Hyperlink"/>
            <w:rFonts w:cstheme="minorHAnsi"/>
            <w:noProof/>
          </w:rPr>
          <w:t>t</w:t>
        </w:r>
        <w:r w:rsidR="00F17CD9" w:rsidRPr="00B70E9D">
          <w:rPr>
            <w:rStyle w:val="Hyperlink"/>
            <w:rFonts w:cstheme="minorHAnsi"/>
            <w:noProof/>
            <w:lang w:val="el-GR"/>
          </w:rPr>
          <w:t xml:space="preserve">=1 </w:t>
        </w:r>
        <w:r w:rsidR="00F17CD9" w:rsidRPr="00B70E9D">
          <w:rPr>
            <w:rStyle w:val="Hyperlink"/>
            <w:rFonts w:cstheme="minorHAnsi"/>
            <w:noProof/>
          </w:rPr>
          <w:t>min</w:t>
        </w:r>
        <w:r w:rsidR="00F17CD9" w:rsidRPr="00B70E9D">
          <w:rPr>
            <w:rStyle w:val="Hyperlink"/>
            <w:rFonts w:cstheme="minorHAnsi"/>
            <w:noProof/>
            <w:lang w:val="el-GR"/>
          </w:rPr>
          <w:t xml:space="preserve"> και διαμέτρους σφαιρών (</w:t>
        </w:r>
        <w:r w:rsidR="00F17CD9" w:rsidRPr="00B70E9D">
          <w:rPr>
            <w:rStyle w:val="Hyperlink"/>
            <w:rFonts w:cstheme="minorHAnsi"/>
            <w:noProof/>
          </w:rPr>
          <w:t>d</w:t>
        </w:r>
        <w:r w:rsidR="00F17CD9" w:rsidRPr="00B70E9D">
          <w:rPr>
            <w:rStyle w:val="Hyperlink"/>
            <w:rFonts w:cstheme="minorHAnsi"/>
            <w:noProof/>
            <w:lang w:val="el-GR"/>
          </w:rPr>
          <w:t xml:space="preserve">=0, </w:t>
        </w:r>
        <w:r w:rsidR="00F17CD9" w:rsidRPr="00B70E9D">
          <w:rPr>
            <w:rStyle w:val="Hyperlink"/>
            <w:rFonts w:cstheme="minorHAnsi"/>
            <w:noProof/>
          </w:rPr>
          <w:t>d</w:t>
        </w:r>
        <w:r w:rsidR="00F17CD9" w:rsidRPr="00B70E9D">
          <w:rPr>
            <w:rStyle w:val="Hyperlink"/>
            <w:rFonts w:cstheme="minorHAnsi"/>
            <w:noProof/>
            <w:lang w:val="el-GR"/>
          </w:rPr>
          <w:t xml:space="preserve">=6.5 </w:t>
        </w:r>
        <w:r w:rsidR="00F17CD9" w:rsidRPr="00B70E9D">
          <w:rPr>
            <w:rStyle w:val="Hyperlink"/>
            <w:rFonts w:cstheme="minorHAnsi"/>
            <w:noProof/>
          </w:rPr>
          <w:t>mm</w:t>
        </w:r>
        <w:r w:rsidR="00F17CD9" w:rsidRPr="00B70E9D">
          <w:rPr>
            <w:rStyle w:val="Hyperlink"/>
            <w:rFonts w:cstheme="minorHAnsi"/>
            <w:noProof/>
            <w:lang w:val="el-GR"/>
          </w:rPr>
          <w:t xml:space="preserve"> και </w:t>
        </w:r>
        <w:r w:rsidR="00F17CD9" w:rsidRPr="00B70E9D">
          <w:rPr>
            <w:rStyle w:val="Hyperlink"/>
            <w:rFonts w:cstheme="minorHAnsi"/>
            <w:noProof/>
          </w:rPr>
          <w:t>d</w:t>
        </w:r>
        <w:r w:rsidR="00F17CD9" w:rsidRPr="00B70E9D">
          <w:rPr>
            <w:rStyle w:val="Hyperlink"/>
            <w:rFonts w:cstheme="minorHAnsi"/>
            <w:noProof/>
            <w:lang w:val="el-GR"/>
          </w:rPr>
          <w:t xml:space="preserve">=12.7 </w:t>
        </w:r>
        <w:r w:rsidR="00F17CD9" w:rsidRPr="00B70E9D">
          <w:rPr>
            <w:rStyle w:val="Hyperlink"/>
            <w:rFonts w:cstheme="minorHAnsi"/>
            <w:noProof/>
          </w:rPr>
          <w:t>mm</w:t>
        </w:r>
        <w:r w:rsidR="00F17CD9" w:rsidRPr="00B70E9D">
          <w:rPr>
            <w:rStyle w:val="Hyperlink"/>
            <w:rFonts w:cs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_Toc518474959 \h </w:instrText>
        </w:r>
        <w:r w:rsidR="00F17CD9">
          <w:rPr>
            <w:noProof/>
            <w:webHidden/>
          </w:rPr>
        </w:r>
        <w:r w:rsidR="00F17CD9">
          <w:rPr>
            <w:noProof/>
            <w:webHidden/>
          </w:rPr>
          <w:fldChar w:fldCharType="separate"/>
        </w:r>
        <w:r w:rsidR="00F17CD9">
          <w:rPr>
            <w:noProof/>
            <w:webHidden/>
          </w:rPr>
          <w:t>60</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60" w:history="1">
        <w:r w:rsidR="00F17CD9" w:rsidRPr="00B70E9D">
          <w:rPr>
            <w:rStyle w:val="Hyperlink"/>
            <w:rFonts w:eastAsiaTheme="minorHAnsi"/>
            <w:noProof/>
            <w:lang w:val="el-GR"/>
          </w:rPr>
          <w:t xml:space="preserve">Πίνακας 6.8: Κατανομή οξειδίων των προϊόντων του κλάσματος τροφοδοσίας -3.35+1.70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=2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_Toc518474960 \h </w:instrText>
        </w:r>
        <w:r w:rsidR="00F17CD9">
          <w:rPr>
            <w:noProof/>
            <w:webHidden/>
          </w:rPr>
        </w:r>
        <w:r w:rsidR="00F17CD9">
          <w:rPr>
            <w:noProof/>
            <w:webHidden/>
          </w:rPr>
          <w:fldChar w:fldCharType="separate"/>
        </w:r>
        <w:r w:rsidR="00F17CD9">
          <w:rPr>
            <w:noProof/>
            <w:webHidden/>
          </w:rPr>
          <w:t>60</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61" w:history="1">
        <w:r w:rsidR="00F17CD9" w:rsidRPr="00B70E9D">
          <w:rPr>
            <w:rStyle w:val="Hyperlink"/>
            <w:rFonts w:eastAsiaTheme="minorHAnsi"/>
            <w:noProof/>
            <w:lang w:val="el-GR"/>
          </w:rPr>
          <w:t>Πίνακας 6.9:</w:t>
        </w:r>
        <w:r w:rsidR="00F17CD9" w:rsidRPr="00B70E9D">
          <w:rPr>
            <w:rStyle w:val="Hyperlink"/>
            <w:rFonts w:eastAsiaTheme="minorHAnsi"/>
            <w:b/>
            <w:noProof/>
            <w:lang w:val="el-GR"/>
          </w:rPr>
          <w:t xml:space="preserve"> </w:t>
        </w:r>
        <w:r w:rsidR="00F17CD9" w:rsidRPr="00B70E9D">
          <w:rPr>
            <w:rStyle w:val="Hyperlink"/>
            <w:rFonts w:eastAsiaTheme="minorHAnsi"/>
            <w:noProof/>
            <w:lang w:val="el-GR"/>
          </w:rPr>
          <w:t>Χημική ανάλυση αθροιστικώς διερχομένων προϊόντων</w:t>
        </w:r>
        <w:r w:rsidR="00F17CD9" w:rsidRPr="00B70E9D">
          <w:rPr>
            <w:rStyle w:val="Hyperlink"/>
            <w:rFonts w:eastAsiaTheme="minorHAnsi"/>
            <w:b/>
            <w:noProof/>
            <w:lang w:val="el-GR"/>
          </w:rPr>
          <w:t xml:space="preserve"> </w:t>
        </w:r>
        <w:r w:rsidR="00F17CD9" w:rsidRPr="00B70E9D">
          <w:rPr>
            <w:rStyle w:val="Hyperlink"/>
            <w:rFonts w:eastAsiaTheme="minorHAnsi"/>
            <w:noProof/>
            <w:lang w:val="el-GR"/>
          </w:rPr>
          <w:t xml:space="preserve">του κλάσματος τροφοδοσίας -3.35+1.70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=0.25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_Toc518474961 \h </w:instrText>
        </w:r>
        <w:r w:rsidR="00F17CD9">
          <w:rPr>
            <w:noProof/>
            <w:webHidden/>
          </w:rPr>
        </w:r>
        <w:r w:rsidR="00F17CD9">
          <w:rPr>
            <w:noProof/>
            <w:webHidden/>
          </w:rPr>
          <w:fldChar w:fldCharType="separate"/>
        </w:r>
        <w:r w:rsidR="00F17CD9">
          <w:rPr>
            <w:noProof/>
            <w:webHidden/>
          </w:rPr>
          <w:t>62</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62" w:history="1">
        <w:r w:rsidR="00F17CD9" w:rsidRPr="00B70E9D">
          <w:rPr>
            <w:rStyle w:val="Hyperlink"/>
            <w:rFonts w:eastAsiaTheme="minorHAnsi"/>
            <w:noProof/>
            <w:lang w:val="el-GR"/>
          </w:rPr>
          <w:t>Πίνακας 6.10:</w:t>
        </w:r>
        <w:r w:rsidR="00F17CD9" w:rsidRPr="00B70E9D">
          <w:rPr>
            <w:rStyle w:val="Hyperlink"/>
            <w:rFonts w:eastAsiaTheme="minorHAnsi"/>
            <w:b/>
            <w:noProof/>
            <w:lang w:val="el-GR"/>
          </w:rPr>
          <w:t xml:space="preserve"> </w:t>
        </w:r>
        <w:r w:rsidR="00F17CD9" w:rsidRPr="00B70E9D">
          <w:rPr>
            <w:rStyle w:val="Hyperlink"/>
            <w:rFonts w:eastAsiaTheme="minorHAnsi"/>
            <w:noProof/>
            <w:lang w:val="el-GR"/>
          </w:rPr>
          <w:t>Χημική ανάλυση αθροιστικώς διερχομένων προϊόντων</w:t>
        </w:r>
        <w:r w:rsidR="00F17CD9" w:rsidRPr="00B70E9D">
          <w:rPr>
            <w:rStyle w:val="Hyperlink"/>
            <w:rFonts w:eastAsiaTheme="minorHAnsi"/>
            <w:b/>
            <w:noProof/>
            <w:lang w:val="el-GR"/>
          </w:rPr>
          <w:t xml:space="preserve"> </w:t>
        </w:r>
        <w:r w:rsidR="00F17CD9" w:rsidRPr="00B70E9D">
          <w:rPr>
            <w:rStyle w:val="Hyperlink"/>
            <w:rFonts w:eastAsiaTheme="minorHAnsi"/>
            <w:noProof/>
            <w:lang w:val="el-GR"/>
          </w:rPr>
          <w:t xml:space="preserve">του κλάσματος τροφοδοσίας -3.35+1.70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=0.5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_Toc518474962 \h </w:instrText>
        </w:r>
        <w:r w:rsidR="00F17CD9">
          <w:rPr>
            <w:noProof/>
            <w:webHidden/>
          </w:rPr>
        </w:r>
        <w:r w:rsidR="00F17CD9">
          <w:rPr>
            <w:noProof/>
            <w:webHidden/>
          </w:rPr>
          <w:fldChar w:fldCharType="separate"/>
        </w:r>
        <w:r w:rsidR="00F17CD9">
          <w:rPr>
            <w:noProof/>
            <w:webHidden/>
          </w:rPr>
          <w:t>62</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63" w:history="1">
        <w:r w:rsidR="00F17CD9" w:rsidRPr="00B70E9D">
          <w:rPr>
            <w:rStyle w:val="Hyperlink"/>
            <w:rFonts w:eastAsiaTheme="minorHAnsi"/>
            <w:noProof/>
            <w:lang w:val="el-GR"/>
          </w:rPr>
          <w:t>Πίνακας 6. 11:</w:t>
        </w:r>
        <w:r w:rsidR="00F17CD9" w:rsidRPr="00B70E9D">
          <w:rPr>
            <w:rStyle w:val="Hyperlink"/>
            <w:rFonts w:eastAsiaTheme="minorHAnsi"/>
            <w:b/>
            <w:noProof/>
            <w:lang w:val="el-GR"/>
          </w:rPr>
          <w:t xml:space="preserve"> </w:t>
        </w:r>
        <w:r w:rsidR="00F17CD9" w:rsidRPr="00B70E9D">
          <w:rPr>
            <w:rStyle w:val="Hyperlink"/>
            <w:rFonts w:eastAsiaTheme="minorHAnsi"/>
            <w:noProof/>
            <w:lang w:val="el-GR"/>
          </w:rPr>
          <w:t>Χημική ανάλυση αθροιστικώς διερχομένων προϊόντων</w:t>
        </w:r>
        <w:r w:rsidR="00F17CD9" w:rsidRPr="00B70E9D">
          <w:rPr>
            <w:rStyle w:val="Hyperlink"/>
            <w:rFonts w:eastAsiaTheme="minorHAnsi"/>
            <w:b/>
            <w:noProof/>
            <w:lang w:val="el-GR"/>
          </w:rPr>
          <w:t xml:space="preserve"> </w:t>
        </w:r>
        <w:r w:rsidR="00F17CD9" w:rsidRPr="00B70E9D">
          <w:rPr>
            <w:rStyle w:val="Hyperlink"/>
            <w:rFonts w:eastAsiaTheme="minorHAnsi"/>
            <w:noProof/>
            <w:lang w:val="el-GR"/>
          </w:rPr>
          <w:t xml:space="preserve">του κλάσματος τροφοδοσίας -3.35+1.70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=1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_Toc518474963 \h </w:instrText>
        </w:r>
        <w:r w:rsidR="00F17CD9">
          <w:rPr>
            <w:noProof/>
            <w:webHidden/>
          </w:rPr>
        </w:r>
        <w:r w:rsidR="00F17CD9">
          <w:rPr>
            <w:noProof/>
            <w:webHidden/>
          </w:rPr>
          <w:fldChar w:fldCharType="separate"/>
        </w:r>
        <w:r w:rsidR="00F17CD9">
          <w:rPr>
            <w:noProof/>
            <w:webHidden/>
          </w:rPr>
          <w:t>62</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64" w:history="1">
        <w:r w:rsidR="00F17CD9" w:rsidRPr="00B70E9D">
          <w:rPr>
            <w:rStyle w:val="Hyperlink"/>
            <w:rFonts w:eastAsiaTheme="minorHAnsi"/>
            <w:noProof/>
            <w:lang w:val="el-GR"/>
          </w:rPr>
          <w:t>Πίνακας 6..12:</w:t>
        </w:r>
        <w:r w:rsidR="00F17CD9" w:rsidRPr="00B70E9D">
          <w:rPr>
            <w:rStyle w:val="Hyperlink"/>
            <w:rFonts w:eastAsiaTheme="minorHAnsi"/>
            <w:b/>
            <w:noProof/>
            <w:lang w:val="el-GR"/>
          </w:rPr>
          <w:t xml:space="preserve"> </w:t>
        </w:r>
        <w:r w:rsidR="00F17CD9" w:rsidRPr="00B70E9D">
          <w:rPr>
            <w:rStyle w:val="Hyperlink"/>
            <w:rFonts w:eastAsiaTheme="minorHAnsi"/>
            <w:noProof/>
            <w:lang w:val="el-GR"/>
          </w:rPr>
          <w:t>Χημική ανάλυση αθροιστικώς διερχομένων προϊόντων</w:t>
        </w:r>
        <w:r w:rsidR="00F17CD9" w:rsidRPr="00B70E9D">
          <w:rPr>
            <w:rStyle w:val="Hyperlink"/>
            <w:rFonts w:eastAsiaTheme="minorHAnsi"/>
            <w:b/>
            <w:noProof/>
            <w:lang w:val="el-GR"/>
          </w:rPr>
          <w:t xml:space="preserve"> </w:t>
        </w:r>
        <w:r w:rsidR="00F17CD9" w:rsidRPr="00B70E9D">
          <w:rPr>
            <w:rStyle w:val="Hyperlink"/>
            <w:rFonts w:eastAsiaTheme="minorHAnsi"/>
            <w:noProof/>
            <w:lang w:val="el-GR"/>
          </w:rPr>
          <w:t xml:space="preserve">του κλάσματος τροφοδοσίας -3.35+1.70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=2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_Toc518474964 \h </w:instrText>
        </w:r>
        <w:r w:rsidR="00F17CD9">
          <w:rPr>
            <w:noProof/>
            <w:webHidden/>
          </w:rPr>
        </w:r>
        <w:r w:rsidR="00F17CD9">
          <w:rPr>
            <w:noProof/>
            <w:webHidden/>
          </w:rPr>
          <w:fldChar w:fldCharType="separate"/>
        </w:r>
        <w:r w:rsidR="00F17CD9">
          <w:rPr>
            <w:noProof/>
            <w:webHidden/>
          </w:rPr>
          <w:t>63</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65" w:history="1">
        <w:r w:rsidR="00F17CD9" w:rsidRPr="00B70E9D">
          <w:rPr>
            <w:rStyle w:val="Hyperlink"/>
            <w:rFonts w:eastAsiaTheme="minorHAnsi"/>
            <w:noProof/>
            <w:lang w:val="el-GR"/>
          </w:rPr>
          <w:t>Πίνακας 6.13:</w:t>
        </w:r>
        <w:r w:rsidR="00F17CD9" w:rsidRPr="00B70E9D">
          <w:rPr>
            <w:rStyle w:val="Hyperlink"/>
            <w:rFonts w:eastAsiaTheme="minorHAnsi"/>
            <w:b/>
            <w:noProof/>
            <w:lang w:val="el-GR"/>
          </w:rPr>
          <w:t xml:space="preserve"> </w:t>
        </w:r>
        <w:r w:rsidR="00F17CD9" w:rsidRPr="00B70E9D">
          <w:rPr>
            <w:rStyle w:val="Hyperlink"/>
            <w:rFonts w:eastAsiaTheme="minorHAnsi"/>
            <w:noProof/>
            <w:lang w:val="el-GR"/>
          </w:rPr>
          <w:t xml:space="preserve">Κατανομή (%) οξειδίων αθροιστικώς διερχομένων προϊόντων του κλάσματος τροφοδοσίας -3.35+1.70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=0.25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_Toc518474965 \h </w:instrText>
        </w:r>
        <w:r w:rsidR="00F17CD9">
          <w:rPr>
            <w:noProof/>
            <w:webHidden/>
          </w:rPr>
        </w:r>
        <w:r w:rsidR="00F17CD9">
          <w:rPr>
            <w:noProof/>
            <w:webHidden/>
          </w:rPr>
          <w:fldChar w:fldCharType="separate"/>
        </w:r>
        <w:r w:rsidR="00F17CD9">
          <w:rPr>
            <w:noProof/>
            <w:webHidden/>
          </w:rPr>
          <w:t>65</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66" w:history="1">
        <w:r w:rsidR="00F17CD9" w:rsidRPr="00B70E9D">
          <w:rPr>
            <w:rStyle w:val="Hyperlink"/>
            <w:rFonts w:eastAsiaTheme="minorHAnsi"/>
            <w:noProof/>
            <w:lang w:val="el-GR"/>
          </w:rPr>
          <w:t xml:space="preserve">Πίνακας 6. 14: Κατανομή (%) οξειδίων αθροιστικώς διερχομένων προϊόντων του κλάσματος τροφοδοσίας -3.35+1.70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=0.5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_Toc518474966 \h </w:instrText>
        </w:r>
        <w:r w:rsidR="00F17CD9">
          <w:rPr>
            <w:noProof/>
            <w:webHidden/>
          </w:rPr>
        </w:r>
        <w:r w:rsidR="00F17CD9">
          <w:rPr>
            <w:noProof/>
            <w:webHidden/>
          </w:rPr>
          <w:fldChar w:fldCharType="separate"/>
        </w:r>
        <w:r w:rsidR="00F17CD9">
          <w:rPr>
            <w:noProof/>
            <w:webHidden/>
          </w:rPr>
          <w:t>65</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67" w:history="1">
        <w:r w:rsidR="00F17CD9" w:rsidRPr="00B70E9D">
          <w:rPr>
            <w:rStyle w:val="Hyperlink"/>
            <w:rFonts w:eastAsiaTheme="minorHAnsi"/>
            <w:noProof/>
            <w:lang w:val="el-GR"/>
          </w:rPr>
          <w:t xml:space="preserve">Πίνακας 6. 15: Κατανομή (%) οξειδίων αθροιστικώς διερχομένων προϊόντων του κλάσματος τροφοδοσίας -3.35+1.70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=1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_Toc518474967 \h </w:instrText>
        </w:r>
        <w:r w:rsidR="00F17CD9">
          <w:rPr>
            <w:noProof/>
            <w:webHidden/>
          </w:rPr>
        </w:r>
        <w:r w:rsidR="00F17CD9">
          <w:rPr>
            <w:noProof/>
            <w:webHidden/>
          </w:rPr>
          <w:fldChar w:fldCharType="separate"/>
        </w:r>
        <w:r w:rsidR="00F17CD9">
          <w:rPr>
            <w:noProof/>
            <w:webHidden/>
          </w:rPr>
          <w:t>65</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68" w:history="1">
        <w:r w:rsidR="00F17CD9" w:rsidRPr="00B70E9D">
          <w:rPr>
            <w:rStyle w:val="Hyperlink"/>
            <w:rFonts w:eastAsiaTheme="minorHAnsi"/>
            <w:noProof/>
            <w:lang w:val="el-GR"/>
          </w:rPr>
          <w:t>Πίνακας 6. 16:</w:t>
        </w:r>
        <w:r w:rsidR="00F17CD9" w:rsidRPr="00B70E9D">
          <w:rPr>
            <w:rStyle w:val="Hyperlink"/>
            <w:rFonts w:eastAsiaTheme="minorHAnsi"/>
            <w:b/>
            <w:noProof/>
            <w:lang w:val="el-GR"/>
          </w:rPr>
          <w:t xml:space="preserve"> </w:t>
        </w:r>
        <w:r w:rsidR="00F17CD9" w:rsidRPr="00B70E9D">
          <w:rPr>
            <w:rStyle w:val="Hyperlink"/>
            <w:rFonts w:eastAsiaTheme="minorHAnsi"/>
            <w:noProof/>
            <w:lang w:val="el-GR"/>
          </w:rPr>
          <w:t xml:space="preserve">Κατανομή (%) οξειδίων αθροιστικώς διερχομένων προϊόντων του κλάσματος τροφοδοσίας -3.35+1.70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=2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_Toc518474968 \h </w:instrText>
        </w:r>
        <w:r w:rsidR="00F17CD9">
          <w:rPr>
            <w:noProof/>
            <w:webHidden/>
          </w:rPr>
        </w:r>
        <w:r w:rsidR="00F17CD9">
          <w:rPr>
            <w:noProof/>
            <w:webHidden/>
          </w:rPr>
          <w:fldChar w:fldCharType="separate"/>
        </w:r>
        <w:r w:rsidR="00F17CD9">
          <w:rPr>
            <w:noProof/>
            <w:webHidden/>
          </w:rPr>
          <w:t>65</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69" w:history="1">
        <w:r w:rsidR="00F17CD9" w:rsidRPr="00B70E9D">
          <w:rPr>
            <w:rStyle w:val="Hyperlink"/>
            <w:rFonts w:eastAsiaTheme="minorHAnsi"/>
            <w:noProof/>
            <w:lang w:val="el-GR"/>
          </w:rPr>
          <w:t xml:space="preserve">Πίνακας 6.17: Χημική ανάλυση προϊόντων του κλάσματος τροφοδοσίας -1.18+0.600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=0.25 </w:t>
        </w:r>
        <w:r w:rsidR="00F17CD9" w:rsidRPr="00B70E9D">
          <w:rPr>
            <w:rStyle w:val="Hyperlink"/>
            <w:rFonts w:eastAsiaTheme="minorHAnsi"/>
            <w:noProof/>
          </w:rPr>
          <w:t>m</w:t>
        </w:r>
        <w:r w:rsidR="00F17CD9" w:rsidRPr="00B70E9D">
          <w:rPr>
            <w:rStyle w:val="Hyperlink"/>
            <w:rFonts w:eastAsiaTheme="minorHAnsi"/>
            <w:noProof/>
            <w:lang w:val="en-GB"/>
          </w:rPr>
          <w:t>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_Toc518474969 \h </w:instrText>
        </w:r>
        <w:r w:rsidR="00F17CD9">
          <w:rPr>
            <w:noProof/>
            <w:webHidden/>
          </w:rPr>
        </w:r>
        <w:r w:rsidR="00F17CD9">
          <w:rPr>
            <w:noProof/>
            <w:webHidden/>
          </w:rPr>
          <w:fldChar w:fldCharType="separate"/>
        </w:r>
        <w:r w:rsidR="00F17CD9">
          <w:rPr>
            <w:noProof/>
            <w:webHidden/>
          </w:rPr>
          <w:t>71</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70" w:history="1">
        <w:r w:rsidR="00F17CD9" w:rsidRPr="00B70E9D">
          <w:rPr>
            <w:rStyle w:val="Hyperlink"/>
            <w:rFonts w:eastAsiaTheme="minorHAnsi"/>
            <w:noProof/>
            <w:lang w:val="el-GR"/>
          </w:rPr>
          <w:t xml:space="preserve">Πίνακας 6.18: Ορυκτολογική ανάλυση προϊόντων του κλάσματος τροφοδοσίας -1.18+0.600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=0.5 </w:t>
        </w:r>
        <w:r w:rsidR="00F17CD9" w:rsidRPr="00B70E9D">
          <w:rPr>
            <w:rStyle w:val="Hyperlink"/>
            <w:rFonts w:eastAsiaTheme="minorHAnsi"/>
            <w:noProof/>
          </w:rPr>
          <w:t>m</w:t>
        </w:r>
        <w:r w:rsidR="00F17CD9" w:rsidRPr="00B70E9D">
          <w:rPr>
            <w:rStyle w:val="Hyperlink"/>
            <w:rFonts w:eastAsiaTheme="minorHAnsi"/>
            <w:noProof/>
            <w:lang w:val="en-GB"/>
          </w:rPr>
          <w:t>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_Toc518474970 \h </w:instrText>
        </w:r>
        <w:r w:rsidR="00F17CD9">
          <w:rPr>
            <w:noProof/>
            <w:webHidden/>
          </w:rPr>
        </w:r>
        <w:r w:rsidR="00F17CD9">
          <w:rPr>
            <w:noProof/>
            <w:webHidden/>
          </w:rPr>
          <w:fldChar w:fldCharType="separate"/>
        </w:r>
        <w:r w:rsidR="00F17CD9">
          <w:rPr>
            <w:noProof/>
            <w:webHidden/>
          </w:rPr>
          <w:t>71</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71" w:history="1">
        <w:r w:rsidR="00F17CD9" w:rsidRPr="00B70E9D">
          <w:rPr>
            <w:rStyle w:val="Hyperlink"/>
            <w:rFonts w:eastAsiaTheme="minorHAnsi"/>
            <w:noProof/>
            <w:lang w:val="el-GR"/>
          </w:rPr>
          <w:t xml:space="preserve">Πίνακας 6.19: Ορυκτολογική ανάλυση προϊόντων του κλάσματος τροφοδοσίας -1.18+0.600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=1 </w:t>
        </w:r>
        <w:r w:rsidR="00F17CD9" w:rsidRPr="00B70E9D">
          <w:rPr>
            <w:rStyle w:val="Hyperlink"/>
            <w:rFonts w:eastAsiaTheme="minorHAnsi"/>
            <w:noProof/>
          </w:rPr>
          <w:t>m</w:t>
        </w:r>
        <w:r w:rsidR="00F17CD9" w:rsidRPr="00B70E9D">
          <w:rPr>
            <w:rStyle w:val="Hyperlink"/>
            <w:rFonts w:eastAsiaTheme="minorHAnsi"/>
            <w:noProof/>
            <w:lang w:val="en-GB"/>
          </w:rPr>
          <w:t>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_Toc518474971 \h </w:instrText>
        </w:r>
        <w:r w:rsidR="00F17CD9">
          <w:rPr>
            <w:noProof/>
            <w:webHidden/>
          </w:rPr>
        </w:r>
        <w:r w:rsidR="00F17CD9">
          <w:rPr>
            <w:noProof/>
            <w:webHidden/>
          </w:rPr>
          <w:fldChar w:fldCharType="separate"/>
        </w:r>
        <w:r w:rsidR="00F17CD9">
          <w:rPr>
            <w:noProof/>
            <w:webHidden/>
          </w:rPr>
          <w:t>71</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72" w:history="1">
        <w:r w:rsidR="00F17CD9" w:rsidRPr="00B70E9D">
          <w:rPr>
            <w:rStyle w:val="Hyperlink"/>
            <w:rFonts w:eastAsiaTheme="minorHAnsi"/>
            <w:noProof/>
            <w:lang w:val="el-GR"/>
          </w:rPr>
          <w:t xml:space="preserve">Πίνακας 6.20: Ορυκτολογική ανάλυση προϊόντων του κλάσματος τροφοδοσίας -1.18+0.600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=2 </w:t>
        </w:r>
        <w:r w:rsidR="00F17CD9" w:rsidRPr="00B70E9D">
          <w:rPr>
            <w:rStyle w:val="Hyperlink"/>
            <w:rFonts w:eastAsiaTheme="minorHAnsi"/>
            <w:noProof/>
          </w:rPr>
          <w:t>m</w:t>
        </w:r>
        <w:r w:rsidR="00F17CD9" w:rsidRPr="00B70E9D">
          <w:rPr>
            <w:rStyle w:val="Hyperlink"/>
            <w:rFonts w:eastAsiaTheme="minorHAnsi"/>
            <w:noProof/>
            <w:lang w:val="en-GB"/>
          </w:rPr>
          <w:t>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_Toc518474972 \h </w:instrText>
        </w:r>
        <w:r w:rsidR="00F17CD9">
          <w:rPr>
            <w:noProof/>
            <w:webHidden/>
          </w:rPr>
        </w:r>
        <w:r w:rsidR="00F17CD9">
          <w:rPr>
            <w:noProof/>
            <w:webHidden/>
          </w:rPr>
          <w:fldChar w:fldCharType="separate"/>
        </w:r>
        <w:r w:rsidR="00F17CD9">
          <w:rPr>
            <w:noProof/>
            <w:webHidden/>
          </w:rPr>
          <w:t>71</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73" w:history="1">
        <w:r w:rsidR="00F17CD9" w:rsidRPr="00B70E9D">
          <w:rPr>
            <w:rStyle w:val="Hyperlink"/>
            <w:rFonts w:eastAsiaTheme="minorHAnsi"/>
            <w:noProof/>
            <w:lang w:val="el-GR"/>
          </w:rPr>
          <w:t>Πίνακας 6.21:</w:t>
        </w:r>
        <w:r w:rsidR="00F17CD9" w:rsidRPr="00B70E9D">
          <w:rPr>
            <w:rStyle w:val="Hyperlink"/>
            <w:rFonts w:eastAsiaTheme="minorHAnsi"/>
            <w:b/>
            <w:noProof/>
            <w:lang w:val="el-GR"/>
          </w:rPr>
          <w:t xml:space="preserve"> </w:t>
        </w:r>
        <w:r w:rsidR="00F17CD9" w:rsidRPr="00B70E9D">
          <w:rPr>
            <w:rStyle w:val="Hyperlink"/>
            <w:rFonts w:eastAsiaTheme="minorHAnsi"/>
            <w:noProof/>
            <w:lang w:val="el-GR"/>
          </w:rPr>
          <w:t xml:space="preserve">Κατανομή (%) οξειδίων των προϊόντων του κλάσματος τροφοδοσίας -1.18+0.600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=0.25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_Toc518474973 \h </w:instrText>
        </w:r>
        <w:r w:rsidR="00F17CD9">
          <w:rPr>
            <w:noProof/>
            <w:webHidden/>
          </w:rPr>
        </w:r>
        <w:r w:rsidR="00F17CD9">
          <w:rPr>
            <w:noProof/>
            <w:webHidden/>
          </w:rPr>
          <w:fldChar w:fldCharType="separate"/>
        </w:r>
        <w:r w:rsidR="00F17CD9">
          <w:rPr>
            <w:noProof/>
            <w:webHidden/>
          </w:rPr>
          <w:t>73</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74" w:history="1">
        <w:r w:rsidR="00F17CD9" w:rsidRPr="00B70E9D">
          <w:rPr>
            <w:rStyle w:val="Hyperlink"/>
            <w:rFonts w:eastAsiaTheme="minorHAnsi"/>
            <w:noProof/>
            <w:lang w:val="el-GR"/>
          </w:rPr>
          <w:t xml:space="preserve">Πίνακας 6.22: Κατανομή (%) οξειδίων των προϊόντων του κλάσματος τροφοδοσίας -1.18+0.600 </w:t>
        </w:r>
        <w:r w:rsidR="00F17CD9" w:rsidRPr="00B70E9D">
          <w:rPr>
            <w:rStyle w:val="Hyperlink"/>
            <w:rFonts w:eastAsiaTheme="minorHAnsi"/>
            <w:noProof/>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=0.5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_Toc518474974 \h </w:instrText>
        </w:r>
        <w:r w:rsidR="00F17CD9">
          <w:rPr>
            <w:noProof/>
            <w:webHidden/>
          </w:rPr>
        </w:r>
        <w:r w:rsidR="00F17CD9">
          <w:rPr>
            <w:noProof/>
            <w:webHidden/>
          </w:rPr>
          <w:fldChar w:fldCharType="separate"/>
        </w:r>
        <w:r w:rsidR="00F17CD9">
          <w:rPr>
            <w:noProof/>
            <w:webHidden/>
          </w:rPr>
          <w:t>73</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75" w:history="1">
        <w:r w:rsidR="00F17CD9" w:rsidRPr="00B70E9D">
          <w:rPr>
            <w:rStyle w:val="Hyperlink"/>
            <w:rFonts w:eastAsiaTheme="minorHAnsi"/>
            <w:noProof/>
            <w:lang w:val="el-GR"/>
          </w:rPr>
          <w:t>Πίνακας 6.23:</w:t>
        </w:r>
        <w:r w:rsidR="00F17CD9" w:rsidRPr="00B70E9D">
          <w:rPr>
            <w:rStyle w:val="Hyperlink"/>
            <w:rFonts w:eastAsiaTheme="minorHAnsi"/>
            <w:b/>
            <w:noProof/>
            <w:lang w:val="el-GR"/>
          </w:rPr>
          <w:t xml:space="preserve"> </w:t>
        </w:r>
        <w:r w:rsidR="00F17CD9" w:rsidRPr="00B70E9D">
          <w:rPr>
            <w:rStyle w:val="Hyperlink"/>
            <w:rFonts w:eastAsiaTheme="minorHAnsi"/>
            <w:noProof/>
            <w:lang w:val="el-GR"/>
          </w:rPr>
          <w:t xml:space="preserve">Κατανομή (%) των προϊόντων του κλάσματος τροφοδοσίας -1.18+0.600 </w:t>
        </w:r>
        <w:r w:rsidR="00F17CD9" w:rsidRPr="00B70E9D">
          <w:rPr>
            <w:rStyle w:val="Hyperlink"/>
            <w:rFonts w:eastAsiaTheme="minorHAnsi"/>
            <w:noProof/>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=1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_Toc518474975 \h </w:instrText>
        </w:r>
        <w:r w:rsidR="00F17CD9">
          <w:rPr>
            <w:noProof/>
            <w:webHidden/>
          </w:rPr>
        </w:r>
        <w:r w:rsidR="00F17CD9">
          <w:rPr>
            <w:noProof/>
            <w:webHidden/>
          </w:rPr>
          <w:fldChar w:fldCharType="separate"/>
        </w:r>
        <w:r w:rsidR="00F17CD9">
          <w:rPr>
            <w:noProof/>
            <w:webHidden/>
          </w:rPr>
          <w:t>74</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76" w:history="1">
        <w:r w:rsidR="00F17CD9" w:rsidRPr="00B70E9D">
          <w:rPr>
            <w:rStyle w:val="Hyperlink"/>
            <w:rFonts w:eastAsiaTheme="minorHAnsi"/>
            <w:noProof/>
            <w:lang w:val="el-GR"/>
          </w:rPr>
          <w:t>Πίνακας 6.24:</w:t>
        </w:r>
        <w:r w:rsidR="00F17CD9" w:rsidRPr="00B70E9D">
          <w:rPr>
            <w:rStyle w:val="Hyperlink"/>
            <w:rFonts w:eastAsiaTheme="minorHAnsi"/>
            <w:b/>
            <w:noProof/>
            <w:lang w:val="el-GR"/>
          </w:rPr>
          <w:t xml:space="preserve"> </w:t>
        </w:r>
        <w:r w:rsidR="00F17CD9" w:rsidRPr="00B70E9D">
          <w:rPr>
            <w:rStyle w:val="Hyperlink"/>
            <w:rFonts w:eastAsiaTheme="minorHAnsi"/>
            <w:noProof/>
            <w:lang w:val="el-GR"/>
          </w:rPr>
          <w:t xml:space="preserve">Κατανομή (%) οξειδιων των προϊόντων του κλάσματος τροφοδοσίας -1.18+0.600 </w:t>
        </w:r>
        <w:r w:rsidR="00F17CD9" w:rsidRPr="00B70E9D">
          <w:rPr>
            <w:rStyle w:val="Hyperlink"/>
            <w:rFonts w:eastAsiaTheme="minorHAnsi"/>
            <w:noProof/>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=2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_Toc518474976 \h </w:instrText>
        </w:r>
        <w:r w:rsidR="00F17CD9">
          <w:rPr>
            <w:noProof/>
            <w:webHidden/>
          </w:rPr>
        </w:r>
        <w:r w:rsidR="00F17CD9">
          <w:rPr>
            <w:noProof/>
            <w:webHidden/>
          </w:rPr>
          <w:fldChar w:fldCharType="separate"/>
        </w:r>
        <w:r w:rsidR="00F17CD9">
          <w:rPr>
            <w:noProof/>
            <w:webHidden/>
          </w:rPr>
          <w:t>74</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77" w:history="1">
        <w:r w:rsidR="00F17CD9" w:rsidRPr="00B70E9D">
          <w:rPr>
            <w:rStyle w:val="Hyperlink"/>
            <w:rFonts w:eastAsiaTheme="minorHAnsi"/>
            <w:noProof/>
            <w:lang w:val="el-GR"/>
          </w:rPr>
          <w:t>Πίνακας 6.25: Χημική ανάλυση αθροιστικώς διερχομένων προϊόντων</w:t>
        </w:r>
        <w:r w:rsidR="00F17CD9" w:rsidRPr="00B70E9D">
          <w:rPr>
            <w:rStyle w:val="Hyperlink"/>
            <w:rFonts w:eastAsiaTheme="minorHAnsi"/>
            <w:b/>
            <w:noProof/>
            <w:lang w:val="el-GR"/>
          </w:rPr>
          <w:t xml:space="preserve"> </w:t>
        </w:r>
        <w:r w:rsidR="00F17CD9" w:rsidRPr="00B70E9D">
          <w:rPr>
            <w:rStyle w:val="Hyperlink"/>
            <w:rFonts w:eastAsiaTheme="minorHAnsi"/>
            <w:noProof/>
            <w:lang w:val="el-GR"/>
          </w:rPr>
          <w:t xml:space="preserve">του κλάσματος τροφοδοσίας -1.18+0.600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=0.25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_Toc518474977 \h </w:instrText>
        </w:r>
        <w:r w:rsidR="00F17CD9">
          <w:rPr>
            <w:noProof/>
            <w:webHidden/>
          </w:rPr>
        </w:r>
        <w:r w:rsidR="00F17CD9">
          <w:rPr>
            <w:noProof/>
            <w:webHidden/>
          </w:rPr>
          <w:fldChar w:fldCharType="separate"/>
        </w:r>
        <w:r w:rsidR="00F17CD9">
          <w:rPr>
            <w:noProof/>
            <w:webHidden/>
          </w:rPr>
          <w:t>76</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78" w:history="1">
        <w:r w:rsidR="00F17CD9" w:rsidRPr="00B70E9D">
          <w:rPr>
            <w:rStyle w:val="Hyperlink"/>
            <w:rFonts w:eastAsiaTheme="minorHAnsi"/>
            <w:noProof/>
            <w:lang w:val="el-GR"/>
          </w:rPr>
          <w:t>Πίνακας 6.26: Χημική ανάλυση αθροιστικώς διερχομένων προϊόντων</w:t>
        </w:r>
        <w:r w:rsidR="00F17CD9" w:rsidRPr="00B70E9D">
          <w:rPr>
            <w:rStyle w:val="Hyperlink"/>
            <w:rFonts w:eastAsiaTheme="minorHAnsi"/>
            <w:b/>
            <w:noProof/>
            <w:lang w:val="el-GR"/>
          </w:rPr>
          <w:t xml:space="preserve"> </w:t>
        </w:r>
        <w:r w:rsidR="00F17CD9" w:rsidRPr="00B70E9D">
          <w:rPr>
            <w:rStyle w:val="Hyperlink"/>
            <w:rFonts w:eastAsiaTheme="minorHAnsi"/>
            <w:noProof/>
            <w:lang w:val="el-GR"/>
          </w:rPr>
          <w:t xml:space="preserve">του κλάσματος τροφοδοσίας -1.18+0.600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=0.5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_Toc518474978 \h </w:instrText>
        </w:r>
        <w:r w:rsidR="00F17CD9">
          <w:rPr>
            <w:noProof/>
            <w:webHidden/>
          </w:rPr>
        </w:r>
        <w:r w:rsidR="00F17CD9">
          <w:rPr>
            <w:noProof/>
            <w:webHidden/>
          </w:rPr>
          <w:fldChar w:fldCharType="separate"/>
        </w:r>
        <w:r w:rsidR="00F17CD9">
          <w:rPr>
            <w:noProof/>
            <w:webHidden/>
          </w:rPr>
          <w:t>76</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79" w:history="1">
        <w:r w:rsidR="00F17CD9" w:rsidRPr="00B70E9D">
          <w:rPr>
            <w:rStyle w:val="Hyperlink"/>
            <w:rFonts w:eastAsiaTheme="minorHAnsi"/>
            <w:noProof/>
            <w:lang w:val="el-GR"/>
          </w:rPr>
          <w:t>Πίνακας 6.27: Χημική ανάλυση αθροιστικώς διερχομένων προϊόντων</w:t>
        </w:r>
        <w:r w:rsidR="00F17CD9" w:rsidRPr="00B70E9D">
          <w:rPr>
            <w:rStyle w:val="Hyperlink"/>
            <w:rFonts w:eastAsiaTheme="minorHAnsi"/>
            <w:b/>
            <w:noProof/>
            <w:lang w:val="el-GR"/>
          </w:rPr>
          <w:t xml:space="preserve"> </w:t>
        </w:r>
        <w:r w:rsidR="00F17CD9" w:rsidRPr="00B70E9D">
          <w:rPr>
            <w:rStyle w:val="Hyperlink"/>
            <w:rFonts w:eastAsiaTheme="minorHAnsi"/>
            <w:noProof/>
            <w:lang w:val="el-GR"/>
          </w:rPr>
          <w:t xml:space="preserve">του κλάσματος τροφοδοσίας -1.18+0.600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=1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_Toc518474979 \h </w:instrText>
        </w:r>
        <w:r w:rsidR="00F17CD9">
          <w:rPr>
            <w:noProof/>
            <w:webHidden/>
          </w:rPr>
        </w:r>
        <w:r w:rsidR="00F17CD9">
          <w:rPr>
            <w:noProof/>
            <w:webHidden/>
          </w:rPr>
          <w:fldChar w:fldCharType="separate"/>
        </w:r>
        <w:r w:rsidR="00F17CD9">
          <w:rPr>
            <w:noProof/>
            <w:webHidden/>
          </w:rPr>
          <w:t>76</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80" w:history="1">
        <w:r w:rsidR="00F17CD9" w:rsidRPr="00B70E9D">
          <w:rPr>
            <w:rStyle w:val="Hyperlink"/>
            <w:rFonts w:eastAsiaTheme="minorHAnsi"/>
            <w:noProof/>
            <w:lang w:val="el-GR"/>
          </w:rPr>
          <w:t>Πίνακας 6.28: Χημική ανάλυση αθροιστικώς διερχομένων προϊόντων</w:t>
        </w:r>
        <w:r w:rsidR="00F17CD9" w:rsidRPr="00B70E9D">
          <w:rPr>
            <w:rStyle w:val="Hyperlink"/>
            <w:rFonts w:eastAsiaTheme="minorHAnsi"/>
            <w:b/>
            <w:noProof/>
            <w:lang w:val="el-GR"/>
          </w:rPr>
          <w:t xml:space="preserve"> </w:t>
        </w:r>
        <w:r w:rsidR="00F17CD9" w:rsidRPr="00B70E9D">
          <w:rPr>
            <w:rStyle w:val="Hyperlink"/>
            <w:rFonts w:eastAsiaTheme="minorHAnsi"/>
            <w:noProof/>
            <w:lang w:val="el-GR"/>
          </w:rPr>
          <w:t xml:space="preserve">του κλάσματος τροφοδοσίας -1.18+0.600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=2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_Toc518474980 \h </w:instrText>
        </w:r>
        <w:r w:rsidR="00F17CD9">
          <w:rPr>
            <w:noProof/>
            <w:webHidden/>
          </w:rPr>
        </w:r>
        <w:r w:rsidR="00F17CD9">
          <w:rPr>
            <w:noProof/>
            <w:webHidden/>
          </w:rPr>
          <w:fldChar w:fldCharType="separate"/>
        </w:r>
        <w:r w:rsidR="00F17CD9">
          <w:rPr>
            <w:noProof/>
            <w:webHidden/>
          </w:rPr>
          <w:t>77</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81" w:history="1">
        <w:r w:rsidR="00F17CD9" w:rsidRPr="00B70E9D">
          <w:rPr>
            <w:rStyle w:val="Hyperlink"/>
            <w:rFonts w:eastAsiaTheme="minorHAnsi"/>
            <w:noProof/>
            <w:lang w:val="el-GR"/>
          </w:rPr>
          <w:t>Πίνακας 6.29:</w:t>
        </w:r>
        <w:r w:rsidR="00F17CD9" w:rsidRPr="00B70E9D">
          <w:rPr>
            <w:rStyle w:val="Hyperlink"/>
            <w:rFonts w:eastAsiaTheme="minorHAnsi"/>
            <w:b/>
            <w:noProof/>
            <w:lang w:val="el-GR"/>
          </w:rPr>
          <w:t xml:space="preserve"> </w:t>
        </w:r>
        <w:r w:rsidR="00F17CD9" w:rsidRPr="00B70E9D">
          <w:rPr>
            <w:rStyle w:val="Hyperlink"/>
            <w:rFonts w:eastAsiaTheme="minorHAnsi"/>
            <w:noProof/>
            <w:lang w:val="el-GR"/>
          </w:rPr>
          <w:t xml:space="preserve">Κατανομή (%) οξειδίων αθροιστικώς διερχομένων προϊόντων του κλάσματος τροφοδοσίας -1.18+0.600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=0.25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_Toc518474981 \h </w:instrText>
        </w:r>
        <w:r w:rsidR="00F17CD9">
          <w:rPr>
            <w:noProof/>
            <w:webHidden/>
          </w:rPr>
        </w:r>
        <w:r w:rsidR="00F17CD9">
          <w:rPr>
            <w:noProof/>
            <w:webHidden/>
          </w:rPr>
          <w:fldChar w:fldCharType="separate"/>
        </w:r>
        <w:r w:rsidR="00F17CD9">
          <w:rPr>
            <w:noProof/>
            <w:webHidden/>
          </w:rPr>
          <w:t>78</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82" w:history="1">
        <w:r w:rsidR="00F17CD9" w:rsidRPr="00B70E9D">
          <w:rPr>
            <w:rStyle w:val="Hyperlink"/>
            <w:rFonts w:eastAsiaTheme="minorHAnsi"/>
            <w:noProof/>
            <w:lang w:val="el-GR"/>
          </w:rPr>
          <w:t xml:space="preserve">Πίνακας 6.30: Κατανομή (%) οξειδίων αθροιστικώς διερχομένων προϊόντων του κλάσματος τροφοδοσίας -1.18+0.600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=0.5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_Toc518474982 \h </w:instrText>
        </w:r>
        <w:r w:rsidR="00F17CD9">
          <w:rPr>
            <w:noProof/>
            <w:webHidden/>
          </w:rPr>
        </w:r>
        <w:r w:rsidR="00F17CD9">
          <w:rPr>
            <w:noProof/>
            <w:webHidden/>
          </w:rPr>
          <w:fldChar w:fldCharType="separate"/>
        </w:r>
        <w:r w:rsidR="00F17CD9">
          <w:rPr>
            <w:noProof/>
            <w:webHidden/>
          </w:rPr>
          <w:t>79</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83" w:history="1">
        <w:r w:rsidR="00F17CD9" w:rsidRPr="00B70E9D">
          <w:rPr>
            <w:rStyle w:val="Hyperlink"/>
            <w:rFonts w:eastAsiaTheme="minorHAnsi"/>
            <w:noProof/>
            <w:lang w:val="el-GR"/>
          </w:rPr>
          <w:t xml:space="preserve">Πίνακας 6.31: Κατανομή (%) οξειδίων αθροιστικώς διερχομένων προϊόντων του κλάσματος τροφοδοσίας -1.18+0.600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=1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_Toc518474983 \h </w:instrText>
        </w:r>
        <w:r w:rsidR="00F17CD9">
          <w:rPr>
            <w:noProof/>
            <w:webHidden/>
          </w:rPr>
        </w:r>
        <w:r w:rsidR="00F17CD9">
          <w:rPr>
            <w:noProof/>
            <w:webHidden/>
          </w:rPr>
          <w:fldChar w:fldCharType="separate"/>
        </w:r>
        <w:r w:rsidR="00F17CD9">
          <w:rPr>
            <w:noProof/>
            <w:webHidden/>
          </w:rPr>
          <w:t>79</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84" w:history="1">
        <w:r w:rsidR="00F17CD9" w:rsidRPr="00B70E9D">
          <w:rPr>
            <w:rStyle w:val="Hyperlink"/>
            <w:rFonts w:eastAsiaTheme="minorHAnsi"/>
            <w:noProof/>
            <w:lang w:val="el-GR"/>
          </w:rPr>
          <w:t xml:space="preserve">Πίνακας 6.32: Κατανομή (%) οξειδίων αθροιστικώς διερχομένων προϊόντων του κλάσματος τροφοδοσίας -1.18+0.600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=2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_Toc518474984 \h </w:instrText>
        </w:r>
        <w:r w:rsidR="00F17CD9">
          <w:rPr>
            <w:noProof/>
            <w:webHidden/>
          </w:rPr>
        </w:r>
        <w:r w:rsidR="00F17CD9">
          <w:rPr>
            <w:noProof/>
            <w:webHidden/>
          </w:rPr>
          <w:fldChar w:fldCharType="separate"/>
        </w:r>
        <w:r w:rsidR="00F17CD9">
          <w:rPr>
            <w:noProof/>
            <w:webHidden/>
          </w:rPr>
          <w:t>79</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85" w:history="1">
        <w:r w:rsidR="00F17CD9" w:rsidRPr="00B70E9D">
          <w:rPr>
            <w:rStyle w:val="Hyperlink"/>
            <w:rFonts w:eastAsiaTheme="minorHAnsi"/>
            <w:noProof/>
            <w:lang w:val="el-GR"/>
          </w:rPr>
          <w:t xml:space="preserve">Πίνακας 6.33: Χημική ανάλυση προϊόντων του κλάσματος τροφοδοσίας -0.300+0.150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=0.5 </w:t>
        </w:r>
        <w:r w:rsidR="00F17CD9" w:rsidRPr="00B70E9D">
          <w:rPr>
            <w:rStyle w:val="Hyperlink"/>
            <w:rFonts w:eastAsiaTheme="minorHAnsi"/>
            <w:noProof/>
          </w:rPr>
          <w:t>m</w:t>
        </w:r>
        <w:r w:rsidR="00F17CD9" w:rsidRPr="00B70E9D">
          <w:rPr>
            <w:rStyle w:val="Hyperlink"/>
            <w:rFonts w:eastAsiaTheme="minorHAnsi"/>
            <w:noProof/>
            <w:lang w:val="en-GB"/>
          </w:rPr>
          <w:t>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_Toc518474985 \h </w:instrText>
        </w:r>
        <w:r w:rsidR="00F17CD9">
          <w:rPr>
            <w:noProof/>
            <w:webHidden/>
          </w:rPr>
        </w:r>
        <w:r w:rsidR="00F17CD9">
          <w:rPr>
            <w:noProof/>
            <w:webHidden/>
          </w:rPr>
          <w:fldChar w:fldCharType="separate"/>
        </w:r>
        <w:r w:rsidR="00F17CD9">
          <w:rPr>
            <w:noProof/>
            <w:webHidden/>
          </w:rPr>
          <w:t>85</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86" w:history="1">
        <w:r w:rsidR="00F17CD9" w:rsidRPr="00B70E9D">
          <w:rPr>
            <w:rStyle w:val="Hyperlink"/>
            <w:rFonts w:eastAsiaTheme="minorHAnsi"/>
            <w:noProof/>
            <w:lang w:val="el-GR"/>
          </w:rPr>
          <w:t xml:space="preserve">Πίνακας 6.34: Χημική ανάλυση προϊόντων του κλάσματος τροφοδοσίας -0.300+0.150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=1 </w:t>
        </w:r>
        <w:r w:rsidR="00F17CD9" w:rsidRPr="00B70E9D">
          <w:rPr>
            <w:rStyle w:val="Hyperlink"/>
            <w:rFonts w:eastAsiaTheme="minorHAnsi"/>
            <w:noProof/>
          </w:rPr>
          <w:t>m</w:t>
        </w:r>
        <w:r w:rsidR="00F17CD9" w:rsidRPr="00B70E9D">
          <w:rPr>
            <w:rStyle w:val="Hyperlink"/>
            <w:rFonts w:eastAsiaTheme="minorHAnsi"/>
            <w:noProof/>
            <w:lang w:val="en-GB"/>
          </w:rPr>
          <w:t>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_Toc518474986 \h </w:instrText>
        </w:r>
        <w:r w:rsidR="00F17CD9">
          <w:rPr>
            <w:noProof/>
            <w:webHidden/>
          </w:rPr>
        </w:r>
        <w:r w:rsidR="00F17CD9">
          <w:rPr>
            <w:noProof/>
            <w:webHidden/>
          </w:rPr>
          <w:fldChar w:fldCharType="separate"/>
        </w:r>
        <w:r w:rsidR="00F17CD9">
          <w:rPr>
            <w:noProof/>
            <w:webHidden/>
          </w:rPr>
          <w:t>85</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87" w:history="1">
        <w:r w:rsidR="00F17CD9" w:rsidRPr="00B70E9D">
          <w:rPr>
            <w:rStyle w:val="Hyperlink"/>
            <w:rFonts w:eastAsiaTheme="minorHAnsi"/>
            <w:noProof/>
            <w:lang w:val="el-GR"/>
          </w:rPr>
          <w:t xml:space="preserve">Πίνακας 6.35: Χημική ανάλυση προϊόντων του κλάσματος τροφοδοσίας -0.300+0.150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=2 </w:t>
        </w:r>
        <w:r w:rsidR="00F17CD9" w:rsidRPr="00B70E9D">
          <w:rPr>
            <w:rStyle w:val="Hyperlink"/>
            <w:rFonts w:eastAsiaTheme="minorHAnsi"/>
            <w:noProof/>
          </w:rPr>
          <w:t>m</w:t>
        </w:r>
        <w:r w:rsidR="00F17CD9" w:rsidRPr="00B70E9D">
          <w:rPr>
            <w:rStyle w:val="Hyperlink"/>
            <w:rFonts w:eastAsiaTheme="minorHAnsi"/>
            <w:noProof/>
            <w:lang w:val="en-GB"/>
          </w:rPr>
          <w:t>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_Toc518474987 \h </w:instrText>
        </w:r>
        <w:r w:rsidR="00F17CD9">
          <w:rPr>
            <w:noProof/>
            <w:webHidden/>
          </w:rPr>
        </w:r>
        <w:r w:rsidR="00F17CD9">
          <w:rPr>
            <w:noProof/>
            <w:webHidden/>
          </w:rPr>
          <w:fldChar w:fldCharType="separate"/>
        </w:r>
        <w:r w:rsidR="00F17CD9">
          <w:rPr>
            <w:noProof/>
            <w:webHidden/>
          </w:rPr>
          <w:t>85</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88" w:history="1">
        <w:r w:rsidR="00F17CD9" w:rsidRPr="00B70E9D">
          <w:rPr>
            <w:rStyle w:val="Hyperlink"/>
            <w:rFonts w:eastAsiaTheme="minorHAnsi"/>
            <w:noProof/>
            <w:lang w:val="el-GR"/>
          </w:rPr>
          <w:t>Πίνακας 6.36:</w:t>
        </w:r>
        <w:r w:rsidR="00F17CD9" w:rsidRPr="00B70E9D">
          <w:rPr>
            <w:rStyle w:val="Hyperlink"/>
            <w:rFonts w:eastAsiaTheme="minorHAnsi"/>
            <w:b/>
            <w:noProof/>
            <w:lang w:val="el-GR"/>
          </w:rPr>
          <w:t xml:space="preserve"> </w:t>
        </w:r>
        <w:r w:rsidR="00F17CD9" w:rsidRPr="00B70E9D">
          <w:rPr>
            <w:rStyle w:val="Hyperlink"/>
            <w:rFonts w:eastAsiaTheme="minorHAnsi"/>
            <w:noProof/>
            <w:lang w:val="el-GR"/>
          </w:rPr>
          <w:t xml:space="preserve">Κατανομή οξειδίων των προϊόντων του κλάσματος τροφοδοσίας -0.300+0.150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=0.5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_Toc518474988 \h </w:instrText>
        </w:r>
        <w:r w:rsidR="00F17CD9">
          <w:rPr>
            <w:noProof/>
            <w:webHidden/>
          </w:rPr>
        </w:r>
        <w:r w:rsidR="00F17CD9">
          <w:rPr>
            <w:noProof/>
            <w:webHidden/>
          </w:rPr>
          <w:fldChar w:fldCharType="separate"/>
        </w:r>
        <w:r w:rsidR="00F17CD9">
          <w:rPr>
            <w:noProof/>
            <w:webHidden/>
          </w:rPr>
          <w:t>87</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89" w:history="1">
        <w:r w:rsidR="00F17CD9" w:rsidRPr="00B70E9D">
          <w:rPr>
            <w:rStyle w:val="Hyperlink"/>
            <w:rFonts w:eastAsiaTheme="minorHAnsi"/>
            <w:noProof/>
            <w:lang w:val="el-GR"/>
          </w:rPr>
          <w:t xml:space="preserve">Πίνακας 6.37: Κατανομή οξειδίων των προϊόντων του κοκκομετρικού κλάσματος τροφοδοσίας -0.300+0.150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=1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_Toc518474989 \h </w:instrText>
        </w:r>
        <w:r w:rsidR="00F17CD9">
          <w:rPr>
            <w:noProof/>
            <w:webHidden/>
          </w:rPr>
        </w:r>
        <w:r w:rsidR="00F17CD9">
          <w:rPr>
            <w:noProof/>
            <w:webHidden/>
          </w:rPr>
          <w:fldChar w:fldCharType="separate"/>
        </w:r>
        <w:r w:rsidR="00F17CD9">
          <w:rPr>
            <w:noProof/>
            <w:webHidden/>
          </w:rPr>
          <w:t>87</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90" w:history="1">
        <w:r w:rsidR="00F17CD9" w:rsidRPr="00B70E9D">
          <w:rPr>
            <w:rStyle w:val="Hyperlink"/>
            <w:rFonts w:eastAsiaTheme="minorHAnsi"/>
            <w:noProof/>
            <w:lang w:val="el-GR"/>
          </w:rPr>
          <w:t xml:space="preserve">Πίνακας 6.38: Κατανομή οξειδίων των προϊόντων του κοκκομετρικού κλάσματος τροφοδοσίας -0.300+0.150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=2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_Toc518474990 \h </w:instrText>
        </w:r>
        <w:r w:rsidR="00F17CD9">
          <w:rPr>
            <w:noProof/>
            <w:webHidden/>
          </w:rPr>
        </w:r>
        <w:r w:rsidR="00F17CD9">
          <w:rPr>
            <w:noProof/>
            <w:webHidden/>
          </w:rPr>
          <w:fldChar w:fldCharType="separate"/>
        </w:r>
        <w:r w:rsidR="00F17CD9">
          <w:rPr>
            <w:noProof/>
            <w:webHidden/>
          </w:rPr>
          <w:t>87</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91" w:history="1">
        <w:r w:rsidR="00F17CD9" w:rsidRPr="00B70E9D">
          <w:rPr>
            <w:rStyle w:val="Hyperlink"/>
            <w:rFonts w:eastAsiaTheme="minorHAnsi"/>
            <w:noProof/>
            <w:lang w:val="el-GR"/>
          </w:rPr>
          <w:t>Πίνακας 6.39: Χημική ανάλυση αθροιστικώς διερχομένων προϊόντων</w:t>
        </w:r>
        <w:r w:rsidR="00F17CD9" w:rsidRPr="00B70E9D">
          <w:rPr>
            <w:rStyle w:val="Hyperlink"/>
            <w:rFonts w:eastAsiaTheme="minorHAnsi"/>
            <w:b/>
            <w:noProof/>
            <w:lang w:val="el-GR"/>
          </w:rPr>
          <w:t xml:space="preserve"> </w:t>
        </w:r>
        <w:r w:rsidR="00F17CD9" w:rsidRPr="00B70E9D">
          <w:rPr>
            <w:rStyle w:val="Hyperlink"/>
            <w:rFonts w:eastAsiaTheme="minorHAnsi"/>
            <w:noProof/>
            <w:lang w:val="el-GR"/>
          </w:rPr>
          <w:t xml:space="preserve">του κλάσματος τροφοδοσίας -0.300+0.150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=0.5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_Toc518474991 \h </w:instrText>
        </w:r>
        <w:r w:rsidR="00F17CD9">
          <w:rPr>
            <w:noProof/>
            <w:webHidden/>
          </w:rPr>
        </w:r>
        <w:r w:rsidR="00F17CD9">
          <w:rPr>
            <w:noProof/>
            <w:webHidden/>
          </w:rPr>
          <w:fldChar w:fldCharType="separate"/>
        </w:r>
        <w:r w:rsidR="00F17CD9">
          <w:rPr>
            <w:noProof/>
            <w:webHidden/>
          </w:rPr>
          <w:t>89</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92" w:history="1">
        <w:r w:rsidR="00F17CD9" w:rsidRPr="00B70E9D">
          <w:rPr>
            <w:rStyle w:val="Hyperlink"/>
            <w:rFonts w:eastAsiaTheme="minorHAnsi"/>
            <w:noProof/>
            <w:lang w:val="el-GR"/>
          </w:rPr>
          <w:t xml:space="preserve">Πίνακας 6.40: Χημική ανάλυση αθροιστικώς διερχομένων προϊόντων του κλάσματος τροφοδοσίας -0.300+0.150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=1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_Toc518474992 \h </w:instrText>
        </w:r>
        <w:r w:rsidR="00F17CD9">
          <w:rPr>
            <w:noProof/>
            <w:webHidden/>
          </w:rPr>
        </w:r>
        <w:r w:rsidR="00F17CD9">
          <w:rPr>
            <w:noProof/>
            <w:webHidden/>
          </w:rPr>
          <w:fldChar w:fldCharType="separate"/>
        </w:r>
        <w:r w:rsidR="00F17CD9">
          <w:rPr>
            <w:noProof/>
            <w:webHidden/>
          </w:rPr>
          <w:t>89</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93" w:history="1">
        <w:r w:rsidR="00F17CD9" w:rsidRPr="00B70E9D">
          <w:rPr>
            <w:rStyle w:val="Hyperlink"/>
            <w:rFonts w:eastAsiaTheme="minorHAnsi"/>
            <w:noProof/>
            <w:lang w:val="el-GR"/>
          </w:rPr>
          <w:t>Πίνακας 6.41: Ορυκτολογική ανάλυση αθροιστικώς διερχομένων προϊόντων</w:t>
        </w:r>
        <w:r w:rsidR="00F17CD9" w:rsidRPr="00B70E9D">
          <w:rPr>
            <w:rStyle w:val="Hyperlink"/>
            <w:rFonts w:eastAsiaTheme="minorHAnsi"/>
            <w:b/>
            <w:noProof/>
            <w:lang w:val="el-GR"/>
          </w:rPr>
          <w:t xml:space="preserve"> </w:t>
        </w:r>
        <w:r w:rsidR="00F17CD9" w:rsidRPr="00B70E9D">
          <w:rPr>
            <w:rStyle w:val="Hyperlink"/>
            <w:rFonts w:eastAsiaTheme="minorHAnsi"/>
            <w:noProof/>
            <w:lang w:val="el-GR"/>
          </w:rPr>
          <w:t xml:space="preserve">του κλάσματος τροφοδοσίας -0.300+0.150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=2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_Toc518474993 \h </w:instrText>
        </w:r>
        <w:r w:rsidR="00F17CD9">
          <w:rPr>
            <w:noProof/>
            <w:webHidden/>
          </w:rPr>
        </w:r>
        <w:r w:rsidR="00F17CD9">
          <w:rPr>
            <w:noProof/>
            <w:webHidden/>
          </w:rPr>
          <w:fldChar w:fldCharType="separate"/>
        </w:r>
        <w:r w:rsidR="00F17CD9">
          <w:rPr>
            <w:noProof/>
            <w:webHidden/>
          </w:rPr>
          <w:t>89</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94" w:history="1">
        <w:r w:rsidR="00F17CD9" w:rsidRPr="00B70E9D">
          <w:rPr>
            <w:rStyle w:val="Hyperlink"/>
            <w:rFonts w:eastAsiaTheme="minorHAnsi"/>
            <w:noProof/>
            <w:lang w:val="el-GR"/>
          </w:rPr>
          <w:t xml:space="preserve">Πίνακας 6.42: Κατανομή (%) οξειδίων αθροιστικώς διερχομένων προϊόντων του κλάσματος τροφοδοσίας -0.300+0.150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=0.5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_Toc518474994 \h </w:instrText>
        </w:r>
        <w:r w:rsidR="00F17CD9">
          <w:rPr>
            <w:noProof/>
            <w:webHidden/>
          </w:rPr>
        </w:r>
        <w:r w:rsidR="00F17CD9">
          <w:rPr>
            <w:noProof/>
            <w:webHidden/>
          </w:rPr>
          <w:fldChar w:fldCharType="separate"/>
        </w:r>
        <w:r w:rsidR="00F17CD9">
          <w:rPr>
            <w:noProof/>
            <w:webHidden/>
          </w:rPr>
          <w:t>91</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95" w:history="1">
        <w:r w:rsidR="00F17CD9" w:rsidRPr="00B70E9D">
          <w:rPr>
            <w:rStyle w:val="Hyperlink"/>
            <w:rFonts w:eastAsiaTheme="minorHAnsi"/>
            <w:noProof/>
            <w:lang w:val="el-GR"/>
          </w:rPr>
          <w:t xml:space="preserve">Πίνακας 6.43: Κατανομή (%) οξειδίων αθροιστικώς διερχομένων προϊόντων του κλάσματος τροφοδοσίας -0.300+0.150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=1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_Toc518474995 \h </w:instrText>
        </w:r>
        <w:r w:rsidR="00F17CD9">
          <w:rPr>
            <w:noProof/>
            <w:webHidden/>
          </w:rPr>
        </w:r>
        <w:r w:rsidR="00F17CD9">
          <w:rPr>
            <w:noProof/>
            <w:webHidden/>
          </w:rPr>
          <w:fldChar w:fldCharType="separate"/>
        </w:r>
        <w:r w:rsidR="00F17CD9">
          <w:rPr>
            <w:noProof/>
            <w:webHidden/>
          </w:rPr>
          <w:t>91</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96" w:history="1">
        <w:r w:rsidR="00F17CD9" w:rsidRPr="00B70E9D">
          <w:rPr>
            <w:rStyle w:val="Hyperlink"/>
            <w:rFonts w:eastAsiaTheme="minorHAnsi"/>
            <w:noProof/>
            <w:lang w:val="el-GR"/>
          </w:rPr>
          <w:t xml:space="preserve">Πίνακας 6.44: Κατανομή (%) οξειδίων αθροιστικώς διερχομένων προϊόντων του κλάσματος τροφοδοσίας -0.300+0.150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για χρόνο </w:t>
        </w:r>
        <w:r w:rsidR="00F17CD9" w:rsidRPr="00B70E9D">
          <w:rPr>
            <w:rStyle w:val="Hyperlink"/>
            <w:rFonts w:eastAsiaTheme="minorHAnsi"/>
            <w:noProof/>
            <w:lang w:val="en-GB"/>
          </w:rPr>
          <w:t>t</w:t>
        </w:r>
        <w:r w:rsidR="00F17CD9" w:rsidRPr="00B70E9D">
          <w:rPr>
            <w:rStyle w:val="Hyperlink"/>
            <w:rFonts w:eastAsiaTheme="minorHAnsi"/>
            <w:noProof/>
            <w:lang w:val="el-GR"/>
          </w:rPr>
          <w:t xml:space="preserve">=2 </w:t>
        </w:r>
        <w:r w:rsidR="00F17CD9" w:rsidRPr="00B70E9D">
          <w:rPr>
            <w:rStyle w:val="Hyperlink"/>
            <w:rFonts w:eastAsiaTheme="minorHAnsi"/>
            <w:noProof/>
            <w:lang w:val="en-GB"/>
          </w:rPr>
          <w:t>min</w:t>
        </w:r>
        <w:r w:rsidR="00F17CD9" w:rsidRPr="00B70E9D">
          <w:rPr>
            <w:rStyle w:val="Hyperlink"/>
            <w:rFonts w:eastAsiaTheme="minorHAnsi"/>
            <w:noProof/>
            <w:lang w:val="el-GR"/>
          </w:rPr>
          <w:t xml:space="preserve"> και διαμέτρους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=0,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και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_Toc518474996 \h </w:instrText>
        </w:r>
        <w:r w:rsidR="00F17CD9">
          <w:rPr>
            <w:noProof/>
            <w:webHidden/>
          </w:rPr>
        </w:r>
        <w:r w:rsidR="00F17CD9">
          <w:rPr>
            <w:noProof/>
            <w:webHidden/>
          </w:rPr>
          <w:fldChar w:fldCharType="separate"/>
        </w:r>
        <w:r w:rsidR="00F17CD9">
          <w:rPr>
            <w:noProof/>
            <w:webHidden/>
          </w:rPr>
          <w:t>91</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97" w:history="1">
        <w:r w:rsidR="00F17CD9" w:rsidRPr="00B70E9D">
          <w:rPr>
            <w:rStyle w:val="Hyperlink"/>
            <w:noProof/>
            <w:lang w:val="el-GR"/>
          </w:rPr>
          <w:t xml:space="preserve">Πίνακας 7.1: Τιμές της σταθεράς </w:t>
        </w:r>
        <w:r w:rsidR="00F17CD9" w:rsidRPr="00B70E9D">
          <w:rPr>
            <w:rStyle w:val="Hyperlink"/>
            <w:noProof/>
          </w:rPr>
          <w:t>c</w:t>
        </w:r>
        <w:r w:rsidR="00F17CD9" w:rsidRPr="00B70E9D">
          <w:rPr>
            <w:rStyle w:val="Hyperlink"/>
            <w:noProof/>
            <w:lang w:val="el-GR"/>
          </w:rPr>
          <w:t xml:space="preserve"> για τα τρία κλάσματα τροφοδοσίας</w:t>
        </w:r>
        <w:r w:rsidR="00F17CD9">
          <w:rPr>
            <w:noProof/>
            <w:webHidden/>
          </w:rPr>
          <w:tab/>
        </w:r>
        <w:r w:rsidR="00F17CD9">
          <w:rPr>
            <w:noProof/>
            <w:webHidden/>
          </w:rPr>
          <w:fldChar w:fldCharType="begin"/>
        </w:r>
        <w:r w:rsidR="00F17CD9">
          <w:rPr>
            <w:noProof/>
            <w:webHidden/>
          </w:rPr>
          <w:instrText xml:space="preserve"> PAGEREF _Toc518474997 \h </w:instrText>
        </w:r>
        <w:r w:rsidR="00F17CD9">
          <w:rPr>
            <w:noProof/>
            <w:webHidden/>
          </w:rPr>
        </w:r>
        <w:r w:rsidR="00F17CD9">
          <w:rPr>
            <w:noProof/>
            <w:webHidden/>
          </w:rPr>
          <w:fldChar w:fldCharType="separate"/>
        </w:r>
        <w:r w:rsidR="00F17CD9">
          <w:rPr>
            <w:noProof/>
            <w:webHidden/>
          </w:rPr>
          <w:t>96</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98" w:history="1">
        <w:r w:rsidR="00F17CD9" w:rsidRPr="00B70E9D">
          <w:rPr>
            <w:rStyle w:val="Hyperlink"/>
            <w:rFonts w:eastAsiaTheme="minorHAnsi"/>
            <w:noProof/>
            <w:lang w:val="el-GR"/>
          </w:rPr>
          <w:t xml:space="preserve">Πίνακας </w:t>
        </w:r>
        <w:r w:rsidR="00F17CD9" w:rsidRPr="00B70E9D">
          <w:rPr>
            <w:rStyle w:val="Hyperlink"/>
            <w:rFonts w:eastAsiaTheme="minorHAnsi"/>
            <w:noProof/>
          </w:rPr>
          <w:t>A</w:t>
        </w:r>
        <w:r w:rsidR="00F17CD9" w:rsidRPr="00B70E9D">
          <w:rPr>
            <w:rStyle w:val="Hyperlink"/>
            <w:rFonts w:eastAsiaTheme="minorHAnsi"/>
            <w:noProof/>
            <w:lang w:val="el-GR"/>
          </w:rPr>
          <w:t xml:space="preserve">1: Κατανομή αθροιστικώς διερχόμενου βάρους (%) του κοκκομετρικού κλάσματος -3.35+1.70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μετά από αυτολειοτρίβηση, </w:t>
        </w:r>
        <w:r w:rsidR="00F17CD9" w:rsidRPr="00B70E9D">
          <w:rPr>
            <w:rStyle w:val="Hyperlink"/>
            <w:rFonts w:eastAsiaTheme="minorHAnsi"/>
            <w:noProof/>
            <w:lang w:val="en-GB"/>
          </w:rPr>
          <w:t>d</w:t>
        </w:r>
        <w:r w:rsidR="00F17CD9" w:rsidRPr="00B70E9D">
          <w:rPr>
            <w:rStyle w:val="Hyperlink"/>
            <w:rFonts w:eastAsiaTheme="minorHAnsi"/>
            <w:noProof/>
            <w:lang w:val="el-GR"/>
          </w:rPr>
          <w:t>=0.</w:t>
        </w:r>
        <w:r w:rsidR="00F17CD9">
          <w:rPr>
            <w:noProof/>
            <w:webHidden/>
          </w:rPr>
          <w:tab/>
        </w:r>
        <w:r w:rsidR="00F17CD9">
          <w:rPr>
            <w:noProof/>
            <w:webHidden/>
          </w:rPr>
          <w:fldChar w:fldCharType="begin"/>
        </w:r>
        <w:r w:rsidR="00F17CD9">
          <w:rPr>
            <w:noProof/>
            <w:webHidden/>
          </w:rPr>
          <w:instrText xml:space="preserve"> PAGEREF _Toc518474998 \h </w:instrText>
        </w:r>
        <w:r w:rsidR="00F17CD9">
          <w:rPr>
            <w:noProof/>
            <w:webHidden/>
          </w:rPr>
        </w:r>
        <w:r w:rsidR="00F17CD9">
          <w:rPr>
            <w:noProof/>
            <w:webHidden/>
          </w:rPr>
          <w:fldChar w:fldCharType="separate"/>
        </w:r>
        <w:r w:rsidR="00F17CD9">
          <w:rPr>
            <w:noProof/>
            <w:webHidden/>
          </w:rPr>
          <w:t>103</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999" w:history="1">
        <w:r w:rsidR="00F17CD9" w:rsidRPr="00B70E9D">
          <w:rPr>
            <w:rStyle w:val="Hyperlink"/>
            <w:rFonts w:eastAsiaTheme="minorHAnsi"/>
            <w:noProof/>
            <w:lang w:val="el-GR"/>
          </w:rPr>
          <w:t xml:space="preserve">Πίνακας Α2: Κατανομή αθροιστικώς διερχόμενου βάρους (%) του κοκκομετρικού κλάσματος -3.35+1.70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με χρήση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=6.5.</w:t>
        </w:r>
        <w:r w:rsidR="00F17CD9">
          <w:rPr>
            <w:noProof/>
            <w:webHidden/>
          </w:rPr>
          <w:tab/>
        </w:r>
        <w:r w:rsidR="00F17CD9">
          <w:rPr>
            <w:noProof/>
            <w:webHidden/>
          </w:rPr>
          <w:fldChar w:fldCharType="begin"/>
        </w:r>
        <w:r w:rsidR="00F17CD9">
          <w:rPr>
            <w:noProof/>
            <w:webHidden/>
          </w:rPr>
          <w:instrText xml:space="preserve"> PAGEREF _Toc518474999 \h </w:instrText>
        </w:r>
        <w:r w:rsidR="00F17CD9">
          <w:rPr>
            <w:noProof/>
            <w:webHidden/>
          </w:rPr>
        </w:r>
        <w:r w:rsidR="00F17CD9">
          <w:rPr>
            <w:noProof/>
            <w:webHidden/>
          </w:rPr>
          <w:fldChar w:fldCharType="separate"/>
        </w:r>
        <w:r w:rsidR="00F17CD9">
          <w:rPr>
            <w:noProof/>
            <w:webHidden/>
          </w:rPr>
          <w:t>103</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5000" w:history="1">
        <w:r w:rsidR="00F17CD9" w:rsidRPr="00B70E9D">
          <w:rPr>
            <w:rStyle w:val="Hyperlink"/>
            <w:rFonts w:eastAsiaTheme="minorHAnsi"/>
            <w:noProof/>
            <w:lang w:val="el-GR"/>
          </w:rPr>
          <w:t xml:space="preserve">Πίνακας Α3: Κατανομή αθροιστικώς διερχόμενου βάρους (%) του κοκκομετρικού κλάσματος -3.35+1.70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με χρήση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=12.7.</w:t>
        </w:r>
        <w:r w:rsidR="00F17CD9">
          <w:rPr>
            <w:noProof/>
            <w:webHidden/>
          </w:rPr>
          <w:tab/>
        </w:r>
        <w:r w:rsidR="00F17CD9">
          <w:rPr>
            <w:noProof/>
            <w:webHidden/>
          </w:rPr>
          <w:fldChar w:fldCharType="begin"/>
        </w:r>
        <w:r w:rsidR="00F17CD9">
          <w:rPr>
            <w:noProof/>
            <w:webHidden/>
          </w:rPr>
          <w:instrText xml:space="preserve"> PAGEREF _Toc518475000 \h </w:instrText>
        </w:r>
        <w:r w:rsidR="00F17CD9">
          <w:rPr>
            <w:noProof/>
            <w:webHidden/>
          </w:rPr>
        </w:r>
        <w:r w:rsidR="00F17CD9">
          <w:rPr>
            <w:noProof/>
            <w:webHidden/>
          </w:rPr>
          <w:fldChar w:fldCharType="separate"/>
        </w:r>
        <w:r w:rsidR="00F17CD9">
          <w:rPr>
            <w:noProof/>
            <w:webHidden/>
          </w:rPr>
          <w:t>104</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5001" w:history="1">
        <w:r w:rsidR="00F17CD9" w:rsidRPr="00B70E9D">
          <w:rPr>
            <w:rStyle w:val="Hyperlink"/>
            <w:noProof/>
            <w:lang w:val="el-GR"/>
          </w:rPr>
          <w:t xml:space="preserve">Πίνακας Α4: Ειδική ενέργεια σε σχέση με το </w:t>
        </w:r>
        <w:r w:rsidR="00F17CD9" w:rsidRPr="00B70E9D">
          <w:rPr>
            <w:rStyle w:val="Hyperlink"/>
            <w:noProof/>
            <w:lang w:val="en-GB"/>
          </w:rPr>
          <w:t>d</w:t>
        </w:r>
        <w:r w:rsidR="00F17CD9" w:rsidRPr="00B70E9D">
          <w:rPr>
            <w:rStyle w:val="Hyperlink"/>
            <w:noProof/>
            <w:vertAlign w:val="subscript"/>
            <w:lang w:val="el-GR"/>
          </w:rPr>
          <w:t xml:space="preserve">80 </w:t>
        </w:r>
        <w:r w:rsidR="00F17CD9" w:rsidRPr="00B70E9D">
          <w:rPr>
            <w:rStyle w:val="Hyperlink"/>
            <w:noProof/>
            <w:lang w:val="el-GR"/>
          </w:rPr>
          <w:t xml:space="preserve">για το κλάσμα τροφοδοσίας -3.35+1.70 </w:t>
        </w:r>
        <w:r w:rsidR="00F17CD9" w:rsidRPr="00B70E9D">
          <w:rPr>
            <w:rStyle w:val="Hyperlink"/>
            <w:noProof/>
            <w:lang w:val="en-GB"/>
          </w:rPr>
          <w:t>mm</w:t>
        </w:r>
        <w:r w:rsidR="00F17CD9">
          <w:rPr>
            <w:noProof/>
            <w:webHidden/>
          </w:rPr>
          <w:tab/>
        </w:r>
        <w:r w:rsidR="00F17CD9">
          <w:rPr>
            <w:noProof/>
            <w:webHidden/>
          </w:rPr>
          <w:fldChar w:fldCharType="begin"/>
        </w:r>
        <w:r w:rsidR="00F17CD9">
          <w:rPr>
            <w:noProof/>
            <w:webHidden/>
          </w:rPr>
          <w:instrText xml:space="preserve"> PAGEREF _Toc518475001 \h </w:instrText>
        </w:r>
        <w:r w:rsidR="00F17CD9">
          <w:rPr>
            <w:noProof/>
            <w:webHidden/>
          </w:rPr>
        </w:r>
        <w:r w:rsidR="00F17CD9">
          <w:rPr>
            <w:noProof/>
            <w:webHidden/>
          </w:rPr>
          <w:fldChar w:fldCharType="separate"/>
        </w:r>
        <w:r w:rsidR="00F17CD9">
          <w:rPr>
            <w:noProof/>
            <w:webHidden/>
          </w:rPr>
          <w:t>104</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5002" w:history="1">
        <w:r w:rsidR="00F17CD9" w:rsidRPr="00B70E9D">
          <w:rPr>
            <w:rStyle w:val="Hyperlink"/>
            <w:rFonts w:eastAsiaTheme="minorHAnsi"/>
            <w:noProof/>
            <w:lang w:val="el-GR"/>
          </w:rPr>
          <w:t xml:space="preserve">Πίνακας Β1: Κατανομή αθροιστικώς διερχόμενου βάρους (%) του κοκκομετρικού κλάσματος -1.18+0.600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μετά από αυτολειοτρίβηση, </w:t>
        </w:r>
        <w:r w:rsidR="00F17CD9" w:rsidRPr="00B70E9D">
          <w:rPr>
            <w:rStyle w:val="Hyperlink"/>
            <w:rFonts w:eastAsiaTheme="minorHAnsi"/>
            <w:noProof/>
            <w:lang w:val="en-GB"/>
          </w:rPr>
          <w:t>d</w:t>
        </w:r>
        <w:r w:rsidR="00F17CD9" w:rsidRPr="00B70E9D">
          <w:rPr>
            <w:rStyle w:val="Hyperlink"/>
            <w:rFonts w:eastAsiaTheme="minorHAnsi"/>
            <w:noProof/>
            <w:lang w:val="el-GR"/>
          </w:rPr>
          <w:t>=0.</w:t>
        </w:r>
        <w:r w:rsidR="00F17CD9">
          <w:rPr>
            <w:noProof/>
            <w:webHidden/>
          </w:rPr>
          <w:tab/>
        </w:r>
        <w:r w:rsidR="00F17CD9">
          <w:rPr>
            <w:noProof/>
            <w:webHidden/>
          </w:rPr>
          <w:fldChar w:fldCharType="begin"/>
        </w:r>
        <w:r w:rsidR="00F17CD9">
          <w:rPr>
            <w:noProof/>
            <w:webHidden/>
          </w:rPr>
          <w:instrText xml:space="preserve"> PAGEREF _Toc518475002 \h </w:instrText>
        </w:r>
        <w:r w:rsidR="00F17CD9">
          <w:rPr>
            <w:noProof/>
            <w:webHidden/>
          </w:rPr>
        </w:r>
        <w:r w:rsidR="00F17CD9">
          <w:rPr>
            <w:noProof/>
            <w:webHidden/>
          </w:rPr>
          <w:fldChar w:fldCharType="separate"/>
        </w:r>
        <w:r w:rsidR="00F17CD9">
          <w:rPr>
            <w:noProof/>
            <w:webHidden/>
          </w:rPr>
          <w:t>105</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5003" w:history="1">
        <w:r w:rsidR="00F17CD9" w:rsidRPr="00B70E9D">
          <w:rPr>
            <w:rStyle w:val="Hyperlink"/>
            <w:rFonts w:eastAsiaTheme="minorHAnsi"/>
            <w:noProof/>
            <w:lang w:val="el-GR"/>
          </w:rPr>
          <w:t xml:space="preserve">Πίνακας Β2: Κατανομή αθροιστικώς διερχόμενου βάρους (%) του κοκκομετρικού κλάσματος -1.18+0.600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με χρήση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=6.5 </w:t>
        </w:r>
        <w:r w:rsidR="00F17CD9" w:rsidRPr="00B70E9D">
          <w:rPr>
            <w:rStyle w:val="Hyperlink"/>
            <w:rFonts w:eastAsiaTheme="minorHAnsi"/>
            <w:noProof/>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_Toc518475003 \h </w:instrText>
        </w:r>
        <w:r w:rsidR="00F17CD9">
          <w:rPr>
            <w:noProof/>
            <w:webHidden/>
          </w:rPr>
        </w:r>
        <w:r w:rsidR="00F17CD9">
          <w:rPr>
            <w:noProof/>
            <w:webHidden/>
          </w:rPr>
          <w:fldChar w:fldCharType="separate"/>
        </w:r>
        <w:r w:rsidR="00F17CD9">
          <w:rPr>
            <w:noProof/>
            <w:webHidden/>
          </w:rPr>
          <w:t>105</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5004" w:history="1">
        <w:r w:rsidR="00F17CD9" w:rsidRPr="00B70E9D">
          <w:rPr>
            <w:rStyle w:val="Hyperlink"/>
            <w:rFonts w:eastAsiaTheme="minorHAnsi"/>
            <w:noProof/>
            <w:lang w:val="el-GR"/>
          </w:rPr>
          <w:t xml:space="preserve">Πίνακας Β3: Κατανομή αθροιστικώς διερχόμενου βάρους (%) του κοκκομετρικού κλάσματος -1.18+0.600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με χρήση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 xml:space="preserve">=12.7 </w:t>
        </w:r>
        <w:r w:rsidR="00F17CD9" w:rsidRPr="00B70E9D">
          <w:rPr>
            <w:rStyle w:val="Hyperlink"/>
            <w:rFonts w:eastAsiaTheme="minorHAnsi"/>
            <w:noProof/>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_Toc518475004 \h </w:instrText>
        </w:r>
        <w:r w:rsidR="00F17CD9">
          <w:rPr>
            <w:noProof/>
            <w:webHidden/>
          </w:rPr>
        </w:r>
        <w:r w:rsidR="00F17CD9">
          <w:rPr>
            <w:noProof/>
            <w:webHidden/>
          </w:rPr>
          <w:fldChar w:fldCharType="separate"/>
        </w:r>
        <w:r w:rsidR="00F17CD9">
          <w:rPr>
            <w:noProof/>
            <w:webHidden/>
          </w:rPr>
          <w:t>106</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5005" w:history="1">
        <w:r w:rsidR="00F17CD9" w:rsidRPr="00B70E9D">
          <w:rPr>
            <w:rStyle w:val="Hyperlink"/>
            <w:rFonts w:eastAsiaTheme="minorHAnsi"/>
            <w:noProof/>
            <w:lang w:val="el-GR"/>
          </w:rPr>
          <w:t xml:space="preserve">Πίνακας Β4: Ειδική ενέργεια σε σχέση με το </w:t>
        </w:r>
        <w:r w:rsidR="00F17CD9" w:rsidRPr="00B70E9D">
          <w:rPr>
            <w:rStyle w:val="Hyperlink"/>
            <w:rFonts w:eastAsiaTheme="minorHAnsi"/>
            <w:noProof/>
            <w:lang w:val="en-GB"/>
          </w:rPr>
          <w:t>d</w:t>
        </w:r>
        <w:r w:rsidR="00F17CD9" w:rsidRPr="00B70E9D">
          <w:rPr>
            <w:rStyle w:val="Hyperlink"/>
            <w:rFonts w:eastAsiaTheme="minorHAnsi"/>
            <w:noProof/>
            <w:vertAlign w:val="subscript"/>
            <w:lang w:val="el-GR"/>
          </w:rPr>
          <w:t xml:space="preserve">80 </w:t>
        </w:r>
        <w:r w:rsidR="00F17CD9" w:rsidRPr="00B70E9D">
          <w:rPr>
            <w:rStyle w:val="Hyperlink"/>
            <w:rFonts w:eastAsiaTheme="minorHAnsi"/>
            <w:noProof/>
            <w:lang w:val="el-GR"/>
          </w:rPr>
          <w:t xml:space="preserve">για το κλάσμα τροφοδοσίας -1.18+0.600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_Toc518475005 \h </w:instrText>
        </w:r>
        <w:r w:rsidR="00F17CD9">
          <w:rPr>
            <w:noProof/>
            <w:webHidden/>
          </w:rPr>
        </w:r>
        <w:r w:rsidR="00F17CD9">
          <w:rPr>
            <w:noProof/>
            <w:webHidden/>
          </w:rPr>
          <w:fldChar w:fldCharType="separate"/>
        </w:r>
        <w:r w:rsidR="00F17CD9">
          <w:rPr>
            <w:noProof/>
            <w:webHidden/>
          </w:rPr>
          <w:t>106</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5006" w:history="1">
        <w:r w:rsidR="00F17CD9" w:rsidRPr="00B70E9D">
          <w:rPr>
            <w:rStyle w:val="Hyperlink"/>
            <w:rFonts w:eastAsiaTheme="minorHAnsi"/>
            <w:noProof/>
            <w:lang w:val="el-GR"/>
          </w:rPr>
          <w:t xml:space="preserve">Πίνακας Γ1: Κατανομή αθροιστικώς διερχόμενου βάρους (%) του κοκκομετρικού κλάσματος -0.300+0.150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μετά από αυτολειοτρίβηση, </w:t>
        </w:r>
        <w:r w:rsidR="00F17CD9" w:rsidRPr="00B70E9D">
          <w:rPr>
            <w:rStyle w:val="Hyperlink"/>
            <w:rFonts w:eastAsiaTheme="minorHAnsi"/>
            <w:noProof/>
            <w:lang w:val="en-GB"/>
          </w:rPr>
          <w:t>d</w:t>
        </w:r>
        <w:r w:rsidR="00F17CD9" w:rsidRPr="00B70E9D">
          <w:rPr>
            <w:rStyle w:val="Hyperlink"/>
            <w:rFonts w:eastAsiaTheme="minorHAnsi"/>
            <w:noProof/>
            <w:lang w:val="el-GR"/>
          </w:rPr>
          <w:t>=0.</w:t>
        </w:r>
        <w:r w:rsidR="00F17CD9">
          <w:rPr>
            <w:noProof/>
            <w:webHidden/>
          </w:rPr>
          <w:tab/>
        </w:r>
        <w:r w:rsidR="00F17CD9">
          <w:rPr>
            <w:noProof/>
            <w:webHidden/>
          </w:rPr>
          <w:fldChar w:fldCharType="begin"/>
        </w:r>
        <w:r w:rsidR="00F17CD9">
          <w:rPr>
            <w:noProof/>
            <w:webHidden/>
          </w:rPr>
          <w:instrText xml:space="preserve"> PAGEREF _Toc518475006 \h </w:instrText>
        </w:r>
        <w:r w:rsidR="00F17CD9">
          <w:rPr>
            <w:noProof/>
            <w:webHidden/>
          </w:rPr>
        </w:r>
        <w:r w:rsidR="00F17CD9">
          <w:rPr>
            <w:noProof/>
            <w:webHidden/>
          </w:rPr>
          <w:fldChar w:fldCharType="separate"/>
        </w:r>
        <w:r w:rsidR="00F17CD9">
          <w:rPr>
            <w:noProof/>
            <w:webHidden/>
          </w:rPr>
          <w:t>107</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5007" w:history="1">
        <w:r w:rsidR="00F17CD9" w:rsidRPr="00B70E9D">
          <w:rPr>
            <w:rStyle w:val="Hyperlink"/>
            <w:rFonts w:eastAsiaTheme="minorHAnsi"/>
            <w:noProof/>
            <w:lang w:val="el-GR"/>
          </w:rPr>
          <w:t xml:space="preserve">Πίνακας Γ2: Κατανομή αθροιστικώς διερχόμενου βάρους (%) του κοκκομετρικού κλάσματος -0.300+0.150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με χρήση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=6.5.</w:t>
        </w:r>
        <w:r w:rsidR="00F17CD9">
          <w:rPr>
            <w:noProof/>
            <w:webHidden/>
          </w:rPr>
          <w:tab/>
        </w:r>
        <w:r w:rsidR="00F17CD9">
          <w:rPr>
            <w:noProof/>
            <w:webHidden/>
          </w:rPr>
          <w:fldChar w:fldCharType="begin"/>
        </w:r>
        <w:r w:rsidR="00F17CD9">
          <w:rPr>
            <w:noProof/>
            <w:webHidden/>
          </w:rPr>
          <w:instrText xml:space="preserve"> PAGEREF _Toc518475007 \h </w:instrText>
        </w:r>
        <w:r w:rsidR="00F17CD9">
          <w:rPr>
            <w:noProof/>
            <w:webHidden/>
          </w:rPr>
        </w:r>
        <w:r w:rsidR="00F17CD9">
          <w:rPr>
            <w:noProof/>
            <w:webHidden/>
          </w:rPr>
          <w:fldChar w:fldCharType="separate"/>
        </w:r>
        <w:r w:rsidR="00F17CD9">
          <w:rPr>
            <w:noProof/>
            <w:webHidden/>
          </w:rPr>
          <w:t>107</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5008" w:history="1">
        <w:r w:rsidR="00F17CD9" w:rsidRPr="00B70E9D">
          <w:rPr>
            <w:rStyle w:val="Hyperlink"/>
            <w:rFonts w:eastAsiaTheme="minorHAnsi"/>
            <w:noProof/>
            <w:lang w:val="el-GR"/>
          </w:rPr>
          <w:t xml:space="preserve">Πίνακας Γ3: Κατανομή αθροιστικώς διερχόμενου βάρους (%) του κοκκομετρικού κλάσματος -0.300+0.150 </w:t>
        </w:r>
        <w:r w:rsidR="00F17CD9" w:rsidRPr="00B70E9D">
          <w:rPr>
            <w:rStyle w:val="Hyperlink"/>
            <w:rFonts w:eastAsiaTheme="minorHAnsi"/>
            <w:noProof/>
            <w:lang w:val="en-GB"/>
          </w:rPr>
          <w:t>mm</w:t>
        </w:r>
        <w:r w:rsidR="00F17CD9" w:rsidRPr="00B70E9D">
          <w:rPr>
            <w:rStyle w:val="Hyperlink"/>
            <w:rFonts w:eastAsiaTheme="minorHAnsi"/>
            <w:noProof/>
            <w:lang w:val="el-GR"/>
          </w:rPr>
          <w:t xml:space="preserve"> με χρήση σφαιρών, </w:t>
        </w:r>
        <w:r w:rsidR="00F17CD9" w:rsidRPr="00B70E9D">
          <w:rPr>
            <w:rStyle w:val="Hyperlink"/>
            <w:rFonts w:eastAsiaTheme="minorHAnsi"/>
            <w:noProof/>
            <w:lang w:val="en-GB"/>
          </w:rPr>
          <w:t>d</w:t>
        </w:r>
        <w:r w:rsidR="00F17CD9" w:rsidRPr="00B70E9D">
          <w:rPr>
            <w:rStyle w:val="Hyperlink"/>
            <w:rFonts w:eastAsiaTheme="minorHAnsi"/>
            <w:noProof/>
            <w:lang w:val="el-GR"/>
          </w:rPr>
          <w:t>=12.7.</w:t>
        </w:r>
        <w:r w:rsidR="00F17CD9">
          <w:rPr>
            <w:noProof/>
            <w:webHidden/>
          </w:rPr>
          <w:tab/>
        </w:r>
        <w:r w:rsidR="00F17CD9">
          <w:rPr>
            <w:noProof/>
            <w:webHidden/>
          </w:rPr>
          <w:fldChar w:fldCharType="begin"/>
        </w:r>
        <w:r w:rsidR="00F17CD9">
          <w:rPr>
            <w:noProof/>
            <w:webHidden/>
          </w:rPr>
          <w:instrText xml:space="preserve"> PAGEREF _Toc518475008 \h </w:instrText>
        </w:r>
        <w:r w:rsidR="00F17CD9">
          <w:rPr>
            <w:noProof/>
            <w:webHidden/>
          </w:rPr>
        </w:r>
        <w:r w:rsidR="00F17CD9">
          <w:rPr>
            <w:noProof/>
            <w:webHidden/>
          </w:rPr>
          <w:fldChar w:fldCharType="separate"/>
        </w:r>
        <w:r w:rsidR="00F17CD9">
          <w:rPr>
            <w:noProof/>
            <w:webHidden/>
          </w:rPr>
          <w:t>107</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5009" w:history="1">
        <w:r w:rsidR="00F17CD9" w:rsidRPr="00B70E9D">
          <w:rPr>
            <w:rStyle w:val="Hyperlink"/>
            <w:rFonts w:eastAsiaTheme="minorHAnsi"/>
            <w:noProof/>
            <w:lang w:val="el-GR"/>
          </w:rPr>
          <w:t xml:space="preserve">Πίνακας Γ4: Ειδική ενέργεια σε σχέση με το </w:t>
        </w:r>
        <w:r w:rsidR="00F17CD9" w:rsidRPr="00B70E9D">
          <w:rPr>
            <w:rStyle w:val="Hyperlink"/>
            <w:rFonts w:eastAsiaTheme="minorHAnsi"/>
            <w:noProof/>
            <w:lang w:val="en-GB"/>
          </w:rPr>
          <w:t>d</w:t>
        </w:r>
        <w:r w:rsidR="00F17CD9" w:rsidRPr="00B70E9D">
          <w:rPr>
            <w:rStyle w:val="Hyperlink"/>
            <w:rFonts w:eastAsiaTheme="minorHAnsi"/>
            <w:noProof/>
            <w:vertAlign w:val="subscript"/>
            <w:lang w:val="el-GR"/>
          </w:rPr>
          <w:t xml:space="preserve">80 </w:t>
        </w:r>
        <w:r w:rsidR="00F17CD9" w:rsidRPr="00B70E9D">
          <w:rPr>
            <w:rStyle w:val="Hyperlink"/>
            <w:rFonts w:eastAsiaTheme="minorHAnsi"/>
            <w:noProof/>
            <w:lang w:val="el-GR"/>
          </w:rPr>
          <w:t xml:space="preserve">για το κλάσμα τροφοδοσίας -0.300+0.150 </w:t>
        </w:r>
        <w:r w:rsidR="00F17CD9" w:rsidRPr="00B70E9D">
          <w:rPr>
            <w:rStyle w:val="Hyperlink"/>
            <w:rFonts w:eastAsiaTheme="minorHAnsi"/>
            <w:noProof/>
            <w:lang w:val="en-GB"/>
          </w:rPr>
          <w:t>mm</w:t>
        </w:r>
        <w:r w:rsidR="00F17CD9" w:rsidRPr="00B70E9D">
          <w:rPr>
            <w:rStyle w:val="Hyperlink"/>
            <w:rFonts w:eastAsiaTheme="minorHAnsi"/>
            <w:noProof/>
            <w:lang w:val="el-GR"/>
          </w:rPr>
          <w:t>.</w:t>
        </w:r>
        <w:r w:rsidR="00F17CD9">
          <w:rPr>
            <w:noProof/>
            <w:webHidden/>
          </w:rPr>
          <w:tab/>
        </w:r>
        <w:r w:rsidR="00F17CD9">
          <w:rPr>
            <w:noProof/>
            <w:webHidden/>
          </w:rPr>
          <w:fldChar w:fldCharType="begin"/>
        </w:r>
        <w:r w:rsidR="00F17CD9">
          <w:rPr>
            <w:noProof/>
            <w:webHidden/>
          </w:rPr>
          <w:instrText xml:space="preserve"> PAGEREF _Toc518475009 \h </w:instrText>
        </w:r>
        <w:r w:rsidR="00F17CD9">
          <w:rPr>
            <w:noProof/>
            <w:webHidden/>
          </w:rPr>
        </w:r>
        <w:r w:rsidR="00F17CD9">
          <w:rPr>
            <w:noProof/>
            <w:webHidden/>
          </w:rPr>
          <w:fldChar w:fldCharType="separate"/>
        </w:r>
        <w:r w:rsidR="00F17CD9">
          <w:rPr>
            <w:noProof/>
            <w:webHidden/>
          </w:rPr>
          <w:t>107</w:t>
        </w:r>
        <w:r w:rsidR="00F17CD9">
          <w:rPr>
            <w:noProof/>
            <w:webHidden/>
          </w:rPr>
          <w:fldChar w:fldCharType="end"/>
        </w:r>
      </w:hyperlink>
    </w:p>
    <w:p w:rsidR="0090464D" w:rsidRDefault="0027600D">
      <w:pPr>
        <w:rPr>
          <w:lang w:val="el-GR"/>
        </w:rPr>
      </w:pPr>
      <w:r w:rsidRPr="00B641BE">
        <w:fldChar w:fldCharType="end"/>
      </w:r>
    </w:p>
    <w:p w:rsidR="0090464D" w:rsidRDefault="0090464D"/>
    <w:p w:rsidR="0090464D" w:rsidRDefault="0090464D">
      <w:r>
        <w:br w:type="page"/>
      </w:r>
    </w:p>
    <w:p w:rsidR="005928EE" w:rsidRPr="005928EE" w:rsidRDefault="005928EE" w:rsidP="005928EE">
      <w:pPr>
        <w:rPr>
          <w:rFonts w:ascii="Arial" w:hAnsi="Arial" w:cs="Arial"/>
          <w:b/>
          <w:bCs/>
          <w:color w:val="000000"/>
          <w:sz w:val="28"/>
          <w:szCs w:val="28"/>
          <w:lang w:val="el-GR"/>
        </w:rPr>
      </w:pPr>
      <w:r w:rsidRPr="005928EE">
        <w:rPr>
          <w:rFonts w:ascii="Arial" w:hAnsi="Arial" w:cs="Arial"/>
          <w:b/>
          <w:bCs/>
          <w:color w:val="000000"/>
          <w:sz w:val="28"/>
          <w:szCs w:val="28"/>
          <w:lang w:val="el-GR"/>
        </w:rPr>
        <w:lastRenderedPageBreak/>
        <w:t>Πίνακας Εικόνων</w:t>
      </w:r>
    </w:p>
    <w:p w:rsidR="005928EE" w:rsidRPr="005928EE" w:rsidRDefault="005928EE" w:rsidP="005928EE">
      <w:pPr>
        <w:rPr>
          <w:rFonts w:ascii="Arial" w:hAnsi="Arial" w:cs="Arial"/>
          <w:b/>
          <w:bCs/>
          <w:color w:val="000000"/>
          <w:sz w:val="28"/>
          <w:szCs w:val="28"/>
          <w:lang w:val="el-GR"/>
        </w:rPr>
      </w:pPr>
    </w:p>
    <w:p w:rsidR="00F17CD9" w:rsidRDefault="005928EE">
      <w:pPr>
        <w:pStyle w:val="TableofFigures"/>
        <w:tabs>
          <w:tab w:val="right" w:leader="dot" w:pos="9350"/>
        </w:tabs>
        <w:rPr>
          <w:rFonts w:asciiTheme="minorHAnsi" w:hAnsiTheme="minorHAnsi"/>
          <w:noProof/>
        </w:rPr>
      </w:pPr>
      <w:r>
        <w:fldChar w:fldCharType="begin"/>
      </w:r>
      <w:r>
        <w:instrText xml:space="preserve"> TOC \h \z \t "ΠΙΝΑΚΑΣ ΕΙΚΟΝΩΝ" \c </w:instrText>
      </w:r>
      <w:r>
        <w:fldChar w:fldCharType="separate"/>
      </w:r>
      <w:hyperlink w:anchor="_Toc518474851" w:history="1">
        <w:r w:rsidR="00F17CD9" w:rsidRPr="00737759">
          <w:rPr>
            <w:rStyle w:val="Hyperlink"/>
            <w:noProof/>
          </w:rPr>
          <w:t>Εικόνα 1.1: Χρήσεις νικελίου(www.lenntech.com)</w:t>
        </w:r>
        <w:r w:rsidR="00F17CD9">
          <w:rPr>
            <w:noProof/>
            <w:webHidden/>
          </w:rPr>
          <w:tab/>
        </w:r>
        <w:r w:rsidR="00F17CD9">
          <w:rPr>
            <w:noProof/>
            <w:webHidden/>
          </w:rPr>
          <w:fldChar w:fldCharType="begin"/>
        </w:r>
        <w:r w:rsidR="00F17CD9">
          <w:rPr>
            <w:noProof/>
            <w:webHidden/>
          </w:rPr>
          <w:instrText xml:space="preserve"> PAGEREF _Toc518474851 \h </w:instrText>
        </w:r>
        <w:r w:rsidR="00F17CD9">
          <w:rPr>
            <w:noProof/>
            <w:webHidden/>
          </w:rPr>
        </w:r>
        <w:r w:rsidR="00F17CD9">
          <w:rPr>
            <w:noProof/>
            <w:webHidden/>
          </w:rPr>
          <w:fldChar w:fldCharType="separate"/>
        </w:r>
        <w:r w:rsidR="00F17CD9">
          <w:rPr>
            <w:noProof/>
            <w:webHidden/>
          </w:rPr>
          <w:t>24</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52" w:history="1">
        <w:r w:rsidR="00F17CD9" w:rsidRPr="00737759">
          <w:rPr>
            <w:rStyle w:val="Hyperlink"/>
            <w:noProof/>
          </w:rPr>
          <w:t>Εικόνα 1.2: GAGR (compound annual growth rate) : Συμμιγής ετήσιος ρυθμός ανάπτυξης</w:t>
        </w:r>
        <w:r w:rsidR="00F17CD9">
          <w:rPr>
            <w:noProof/>
            <w:webHidden/>
          </w:rPr>
          <w:tab/>
        </w:r>
        <w:r w:rsidR="00F17CD9">
          <w:rPr>
            <w:noProof/>
            <w:webHidden/>
          </w:rPr>
          <w:fldChar w:fldCharType="begin"/>
        </w:r>
        <w:r w:rsidR="00F17CD9">
          <w:rPr>
            <w:noProof/>
            <w:webHidden/>
          </w:rPr>
          <w:instrText xml:space="preserve"> PAGEREF _Toc518474852 \h </w:instrText>
        </w:r>
        <w:r w:rsidR="00F17CD9">
          <w:rPr>
            <w:noProof/>
            <w:webHidden/>
          </w:rPr>
        </w:r>
        <w:r w:rsidR="00F17CD9">
          <w:rPr>
            <w:noProof/>
            <w:webHidden/>
          </w:rPr>
          <w:fldChar w:fldCharType="separate"/>
        </w:r>
        <w:r w:rsidR="00F17CD9">
          <w:rPr>
            <w:noProof/>
            <w:webHidden/>
          </w:rPr>
          <w:t>26</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53" w:history="1">
        <w:r w:rsidR="00F17CD9" w:rsidRPr="00737759">
          <w:rPr>
            <w:rStyle w:val="Hyperlink"/>
            <w:noProof/>
          </w:rPr>
          <w:t>Εικόνα 1.3: Τιμή νικελίου τα έτη 2004-2017 (http://markets.businessinsider.com)</w:t>
        </w:r>
        <w:r w:rsidR="00F17CD9">
          <w:rPr>
            <w:noProof/>
            <w:webHidden/>
          </w:rPr>
          <w:tab/>
        </w:r>
        <w:r w:rsidR="00F17CD9">
          <w:rPr>
            <w:noProof/>
            <w:webHidden/>
          </w:rPr>
          <w:fldChar w:fldCharType="begin"/>
        </w:r>
        <w:r w:rsidR="00F17CD9">
          <w:rPr>
            <w:noProof/>
            <w:webHidden/>
          </w:rPr>
          <w:instrText xml:space="preserve"> PAGEREF _Toc518474853 \h </w:instrText>
        </w:r>
        <w:r w:rsidR="00F17CD9">
          <w:rPr>
            <w:noProof/>
            <w:webHidden/>
          </w:rPr>
        </w:r>
        <w:r w:rsidR="00F17CD9">
          <w:rPr>
            <w:noProof/>
            <w:webHidden/>
          </w:rPr>
          <w:fldChar w:fldCharType="separate"/>
        </w:r>
        <w:r w:rsidR="00F17CD9">
          <w:rPr>
            <w:noProof/>
            <w:webHidden/>
          </w:rPr>
          <w:t>27</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54" w:history="1">
        <w:r w:rsidR="00F17CD9" w:rsidRPr="00737759">
          <w:rPr>
            <w:rStyle w:val="Hyperlink"/>
            <w:rFonts w:eastAsiaTheme="minorHAnsi"/>
            <w:noProof/>
          </w:rPr>
          <w:t xml:space="preserve">Εικόνα 2.1: </w:t>
        </w:r>
        <w:r w:rsidR="00F17CD9" w:rsidRPr="00737759">
          <w:rPr>
            <w:rStyle w:val="Hyperlink"/>
            <w:noProof/>
          </w:rPr>
          <w:t>Σχηματική λιθοστρωματογραφική στήλη του κοιτάσματος Ιεροπηγής (Αποστολίκας 2010)</w:t>
        </w:r>
        <w:r w:rsidR="00F17CD9">
          <w:rPr>
            <w:noProof/>
            <w:webHidden/>
          </w:rPr>
          <w:tab/>
        </w:r>
        <w:r w:rsidR="00F17CD9">
          <w:rPr>
            <w:noProof/>
            <w:webHidden/>
          </w:rPr>
          <w:fldChar w:fldCharType="begin"/>
        </w:r>
        <w:r w:rsidR="00F17CD9">
          <w:rPr>
            <w:noProof/>
            <w:webHidden/>
          </w:rPr>
          <w:instrText xml:space="preserve"> PAGEREF _Toc518474854 \h </w:instrText>
        </w:r>
        <w:r w:rsidR="00F17CD9">
          <w:rPr>
            <w:noProof/>
            <w:webHidden/>
          </w:rPr>
        </w:r>
        <w:r w:rsidR="00F17CD9">
          <w:rPr>
            <w:noProof/>
            <w:webHidden/>
          </w:rPr>
          <w:fldChar w:fldCharType="separate"/>
        </w:r>
        <w:r w:rsidR="00F17CD9">
          <w:rPr>
            <w:noProof/>
            <w:webHidden/>
          </w:rPr>
          <w:t>28</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55" w:history="1">
        <w:r w:rsidR="00F17CD9" w:rsidRPr="00737759">
          <w:rPr>
            <w:rStyle w:val="Hyperlink"/>
            <w:rFonts w:eastAsiaTheme="minorHAnsi"/>
            <w:noProof/>
          </w:rPr>
          <w:t>Εικόνα 4.1:</w:t>
        </w:r>
        <w:r w:rsidR="00F17CD9" w:rsidRPr="00737759">
          <w:rPr>
            <w:rStyle w:val="Hyperlink"/>
            <w:rFonts w:eastAsiaTheme="minorHAnsi"/>
            <w:b/>
            <w:noProof/>
          </w:rPr>
          <w:t xml:space="preserve"> </w:t>
        </w:r>
        <w:r w:rsidR="00F17CD9" w:rsidRPr="00737759">
          <w:rPr>
            <w:rStyle w:val="Hyperlink"/>
            <w:rFonts w:eastAsiaTheme="minorHAnsi"/>
            <w:noProof/>
          </w:rPr>
          <w:t>Τροχιά σφαιρών κατά τη λειτουργία ενός σφαιρόµυλου</w:t>
        </w:r>
        <w:r w:rsidR="00F17CD9">
          <w:rPr>
            <w:noProof/>
            <w:webHidden/>
          </w:rPr>
          <w:tab/>
        </w:r>
        <w:r w:rsidR="00F17CD9">
          <w:rPr>
            <w:noProof/>
            <w:webHidden/>
          </w:rPr>
          <w:fldChar w:fldCharType="begin"/>
        </w:r>
        <w:r w:rsidR="00F17CD9">
          <w:rPr>
            <w:noProof/>
            <w:webHidden/>
          </w:rPr>
          <w:instrText xml:space="preserve"> PAGEREF _Toc518474855 \h </w:instrText>
        </w:r>
        <w:r w:rsidR="00F17CD9">
          <w:rPr>
            <w:noProof/>
            <w:webHidden/>
          </w:rPr>
        </w:r>
        <w:r w:rsidR="00F17CD9">
          <w:rPr>
            <w:noProof/>
            <w:webHidden/>
          </w:rPr>
          <w:fldChar w:fldCharType="separate"/>
        </w:r>
        <w:r w:rsidR="00F17CD9">
          <w:rPr>
            <w:noProof/>
            <w:webHidden/>
          </w:rPr>
          <w:t>41</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56" w:history="1">
        <w:r w:rsidR="00F17CD9" w:rsidRPr="00737759">
          <w:rPr>
            <w:rStyle w:val="Hyperlink"/>
            <w:rFonts w:eastAsiaTheme="minorHAnsi"/>
            <w:noProof/>
          </w:rPr>
          <w:t>Εικόνα 4.2: Ανοιχτό κύκλωµα κατάτµησης</w:t>
        </w:r>
        <w:r w:rsidR="00F17CD9">
          <w:rPr>
            <w:noProof/>
            <w:webHidden/>
          </w:rPr>
          <w:tab/>
        </w:r>
        <w:r w:rsidR="00F17CD9">
          <w:rPr>
            <w:noProof/>
            <w:webHidden/>
          </w:rPr>
          <w:fldChar w:fldCharType="begin"/>
        </w:r>
        <w:r w:rsidR="00F17CD9">
          <w:rPr>
            <w:noProof/>
            <w:webHidden/>
          </w:rPr>
          <w:instrText xml:space="preserve"> PAGEREF _Toc518474856 \h </w:instrText>
        </w:r>
        <w:r w:rsidR="00F17CD9">
          <w:rPr>
            <w:noProof/>
            <w:webHidden/>
          </w:rPr>
        </w:r>
        <w:r w:rsidR="00F17CD9">
          <w:rPr>
            <w:noProof/>
            <w:webHidden/>
          </w:rPr>
          <w:fldChar w:fldCharType="separate"/>
        </w:r>
        <w:r w:rsidR="00F17CD9">
          <w:rPr>
            <w:noProof/>
            <w:webHidden/>
          </w:rPr>
          <w:t>42</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57" w:history="1">
        <w:r w:rsidR="00F17CD9" w:rsidRPr="00737759">
          <w:rPr>
            <w:rStyle w:val="Hyperlink"/>
            <w:rFonts w:eastAsiaTheme="minorHAnsi"/>
            <w:noProof/>
          </w:rPr>
          <w:t>Εικόνα 4.3: Κλειστό άµεσο κύκλωµα κατάτµησης (Σταμπολτζής,1994)</w:t>
        </w:r>
        <w:r w:rsidR="00F17CD9">
          <w:rPr>
            <w:noProof/>
            <w:webHidden/>
          </w:rPr>
          <w:tab/>
        </w:r>
        <w:r w:rsidR="00F17CD9">
          <w:rPr>
            <w:noProof/>
            <w:webHidden/>
          </w:rPr>
          <w:fldChar w:fldCharType="begin"/>
        </w:r>
        <w:r w:rsidR="00F17CD9">
          <w:rPr>
            <w:noProof/>
            <w:webHidden/>
          </w:rPr>
          <w:instrText xml:space="preserve"> PAGEREF _Toc518474857 \h </w:instrText>
        </w:r>
        <w:r w:rsidR="00F17CD9">
          <w:rPr>
            <w:noProof/>
            <w:webHidden/>
          </w:rPr>
        </w:r>
        <w:r w:rsidR="00F17CD9">
          <w:rPr>
            <w:noProof/>
            <w:webHidden/>
          </w:rPr>
          <w:fldChar w:fldCharType="separate"/>
        </w:r>
        <w:r w:rsidR="00F17CD9">
          <w:rPr>
            <w:noProof/>
            <w:webHidden/>
          </w:rPr>
          <w:t>43</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58" w:history="1">
        <w:r w:rsidR="00F17CD9" w:rsidRPr="00737759">
          <w:rPr>
            <w:rStyle w:val="Hyperlink"/>
            <w:rFonts w:eastAsiaTheme="minorHAnsi"/>
            <w:noProof/>
          </w:rPr>
          <w:t>Εικόνα 4.4: Κλειστό έµµεσο κύκλωµα κατάτµησης (Σταμπολτζής,1994)</w:t>
        </w:r>
        <w:r w:rsidR="00F17CD9">
          <w:rPr>
            <w:noProof/>
            <w:webHidden/>
          </w:rPr>
          <w:tab/>
        </w:r>
        <w:r w:rsidR="00F17CD9">
          <w:rPr>
            <w:noProof/>
            <w:webHidden/>
          </w:rPr>
          <w:fldChar w:fldCharType="begin"/>
        </w:r>
        <w:r w:rsidR="00F17CD9">
          <w:rPr>
            <w:noProof/>
            <w:webHidden/>
          </w:rPr>
          <w:instrText xml:space="preserve"> PAGEREF _Toc518474858 \h </w:instrText>
        </w:r>
        <w:r w:rsidR="00F17CD9">
          <w:rPr>
            <w:noProof/>
            <w:webHidden/>
          </w:rPr>
        </w:r>
        <w:r w:rsidR="00F17CD9">
          <w:rPr>
            <w:noProof/>
            <w:webHidden/>
          </w:rPr>
          <w:fldChar w:fldCharType="separate"/>
        </w:r>
        <w:r w:rsidR="00F17CD9">
          <w:rPr>
            <w:noProof/>
            <w:webHidden/>
          </w:rPr>
          <w:t>43</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59" w:history="1">
        <w:r w:rsidR="00F17CD9" w:rsidRPr="00737759">
          <w:rPr>
            <w:rStyle w:val="Hyperlink"/>
            <w:rFonts w:eastAsiaTheme="minorHAnsi"/>
            <w:noProof/>
          </w:rPr>
          <w:t>Εικόνα 5.1.1: Σιαγονοτός σπαστήρας</w:t>
        </w:r>
        <w:r w:rsidR="00F17CD9">
          <w:rPr>
            <w:noProof/>
            <w:webHidden/>
          </w:rPr>
          <w:tab/>
        </w:r>
        <w:r w:rsidR="00F17CD9">
          <w:rPr>
            <w:noProof/>
            <w:webHidden/>
          </w:rPr>
          <w:fldChar w:fldCharType="begin"/>
        </w:r>
        <w:r w:rsidR="00F17CD9">
          <w:rPr>
            <w:noProof/>
            <w:webHidden/>
          </w:rPr>
          <w:instrText xml:space="preserve"> PAGEREF _Toc518474859 \h </w:instrText>
        </w:r>
        <w:r w:rsidR="00F17CD9">
          <w:rPr>
            <w:noProof/>
            <w:webHidden/>
          </w:rPr>
        </w:r>
        <w:r w:rsidR="00F17CD9">
          <w:rPr>
            <w:noProof/>
            <w:webHidden/>
          </w:rPr>
          <w:fldChar w:fldCharType="separate"/>
        </w:r>
        <w:r w:rsidR="00F17CD9">
          <w:rPr>
            <w:noProof/>
            <w:webHidden/>
          </w:rPr>
          <w:t>49</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60" w:history="1">
        <w:r w:rsidR="00F17CD9" w:rsidRPr="00737759">
          <w:rPr>
            <w:rStyle w:val="Hyperlink"/>
            <w:rFonts w:eastAsiaTheme="minorHAnsi"/>
            <w:noProof/>
          </w:rPr>
          <w:t>Εικόνα 5.1: Εργαστηριακός Σφαιρόμυλος</w:t>
        </w:r>
        <w:r w:rsidR="00F17CD9">
          <w:rPr>
            <w:noProof/>
            <w:webHidden/>
          </w:rPr>
          <w:tab/>
        </w:r>
        <w:r w:rsidR="00F17CD9">
          <w:rPr>
            <w:noProof/>
            <w:webHidden/>
          </w:rPr>
          <w:fldChar w:fldCharType="begin"/>
        </w:r>
        <w:r w:rsidR="00F17CD9">
          <w:rPr>
            <w:noProof/>
            <w:webHidden/>
          </w:rPr>
          <w:instrText xml:space="preserve"> PAGEREF _Toc518474860 \h </w:instrText>
        </w:r>
        <w:r w:rsidR="00F17CD9">
          <w:rPr>
            <w:noProof/>
            <w:webHidden/>
          </w:rPr>
        </w:r>
        <w:r w:rsidR="00F17CD9">
          <w:rPr>
            <w:noProof/>
            <w:webHidden/>
          </w:rPr>
          <w:fldChar w:fldCharType="separate"/>
        </w:r>
        <w:r w:rsidR="00F17CD9">
          <w:rPr>
            <w:noProof/>
            <w:webHidden/>
          </w:rPr>
          <w:t>50</w:t>
        </w:r>
        <w:r w:rsidR="00F17CD9">
          <w:rPr>
            <w:noProof/>
            <w:webHidden/>
          </w:rPr>
          <w:fldChar w:fldCharType="end"/>
        </w:r>
      </w:hyperlink>
    </w:p>
    <w:p w:rsidR="00F17CD9" w:rsidRDefault="00D527CB">
      <w:pPr>
        <w:pStyle w:val="TableofFigures"/>
        <w:tabs>
          <w:tab w:val="right" w:leader="dot" w:pos="9350"/>
        </w:tabs>
        <w:rPr>
          <w:rFonts w:asciiTheme="minorHAnsi" w:hAnsiTheme="minorHAnsi"/>
          <w:noProof/>
        </w:rPr>
      </w:pPr>
      <w:hyperlink w:anchor="_Toc518474861" w:history="1">
        <w:r w:rsidR="00F17CD9" w:rsidRPr="00737759">
          <w:rPr>
            <w:rStyle w:val="Hyperlink"/>
            <w:noProof/>
          </w:rPr>
          <w:t>Εικόνα 5.2: Εργαστηριακός δονητής κοσκίνων</w:t>
        </w:r>
        <w:r w:rsidR="00F17CD9">
          <w:rPr>
            <w:noProof/>
            <w:webHidden/>
          </w:rPr>
          <w:tab/>
        </w:r>
        <w:r w:rsidR="00F17CD9">
          <w:rPr>
            <w:noProof/>
            <w:webHidden/>
          </w:rPr>
          <w:fldChar w:fldCharType="begin"/>
        </w:r>
        <w:r w:rsidR="00F17CD9">
          <w:rPr>
            <w:noProof/>
            <w:webHidden/>
          </w:rPr>
          <w:instrText xml:space="preserve"> PAGEREF _Toc518474861 \h </w:instrText>
        </w:r>
        <w:r w:rsidR="00F17CD9">
          <w:rPr>
            <w:noProof/>
            <w:webHidden/>
          </w:rPr>
        </w:r>
        <w:r w:rsidR="00F17CD9">
          <w:rPr>
            <w:noProof/>
            <w:webHidden/>
          </w:rPr>
          <w:fldChar w:fldCharType="separate"/>
        </w:r>
        <w:r w:rsidR="00F17CD9">
          <w:rPr>
            <w:noProof/>
            <w:webHidden/>
          </w:rPr>
          <w:t>52</w:t>
        </w:r>
        <w:r w:rsidR="00F17CD9">
          <w:rPr>
            <w:noProof/>
            <w:webHidden/>
          </w:rPr>
          <w:fldChar w:fldCharType="end"/>
        </w:r>
      </w:hyperlink>
    </w:p>
    <w:p w:rsidR="009540B7" w:rsidRPr="00A6342E" w:rsidRDefault="005928EE">
      <w:pPr>
        <w:rPr>
          <w:rFonts w:asciiTheme="minorHAnsi" w:eastAsiaTheme="majorEastAsia" w:hAnsiTheme="minorHAnsi" w:cstheme="majorBidi"/>
          <w:b/>
          <w:bCs/>
          <w:color w:val="365F91" w:themeColor="accent1" w:themeShade="BF"/>
          <w:sz w:val="28"/>
          <w:szCs w:val="28"/>
          <w:lang w:val="el-GR"/>
        </w:rPr>
      </w:pPr>
      <w:r>
        <w:fldChar w:fldCharType="end"/>
      </w:r>
      <w:r w:rsidR="009540B7" w:rsidRPr="00E6508C">
        <w:br w:type="page"/>
      </w:r>
    </w:p>
    <w:p w:rsidR="009540B7" w:rsidRPr="00144CBE" w:rsidRDefault="009540B7" w:rsidP="00224527">
      <w:pPr>
        <w:pStyle w:val="Heading1"/>
        <w:rPr>
          <w:lang w:val="el-GR"/>
        </w:rPr>
      </w:pPr>
      <w:bookmarkStart w:id="0" w:name="_Toc518474661"/>
      <w:r w:rsidRPr="004E5B70">
        <w:rPr>
          <w:lang w:val="el-GR"/>
        </w:rPr>
        <w:lastRenderedPageBreak/>
        <w:t>Περίληψη</w:t>
      </w:r>
      <w:bookmarkEnd w:id="0"/>
    </w:p>
    <w:p w:rsidR="0004096F" w:rsidRPr="0004096F" w:rsidRDefault="0004096F" w:rsidP="0004096F">
      <w:pPr>
        <w:rPr>
          <w:lang w:val="el-GR"/>
        </w:rPr>
      </w:pPr>
    </w:p>
    <w:p w:rsidR="0046576D" w:rsidRPr="0046576D" w:rsidRDefault="0046576D" w:rsidP="0046576D">
      <w:pPr>
        <w:ind w:firstLine="720"/>
        <w:jc w:val="both"/>
        <w:rPr>
          <w:rFonts w:asciiTheme="minorHAnsi" w:hAnsiTheme="minorHAnsi" w:cstheme="minorHAnsi"/>
          <w:bCs/>
          <w:color w:val="000000"/>
          <w:lang w:val="el-GR"/>
        </w:rPr>
      </w:pPr>
      <w:r w:rsidRPr="0046576D">
        <w:rPr>
          <w:rFonts w:asciiTheme="minorHAnsi" w:hAnsiTheme="minorHAnsi" w:cstheme="minorHAnsi"/>
          <w:bCs/>
          <w:color w:val="000000"/>
          <w:lang w:val="el-GR"/>
        </w:rPr>
        <w:t xml:space="preserve">Αντικείμενο της εργασίας είναι η μελέτη της εκλεκτικής λειοτρίβησης λατερίτη Καστοριάς με σκοπό τον εμπλουτισμό του σε νικέλιο. Παρά τη μεγάλη ερευνητική δραστηριότητα που έχει αναπτυχθεί με σκοπό την ανάκτηση νικελίου, ακόμα και σήμερα αποτελεί μεγάλη πρόκληση η εύρεση αποδοτικότερων μεθόδων εμπλουτισμού. Αυτό συμβαίνει διότι ο λατερίτης αποτελεί ένα ετερογενές υλικό με πολύπλοκη χημική και ορυκτολογική σύσταση και το νικέλιο δεν αποτελεί ξεχωριστή ορυκτολογική φάση αλλά βρίσκεται διάσπαρτο στο πλέγμα διαφορετικών ορυκτών. Η εκλεκτική λειοτρίβηση, η οποία εκμεταλλεύεται τη διαφορετική συμπεριφορά κατά τη λειοτρίβηση μεταξύ των μαλακών και σκληρών ορυκτών που περιέχει ο λατερίτης, θα μπορούσε να αποτελέσει μια αποδοτική μέθοδος εμπλουτισμού του νικελίου. </w:t>
      </w:r>
    </w:p>
    <w:p w:rsidR="0046576D" w:rsidRPr="0046576D" w:rsidRDefault="0046576D" w:rsidP="0046576D">
      <w:pPr>
        <w:ind w:firstLine="720"/>
        <w:jc w:val="both"/>
        <w:rPr>
          <w:rFonts w:asciiTheme="minorHAnsi" w:hAnsiTheme="minorHAnsi" w:cstheme="minorHAnsi"/>
          <w:bCs/>
          <w:color w:val="000000"/>
          <w:lang w:val="el-GR"/>
        </w:rPr>
      </w:pPr>
      <w:r w:rsidRPr="0046576D">
        <w:rPr>
          <w:rFonts w:asciiTheme="minorHAnsi" w:hAnsiTheme="minorHAnsi" w:cstheme="minorHAnsi"/>
          <w:bCs/>
          <w:color w:val="000000"/>
          <w:lang w:val="el-GR"/>
        </w:rPr>
        <w:t xml:space="preserve">Στην παρούσα εργασία πραγματοποιήθηκαν δοκιμές λειοτρίβησης σε σφαιρόμυλο, σε διαφορετικούς χρόνους και μεγέθη σφαιρών. Το αρχικό υλικό, το οποίο ήταν λατερίτης Καστοριάς, θραύστηκε και κοσκινίστηκε σε επιμέρους κλάσματα, με αποτέλεσμα τη δημιουργία τριών κοκκομετρικών κλασμάτων (-3.35+1.70 </w:t>
      </w:r>
      <w:r w:rsidRPr="0046576D">
        <w:rPr>
          <w:rFonts w:asciiTheme="minorHAnsi" w:hAnsiTheme="minorHAnsi" w:cstheme="minorHAnsi"/>
          <w:bCs/>
          <w:color w:val="000000"/>
        </w:rPr>
        <w:t>mm</w:t>
      </w:r>
      <w:r w:rsidRPr="0046576D">
        <w:rPr>
          <w:rFonts w:asciiTheme="minorHAnsi" w:hAnsiTheme="minorHAnsi" w:cstheme="minorHAnsi"/>
          <w:bCs/>
          <w:color w:val="000000"/>
          <w:lang w:val="el-GR"/>
        </w:rPr>
        <w:t xml:space="preserve">, -1.18+0.600 </w:t>
      </w:r>
      <w:r w:rsidRPr="0046576D">
        <w:rPr>
          <w:rFonts w:asciiTheme="minorHAnsi" w:hAnsiTheme="minorHAnsi" w:cstheme="minorHAnsi"/>
          <w:bCs/>
          <w:color w:val="000000"/>
        </w:rPr>
        <w:t>mm</w:t>
      </w:r>
      <w:r w:rsidRPr="0046576D">
        <w:rPr>
          <w:rFonts w:asciiTheme="minorHAnsi" w:hAnsiTheme="minorHAnsi" w:cstheme="minorHAnsi"/>
          <w:bCs/>
          <w:color w:val="000000"/>
          <w:lang w:val="el-GR"/>
        </w:rPr>
        <w:t xml:space="preserve"> και -0.300+0.150 </w:t>
      </w:r>
      <w:r w:rsidRPr="0046576D">
        <w:rPr>
          <w:rFonts w:asciiTheme="minorHAnsi" w:hAnsiTheme="minorHAnsi" w:cstheme="minorHAnsi"/>
          <w:bCs/>
          <w:color w:val="000000"/>
        </w:rPr>
        <w:t>mm</w:t>
      </w:r>
      <w:r w:rsidRPr="0046576D">
        <w:rPr>
          <w:rFonts w:asciiTheme="minorHAnsi" w:hAnsiTheme="minorHAnsi" w:cstheme="minorHAnsi"/>
          <w:bCs/>
          <w:color w:val="000000"/>
          <w:lang w:val="el-GR"/>
        </w:rPr>
        <w:t>), τα οποία αποτέλεσαν τις τροφοδοσίες του μύλου. Για κάθε τροφοδοσία, πραγματοποιήθηκε λειοτρίβηση σε τέσσερις διαφορετικούς χρόνους (</w:t>
      </w:r>
      <w:r w:rsidRPr="0046576D">
        <w:rPr>
          <w:rFonts w:asciiTheme="minorHAnsi" w:hAnsiTheme="minorHAnsi" w:cstheme="minorHAnsi"/>
          <w:bCs/>
          <w:color w:val="000000"/>
        </w:rPr>
        <w:t>t</w:t>
      </w:r>
      <w:r w:rsidRPr="0046576D">
        <w:rPr>
          <w:rFonts w:asciiTheme="minorHAnsi" w:hAnsiTheme="minorHAnsi" w:cstheme="minorHAnsi"/>
          <w:bCs/>
          <w:color w:val="000000"/>
          <w:lang w:val="el-GR"/>
        </w:rPr>
        <w:t xml:space="preserve">=0.25 </w:t>
      </w:r>
      <w:r w:rsidRPr="0046576D">
        <w:rPr>
          <w:rFonts w:asciiTheme="minorHAnsi" w:hAnsiTheme="minorHAnsi" w:cstheme="minorHAnsi"/>
          <w:bCs/>
          <w:color w:val="000000"/>
        </w:rPr>
        <w:t>min</w:t>
      </w:r>
      <w:r w:rsidRPr="0046576D">
        <w:rPr>
          <w:rFonts w:asciiTheme="minorHAnsi" w:hAnsiTheme="minorHAnsi" w:cstheme="minorHAnsi"/>
          <w:bCs/>
          <w:color w:val="000000"/>
          <w:lang w:val="el-GR"/>
        </w:rPr>
        <w:t xml:space="preserve">, </w:t>
      </w:r>
      <w:r w:rsidRPr="0046576D">
        <w:rPr>
          <w:rFonts w:asciiTheme="minorHAnsi" w:hAnsiTheme="minorHAnsi" w:cstheme="minorHAnsi"/>
          <w:bCs/>
          <w:color w:val="000000"/>
        </w:rPr>
        <w:t>t</w:t>
      </w:r>
      <w:r w:rsidRPr="0046576D">
        <w:rPr>
          <w:rFonts w:asciiTheme="minorHAnsi" w:hAnsiTheme="minorHAnsi" w:cstheme="minorHAnsi"/>
          <w:bCs/>
          <w:color w:val="000000"/>
          <w:lang w:val="el-GR"/>
        </w:rPr>
        <w:t xml:space="preserve">=0.5 </w:t>
      </w:r>
      <w:r w:rsidRPr="0046576D">
        <w:rPr>
          <w:rFonts w:asciiTheme="minorHAnsi" w:hAnsiTheme="minorHAnsi" w:cstheme="minorHAnsi"/>
          <w:bCs/>
          <w:color w:val="000000"/>
        </w:rPr>
        <w:t>min</w:t>
      </w:r>
      <w:r w:rsidRPr="0046576D">
        <w:rPr>
          <w:rFonts w:asciiTheme="minorHAnsi" w:hAnsiTheme="minorHAnsi" w:cstheme="minorHAnsi"/>
          <w:bCs/>
          <w:color w:val="000000"/>
          <w:lang w:val="el-GR"/>
        </w:rPr>
        <w:t xml:space="preserve">, t=1 min και </w:t>
      </w:r>
      <w:r w:rsidRPr="0046576D">
        <w:rPr>
          <w:rFonts w:asciiTheme="minorHAnsi" w:hAnsiTheme="minorHAnsi" w:cstheme="minorHAnsi"/>
          <w:bCs/>
          <w:color w:val="000000"/>
        </w:rPr>
        <w:t>t</w:t>
      </w:r>
      <w:r w:rsidRPr="0046576D">
        <w:rPr>
          <w:rFonts w:asciiTheme="minorHAnsi" w:hAnsiTheme="minorHAnsi" w:cstheme="minorHAnsi"/>
          <w:bCs/>
          <w:color w:val="000000"/>
          <w:lang w:val="el-GR"/>
        </w:rPr>
        <w:t xml:space="preserve">=2 </w:t>
      </w:r>
      <w:r w:rsidRPr="0046576D">
        <w:rPr>
          <w:rFonts w:asciiTheme="minorHAnsi" w:hAnsiTheme="minorHAnsi" w:cstheme="minorHAnsi"/>
          <w:bCs/>
          <w:color w:val="000000"/>
        </w:rPr>
        <w:t>min</w:t>
      </w:r>
      <w:r w:rsidRPr="0046576D">
        <w:rPr>
          <w:rFonts w:asciiTheme="minorHAnsi" w:hAnsiTheme="minorHAnsi" w:cstheme="minorHAnsi"/>
          <w:bCs/>
          <w:color w:val="000000"/>
          <w:lang w:val="el-GR"/>
        </w:rPr>
        <w:t>) και σε τρία διαφορετικά μεγέθη σφαιρών (</w:t>
      </w:r>
      <w:r w:rsidRPr="0046576D">
        <w:rPr>
          <w:rFonts w:asciiTheme="minorHAnsi" w:hAnsiTheme="minorHAnsi" w:cstheme="minorHAnsi"/>
          <w:bCs/>
          <w:color w:val="000000"/>
        </w:rPr>
        <w:t>d</w:t>
      </w:r>
      <w:r w:rsidRPr="0046576D">
        <w:rPr>
          <w:rFonts w:asciiTheme="minorHAnsi" w:hAnsiTheme="minorHAnsi" w:cstheme="minorHAnsi"/>
          <w:bCs/>
          <w:color w:val="000000"/>
          <w:lang w:val="el-GR"/>
        </w:rPr>
        <w:t xml:space="preserve">=0, </w:t>
      </w:r>
      <w:r w:rsidRPr="0046576D">
        <w:rPr>
          <w:rFonts w:asciiTheme="minorHAnsi" w:hAnsiTheme="minorHAnsi" w:cstheme="minorHAnsi"/>
          <w:bCs/>
          <w:color w:val="000000"/>
        </w:rPr>
        <w:t>d</w:t>
      </w:r>
      <w:r w:rsidRPr="0046576D">
        <w:rPr>
          <w:rFonts w:asciiTheme="minorHAnsi" w:hAnsiTheme="minorHAnsi" w:cstheme="minorHAnsi"/>
          <w:bCs/>
          <w:color w:val="000000"/>
          <w:lang w:val="el-GR"/>
        </w:rPr>
        <w:t xml:space="preserve">=6.5 </w:t>
      </w:r>
      <w:r w:rsidRPr="0046576D">
        <w:rPr>
          <w:rFonts w:asciiTheme="minorHAnsi" w:hAnsiTheme="minorHAnsi" w:cstheme="minorHAnsi"/>
          <w:bCs/>
          <w:color w:val="000000"/>
        </w:rPr>
        <w:t>mm</w:t>
      </w:r>
      <w:r w:rsidRPr="0046576D">
        <w:rPr>
          <w:rFonts w:asciiTheme="minorHAnsi" w:hAnsiTheme="minorHAnsi" w:cstheme="minorHAnsi"/>
          <w:bCs/>
          <w:color w:val="000000"/>
          <w:lang w:val="el-GR"/>
        </w:rPr>
        <w:t xml:space="preserve"> και </w:t>
      </w:r>
      <w:r w:rsidRPr="0046576D">
        <w:rPr>
          <w:rFonts w:asciiTheme="minorHAnsi" w:hAnsiTheme="minorHAnsi" w:cstheme="minorHAnsi"/>
          <w:bCs/>
          <w:color w:val="000000"/>
        </w:rPr>
        <w:t>d</w:t>
      </w:r>
      <w:r w:rsidRPr="0046576D">
        <w:rPr>
          <w:rFonts w:asciiTheme="minorHAnsi" w:hAnsiTheme="minorHAnsi" w:cstheme="minorHAnsi"/>
          <w:bCs/>
          <w:color w:val="000000"/>
          <w:lang w:val="el-GR"/>
        </w:rPr>
        <w:t xml:space="preserve">=12.7 </w:t>
      </w:r>
      <w:r w:rsidRPr="0046576D">
        <w:rPr>
          <w:rFonts w:asciiTheme="minorHAnsi" w:hAnsiTheme="minorHAnsi" w:cstheme="minorHAnsi"/>
          <w:bCs/>
          <w:color w:val="000000"/>
        </w:rPr>
        <w:t>mm</w:t>
      </w:r>
      <w:r w:rsidRPr="0046576D">
        <w:rPr>
          <w:rFonts w:asciiTheme="minorHAnsi" w:hAnsiTheme="minorHAnsi" w:cstheme="minorHAnsi"/>
          <w:bCs/>
          <w:color w:val="000000"/>
          <w:lang w:val="el-GR"/>
        </w:rPr>
        <w:t xml:space="preserve">) για τον κάθε χρόνο,. Κάθε μία από τις δοκιμές αντιστοιχεί σε διαφορετική ενέργεια κατανάλωσης, η οποία εξαρτάται από την ισχύ του σφαιρόμυλου, τη μάζα του υλικού και το χρόνο λειοτρίβησης. </w:t>
      </w:r>
    </w:p>
    <w:p w:rsidR="0046576D" w:rsidRPr="0046576D" w:rsidRDefault="0046576D" w:rsidP="0046576D">
      <w:pPr>
        <w:ind w:firstLine="720"/>
        <w:jc w:val="both"/>
        <w:rPr>
          <w:rFonts w:asciiTheme="minorHAnsi" w:hAnsiTheme="minorHAnsi" w:cstheme="minorHAnsi"/>
          <w:bCs/>
          <w:color w:val="000000"/>
          <w:lang w:val="el-GR"/>
        </w:rPr>
      </w:pPr>
      <w:r w:rsidRPr="0046576D">
        <w:rPr>
          <w:rFonts w:asciiTheme="minorHAnsi" w:hAnsiTheme="minorHAnsi" w:cstheme="minorHAnsi"/>
          <w:bCs/>
          <w:color w:val="000000"/>
          <w:lang w:val="el-GR"/>
        </w:rPr>
        <w:t xml:space="preserve">Το προϊόν μετά από την κάθε δοκιμή λειοτρίβησης χωρίστηκε σε τρία επιμέρους κλάσματα, το χονδρό (το οποίο αποτελεί την τάξη μεγέθους της τροφοδοσίας), το ενδιάμεσο και το λεπτό το οποίο ήταν το </w:t>
      </w:r>
      <w:r w:rsidR="003463A6">
        <w:rPr>
          <w:rFonts w:asciiTheme="minorHAnsi" w:hAnsiTheme="minorHAnsi" w:cstheme="minorHAnsi"/>
          <w:bCs/>
          <w:color w:val="000000"/>
          <w:lang w:val="el-GR"/>
        </w:rPr>
        <w:t>μέγεθος</w:t>
      </w:r>
      <w:r w:rsidRPr="0046576D">
        <w:rPr>
          <w:rFonts w:asciiTheme="minorHAnsi" w:hAnsiTheme="minorHAnsi" w:cstheme="minorHAnsi"/>
          <w:bCs/>
          <w:color w:val="000000"/>
          <w:lang w:val="el-GR"/>
        </w:rPr>
        <w:t xml:space="preserve"> -0.075 </w:t>
      </w:r>
      <w:r w:rsidRPr="0046576D">
        <w:rPr>
          <w:rFonts w:asciiTheme="minorHAnsi" w:hAnsiTheme="minorHAnsi" w:cstheme="minorHAnsi"/>
          <w:bCs/>
          <w:color w:val="000000"/>
        </w:rPr>
        <w:t>mm</w:t>
      </w:r>
      <w:r w:rsidRPr="0046576D">
        <w:rPr>
          <w:rFonts w:asciiTheme="minorHAnsi" w:hAnsiTheme="minorHAnsi" w:cstheme="minorHAnsi"/>
          <w:bCs/>
          <w:color w:val="000000"/>
          <w:lang w:val="el-GR"/>
        </w:rPr>
        <w:t>. Μετά το πέρας των δοκιμών πραγματοποιήθηκε χημική ανάλυση των προϊόντων με τη μέθοδο φθορισμού ακτινών Χ, XRF (X-</w:t>
      </w:r>
      <w:proofErr w:type="spellStart"/>
      <w:r w:rsidRPr="0046576D">
        <w:rPr>
          <w:rFonts w:asciiTheme="minorHAnsi" w:hAnsiTheme="minorHAnsi" w:cstheme="minorHAnsi"/>
          <w:bCs/>
          <w:color w:val="000000"/>
          <w:lang w:val="el-GR"/>
        </w:rPr>
        <w:t>ra</w:t>
      </w:r>
      <w:proofErr w:type="spellEnd"/>
      <w:r w:rsidRPr="0046576D">
        <w:rPr>
          <w:rFonts w:asciiTheme="minorHAnsi" w:hAnsiTheme="minorHAnsi" w:cstheme="minorHAnsi"/>
          <w:bCs/>
          <w:color w:val="000000"/>
          <w:lang w:val="el-GR"/>
        </w:rPr>
        <w:t xml:space="preserve">y fluorescence spectroscopy) και ορυκτολογική ανάλυση με την μέθοδο περίθλασης </w:t>
      </w:r>
      <w:proofErr w:type="spellStart"/>
      <w:r w:rsidRPr="0046576D">
        <w:rPr>
          <w:rFonts w:asciiTheme="minorHAnsi" w:hAnsiTheme="minorHAnsi" w:cstheme="minorHAnsi"/>
          <w:bCs/>
          <w:color w:val="000000"/>
          <w:lang w:val="el-GR"/>
        </w:rPr>
        <w:t>ακτίνων</w:t>
      </w:r>
      <w:proofErr w:type="spellEnd"/>
      <w:r w:rsidRPr="0046576D">
        <w:rPr>
          <w:rFonts w:asciiTheme="minorHAnsi" w:hAnsiTheme="minorHAnsi" w:cstheme="minorHAnsi"/>
          <w:bCs/>
          <w:color w:val="000000"/>
          <w:lang w:val="el-GR"/>
        </w:rPr>
        <w:t>-</w:t>
      </w:r>
      <w:r w:rsidRPr="0046576D">
        <w:rPr>
          <w:rFonts w:asciiTheme="minorHAnsi" w:hAnsiTheme="minorHAnsi" w:cstheme="minorHAnsi"/>
          <w:bCs/>
          <w:color w:val="000000"/>
        </w:rPr>
        <w:t>X</w:t>
      </w:r>
      <w:r w:rsidRPr="0046576D">
        <w:rPr>
          <w:rFonts w:asciiTheme="minorHAnsi" w:hAnsiTheme="minorHAnsi" w:cstheme="minorHAnsi"/>
          <w:bCs/>
          <w:color w:val="000000"/>
          <w:lang w:val="el-GR"/>
        </w:rPr>
        <w:t xml:space="preserve">  XRD (X-</w:t>
      </w:r>
      <w:proofErr w:type="spellStart"/>
      <w:r w:rsidRPr="0046576D">
        <w:rPr>
          <w:rFonts w:asciiTheme="minorHAnsi" w:hAnsiTheme="minorHAnsi" w:cstheme="minorHAnsi"/>
          <w:bCs/>
          <w:color w:val="000000"/>
          <w:lang w:val="el-GR"/>
        </w:rPr>
        <w:t>Ra</w:t>
      </w:r>
      <w:proofErr w:type="spellEnd"/>
      <w:r w:rsidRPr="0046576D">
        <w:rPr>
          <w:rFonts w:asciiTheme="minorHAnsi" w:hAnsiTheme="minorHAnsi" w:cstheme="minorHAnsi"/>
          <w:bCs/>
          <w:color w:val="000000"/>
          <w:lang w:val="el-GR"/>
        </w:rPr>
        <w:t xml:space="preserve">y Diffraction). Τα κύρια οξείδια τα οποία βρέθηκαν ήταν το </w:t>
      </w:r>
      <w:r w:rsidRPr="0046576D">
        <w:rPr>
          <w:rFonts w:asciiTheme="minorHAnsi" w:hAnsiTheme="minorHAnsi" w:cstheme="minorHAnsi"/>
          <w:bCs/>
          <w:color w:val="000000"/>
        </w:rPr>
        <w:t>NiO</w:t>
      </w:r>
      <w:r w:rsidRPr="0046576D">
        <w:rPr>
          <w:rFonts w:asciiTheme="minorHAnsi" w:hAnsiTheme="minorHAnsi" w:cstheme="minorHAnsi"/>
          <w:bCs/>
          <w:color w:val="000000"/>
          <w:lang w:val="el-GR"/>
        </w:rPr>
        <w:t xml:space="preserve">, </w:t>
      </w:r>
      <w:r w:rsidRPr="0046576D">
        <w:rPr>
          <w:rFonts w:asciiTheme="minorHAnsi" w:hAnsiTheme="minorHAnsi" w:cstheme="minorHAnsi"/>
          <w:bCs/>
          <w:color w:val="000000"/>
        </w:rPr>
        <w:t>Fe</w:t>
      </w:r>
      <w:r w:rsidRPr="0046576D">
        <w:rPr>
          <w:rFonts w:asciiTheme="minorHAnsi" w:hAnsiTheme="minorHAnsi" w:cstheme="minorHAnsi"/>
          <w:bCs/>
          <w:color w:val="000000"/>
          <w:vertAlign w:val="subscript"/>
          <w:lang w:val="el-GR"/>
        </w:rPr>
        <w:t>2</w:t>
      </w:r>
      <w:r w:rsidRPr="0046576D">
        <w:rPr>
          <w:rFonts w:asciiTheme="minorHAnsi" w:hAnsiTheme="minorHAnsi" w:cstheme="minorHAnsi"/>
          <w:bCs/>
          <w:color w:val="000000"/>
        </w:rPr>
        <w:t>O</w:t>
      </w:r>
      <w:r w:rsidRPr="0046576D">
        <w:rPr>
          <w:rFonts w:asciiTheme="minorHAnsi" w:hAnsiTheme="minorHAnsi" w:cstheme="minorHAnsi"/>
          <w:bCs/>
          <w:color w:val="000000"/>
          <w:vertAlign w:val="subscript"/>
          <w:lang w:val="el-GR"/>
        </w:rPr>
        <w:t>3</w:t>
      </w:r>
      <w:r w:rsidRPr="0046576D">
        <w:rPr>
          <w:rFonts w:asciiTheme="minorHAnsi" w:hAnsiTheme="minorHAnsi" w:cstheme="minorHAnsi"/>
          <w:bCs/>
          <w:color w:val="000000"/>
          <w:lang w:val="el-GR"/>
        </w:rPr>
        <w:t xml:space="preserve">, το </w:t>
      </w:r>
      <w:r w:rsidRPr="0046576D">
        <w:rPr>
          <w:rFonts w:asciiTheme="minorHAnsi" w:hAnsiTheme="minorHAnsi" w:cstheme="minorHAnsi"/>
          <w:bCs/>
          <w:color w:val="000000"/>
        </w:rPr>
        <w:t>SiO</w:t>
      </w:r>
      <w:r w:rsidRPr="0046576D">
        <w:rPr>
          <w:rFonts w:asciiTheme="minorHAnsi" w:hAnsiTheme="minorHAnsi" w:cstheme="minorHAnsi"/>
          <w:bCs/>
          <w:color w:val="000000"/>
          <w:vertAlign w:val="subscript"/>
          <w:lang w:val="el-GR"/>
        </w:rPr>
        <w:t>2</w:t>
      </w:r>
      <w:r w:rsidRPr="0046576D">
        <w:rPr>
          <w:rFonts w:asciiTheme="minorHAnsi" w:hAnsiTheme="minorHAnsi" w:cstheme="minorHAnsi"/>
          <w:bCs/>
          <w:color w:val="000000"/>
          <w:lang w:val="el-GR"/>
        </w:rPr>
        <w:t xml:space="preserve"> και το </w:t>
      </w:r>
      <w:r w:rsidRPr="0046576D">
        <w:rPr>
          <w:rFonts w:asciiTheme="minorHAnsi" w:hAnsiTheme="minorHAnsi" w:cstheme="minorHAnsi"/>
          <w:bCs/>
          <w:color w:val="000000"/>
        </w:rPr>
        <w:t>MgO</w:t>
      </w:r>
      <w:r w:rsidRPr="0046576D">
        <w:rPr>
          <w:rFonts w:asciiTheme="minorHAnsi" w:hAnsiTheme="minorHAnsi" w:cstheme="minorHAnsi"/>
          <w:bCs/>
          <w:color w:val="000000"/>
          <w:lang w:val="el-GR"/>
        </w:rPr>
        <w:t xml:space="preserve"> και οι κυριότερες ορυκτολογικές φάσεις του δείγματος ήταν ο </w:t>
      </w:r>
      <w:proofErr w:type="spellStart"/>
      <w:r w:rsidR="007F013C">
        <w:rPr>
          <w:rFonts w:asciiTheme="minorHAnsi" w:hAnsiTheme="minorHAnsi" w:cstheme="minorHAnsi"/>
          <w:bCs/>
          <w:color w:val="000000"/>
          <w:lang w:val="el-GR"/>
        </w:rPr>
        <w:t>νεπουίτης</w:t>
      </w:r>
      <w:proofErr w:type="spellEnd"/>
      <w:r w:rsidRPr="0046576D">
        <w:rPr>
          <w:rFonts w:asciiTheme="minorHAnsi" w:hAnsiTheme="minorHAnsi" w:cstheme="minorHAnsi"/>
          <w:bCs/>
          <w:color w:val="000000"/>
          <w:lang w:val="el-GR"/>
        </w:rPr>
        <w:t xml:space="preserve"> </w:t>
      </w:r>
      <w:r w:rsidR="007F013C" w:rsidRPr="009F48F6">
        <w:rPr>
          <w:rFonts w:asciiTheme="minorHAnsi" w:eastAsiaTheme="minorHAnsi" w:hAnsiTheme="minorHAnsi" w:cstheme="minorHAnsi"/>
          <w:lang w:val="el-GR"/>
        </w:rPr>
        <w:t>((</w:t>
      </w:r>
      <w:r w:rsidR="007F013C" w:rsidRPr="009F48F6">
        <w:rPr>
          <w:rFonts w:asciiTheme="minorHAnsi" w:eastAsiaTheme="minorHAnsi" w:hAnsiTheme="minorHAnsi" w:cstheme="minorHAnsi"/>
        </w:rPr>
        <w:t>Ni</w:t>
      </w:r>
      <w:r w:rsidR="007F013C" w:rsidRPr="009F48F6">
        <w:rPr>
          <w:rFonts w:asciiTheme="minorHAnsi" w:eastAsiaTheme="minorHAnsi" w:hAnsiTheme="minorHAnsi" w:cstheme="minorHAnsi"/>
          <w:lang w:val="el-GR"/>
        </w:rPr>
        <w:t>,</w:t>
      </w:r>
      <w:r w:rsidR="007F013C" w:rsidRPr="009F48F6">
        <w:rPr>
          <w:rFonts w:asciiTheme="minorHAnsi" w:eastAsiaTheme="minorHAnsi" w:hAnsiTheme="minorHAnsi" w:cstheme="minorHAnsi"/>
        </w:rPr>
        <w:t>Mg</w:t>
      </w:r>
      <w:r w:rsidR="007F013C" w:rsidRPr="009F48F6">
        <w:rPr>
          <w:rFonts w:asciiTheme="minorHAnsi" w:eastAsiaTheme="minorHAnsi" w:hAnsiTheme="minorHAnsi" w:cstheme="minorHAnsi"/>
          <w:lang w:val="el-GR"/>
        </w:rPr>
        <w:t>)</w:t>
      </w:r>
      <w:r w:rsidR="007F013C" w:rsidRPr="009F48F6">
        <w:rPr>
          <w:rFonts w:asciiTheme="minorHAnsi" w:eastAsiaTheme="minorHAnsi" w:hAnsiTheme="minorHAnsi" w:cstheme="minorHAnsi"/>
          <w:vertAlign w:val="subscript"/>
          <w:lang w:val="el-GR"/>
        </w:rPr>
        <w:t>3</w:t>
      </w:r>
      <w:r w:rsidR="007F013C" w:rsidRPr="009F48F6">
        <w:rPr>
          <w:rFonts w:asciiTheme="minorHAnsi" w:eastAsiaTheme="minorHAnsi" w:hAnsiTheme="minorHAnsi" w:cstheme="minorHAnsi"/>
          <w:lang w:val="el-GR"/>
        </w:rPr>
        <w:t>(</w:t>
      </w:r>
      <w:r w:rsidR="007F013C" w:rsidRPr="009F48F6">
        <w:rPr>
          <w:rFonts w:asciiTheme="minorHAnsi" w:eastAsiaTheme="minorHAnsi" w:hAnsiTheme="minorHAnsi" w:cstheme="minorHAnsi"/>
        </w:rPr>
        <w:t>Si</w:t>
      </w:r>
      <w:r w:rsidR="007F013C" w:rsidRPr="009F48F6">
        <w:rPr>
          <w:rFonts w:asciiTheme="minorHAnsi" w:eastAsiaTheme="minorHAnsi" w:hAnsiTheme="minorHAnsi" w:cstheme="minorHAnsi"/>
          <w:vertAlign w:val="subscript"/>
          <w:lang w:val="el-GR"/>
        </w:rPr>
        <w:t>2</w:t>
      </w:r>
      <w:r w:rsidR="007F013C" w:rsidRPr="009F48F6">
        <w:rPr>
          <w:rFonts w:asciiTheme="minorHAnsi" w:eastAsiaTheme="minorHAnsi" w:hAnsiTheme="minorHAnsi" w:cstheme="minorHAnsi"/>
        </w:rPr>
        <w:t>O</w:t>
      </w:r>
      <w:r w:rsidR="007F013C" w:rsidRPr="009F48F6">
        <w:rPr>
          <w:rFonts w:asciiTheme="minorHAnsi" w:eastAsiaTheme="minorHAnsi" w:hAnsiTheme="minorHAnsi" w:cstheme="minorHAnsi"/>
          <w:vertAlign w:val="subscript"/>
          <w:lang w:val="el-GR"/>
        </w:rPr>
        <w:t>5</w:t>
      </w:r>
      <w:r w:rsidR="007F013C" w:rsidRPr="009F48F6">
        <w:rPr>
          <w:rFonts w:asciiTheme="minorHAnsi" w:eastAsiaTheme="minorHAnsi" w:hAnsiTheme="minorHAnsi" w:cstheme="minorHAnsi"/>
          <w:lang w:val="el-GR"/>
        </w:rPr>
        <w:t>)(</w:t>
      </w:r>
      <w:r w:rsidR="007F013C" w:rsidRPr="009F48F6">
        <w:rPr>
          <w:rFonts w:asciiTheme="minorHAnsi" w:eastAsiaTheme="minorHAnsi" w:hAnsiTheme="minorHAnsi" w:cstheme="minorHAnsi"/>
        </w:rPr>
        <w:t>OH</w:t>
      </w:r>
      <w:r w:rsidR="007F013C" w:rsidRPr="009F48F6">
        <w:rPr>
          <w:rFonts w:asciiTheme="minorHAnsi" w:eastAsiaTheme="minorHAnsi" w:hAnsiTheme="minorHAnsi" w:cstheme="minorHAnsi"/>
          <w:lang w:val="el-GR"/>
        </w:rPr>
        <w:t>)</w:t>
      </w:r>
      <w:r w:rsidR="007F013C" w:rsidRPr="009F48F6">
        <w:rPr>
          <w:rFonts w:asciiTheme="minorHAnsi" w:eastAsiaTheme="minorHAnsi" w:hAnsiTheme="minorHAnsi" w:cstheme="minorHAnsi"/>
          <w:vertAlign w:val="subscript"/>
          <w:lang w:val="el-GR"/>
        </w:rPr>
        <w:t>4</w:t>
      </w:r>
      <w:r w:rsidR="007F013C" w:rsidRPr="009F48F6">
        <w:rPr>
          <w:rFonts w:asciiTheme="minorHAnsi" w:eastAsiaTheme="minorHAnsi" w:hAnsiTheme="minorHAnsi" w:cstheme="minorHAnsi"/>
          <w:lang w:val="el-GR"/>
        </w:rPr>
        <w:t>)</w:t>
      </w:r>
      <w:r w:rsidRPr="0046576D">
        <w:rPr>
          <w:rFonts w:asciiTheme="minorHAnsi" w:hAnsiTheme="minorHAnsi" w:cstheme="minorHAnsi"/>
          <w:bCs/>
          <w:color w:val="000000"/>
          <w:lang w:val="el-GR"/>
        </w:rPr>
        <w:t xml:space="preserve">, ο χαλαζίας </w:t>
      </w:r>
      <w:r w:rsidRPr="0046576D">
        <w:rPr>
          <w:rFonts w:asciiTheme="minorHAnsi" w:hAnsiTheme="minorHAnsi" w:cstheme="minorHAnsi"/>
          <w:lang w:val="en-GB"/>
        </w:rPr>
        <w:t>SiO</w:t>
      </w:r>
      <w:r w:rsidRPr="0046576D">
        <w:rPr>
          <w:rFonts w:asciiTheme="minorHAnsi" w:hAnsiTheme="minorHAnsi" w:cstheme="minorHAnsi"/>
          <w:vertAlign w:val="subscript"/>
          <w:lang w:val="el-GR"/>
        </w:rPr>
        <w:t>2</w:t>
      </w:r>
      <w:r w:rsidRPr="0046576D">
        <w:rPr>
          <w:rFonts w:asciiTheme="minorHAnsi" w:hAnsiTheme="minorHAnsi" w:cstheme="minorHAnsi"/>
          <w:lang w:val="el-GR"/>
        </w:rPr>
        <w:t xml:space="preserve"> </w:t>
      </w:r>
      <w:r w:rsidRPr="0046576D">
        <w:rPr>
          <w:rFonts w:asciiTheme="minorHAnsi" w:hAnsiTheme="minorHAnsi" w:cstheme="minorHAnsi"/>
          <w:bCs/>
          <w:color w:val="000000"/>
          <w:lang w:val="el-GR"/>
        </w:rPr>
        <w:t xml:space="preserve">και ο γκαιτίτης </w:t>
      </w:r>
      <w:r w:rsidRPr="0046576D">
        <w:rPr>
          <w:rFonts w:asciiTheme="minorHAnsi" w:hAnsiTheme="minorHAnsi" w:cstheme="minorHAnsi"/>
        </w:rPr>
        <w:t>FeO</w:t>
      </w:r>
      <w:r w:rsidRPr="0046576D">
        <w:rPr>
          <w:rFonts w:asciiTheme="minorHAnsi" w:hAnsiTheme="minorHAnsi" w:cstheme="minorHAnsi"/>
          <w:lang w:val="el-GR"/>
        </w:rPr>
        <w:t>(</w:t>
      </w:r>
      <w:r w:rsidRPr="0046576D">
        <w:rPr>
          <w:rFonts w:asciiTheme="minorHAnsi" w:hAnsiTheme="minorHAnsi" w:cstheme="minorHAnsi"/>
        </w:rPr>
        <w:t>OH</w:t>
      </w:r>
      <w:r w:rsidRPr="0046576D">
        <w:rPr>
          <w:rFonts w:asciiTheme="minorHAnsi" w:hAnsiTheme="minorHAnsi" w:cstheme="minorHAnsi"/>
          <w:lang w:val="el-GR"/>
        </w:rPr>
        <w:t>)</w:t>
      </w:r>
      <w:r w:rsidRPr="0046576D">
        <w:rPr>
          <w:rFonts w:asciiTheme="minorHAnsi" w:hAnsiTheme="minorHAnsi" w:cstheme="minorHAnsi"/>
          <w:bCs/>
          <w:color w:val="000000"/>
          <w:lang w:val="el-GR"/>
        </w:rPr>
        <w:t xml:space="preserve">. Τα αποτελέσματα, έδειξαν ότι η μεγαλύτερη περιεκτικότητα </w:t>
      </w:r>
      <w:r w:rsidRPr="0046576D">
        <w:rPr>
          <w:rFonts w:asciiTheme="minorHAnsi" w:hAnsiTheme="minorHAnsi" w:cstheme="minorHAnsi"/>
          <w:bCs/>
          <w:color w:val="000000"/>
        </w:rPr>
        <w:t>NiO</w:t>
      </w:r>
      <w:r w:rsidRPr="0046576D">
        <w:rPr>
          <w:rFonts w:asciiTheme="minorHAnsi" w:hAnsiTheme="minorHAnsi" w:cstheme="minorHAnsi"/>
          <w:bCs/>
          <w:color w:val="000000"/>
          <w:lang w:val="el-GR"/>
        </w:rPr>
        <w:t xml:space="preserve"> (%) υπάρχει κυρίως στο πιο λεπτό προϊόν (-0.075 </w:t>
      </w:r>
      <w:r w:rsidRPr="0046576D">
        <w:rPr>
          <w:rFonts w:asciiTheme="minorHAnsi" w:hAnsiTheme="minorHAnsi" w:cstheme="minorHAnsi"/>
          <w:bCs/>
          <w:color w:val="000000"/>
        </w:rPr>
        <w:t>mm</w:t>
      </w:r>
      <w:r w:rsidRPr="0046576D">
        <w:rPr>
          <w:rFonts w:asciiTheme="minorHAnsi" w:hAnsiTheme="minorHAnsi" w:cstheme="minorHAnsi"/>
          <w:bCs/>
          <w:color w:val="000000"/>
          <w:lang w:val="el-GR"/>
        </w:rPr>
        <w:t xml:space="preserve">). Παρατηρήθηκε ότι καθώς αυξάνεται ο χρόνος λειοτρίβησης, η περιεκτικότητα (%) του </w:t>
      </w:r>
      <w:r w:rsidRPr="0046576D">
        <w:rPr>
          <w:rFonts w:asciiTheme="minorHAnsi" w:hAnsiTheme="minorHAnsi" w:cstheme="minorHAnsi"/>
          <w:bCs/>
          <w:color w:val="000000"/>
        </w:rPr>
        <w:t>NiO</w:t>
      </w:r>
      <w:r w:rsidRPr="0046576D">
        <w:rPr>
          <w:rFonts w:asciiTheme="minorHAnsi" w:hAnsiTheme="minorHAnsi" w:cstheme="minorHAnsi"/>
          <w:bCs/>
          <w:color w:val="000000"/>
          <w:lang w:val="el-GR"/>
        </w:rPr>
        <w:t xml:space="preserve"> παραμένει σχεδόν σταθερή, ενώ αυξάνεται σημαντικά η κατανομή (%) του. Το μεγαλύτερο μέρος των αποτελεσμάτων έδειξε ότι η αυτολειοτρίβηση (</w:t>
      </w:r>
      <w:r w:rsidRPr="0046576D">
        <w:rPr>
          <w:rFonts w:asciiTheme="minorHAnsi" w:hAnsiTheme="minorHAnsi" w:cstheme="minorHAnsi"/>
          <w:bCs/>
          <w:color w:val="000000"/>
        </w:rPr>
        <w:t>d</w:t>
      </w:r>
      <w:r w:rsidRPr="0046576D">
        <w:rPr>
          <w:rFonts w:asciiTheme="minorHAnsi" w:hAnsiTheme="minorHAnsi" w:cstheme="minorHAnsi"/>
          <w:bCs/>
          <w:color w:val="000000"/>
          <w:lang w:val="el-GR"/>
        </w:rPr>
        <w:t xml:space="preserve">=0) οδηγεί σε μεγαλύτερη αύξηση της περιεκτικότητας (%) του </w:t>
      </w:r>
      <w:r w:rsidRPr="0046576D">
        <w:rPr>
          <w:rFonts w:asciiTheme="minorHAnsi" w:hAnsiTheme="minorHAnsi" w:cstheme="minorHAnsi"/>
          <w:bCs/>
          <w:color w:val="000000"/>
        </w:rPr>
        <w:t>NiO</w:t>
      </w:r>
      <w:r w:rsidRPr="0046576D">
        <w:rPr>
          <w:rFonts w:asciiTheme="minorHAnsi" w:hAnsiTheme="minorHAnsi" w:cstheme="minorHAnsi"/>
          <w:bCs/>
          <w:color w:val="000000"/>
          <w:lang w:val="el-GR"/>
        </w:rPr>
        <w:t xml:space="preserve"> στο προϊόν της λειοτρίβησης με πολύ όμως μικρή κατανομή (&lt;1%). Η μεγαλύτερη κατανομή (56.94%) παρατηρήθηκε στο λεπτό προϊόν (-0.075 </w:t>
      </w:r>
      <w:r w:rsidRPr="0046576D">
        <w:rPr>
          <w:rFonts w:asciiTheme="minorHAnsi" w:hAnsiTheme="minorHAnsi" w:cstheme="minorHAnsi"/>
          <w:bCs/>
          <w:color w:val="000000"/>
          <w:lang w:val="en-GB"/>
        </w:rPr>
        <w:t>mm</w:t>
      </w:r>
      <w:r w:rsidRPr="0046576D">
        <w:rPr>
          <w:rFonts w:asciiTheme="minorHAnsi" w:hAnsiTheme="minorHAnsi" w:cstheme="minorHAnsi"/>
          <w:bCs/>
          <w:color w:val="000000"/>
          <w:lang w:val="el-GR"/>
        </w:rPr>
        <w:t xml:space="preserve">) της τροφοδοσίας -0.300+0.150 </w:t>
      </w:r>
      <w:r w:rsidRPr="0046576D">
        <w:rPr>
          <w:rFonts w:asciiTheme="minorHAnsi" w:hAnsiTheme="minorHAnsi" w:cstheme="minorHAnsi"/>
          <w:bCs/>
          <w:color w:val="000000"/>
        </w:rPr>
        <w:t>mm</w:t>
      </w:r>
      <w:r w:rsidRPr="0046576D">
        <w:rPr>
          <w:rFonts w:asciiTheme="minorHAnsi" w:hAnsiTheme="minorHAnsi" w:cstheme="minorHAnsi"/>
          <w:bCs/>
          <w:color w:val="000000"/>
          <w:lang w:val="el-GR"/>
        </w:rPr>
        <w:t xml:space="preserve">, στη λειοτρίβηση με σφαίρες διαμέτρου </w:t>
      </w:r>
      <w:r w:rsidRPr="0046576D">
        <w:rPr>
          <w:rFonts w:asciiTheme="minorHAnsi" w:hAnsiTheme="minorHAnsi" w:cstheme="minorHAnsi"/>
          <w:bCs/>
          <w:color w:val="000000"/>
        </w:rPr>
        <w:t>d</w:t>
      </w:r>
      <w:r w:rsidRPr="0046576D">
        <w:rPr>
          <w:rFonts w:asciiTheme="minorHAnsi" w:hAnsiTheme="minorHAnsi" w:cstheme="minorHAnsi"/>
          <w:bCs/>
          <w:color w:val="000000"/>
          <w:lang w:val="el-GR"/>
        </w:rPr>
        <w:t xml:space="preserve">=6.5 </w:t>
      </w:r>
      <w:r w:rsidRPr="0046576D">
        <w:rPr>
          <w:rFonts w:asciiTheme="minorHAnsi" w:hAnsiTheme="minorHAnsi" w:cstheme="minorHAnsi"/>
          <w:bCs/>
          <w:color w:val="000000"/>
          <w:lang w:val="en-GB"/>
        </w:rPr>
        <w:t>mm</w:t>
      </w:r>
      <w:r w:rsidRPr="0046576D">
        <w:rPr>
          <w:rFonts w:asciiTheme="minorHAnsi" w:hAnsiTheme="minorHAnsi" w:cstheme="minorHAnsi"/>
          <w:bCs/>
          <w:color w:val="000000"/>
          <w:lang w:val="el-GR"/>
        </w:rPr>
        <w:t xml:space="preserve"> και χρόνο </w:t>
      </w:r>
      <w:r w:rsidRPr="0046576D">
        <w:rPr>
          <w:rFonts w:asciiTheme="minorHAnsi" w:hAnsiTheme="minorHAnsi" w:cstheme="minorHAnsi"/>
          <w:bCs/>
          <w:color w:val="000000"/>
        </w:rPr>
        <w:t>t</w:t>
      </w:r>
      <w:r w:rsidRPr="0046576D">
        <w:rPr>
          <w:rFonts w:asciiTheme="minorHAnsi" w:hAnsiTheme="minorHAnsi" w:cstheme="minorHAnsi"/>
          <w:bCs/>
          <w:color w:val="000000"/>
          <w:lang w:val="el-GR"/>
        </w:rPr>
        <w:t xml:space="preserve">=2 </w:t>
      </w:r>
      <w:r w:rsidRPr="0046576D">
        <w:rPr>
          <w:rFonts w:asciiTheme="minorHAnsi" w:hAnsiTheme="minorHAnsi" w:cstheme="minorHAnsi"/>
          <w:bCs/>
          <w:color w:val="000000"/>
        </w:rPr>
        <w:t>min</w:t>
      </w:r>
      <w:r w:rsidRPr="0046576D">
        <w:rPr>
          <w:rFonts w:asciiTheme="minorHAnsi" w:hAnsiTheme="minorHAnsi" w:cstheme="minorHAnsi"/>
          <w:bCs/>
          <w:color w:val="000000"/>
          <w:lang w:val="el-GR"/>
        </w:rPr>
        <w:t xml:space="preserve">, με περιεκτικότητα </w:t>
      </w:r>
      <w:r w:rsidRPr="0046576D">
        <w:rPr>
          <w:rFonts w:asciiTheme="minorHAnsi" w:hAnsiTheme="minorHAnsi" w:cstheme="minorHAnsi"/>
          <w:bCs/>
          <w:color w:val="000000"/>
        </w:rPr>
        <w:t>NiO</w:t>
      </w:r>
      <w:r w:rsidRPr="0046576D">
        <w:rPr>
          <w:rFonts w:asciiTheme="minorHAnsi" w:hAnsiTheme="minorHAnsi" w:cstheme="minorHAnsi"/>
          <w:bCs/>
          <w:color w:val="000000"/>
          <w:lang w:val="el-GR"/>
        </w:rPr>
        <w:t xml:space="preserve"> 1.92 % (αύξηση 18.6% σε σχέση με την αρχική τροφοδοσία). Ικανοποιητική περιεκτικότητα και κατανομή </w:t>
      </w:r>
      <w:r w:rsidRPr="0046576D">
        <w:rPr>
          <w:rFonts w:asciiTheme="minorHAnsi" w:hAnsiTheme="minorHAnsi" w:cstheme="minorHAnsi"/>
          <w:bCs/>
          <w:color w:val="000000"/>
        </w:rPr>
        <w:t>NiO</w:t>
      </w:r>
      <w:r w:rsidRPr="0046576D">
        <w:rPr>
          <w:rFonts w:asciiTheme="minorHAnsi" w:hAnsiTheme="minorHAnsi" w:cstheme="minorHAnsi"/>
          <w:bCs/>
          <w:color w:val="000000"/>
          <w:lang w:val="el-GR"/>
        </w:rPr>
        <w:t xml:space="preserve"> υπάρχει ακόμη στο προϊόν -0.075 </w:t>
      </w:r>
      <w:r w:rsidRPr="0046576D">
        <w:rPr>
          <w:rFonts w:asciiTheme="minorHAnsi" w:hAnsiTheme="minorHAnsi" w:cstheme="minorHAnsi"/>
          <w:bCs/>
          <w:color w:val="000000"/>
          <w:lang w:val="en-GB"/>
        </w:rPr>
        <w:t>mm</w:t>
      </w:r>
      <w:r w:rsidRPr="0046576D">
        <w:rPr>
          <w:rFonts w:asciiTheme="minorHAnsi" w:hAnsiTheme="minorHAnsi" w:cstheme="minorHAnsi"/>
          <w:bCs/>
          <w:color w:val="000000"/>
          <w:lang w:val="el-GR"/>
        </w:rPr>
        <w:t xml:space="preserve"> της τροφοδοσίας -1.18+0.600 </w:t>
      </w:r>
      <w:r w:rsidRPr="0046576D">
        <w:rPr>
          <w:rFonts w:asciiTheme="minorHAnsi" w:hAnsiTheme="minorHAnsi" w:cstheme="minorHAnsi"/>
          <w:bCs/>
          <w:color w:val="000000"/>
        </w:rPr>
        <w:t>mm</w:t>
      </w:r>
      <w:r w:rsidRPr="0046576D">
        <w:rPr>
          <w:rFonts w:asciiTheme="minorHAnsi" w:hAnsiTheme="minorHAnsi" w:cstheme="minorHAnsi"/>
          <w:bCs/>
          <w:color w:val="000000"/>
          <w:lang w:val="el-GR"/>
        </w:rPr>
        <w:t xml:space="preserve">, στη δοκιμή με σφαίρες διαμέτρου </w:t>
      </w:r>
      <w:r w:rsidRPr="0046576D">
        <w:rPr>
          <w:rFonts w:asciiTheme="minorHAnsi" w:hAnsiTheme="minorHAnsi" w:cstheme="minorHAnsi"/>
          <w:bCs/>
          <w:color w:val="000000"/>
          <w:lang w:val="en-GB"/>
        </w:rPr>
        <w:t>d</w:t>
      </w:r>
      <w:r w:rsidRPr="0046576D">
        <w:rPr>
          <w:rFonts w:asciiTheme="minorHAnsi" w:hAnsiTheme="minorHAnsi" w:cstheme="minorHAnsi"/>
          <w:bCs/>
          <w:color w:val="000000"/>
          <w:lang w:val="el-GR"/>
        </w:rPr>
        <w:t xml:space="preserve">=6.5 </w:t>
      </w:r>
      <w:r w:rsidRPr="0046576D">
        <w:rPr>
          <w:rFonts w:asciiTheme="minorHAnsi" w:hAnsiTheme="minorHAnsi" w:cstheme="minorHAnsi"/>
          <w:bCs/>
          <w:color w:val="000000"/>
          <w:lang w:val="en-GB"/>
        </w:rPr>
        <w:t>m</w:t>
      </w:r>
      <w:r w:rsidR="003463A6">
        <w:rPr>
          <w:rFonts w:asciiTheme="minorHAnsi" w:hAnsiTheme="minorHAnsi" w:cstheme="minorHAnsi"/>
          <w:bCs/>
          <w:color w:val="000000"/>
          <w:lang w:val="en-GB"/>
        </w:rPr>
        <w:t>m</w:t>
      </w:r>
      <w:r w:rsidRPr="0046576D">
        <w:rPr>
          <w:rFonts w:asciiTheme="minorHAnsi" w:hAnsiTheme="minorHAnsi" w:cstheme="minorHAnsi"/>
          <w:bCs/>
          <w:color w:val="000000"/>
          <w:lang w:val="el-GR"/>
        </w:rPr>
        <w:t xml:space="preserve"> και χρόνο </w:t>
      </w:r>
      <w:r w:rsidRPr="0046576D">
        <w:rPr>
          <w:rFonts w:asciiTheme="minorHAnsi" w:hAnsiTheme="minorHAnsi" w:cstheme="minorHAnsi"/>
          <w:bCs/>
          <w:color w:val="000000"/>
          <w:lang w:val="en-GB"/>
        </w:rPr>
        <w:t>t</w:t>
      </w:r>
      <w:r w:rsidRPr="0046576D">
        <w:rPr>
          <w:rFonts w:asciiTheme="minorHAnsi" w:hAnsiTheme="minorHAnsi" w:cstheme="minorHAnsi"/>
          <w:bCs/>
          <w:color w:val="000000"/>
          <w:lang w:val="el-GR"/>
        </w:rPr>
        <w:t xml:space="preserve">=2 </w:t>
      </w:r>
      <w:r w:rsidRPr="0046576D">
        <w:rPr>
          <w:rFonts w:asciiTheme="minorHAnsi" w:hAnsiTheme="minorHAnsi" w:cstheme="minorHAnsi"/>
          <w:bCs/>
          <w:color w:val="000000"/>
          <w:lang w:val="en-GB"/>
        </w:rPr>
        <w:t>min</w:t>
      </w:r>
      <w:r w:rsidRPr="0046576D">
        <w:rPr>
          <w:rFonts w:asciiTheme="minorHAnsi" w:hAnsiTheme="minorHAnsi" w:cstheme="minorHAnsi"/>
          <w:bCs/>
          <w:color w:val="000000"/>
          <w:lang w:val="el-GR"/>
        </w:rPr>
        <w:t xml:space="preserve">, όπου η κατανομή είναι 43.59 % και αντίστοιχα η περιεκτικότητα </w:t>
      </w:r>
      <w:r w:rsidRPr="0046576D">
        <w:rPr>
          <w:rFonts w:asciiTheme="minorHAnsi" w:hAnsiTheme="minorHAnsi" w:cstheme="minorHAnsi"/>
          <w:bCs/>
          <w:color w:val="000000"/>
          <w:lang w:val="en-GB"/>
        </w:rPr>
        <w:t>NiO</w:t>
      </w:r>
      <w:r w:rsidRPr="0046576D">
        <w:rPr>
          <w:rFonts w:asciiTheme="minorHAnsi" w:hAnsiTheme="minorHAnsi" w:cstheme="minorHAnsi"/>
          <w:bCs/>
          <w:color w:val="000000"/>
          <w:lang w:val="el-GR"/>
        </w:rPr>
        <w:t xml:space="preserve"> 1.85 % (αύξηση 17.1%). Επίσης, το λεπτό προϊόν (-0.075 </w:t>
      </w:r>
      <w:r w:rsidRPr="0046576D">
        <w:rPr>
          <w:rFonts w:asciiTheme="minorHAnsi" w:hAnsiTheme="minorHAnsi" w:cstheme="minorHAnsi"/>
          <w:bCs/>
          <w:color w:val="000000"/>
        </w:rPr>
        <w:t>mm</w:t>
      </w:r>
      <w:r w:rsidRPr="0046576D">
        <w:rPr>
          <w:rFonts w:asciiTheme="minorHAnsi" w:hAnsiTheme="minorHAnsi" w:cstheme="minorHAnsi"/>
          <w:bCs/>
          <w:color w:val="000000"/>
          <w:lang w:val="el-GR"/>
        </w:rPr>
        <w:t>) της τροφοδοσίας -</w:t>
      </w:r>
      <w:r w:rsidRPr="0046576D">
        <w:rPr>
          <w:rFonts w:asciiTheme="minorHAnsi" w:hAnsiTheme="minorHAnsi" w:cstheme="minorHAnsi"/>
          <w:bCs/>
          <w:color w:val="000000"/>
          <w:lang w:val="el-GR"/>
        </w:rPr>
        <w:lastRenderedPageBreak/>
        <w:t xml:space="preserve">0.300+0.150 </w:t>
      </w:r>
      <w:r w:rsidRPr="0046576D">
        <w:rPr>
          <w:rFonts w:asciiTheme="minorHAnsi" w:hAnsiTheme="minorHAnsi" w:cstheme="minorHAnsi"/>
          <w:bCs/>
          <w:color w:val="000000"/>
          <w:lang w:val="en-GB"/>
        </w:rPr>
        <w:t>mm</w:t>
      </w:r>
      <w:r w:rsidRPr="0046576D">
        <w:rPr>
          <w:rFonts w:asciiTheme="minorHAnsi" w:hAnsiTheme="minorHAnsi" w:cstheme="minorHAnsi"/>
          <w:bCs/>
          <w:color w:val="000000"/>
          <w:lang w:val="el-GR"/>
        </w:rPr>
        <w:t xml:space="preserve">, για </w:t>
      </w:r>
      <w:r w:rsidRPr="0046576D">
        <w:rPr>
          <w:rFonts w:asciiTheme="minorHAnsi" w:hAnsiTheme="minorHAnsi" w:cstheme="minorHAnsi"/>
          <w:bCs/>
          <w:color w:val="000000"/>
          <w:lang w:val="en-GB"/>
        </w:rPr>
        <w:t>d</w:t>
      </w:r>
      <w:r w:rsidR="003463A6">
        <w:rPr>
          <w:rFonts w:asciiTheme="minorHAnsi" w:hAnsiTheme="minorHAnsi" w:cstheme="minorHAnsi"/>
          <w:bCs/>
          <w:color w:val="000000"/>
          <w:lang w:val="el-GR"/>
        </w:rPr>
        <w:t>=</w:t>
      </w:r>
      <w:r w:rsidR="003463A6" w:rsidRPr="003463A6">
        <w:rPr>
          <w:rFonts w:asciiTheme="minorHAnsi" w:hAnsiTheme="minorHAnsi" w:cstheme="minorHAnsi"/>
          <w:bCs/>
          <w:color w:val="000000"/>
          <w:lang w:val="el-GR"/>
        </w:rPr>
        <w:t>12.7</w:t>
      </w:r>
      <w:r w:rsidRPr="0046576D">
        <w:rPr>
          <w:rFonts w:asciiTheme="minorHAnsi" w:hAnsiTheme="minorHAnsi" w:cstheme="minorHAnsi"/>
          <w:bCs/>
          <w:color w:val="000000"/>
          <w:lang w:val="el-GR"/>
        </w:rPr>
        <w:t xml:space="preserve"> </w:t>
      </w:r>
      <w:r w:rsidRPr="0046576D">
        <w:rPr>
          <w:rFonts w:asciiTheme="minorHAnsi" w:hAnsiTheme="minorHAnsi" w:cstheme="minorHAnsi"/>
          <w:bCs/>
          <w:color w:val="000000"/>
          <w:lang w:val="en-GB"/>
        </w:rPr>
        <w:t>mm</w:t>
      </w:r>
      <w:r w:rsidRPr="0046576D">
        <w:rPr>
          <w:rFonts w:asciiTheme="minorHAnsi" w:hAnsiTheme="minorHAnsi" w:cstheme="minorHAnsi"/>
          <w:bCs/>
          <w:color w:val="000000"/>
          <w:lang w:val="el-GR"/>
        </w:rPr>
        <w:t xml:space="preserve"> και </w:t>
      </w:r>
      <w:r w:rsidRPr="0046576D">
        <w:rPr>
          <w:rFonts w:asciiTheme="minorHAnsi" w:hAnsiTheme="minorHAnsi" w:cstheme="minorHAnsi"/>
          <w:bCs/>
          <w:color w:val="000000"/>
          <w:lang w:val="en-GB"/>
        </w:rPr>
        <w:t>t</w:t>
      </w:r>
      <w:r w:rsidRPr="0046576D">
        <w:rPr>
          <w:rFonts w:asciiTheme="minorHAnsi" w:hAnsiTheme="minorHAnsi" w:cstheme="minorHAnsi"/>
          <w:bCs/>
          <w:color w:val="000000"/>
          <w:lang w:val="el-GR"/>
        </w:rPr>
        <w:t xml:space="preserve">=2 </w:t>
      </w:r>
      <w:r w:rsidRPr="0046576D">
        <w:rPr>
          <w:rFonts w:asciiTheme="minorHAnsi" w:hAnsiTheme="minorHAnsi" w:cstheme="minorHAnsi"/>
          <w:bCs/>
          <w:color w:val="000000"/>
          <w:lang w:val="en-GB"/>
        </w:rPr>
        <w:t>min</w:t>
      </w:r>
      <w:r w:rsidRPr="0046576D">
        <w:rPr>
          <w:rFonts w:asciiTheme="minorHAnsi" w:hAnsiTheme="minorHAnsi" w:cstheme="minorHAnsi"/>
          <w:bCs/>
          <w:color w:val="000000"/>
          <w:lang w:val="el-GR"/>
        </w:rPr>
        <w:t xml:space="preserve"> έδωσε περιεκτικότητα </w:t>
      </w:r>
      <w:r w:rsidRPr="0046576D">
        <w:rPr>
          <w:rFonts w:asciiTheme="minorHAnsi" w:hAnsiTheme="minorHAnsi" w:cstheme="minorHAnsi"/>
          <w:bCs/>
          <w:color w:val="000000"/>
          <w:lang w:val="en-GB"/>
        </w:rPr>
        <w:t>NiO</w:t>
      </w:r>
      <w:r w:rsidRPr="0046576D">
        <w:rPr>
          <w:rFonts w:asciiTheme="minorHAnsi" w:hAnsiTheme="minorHAnsi" w:cstheme="minorHAnsi"/>
          <w:bCs/>
          <w:color w:val="000000"/>
          <w:lang w:val="el-GR"/>
        </w:rPr>
        <w:t xml:space="preserve"> 1.81 % (αύξηση 11.7%) που αντιστοιχεί σε κατανομή </w:t>
      </w:r>
      <w:r w:rsidRPr="0046576D">
        <w:rPr>
          <w:rFonts w:asciiTheme="minorHAnsi" w:hAnsiTheme="minorHAnsi" w:cstheme="minorHAnsi"/>
          <w:bCs/>
          <w:color w:val="000000"/>
        </w:rPr>
        <w:t>NiO</w:t>
      </w:r>
      <w:r w:rsidRPr="0046576D">
        <w:rPr>
          <w:rFonts w:asciiTheme="minorHAnsi" w:hAnsiTheme="minorHAnsi" w:cstheme="minorHAnsi"/>
          <w:bCs/>
          <w:color w:val="000000"/>
          <w:lang w:val="el-GR"/>
        </w:rPr>
        <w:t xml:space="preserve"> 37.36 %. .  </w:t>
      </w:r>
    </w:p>
    <w:p w:rsidR="0046576D" w:rsidRPr="0046576D" w:rsidRDefault="0046576D" w:rsidP="0046576D">
      <w:pPr>
        <w:ind w:firstLine="720"/>
        <w:jc w:val="both"/>
        <w:rPr>
          <w:rFonts w:asciiTheme="minorHAnsi" w:hAnsiTheme="minorHAnsi" w:cstheme="minorHAnsi"/>
          <w:lang w:val="el-GR"/>
        </w:rPr>
      </w:pPr>
      <w:r w:rsidRPr="0046576D">
        <w:rPr>
          <w:rFonts w:asciiTheme="minorHAnsi" w:hAnsiTheme="minorHAnsi" w:cstheme="minorHAnsi"/>
          <w:bCs/>
          <w:color w:val="000000"/>
          <w:lang w:val="el-GR"/>
        </w:rPr>
        <w:t xml:space="preserve">Από τη μελέτη του λόγου κατάτμησης </w:t>
      </w:r>
      <w:r w:rsidRPr="0046576D">
        <w:rPr>
          <w:rFonts w:asciiTheme="minorHAnsi" w:hAnsiTheme="minorHAnsi" w:cstheme="minorHAnsi"/>
          <w:lang w:val="el-GR"/>
        </w:rPr>
        <w:t>(</w:t>
      </w:r>
      <m:oMath>
        <m:f>
          <m:fPr>
            <m:ctrlPr>
              <w:rPr>
                <w:rFonts w:ascii="Cambria Math" w:hAnsi="Cambria Math" w:cstheme="minorHAnsi"/>
                <w:i/>
                <w:vertAlign w:val="subscript"/>
                <w:lang w:val="el-GR"/>
              </w:rPr>
            </m:ctrlPr>
          </m:fPr>
          <m:num>
            <m:sSub>
              <m:sSubPr>
                <m:ctrlPr>
                  <w:rPr>
                    <w:rFonts w:ascii="Cambria Math" w:hAnsi="Cambria Math" w:cstheme="minorHAnsi"/>
                    <w:i/>
                    <w:vertAlign w:val="subscript"/>
                    <w:lang w:val="el-GR"/>
                  </w:rPr>
                </m:ctrlPr>
              </m:sSubPr>
              <m:e>
                <m:r>
                  <w:rPr>
                    <w:rFonts w:ascii="Cambria Math" w:hAnsi="Cambria Math" w:cstheme="minorHAnsi"/>
                    <w:vertAlign w:val="subscript"/>
                    <w:lang w:val="en-GB"/>
                  </w:rPr>
                  <m:t>d</m:t>
                </m:r>
                <m:r>
                  <w:rPr>
                    <w:rFonts w:ascii="Cambria Math" w:hAnsi="Cambria Math" w:cstheme="minorHAnsi"/>
                    <w:vertAlign w:val="subscript"/>
                    <w:lang w:val="el-GR"/>
                  </w:rPr>
                  <m:t>1</m:t>
                </m:r>
              </m:e>
              <m:sub>
                <m:r>
                  <w:rPr>
                    <w:rFonts w:ascii="Cambria Math" w:hAnsi="Cambria Math" w:cstheme="minorHAnsi"/>
                    <w:vertAlign w:val="subscript"/>
                    <w:lang w:val="el-GR"/>
                  </w:rPr>
                  <m:t>80</m:t>
                </m:r>
              </m:sub>
            </m:sSub>
          </m:num>
          <m:den>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d2</m:t>
                </m:r>
              </m:e>
              <m:sub>
                <m:r>
                  <w:rPr>
                    <w:rFonts w:ascii="Cambria Math" w:hAnsi="Cambria Math" w:cstheme="minorHAnsi"/>
                    <w:vertAlign w:val="subscript"/>
                    <w:lang w:val="el-GR"/>
                  </w:rPr>
                  <m:t>80</m:t>
                </m:r>
              </m:sub>
            </m:sSub>
          </m:den>
        </m:f>
      </m:oMath>
      <w:r w:rsidRPr="0046576D">
        <w:rPr>
          <w:rFonts w:asciiTheme="minorHAnsi" w:hAnsiTheme="minorHAnsi" w:cstheme="minorHAnsi"/>
          <w:lang w:val="el-GR"/>
        </w:rPr>
        <w:t>)</w:t>
      </w:r>
      <w:r w:rsidRPr="0046576D">
        <w:rPr>
          <w:rFonts w:asciiTheme="minorHAnsi" w:hAnsiTheme="minorHAnsi" w:cstheme="minorHAnsi"/>
          <w:vertAlign w:val="subscript"/>
          <w:lang w:val="el-GR"/>
        </w:rPr>
        <w:t xml:space="preserve"> </w:t>
      </w:r>
      <w:r w:rsidRPr="0046576D">
        <w:rPr>
          <w:rFonts w:asciiTheme="minorHAnsi" w:hAnsiTheme="minorHAnsi" w:cstheme="minorHAnsi"/>
          <w:bCs/>
          <w:color w:val="000000"/>
          <w:lang w:val="el-GR"/>
        </w:rPr>
        <w:t xml:space="preserve">προέκυψε ότι </w:t>
      </w:r>
      <w:r w:rsidRPr="0046576D">
        <w:rPr>
          <w:rFonts w:asciiTheme="minorHAnsi" w:hAnsiTheme="minorHAnsi" w:cstheme="minorHAnsi"/>
          <w:lang w:val="el-GR"/>
        </w:rPr>
        <w:t>σε μικρούς χρόνους λειοτρίβησης, συνεπώς και σε χαμηλές ενέργειες κατανάλωσης, ο λόγος κατάτμησης των διαφορετικών μεγεθών τροφοδοσίας δεν παρουσιάζει μεγάλες μεταβολές. Στις δοκιμές αυτολειοτρίβησης (</w:t>
      </w:r>
      <w:r w:rsidRPr="0046576D">
        <w:rPr>
          <w:rFonts w:asciiTheme="minorHAnsi" w:hAnsiTheme="minorHAnsi" w:cstheme="minorHAnsi"/>
        </w:rPr>
        <w:t>d</w:t>
      </w:r>
      <w:r w:rsidRPr="0046576D">
        <w:rPr>
          <w:rFonts w:asciiTheme="minorHAnsi" w:hAnsiTheme="minorHAnsi" w:cstheme="minorHAnsi"/>
          <w:lang w:val="el-GR"/>
        </w:rPr>
        <w:t xml:space="preserve">=0), ο λόγος κατάτμησης παραμένει σταθερός ανεξαρτήτως του μεγέθους τροφοδοσίας και της ενέργειας που καταναλώνεται. Στις δοκιμές με χρήση σφαιρών </w:t>
      </w:r>
      <w:r w:rsidRPr="0046576D">
        <w:rPr>
          <w:rFonts w:asciiTheme="minorHAnsi" w:hAnsiTheme="minorHAnsi" w:cstheme="minorHAnsi"/>
        </w:rPr>
        <w:t>d</w:t>
      </w:r>
      <w:r w:rsidRPr="0046576D">
        <w:rPr>
          <w:rFonts w:asciiTheme="minorHAnsi" w:hAnsiTheme="minorHAnsi" w:cstheme="minorHAnsi"/>
          <w:lang w:val="el-GR"/>
        </w:rPr>
        <w:t xml:space="preserve">=6.5 </w:t>
      </w:r>
      <w:r w:rsidRPr="0046576D">
        <w:rPr>
          <w:rFonts w:asciiTheme="minorHAnsi" w:hAnsiTheme="minorHAnsi" w:cstheme="minorHAnsi"/>
        </w:rPr>
        <w:t>mm</w:t>
      </w:r>
      <w:r w:rsidRPr="0046576D">
        <w:rPr>
          <w:rFonts w:asciiTheme="minorHAnsi" w:hAnsiTheme="minorHAnsi" w:cstheme="minorHAnsi"/>
          <w:lang w:val="el-GR"/>
        </w:rPr>
        <w:t xml:space="preserve"> και σε ειδική ενέργεια κατανάλωσης ε= 1.61 </w:t>
      </w:r>
      <w:r w:rsidRPr="0046576D">
        <w:rPr>
          <w:rFonts w:asciiTheme="minorHAnsi" w:hAnsiTheme="minorHAnsi" w:cstheme="minorHAnsi"/>
        </w:rPr>
        <w:t>kWh</w:t>
      </w:r>
      <w:r w:rsidRPr="0046576D">
        <w:rPr>
          <w:rFonts w:asciiTheme="minorHAnsi" w:hAnsiTheme="minorHAnsi" w:cstheme="minorHAnsi"/>
          <w:lang w:val="el-GR"/>
        </w:rPr>
        <w:t>/</w:t>
      </w:r>
      <w:r w:rsidRPr="0046576D">
        <w:rPr>
          <w:rFonts w:asciiTheme="minorHAnsi" w:hAnsiTheme="minorHAnsi" w:cstheme="minorHAnsi"/>
        </w:rPr>
        <w:t>t</w:t>
      </w:r>
      <w:r w:rsidRPr="0046576D" w:rsidDel="00856A74">
        <w:rPr>
          <w:rFonts w:asciiTheme="minorHAnsi" w:hAnsiTheme="minorHAnsi" w:cstheme="minorHAnsi"/>
          <w:lang w:val="el-GR"/>
        </w:rPr>
        <w:t xml:space="preserve"> </w:t>
      </w:r>
      <w:r w:rsidRPr="0046576D">
        <w:rPr>
          <w:rFonts w:asciiTheme="minorHAnsi" w:hAnsiTheme="minorHAnsi" w:cstheme="minorHAnsi"/>
          <w:lang w:val="el-GR"/>
        </w:rPr>
        <w:t>(</w:t>
      </w:r>
      <w:r w:rsidRPr="0046576D">
        <w:rPr>
          <w:rFonts w:asciiTheme="minorHAnsi" w:hAnsiTheme="minorHAnsi" w:cstheme="minorHAnsi"/>
        </w:rPr>
        <w:t>t</w:t>
      </w:r>
      <w:r w:rsidRPr="0046576D">
        <w:rPr>
          <w:rFonts w:asciiTheme="minorHAnsi" w:hAnsiTheme="minorHAnsi" w:cstheme="minorHAnsi"/>
          <w:lang w:val="el-GR"/>
        </w:rPr>
        <w:t xml:space="preserve">=2 </w:t>
      </w:r>
      <w:r w:rsidRPr="0046576D">
        <w:rPr>
          <w:rFonts w:asciiTheme="minorHAnsi" w:hAnsiTheme="minorHAnsi" w:cstheme="minorHAnsi"/>
        </w:rPr>
        <w:t>min</w:t>
      </w:r>
      <w:r w:rsidRPr="0046576D">
        <w:rPr>
          <w:rFonts w:asciiTheme="minorHAnsi" w:hAnsiTheme="minorHAnsi" w:cstheme="minorHAnsi"/>
          <w:lang w:val="el-GR"/>
        </w:rPr>
        <w:t>), ο λόγος κατάτμησης είναι μεγαλύτερος όταν χρησιμοποιείται το πιο λ</w:t>
      </w:r>
      <w:r w:rsidR="00E149C8">
        <w:rPr>
          <w:rFonts w:asciiTheme="minorHAnsi" w:hAnsiTheme="minorHAnsi" w:cstheme="minorHAnsi"/>
          <w:lang w:val="el-GR"/>
        </w:rPr>
        <w:t>επτό κλάσμα τροφοδοσίας (-0.300</w:t>
      </w:r>
      <w:r w:rsidRPr="0046576D">
        <w:rPr>
          <w:rFonts w:asciiTheme="minorHAnsi" w:hAnsiTheme="minorHAnsi" w:cstheme="minorHAnsi"/>
          <w:lang w:val="el-GR"/>
        </w:rPr>
        <w:t>+</w:t>
      </w:r>
      <w:smartTag w:uri="urn:schemas-microsoft-com:office:smarttags" w:element="metricconverter">
        <w:smartTagPr>
          <w:attr w:name="ProductID" w:val="0.150 mm"/>
        </w:smartTagPr>
        <w:r w:rsidRPr="0046576D">
          <w:rPr>
            <w:rFonts w:asciiTheme="minorHAnsi" w:hAnsiTheme="minorHAnsi" w:cstheme="minorHAnsi"/>
            <w:lang w:val="el-GR"/>
          </w:rPr>
          <w:t xml:space="preserve">0.150 </w:t>
        </w:r>
        <w:r w:rsidRPr="0046576D">
          <w:rPr>
            <w:rFonts w:asciiTheme="minorHAnsi" w:hAnsiTheme="minorHAnsi" w:cstheme="minorHAnsi"/>
          </w:rPr>
          <w:t>mm</w:t>
        </w:r>
      </w:smartTag>
      <w:r w:rsidRPr="0046576D">
        <w:rPr>
          <w:rFonts w:asciiTheme="minorHAnsi" w:hAnsiTheme="minorHAnsi" w:cstheme="minorHAnsi"/>
          <w:lang w:val="el-GR"/>
        </w:rPr>
        <w:t xml:space="preserve">, </w:t>
      </w:r>
      <m:oMath>
        <m:f>
          <m:fPr>
            <m:ctrlPr>
              <w:rPr>
                <w:rFonts w:ascii="Cambria Math" w:hAnsi="Cambria Math" w:cstheme="minorHAnsi"/>
                <w:i/>
                <w:vertAlign w:val="subscript"/>
                <w:lang w:val="el-GR"/>
              </w:rPr>
            </m:ctrlPr>
          </m:fPr>
          <m:num>
            <m:sSub>
              <m:sSubPr>
                <m:ctrlPr>
                  <w:rPr>
                    <w:rFonts w:ascii="Cambria Math" w:hAnsi="Cambria Math" w:cstheme="minorHAnsi"/>
                    <w:i/>
                    <w:vertAlign w:val="subscript"/>
                    <w:lang w:val="el-GR"/>
                  </w:rPr>
                </m:ctrlPr>
              </m:sSubPr>
              <m:e>
                <m:r>
                  <w:rPr>
                    <w:rFonts w:ascii="Cambria Math" w:hAnsi="Cambria Math" w:cstheme="minorHAnsi"/>
                    <w:vertAlign w:val="subscript"/>
                    <w:lang w:val="en-GB"/>
                  </w:rPr>
                  <m:t>d</m:t>
                </m:r>
                <m:r>
                  <w:rPr>
                    <w:rFonts w:ascii="Cambria Math" w:hAnsi="Cambria Math" w:cstheme="minorHAnsi"/>
                    <w:vertAlign w:val="subscript"/>
                    <w:lang w:val="el-GR"/>
                  </w:rPr>
                  <m:t>1</m:t>
                </m:r>
              </m:e>
              <m:sub>
                <m:r>
                  <w:rPr>
                    <w:rFonts w:ascii="Cambria Math" w:hAnsi="Cambria Math" w:cstheme="minorHAnsi"/>
                    <w:vertAlign w:val="subscript"/>
                    <w:lang w:val="el-GR"/>
                  </w:rPr>
                  <m:t>80</m:t>
                </m:r>
              </m:sub>
            </m:sSub>
          </m:num>
          <m:den>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d2</m:t>
                </m:r>
              </m:e>
              <m:sub>
                <m:r>
                  <w:rPr>
                    <w:rFonts w:ascii="Cambria Math" w:hAnsi="Cambria Math" w:cstheme="minorHAnsi"/>
                    <w:vertAlign w:val="subscript"/>
                    <w:lang w:val="el-GR"/>
                  </w:rPr>
                  <m:t>80</m:t>
                </m:r>
              </m:sub>
            </m:sSub>
          </m:den>
        </m:f>
      </m:oMath>
      <w:r w:rsidRPr="0046576D">
        <w:rPr>
          <w:rFonts w:asciiTheme="minorHAnsi" w:hAnsiTheme="minorHAnsi" w:cstheme="minorHAnsi"/>
          <w:lang w:val="el-GR"/>
        </w:rPr>
        <w:t xml:space="preserve">=1.87) και </w:t>
      </w:r>
      <w:r w:rsidR="00E149C8">
        <w:rPr>
          <w:rFonts w:asciiTheme="minorHAnsi" w:hAnsiTheme="minorHAnsi" w:cstheme="minorHAnsi"/>
          <w:lang w:val="el-GR"/>
        </w:rPr>
        <w:t>μικρότερος στο ενδιάμεσο (-1.18</w:t>
      </w:r>
      <w:r w:rsidRPr="0046576D">
        <w:rPr>
          <w:rFonts w:asciiTheme="minorHAnsi" w:hAnsiTheme="minorHAnsi" w:cstheme="minorHAnsi"/>
          <w:lang w:val="el-GR"/>
        </w:rPr>
        <w:t>+</w:t>
      </w:r>
      <w:smartTag w:uri="urn:schemas-microsoft-com:office:smarttags" w:element="metricconverter">
        <w:smartTagPr>
          <w:attr w:name="ProductID" w:val="0.600 mm"/>
        </w:smartTagPr>
        <w:r w:rsidRPr="0046576D">
          <w:rPr>
            <w:rFonts w:asciiTheme="minorHAnsi" w:hAnsiTheme="minorHAnsi" w:cstheme="minorHAnsi"/>
            <w:lang w:val="el-GR"/>
          </w:rPr>
          <w:t xml:space="preserve">0.600 </w:t>
        </w:r>
        <w:r w:rsidRPr="0046576D">
          <w:rPr>
            <w:rFonts w:asciiTheme="minorHAnsi" w:hAnsiTheme="minorHAnsi" w:cstheme="minorHAnsi"/>
          </w:rPr>
          <w:t>mm</w:t>
        </w:r>
      </w:smartTag>
      <w:r w:rsidRPr="0046576D">
        <w:rPr>
          <w:rFonts w:asciiTheme="minorHAnsi" w:hAnsiTheme="minorHAnsi" w:cstheme="minorHAnsi"/>
          <w:lang w:val="el-GR"/>
        </w:rPr>
        <w:t xml:space="preserve">, </w:t>
      </w:r>
      <m:oMath>
        <m:f>
          <m:fPr>
            <m:ctrlPr>
              <w:rPr>
                <w:rFonts w:ascii="Cambria Math" w:hAnsi="Cambria Math" w:cstheme="minorHAnsi"/>
                <w:i/>
                <w:vertAlign w:val="subscript"/>
                <w:lang w:val="el-GR"/>
              </w:rPr>
            </m:ctrlPr>
          </m:fPr>
          <m:num>
            <m:sSub>
              <m:sSubPr>
                <m:ctrlPr>
                  <w:rPr>
                    <w:rFonts w:ascii="Cambria Math" w:hAnsi="Cambria Math" w:cstheme="minorHAnsi"/>
                    <w:i/>
                    <w:vertAlign w:val="subscript"/>
                    <w:lang w:val="el-GR"/>
                  </w:rPr>
                </m:ctrlPr>
              </m:sSubPr>
              <m:e>
                <m:r>
                  <w:rPr>
                    <w:rFonts w:ascii="Cambria Math" w:hAnsi="Cambria Math" w:cstheme="minorHAnsi"/>
                    <w:vertAlign w:val="subscript"/>
                    <w:lang w:val="en-GB"/>
                  </w:rPr>
                  <m:t>d</m:t>
                </m:r>
                <m:r>
                  <w:rPr>
                    <w:rFonts w:ascii="Cambria Math" w:hAnsi="Cambria Math" w:cstheme="minorHAnsi"/>
                    <w:vertAlign w:val="subscript"/>
                    <w:lang w:val="el-GR"/>
                  </w:rPr>
                  <m:t>1</m:t>
                </m:r>
              </m:e>
              <m:sub>
                <m:r>
                  <w:rPr>
                    <w:rFonts w:ascii="Cambria Math" w:hAnsi="Cambria Math" w:cstheme="minorHAnsi"/>
                    <w:vertAlign w:val="subscript"/>
                    <w:lang w:val="el-GR"/>
                  </w:rPr>
                  <m:t>80</m:t>
                </m:r>
              </m:sub>
            </m:sSub>
          </m:num>
          <m:den>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d2</m:t>
                </m:r>
              </m:e>
              <m:sub>
                <m:r>
                  <w:rPr>
                    <w:rFonts w:ascii="Cambria Math" w:hAnsi="Cambria Math" w:cstheme="minorHAnsi"/>
                    <w:vertAlign w:val="subscript"/>
                    <w:lang w:val="el-GR"/>
                  </w:rPr>
                  <m:t>80</m:t>
                </m:r>
              </m:sub>
            </m:sSub>
          </m:den>
        </m:f>
      </m:oMath>
      <w:r w:rsidRPr="0046576D">
        <w:rPr>
          <w:rFonts w:asciiTheme="minorHAnsi" w:hAnsiTheme="minorHAnsi" w:cstheme="minorHAnsi"/>
          <w:lang w:val="el-GR"/>
        </w:rPr>
        <w:t>=1.66) κ</w:t>
      </w:r>
      <w:r w:rsidR="00E149C8">
        <w:rPr>
          <w:rFonts w:asciiTheme="minorHAnsi" w:hAnsiTheme="minorHAnsi" w:cstheme="minorHAnsi"/>
          <w:lang w:val="el-GR"/>
        </w:rPr>
        <w:t>αι στο πιο χονδρό κλάσμα (-3.35</w:t>
      </w:r>
      <w:r w:rsidRPr="0046576D">
        <w:rPr>
          <w:rFonts w:asciiTheme="minorHAnsi" w:hAnsiTheme="minorHAnsi" w:cstheme="minorHAnsi"/>
          <w:lang w:val="el-GR"/>
        </w:rPr>
        <w:t>+</w:t>
      </w:r>
      <w:smartTag w:uri="urn:schemas-microsoft-com:office:smarttags" w:element="metricconverter">
        <w:smartTagPr>
          <w:attr w:name="ProductID" w:val="1.70 mm"/>
        </w:smartTagPr>
        <w:r w:rsidRPr="0046576D">
          <w:rPr>
            <w:rFonts w:asciiTheme="minorHAnsi" w:hAnsiTheme="minorHAnsi" w:cstheme="minorHAnsi"/>
            <w:lang w:val="el-GR"/>
          </w:rPr>
          <w:t xml:space="preserve">1.70 </w:t>
        </w:r>
        <w:r w:rsidRPr="0046576D">
          <w:rPr>
            <w:rFonts w:asciiTheme="minorHAnsi" w:hAnsiTheme="minorHAnsi" w:cstheme="minorHAnsi"/>
          </w:rPr>
          <w:t>mm</w:t>
        </w:r>
      </w:smartTag>
      <w:r w:rsidRPr="0046576D">
        <w:rPr>
          <w:rFonts w:asciiTheme="minorHAnsi" w:hAnsiTheme="minorHAnsi" w:cstheme="minorHAnsi"/>
          <w:lang w:val="el-GR"/>
        </w:rPr>
        <w:t xml:space="preserve">, </w:t>
      </w:r>
      <m:oMath>
        <m:f>
          <m:fPr>
            <m:ctrlPr>
              <w:rPr>
                <w:rFonts w:ascii="Cambria Math" w:hAnsi="Cambria Math" w:cstheme="minorHAnsi"/>
                <w:i/>
                <w:vertAlign w:val="subscript"/>
                <w:lang w:val="el-GR"/>
              </w:rPr>
            </m:ctrlPr>
          </m:fPr>
          <m:num>
            <m:sSub>
              <m:sSubPr>
                <m:ctrlPr>
                  <w:rPr>
                    <w:rFonts w:ascii="Cambria Math" w:hAnsi="Cambria Math" w:cstheme="minorHAnsi"/>
                    <w:i/>
                    <w:vertAlign w:val="subscript"/>
                    <w:lang w:val="el-GR"/>
                  </w:rPr>
                </m:ctrlPr>
              </m:sSubPr>
              <m:e>
                <m:r>
                  <w:rPr>
                    <w:rFonts w:ascii="Cambria Math" w:hAnsi="Cambria Math" w:cstheme="minorHAnsi"/>
                    <w:vertAlign w:val="subscript"/>
                    <w:lang w:val="en-GB"/>
                  </w:rPr>
                  <m:t>d</m:t>
                </m:r>
                <m:r>
                  <w:rPr>
                    <w:rFonts w:ascii="Cambria Math" w:hAnsi="Cambria Math" w:cstheme="minorHAnsi"/>
                    <w:vertAlign w:val="subscript"/>
                    <w:lang w:val="el-GR"/>
                  </w:rPr>
                  <m:t>1</m:t>
                </m:r>
              </m:e>
              <m:sub>
                <m:r>
                  <w:rPr>
                    <w:rFonts w:ascii="Cambria Math" w:hAnsi="Cambria Math" w:cstheme="minorHAnsi"/>
                    <w:vertAlign w:val="subscript"/>
                    <w:lang w:val="el-GR"/>
                  </w:rPr>
                  <m:t>80</m:t>
                </m:r>
              </m:sub>
            </m:sSub>
          </m:num>
          <m:den>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d2</m:t>
                </m:r>
              </m:e>
              <m:sub>
                <m:r>
                  <w:rPr>
                    <w:rFonts w:ascii="Cambria Math" w:hAnsi="Cambria Math" w:cstheme="minorHAnsi"/>
                    <w:vertAlign w:val="subscript"/>
                    <w:lang w:val="el-GR"/>
                  </w:rPr>
                  <m:t>80</m:t>
                </m:r>
              </m:sub>
            </m:sSub>
          </m:den>
        </m:f>
      </m:oMath>
      <w:r w:rsidRPr="0046576D">
        <w:rPr>
          <w:rFonts w:asciiTheme="minorHAnsi" w:hAnsiTheme="minorHAnsi" w:cstheme="minorHAnsi"/>
          <w:lang w:val="el-GR"/>
        </w:rPr>
        <w:t>=1.44). Από την άλλη, στις δοκιμές με χρήση μεγαλύτερων σφαιρών (</w:t>
      </w:r>
      <w:r w:rsidRPr="0046576D">
        <w:rPr>
          <w:rFonts w:asciiTheme="minorHAnsi" w:hAnsiTheme="minorHAnsi" w:cstheme="minorHAnsi"/>
        </w:rPr>
        <w:t>d</w:t>
      </w:r>
      <w:r w:rsidRPr="0046576D">
        <w:rPr>
          <w:rFonts w:asciiTheme="minorHAnsi" w:hAnsiTheme="minorHAnsi" w:cstheme="minorHAnsi"/>
          <w:lang w:val="el-GR"/>
        </w:rPr>
        <w:t xml:space="preserve">=12.7 </w:t>
      </w:r>
      <w:r w:rsidRPr="0046576D">
        <w:rPr>
          <w:rFonts w:asciiTheme="minorHAnsi" w:hAnsiTheme="minorHAnsi" w:cstheme="minorHAnsi"/>
        </w:rPr>
        <w:t>mm</w:t>
      </w:r>
      <w:r w:rsidRPr="0046576D">
        <w:rPr>
          <w:rFonts w:asciiTheme="minorHAnsi" w:hAnsiTheme="minorHAnsi" w:cstheme="minorHAnsi"/>
          <w:lang w:val="el-GR"/>
        </w:rPr>
        <w:t>) και σε ειδική ενέργεια ε= 1.61 kWh/t (</w:t>
      </w:r>
      <w:r w:rsidRPr="0046576D">
        <w:rPr>
          <w:rFonts w:asciiTheme="minorHAnsi" w:hAnsiTheme="minorHAnsi" w:cstheme="minorHAnsi"/>
        </w:rPr>
        <w:t>t</w:t>
      </w:r>
      <w:r w:rsidRPr="0046576D">
        <w:rPr>
          <w:rFonts w:asciiTheme="minorHAnsi" w:hAnsiTheme="minorHAnsi" w:cstheme="minorHAnsi"/>
          <w:lang w:val="el-GR"/>
        </w:rPr>
        <w:t xml:space="preserve">=2 </w:t>
      </w:r>
      <w:r w:rsidRPr="0046576D">
        <w:rPr>
          <w:rFonts w:asciiTheme="minorHAnsi" w:hAnsiTheme="minorHAnsi" w:cstheme="minorHAnsi"/>
        </w:rPr>
        <w:t>min</w:t>
      </w:r>
      <w:r w:rsidRPr="0046576D">
        <w:rPr>
          <w:rFonts w:asciiTheme="minorHAnsi" w:hAnsiTheme="minorHAnsi" w:cstheme="minorHAnsi"/>
          <w:lang w:val="el-GR"/>
        </w:rPr>
        <w:t>), ο λόγος κατάτμησης είναι μεγαλύτε</w:t>
      </w:r>
      <w:r w:rsidR="00E149C8">
        <w:rPr>
          <w:rFonts w:asciiTheme="minorHAnsi" w:hAnsiTheme="minorHAnsi" w:cstheme="minorHAnsi"/>
          <w:lang w:val="el-GR"/>
        </w:rPr>
        <w:t>ρος στο ενδιάμεσο κλάσμα (-1.18</w:t>
      </w:r>
      <w:r w:rsidRPr="0046576D">
        <w:rPr>
          <w:rFonts w:asciiTheme="minorHAnsi" w:hAnsiTheme="minorHAnsi" w:cstheme="minorHAnsi"/>
          <w:lang w:val="el-GR"/>
        </w:rPr>
        <w:t>+</w:t>
      </w:r>
      <w:smartTag w:uri="urn:schemas-microsoft-com:office:smarttags" w:element="metricconverter">
        <w:smartTagPr>
          <w:attr w:name="ProductID" w:val="0.600 mm"/>
        </w:smartTagPr>
        <w:r w:rsidRPr="0046576D">
          <w:rPr>
            <w:rFonts w:asciiTheme="minorHAnsi" w:hAnsiTheme="minorHAnsi" w:cstheme="minorHAnsi"/>
            <w:lang w:val="el-GR"/>
          </w:rPr>
          <w:t xml:space="preserve">0.600 </w:t>
        </w:r>
        <w:r w:rsidRPr="0046576D">
          <w:rPr>
            <w:rFonts w:asciiTheme="minorHAnsi" w:hAnsiTheme="minorHAnsi" w:cstheme="minorHAnsi"/>
          </w:rPr>
          <w:t>mm</w:t>
        </w:r>
      </w:smartTag>
      <w:r w:rsidRPr="0046576D">
        <w:rPr>
          <w:rFonts w:asciiTheme="minorHAnsi" w:hAnsiTheme="minorHAnsi" w:cstheme="minorHAnsi"/>
          <w:lang w:val="el-GR"/>
        </w:rPr>
        <w:t xml:space="preserve">, </w:t>
      </w:r>
      <m:oMath>
        <m:f>
          <m:fPr>
            <m:ctrlPr>
              <w:rPr>
                <w:rFonts w:ascii="Cambria Math" w:hAnsi="Cambria Math" w:cstheme="minorHAnsi"/>
                <w:i/>
                <w:vertAlign w:val="subscript"/>
                <w:lang w:val="el-GR"/>
              </w:rPr>
            </m:ctrlPr>
          </m:fPr>
          <m:num>
            <m:sSub>
              <m:sSubPr>
                <m:ctrlPr>
                  <w:rPr>
                    <w:rFonts w:ascii="Cambria Math" w:hAnsi="Cambria Math" w:cstheme="minorHAnsi"/>
                    <w:i/>
                    <w:vertAlign w:val="subscript"/>
                    <w:lang w:val="el-GR"/>
                  </w:rPr>
                </m:ctrlPr>
              </m:sSubPr>
              <m:e>
                <m:r>
                  <w:rPr>
                    <w:rFonts w:ascii="Cambria Math" w:hAnsi="Cambria Math" w:cstheme="minorHAnsi"/>
                    <w:vertAlign w:val="subscript"/>
                    <w:lang w:val="en-GB"/>
                  </w:rPr>
                  <m:t>d</m:t>
                </m:r>
                <m:r>
                  <w:rPr>
                    <w:rFonts w:ascii="Cambria Math" w:hAnsi="Cambria Math" w:cstheme="minorHAnsi"/>
                    <w:vertAlign w:val="subscript"/>
                    <w:lang w:val="el-GR"/>
                  </w:rPr>
                  <m:t>1</m:t>
                </m:r>
              </m:e>
              <m:sub>
                <m:r>
                  <w:rPr>
                    <w:rFonts w:ascii="Cambria Math" w:hAnsi="Cambria Math" w:cstheme="minorHAnsi"/>
                    <w:vertAlign w:val="subscript"/>
                    <w:lang w:val="el-GR"/>
                  </w:rPr>
                  <m:t>80</m:t>
                </m:r>
              </m:sub>
            </m:sSub>
          </m:num>
          <m:den>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d2</m:t>
                </m:r>
              </m:e>
              <m:sub>
                <m:r>
                  <w:rPr>
                    <w:rFonts w:ascii="Cambria Math" w:hAnsi="Cambria Math" w:cstheme="minorHAnsi"/>
                    <w:vertAlign w:val="subscript"/>
                    <w:lang w:val="el-GR"/>
                  </w:rPr>
                  <m:t>80</m:t>
                </m:r>
              </m:sub>
            </m:sSub>
          </m:den>
        </m:f>
      </m:oMath>
      <w:r w:rsidRPr="0046576D">
        <w:rPr>
          <w:rFonts w:asciiTheme="minorHAnsi" w:hAnsiTheme="minorHAnsi" w:cstheme="minorHAnsi"/>
          <w:lang w:val="el-GR"/>
        </w:rPr>
        <w:t>=2.48), ενώ είναι μ</w:t>
      </w:r>
      <w:r w:rsidR="00E149C8">
        <w:rPr>
          <w:rFonts w:asciiTheme="minorHAnsi" w:hAnsiTheme="minorHAnsi" w:cstheme="minorHAnsi"/>
          <w:lang w:val="el-GR"/>
        </w:rPr>
        <w:t>ικρότερος στο πιο χονδρό (-3.35</w:t>
      </w:r>
      <w:r w:rsidRPr="0046576D">
        <w:rPr>
          <w:rFonts w:asciiTheme="minorHAnsi" w:hAnsiTheme="minorHAnsi" w:cstheme="minorHAnsi"/>
          <w:lang w:val="el-GR"/>
        </w:rPr>
        <w:t>+</w:t>
      </w:r>
      <w:smartTag w:uri="urn:schemas-microsoft-com:office:smarttags" w:element="metricconverter">
        <w:smartTagPr>
          <w:attr w:name="ProductID" w:val="1.70 mm"/>
        </w:smartTagPr>
        <w:r w:rsidRPr="0046576D">
          <w:rPr>
            <w:rFonts w:asciiTheme="minorHAnsi" w:hAnsiTheme="minorHAnsi" w:cstheme="minorHAnsi"/>
            <w:lang w:val="el-GR"/>
          </w:rPr>
          <w:t xml:space="preserve">1.70 </w:t>
        </w:r>
        <w:r w:rsidRPr="0046576D">
          <w:rPr>
            <w:rFonts w:asciiTheme="minorHAnsi" w:hAnsiTheme="minorHAnsi" w:cstheme="minorHAnsi"/>
          </w:rPr>
          <w:t>mm</w:t>
        </w:r>
      </w:smartTag>
      <w:r w:rsidRPr="0046576D">
        <w:rPr>
          <w:rFonts w:asciiTheme="minorHAnsi" w:hAnsiTheme="minorHAnsi" w:cstheme="minorHAnsi"/>
          <w:lang w:val="el-GR"/>
        </w:rPr>
        <w:t xml:space="preserve">, </w:t>
      </w:r>
      <m:oMath>
        <m:f>
          <m:fPr>
            <m:ctrlPr>
              <w:rPr>
                <w:rFonts w:ascii="Cambria Math" w:hAnsi="Cambria Math" w:cstheme="minorHAnsi"/>
                <w:i/>
                <w:vertAlign w:val="subscript"/>
                <w:lang w:val="el-GR"/>
              </w:rPr>
            </m:ctrlPr>
          </m:fPr>
          <m:num>
            <m:sSub>
              <m:sSubPr>
                <m:ctrlPr>
                  <w:rPr>
                    <w:rFonts w:ascii="Cambria Math" w:hAnsi="Cambria Math" w:cstheme="minorHAnsi"/>
                    <w:i/>
                    <w:vertAlign w:val="subscript"/>
                    <w:lang w:val="el-GR"/>
                  </w:rPr>
                </m:ctrlPr>
              </m:sSubPr>
              <m:e>
                <m:r>
                  <w:rPr>
                    <w:rFonts w:ascii="Cambria Math" w:hAnsi="Cambria Math" w:cstheme="minorHAnsi"/>
                    <w:vertAlign w:val="subscript"/>
                    <w:lang w:val="en-GB"/>
                  </w:rPr>
                  <m:t>d</m:t>
                </m:r>
                <m:r>
                  <w:rPr>
                    <w:rFonts w:ascii="Cambria Math" w:hAnsi="Cambria Math" w:cstheme="minorHAnsi"/>
                    <w:vertAlign w:val="subscript"/>
                    <w:lang w:val="el-GR"/>
                  </w:rPr>
                  <m:t>1</m:t>
                </m:r>
              </m:e>
              <m:sub>
                <m:r>
                  <w:rPr>
                    <w:rFonts w:ascii="Cambria Math" w:hAnsi="Cambria Math" w:cstheme="minorHAnsi"/>
                    <w:vertAlign w:val="subscript"/>
                    <w:lang w:val="el-GR"/>
                  </w:rPr>
                  <m:t>80</m:t>
                </m:r>
              </m:sub>
            </m:sSub>
          </m:num>
          <m:den>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d2</m:t>
                </m:r>
              </m:e>
              <m:sub>
                <m:r>
                  <w:rPr>
                    <w:rFonts w:ascii="Cambria Math" w:hAnsi="Cambria Math" w:cstheme="minorHAnsi"/>
                    <w:vertAlign w:val="subscript"/>
                    <w:lang w:val="el-GR"/>
                  </w:rPr>
                  <m:t>80</m:t>
                </m:r>
              </m:sub>
            </m:sSub>
          </m:den>
        </m:f>
      </m:oMath>
      <w:r w:rsidRPr="0046576D">
        <w:rPr>
          <w:rFonts w:asciiTheme="minorHAnsi" w:hAnsiTheme="minorHAnsi" w:cstheme="minorHAnsi"/>
          <w:lang w:val="el-GR"/>
        </w:rPr>
        <w:t>=1.68) και λεπτό κλάσμα (-0.300+</w:t>
      </w:r>
      <w:smartTag w:uri="urn:schemas-microsoft-com:office:smarttags" w:element="metricconverter">
        <w:smartTagPr>
          <w:attr w:name="ProductID" w:val="0.150 mm"/>
        </w:smartTagPr>
        <w:r w:rsidRPr="0046576D">
          <w:rPr>
            <w:rFonts w:asciiTheme="minorHAnsi" w:hAnsiTheme="minorHAnsi" w:cstheme="minorHAnsi"/>
            <w:lang w:val="el-GR"/>
          </w:rPr>
          <w:t xml:space="preserve">0.150 </w:t>
        </w:r>
        <w:r w:rsidRPr="0046576D">
          <w:rPr>
            <w:rFonts w:asciiTheme="minorHAnsi" w:hAnsiTheme="minorHAnsi" w:cstheme="minorHAnsi"/>
          </w:rPr>
          <w:t>mm</w:t>
        </w:r>
      </w:smartTag>
      <w:r w:rsidRPr="0046576D">
        <w:rPr>
          <w:rFonts w:asciiTheme="minorHAnsi" w:hAnsiTheme="minorHAnsi" w:cstheme="minorHAnsi"/>
          <w:lang w:val="el-GR"/>
        </w:rPr>
        <w:t xml:space="preserve">, </w:t>
      </w:r>
      <m:oMath>
        <m:f>
          <m:fPr>
            <m:ctrlPr>
              <w:rPr>
                <w:rFonts w:ascii="Cambria Math" w:hAnsi="Cambria Math" w:cstheme="minorHAnsi"/>
                <w:i/>
                <w:vertAlign w:val="subscript"/>
                <w:lang w:val="el-GR"/>
              </w:rPr>
            </m:ctrlPr>
          </m:fPr>
          <m:num>
            <m:sSub>
              <m:sSubPr>
                <m:ctrlPr>
                  <w:rPr>
                    <w:rFonts w:ascii="Cambria Math" w:hAnsi="Cambria Math" w:cstheme="minorHAnsi"/>
                    <w:i/>
                    <w:vertAlign w:val="subscript"/>
                    <w:lang w:val="el-GR"/>
                  </w:rPr>
                </m:ctrlPr>
              </m:sSubPr>
              <m:e>
                <m:r>
                  <w:rPr>
                    <w:rFonts w:ascii="Cambria Math" w:hAnsi="Cambria Math" w:cstheme="minorHAnsi"/>
                    <w:vertAlign w:val="subscript"/>
                    <w:lang w:val="en-GB"/>
                  </w:rPr>
                  <m:t>d</m:t>
                </m:r>
                <m:r>
                  <w:rPr>
                    <w:rFonts w:ascii="Cambria Math" w:hAnsi="Cambria Math" w:cstheme="minorHAnsi"/>
                    <w:vertAlign w:val="subscript"/>
                    <w:lang w:val="el-GR"/>
                  </w:rPr>
                  <m:t>1</m:t>
                </m:r>
              </m:e>
              <m:sub>
                <m:r>
                  <w:rPr>
                    <w:rFonts w:ascii="Cambria Math" w:hAnsi="Cambria Math" w:cstheme="minorHAnsi"/>
                    <w:vertAlign w:val="subscript"/>
                    <w:lang w:val="el-GR"/>
                  </w:rPr>
                  <m:t>80</m:t>
                </m:r>
              </m:sub>
            </m:sSub>
          </m:num>
          <m:den>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d2</m:t>
                </m:r>
              </m:e>
              <m:sub>
                <m:r>
                  <w:rPr>
                    <w:rFonts w:ascii="Cambria Math" w:hAnsi="Cambria Math" w:cstheme="minorHAnsi"/>
                    <w:vertAlign w:val="subscript"/>
                    <w:lang w:val="el-GR"/>
                  </w:rPr>
                  <m:t>80</m:t>
                </m:r>
              </m:sub>
            </m:sSub>
          </m:den>
        </m:f>
      </m:oMath>
      <w:r w:rsidRPr="0046576D">
        <w:rPr>
          <w:rFonts w:asciiTheme="minorHAnsi" w:hAnsiTheme="minorHAnsi" w:cstheme="minorHAnsi"/>
          <w:lang w:val="el-GR"/>
        </w:rPr>
        <w:t xml:space="preserve">=1.56). Τα αποτελέσματα δείχνουν ότι όσο πιο μικρό είναι το μέγεθος της τροφοδοσίας, τόσο πιο μικρές σφαίρες απαιτούνται για να λειοτριβηθεί πιο αποδοτικά το υλικό και το αντίστροφο. Ενδεχομένως, εάν χρησιμοποιούνταν μεγαλύτερες διαμέτρου σφαίρες από τις </w:t>
      </w:r>
      <w:r w:rsidRPr="0046576D">
        <w:rPr>
          <w:rFonts w:asciiTheme="minorHAnsi" w:hAnsiTheme="minorHAnsi" w:cstheme="minorHAnsi"/>
        </w:rPr>
        <w:t>d</w:t>
      </w:r>
      <w:r w:rsidRPr="0046576D">
        <w:rPr>
          <w:rFonts w:asciiTheme="minorHAnsi" w:hAnsiTheme="minorHAnsi" w:cstheme="minorHAnsi"/>
          <w:lang w:val="el-GR"/>
        </w:rPr>
        <w:t xml:space="preserve">=12.7 </w:t>
      </w:r>
      <w:r w:rsidRPr="0046576D">
        <w:rPr>
          <w:rFonts w:asciiTheme="minorHAnsi" w:hAnsiTheme="minorHAnsi" w:cstheme="minorHAnsi"/>
        </w:rPr>
        <w:t>mm</w:t>
      </w:r>
      <w:r w:rsidRPr="0046576D">
        <w:rPr>
          <w:rFonts w:asciiTheme="minorHAnsi" w:hAnsiTheme="minorHAnsi" w:cstheme="minorHAnsi"/>
          <w:lang w:val="el-GR"/>
        </w:rPr>
        <w:t>, θα παρατηρούταν ότι πιο αποδοτικά θα λειοτριβόταν το μεγαλύτερο μέγεθος τροφοδοσίας (-3.35+</w:t>
      </w:r>
      <w:smartTag w:uri="urn:schemas-microsoft-com:office:smarttags" w:element="metricconverter">
        <w:smartTagPr>
          <w:attr w:name="ProductID" w:val="1.70 mm"/>
        </w:smartTagPr>
        <w:r w:rsidRPr="0046576D">
          <w:rPr>
            <w:rFonts w:asciiTheme="minorHAnsi" w:hAnsiTheme="minorHAnsi" w:cstheme="minorHAnsi"/>
            <w:lang w:val="el-GR"/>
          </w:rPr>
          <w:t xml:space="preserve">1.70 </w:t>
        </w:r>
        <w:r w:rsidRPr="0046576D">
          <w:rPr>
            <w:rFonts w:asciiTheme="minorHAnsi" w:hAnsiTheme="minorHAnsi" w:cstheme="minorHAnsi"/>
          </w:rPr>
          <w:t>mm</w:t>
        </w:r>
      </w:smartTag>
      <w:r w:rsidRPr="0046576D">
        <w:rPr>
          <w:rFonts w:asciiTheme="minorHAnsi" w:hAnsiTheme="minorHAnsi" w:cstheme="minorHAnsi"/>
          <w:lang w:val="el-GR"/>
        </w:rPr>
        <w:t>).</w:t>
      </w:r>
    </w:p>
    <w:p w:rsidR="00317DED" w:rsidRPr="00916DEF" w:rsidRDefault="0046576D" w:rsidP="00317DED">
      <w:pPr>
        <w:ind w:firstLine="720"/>
        <w:jc w:val="both"/>
        <w:rPr>
          <w:rFonts w:asciiTheme="minorHAnsi" w:hAnsiTheme="minorHAnsi" w:cstheme="minorHAnsi"/>
          <w:lang w:val="el-GR"/>
        </w:rPr>
      </w:pPr>
      <w:r w:rsidRPr="0046576D">
        <w:rPr>
          <w:rFonts w:asciiTheme="minorHAnsi" w:hAnsiTheme="minorHAnsi" w:cstheme="minorHAnsi"/>
          <w:bCs/>
          <w:color w:val="000000"/>
          <w:lang w:val="el-GR"/>
        </w:rPr>
        <w:t>Τέλος, υπολογίστηκε ο λόγος εμπλουτισιμότητας (</w:t>
      </w:r>
      <w:r w:rsidRPr="0046576D">
        <w:rPr>
          <w:rFonts w:asciiTheme="minorHAnsi" w:hAnsiTheme="minorHAnsi" w:cstheme="minorHAnsi"/>
          <w:bCs/>
          <w:color w:val="000000"/>
        </w:rPr>
        <w:t>ER</w:t>
      </w:r>
      <w:r w:rsidRPr="0046576D">
        <w:rPr>
          <w:rFonts w:asciiTheme="minorHAnsi" w:hAnsiTheme="minorHAnsi" w:cstheme="minorHAnsi"/>
          <w:bCs/>
          <w:color w:val="000000"/>
          <w:lang w:val="el-GR"/>
        </w:rPr>
        <w:t xml:space="preserve">, </w:t>
      </w:r>
      <w:r w:rsidRPr="0046576D">
        <w:rPr>
          <w:rFonts w:asciiTheme="minorHAnsi" w:hAnsiTheme="minorHAnsi" w:cstheme="minorHAnsi"/>
          <w:bCs/>
          <w:color w:val="000000"/>
        </w:rPr>
        <w:t>Enrichment</w:t>
      </w:r>
      <w:r w:rsidRPr="0046576D">
        <w:rPr>
          <w:rFonts w:asciiTheme="minorHAnsi" w:hAnsiTheme="minorHAnsi" w:cstheme="minorHAnsi"/>
          <w:bCs/>
          <w:color w:val="000000"/>
          <w:lang w:val="el-GR"/>
        </w:rPr>
        <w:t xml:space="preserve"> </w:t>
      </w:r>
      <w:r w:rsidRPr="0046576D">
        <w:rPr>
          <w:rFonts w:asciiTheme="minorHAnsi" w:hAnsiTheme="minorHAnsi" w:cstheme="minorHAnsi"/>
          <w:bCs/>
          <w:color w:val="000000"/>
        </w:rPr>
        <w:t>Ratio</w:t>
      </w:r>
      <w:r w:rsidRPr="0046576D">
        <w:rPr>
          <w:rFonts w:asciiTheme="minorHAnsi" w:hAnsiTheme="minorHAnsi" w:cstheme="minorHAnsi"/>
          <w:bCs/>
          <w:color w:val="000000"/>
          <w:lang w:val="el-GR"/>
        </w:rPr>
        <w:t xml:space="preserve">) που ορίζεται ως </w:t>
      </w:r>
      <w:r w:rsidRPr="0046576D">
        <w:rPr>
          <w:rFonts w:asciiTheme="minorHAnsi" w:eastAsiaTheme="minorHAnsi" w:hAnsiTheme="minorHAnsi" w:cstheme="minorHAnsi"/>
          <w:lang w:val="el-GR"/>
        </w:rPr>
        <w:t xml:space="preserve">ο λόγος της περιεκτικότητας ενός στοιχείου ή οξειδίου (στην περίπτωσή μας το </w:t>
      </w:r>
      <w:r w:rsidRPr="0046576D">
        <w:rPr>
          <w:rFonts w:asciiTheme="minorHAnsi" w:eastAsiaTheme="minorHAnsi" w:hAnsiTheme="minorHAnsi" w:cstheme="minorHAnsi"/>
        </w:rPr>
        <w:t>Ni</w:t>
      </w:r>
      <w:r w:rsidRPr="0046576D">
        <w:rPr>
          <w:rFonts w:asciiTheme="minorHAnsi" w:eastAsiaTheme="minorHAnsi" w:hAnsiTheme="minorHAnsi" w:cstheme="minorHAnsi"/>
          <w:lang w:val="el-GR"/>
        </w:rPr>
        <w:t xml:space="preserve">Ο) στο προϊόν προς την περιεκτικότητά του </w:t>
      </w:r>
      <w:smartTag w:uri="urn:schemas-microsoft-com:office:smarttags" w:element="metricconverter">
        <w:smartTagPr>
          <w:attr w:name="ProductID" w:val="0000019F"/>
        </w:smartTagPr>
        <w:r w:rsidRPr="0046576D">
          <w:rPr>
            <w:rFonts w:asciiTheme="minorHAnsi" w:eastAsiaTheme="minorHAnsi" w:hAnsiTheme="minorHAnsi" w:cstheme="minorHAnsi"/>
            <w:lang w:val="el-GR"/>
          </w:rPr>
          <w:t>στην αρχ</w:t>
        </w:r>
      </w:smartTag>
      <w:r w:rsidRPr="0046576D">
        <w:rPr>
          <w:rFonts w:asciiTheme="minorHAnsi" w:eastAsiaTheme="minorHAnsi" w:hAnsiTheme="minorHAnsi" w:cstheme="minorHAnsi"/>
          <w:lang w:val="el-GR"/>
        </w:rPr>
        <w:t xml:space="preserve">ική τροφοδοσία. Ο λόγος εμπλουτισιμότητας του </w:t>
      </w:r>
      <w:r w:rsidRPr="0046576D">
        <w:rPr>
          <w:rFonts w:asciiTheme="minorHAnsi" w:eastAsiaTheme="minorHAnsi" w:hAnsiTheme="minorHAnsi" w:cstheme="minorHAnsi"/>
        </w:rPr>
        <w:t>NiO</w:t>
      </w:r>
      <w:r w:rsidRPr="0046576D">
        <w:rPr>
          <w:rFonts w:asciiTheme="minorHAnsi" w:eastAsiaTheme="minorHAnsi" w:hAnsiTheme="minorHAnsi" w:cstheme="minorHAnsi"/>
          <w:lang w:val="el-GR"/>
        </w:rPr>
        <w:t xml:space="preserve"> υπολογίστηκε για το λεπτό </w:t>
      </w:r>
      <w:r w:rsidR="00E149C8">
        <w:rPr>
          <w:rFonts w:asciiTheme="minorHAnsi" w:eastAsiaTheme="minorHAnsi" w:hAnsiTheme="minorHAnsi" w:cstheme="minorHAnsi"/>
          <w:lang w:val="el-GR"/>
        </w:rPr>
        <w:t>προϊόν</w:t>
      </w:r>
      <w:r w:rsidRPr="0046576D">
        <w:rPr>
          <w:rFonts w:asciiTheme="minorHAnsi" w:eastAsiaTheme="minorHAnsi" w:hAnsiTheme="minorHAnsi" w:cstheme="minorHAnsi"/>
          <w:lang w:val="el-GR"/>
        </w:rPr>
        <w:t xml:space="preserve"> -0.075 </w:t>
      </w:r>
      <w:r w:rsidRPr="0046576D">
        <w:rPr>
          <w:rFonts w:asciiTheme="minorHAnsi" w:eastAsiaTheme="minorHAnsi" w:hAnsiTheme="minorHAnsi" w:cstheme="minorHAnsi"/>
        </w:rPr>
        <w:t>mm</w:t>
      </w:r>
      <w:r w:rsidRPr="0046576D">
        <w:rPr>
          <w:rFonts w:asciiTheme="minorHAnsi" w:eastAsiaTheme="minorHAnsi" w:hAnsiTheme="minorHAnsi" w:cstheme="minorHAnsi"/>
          <w:lang w:val="el-GR"/>
        </w:rPr>
        <w:t xml:space="preserve"> σε χρόνο λειοτρίβησης </w:t>
      </w:r>
      <w:r w:rsidRPr="0046576D">
        <w:rPr>
          <w:rFonts w:asciiTheme="minorHAnsi" w:eastAsiaTheme="minorHAnsi" w:hAnsiTheme="minorHAnsi" w:cstheme="minorHAnsi"/>
        </w:rPr>
        <w:t>t</w:t>
      </w:r>
      <w:r w:rsidRPr="0046576D">
        <w:rPr>
          <w:rFonts w:asciiTheme="minorHAnsi" w:eastAsiaTheme="minorHAnsi" w:hAnsiTheme="minorHAnsi" w:cstheme="minorHAnsi"/>
          <w:lang w:val="el-GR"/>
        </w:rPr>
        <w:t xml:space="preserve">=2 </w:t>
      </w:r>
      <w:r w:rsidRPr="0046576D">
        <w:rPr>
          <w:rFonts w:asciiTheme="minorHAnsi" w:eastAsiaTheme="minorHAnsi" w:hAnsiTheme="minorHAnsi" w:cstheme="minorHAnsi"/>
        </w:rPr>
        <w:t>min</w:t>
      </w:r>
      <w:r w:rsidRPr="0046576D">
        <w:rPr>
          <w:rFonts w:asciiTheme="minorHAnsi" w:eastAsiaTheme="minorHAnsi" w:hAnsiTheme="minorHAnsi" w:cstheme="minorHAnsi"/>
          <w:lang w:val="el-GR"/>
        </w:rPr>
        <w:t xml:space="preserve">, για κάθε κλάσμα τροφοδοσίας (-3.35+1.70 </w:t>
      </w:r>
      <w:r w:rsidRPr="0046576D">
        <w:rPr>
          <w:rFonts w:asciiTheme="minorHAnsi" w:eastAsiaTheme="minorHAnsi" w:hAnsiTheme="minorHAnsi" w:cstheme="minorHAnsi"/>
        </w:rPr>
        <w:t>mm</w:t>
      </w:r>
      <w:r w:rsidRPr="0046576D">
        <w:rPr>
          <w:rFonts w:asciiTheme="minorHAnsi" w:eastAsiaTheme="minorHAnsi" w:hAnsiTheme="minorHAnsi" w:cstheme="minorHAnsi"/>
          <w:lang w:val="el-GR"/>
        </w:rPr>
        <w:t xml:space="preserve">, -1.17+0.600 </w:t>
      </w:r>
      <w:r w:rsidRPr="0046576D">
        <w:rPr>
          <w:rFonts w:asciiTheme="minorHAnsi" w:eastAsiaTheme="minorHAnsi" w:hAnsiTheme="minorHAnsi" w:cstheme="minorHAnsi"/>
        </w:rPr>
        <w:t>mm</w:t>
      </w:r>
      <w:r w:rsidRPr="0046576D">
        <w:rPr>
          <w:rFonts w:asciiTheme="minorHAnsi" w:eastAsiaTheme="minorHAnsi" w:hAnsiTheme="minorHAnsi" w:cstheme="minorHAnsi"/>
          <w:lang w:val="el-GR"/>
        </w:rPr>
        <w:t xml:space="preserve">, -0.300+0.150 </w:t>
      </w:r>
      <w:r w:rsidRPr="0046576D">
        <w:rPr>
          <w:rFonts w:asciiTheme="minorHAnsi" w:eastAsiaTheme="minorHAnsi" w:hAnsiTheme="minorHAnsi" w:cstheme="minorHAnsi"/>
        </w:rPr>
        <w:t>mm</w:t>
      </w:r>
      <w:r w:rsidRPr="0046576D">
        <w:rPr>
          <w:rFonts w:asciiTheme="minorHAnsi" w:eastAsiaTheme="minorHAnsi" w:hAnsiTheme="minorHAnsi" w:cstheme="minorHAnsi"/>
          <w:lang w:val="el-GR"/>
        </w:rPr>
        <w:t>).</w:t>
      </w:r>
      <w:r w:rsidRPr="0046576D">
        <w:rPr>
          <w:rFonts w:asciiTheme="minorHAnsi" w:hAnsiTheme="minorHAnsi" w:cstheme="minorHAnsi"/>
          <w:bCs/>
          <w:color w:val="000000"/>
          <w:lang w:val="el-GR"/>
        </w:rPr>
        <w:t xml:space="preserve"> </w:t>
      </w:r>
      <w:r w:rsidR="00317DED">
        <w:rPr>
          <w:rFonts w:asciiTheme="minorHAnsi" w:hAnsiTheme="minorHAnsi" w:cstheme="minorHAnsi"/>
          <w:bCs/>
          <w:color w:val="000000"/>
          <w:lang w:val="el-GR"/>
        </w:rPr>
        <w:t>Από τη μελέτη του</w:t>
      </w:r>
      <w:r w:rsidR="00317DED" w:rsidRPr="00916DEF">
        <w:rPr>
          <w:rFonts w:asciiTheme="minorHAnsi" w:hAnsiTheme="minorHAnsi" w:cstheme="minorHAnsi"/>
          <w:bCs/>
          <w:color w:val="000000"/>
          <w:lang w:val="el-GR"/>
        </w:rPr>
        <w:t xml:space="preserve"> λόγο</w:t>
      </w:r>
      <w:r w:rsidR="00317DED">
        <w:rPr>
          <w:rFonts w:asciiTheme="minorHAnsi" w:hAnsiTheme="minorHAnsi" w:cstheme="minorHAnsi"/>
          <w:bCs/>
          <w:color w:val="000000"/>
          <w:lang w:val="el-GR"/>
        </w:rPr>
        <w:t>υ</w:t>
      </w:r>
      <w:r w:rsidR="00317DED" w:rsidRPr="00916DEF">
        <w:rPr>
          <w:rFonts w:asciiTheme="minorHAnsi" w:hAnsiTheme="minorHAnsi" w:cstheme="minorHAnsi"/>
          <w:bCs/>
          <w:color w:val="000000"/>
          <w:lang w:val="el-GR"/>
        </w:rPr>
        <w:t xml:space="preserve"> εμπλουτισιμότητας </w:t>
      </w:r>
      <w:r w:rsidR="00317DED">
        <w:rPr>
          <w:rFonts w:asciiTheme="minorHAnsi" w:hAnsiTheme="minorHAnsi" w:cstheme="minorHAnsi"/>
          <w:bCs/>
          <w:color w:val="000000"/>
          <w:lang w:val="el-GR"/>
        </w:rPr>
        <w:t xml:space="preserve">του </w:t>
      </w:r>
      <w:r w:rsidR="00317DED">
        <w:rPr>
          <w:rFonts w:asciiTheme="minorHAnsi" w:hAnsiTheme="minorHAnsi" w:cstheme="minorHAnsi"/>
          <w:bCs/>
          <w:color w:val="000000"/>
        </w:rPr>
        <w:t>NiO</w:t>
      </w:r>
      <w:r w:rsidR="00317DED" w:rsidRPr="00301B7D">
        <w:rPr>
          <w:rFonts w:asciiTheme="minorHAnsi" w:hAnsiTheme="minorHAnsi" w:cstheme="minorHAnsi"/>
          <w:bCs/>
          <w:color w:val="000000"/>
          <w:lang w:val="el-GR"/>
        </w:rPr>
        <w:t xml:space="preserve"> </w:t>
      </w:r>
      <w:r w:rsidR="00317DED" w:rsidRPr="00916DEF">
        <w:rPr>
          <w:rFonts w:asciiTheme="minorHAnsi" w:hAnsiTheme="minorHAnsi" w:cstheme="minorHAnsi"/>
          <w:bCs/>
          <w:color w:val="000000"/>
          <w:lang w:val="el-GR"/>
        </w:rPr>
        <w:t>(</w:t>
      </w:r>
      <w:r w:rsidR="00317DED" w:rsidRPr="00916DEF">
        <w:rPr>
          <w:rFonts w:asciiTheme="minorHAnsi" w:hAnsiTheme="minorHAnsi" w:cstheme="minorHAnsi"/>
          <w:bCs/>
          <w:color w:val="000000"/>
        </w:rPr>
        <w:t>ER</w:t>
      </w:r>
      <w:r w:rsidR="00317DED" w:rsidRPr="00916DEF">
        <w:rPr>
          <w:rFonts w:asciiTheme="minorHAnsi" w:hAnsiTheme="minorHAnsi" w:cstheme="minorHAnsi"/>
          <w:bCs/>
          <w:color w:val="000000"/>
          <w:lang w:val="el-GR"/>
        </w:rPr>
        <w:t xml:space="preserve">, </w:t>
      </w:r>
      <w:r w:rsidR="00317DED" w:rsidRPr="00916DEF">
        <w:rPr>
          <w:rFonts w:asciiTheme="minorHAnsi" w:hAnsiTheme="minorHAnsi" w:cstheme="minorHAnsi"/>
          <w:bCs/>
          <w:color w:val="000000"/>
        </w:rPr>
        <w:t>Enrichment</w:t>
      </w:r>
      <w:r w:rsidR="00317DED" w:rsidRPr="00916DEF">
        <w:rPr>
          <w:rFonts w:asciiTheme="minorHAnsi" w:hAnsiTheme="minorHAnsi" w:cstheme="minorHAnsi"/>
          <w:bCs/>
          <w:color w:val="000000"/>
          <w:lang w:val="el-GR"/>
        </w:rPr>
        <w:t xml:space="preserve"> </w:t>
      </w:r>
      <w:r w:rsidR="00317DED" w:rsidRPr="00916DEF">
        <w:rPr>
          <w:rFonts w:asciiTheme="minorHAnsi" w:hAnsiTheme="minorHAnsi" w:cstheme="minorHAnsi"/>
          <w:bCs/>
          <w:color w:val="000000"/>
        </w:rPr>
        <w:t>Ratio</w:t>
      </w:r>
      <w:r w:rsidR="00317DED" w:rsidRPr="00916DEF">
        <w:rPr>
          <w:rFonts w:asciiTheme="minorHAnsi" w:hAnsiTheme="minorHAnsi" w:cstheme="minorHAnsi"/>
          <w:bCs/>
          <w:color w:val="000000"/>
          <w:lang w:val="el-GR"/>
        </w:rPr>
        <w:t>)</w:t>
      </w:r>
      <w:r w:rsidR="00317DED" w:rsidRPr="00301B7D">
        <w:rPr>
          <w:rFonts w:asciiTheme="minorHAnsi" w:hAnsiTheme="minorHAnsi" w:cstheme="minorHAnsi"/>
          <w:bCs/>
          <w:color w:val="000000"/>
          <w:lang w:val="el-GR"/>
        </w:rPr>
        <w:t xml:space="preserve"> </w:t>
      </w:r>
      <w:r w:rsidR="00317DED">
        <w:rPr>
          <w:rFonts w:asciiTheme="minorHAnsi" w:hAnsiTheme="minorHAnsi" w:cstheme="minorHAnsi"/>
          <w:bCs/>
          <w:color w:val="000000"/>
          <w:lang w:val="el-GR"/>
        </w:rPr>
        <w:t>στα προϊόντα των λειοτριβήσεων</w:t>
      </w:r>
      <w:r w:rsidR="00317DED" w:rsidRPr="00301B7D">
        <w:rPr>
          <w:rFonts w:asciiTheme="minorHAnsi" w:hAnsiTheme="minorHAnsi" w:cstheme="minorHAnsi"/>
          <w:bCs/>
          <w:color w:val="000000"/>
          <w:lang w:val="el-GR"/>
        </w:rPr>
        <w:t xml:space="preserve"> </w:t>
      </w:r>
      <w:r w:rsidR="00317DED">
        <w:rPr>
          <w:rFonts w:asciiTheme="minorHAnsi" w:hAnsiTheme="minorHAnsi" w:cstheme="minorHAnsi"/>
          <w:bCs/>
          <w:color w:val="000000"/>
          <w:lang w:val="el-GR"/>
        </w:rPr>
        <w:t>προέκυψε</w:t>
      </w:r>
      <w:r w:rsidR="00317DED" w:rsidRPr="00916DEF">
        <w:rPr>
          <w:rFonts w:asciiTheme="minorHAnsi" w:hAnsiTheme="minorHAnsi" w:cstheme="minorHAnsi"/>
          <w:lang w:val="el-GR"/>
        </w:rPr>
        <w:t xml:space="preserve"> ότι, ότι </w:t>
      </w:r>
      <w:r w:rsidR="00317DED">
        <w:rPr>
          <w:rFonts w:asciiTheme="minorHAnsi" w:hAnsiTheme="minorHAnsi" w:cstheme="minorHAnsi"/>
          <w:lang w:val="el-GR"/>
        </w:rPr>
        <w:t>σ</w:t>
      </w:r>
      <w:r w:rsidR="00317DED" w:rsidRPr="00916DEF">
        <w:rPr>
          <w:rFonts w:asciiTheme="minorHAnsi" w:hAnsiTheme="minorHAnsi" w:cstheme="minorHAnsi"/>
          <w:lang w:val="el-GR"/>
        </w:rPr>
        <w:t xml:space="preserve">το πιο χονδρό κλάσμα </w:t>
      </w:r>
      <w:r w:rsidR="00317DED">
        <w:rPr>
          <w:rFonts w:asciiTheme="minorHAnsi" w:hAnsiTheme="minorHAnsi" w:cstheme="minorHAnsi"/>
          <w:lang w:val="el-GR"/>
        </w:rPr>
        <w:t>τροφοδοσίας (-3.35</w:t>
      </w:r>
      <w:r w:rsidR="00317DED" w:rsidRPr="00916DEF">
        <w:rPr>
          <w:rFonts w:asciiTheme="minorHAnsi" w:hAnsiTheme="minorHAnsi" w:cstheme="minorHAnsi"/>
          <w:lang w:val="el-GR"/>
        </w:rPr>
        <w:t xml:space="preserve">+1.70 </w:t>
      </w:r>
      <w:r w:rsidR="00317DED" w:rsidRPr="00916DEF">
        <w:rPr>
          <w:rFonts w:asciiTheme="minorHAnsi" w:hAnsiTheme="minorHAnsi" w:cstheme="minorHAnsi"/>
        </w:rPr>
        <w:t>mm</w:t>
      </w:r>
      <w:r w:rsidR="00317DED" w:rsidRPr="00916DEF">
        <w:rPr>
          <w:rFonts w:asciiTheme="minorHAnsi" w:hAnsiTheme="minorHAnsi" w:cstheme="minorHAnsi"/>
          <w:lang w:val="el-GR"/>
        </w:rPr>
        <w:t xml:space="preserve">) </w:t>
      </w:r>
      <w:r w:rsidR="00317DED">
        <w:rPr>
          <w:rFonts w:asciiTheme="minorHAnsi" w:hAnsiTheme="minorHAnsi" w:cstheme="minorHAnsi"/>
          <w:lang w:val="el-GR"/>
        </w:rPr>
        <w:t>εμφανίζεται</w:t>
      </w:r>
      <w:r w:rsidR="00317DED" w:rsidRPr="00916DEF">
        <w:rPr>
          <w:rFonts w:asciiTheme="minorHAnsi" w:hAnsiTheme="minorHAnsi" w:cstheme="minorHAnsi"/>
          <w:lang w:val="el-GR"/>
        </w:rPr>
        <w:t xml:space="preserve"> ο μεγαλύτερο</w:t>
      </w:r>
      <w:r w:rsidR="00317DED">
        <w:rPr>
          <w:rFonts w:asciiTheme="minorHAnsi" w:hAnsiTheme="minorHAnsi" w:cstheme="minorHAnsi"/>
          <w:lang w:val="el-GR"/>
        </w:rPr>
        <w:t>ς</w:t>
      </w:r>
      <w:r w:rsidR="00317DED" w:rsidRPr="00916DEF">
        <w:rPr>
          <w:rFonts w:asciiTheme="minorHAnsi" w:hAnsiTheme="minorHAnsi" w:cstheme="minorHAnsi"/>
          <w:lang w:val="el-GR"/>
        </w:rPr>
        <w:t xml:space="preserve"> λόγο</w:t>
      </w:r>
      <w:r w:rsidR="00317DED">
        <w:rPr>
          <w:rFonts w:asciiTheme="minorHAnsi" w:hAnsiTheme="minorHAnsi" w:cstheme="minorHAnsi"/>
          <w:lang w:val="el-GR"/>
        </w:rPr>
        <w:t>ς</w:t>
      </w:r>
      <w:r w:rsidR="00317DED" w:rsidRPr="00916DEF">
        <w:rPr>
          <w:rFonts w:asciiTheme="minorHAnsi" w:hAnsiTheme="minorHAnsi" w:cstheme="minorHAnsi"/>
          <w:lang w:val="el-GR"/>
        </w:rPr>
        <w:t xml:space="preserve"> εμπλουτισιμότητας</w:t>
      </w:r>
      <w:r w:rsidR="00317DED">
        <w:rPr>
          <w:rFonts w:asciiTheme="minorHAnsi" w:hAnsiTheme="minorHAnsi" w:cstheme="minorHAnsi"/>
          <w:lang w:val="el-GR"/>
        </w:rPr>
        <w:t xml:space="preserve"> (</w:t>
      </w:r>
      <w:r w:rsidR="00317DED">
        <w:rPr>
          <w:rFonts w:asciiTheme="minorHAnsi" w:hAnsiTheme="minorHAnsi" w:cstheme="minorHAnsi"/>
        </w:rPr>
        <w:t>ER</w:t>
      </w:r>
      <w:r w:rsidR="00317DED" w:rsidRPr="00301B7D">
        <w:rPr>
          <w:rFonts w:asciiTheme="minorHAnsi" w:hAnsiTheme="minorHAnsi" w:cstheme="minorHAnsi"/>
          <w:lang w:val="el-GR"/>
        </w:rPr>
        <w:t>=</w:t>
      </w:r>
      <w:r w:rsidR="00317DED" w:rsidRPr="00AA2584">
        <w:rPr>
          <w:rFonts w:asciiTheme="minorHAnsi" w:hAnsiTheme="minorHAnsi" w:cstheme="minorHAnsi"/>
          <w:lang w:val="el-GR"/>
        </w:rPr>
        <w:t>1.31</w:t>
      </w:r>
      <w:r w:rsidR="00317DED">
        <w:rPr>
          <w:rFonts w:asciiTheme="minorHAnsi" w:hAnsiTheme="minorHAnsi" w:cstheme="minorHAnsi"/>
          <w:lang w:val="el-GR"/>
        </w:rPr>
        <w:t>,</w:t>
      </w:r>
      <w:r w:rsidR="00317DED">
        <w:rPr>
          <w:rFonts w:asciiTheme="minorHAnsi" w:hAnsiTheme="minorHAnsi" w:cstheme="minorHAnsi"/>
        </w:rPr>
        <w:t>d</w:t>
      </w:r>
      <w:r w:rsidR="00317DED" w:rsidRPr="00AA2584">
        <w:rPr>
          <w:rFonts w:asciiTheme="minorHAnsi" w:hAnsiTheme="minorHAnsi" w:cstheme="minorHAnsi"/>
          <w:lang w:val="el-GR"/>
        </w:rPr>
        <w:t xml:space="preserve">=6.5 </w:t>
      </w:r>
      <w:r w:rsidR="00317DED">
        <w:rPr>
          <w:rFonts w:asciiTheme="minorHAnsi" w:hAnsiTheme="minorHAnsi" w:cstheme="minorHAnsi"/>
        </w:rPr>
        <w:t>mm</w:t>
      </w:r>
      <w:r w:rsidR="00317DED" w:rsidRPr="00AA2584">
        <w:rPr>
          <w:rFonts w:asciiTheme="minorHAnsi" w:hAnsiTheme="minorHAnsi" w:cstheme="minorHAnsi"/>
          <w:lang w:val="el-GR"/>
        </w:rPr>
        <w:t xml:space="preserve">, </w:t>
      </w:r>
      <w:r w:rsidR="00317DED">
        <w:rPr>
          <w:rFonts w:asciiTheme="minorHAnsi" w:hAnsiTheme="minorHAnsi" w:cstheme="minorHAnsi"/>
        </w:rPr>
        <w:t>t</w:t>
      </w:r>
      <w:r w:rsidR="00317DED" w:rsidRPr="00AA2584">
        <w:rPr>
          <w:rFonts w:asciiTheme="minorHAnsi" w:hAnsiTheme="minorHAnsi" w:cstheme="minorHAnsi"/>
          <w:lang w:val="el-GR"/>
        </w:rPr>
        <w:t xml:space="preserve">=2 </w:t>
      </w:r>
      <w:r w:rsidR="00317DED">
        <w:rPr>
          <w:rFonts w:asciiTheme="minorHAnsi" w:hAnsiTheme="minorHAnsi" w:cstheme="minorHAnsi"/>
        </w:rPr>
        <w:t>min</w:t>
      </w:r>
      <w:r w:rsidR="00317DED">
        <w:rPr>
          <w:rFonts w:asciiTheme="minorHAnsi" w:hAnsiTheme="minorHAnsi" w:cstheme="minorHAnsi"/>
          <w:lang w:val="el-GR"/>
        </w:rPr>
        <w:t>)</w:t>
      </w:r>
      <w:r w:rsidR="00317DED" w:rsidRPr="00916DEF">
        <w:rPr>
          <w:rFonts w:asciiTheme="minorHAnsi" w:hAnsiTheme="minorHAnsi" w:cstheme="minorHAnsi"/>
          <w:lang w:val="el-GR"/>
        </w:rPr>
        <w:t>, η κατανομή του είναι</w:t>
      </w:r>
      <w:r w:rsidR="00317DED" w:rsidRPr="00C3632F">
        <w:rPr>
          <w:rFonts w:asciiTheme="minorHAnsi" w:hAnsiTheme="minorHAnsi" w:cstheme="minorHAnsi"/>
          <w:lang w:val="el-GR"/>
        </w:rPr>
        <w:t xml:space="preserve"> 20.71 %</w:t>
      </w:r>
      <w:r w:rsidR="00317DED" w:rsidRPr="00301B7D">
        <w:rPr>
          <w:rFonts w:asciiTheme="minorHAnsi" w:hAnsiTheme="minorHAnsi" w:cstheme="minorHAnsi"/>
          <w:lang w:val="el-GR"/>
        </w:rPr>
        <w:t>.</w:t>
      </w:r>
      <w:r w:rsidR="00317DED">
        <w:rPr>
          <w:rFonts w:asciiTheme="minorHAnsi" w:hAnsiTheme="minorHAnsi" w:cstheme="minorHAnsi"/>
          <w:lang w:val="el-GR"/>
        </w:rPr>
        <w:t>Στ</w:t>
      </w:r>
      <w:r w:rsidR="00317DED" w:rsidRPr="00916DEF">
        <w:rPr>
          <w:rFonts w:asciiTheme="minorHAnsi" w:hAnsiTheme="minorHAnsi" w:cstheme="minorHAnsi"/>
          <w:lang w:val="el-GR"/>
        </w:rPr>
        <w:t>α λεπτ</w:t>
      </w:r>
      <w:r w:rsidR="00317DED">
        <w:rPr>
          <w:rFonts w:asciiTheme="minorHAnsi" w:hAnsiTheme="minorHAnsi" w:cstheme="minorHAnsi"/>
          <w:lang w:val="el-GR"/>
        </w:rPr>
        <w:t>ότερα</w:t>
      </w:r>
      <w:r w:rsidR="00317DED" w:rsidRPr="00916DEF">
        <w:rPr>
          <w:rFonts w:asciiTheme="minorHAnsi" w:hAnsiTheme="minorHAnsi" w:cstheme="minorHAnsi"/>
          <w:lang w:val="el-GR"/>
        </w:rPr>
        <w:t xml:space="preserve"> κλάσματα </w:t>
      </w:r>
      <w:r w:rsidR="00317DED">
        <w:rPr>
          <w:rFonts w:asciiTheme="minorHAnsi" w:hAnsiTheme="minorHAnsi" w:cstheme="minorHAnsi"/>
          <w:lang w:val="el-GR"/>
        </w:rPr>
        <w:t xml:space="preserve">τροφοδοσίας </w:t>
      </w:r>
      <w:r w:rsidR="00317DED" w:rsidRPr="00916DEF">
        <w:rPr>
          <w:rFonts w:asciiTheme="minorHAnsi" w:hAnsiTheme="minorHAnsi" w:cstheme="minorHAnsi"/>
          <w:lang w:val="el-GR"/>
        </w:rPr>
        <w:t xml:space="preserve">(-1.18+0.600 </w:t>
      </w:r>
      <w:r w:rsidR="00317DED" w:rsidRPr="00916DEF">
        <w:rPr>
          <w:rFonts w:asciiTheme="minorHAnsi" w:hAnsiTheme="minorHAnsi" w:cstheme="minorHAnsi"/>
        </w:rPr>
        <w:t>mm</w:t>
      </w:r>
      <w:r w:rsidR="00317DED">
        <w:rPr>
          <w:rFonts w:asciiTheme="minorHAnsi" w:hAnsiTheme="minorHAnsi" w:cstheme="minorHAnsi"/>
          <w:lang w:val="el-GR"/>
        </w:rPr>
        <w:t>, -0.300</w:t>
      </w:r>
      <w:r w:rsidR="00317DED" w:rsidRPr="00916DEF">
        <w:rPr>
          <w:rFonts w:asciiTheme="minorHAnsi" w:hAnsiTheme="minorHAnsi" w:cstheme="minorHAnsi"/>
          <w:lang w:val="el-GR"/>
        </w:rPr>
        <w:t xml:space="preserve">+0.150 </w:t>
      </w:r>
      <w:r w:rsidR="00317DED" w:rsidRPr="00916DEF">
        <w:rPr>
          <w:rFonts w:asciiTheme="minorHAnsi" w:hAnsiTheme="minorHAnsi" w:cstheme="minorHAnsi"/>
        </w:rPr>
        <w:t>mm</w:t>
      </w:r>
      <w:r w:rsidR="00317DED" w:rsidRPr="00916DEF">
        <w:rPr>
          <w:rFonts w:asciiTheme="minorHAnsi" w:hAnsiTheme="minorHAnsi" w:cstheme="minorHAnsi"/>
          <w:lang w:val="el-GR"/>
        </w:rPr>
        <w:t xml:space="preserve">) </w:t>
      </w:r>
      <w:r w:rsidR="00317DED">
        <w:rPr>
          <w:rFonts w:asciiTheme="minorHAnsi" w:hAnsiTheme="minorHAnsi" w:cstheme="minorHAnsi"/>
          <w:lang w:val="el-GR"/>
        </w:rPr>
        <w:t>παρατηρείται μεγαλύτερη</w:t>
      </w:r>
      <w:r w:rsidR="00317DED" w:rsidRPr="00916DEF">
        <w:rPr>
          <w:rFonts w:asciiTheme="minorHAnsi" w:hAnsiTheme="minorHAnsi" w:cstheme="minorHAnsi"/>
          <w:lang w:val="el-GR"/>
        </w:rPr>
        <w:t xml:space="preserve">  κατανομή </w:t>
      </w:r>
      <w:r w:rsidR="00317DED" w:rsidRPr="00301B7D">
        <w:rPr>
          <w:rFonts w:asciiTheme="minorHAnsi" w:hAnsiTheme="minorHAnsi" w:cstheme="minorHAnsi"/>
          <w:lang w:val="el-GR"/>
        </w:rPr>
        <w:t xml:space="preserve">(%) </w:t>
      </w:r>
      <w:r w:rsidR="00317DED">
        <w:rPr>
          <w:rFonts w:asciiTheme="minorHAnsi" w:hAnsiTheme="minorHAnsi" w:cstheme="minorHAnsi"/>
        </w:rPr>
        <w:t>NiO</w:t>
      </w:r>
      <w:r w:rsidR="00317DED" w:rsidRPr="00301B7D">
        <w:rPr>
          <w:rFonts w:asciiTheme="minorHAnsi" w:hAnsiTheme="minorHAnsi" w:cstheme="minorHAnsi"/>
          <w:lang w:val="el-GR"/>
        </w:rPr>
        <w:t xml:space="preserve"> (</w:t>
      </w:r>
      <w:r w:rsidR="00317DED" w:rsidRPr="00C3632F">
        <w:rPr>
          <w:rFonts w:asciiTheme="minorHAnsi" w:hAnsiTheme="minorHAnsi" w:cstheme="minorHAnsi"/>
          <w:lang w:val="el-GR"/>
        </w:rPr>
        <w:t xml:space="preserve">42.64 </w:t>
      </w:r>
      <w:r w:rsidR="00317DED">
        <w:rPr>
          <w:rFonts w:asciiTheme="minorHAnsi" w:hAnsiTheme="minorHAnsi" w:cstheme="minorHAnsi"/>
          <w:lang w:val="el-GR"/>
        </w:rPr>
        <w:t xml:space="preserve">για </w:t>
      </w:r>
      <w:r w:rsidR="00317DED">
        <w:rPr>
          <w:rFonts w:asciiTheme="minorHAnsi" w:hAnsiTheme="minorHAnsi" w:cstheme="minorHAnsi"/>
        </w:rPr>
        <w:t>d</w:t>
      </w:r>
      <w:r w:rsidR="00317DED" w:rsidRPr="00C3632F">
        <w:rPr>
          <w:rFonts w:asciiTheme="minorHAnsi" w:hAnsiTheme="minorHAnsi" w:cstheme="minorHAnsi"/>
          <w:lang w:val="el-GR"/>
        </w:rPr>
        <w:t xml:space="preserve">=6.5 </w:t>
      </w:r>
      <w:r w:rsidR="00317DED">
        <w:rPr>
          <w:rFonts w:asciiTheme="minorHAnsi" w:hAnsiTheme="minorHAnsi" w:cstheme="minorHAnsi"/>
        </w:rPr>
        <w:t>mm</w:t>
      </w:r>
      <w:r w:rsidR="00317DED" w:rsidRPr="00C3632F">
        <w:rPr>
          <w:rFonts w:asciiTheme="minorHAnsi" w:hAnsiTheme="minorHAnsi" w:cstheme="minorHAnsi"/>
          <w:lang w:val="el-GR"/>
        </w:rPr>
        <w:t xml:space="preserve">, </w:t>
      </w:r>
      <w:r w:rsidR="00317DED">
        <w:rPr>
          <w:rFonts w:asciiTheme="minorHAnsi" w:hAnsiTheme="minorHAnsi" w:cstheme="minorHAnsi"/>
        </w:rPr>
        <w:t>t</w:t>
      </w:r>
      <w:r w:rsidR="00317DED" w:rsidRPr="00C3632F">
        <w:rPr>
          <w:rFonts w:asciiTheme="minorHAnsi" w:hAnsiTheme="minorHAnsi" w:cstheme="minorHAnsi"/>
          <w:lang w:val="el-GR"/>
        </w:rPr>
        <w:t xml:space="preserve">=2 </w:t>
      </w:r>
      <w:r w:rsidR="00317DED">
        <w:rPr>
          <w:rFonts w:asciiTheme="minorHAnsi" w:hAnsiTheme="minorHAnsi" w:cstheme="minorHAnsi"/>
        </w:rPr>
        <w:t>min</w:t>
      </w:r>
      <w:r w:rsidR="00317DED" w:rsidRPr="00C3632F">
        <w:rPr>
          <w:rFonts w:asciiTheme="minorHAnsi" w:hAnsiTheme="minorHAnsi" w:cstheme="minorHAnsi"/>
          <w:lang w:val="el-GR"/>
        </w:rPr>
        <w:t xml:space="preserve"> </w:t>
      </w:r>
      <w:r w:rsidR="00317DED">
        <w:rPr>
          <w:rFonts w:asciiTheme="minorHAnsi" w:hAnsiTheme="minorHAnsi" w:cstheme="minorHAnsi"/>
          <w:lang w:val="el-GR"/>
        </w:rPr>
        <w:t xml:space="preserve">και </w:t>
      </w:r>
      <w:r w:rsidR="00317DED" w:rsidRPr="00C3632F">
        <w:rPr>
          <w:rFonts w:asciiTheme="minorHAnsi" w:hAnsiTheme="minorHAnsi" w:cstheme="minorHAnsi"/>
          <w:lang w:val="el-GR"/>
        </w:rPr>
        <w:t xml:space="preserve">36.82% </w:t>
      </w:r>
      <w:r w:rsidR="00317DED">
        <w:rPr>
          <w:rFonts w:asciiTheme="minorHAnsi" w:hAnsiTheme="minorHAnsi" w:cstheme="minorHAnsi"/>
          <w:lang w:val="el-GR"/>
        </w:rPr>
        <w:t xml:space="preserve">για </w:t>
      </w:r>
      <w:r w:rsidR="00317DED">
        <w:rPr>
          <w:rFonts w:asciiTheme="minorHAnsi" w:hAnsiTheme="minorHAnsi" w:cstheme="minorHAnsi"/>
        </w:rPr>
        <w:t>d</w:t>
      </w:r>
      <w:r w:rsidR="00317DED" w:rsidRPr="00C3632F">
        <w:rPr>
          <w:rFonts w:asciiTheme="minorHAnsi" w:hAnsiTheme="minorHAnsi" w:cstheme="minorHAnsi"/>
          <w:lang w:val="el-GR"/>
        </w:rPr>
        <w:t xml:space="preserve">=12.7 </w:t>
      </w:r>
      <w:r w:rsidR="00317DED">
        <w:rPr>
          <w:rFonts w:asciiTheme="minorHAnsi" w:hAnsiTheme="minorHAnsi" w:cstheme="minorHAnsi"/>
        </w:rPr>
        <w:t>mm</w:t>
      </w:r>
      <w:r w:rsidR="00317DED" w:rsidRPr="00C3632F">
        <w:rPr>
          <w:rFonts w:asciiTheme="minorHAnsi" w:hAnsiTheme="minorHAnsi" w:cstheme="minorHAnsi"/>
          <w:lang w:val="el-GR"/>
        </w:rPr>
        <w:t>,</w:t>
      </w:r>
      <w:r w:rsidR="00317DED">
        <w:rPr>
          <w:rFonts w:asciiTheme="minorHAnsi" w:hAnsiTheme="minorHAnsi" w:cstheme="minorHAnsi"/>
        </w:rPr>
        <w:t>t</w:t>
      </w:r>
      <w:r w:rsidR="00317DED" w:rsidRPr="00C3632F">
        <w:rPr>
          <w:rFonts w:asciiTheme="minorHAnsi" w:hAnsiTheme="minorHAnsi" w:cstheme="minorHAnsi"/>
          <w:lang w:val="el-GR"/>
        </w:rPr>
        <w:t xml:space="preserve">=2 </w:t>
      </w:r>
      <w:r w:rsidR="00317DED">
        <w:rPr>
          <w:rFonts w:asciiTheme="minorHAnsi" w:hAnsiTheme="minorHAnsi" w:cstheme="minorHAnsi"/>
        </w:rPr>
        <w:t>min</w:t>
      </w:r>
      <w:r w:rsidR="00317DED" w:rsidRPr="00C3632F">
        <w:rPr>
          <w:rFonts w:asciiTheme="minorHAnsi" w:hAnsiTheme="minorHAnsi" w:cstheme="minorHAnsi"/>
          <w:lang w:val="el-GR"/>
        </w:rPr>
        <w:t xml:space="preserve"> </w:t>
      </w:r>
      <w:r w:rsidR="00317DED">
        <w:rPr>
          <w:rFonts w:asciiTheme="minorHAnsi" w:hAnsiTheme="minorHAnsi" w:cstheme="minorHAnsi"/>
          <w:lang w:val="el-GR"/>
        </w:rPr>
        <w:t xml:space="preserve">αντίστοιχα) </w:t>
      </w:r>
      <w:r w:rsidR="00317DED" w:rsidRPr="00916DEF">
        <w:rPr>
          <w:rFonts w:asciiTheme="minorHAnsi" w:hAnsiTheme="minorHAnsi" w:cstheme="minorHAnsi"/>
          <w:lang w:val="el-GR"/>
        </w:rPr>
        <w:t>και αξιόλογο</w:t>
      </w:r>
      <w:r w:rsidR="00317DED">
        <w:rPr>
          <w:rFonts w:asciiTheme="minorHAnsi" w:hAnsiTheme="minorHAnsi" w:cstheme="minorHAnsi"/>
          <w:lang w:val="el-GR"/>
        </w:rPr>
        <w:t>ς</w:t>
      </w:r>
      <w:r w:rsidR="00317DED" w:rsidRPr="00916DEF">
        <w:rPr>
          <w:rFonts w:asciiTheme="minorHAnsi" w:hAnsiTheme="minorHAnsi" w:cstheme="minorHAnsi"/>
          <w:lang w:val="el-GR"/>
        </w:rPr>
        <w:t xml:space="preserve"> λόγο</w:t>
      </w:r>
      <w:r w:rsidR="00317DED">
        <w:rPr>
          <w:rFonts w:asciiTheme="minorHAnsi" w:hAnsiTheme="minorHAnsi" w:cstheme="minorHAnsi"/>
          <w:lang w:val="el-GR"/>
        </w:rPr>
        <w:t>ς</w:t>
      </w:r>
      <w:r w:rsidR="00317DED" w:rsidRPr="00916DEF">
        <w:rPr>
          <w:rFonts w:asciiTheme="minorHAnsi" w:hAnsiTheme="minorHAnsi" w:cstheme="minorHAnsi"/>
          <w:lang w:val="el-GR"/>
        </w:rPr>
        <w:t xml:space="preserve"> εμπλουτισιμότητας</w:t>
      </w:r>
      <w:r w:rsidR="00317DED">
        <w:rPr>
          <w:rFonts w:asciiTheme="minorHAnsi" w:hAnsiTheme="minorHAnsi" w:cstheme="minorHAnsi"/>
          <w:lang w:val="el-GR"/>
        </w:rPr>
        <w:t xml:space="preserve"> (</w:t>
      </w:r>
      <w:r w:rsidR="00317DED">
        <w:rPr>
          <w:rFonts w:asciiTheme="minorHAnsi" w:hAnsiTheme="minorHAnsi" w:cstheme="minorHAnsi"/>
        </w:rPr>
        <w:t>ER</w:t>
      </w:r>
      <w:r w:rsidR="00317DED" w:rsidRPr="00301B7D">
        <w:rPr>
          <w:rFonts w:asciiTheme="minorHAnsi" w:hAnsiTheme="minorHAnsi" w:cstheme="minorHAnsi"/>
          <w:lang w:val="el-GR"/>
        </w:rPr>
        <w:t>=</w:t>
      </w:r>
      <w:r w:rsidR="00317DED">
        <w:rPr>
          <w:rFonts w:asciiTheme="minorHAnsi" w:hAnsiTheme="minorHAnsi" w:cstheme="minorHAnsi"/>
          <w:lang w:val="el-GR"/>
        </w:rPr>
        <w:t xml:space="preserve">1.17 και </w:t>
      </w:r>
      <w:r w:rsidR="00317DED">
        <w:rPr>
          <w:rFonts w:asciiTheme="minorHAnsi" w:hAnsiTheme="minorHAnsi" w:cstheme="minorHAnsi"/>
        </w:rPr>
        <w:t>ER</w:t>
      </w:r>
      <w:r w:rsidR="00317DED" w:rsidRPr="00C3632F">
        <w:rPr>
          <w:rFonts w:asciiTheme="minorHAnsi" w:hAnsiTheme="minorHAnsi" w:cstheme="minorHAnsi"/>
          <w:lang w:val="el-GR"/>
        </w:rPr>
        <w:t>=1.12</w:t>
      </w:r>
      <w:r w:rsidR="00317DED">
        <w:rPr>
          <w:rFonts w:asciiTheme="minorHAnsi" w:hAnsiTheme="minorHAnsi" w:cstheme="minorHAnsi"/>
          <w:lang w:val="el-GR"/>
        </w:rPr>
        <w:t xml:space="preserve"> αντίστοιχα)</w:t>
      </w:r>
      <w:r w:rsidR="00317DED" w:rsidRPr="00916DEF">
        <w:rPr>
          <w:rFonts w:asciiTheme="minorHAnsi" w:hAnsiTheme="minorHAnsi" w:cstheme="minorHAnsi"/>
          <w:lang w:val="el-GR"/>
        </w:rPr>
        <w:t xml:space="preserve">. </w:t>
      </w:r>
    </w:p>
    <w:p w:rsidR="0046576D" w:rsidRPr="0046576D" w:rsidRDefault="0046576D" w:rsidP="0046576D">
      <w:pPr>
        <w:ind w:firstLine="720"/>
        <w:jc w:val="both"/>
        <w:rPr>
          <w:rFonts w:asciiTheme="minorHAnsi" w:hAnsiTheme="minorHAnsi" w:cstheme="minorHAnsi"/>
          <w:bCs/>
          <w:color w:val="000000"/>
          <w:lang w:val="el-GR"/>
        </w:rPr>
      </w:pPr>
    </w:p>
    <w:p w:rsidR="00FF45D5" w:rsidRPr="00CA32D4" w:rsidRDefault="00FF45D5" w:rsidP="00CA32D4">
      <w:pPr>
        <w:ind w:firstLine="720"/>
        <w:jc w:val="both"/>
        <w:rPr>
          <w:rFonts w:asciiTheme="minorHAnsi" w:hAnsiTheme="minorHAnsi" w:cstheme="minorHAnsi"/>
          <w:bCs/>
          <w:color w:val="000000"/>
          <w:lang w:val="el-GR"/>
        </w:rPr>
      </w:pPr>
      <w:r w:rsidRPr="003B7A66">
        <w:rPr>
          <w:rFonts w:asciiTheme="minorHAnsi" w:hAnsiTheme="minorHAnsi" w:cstheme="minorHAnsi"/>
          <w:bCs/>
          <w:color w:val="000000"/>
          <w:szCs w:val="28"/>
          <w:lang w:val="el-GR"/>
        </w:rPr>
        <w:br w:type="page"/>
      </w:r>
    </w:p>
    <w:p w:rsidR="00CA32D4" w:rsidRPr="00CA32D4" w:rsidRDefault="00FF45D5" w:rsidP="0070357F">
      <w:pPr>
        <w:pStyle w:val="Heading1"/>
      </w:pPr>
      <w:bookmarkStart w:id="1" w:name="_Toc518474662"/>
      <w:r w:rsidRPr="00CA32D4">
        <w:lastRenderedPageBreak/>
        <w:t>Abstract</w:t>
      </w:r>
      <w:bookmarkEnd w:id="1"/>
    </w:p>
    <w:p w:rsidR="00CA32D4" w:rsidRDefault="00CA32D4" w:rsidP="00CA32D4">
      <w:pPr>
        <w:ind w:firstLine="720"/>
        <w:jc w:val="both"/>
        <w:rPr>
          <w:rFonts w:asciiTheme="minorHAnsi" w:hAnsiTheme="minorHAnsi" w:cstheme="minorHAnsi"/>
          <w:bCs/>
          <w:color w:val="000000"/>
          <w:lang w:val="en-GB"/>
        </w:rPr>
      </w:pPr>
      <w:r w:rsidRPr="00FF45D5">
        <w:rPr>
          <w:rFonts w:asciiTheme="minorHAnsi" w:hAnsiTheme="minorHAnsi" w:cstheme="minorHAnsi"/>
          <w:bCs/>
          <w:color w:val="000000"/>
          <w:lang w:val="en-GB"/>
        </w:rPr>
        <w:t xml:space="preserve">The </w:t>
      </w:r>
      <w:r>
        <w:rPr>
          <w:rFonts w:asciiTheme="minorHAnsi" w:hAnsiTheme="minorHAnsi" w:cstheme="minorHAnsi"/>
          <w:bCs/>
          <w:color w:val="000000"/>
          <w:lang w:val="en-GB"/>
        </w:rPr>
        <w:t>main topic of this</w:t>
      </w:r>
      <w:r w:rsidRPr="00FF45D5">
        <w:rPr>
          <w:rFonts w:asciiTheme="minorHAnsi" w:hAnsiTheme="minorHAnsi" w:cstheme="minorHAnsi"/>
          <w:bCs/>
          <w:color w:val="000000"/>
          <w:lang w:val="en-GB"/>
        </w:rPr>
        <w:t xml:space="preserve"> thesis is the study of</w:t>
      </w:r>
      <w:r>
        <w:rPr>
          <w:rFonts w:asciiTheme="minorHAnsi" w:hAnsiTheme="minorHAnsi" w:cstheme="minorHAnsi"/>
          <w:bCs/>
          <w:color w:val="000000"/>
          <w:lang w:val="en-GB"/>
        </w:rPr>
        <w:t xml:space="preserve"> </w:t>
      </w:r>
      <w:proofErr w:type="spellStart"/>
      <w:r>
        <w:rPr>
          <w:rFonts w:asciiTheme="minorHAnsi" w:hAnsiTheme="minorHAnsi" w:cstheme="minorHAnsi"/>
          <w:bCs/>
          <w:color w:val="000000"/>
          <w:lang w:val="en-GB"/>
        </w:rPr>
        <w:t>Kastoria’s</w:t>
      </w:r>
      <w:proofErr w:type="spellEnd"/>
      <w:r>
        <w:rPr>
          <w:rFonts w:asciiTheme="minorHAnsi" w:hAnsiTheme="minorHAnsi" w:cstheme="minorHAnsi"/>
          <w:bCs/>
          <w:color w:val="000000"/>
          <w:lang w:val="en-GB"/>
        </w:rPr>
        <w:t xml:space="preserve"> laterite by using the technique of selective grinding, </w:t>
      </w:r>
      <w:r w:rsidRPr="00FF45D5">
        <w:rPr>
          <w:rFonts w:asciiTheme="minorHAnsi" w:hAnsiTheme="minorHAnsi" w:cstheme="minorHAnsi"/>
          <w:bCs/>
          <w:color w:val="000000"/>
          <w:lang w:val="en-GB"/>
        </w:rPr>
        <w:t xml:space="preserve">in order to enrich it in nickel. Despite the great research activity that has been developed to recover nickel, it is a great challenge to find more efficient enrichment </w:t>
      </w:r>
      <w:r>
        <w:rPr>
          <w:rFonts w:asciiTheme="minorHAnsi" w:hAnsiTheme="minorHAnsi" w:cstheme="minorHAnsi"/>
          <w:bCs/>
          <w:color w:val="000000"/>
          <w:lang w:val="en-GB"/>
        </w:rPr>
        <w:t>techniques</w:t>
      </w:r>
      <w:r w:rsidR="00A9204B">
        <w:rPr>
          <w:rFonts w:asciiTheme="minorHAnsi" w:hAnsiTheme="minorHAnsi" w:cstheme="minorHAnsi"/>
          <w:bCs/>
          <w:color w:val="000000"/>
          <w:lang w:val="en-GB"/>
        </w:rPr>
        <w:t xml:space="preserve">, </w:t>
      </w:r>
      <w:r w:rsidR="00A9204B" w:rsidRPr="00FF45D5">
        <w:rPr>
          <w:rFonts w:asciiTheme="minorHAnsi" w:hAnsiTheme="minorHAnsi" w:cstheme="minorHAnsi"/>
          <w:bCs/>
          <w:color w:val="000000"/>
          <w:lang w:val="en-GB"/>
        </w:rPr>
        <w:t xml:space="preserve">even </w:t>
      </w:r>
      <w:r w:rsidR="00A9204B">
        <w:rPr>
          <w:rFonts w:asciiTheme="minorHAnsi" w:hAnsiTheme="minorHAnsi" w:cstheme="minorHAnsi"/>
          <w:bCs/>
          <w:color w:val="000000"/>
          <w:lang w:val="en-GB"/>
        </w:rPr>
        <w:t>nowadays</w:t>
      </w:r>
      <w:r w:rsidRPr="00FF45D5">
        <w:rPr>
          <w:rFonts w:asciiTheme="minorHAnsi" w:hAnsiTheme="minorHAnsi" w:cstheme="minorHAnsi"/>
          <w:bCs/>
          <w:color w:val="000000"/>
          <w:lang w:val="en-GB"/>
        </w:rPr>
        <w:t xml:space="preserve">. </w:t>
      </w:r>
      <w:r w:rsidR="00A9204B">
        <w:rPr>
          <w:rFonts w:asciiTheme="minorHAnsi" w:hAnsiTheme="minorHAnsi" w:cstheme="minorHAnsi"/>
          <w:bCs/>
          <w:color w:val="000000"/>
          <w:lang w:val="en-GB"/>
        </w:rPr>
        <w:t>This happens because l</w:t>
      </w:r>
      <w:r>
        <w:rPr>
          <w:rFonts w:asciiTheme="minorHAnsi" w:hAnsiTheme="minorHAnsi" w:cstheme="minorHAnsi"/>
          <w:bCs/>
          <w:color w:val="000000"/>
          <w:lang w:val="en-GB"/>
        </w:rPr>
        <w:t xml:space="preserve">aterite </w:t>
      </w:r>
      <w:r w:rsidRPr="00FF45D5">
        <w:rPr>
          <w:rFonts w:asciiTheme="minorHAnsi" w:hAnsiTheme="minorHAnsi" w:cstheme="minorHAnsi"/>
          <w:bCs/>
          <w:color w:val="000000"/>
          <w:lang w:val="en-GB"/>
        </w:rPr>
        <w:t>is a heterogeneous material with a complex chemical and mineral composition, and nickel</w:t>
      </w:r>
      <w:r w:rsidR="00A9204B">
        <w:rPr>
          <w:rFonts w:asciiTheme="minorHAnsi" w:hAnsiTheme="minorHAnsi" w:cstheme="minorHAnsi"/>
          <w:bCs/>
          <w:color w:val="000000"/>
          <w:lang w:val="en-GB"/>
        </w:rPr>
        <w:t xml:space="preserve"> is an element which</w:t>
      </w:r>
      <w:r w:rsidRPr="00FF45D5">
        <w:rPr>
          <w:rFonts w:asciiTheme="minorHAnsi" w:hAnsiTheme="minorHAnsi" w:cstheme="minorHAnsi"/>
          <w:bCs/>
          <w:color w:val="000000"/>
          <w:lang w:val="en-GB"/>
        </w:rPr>
        <w:t xml:space="preserve"> is found dispersed in the grid of different minerals. </w:t>
      </w:r>
      <w:r>
        <w:rPr>
          <w:rFonts w:asciiTheme="minorHAnsi" w:hAnsiTheme="minorHAnsi" w:cstheme="minorHAnsi"/>
          <w:bCs/>
          <w:color w:val="000000"/>
          <w:lang w:val="en-GB"/>
        </w:rPr>
        <w:t xml:space="preserve">Selective grinding </w:t>
      </w:r>
      <w:r w:rsidRPr="00FF45D5">
        <w:rPr>
          <w:rFonts w:asciiTheme="minorHAnsi" w:hAnsiTheme="minorHAnsi" w:cstheme="minorHAnsi"/>
          <w:bCs/>
          <w:color w:val="000000"/>
          <w:lang w:val="en-GB"/>
        </w:rPr>
        <w:t xml:space="preserve">exploits the different grinding behavior </w:t>
      </w:r>
      <w:r w:rsidR="00A9204B">
        <w:rPr>
          <w:rFonts w:asciiTheme="minorHAnsi" w:hAnsiTheme="minorHAnsi" w:cstheme="minorHAnsi"/>
          <w:bCs/>
          <w:color w:val="000000"/>
          <w:lang w:val="en-GB"/>
        </w:rPr>
        <w:t>of</w:t>
      </w:r>
      <w:r w:rsidRPr="00FF45D5">
        <w:rPr>
          <w:rFonts w:asciiTheme="minorHAnsi" w:hAnsiTheme="minorHAnsi" w:cstheme="minorHAnsi"/>
          <w:bCs/>
          <w:color w:val="000000"/>
          <w:lang w:val="en-GB"/>
        </w:rPr>
        <w:t xml:space="preserve"> soft and hard mine</w:t>
      </w:r>
      <w:r>
        <w:rPr>
          <w:rFonts w:asciiTheme="minorHAnsi" w:hAnsiTheme="minorHAnsi" w:cstheme="minorHAnsi"/>
          <w:bCs/>
          <w:color w:val="000000"/>
          <w:lang w:val="en-GB"/>
        </w:rPr>
        <w:t xml:space="preserve">rals contained in the laterite and it </w:t>
      </w:r>
      <w:r w:rsidRPr="00FF45D5">
        <w:rPr>
          <w:rFonts w:asciiTheme="minorHAnsi" w:hAnsiTheme="minorHAnsi" w:cstheme="minorHAnsi"/>
          <w:bCs/>
          <w:color w:val="000000"/>
          <w:lang w:val="en-GB"/>
        </w:rPr>
        <w:t xml:space="preserve">could be an efficient </w:t>
      </w:r>
      <w:r>
        <w:rPr>
          <w:rFonts w:asciiTheme="minorHAnsi" w:hAnsiTheme="minorHAnsi" w:cstheme="minorHAnsi"/>
          <w:bCs/>
          <w:color w:val="000000"/>
          <w:lang w:val="en-GB"/>
        </w:rPr>
        <w:t>technique</w:t>
      </w:r>
      <w:r w:rsidRPr="00FF45D5">
        <w:rPr>
          <w:rFonts w:asciiTheme="minorHAnsi" w:hAnsiTheme="minorHAnsi" w:cstheme="minorHAnsi"/>
          <w:bCs/>
          <w:color w:val="000000"/>
          <w:lang w:val="en-GB"/>
        </w:rPr>
        <w:t xml:space="preserve"> </w:t>
      </w:r>
      <w:r w:rsidR="00A9204B">
        <w:rPr>
          <w:rFonts w:asciiTheme="minorHAnsi" w:hAnsiTheme="minorHAnsi" w:cstheme="minorHAnsi"/>
          <w:bCs/>
          <w:color w:val="000000"/>
          <w:lang w:val="en-GB"/>
        </w:rPr>
        <w:t xml:space="preserve">of </w:t>
      </w:r>
      <w:r w:rsidRPr="00FF45D5">
        <w:rPr>
          <w:rFonts w:asciiTheme="minorHAnsi" w:hAnsiTheme="minorHAnsi" w:cstheme="minorHAnsi"/>
          <w:bCs/>
          <w:color w:val="000000"/>
          <w:lang w:val="en-GB"/>
        </w:rPr>
        <w:t>enriching nickel.</w:t>
      </w:r>
    </w:p>
    <w:p w:rsidR="00CA32D4" w:rsidRDefault="00CA32D4" w:rsidP="00CA32D4">
      <w:pPr>
        <w:ind w:firstLine="720"/>
        <w:jc w:val="both"/>
        <w:rPr>
          <w:rFonts w:asciiTheme="minorHAnsi" w:hAnsiTheme="minorHAnsi" w:cstheme="minorHAnsi"/>
          <w:bCs/>
          <w:color w:val="000000"/>
        </w:rPr>
      </w:pPr>
      <w:r>
        <w:rPr>
          <w:rFonts w:asciiTheme="minorHAnsi" w:hAnsiTheme="minorHAnsi" w:cstheme="minorHAnsi"/>
          <w:bCs/>
          <w:color w:val="000000"/>
        </w:rPr>
        <w:t>During this project,</w:t>
      </w:r>
      <w:r w:rsidRPr="00FF45D5">
        <w:rPr>
          <w:rFonts w:asciiTheme="minorHAnsi" w:hAnsiTheme="minorHAnsi" w:cstheme="minorHAnsi"/>
          <w:bCs/>
          <w:color w:val="000000"/>
        </w:rPr>
        <w:t xml:space="preserve"> grinding tests were performed in</w:t>
      </w:r>
      <w:r w:rsidR="00A9204B">
        <w:rPr>
          <w:rFonts w:asciiTheme="minorHAnsi" w:hAnsiTheme="minorHAnsi" w:cstheme="minorHAnsi"/>
          <w:bCs/>
          <w:color w:val="000000"/>
        </w:rPr>
        <w:t xml:space="preserve"> a</w:t>
      </w:r>
      <w:r w:rsidRPr="00FF45D5">
        <w:rPr>
          <w:rFonts w:asciiTheme="minorHAnsi" w:hAnsiTheme="minorHAnsi" w:cstheme="minorHAnsi"/>
          <w:bCs/>
          <w:color w:val="000000"/>
        </w:rPr>
        <w:t xml:space="preserve"> ball mill, at different times and </w:t>
      </w:r>
      <w:r w:rsidR="00A9204B">
        <w:rPr>
          <w:rFonts w:asciiTheme="minorHAnsi" w:hAnsiTheme="minorHAnsi" w:cstheme="minorHAnsi"/>
          <w:bCs/>
          <w:color w:val="000000"/>
        </w:rPr>
        <w:t>ball</w:t>
      </w:r>
      <w:r w:rsidRPr="00FF45D5">
        <w:rPr>
          <w:rFonts w:asciiTheme="minorHAnsi" w:hAnsiTheme="minorHAnsi" w:cstheme="minorHAnsi"/>
          <w:bCs/>
          <w:color w:val="000000"/>
        </w:rPr>
        <w:t xml:space="preserve"> sizes. The initial material, which was </w:t>
      </w:r>
      <w:proofErr w:type="spellStart"/>
      <w:r w:rsidRPr="00FF45D5">
        <w:rPr>
          <w:rFonts w:asciiTheme="minorHAnsi" w:hAnsiTheme="minorHAnsi" w:cstheme="minorHAnsi"/>
          <w:bCs/>
          <w:color w:val="000000"/>
        </w:rPr>
        <w:t>Kastoria</w:t>
      </w:r>
      <w:r>
        <w:rPr>
          <w:rFonts w:asciiTheme="minorHAnsi" w:hAnsiTheme="minorHAnsi" w:cstheme="minorHAnsi"/>
          <w:bCs/>
          <w:color w:val="000000"/>
        </w:rPr>
        <w:t>’s</w:t>
      </w:r>
      <w:proofErr w:type="spellEnd"/>
      <w:r w:rsidRPr="00FF45D5">
        <w:rPr>
          <w:rFonts w:asciiTheme="minorHAnsi" w:hAnsiTheme="minorHAnsi" w:cstheme="minorHAnsi"/>
          <w:bCs/>
          <w:color w:val="000000"/>
        </w:rPr>
        <w:t xml:space="preserve"> laterite, was </w:t>
      </w:r>
      <w:r>
        <w:rPr>
          <w:rFonts w:asciiTheme="minorHAnsi" w:hAnsiTheme="minorHAnsi" w:cstheme="minorHAnsi"/>
          <w:bCs/>
          <w:color w:val="000000"/>
        </w:rPr>
        <w:t>smashed</w:t>
      </w:r>
      <w:r w:rsidRPr="00FF45D5">
        <w:rPr>
          <w:rFonts w:asciiTheme="minorHAnsi" w:hAnsiTheme="minorHAnsi" w:cstheme="minorHAnsi"/>
          <w:bCs/>
          <w:color w:val="000000"/>
        </w:rPr>
        <w:t xml:space="preserve"> and sifted into individual fractions, </w:t>
      </w:r>
      <w:r>
        <w:rPr>
          <w:rFonts w:asciiTheme="minorHAnsi" w:hAnsiTheme="minorHAnsi" w:cstheme="minorHAnsi"/>
          <w:bCs/>
          <w:color w:val="000000"/>
        </w:rPr>
        <w:t>as a result</w:t>
      </w:r>
      <w:r w:rsidRPr="00FF45D5">
        <w:rPr>
          <w:rFonts w:asciiTheme="minorHAnsi" w:hAnsiTheme="minorHAnsi" w:cstheme="minorHAnsi"/>
          <w:bCs/>
          <w:color w:val="000000"/>
        </w:rPr>
        <w:t xml:space="preserve"> the formation of three </w:t>
      </w:r>
      <w:r w:rsidR="00A9204B">
        <w:rPr>
          <w:rFonts w:asciiTheme="minorHAnsi" w:hAnsiTheme="minorHAnsi" w:cstheme="minorHAnsi"/>
          <w:bCs/>
          <w:color w:val="000000"/>
        </w:rPr>
        <w:t>granulometric fractions (-3.35+1.70 mm, -1.18</w:t>
      </w:r>
      <w:r w:rsidRPr="00FF45D5">
        <w:rPr>
          <w:rFonts w:asciiTheme="minorHAnsi" w:hAnsiTheme="minorHAnsi" w:cstheme="minorHAnsi"/>
          <w:bCs/>
          <w:color w:val="000000"/>
        </w:rPr>
        <w:t xml:space="preserve">+0.600 mm and -0.300+0.150 mm), which constituted </w:t>
      </w:r>
      <w:r>
        <w:rPr>
          <w:rFonts w:asciiTheme="minorHAnsi" w:hAnsiTheme="minorHAnsi" w:cstheme="minorHAnsi"/>
          <w:bCs/>
          <w:color w:val="000000"/>
        </w:rPr>
        <w:t>the</w:t>
      </w:r>
      <w:r w:rsidRPr="00FF45D5">
        <w:rPr>
          <w:rFonts w:asciiTheme="minorHAnsi" w:hAnsiTheme="minorHAnsi" w:cstheme="minorHAnsi"/>
          <w:bCs/>
          <w:color w:val="000000"/>
        </w:rPr>
        <w:t xml:space="preserve"> feeds </w:t>
      </w:r>
      <w:r>
        <w:rPr>
          <w:rFonts w:asciiTheme="minorHAnsi" w:hAnsiTheme="minorHAnsi" w:cstheme="minorHAnsi"/>
          <w:bCs/>
          <w:color w:val="000000"/>
        </w:rPr>
        <w:t xml:space="preserve">of the ball </w:t>
      </w:r>
      <w:r w:rsidRPr="00FF45D5">
        <w:rPr>
          <w:rFonts w:asciiTheme="minorHAnsi" w:hAnsiTheme="minorHAnsi" w:cstheme="minorHAnsi"/>
          <w:bCs/>
          <w:color w:val="000000"/>
        </w:rPr>
        <w:t xml:space="preserve">mill. </w:t>
      </w:r>
      <w:r>
        <w:rPr>
          <w:rFonts w:asciiTheme="minorHAnsi" w:hAnsiTheme="minorHAnsi" w:cstheme="minorHAnsi"/>
          <w:bCs/>
          <w:color w:val="000000"/>
        </w:rPr>
        <w:t>A grinding test was performed for each one of the feeds, in</w:t>
      </w:r>
      <w:r w:rsidRPr="00FF45D5">
        <w:rPr>
          <w:rFonts w:asciiTheme="minorHAnsi" w:hAnsiTheme="minorHAnsi" w:cstheme="minorHAnsi"/>
          <w:bCs/>
          <w:color w:val="000000"/>
        </w:rPr>
        <w:t xml:space="preserve"> four different times (t = 0.25 min, t = 0.5 min, t = 1 min and t = 2 min) and three different </w:t>
      </w:r>
      <w:r w:rsidR="00A9204B">
        <w:rPr>
          <w:rFonts w:asciiTheme="minorHAnsi" w:hAnsiTheme="minorHAnsi" w:cstheme="minorHAnsi"/>
          <w:bCs/>
          <w:color w:val="000000"/>
        </w:rPr>
        <w:t>ball</w:t>
      </w:r>
      <w:r w:rsidRPr="00FF45D5">
        <w:rPr>
          <w:rFonts w:asciiTheme="minorHAnsi" w:hAnsiTheme="minorHAnsi" w:cstheme="minorHAnsi"/>
          <w:bCs/>
          <w:color w:val="000000"/>
        </w:rPr>
        <w:t xml:space="preserve"> sizes (d = 0, d = 6.5 mm and d = mm) </w:t>
      </w:r>
      <w:r w:rsidR="00282E40">
        <w:rPr>
          <w:rFonts w:asciiTheme="minorHAnsi" w:hAnsiTheme="minorHAnsi" w:cstheme="minorHAnsi"/>
          <w:bCs/>
          <w:color w:val="000000"/>
        </w:rPr>
        <w:t>in</w:t>
      </w:r>
      <w:r w:rsidRPr="00FF45D5">
        <w:rPr>
          <w:rFonts w:asciiTheme="minorHAnsi" w:hAnsiTheme="minorHAnsi" w:cstheme="minorHAnsi"/>
          <w:bCs/>
          <w:color w:val="000000"/>
        </w:rPr>
        <w:t xml:space="preserve"> each </w:t>
      </w:r>
      <w:r>
        <w:rPr>
          <w:rFonts w:asciiTheme="minorHAnsi" w:hAnsiTheme="minorHAnsi" w:cstheme="minorHAnsi"/>
          <w:bCs/>
          <w:color w:val="000000"/>
        </w:rPr>
        <w:t>time</w:t>
      </w:r>
      <w:r w:rsidRPr="00FF45D5">
        <w:rPr>
          <w:rFonts w:asciiTheme="minorHAnsi" w:hAnsiTheme="minorHAnsi" w:cstheme="minorHAnsi"/>
          <w:bCs/>
          <w:color w:val="000000"/>
        </w:rPr>
        <w:t xml:space="preserve">. </w:t>
      </w:r>
      <w:r>
        <w:rPr>
          <w:rFonts w:asciiTheme="minorHAnsi" w:hAnsiTheme="minorHAnsi" w:cstheme="minorHAnsi"/>
          <w:bCs/>
          <w:color w:val="000000"/>
        </w:rPr>
        <w:t>Each</w:t>
      </w:r>
      <w:r w:rsidRPr="00FF45D5">
        <w:rPr>
          <w:rFonts w:asciiTheme="minorHAnsi" w:hAnsiTheme="minorHAnsi" w:cstheme="minorHAnsi"/>
          <w:bCs/>
          <w:color w:val="000000"/>
        </w:rPr>
        <w:t xml:space="preserve"> test corresponds to a different energy consumption,</w:t>
      </w:r>
      <w:r>
        <w:rPr>
          <w:rFonts w:asciiTheme="minorHAnsi" w:hAnsiTheme="minorHAnsi" w:cstheme="minorHAnsi"/>
          <w:bCs/>
          <w:color w:val="000000"/>
        </w:rPr>
        <w:t xml:space="preserve"> </w:t>
      </w:r>
      <w:r w:rsidR="00282E40">
        <w:rPr>
          <w:rFonts w:asciiTheme="minorHAnsi" w:hAnsiTheme="minorHAnsi" w:cstheme="minorHAnsi"/>
          <w:bCs/>
          <w:color w:val="000000"/>
        </w:rPr>
        <w:t>which</w:t>
      </w:r>
      <w:r w:rsidRPr="00FF45D5">
        <w:rPr>
          <w:rFonts w:asciiTheme="minorHAnsi" w:hAnsiTheme="minorHAnsi" w:cstheme="minorHAnsi"/>
          <w:bCs/>
          <w:color w:val="000000"/>
        </w:rPr>
        <w:t xml:space="preserve"> depends on the power of the ball mill, the mass of the material and the grinding time.</w:t>
      </w:r>
    </w:p>
    <w:p w:rsidR="00CA32D4" w:rsidRPr="00B377AD" w:rsidRDefault="00CA32D4" w:rsidP="00CA32D4">
      <w:pPr>
        <w:ind w:firstLine="720"/>
        <w:jc w:val="both"/>
        <w:rPr>
          <w:rFonts w:asciiTheme="minorHAnsi" w:hAnsiTheme="minorHAnsi" w:cstheme="minorHAnsi"/>
          <w:bCs/>
          <w:color w:val="000000"/>
        </w:rPr>
      </w:pPr>
      <w:r w:rsidRPr="00B377AD">
        <w:rPr>
          <w:rFonts w:asciiTheme="minorHAnsi" w:hAnsiTheme="minorHAnsi" w:cstheme="minorHAnsi"/>
          <w:bCs/>
          <w:color w:val="000000"/>
        </w:rPr>
        <w:t xml:space="preserve">The </w:t>
      </w:r>
      <w:r w:rsidRPr="00B377AD">
        <w:rPr>
          <w:rFonts w:asciiTheme="minorHAnsi" w:hAnsiTheme="minorHAnsi" w:cstheme="minorHAnsi"/>
          <w:bCs/>
          <w:color w:val="000000"/>
          <w:lang w:val="en-GB"/>
        </w:rPr>
        <w:t>output of</w:t>
      </w:r>
      <w:r w:rsidRPr="00B377AD">
        <w:rPr>
          <w:rFonts w:asciiTheme="minorHAnsi" w:hAnsiTheme="minorHAnsi" w:cstheme="minorHAnsi"/>
          <w:bCs/>
          <w:color w:val="000000"/>
        </w:rPr>
        <w:t xml:space="preserve"> each grinding test was divided into three individual fractions, coarse, in</w:t>
      </w:r>
      <w:r w:rsidR="00282E40">
        <w:rPr>
          <w:rFonts w:asciiTheme="minorHAnsi" w:hAnsiTheme="minorHAnsi" w:cstheme="minorHAnsi"/>
          <w:bCs/>
          <w:color w:val="000000"/>
        </w:rPr>
        <w:t xml:space="preserve">termediate and </w:t>
      </w:r>
      <w:r w:rsidRPr="00B377AD">
        <w:rPr>
          <w:rFonts w:asciiTheme="minorHAnsi" w:hAnsiTheme="minorHAnsi" w:cstheme="minorHAnsi"/>
          <w:bCs/>
          <w:color w:val="000000"/>
        </w:rPr>
        <w:t>fine</w:t>
      </w:r>
      <w:r w:rsidR="00282E40">
        <w:rPr>
          <w:rFonts w:asciiTheme="minorHAnsi" w:hAnsiTheme="minorHAnsi" w:cstheme="minorHAnsi"/>
          <w:bCs/>
          <w:color w:val="000000"/>
        </w:rPr>
        <w:t>,</w:t>
      </w:r>
      <w:r w:rsidRPr="00B377AD">
        <w:rPr>
          <w:rFonts w:asciiTheme="minorHAnsi" w:hAnsiTheme="minorHAnsi" w:cstheme="minorHAnsi"/>
          <w:bCs/>
          <w:color w:val="000000"/>
        </w:rPr>
        <w:t xml:space="preserve"> which was the fraction size -0.075 mm. </w:t>
      </w:r>
      <w:r w:rsidRPr="00B377AD">
        <w:rPr>
          <w:rFonts w:asciiTheme="minorHAnsi" w:hAnsiTheme="minorHAnsi" w:cstheme="minorHAnsi"/>
          <w:bCs/>
          <w:color w:val="000000"/>
          <w:lang w:val="en-GB"/>
        </w:rPr>
        <w:t>By</w:t>
      </w:r>
      <w:r w:rsidRPr="00B377AD">
        <w:rPr>
          <w:rFonts w:asciiTheme="minorHAnsi" w:hAnsiTheme="minorHAnsi" w:cstheme="minorHAnsi"/>
          <w:bCs/>
          <w:color w:val="000000"/>
        </w:rPr>
        <w:t xml:space="preserve"> the end of the tests</w:t>
      </w:r>
      <w:r w:rsidR="00282E40">
        <w:rPr>
          <w:rFonts w:asciiTheme="minorHAnsi" w:hAnsiTheme="minorHAnsi" w:cstheme="minorHAnsi"/>
          <w:bCs/>
          <w:color w:val="000000"/>
        </w:rPr>
        <w:t>,</w:t>
      </w:r>
      <w:r w:rsidRPr="00B377AD">
        <w:rPr>
          <w:rFonts w:asciiTheme="minorHAnsi" w:hAnsiTheme="minorHAnsi" w:cstheme="minorHAnsi"/>
          <w:bCs/>
          <w:color w:val="000000"/>
        </w:rPr>
        <w:t xml:space="preserve"> X-ray fluorescence spectroscopy (XRF) and X-ray diffraction analysis were performed. The main oxides which were found are NiO, Fe</w:t>
      </w:r>
      <w:r w:rsidRPr="00B377AD">
        <w:rPr>
          <w:rFonts w:asciiTheme="minorHAnsi" w:hAnsiTheme="minorHAnsi" w:cstheme="minorHAnsi"/>
          <w:bCs/>
          <w:color w:val="000000"/>
          <w:vertAlign w:val="subscript"/>
        </w:rPr>
        <w:t>2</w:t>
      </w:r>
      <w:r w:rsidRPr="00B377AD">
        <w:rPr>
          <w:rFonts w:asciiTheme="minorHAnsi" w:hAnsiTheme="minorHAnsi" w:cstheme="minorHAnsi"/>
          <w:bCs/>
          <w:color w:val="000000"/>
        </w:rPr>
        <w:t>O</w:t>
      </w:r>
      <w:r w:rsidRPr="00B377AD">
        <w:rPr>
          <w:rFonts w:asciiTheme="minorHAnsi" w:hAnsiTheme="minorHAnsi" w:cstheme="minorHAnsi"/>
          <w:bCs/>
          <w:color w:val="000000"/>
          <w:vertAlign w:val="subscript"/>
        </w:rPr>
        <w:t>3</w:t>
      </w:r>
      <w:r w:rsidRPr="00B377AD">
        <w:rPr>
          <w:rFonts w:asciiTheme="minorHAnsi" w:hAnsiTheme="minorHAnsi" w:cstheme="minorHAnsi"/>
          <w:bCs/>
          <w:color w:val="000000"/>
        </w:rPr>
        <w:t>, SiO</w:t>
      </w:r>
      <w:r w:rsidRPr="00B377AD">
        <w:rPr>
          <w:rFonts w:asciiTheme="minorHAnsi" w:hAnsiTheme="minorHAnsi" w:cstheme="minorHAnsi"/>
          <w:bCs/>
          <w:color w:val="000000"/>
          <w:vertAlign w:val="subscript"/>
        </w:rPr>
        <w:t>2</w:t>
      </w:r>
      <w:r w:rsidRPr="00B377AD">
        <w:rPr>
          <w:rFonts w:asciiTheme="minorHAnsi" w:hAnsiTheme="minorHAnsi" w:cstheme="minorHAnsi"/>
          <w:bCs/>
          <w:color w:val="000000"/>
        </w:rPr>
        <w:t xml:space="preserve"> and MgO and the main mineral phases of the sample were </w:t>
      </w:r>
      <w:proofErr w:type="spellStart"/>
      <w:r w:rsidR="003B64D8">
        <w:rPr>
          <w:rFonts w:asciiTheme="minorHAnsi" w:hAnsiTheme="minorHAnsi" w:cstheme="minorHAnsi"/>
          <w:bCs/>
          <w:color w:val="000000"/>
          <w:lang w:val="en-GB"/>
        </w:rPr>
        <w:t>nepuite</w:t>
      </w:r>
      <w:proofErr w:type="spellEnd"/>
      <w:r w:rsidRPr="00B377AD">
        <w:rPr>
          <w:rFonts w:asciiTheme="minorHAnsi" w:hAnsiTheme="minorHAnsi" w:cstheme="minorHAnsi"/>
          <w:bCs/>
          <w:color w:val="000000"/>
          <w:lang w:val="en-GB"/>
        </w:rPr>
        <w:t xml:space="preserve"> </w:t>
      </w:r>
      <w:r w:rsidR="003B64D8" w:rsidRPr="003B64D8">
        <w:rPr>
          <w:rFonts w:asciiTheme="minorHAnsi" w:eastAsiaTheme="minorHAnsi" w:hAnsiTheme="minorHAnsi" w:cstheme="minorHAnsi"/>
        </w:rPr>
        <w:t>((</w:t>
      </w:r>
      <w:proofErr w:type="spellStart"/>
      <w:r w:rsidR="003B64D8" w:rsidRPr="009F48F6">
        <w:rPr>
          <w:rFonts w:asciiTheme="minorHAnsi" w:eastAsiaTheme="minorHAnsi" w:hAnsiTheme="minorHAnsi" w:cstheme="minorHAnsi"/>
        </w:rPr>
        <w:t>Ni</w:t>
      </w:r>
      <w:proofErr w:type="gramStart"/>
      <w:r w:rsidR="003B64D8" w:rsidRPr="003B64D8">
        <w:rPr>
          <w:rFonts w:asciiTheme="minorHAnsi" w:eastAsiaTheme="minorHAnsi" w:hAnsiTheme="minorHAnsi" w:cstheme="minorHAnsi"/>
        </w:rPr>
        <w:t>,</w:t>
      </w:r>
      <w:r w:rsidR="003B64D8" w:rsidRPr="009F48F6">
        <w:rPr>
          <w:rFonts w:asciiTheme="minorHAnsi" w:eastAsiaTheme="minorHAnsi" w:hAnsiTheme="minorHAnsi" w:cstheme="minorHAnsi"/>
        </w:rPr>
        <w:t>Mg</w:t>
      </w:r>
      <w:proofErr w:type="spellEnd"/>
      <w:proofErr w:type="gramEnd"/>
      <w:r w:rsidR="003B64D8" w:rsidRPr="003B64D8">
        <w:rPr>
          <w:rFonts w:asciiTheme="minorHAnsi" w:eastAsiaTheme="minorHAnsi" w:hAnsiTheme="minorHAnsi" w:cstheme="minorHAnsi"/>
        </w:rPr>
        <w:t>)</w:t>
      </w:r>
      <w:r w:rsidR="003B64D8" w:rsidRPr="003B64D8">
        <w:rPr>
          <w:rFonts w:asciiTheme="minorHAnsi" w:eastAsiaTheme="minorHAnsi" w:hAnsiTheme="minorHAnsi" w:cstheme="minorHAnsi"/>
          <w:vertAlign w:val="subscript"/>
        </w:rPr>
        <w:t>3</w:t>
      </w:r>
      <w:r w:rsidR="003B64D8" w:rsidRPr="003B64D8">
        <w:rPr>
          <w:rFonts w:asciiTheme="minorHAnsi" w:eastAsiaTheme="minorHAnsi" w:hAnsiTheme="minorHAnsi" w:cstheme="minorHAnsi"/>
        </w:rPr>
        <w:t>(</w:t>
      </w:r>
      <w:r w:rsidR="003B64D8" w:rsidRPr="009F48F6">
        <w:rPr>
          <w:rFonts w:asciiTheme="minorHAnsi" w:eastAsiaTheme="minorHAnsi" w:hAnsiTheme="minorHAnsi" w:cstheme="minorHAnsi"/>
        </w:rPr>
        <w:t>Si</w:t>
      </w:r>
      <w:r w:rsidR="003B64D8" w:rsidRPr="003B64D8">
        <w:rPr>
          <w:rFonts w:asciiTheme="minorHAnsi" w:eastAsiaTheme="minorHAnsi" w:hAnsiTheme="minorHAnsi" w:cstheme="minorHAnsi"/>
          <w:vertAlign w:val="subscript"/>
        </w:rPr>
        <w:t>2</w:t>
      </w:r>
      <w:r w:rsidR="003B64D8" w:rsidRPr="009F48F6">
        <w:rPr>
          <w:rFonts w:asciiTheme="minorHAnsi" w:eastAsiaTheme="minorHAnsi" w:hAnsiTheme="minorHAnsi" w:cstheme="minorHAnsi"/>
        </w:rPr>
        <w:t>O</w:t>
      </w:r>
      <w:r w:rsidR="003B64D8" w:rsidRPr="003B64D8">
        <w:rPr>
          <w:rFonts w:asciiTheme="minorHAnsi" w:eastAsiaTheme="minorHAnsi" w:hAnsiTheme="minorHAnsi" w:cstheme="minorHAnsi"/>
          <w:vertAlign w:val="subscript"/>
        </w:rPr>
        <w:t>5</w:t>
      </w:r>
      <w:r w:rsidR="003B64D8" w:rsidRPr="003B64D8">
        <w:rPr>
          <w:rFonts w:asciiTheme="minorHAnsi" w:eastAsiaTheme="minorHAnsi" w:hAnsiTheme="minorHAnsi" w:cstheme="minorHAnsi"/>
        </w:rPr>
        <w:t>)(</w:t>
      </w:r>
      <w:r w:rsidR="003B64D8" w:rsidRPr="009F48F6">
        <w:rPr>
          <w:rFonts w:asciiTheme="minorHAnsi" w:eastAsiaTheme="minorHAnsi" w:hAnsiTheme="minorHAnsi" w:cstheme="minorHAnsi"/>
        </w:rPr>
        <w:t>OH</w:t>
      </w:r>
      <w:r w:rsidR="003B64D8" w:rsidRPr="003B64D8">
        <w:rPr>
          <w:rFonts w:asciiTheme="minorHAnsi" w:eastAsiaTheme="minorHAnsi" w:hAnsiTheme="minorHAnsi" w:cstheme="minorHAnsi"/>
        </w:rPr>
        <w:t>)</w:t>
      </w:r>
      <w:r w:rsidR="003B64D8" w:rsidRPr="003B64D8">
        <w:rPr>
          <w:rFonts w:asciiTheme="minorHAnsi" w:eastAsiaTheme="minorHAnsi" w:hAnsiTheme="minorHAnsi" w:cstheme="minorHAnsi"/>
          <w:vertAlign w:val="subscript"/>
        </w:rPr>
        <w:t>4</w:t>
      </w:r>
      <w:r w:rsidR="003B64D8" w:rsidRPr="003B64D8">
        <w:rPr>
          <w:rFonts w:asciiTheme="minorHAnsi" w:eastAsiaTheme="minorHAnsi" w:hAnsiTheme="minorHAnsi" w:cstheme="minorHAnsi"/>
        </w:rPr>
        <w:t>)</w:t>
      </w:r>
      <w:r w:rsidRPr="00B377AD">
        <w:rPr>
          <w:rFonts w:asciiTheme="minorHAnsi" w:hAnsiTheme="minorHAnsi" w:cstheme="minorHAnsi"/>
          <w:bCs/>
          <w:color w:val="000000"/>
        </w:rPr>
        <w:t>, quartz SiO</w:t>
      </w:r>
      <w:r w:rsidRPr="00B377AD">
        <w:rPr>
          <w:rFonts w:asciiTheme="minorHAnsi" w:hAnsiTheme="minorHAnsi" w:cstheme="minorHAnsi"/>
          <w:bCs/>
          <w:color w:val="000000"/>
          <w:vertAlign w:val="subscript"/>
        </w:rPr>
        <w:t>2</w:t>
      </w:r>
      <w:r w:rsidRPr="00B377AD">
        <w:rPr>
          <w:rFonts w:asciiTheme="minorHAnsi" w:hAnsiTheme="minorHAnsi" w:cstheme="minorHAnsi"/>
          <w:bCs/>
          <w:color w:val="000000"/>
        </w:rPr>
        <w:t xml:space="preserve"> and </w:t>
      </w:r>
      <w:r w:rsidRPr="00B377AD">
        <w:rPr>
          <w:rFonts w:asciiTheme="minorHAnsi" w:hAnsiTheme="minorHAnsi" w:cstheme="minorHAnsi"/>
          <w:bCs/>
          <w:color w:val="000000"/>
          <w:lang w:val="en-GB"/>
        </w:rPr>
        <w:t xml:space="preserve">goethite </w:t>
      </w:r>
      <w:r w:rsidRPr="00B377AD">
        <w:rPr>
          <w:rFonts w:asciiTheme="minorHAnsi" w:hAnsiTheme="minorHAnsi" w:cstheme="minorHAnsi"/>
          <w:bCs/>
          <w:color w:val="000000"/>
        </w:rPr>
        <w:t>FeO(OH). Results showed that the highest NiO content (%) is mainly present in the finer product (-0.075 mm). It was observed that as the grinding time increases, NiO content (%) remains nearly constant, while its distribution (%) is significantly increased. Most of the results showed that self-</w:t>
      </w:r>
      <w:r w:rsidRPr="00B377AD">
        <w:rPr>
          <w:rFonts w:asciiTheme="minorHAnsi" w:hAnsiTheme="minorHAnsi" w:cstheme="minorHAnsi"/>
          <w:bCs/>
          <w:color w:val="000000"/>
          <w:lang w:val="en-GB"/>
        </w:rPr>
        <w:t>grinding</w:t>
      </w:r>
      <w:r w:rsidRPr="00B377AD">
        <w:rPr>
          <w:rFonts w:asciiTheme="minorHAnsi" w:hAnsiTheme="minorHAnsi" w:cstheme="minorHAnsi"/>
          <w:bCs/>
          <w:color w:val="000000"/>
        </w:rPr>
        <w:t xml:space="preserve"> (d=0) leads to a higher increase in NiO content in the grinding output, with a </w:t>
      </w:r>
      <w:r w:rsidR="00282E40">
        <w:rPr>
          <w:rFonts w:asciiTheme="minorHAnsi" w:hAnsiTheme="minorHAnsi" w:cstheme="minorHAnsi"/>
          <w:bCs/>
          <w:color w:val="000000"/>
        </w:rPr>
        <w:t>really</w:t>
      </w:r>
      <w:r w:rsidRPr="00B377AD">
        <w:rPr>
          <w:rFonts w:asciiTheme="minorHAnsi" w:hAnsiTheme="minorHAnsi" w:cstheme="minorHAnsi"/>
          <w:bCs/>
          <w:color w:val="000000"/>
        </w:rPr>
        <w:t xml:space="preserve"> low distribution (&lt;1%). The </w:t>
      </w:r>
      <w:r>
        <w:rPr>
          <w:rFonts w:asciiTheme="minorHAnsi" w:hAnsiTheme="minorHAnsi" w:cstheme="minorHAnsi"/>
          <w:bCs/>
          <w:color w:val="000000"/>
          <w:lang w:val="en-GB"/>
        </w:rPr>
        <w:t>highest</w:t>
      </w:r>
      <w:r w:rsidRPr="00B377AD">
        <w:rPr>
          <w:rFonts w:asciiTheme="minorHAnsi" w:hAnsiTheme="minorHAnsi" w:cstheme="minorHAnsi"/>
          <w:bCs/>
          <w:color w:val="000000"/>
        </w:rPr>
        <w:t xml:space="preserve"> distribution (56.94%) was observed in the fine product (-0.075 mm) of -0.300+0.150 mm</w:t>
      </w:r>
      <w:r>
        <w:rPr>
          <w:rFonts w:asciiTheme="minorHAnsi" w:hAnsiTheme="minorHAnsi" w:cstheme="minorHAnsi"/>
          <w:bCs/>
          <w:color w:val="000000"/>
        </w:rPr>
        <w:t xml:space="preserve"> feed,</w:t>
      </w:r>
      <w:r w:rsidRPr="00B377AD">
        <w:rPr>
          <w:rFonts w:asciiTheme="minorHAnsi" w:hAnsiTheme="minorHAnsi" w:cstheme="minorHAnsi"/>
          <w:bCs/>
          <w:color w:val="000000"/>
        </w:rPr>
        <w:t xml:space="preserve"> in the grinding with </w:t>
      </w:r>
      <w:r w:rsidR="00282E40">
        <w:rPr>
          <w:rFonts w:asciiTheme="minorHAnsi" w:hAnsiTheme="minorHAnsi" w:cstheme="minorHAnsi"/>
          <w:bCs/>
          <w:color w:val="000000"/>
        </w:rPr>
        <w:t>balls</w:t>
      </w:r>
      <w:r w:rsidRPr="00B377AD">
        <w:rPr>
          <w:rFonts w:asciiTheme="minorHAnsi" w:hAnsiTheme="minorHAnsi" w:cstheme="minorHAnsi"/>
          <w:bCs/>
          <w:color w:val="000000"/>
        </w:rPr>
        <w:t xml:space="preserve"> of diameter d = 6.5 mm</w:t>
      </w:r>
      <w:r>
        <w:rPr>
          <w:rFonts w:asciiTheme="minorHAnsi" w:hAnsiTheme="minorHAnsi" w:cstheme="minorHAnsi"/>
          <w:bCs/>
          <w:color w:val="000000"/>
        </w:rPr>
        <w:t>,</w:t>
      </w:r>
      <w:r w:rsidR="00031CD1">
        <w:rPr>
          <w:rFonts w:asciiTheme="minorHAnsi" w:hAnsiTheme="minorHAnsi" w:cstheme="minorHAnsi"/>
          <w:bCs/>
          <w:color w:val="000000"/>
        </w:rPr>
        <w:t xml:space="preserve"> grinding duration</w:t>
      </w:r>
      <w:r w:rsidRPr="00B377AD">
        <w:rPr>
          <w:rFonts w:asciiTheme="minorHAnsi" w:hAnsiTheme="minorHAnsi" w:cstheme="minorHAnsi"/>
          <w:bCs/>
          <w:color w:val="000000"/>
        </w:rPr>
        <w:t xml:space="preserve"> t=2 min with 1.92% NiO content, </w:t>
      </w:r>
      <w:r>
        <w:rPr>
          <w:rFonts w:asciiTheme="minorHAnsi" w:hAnsiTheme="minorHAnsi" w:cstheme="minorHAnsi"/>
          <w:bCs/>
          <w:color w:val="000000"/>
        </w:rPr>
        <w:t>(</w:t>
      </w:r>
      <w:r w:rsidR="0046576D">
        <w:rPr>
          <w:rFonts w:asciiTheme="minorHAnsi" w:hAnsiTheme="minorHAnsi" w:cstheme="minorHAnsi"/>
          <w:bCs/>
          <w:color w:val="000000"/>
        </w:rPr>
        <w:t xml:space="preserve">an increase of </w:t>
      </w:r>
      <w:r w:rsidR="0046576D" w:rsidRPr="0046576D">
        <w:rPr>
          <w:rFonts w:asciiTheme="minorHAnsi" w:hAnsiTheme="minorHAnsi" w:cstheme="minorHAnsi"/>
          <w:bCs/>
          <w:color w:val="000000"/>
        </w:rPr>
        <w:t>18.6</w:t>
      </w:r>
      <w:r w:rsidRPr="00B377AD">
        <w:rPr>
          <w:rFonts w:asciiTheme="minorHAnsi" w:hAnsiTheme="minorHAnsi" w:cstheme="minorHAnsi"/>
          <w:bCs/>
          <w:color w:val="000000"/>
        </w:rPr>
        <w:t xml:space="preserve">% compared to the </w:t>
      </w:r>
      <w:r>
        <w:rPr>
          <w:rFonts w:asciiTheme="minorHAnsi" w:hAnsiTheme="minorHAnsi" w:cstheme="minorHAnsi"/>
          <w:bCs/>
          <w:color w:val="000000"/>
        </w:rPr>
        <w:t>initial</w:t>
      </w:r>
      <w:r w:rsidRPr="00B377AD">
        <w:rPr>
          <w:rFonts w:asciiTheme="minorHAnsi" w:hAnsiTheme="minorHAnsi" w:cstheme="minorHAnsi"/>
          <w:bCs/>
          <w:color w:val="000000"/>
        </w:rPr>
        <w:t xml:space="preserve"> feed). Satisfactory NiO </w:t>
      </w:r>
      <w:r>
        <w:rPr>
          <w:rFonts w:asciiTheme="minorHAnsi" w:hAnsiTheme="minorHAnsi" w:cstheme="minorHAnsi"/>
          <w:bCs/>
          <w:color w:val="000000"/>
        </w:rPr>
        <w:t xml:space="preserve">content and distribution showed </w:t>
      </w:r>
      <w:r w:rsidRPr="00B377AD">
        <w:rPr>
          <w:rFonts w:asciiTheme="minorHAnsi" w:hAnsiTheme="minorHAnsi" w:cstheme="minorHAnsi"/>
          <w:bCs/>
          <w:color w:val="000000"/>
        </w:rPr>
        <w:t>in the -0.075 mm</w:t>
      </w:r>
      <w:r>
        <w:rPr>
          <w:rFonts w:asciiTheme="minorHAnsi" w:hAnsiTheme="minorHAnsi" w:cstheme="minorHAnsi"/>
          <w:bCs/>
          <w:color w:val="000000"/>
        </w:rPr>
        <w:t xml:space="preserve"> </w:t>
      </w:r>
      <w:r w:rsidRPr="00B377AD">
        <w:rPr>
          <w:rFonts w:asciiTheme="minorHAnsi" w:hAnsiTheme="minorHAnsi" w:cstheme="minorHAnsi"/>
          <w:bCs/>
          <w:color w:val="000000"/>
        </w:rPr>
        <w:t>product of -1.18+0.600 mm</w:t>
      </w:r>
      <w:r>
        <w:rPr>
          <w:rFonts w:asciiTheme="minorHAnsi" w:hAnsiTheme="minorHAnsi" w:cstheme="minorHAnsi"/>
          <w:bCs/>
          <w:color w:val="000000"/>
        </w:rPr>
        <w:t xml:space="preserve"> </w:t>
      </w:r>
      <w:r w:rsidR="00282E40">
        <w:rPr>
          <w:rFonts w:asciiTheme="minorHAnsi" w:hAnsiTheme="minorHAnsi" w:cstheme="minorHAnsi"/>
          <w:bCs/>
          <w:color w:val="000000"/>
        </w:rPr>
        <w:t xml:space="preserve">feed, in the test </w:t>
      </w:r>
      <w:r w:rsidRPr="00B377AD">
        <w:rPr>
          <w:rFonts w:asciiTheme="minorHAnsi" w:hAnsiTheme="minorHAnsi" w:cstheme="minorHAnsi"/>
          <w:bCs/>
          <w:color w:val="000000"/>
        </w:rPr>
        <w:t xml:space="preserve">with d=6.5 </w:t>
      </w:r>
      <w:r>
        <w:rPr>
          <w:rFonts w:asciiTheme="minorHAnsi" w:hAnsiTheme="minorHAnsi" w:cstheme="minorHAnsi"/>
          <w:bCs/>
          <w:color w:val="000000"/>
        </w:rPr>
        <w:t>m</w:t>
      </w:r>
      <w:r w:rsidRPr="00B377AD">
        <w:rPr>
          <w:rFonts w:asciiTheme="minorHAnsi" w:hAnsiTheme="minorHAnsi" w:cstheme="minorHAnsi"/>
          <w:bCs/>
          <w:color w:val="000000"/>
        </w:rPr>
        <w:t>m</w:t>
      </w:r>
      <w:r>
        <w:rPr>
          <w:rFonts w:asciiTheme="minorHAnsi" w:hAnsiTheme="minorHAnsi" w:cstheme="minorHAnsi"/>
          <w:bCs/>
          <w:color w:val="000000"/>
        </w:rPr>
        <w:t xml:space="preserve"> balls</w:t>
      </w:r>
      <w:r w:rsidR="00282E40">
        <w:rPr>
          <w:rFonts w:asciiTheme="minorHAnsi" w:hAnsiTheme="minorHAnsi" w:cstheme="minorHAnsi"/>
          <w:bCs/>
          <w:color w:val="000000"/>
        </w:rPr>
        <w:t xml:space="preserve"> and</w:t>
      </w:r>
      <w:r w:rsidR="00031CD1" w:rsidRPr="00031CD1">
        <w:rPr>
          <w:rFonts w:asciiTheme="minorHAnsi" w:hAnsiTheme="minorHAnsi" w:cstheme="minorHAnsi"/>
          <w:bCs/>
          <w:color w:val="000000"/>
        </w:rPr>
        <w:t xml:space="preserve"> </w:t>
      </w:r>
      <w:r w:rsidR="00031CD1">
        <w:rPr>
          <w:rFonts w:asciiTheme="minorHAnsi" w:hAnsiTheme="minorHAnsi" w:cstheme="minorHAnsi"/>
          <w:bCs/>
          <w:color w:val="000000"/>
          <w:lang w:val="en-GB"/>
        </w:rPr>
        <w:t>grinding duration</w:t>
      </w:r>
      <w:r w:rsidR="00282E40">
        <w:rPr>
          <w:rFonts w:asciiTheme="minorHAnsi" w:hAnsiTheme="minorHAnsi" w:cstheme="minorHAnsi"/>
          <w:bCs/>
          <w:color w:val="000000"/>
        </w:rPr>
        <w:t xml:space="preserve"> t=</w:t>
      </w:r>
      <w:r w:rsidRPr="00B377AD">
        <w:rPr>
          <w:rFonts w:asciiTheme="minorHAnsi" w:hAnsiTheme="minorHAnsi" w:cstheme="minorHAnsi"/>
          <w:bCs/>
          <w:color w:val="000000"/>
        </w:rPr>
        <w:t xml:space="preserve">2 min, </w:t>
      </w:r>
      <w:r>
        <w:rPr>
          <w:rFonts w:asciiTheme="minorHAnsi" w:hAnsiTheme="minorHAnsi" w:cstheme="minorHAnsi"/>
          <w:bCs/>
          <w:color w:val="000000"/>
        </w:rPr>
        <w:t>in which</w:t>
      </w:r>
      <w:r w:rsidRPr="00B377AD">
        <w:rPr>
          <w:rFonts w:asciiTheme="minorHAnsi" w:hAnsiTheme="minorHAnsi" w:cstheme="minorHAnsi"/>
          <w:bCs/>
          <w:color w:val="000000"/>
        </w:rPr>
        <w:t xml:space="preserve"> the distribution is 43.59% and the NiO content 1.85%</w:t>
      </w:r>
      <w:r w:rsidR="00031CD1">
        <w:rPr>
          <w:rFonts w:asciiTheme="minorHAnsi" w:hAnsiTheme="minorHAnsi" w:cstheme="minorHAnsi"/>
          <w:bCs/>
          <w:color w:val="000000"/>
        </w:rPr>
        <w:t xml:space="preserve"> (an increase of 17.1%)</w:t>
      </w:r>
      <w:r w:rsidRPr="00B377AD">
        <w:rPr>
          <w:rFonts w:asciiTheme="minorHAnsi" w:hAnsiTheme="minorHAnsi" w:cstheme="minorHAnsi"/>
          <w:bCs/>
          <w:color w:val="000000"/>
        </w:rPr>
        <w:t xml:space="preserve">. </w:t>
      </w:r>
      <w:r>
        <w:rPr>
          <w:rFonts w:asciiTheme="minorHAnsi" w:hAnsiTheme="minorHAnsi" w:cstheme="minorHAnsi"/>
          <w:bCs/>
          <w:color w:val="000000"/>
        </w:rPr>
        <w:t>Moreover</w:t>
      </w:r>
      <w:r w:rsidRPr="00B377AD">
        <w:rPr>
          <w:rFonts w:asciiTheme="minorHAnsi" w:hAnsiTheme="minorHAnsi" w:cstheme="minorHAnsi"/>
          <w:bCs/>
          <w:color w:val="000000"/>
        </w:rPr>
        <w:t xml:space="preserve">, in the </w:t>
      </w:r>
      <w:r>
        <w:rPr>
          <w:rFonts w:asciiTheme="minorHAnsi" w:hAnsiTheme="minorHAnsi" w:cstheme="minorHAnsi"/>
          <w:bCs/>
          <w:color w:val="000000"/>
        </w:rPr>
        <w:t xml:space="preserve">fine product (-0.075 mm) of </w:t>
      </w:r>
      <w:r w:rsidR="00031CD1">
        <w:rPr>
          <w:rFonts w:asciiTheme="minorHAnsi" w:hAnsiTheme="minorHAnsi" w:cstheme="minorHAnsi"/>
          <w:bCs/>
          <w:color w:val="000000"/>
        </w:rPr>
        <w:t>-0.300+</w:t>
      </w:r>
      <w:r w:rsidRPr="00B377AD">
        <w:rPr>
          <w:rFonts w:asciiTheme="minorHAnsi" w:hAnsiTheme="minorHAnsi" w:cstheme="minorHAnsi"/>
          <w:bCs/>
          <w:color w:val="000000"/>
        </w:rPr>
        <w:t>0.150 mm</w:t>
      </w:r>
      <w:r w:rsidR="003463A6">
        <w:rPr>
          <w:rFonts w:asciiTheme="minorHAnsi" w:hAnsiTheme="minorHAnsi" w:cstheme="minorHAnsi"/>
          <w:bCs/>
          <w:color w:val="000000"/>
        </w:rPr>
        <w:t xml:space="preserve"> feed, for d = 12.7</w:t>
      </w:r>
      <w:r>
        <w:rPr>
          <w:rFonts w:asciiTheme="minorHAnsi" w:hAnsiTheme="minorHAnsi" w:cstheme="minorHAnsi"/>
          <w:bCs/>
          <w:color w:val="000000"/>
        </w:rPr>
        <w:t xml:space="preserve"> mm balls and</w:t>
      </w:r>
      <w:r w:rsidRPr="00B377AD">
        <w:rPr>
          <w:rFonts w:asciiTheme="minorHAnsi" w:hAnsiTheme="minorHAnsi" w:cstheme="minorHAnsi"/>
          <w:bCs/>
          <w:color w:val="000000"/>
        </w:rPr>
        <w:t xml:space="preserve"> t = 2 min </w:t>
      </w:r>
      <w:r>
        <w:rPr>
          <w:rFonts w:asciiTheme="minorHAnsi" w:hAnsiTheme="minorHAnsi" w:cstheme="minorHAnsi"/>
          <w:bCs/>
          <w:color w:val="000000"/>
        </w:rPr>
        <w:t>grinding</w:t>
      </w:r>
      <w:r w:rsidR="00031CD1">
        <w:rPr>
          <w:rFonts w:asciiTheme="minorHAnsi" w:hAnsiTheme="minorHAnsi" w:cstheme="minorHAnsi"/>
          <w:bCs/>
          <w:color w:val="000000"/>
        </w:rPr>
        <w:t xml:space="preserve"> duration</w:t>
      </w:r>
      <w:r>
        <w:rPr>
          <w:rFonts w:asciiTheme="minorHAnsi" w:hAnsiTheme="minorHAnsi" w:cstheme="minorHAnsi"/>
          <w:bCs/>
          <w:color w:val="000000"/>
        </w:rPr>
        <w:t>, there is</w:t>
      </w:r>
      <w:r w:rsidRPr="00B377AD">
        <w:rPr>
          <w:rFonts w:asciiTheme="minorHAnsi" w:hAnsiTheme="minorHAnsi" w:cstheme="minorHAnsi"/>
          <w:bCs/>
          <w:color w:val="000000"/>
        </w:rPr>
        <w:t xml:space="preserve"> a distribution of 37.36% and a NiO content of 1.81%.</w:t>
      </w:r>
    </w:p>
    <w:p w:rsidR="00CA32D4" w:rsidRPr="002B1AAF" w:rsidRDefault="00CA32D4" w:rsidP="00CA32D4">
      <w:pPr>
        <w:ind w:firstLine="720"/>
        <w:jc w:val="both"/>
        <w:rPr>
          <w:rFonts w:asciiTheme="minorHAnsi" w:hAnsiTheme="minorHAnsi" w:cstheme="minorHAnsi"/>
        </w:rPr>
      </w:pPr>
      <w:r w:rsidRPr="001C1F07">
        <w:rPr>
          <w:rFonts w:asciiTheme="minorHAnsi" w:hAnsiTheme="minorHAnsi" w:cstheme="minorHAnsi"/>
          <w:lang w:val="en-GB"/>
        </w:rPr>
        <w:t>From the study of size reduction ratio</w:t>
      </w:r>
      <m:oMath>
        <m:r>
          <w:rPr>
            <w:rFonts w:ascii="Cambria Math" w:hAnsi="Cambria Math" w:cstheme="minorHAnsi"/>
            <w:lang w:val="en-GB"/>
          </w:rPr>
          <m:t>(</m:t>
        </m:r>
        <m:f>
          <m:fPr>
            <m:ctrlPr>
              <w:rPr>
                <w:rFonts w:ascii="Cambria Math" w:hAnsi="Cambria Math" w:cstheme="minorHAnsi"/>
                <w:i/>
                <w:vertAlign w:val="subscript"/>
                <w:lang w:val="el-GR"/>
              </w:rPr>
            </m:ctrlPr>
          </m:fPr>
          <m:num>
            <m:sSub>
              <m:sSubPr>
                <m:ctrlPr>
                  <w:rPr>
                    <w:rFonts w:ascii="Cambria Math" w:hAnsi="Cambria Math" w:cstheme="minorHAnsi"/>
                    <w:i/>
                    <w:vertAlign w:val="subscript"/>
                    <w:lang w:val="el-GR"/>
                  </w:rPr>
                </m:ctrlPr>
              </m:sSubPr>
              <m:e>
                <m:r>
                  <w:rPr>
                    <w:rFonts w:ascii="Cambria Math" w:hAnsi="Cambria Math" w:cstheme="minorHAnsi"/>
                    <w:vertAlign w:val="subscript"/>
                    <w:lang w:val="en-GB"/>
                  </w:rPr>
                  <m:t>d</m:t>
                </m:r>
                <m:r>
                  <w:rPr>
                    <w:rFonts w:ascii="Cambria Math" w:hAnsi="Cambria Math" w:cstheme="minorHAnsi"/>
                    <w:vertAlign w:val="subscript"/>
                  </w:rPr>
                  <m:t>1</m:t>
                </m:r>
              </m:e>
              <m:sub>
                <m:r>
                  <w:rPr>
                    <w:rFonts w:ascii="Cambria Math" w:hAnsi="Cambria Math" w:cstheme="minorHAnsi"/>
                    <w:vertAlign w:val="subscript"/>
                  </w:rPr>
                  <m:t>80</m:t>
                </m:r>
              </m:sub>
            </m:sSub>
          </m:num>
          <m:den>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d</m:t>
                </m:r>
                <m:r>
                  <w:rPr>
                    <w:rFonts w:ascii="Cambria Math" w:hAnsi="Cambria Math" w:cstheme="minorHAnsi"/>
                    <w:vertAlign w:val="subscript"/>
                  </w:rPr>
                  <m:t>2</m:t>
                </m:r>
              </m:e>
              <m:sub>
                <m:r>
                  <w:rPr>
                    <w:rFonts w:ascii="Cambria Math" w:hAnsi="Cambria Math" w:cstheme="minorHAnsi"/>
                    <w:vertAlign w:val="subscript"/>
                  </w:rPr>
                  <m:t>80</m:t>
                </m:r>
              </m:sub>
            </m:sSub>
          </m:den>
        </m:f>
        <m:r>
          <w:rPr>
            <w:rFonts w:ascii="Cambria Math" w:hAnsi="Cambria Math" w:cstheme="minorHAnsi"/>
            <w:vertAlign w:val="subscript"/>
          </w:rPr>
          <m:t>)</m:t>
        </m:r>
      </m:oMath>
      <w:r w:rsidRPr="001C1F07">
        <w:rPr>
          <w:rFonts w:asciiTheme="minorHAnsi" w:hAnsiTheme="minorHAnsi" w:cstheme="minorHAnsi"/>
          <w:lang w:val="en-GB"/>
        </w:rPr>
        <w:t>, it emerged that in short grinding times, and therefore in low consumption energies, the size reduction ratio of the different feed sizes does not show major changes. In self-grinding tests (d=0), the size reduction ratio remains</w:t>
      </w:r>
      <w:r w:rsidR="00282E40">
        <w:rPr>
          <w:rFonts w:asciiTheme="minorHAnsi" w:hAnsiTheme="minorHAnsi" w:cstheme="minorHAnsi"/>
          <w:lang w:val="en-GB"/>
        </w:rPr>
        <w:t xml:space="preserve"> nearly</w:t>
      </w:r>
      <w:r w:rsidRPr="001C1F07">
        <w:rPr>
          <w:rFonts w:asciiTheme="minorHAnsi" w:hAnsiTheme="minorHAnsi" w:cstheme="minorHAnsi"/>
          <w:lang w:val="en-GB"/>
        </w:rPr>
        <w:t xml:space="preserve"> constant</w:t>
      </w:r>
      <w:r>
        <w:rPr>
          <w:rFonts w:asciiTheme="minorHAnsi" w:hAnsiTheme="minorHAnsi" w:cstheme="minorHAnsi"/>
          <w:lang w:val="en-GB"/>
        </w:rPr>
        <w:t>,</w:t>
      </w:r>
      <w:r w:rsidRPr="001C1F07">
        <w:rPr>
          <w:rFonts w:asciiTheme="minorHAnsi" w:hAnsiTheme="minorHAnsi" w:cstheme="minorHAnsi"/>
          <w:lang w:val="en-GB"/>
        </w:rPr>
        <w:t xml:space="preserve"> regardless</w:t>
      </w:r>
      <w:r>
        <w:rPr>
          <w:rFonts w:asciiTheme="minorHAnsi" w:hAnsiTheme="minorHAnsi" w:cstheme="minorHAnsi"/>
          <w:lang w:val="en-GB"/>
        </w:rPr>
        <w:t xml:space="preserve"> the</w:t>
      </w:r>
      <w:r w:rsidRPr="001C1F07">
        <w:rPr>
          <w:rFonts w:asciiTheme="minorHAnsi" w:hAnsiTheme="minorHAnsi" w:cstheme="minorHAnsi"/>
          <w:lang w:val="en-GB"/>
        </w:rPr>
        <w:t xml:space="preserve"> feed size and energy consumption. In tests using d=6.5 mm balls and with </w:t>
      </w:r>
      <w:proofErr w:type="spellStart"/>
      <w:r w:rsidRPr="001C1F07">
        <w:rPr>
          <w:rFonts w:asciiTheme="minorHAnsi" w:hAnsiTheme="minorHAnsi" w:cstheme="minorHAnsi"/>
          <w:lang w:val="en-GB"/>
        </w:rPr>
        <w:t>a</w:t>
      </w:r>
      <w:proofErr w:type="spellEnd"/>
      <w:r w:rsidRPr="001C1F07">
        <w:rPr>
          <w:rFonts w:asciiTheme="minorHAnsi" w:hAnsiTheme="minorHAnsi" w:cstheme="minorHAnsi"/>
          <w:lang w:val="en-GB"/>
        </w:rPr>
        <w:t xml:space="preserve"> energy consumption </w:t>
      </w:r>
      <w:r>
        <w:rPr>
          <w:rFonts w:asciiTheme="minorHAnsi" w:hAnsiTheme="minorHAnsi" w:cstheme="minorHAnsi"/>
          <w:lang w:val="en-GB"/>
        </w:rPr>
        <w:t xml:space="preserve">of </w:t>
      </w:r>
      <w:r w:rsidRPr="001C1F07">
        <w:rPr>
          <w:rFonts w:asciiTheme="minorHAnsi" w:hAnsiTheme="minorHAnsi" w:cstheme="minorHAnsi"/>
          <w:lang w:val="en-GB"/>
        </w:rPr>
        <w:t>ε=1.61 kWh/t (t=2 min), the size reduction ratio is higher in the finest feeds (</w:t>
      </w:r>
      <w:r w:rsidR="00C5462A">
        <w:rPr>
          <w:rFonts w:asciiTheme="minorHAnsi" w:hAnsiTheme="minorHAnsi" w:cstheme="minorHAnsi"/>
          <w:lang w:val="en-GB"/>
        </w:rPr>
        <w:t>-0.300+0.150</w:t>
      </w:r>
      <w:r w:rsidRPr="001C1F07">
        <w:rPr>
          <w:rFonts w:asciiTheme="minorHAnsi" w:hAnsiTheme="minorHAnsi" w:cstheme="minorHAnsi"/>
          <w:lang w:val="en-GB"/>
        </w:rPr>
        <w:t xml:space="preserve"> mm</w:t>
      </w:r>
      <w:proofErr w:type="gramStart"/>
      <w:r w:rsidRPr="001C1F07">
        <w:rPr>
          <w:rFonts w:asciiTheme="minorHAnsi" w:hAnsiTheme="minorHAnsi" w:cstheme="minorHAnsi"/>
          <w:lang w:val="en-GB"/>
        </w:rPr>
        <w:t>,</w:t>
      </w:r>
      <w:proofErr w:type="gramEnd"/>
      <m:oMath>
        <m:r>
          <w:rPr>
            <w:rFonts w:ascii="Cambria Math" w:hAnsi="Cambria Math" w:cstheme="minorHAnsi"/>
            <w:vertAlign w:val="subscript"/>
          </w:rPr>
          <m:t xml:space="preserve"> </m:t>
        </m:r>
        <m:f>
          <m:fPr>
            <m:ctrlPr>
              <w:rPr>
                <w:rFonts w:ascii="Cambria Math" w:hAnsi="Cambria Math" w:cstheme="minorHAnsi"/>
                <w:i/>
                <w:vertAlign w:val="subscript"/>
                <w:lang w:val="el-GR"/>
              </w:rPr>
            </m:ctrlPr>
          </m:fPr>
          <m:num>
            <m:sSub>
              <m:sSubPr>
                <m:ctrlPr>
                  <w:rPr>
                    <w:rFonts w:ascii="Cambria Math" w:hAnsi="Cambria Math" w:cstheme="minorHAnsi"/>
                    <w:i/>
                    <w:vertAlign w:val="subscript"/>
                    <w:lang w:val="el-GR"/>
                  </w:rPr>
                </m:ctrlPr>
              </m:sSubPr>
              <m:e>
                <m:r>
                  <w:rPr>
                    <w:rFonts w:ascii="Cambria Math" w:hAnsi="Cambria Math" w:cstheme="minorHAnsi"/>
                    <w:vertAlign w:val="subscript"/>
                    <w:lang w:val="en-GB"/>
                  </w:rPr>
                  <m:t>d</m:t>
                </m:r>
                <m:r>
                  <w:rPr>
                    <w:rFonts w:ascii="Cambria Math" w:hAnsi="Cambria Math" w:cstheme="minorHAnsi"/>
                    <w:vertAlign w:val="subscript"/>
                  </w:rPr>
                  <m:t>1</m:t>
                </m:r>
              </m:e>
              <m:sub>
                <m:r>
                  <w:rPr>
                    <w:rFonts w:ascii="Cambria Math" w:hAnsi="Cambria Math" w:cstheme="minorHAnsi"/>
                    <w:vertAlign w:val="subscript"/>
                  </w:rPr>
                  <m:t>80</m:t>
                </m:r>
              </m:sub>
            </m:sSub>
          </m:num>
          <m:den>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d</m:t>
                </m:r>
                <m:r>
                  <w:rPr>
                    <w:rFonts w:ascii="Cambria Math" w:hAnsi="Cambria Math" w:cstheme="minorHAnsi"/>
                    <w:vertAlign w:val="subscript"/>
                  </w:rPr>
                  <m:t>2</m:t>
                </m:r>
              </m:e>
              <m:sub>
                <m:r>
                  <w:rPr>
                    <w:rFonts w:ascii="Cambria Math" w:hAnsi="Cambria Math" w:cstheme="minorHAnsi"/>
                    <w:vertAlign w:val="subscript"/>
                  </w:rPr>
                  <m:t>80</m:t>
                </m:r>
              </m:sub>
            </m:sSub>
          </m:den>
        </m:f>
      </m:oMath>
      <w:r w:rsidRPr="001C1F07">
        <w:rPr>
          <w:rFonts w:asciiTheme="minorHAnsi" w:hAnsiTheme="minorHAnsi" w:cstheme="minorHAnsi"/>
          <w:lang w:val="en-GB"/>
        </w:rPr>
        <w:t xml:space="preserve">= </w:t>
      </w:r>
      <w:r w:rsidRPr="001C1F07">
        <w:rPr>
          <w:rFonts w:asciiTheme="minorHAnsi" w:hAnsiTheme="minorHAnsi" w:cstheme="minorHAnsi"/>
          <w:lang w:val="en-GB"/>
        </w:rPr>
        <w:lastRenderedPageBreak/>
        <w:t>1.87) (</w:t>
      </w:r>
      <w:r w:rsidR="005B76A5">
        <w:rPr>
          <w:rFonts w:asciiTheme="minorHAnsi" w:hAnsiTheme="minorHAnsi" w:cstheme="minorHAnsi"/>
          <w:lang w:val="en-GB"/>
        </w:rPr>
        <w:t>-1.18+0.600</w:t>
      </w:r>
      <w:r w:rsidRPr="001C1F07">
        <w:rPr>
          <w:rFonts w:asciiTheme="minorHAnsi" w:hAnsiTheme="minorHAnsi" w:cstheme="minorHAnsi"/>
          <w:lang w:val="en-GB"/>
        </w:rPr>
        <w:t xml:space="preserve"> mm, </w:t>
      </w:r>
      <m:oMath>
        <m:f>
          <m:fPr>
            <m:ctrlPr>
              <w:rPr>
                <w:rFonts w:ascii="Cambria Math" w:hAnsi="Cambria Math" w:cstheme="minorHAnsi"/>
                <w:i/>
                <w:vertAlign w:val="subscript"/>
                <w:lang w:val="el-GR"/>
              </w:rPr>
            </m:ctrlPr>
          </m:fPr>
          <m:num>
            <m:sSub>
              <m:sSubPr>
                <m:ctrlPr>
                  <w:rPr>
                    <w:rFonts w:ascii="Cambria Math" w:hAnsi="Cambria Math" w:cstheme="minorHAnsi"/>
                    <w:i/>
                    <w:vertAlign w:val="subscript"/>
                    <w:lang w:val="el-GR"/>
                  </w:rPr>
                </m:ctrlPr>
              </m:sSubPr>
              <m:e>
                <m:r>
                  <w:rPr>
                    <w:rFonts w:ascii="Cambria Math" w:hAnsi="Cambria Math" w:cstheme="minorHAnsi"/>
                    <w:vertAlign w:val="subscript"/>
                    <w:lang w:val="en-GB"/>
                  </w:rPr>
                  <m:t>d</m:t>
                </m:r>
                <m:r>
                  <w:rPr>
                    <w:rFonts w:ascii="Cambria Math" w:hAnsi="Cambria Math" w:cstheme="minorHAnsi"/>
                    <w:vertAlign w:val="subscript"/>
                  </w:rPr>
                  <m:t>1</m:t>
                </m:r>
              </m:e>
              <m:sub>
                <m:r>
                  <w:rPr>
                    <w:rFonts w:ascii="Cambria Math" w:hAnsi="Cambria Math" w:cstheme="minorHAnsi"/>
                    <w:vertAlign w:val="subscript"/>
                  </w:rPr>
                  <m:t>80</m:t>
                </m:r>
              </m:sub>
            </m:sSub>
          </m:num>
          <m:den>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d</m:t>
                </m:r>
                <m:r>
                  <w:rPr>
                    <w:rFonts w:ascii="Cambria Math" w:hAnsi="Cambria Math" w:cstheme="minorHAnsi"/>
                    <w:vertAlign w:val="subscript"/>
                  </w:rPr>
                  <m:t>2</m:t>
                </m:r>
              </m:e>
              <m:sub>
                <m:r>
                  <w:rPr>
                    <w:rFonts w:ascii="Cambria Math" w:hAnsi="Cambria Math" w:cstheme="minorHAnsi"/>
                    <w:vertAlign w:val="subscript"/>
                  </w:rPr>
                  <m:t>80</m:t>
                </m:r>
              </m:sub>
            </m:sSub>
          </m:den>
        </m:f>
      </m:oMath>
      <w:r w:rsidRPr="001C1F07">
        <w:rPr>
          <w:rFonts w:asciiTheme="minorHAnsi" w:hAnsiTheme="minorHAnsi" w:cstheme="minorHAnsi"/>
          <w:lang w:val="en-GB"/>
        </w:rPr>
        <w:t>=1.66) and lower in the coarser fraction (</w:t>
      </w:r>
      <w:r w:rsidR="005B76A5">
        <w:rPr>
          <w:rFonts w:asciiTheme="minorHAnsi" w:hAnsiTheme="minorHAnsi" w:cstheme="minorHAnsi"/>
          <w:lang w:val="en-GB"/>
        </w:rPr>
        <w:t>-3.35+1.70</w:t>
      </w:r>
      <w:r w:rsidRPr="001C1F07">
        <w:rPr>
          <w:rFonts w:asciiTheme="minorHAnsi" w:hAnsiTheme="minorHAnsi" w:cstheme="minorHAnsi"/>
          <w:lang w:val="en-GB"/>
        </w:rPr>
        <w:t xml:space="preserve"> mm, </w:t>
      </w:r>
      <m:oMath>
        <m:f>
          <m:fPr>
            <m:ctrlPr>
              <w:rPr>
                <w:rFonts w:ascii="Cambria Math" w:hAnsi="Cambria Math" w:cstheme="minorHAnsi"/>
                <w:i/>
                <w:vertAlign w:val="subscript"/>
                <w:lang w:val="el-GR"/>
              </w:rPr>
            </m:ctrlPr>
          </m:fPr>
          <m:num>
            <m:sSub>
              <m:sSubPr>
                <m:ctrlPr>
                  <w:rPr>
                    <w:rFonts w:ascii="Cambria Math" w:hAnsi="Cambria Math" w:cstheme="minorHAnsi"/>
                    <w:i/>
                    <w:vertAlign w:val="subscript"/>
                    <w:lang w:val="el-GR"/>
                  </w:rPr>
                </m:ctrlPr>
              </m:sSubPr>
              <m:e>
                <m:r>
                  <w:rPr>
                    <w:rFonts w:ascii="Cambria Math" w:hAnsi="Cambria Math" w:cstheme="minorHAnsi"/>
                    <w:vertAlign w:val="subscript"/>
                    <w:lang w:val="en-GB"/>
                  </w:rPr>
                  <m:t>d</m:t>
                </m:r>
                <m:r>
                  <w:rPr>
                    <w:rFonts w:ascii="Cambria Math" w:hAnsi="Cambria Math" w:cstheme="minorHAnsi"/>
                    <w:vertAlign w:val="subscript"/>
                  </w:rPr>
                  <m:t>1</m:t>
                </m:r>
              </m:e>
              <m:sub>
                <m:r>
                  <w:rPr>
                    <w:rFonts w:ascii="Cambria Math" w:hAnsi="Cambria Math" w:cstheme="minorHAnsi"/>
                    <w:vertAlign w:val="subscript"/>
                  </w:rPr>
                  <m:t>80</m:t>
                </m:r>
              </m:sub>
            </m:sSub>
          </m:num>
          <m:den>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d</m:t>
                </m:r>
                <m:r>
                  <w:rPr>
                    <w:rFonts w:ascii="Cambria Math" w:hAnsi="Cambria Math" w:cstheme="minorHAnsi"/>
                    <w:vertAlign w:val="subscript"/>
                  </w:rPr>
                  <m:t>2</m:t>
                </m:r>
              </m:e>
              <m:sub>
                <m:r>
                  <w:rPr>
                    <w:rFonts w:ascii="Cambria Math" w:hAnsi="Cambria Math" w:cstheme="minorHAnsi"/>
                    <w:vertAlign w:val="subscript"/>
                  </w:rPr>
                  <m:t>80</m:t>
                </m:r>
              </m:sub>
            </m:sSub>
          </m:den>
        </m:f>
      </m:oMath>
      <w:r w:rsidRPr="001C1F07">
        <w:rPr>
          <w:rFonts w:asciiTheme="minorHAnsi" w:hAnsiTheme="minorHAnsi" w:cstheme="minorHAnsi"/>
          <w:lang w:val="en-GB"/>
        </w:rPr>
        <w:t>= 1.44).</w:t>
      </w:r>
      <w:r>
        <w:rPr>
          <w:rFonts w:asciiTheme="minorHAnsi" w:hAnsiTheme="minorHAnsi" w:cstheme="minorHAnsi"/>
          <w:lang w:val="en-GB"/>
        </w:rPr>
        <w:t xml:space="preserve"> </w:t>
      </w:r>
      <w:r w:rsidRPr="001C1F07">
        <w:rPr>
          <w:rFonts w:asciiTheme="minorHAnsi" w:hAnsiTheme="minorHAnsi" w:cstheme="minorHAnsi"/>
          <w:lang w:val="en-GB"/>
        </w:rPr>
        <w:t xml:space="preserve">On the other hand, </w:t>
      </w:r>
      <w:r w:rsidR="007A3EA3">
        <w:rPr>
          <w:rFonts w:asciiTheme="minorHAnsi" w:hAnsiTheme="minorHAnsi" w:cstheme="minorHAnsi"/>
          <w:lang w:val="en-GB"/>
        </w:rPr>
        <w:t xml:space="preserve">in </w:t>
      </w:r>
      <w:r w:rsidRPr="001C1F07">
        <w:rPr>
          <w:rFonts w:asciiTheme="minorHAnsi" w:hAnsiTheme="minorHAnsi" w:cstheme="minorHAnsi"/>
          <w:lang w:val="en-GB"/>
        </w:rPr>
        <w:t xml:space="preserve">tests using larger </w:t>
      </w:r>
      <w:r w:rsidR="007A3EA3">
        <w:rPr>
          <w:rFonts w:asciiTheme="minorHAnsi" w:hAnsiTheme="minorHAnsi" w:cstheme="minorHAnsi"/>
          <w:lang w:val="en-GB"/>
        </w:rPr>
        <w:t>balls (d=</w:t>
      </w:r>
      <w:r>
        <w:rPr>
          <w:rFonts w:asciiTheme="minorHAnsi" w:hAnsiTheme="minorHAnsi" w:cstheme="minorHAnsi"/>
          <w:lang w:val="en-GB"/>
        </w:rPr>
        <w:t xml:space="preserve">12.7 mm) and an </w:t>
      </w:r>
      <w:r w:rsidRPr="001C1F07">
        <w:rPr>
          <w:rFonts w:asciiTheme="minorHAnsi" w:hAnsiTheme="minorHAnsi" w:cstheme="minorHAnsi"/>
          <w:lang w:val="en-GB"/>
        </w:rPr>
        <w:t xml:space="preserve">energy </w:t>
      </w:r>
      <w:r>
        <w:rPr>
          <w:rFonts w:asciiTheme="minorHAnsi" w:hAnsiTheme="minorHAnsi" w:cstheme="minorHAnsi"/>
          <w:lang w:val="en-GB"/>
        </w:rPr>
        <w:t xml:space="preserve">of </w:t>
      </w:r>
      <w:r w:rsidR="007A3EA3">
        <w:rPr>
          <w:rFonts w:asciiTheme="minorHAnsi" w:hAnsiTheme="minorHAnsi" w:cstheme="minorHAnsi"/>
          <w:lang w:val="en-GB"/>
        </w:rPr>
        <w:t>ε = 1.61 kWh/t (t =</w:t>
      </w:r>
      <w:r w:rsidRPr="001C1F07">
        <w:rPr>
          <w:rFonts w:asciiTheme="minorHAnsi" w:hAnsiTheme="minorHAnsi" w:cstheme="minorHAnsi"/>
          <w:lang w:val="en-GB"/>
        </w:rPr>
        <w:t xml:space="preserve">2 min), the </w:t>
      </w:r>
      <w:r>
        <w:rPr>
          <w:rFonts w:asciiTheme="minorHAnsi" w:hAnsiTheme="minorHAnsi" w:cstheme="minorHAnsi"/>
          <w:lang w:val="en-GB"/>
        </w:rPr>
        <w:t>size reduction</w:t>
      </w:r>
      <w:r w:rsidRPr="001C1F07">
        <w:rPr>
          <w:rFonts w:asciiTheme="minorHAnsi" w:hAnsiTheme="minorHAnsi" w:cstheme="minorHAnsi"/>
          <w:lang w:val="en-GB"/>
        </w:rPr>
        <w:t xml:space="preserve"> ratio is higher in the intermediate fract</w:t>
      </w:r>
      <w:r>
        <w:rPr>
          <w:rFonts w:asciiTheme="minorHAnsi" w:hAnsiTheme="minorHAnsi" w:cstheme="minorHAnsi"/>
          <w:lang w:val="en-GB"/>
        </w:rPr>
        <w:t>ion (</w:t>
      </w:r>
      <w:r w:rsidR="005B76A5">
        <w:rPr>
          <w:rFonts w:asciiTheme="minorHAnsi" w:hAnsiTheme="minorHAnsi" w:cstheme="minorHAnsi"/>
          <w:lang w:val="en-GB"/>
        </w:rPr>
        <w:t>-1.18+0.600</w:t>
      </w:r>
      <w:r>
        <w:rPr>
          <w:rFonts w:asciiTheme="minorHAnsi" w:hAnsiTheme="minorHAnsi" w:cstheme="minorHAnsi"/>
          <w:lang w:val="en-GB"/>
        </w:rPr>
        <w:t xml:space="preserve"> mm, </w:t>
      </w:r>
      <m:oMath>
        <m:f>
          <m:fPr>
            <m:ctrlPr>
              <w:rPr>
                <w:rFonts w:ascii="Cambria Math" w:hAnsi="Cambria Math" w:cstheme="minorHAnsi"/>
                <w:i/>
                <w:vertAlign w:val="subscript"/>
                <w:lang w:val="el-GR"/>
              </w:rPr>
            </m:ctrlPr>
          </m:fPr>
          <m:num>
            <m:sSub>
              <m:sSubPr>
                <m:ctrlPr>
                  <w:rPr>
                    <w:rFonts w:ascii="Cambria Math" w:hAnsi="Cambria Math" w:cstheme="minorHAnsi"/>
                    <w:i/>
                    <w:vertAlign w:val="subscript"/>
                    <w:lang w:val="el-GR"/>
                  </w:rPr>
                </m:ctrlPr>
              </m:sSubPr>
              <m:e>
                <m:r>
                  <w:rPr>
                    <w:rFonts w:ascii="Cambria Math" w:hAnsi="Cambria Math" w:cstheme="minorHAnsi"/>
                    <w:vertAlign w:val="subscript"/>
                    <w:lang w:val="en-GB"/>
                  </w:rPr>
                  <m:t>d</m:t>
                </m:r>
                <m:r>
                  <w:rPr>
                    <w:rFonts w:ascii="Cambria Math" w:hAnsi="Cambria Math" w:cstheme="minorHAnsi"/>
                    <w:vertAlign w:val="subscript"/>
                  </w:rPr>
                  <m:t>1</m:t>
                </m:r>
              </m:e>
              <m:sub>
                <m:r>
                  <w:rPr>
                    <w:rFonts w:ascii="Cambria Math" w:hAnsi="Cambria Math" w:cstheme="minorHAnsi"/>
                    <w:vertAlign w:val="subscript"/>
                  </w:rPr>
                  <m:t>80</m:t>
                </m:r>
              </m:sub>
            </m:sSub>
          </m:num>
          <m:den>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d</m:t>
                </m:r>
                <m:r>
                  <w:rPr>
                    <w:rFonts w:ascii="Cambria Math" w:hAnsi="Cambria Math" w:cstheme="minorHAnsi"/>
                    <w:vertAlign w:val="subscript"/>
                  </w:rPr>
                  <m:t>2</m:t>
                </m:r>
              </m:e>
              <m:sub>
                <m:r>
                  <w:rPr>
                    <w:rFonts w:ascii="Cambria Math" w:hAnsi="Cambria Math" w:cstheme="minorHAnsi"/>
                    <w:vertAlign w:val="subscript"/>
                  </w:rPr>
                  <m:t>80</m:t>
                </m:r>
              </m:sub>
            </m:sSub>
          </m:den>
        </m:f>
      </m:oMath>
      <w:r>
        <w:rPr>
          <w:rFonts w:asciiTheme="minorHAnsi" w:hAnsiTheme="minorHAnsi" w:cstheme="minorHAnsi"/>
          <w:lang w:val="en-GB"/>
        </w:rPr>
        <w:t xml:space="preserve">= </w:t>
      </w:r>
      <w:proofErr w:type="gramStart"/>
      <w:r>
        <w:rPr>
          <w:rFonts w:asciiTheme="minorHAnsi" w:hAnsiTheme="minorHAnsi" w:cstheme="minorHAnsi"/>
          <w:lang w:val="en-GB"/>
        </w:rPr>
        <w:t>2.48 )</w:t>
      </w:r>
      <w:proofErr w:type="gramEnd"/>
      <w:r>
        <w:rPr>
          <w:rFonts w:asciiTheme="minorHAnsi" w:hAnsiTheme="minorHAnsi" w:cstheme="minorHAnsi"/>
          <w:lang w:val="en-GB"/>
        </w:rPr>
        <w:t xml:space="preserve"> and </w:t>
      </w:r>
      <w:r w:rsidR="007A3EA3">
        <w:rPr>
          <w:rFonts w:asciiTheme="minorHAnsi" w:hAnsiTheme="minorHAnsi" w:cstheme="minorHAnsi"/>
          <w:lang w:val="en-GB"/>
        </w:rPr>
        <w:t>lower</w:t>
      </w:r>
      <w:r w:rsidRPr="001C1F07">
        <w:rPr>
          <w:rFonts w:asciiTheme="minorHAnsi" w:hAnsiTheme="minorHAnsi" w:cstheme="minorHAnsi"/>
          <w:lang w:val="en-GB"/>
        </w:rPr>
        <w:t xml:space="preserve"> in the coarser (</w:t>
      </w:r>
      <w:r w:rsidR="005B76A5">
        <w:rPr>
          <w:rFonts w:asciiTheme="minorHAnsi" w:hAnsiTheme="minorHAnsi" w:cstheme="minorHAnsi"/>
          <w:lang w:val="en-GB"/>
        </w:rPr>
        <w:t>-3.35+1.70</w:t>
      </w:r>
      <w:r w:rsidRPr="001C1F07">
        <w:rPr>
          <w:rFonts w:asciiTheme="minorHAnsi" w:hAnsiTheme="minorHAnsi" w:cstheme="minorHAnsi"/>
          <w:lang w:val="en-GB"/>
        </w:rPr>
        <w:t xml:space="preserve"> mm, </w:t>
      </w:r>
      <m:oMath>
        <m:f>
          <m:fPr>
            <m:ctrlPr>
              <w:rPr>
                <w:rFonts w:ascii="Cambria Math" w:hAnsi="Cambria Math" w:cstheme="minorHAnsi"/>
                <w:i/>
                <w:vertAlign w:val="subscript"/>
                <w:lang w:val="el-GR"/>
              </w:rPr>
            </m:ctrlPr>
          </m:fPr>
          <m:num>
            <m:sSub>
              <m:sSubPr>
                <m:ctrlPr>
                  <w:rPr>
                    <w:rFonts w:ascii="Cambria Math" w:hAnsi="Cambria Math" w:cstheme="minorHAnsi"/>
                    <w:i/>
                    <w:vertAlign w:val="subscript"/>
                    <w:lang w:val="el-GR"/>
                  </w:rPr>
                </m:ctrlPr>
              </m:sSubPr>
              <m:e>
                <m:r>
                  <w:rPr>
                    <w:rFonts w:ascii="Cambria Math" w:hAnsi="Cambria Math" w:cstheme="minorHAnsi"/>
                    <w:vertAlign w:val="subscript"/>
                    <w:lang w:val="en-GB"/>
                  </w:rPr>
                  <m:t>d</m:t>
                </m:r>
                <m:r>
                  <w:rPr>
                    <w:rFonts w:ascii="Cambria Math" w:hAnsi="Cambria Math" w:cstheme="minorHAnsi"/>
                    <w:vertAlign w:val="subscript"/>
                  </w:rPr>
                  <m:t>1</m:t>
                </m:r>
              </m:e>
              <m:sub>
                <m:r>
                  <w:rPr>
                    <w:rFonts w:ascii="Cambria Math" w:hAnsi="Cambria Math" w:cstheme="minorHAnsi"/>
                    <w:vertAlign w:val="subscript"/>
                  </w:rPr>
                  <m:t>80</m:t>
                </m:r>
              </m:sub>
            </m:sSub>
          </m:num>
          <m:den>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d</m:t>
                </m:r>
                <m:r>
                  <w:rPr>
                    <w:rFonts w:ascii="Cambria Math" w:hAnsi="Cambria Math" w:cstheme="minorHAnsi"/>
                    <w:vertAlign w:val="subscript"/>
                  </w:rPr>
                  <m:t>2</m:t>
                </m:r>
              </m:e>
              <m:sub>
                <m:r>
                  <w:rPr>
                    <w:rFonts w:ascii="Cambria Math" w:hAnsi="Cambria Math" w:cstheme="minorHAnsi"/>
                    <w:vertAlign w:val="subscript"/>
                  </w:rPr>
                  <m:t>80</m:t>
                </m:r>
              </m:sub>
            </m:sSub>
          </m:den>
        </m:f>
      </m:oMath>
      <w:r w:rsidRPr="001C1F07">
        <w:rPr>
          <w:rFonts w:asciiTheme="minorHAnsi" w:hAnsiTheme="minorHAnsi" w:cstheme="minorHAnsi"/>
          <w:lang w:val="en-GB"/>
        </w:rPr>
        <w:t xml:space="preserve">= 1.68) and </w:t>
      </w:r>
      <w:r>
        <w:rPr>
          <w:rFonts w:asciiTheme="minorHAnsi" w:hAnsiTheme="minorHAnsi" w:cstheme="minorHAnsi"/>
          <w:lang w:val="en-GB"/>
        </w:rPr>
        <w:t xml:space="preserve">in the </w:t>
      </w:r>
      <w:r w:rsidRPr="001C1F07">
        <w:rPr>
          <w:rFonts w:asciiTheme="minorHAnsi" w:hAnsiTheme="minorHAnsi" w:cstheme="minorHAnsi"/>
          <w:lang w:val="en-GB"/>
        </w:rPr>
        <w:t xml:space="preserve">fine fraction (-0.300 + 0.150 mm, </w:t>
      </w:r>
      <m:oMath>
        <m:f>
          <m:fPr>
            <m:ctrlPr>
              <w:rPr>
                <w:rFonts w:ascii="Cambria Math" w:hAnsi="Cambria Math" w:cstheme="minorHAnsi"/>
                <w:i/>
                <w:vertAlign w:val="subscript"/>
                <w:lang w:val="el-GR"/>
              </w:rPr>
            </m:ctrlPr>
          </m:fPr>
          <m:num>
            <m:sSub>
              <m:sSubPr>
                <m:ctrlPr>
                  <w:rPr>
                    <w:rFonts w:ascii="Cambria Math" w:hAnsi="Cambria Math" w:cstheme="minorHAnsi"/>
                    <w:i/>
                    <w:vertAlign w:val="subscript"/>
                    <w:lang w:val="el-GR"/>
                  </w:rPr>
                </m:ctrlPr>
              </m:sSubPr>
              <m:e>
                <m:r>
                  <w:rPr>
                    <w:rFonts w:ascii="Cambria Math" w:hAnsi="Cambria Math" w:cstheme="minorHAnsi"/>
                    <w:vertAlign w:val="subscript"/>
                    <w:lang w:val="en-GB"/>
                  </w:rPr>
                  <m:t>d</m:t>
                </m:r>
                <m:r>
                  <w:rPr>
                    <w:rFonts w:ascii="Cambria Math" w:hAnsi="Cambria Math" w:cstheme="minorHAnsi"/>
                    <w:vertAlign w:val="subscript"/>
                  </w:rPr>
                  <m:t>1</m:t>
                </m:r>
              </m:e>
              <m:sub>
                <m:r>
                  <w:rPr>
                    <w:rFonts w:ascii="Cambria Math" w:hAnsi="Cambria Math" w:cstheme="minorHAnsi"/>
                    <w:vertAlign w:val="subscript"/>
                  </w:rPr>
                  <m:t>80</m:t>
                </m:r>
              </m:sub>
            </m:sSub>
          </m:num>
          <m:den>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d</m:t>
                </m:r>
                <m:r>
                  <w:rPr>
                    <w:rFonts w:ascii="Cambria Math" w:hAnsi="Cambria Math" w:cstheme="minorHAnsi"/>
                    <w:vertAlign w:val="subscript"/>
                  </w:rPr>
                  <m:t>2</m:t>
                </m:r>
              </m:e>
              <m:sub>
                <m:r>
                  <w:rPr>
                    <w:rFonts w:ascii="Cambria Math" w:hAnsi="Cambria Math" w:cstheme="minorHAnsi"/>
                    <w:vertAlign w:val="subscript"/>
                  </w:rPr>
                  <m:t>80</m:t>
                </m:r>
              </m:sub>
            </m:sSub>
          </m:den>
        </m:f>
      </m:oMath>
      <w:r w:rsidRPr="001C1F07">
        <w:rPr>
          <w:rFonts w:asciiTheme="minorHAnsi" w:hAnsiTheme="minorHAnsi" w:cstheme="minorHAnsi"/>
          <w:lang w:val="en-GB"/>
        </w:rPr>
        <w:t>= 1.56).</w:t>
      </w:r>
      <w:r>
        <w:rPr>
          <w:rFonts w:asciiTheme="minorHAnsi" w:hAnsiTheme="minorHAnsi" w:cstheme="minorHAnsi"/>
          <w:lang w:val="en-GB"/>
        </w:rPr>
        <w:t xml:space="preserve"> Results show that the smaller the size of the feed, the smaller </w:t>
      </w:r>
      <w:r w:rsidR="00A9204B">
        <w:rPr>
          <w:rFonts w:asciiTheme="minorHAnsi" w:hAnsiTheme="minorHAnsi" w:cstheme="minorHAnsi"/>
          <w:lang w:val="en-GB"/>
        </w:rPr>
        <w:t xml:space="preserve">the </w:t>
      </w:r>
      <w:r>
        <w:rPr>
          <w:rFonts w:asciiTheme="minorHAnsi" w:hAnsiTheme="minorHAnsi" w:cstheme="minorHAnsi"/>
          <w:lang w:val="en-GB"/>
        </w:rPr>
        <w:t>balls required</w:t>
      </w:r>
      <w:r w:rsidR="00031CD1">
        <w:rPr>
          <w:rFonts w:asciiTheme="minorHAnsi" w:hAnsiTheme="minorHAnsi" w:cstheme="minorHAnsi"/>
          <w:lang w:val="en-GB"/>
        </w:rPr>
        <w:t>,</w:t>
      </w:r>
      <w:r>
        <w:rPr>
          <w:rFonts w:asciiTheme="minorHAnsi" w:hAnsiTheme="minorHAnsi" w:cstheme="minorHAnsi"/>
        </w:rPr>
        <w:t xml:space="preserve"> in order </w:t>
      </w:r>
      <w:proofErr w:type="gramStart"/>
      <w:r>
        <w:rPr>
          <w:rFonts w:asciiTheme="minorHAnsi" w:hAnsiTheme="minorHAnsi" w:cstheme="minorHAnsi"/>
        </w:rPr>
        <w:t>to grind</w:t>
      </w:r>
      <w:proofErr w:type="gramEnd"/>
      <w:r>
        <w:rPr>
          <w:rFonts w:asciiTheme="minorHAnsi" w:hAnsiTheme="minorHAnsi" w:cstheme="minorHAnsi"/>
        </w:rPr>
        <w:t xml:space="preserve"> </w:t>
      </w:r>
      <w:r w:rsidRPr="002B1AAF">
        <w:rPr>
          <w:rFonts w:asciiTheme="minorHAnsi" w:hAnsiTheme="minorHAnsi" w:cstheme="minorHAnsi"/>
        </w:rPr>
        <w:t xml:space="preserve">the material more efficiently and vice versa. </w:t>
      </w:r>
      <w:r>
        <w:rPr>
          <w:rFonts w:asciiTheme="minorHAnsi" w:hAnsiTheme="minorHAnsi" w:cstheme="minorHAnsi"/>
          <w:lang w:val="en-GB"/>
        </w:rPr>
        <w:t>I</w:t>
      </w:r>
      <w:r w:rsidRPr="002B1AAF">
        <w:rPr>
          <w:rFonts w:asciiTheme="minorHAnsi" w:hAnsiTheme="minorHAnsi" w:cstheme="minorHAnsi"/>
        </w:rPr>
        <w:t xml:space="preserve">f larger diameter </w:t>
      </w:r>
      <w:r>
        <w:rPr>
          <w:rFonts w:asciiTheme="minorHAnsi" w:hAnsiTheme="minorHAnsi" w:cstheme="minorHAnsi"/>
        </w:rPr>
        <w:t>balls were used than d</w:t>
      </w:r>
      <w:r w:rsidRPr="002B1AAF">
        <w:rPr>
          <w:rFonts w:asciiTheme="minorHAnsi" w:hAnsiTheme="minorHAnsi" w:cstheme="minorHAnsi"/>
        </w:rPr>
        <w:t>=12.7 mm, it would be observed that the largest feed (-3.35 + 1.70 mm) would be more efficiently ground.</w:t>
      </w:r>
    </w:p>
    <w:p w:rsidR="00CA32D4" w:rsidRDefault="00CA32D4" w:rsidP="00CA32D4">
      <w:pPr>
        <w:ind w:firstLine="720"/>
        <w:jc w:val="both"/>
        <w:rPr>
          <w:rFonts w:asciiTheme="minorHAnsi" w:hAnsiTheme="minorHAnsi" w:cstheme="minorHAnsi"/>
          <w:bCs/>
          <w:color w:val="000000"/>
          <w:szCs w:val="28"/>
        </w:rPr>
      </w:pPr>
      <w:r w:rsidRPr="002B4C22">
        <w:rPr>
          <w:rFonts w:asciiTheme="minorHAnsi" w:hAnsiTheme="minorHAnsi" w:cstheme="minorHAnsi"/>
          <w:bCs/>
          <w:color w:val="000000"/>
          <w:szCs w:val="28"/>
        </w:rPr>
        <w:t>Finally, the enrichment ratio (ER)</w:t>
      </w:r>
      <w:r>
        <w:rPr>
          <w:rFonts w:asciiTheme="minorHAnsi" w:hAnsiTheme="minorHAnsi" w:cstheme="minorHAnsi"/>
          <w:bCs/>
          <w:color w:val="000000"/>
          <w:szCs w:val="28"/>
        </w:rPr>
        <w:t xml:space="preserve"> was calculated, which</w:t>
      </w:r>
      <w:r w:rsidRPr="002B4C22">
        <w:rPr>
          <w:rFonts w:asciiTheme="minorHAnsi" w:hAnsiTheme="minorHAnsi" w:cstheme="minorHAnsi"/>
          <w:bCs/>
          <w:color w:val="000000"/>
          <w:szCs w:val="28"/>
        </w:rPr>
        <w:t xml:space="preserve"> is defined as the ratio of the content of an element or oxide (in our case, NiO) in the product to its initial feed content. The NiO enrichment ratio was calculated for the fine fracti</w:t>
      </w:r>
      <w:r w:rsidR="007A3EA3">
        <w:rPr>
          <w:rFonts w:asciiTheme="minorHAnsi" w:hAnsiTheme="minorHAnsi" w:cstheme="minorHAnsi"/>
          <w:bCs/>
          <w:color w:val="000000"/>
          <w:szCs w:val="28"/>
        </w:rPr>
        <w:t>on -0.075 mm at grinding time t=</w:t>
      </w:r>
      <w:r w:rsidRPr="002B4C22">
        <w:rPr>
          <w:rFonts w:asciiTheme="minorHAnsi" w:hAnsiTheme="minorHAnsi" w:cstheme="minorHAnsi"/>
          <w:bCs/>
          <w:color w:val="000000"/>
          <w:szCs w:val="28"/>
        </w:rPr>
        <w:t>2 min, for ea</w:t>
      </w:r>
      <w:r w:rsidR="00031CD1">
        <w:rPr>
          <w:rFonts w:asciiTheme="minorHAnsi" w:hAnsiTheme="minorHAnsi" w:cstheme="minorHAnsi"/>
          <w:bCs/>
          <w:color w:val="000000"/>
          <w:szCs w:val="28"/>
        </w:rPr>
        <w:t>ch feed (-3.35+1.70 mm, -1.17</w:t>
      </w:r>
      <w:r w:rsidRPr="002B4C22">
        <w:rPr>
          <w:rFonts w:asciiTheme="minorHAnsi" w:hAnsiTheme="minorHAnsi" w:cstheme="minorHAnsi"/>
          <w:bCs/>
          <w:color w:val="000000"/>
          <w:szCs w:val="28"/>
        </w:rPr>
        <w:t>+0.600 mm, -0.300+0.150 mm).</w:t>
      </w:r>
      <w:r>
        <w:rPr>
          <w:rFonts w:asciiTheme="minorHAnsi" w:hAnsiTheme="minorHAnsi" w:cstheme="minorHAnsi"/>
          <w:bCs/>
          <w:color w:val="000000"/>
          <w:szCs w:val="28"/>
        </w:rPr>
        <w:t xml:space="preserve"> </w:t>
      </w:r>
      <w:r w:rsidRPr="002B4C22">
        <w:rPr>
          <w:rFonts w:asciiTheme="minorHAnsi" w:hAnsiTheme="minorHAnsi" w:cstheme="minorHAnsi"/>
          <w:bCs/>
          <w:color w:val="000000"/>
          <w:szCs w:val="28"/>
        </w:rPr>
        <w:t>From the enrichment ratio diagram it is observed that although the coarser feed fraction (-3.35</w:t>
      </w:r>
      <w:r w:rsidR="00031CD1">
        <w:rPr>
          <w:rFonts w:asciiTheme="minorHAnsi" w:hAnsiTheme="minorHAnsi" w:cstheme="minorHAnsi"/>
          <w:bCs/>
          <w:color w:val="000000"/>
          <w:szCs w:val="28"/>
        </w:rPr>
        <w:t>+</w:t>
      </w:r>
      <w:r w:rsidRPr="002B4C22">
        <w:rPr>
          <w:rFonts w:asciiTheme="minorHAnsi" w:hAnsiTheme="minorHAnsi" w:cstheme="minorHAnsi"/>
          <w:bCs/>
          <w:color w:val="000000"/>
          <w:szCs w:val="28"/>
        </w:rPr>
        <w:t xml:space="preserve">1.70 mm) has the </w:t>
      </w:r>
      <w:r w:rsidR="007A3EA3">
        <w:rPr>
          <w:rFonts w:asciiTheme="minorHAnsi" w:hAnsiTheme="minorHAnsi" w:cstheme="minorHAnsi"/>
          <w:bCs/>
          <w:color w:val="000000"/>
          <w:szCs w:val="28"/>
        </w:rPr>
        <w:t>highest enrichment ratio (for d</w:t>
      </w:r>
      <w:r w:rsidRPr="002B4C22">
        <w:rPr>
          <w:rFonts w:asciiTheme="minorHAnsi" w:hAnsiTheme="minorHAnsi" w:cstheme="minorHAnsi"/>
          <w:bCs/>
          <w:color w:val="000000"/>
          <w:szCs w:val="28"/>
        </w:rPr>
        <w:t xml:space="preserve">=0, ER = 1.47), its distribution is very small (1.60%) , while the two </w:t>
      </w:r>
      <w:r w:rsidR="007A3EA3">
        <w:rPr>
          <w:rFonts w:asciiTheme="minorHAnsi" w:hAnsiTheme="minorHAnsi" w:cstheme="minorHAnsi"/>
          <w:bCs/>
          <w:color w:val="000000"/>
          <w:szCs w:val="28"/>
        </w:rPr>
        <w:t>finest</w:t>
      </w:r>
      <w:r w:rsidR="00031CD1">
        <w:rPr>
          <w:rFonts w:asciiTheme="minorHAnsi" w:hAnsiTheme="minorHAnsi" w:cstheme="minorHAnsi"/>
          <w:bCs/>
          <w:color w:val="000000"/>
          <w:szCs w:val="28"/>
        </w:rPr>
        <w:t xml:space="preserve"> fractions (-1.18+0.600 mm, -0.300+</w:t>
      </w:r>
      <w:r w:rsidRPr="002B4C22">
        <w:rPr>
          <w:rFonts w:asciiTheme="minorHAnsi" w:hAnsiTheme="minorHAnsi" w:cstheme="minorHAnsi"/>
          <w:bCs/>
          <w:color w:val="000000"/>
          <w:szCs w:val="28"/>
        </w:rPr>
        <w:t xml:space="preserve">0.150 mm) for </w:t>
      </w:r>
      <w:r w:rsidR="007A3EA3">
        <w:rPr>
          <w:rFonts w:asciiTheme="minorHAnsi" w:hAnsiTheme="minorHAnsi" w:cstheme="minorHAnsi"/>
          <w:bCs/>
          <w:color w:val="000000"/>
          <w:szCs w:val="28"/>
        </w:rPr>
        <w:t>d</w:t>
      </w:r>
      <w:r w:rsidRPr="002B4C22">
        <w:rPr>
          <w:rFonts w:asciiTheme="minorHAnsi" w:hAnsiTheme="minorHAnsi" w:cstheme="minorHAnsi"/>
          <w:bCs/>
          <w:color w:val="000000"/>
          <w:szCs w:val="28"/>
        </w:rPr>
        <w:t xml:space="preserve">=6.5 mm </w:t>
      </w:r>
      <w:r>
        <w:rPr>
          <w:rFonts w:asciiTheme="minorHAnsi" w:hAnsiTheme="minorHAnsi" w:cstheme="minorHAnsi"/>
          <w:bCs/>
          <w:color w:val="000000"/>
          <w:szCs w:val="28"/>
        </w:rPr>
        <w:t xml:space="preserve">balls, </w:t>
      </w:r>
      <w:r w:rsidRPr="002B4C22">
        <w:rPr>
          <w:rFonts w:asciiTheme="minorHAnsi" w:hAnsiTheme="minorHAnsi" w:cstheme="minorHAnsi"/>
          <w:bCs/>
          <w:color w:val="000000"/>
          <w:szCs w:val="28"/>
        </w:rPr>
        <w:t>have a higher distribution (42.64% and 20.01%, respectively) and a significant enrichment</w:t>
      </w:r>
      <w:r>
        <w:rPr>
          <w:rFonts w:asciiTheme="minorHAnsi" w:hAnsiTheme="minorHAnsi" w:cstheme="minorHAnsi"/>
          <w:bCs/>
          <w:color w:val="000000"/>
          <w:szCs w:val="28"/>
        </w:rPr>
        <w:t xml:space="preserve"> ratio (ER= 1.17 and ER = 1.19</w:t>
      </w:r>
      <w:r w:rsidRPr="002B4C22">
        <w:rPr>
          <w:rFonts w:asciiTheme="minorHAnsi" w:hAnsiTheme="minorHAnsi" w:cstheme="minorHAnsi"/>
          <w:bCs/>
          <w:color w:val="000000"/>
          <w:szCs w:val="28"/>
        </w:rPr>
        <w:t>).</w:t>
      </w:r>
    </w:p>
    <w:p w:rsidR="00CA32D4" w:rsidRPr="00FF45D5" w:rsidRDefault="00CA32D4" w:rsidP="00CA32D4">
      <w:pPr>
        <w:ind w:firstLine="720"/>
        <w:jc w:val="both"/>
        <w:rPr>
          <w:rFonts w:asciiTheme="minorHAnsi" w:hAnsiTheme="minorHAnsi" w:cstheme="minorHAnsi"/>
          <w:bCs/>
          <w:color w:val="000000"/>
        </w:rPr>
      </w:pPr>
    </w:p>
    <w:p w:rsidR="00CA32D4" w:rsidRPr="00CA32D4" w:rsidRDefault="00CA32D4" w:rsidP="00CA32D4">
      <w:pPr>
        <w:ind w:firstLine="720"/>
        <w:jc w:val="both"/>
        <w:rPr>
          <w:rFonts w:asciiTheme="minorHAnsi" w:hAnsiTheme="minorHAnsi" w:cstheme="minorHAnsi"/>
          <w:bCs/>
          <w:color w:val="000000"/>
        </w:rPr>
      </w:pPr>
    </w:p>
    <w:p w:rsidR="00313827" w:rsidRPr="00482D21" w:rsidRDefault="00313827" w:rsidP="00313827"/>
    <w:p w:rsidR="008D73EC" w:rsidRPr="00482D21" w:rsidRDefault="008D73EC" w:rsidP="008D73EC">
      <w:pPr>
        <w:rPr>
          <w:rFonts w:asciiTheme="minorHAnsi" w:eastAsiaTheme="minorHAnsi" w:hAnsiTheme="minorHAnsi"/>
        </w:rPr>
      </w:pPr>
    </w:p>
    <w:p w:rsidR="00313827" w:rsidRPr="00482D21" w:rsidRDefault="00313827" w:rsidP="008D73EC">
      <w:pPr>
        <w:tabs>
          <w:tab w:val="left" w:pos="720"/>
          <w:tab w:val="left" w:pos="1403"/>
        </w:tabs>
      </w:pPr>
    </w:p>
    <w:p w:rsidR="0001205C" w:rsidRPr="00482D21" w:rsidRDefault="007901B0" w:rsidP="00313827">
      <w:pPr>
        <w:pStyle w:val="Heading1"/>
        <w:ind w:left="720" w:firstLine="720"/>
        <w:rPr>
          <w:rFonts w:eastAsiaTheme="minorHAnsi" w:cstheme="minorHAnsi"/>
        </w:rPr>
      </w:pPr>
      <w:r w:rsidRPr="00482D21">
        <w:rPr>
          <w:rFonts w:eastAsiaTheme="minorHAnsi" w:cstheme="minorHAnsi"/>
        </w:rPr>
        <w:br w:type="page"/>
      </w:r>
    </w:p>
    <w:p w:rsidR="007901B0" w:rsidRPr="002E701F" w:rsidRDefault="007901B0" w:rsidP="0001205C">
      <w:pPr>
        <w:pStyle w:val="Heading1"/>
        <w:rPr>
          <w:lang w:val="el-GR"/>
        </w:rPr>
      </w:pPr>
      <w:bookmarkStart w:id="2" w:name="_Toc518474663"/>
      <w:r>
        <w:rPr>
          <w:lang w:val="el-GR"/>
        </w:rPr>
        <w:lastRenderedPageBreak/>
        <w:t xml:space="preserve">Κεφάλαιο </w:t>
      </w:r>
      <w:r w:rsidR="00E413E0">
        <w:rPr>
          <w:lang w:val="el-GR"/>
        </w:rPr>
        <w:t>1</w:t>
      </w:r>
      <w:r>
        <w:rPr>
          <w:lang w:val="el-GR"/>
        </w:rPr>
        <w:t>: Νικέλιο</w:t>
      </w:r>
      <w:bookmarkEnd w:id="2"/>
      <w:r>
        <w:rPr>
          <w:lang w:val="el-GR"/>
        </w:rPr>
        <w:t xml:space="preserve"> </w:t>
      </w:r>
    </w:p>
    <w:p w:rsidR="001D6DCE" w:rsidRDefault="00E413E0" w:rsidP="00E413E0">
      <w:pPr>
        <w:pStyle w:val="Heading2"/>
        <w:numPr>
          <w:ilvl w:val="1"/>
          <w:numId w:val="15"/>
        </w:numPr>
        <w:rPr>
          <w:lang w:val="el-GR"/>
        </w:rPr>
      </w:pPr>
      <w:bookmarkStart w:id="3" w:name="_Toc518474664"/>
      <w:r>
        <w:rPr>
          <w:lang w:val="el-GR"/>
        </w:rPr>
        <w:t>Κοιτάσματα νικελίου</w:t>
      </w:r>
      <w:bookmarkEnd w:id="3"/>
    </w:p>
    <w:p w:rsidR="00E413E0" w:rsidRPr="00E413E0" w:rsidRDefault="00E413E0" w:rsidP="00E413E0">
      <w:pPr>
        <w:rPr>
          <w:lang w:val="el-GR"/>
        </w:rPr>
      </w:pPr>
    </w:p>
    <w:p w:rsidR="007901B0" w:rsidRPr="007901B0" w:rsidRDefault="007901B0" w:rsidP="00094B33">
      <w:pPr>
        <w:ind w:left="-90" w:right="720" w:firstLine="810"/>
        <w:jc w:val="both"/>
        <w:rPr>
          <w:rFonts w:asciiTheme="minorHAnsi" w:eastAsiaTheme="minorHAnsi" w:hAnsiTheme="minorHAnsi" w:cstheme="minorHAnsi"/>
          <w:lang w:val="el-GR"/>
        </w:rPr>
      </w:pPr>
      <w:r w:rsidRPr="007901B0">
        <w:rPr>
          <w:rFonts w:asciiTheme="minorHAnsi" w:eastAsiaTheme="minorHAnsi" w:hAnsiTheme="minorHAnsi" w:cstheme="minorHAnsi"/>
          <w:lang w:val="el-GR"/>
        </w:rPr>
        <w:t xml:space="preserve">Το νικέλιο είναι ένα χημικό στοιχείο που </w:t>
      </w:r>
      <w:r w:rsidR="00C2778E">
        <w:rPr>
          <w:rFonts w:asciiTheme="minorHAnsi" w:eastAsiaTheme="minorHAnsi" w:hAnsiTheme="minorHAnsi" w:cstheme="minorHAnsi"/>
          <w:lang w:val="el-GR"/>
        </w:rPr>
        <w:t>στην φύση δεν βρίσκεται σε αυτοφυή μορφή</w:t>
      </w:r>
      <w:r w:rsidRPr="007901B0">
        <w:rPr>
          <w:rFonts w:asciiTheme="minorHAnsi" w:eastAsiaTheme="minorHAnsi" w:hAnsiTheme="minorHAnsi" w:cstheme="minorHAnsi"/>
          <w:lang w:val="el-GR"/>
        </w:rPr>
        <w:t xml:space="preserve">. Βρίσκεται </w:t>
      </w:r>
      <w:r w:rsidR="00C4131D">
        <w:rPr>
          <w:rFonts w:asciiTheme="minorHAnsi" w:eastAsiaTheme="minorHAnsi" w:hAnsiTheme="minorHAnsi" w:cstheme="minorHAnsi"/>
          <w:lang w:val="el-GR"/>
        </w:rPr>
        <w:t>υπό την μορφή</w:t>
      </w:r>
      <w:r w:rsidRPr="007901B0">
        <w:rPr>
          <w:rFonts w:asciiTheme="minorHAnsi" w:eastAsiaTheme="minorHAnsi" w:hAnsiTheme="minorHAnsi" w:cstheme="minorHAnsi"/>
          <w:lang w:val="el-GR"/>
        </w:rPr>
        <w:t xml:space="preserve"> </w:t>
      </w:r>
      <w:r w:rsidR="00C4131D">
        <w:rPr>
          <w:rFonts w:asciiTheme="minorHAnsi" w:eastAsiaTheme="minorHAnsi" w:hAnsiTheme="minorHAnsi" w:cstheme="minorHAnsi"/>
          <w:lang w:val="el-GR"/>
        </w:rPr>
        <w:t>σουλφιδίων</w:t>
      </w:r>
      <w:r w:rsidRPr="007901B0">
        <w:rPr>
          <w:rFonts w:asciiTheme="minorHAnsi" w:eastAsiaTheme="minorHAnsi" w:hAnsiTheme="minorHAnsi" w:cstheme="minorHAnsi"/>
          <w:lang w:val="el-GR"/>
        </w:rPr>
        <w:t xml:space="preserve">, </w:t>
      </w:r>
      <w:r w:rsidR="00C4131D">
        <w:rPr>
          <w:rFonts w:asciiTheme="minorHAnsi" w:eastAsiaTheme="minorHAnsi" w:hAnsiTheme="minorHAnsi" w:cstheme="minorHAnsi"/>
          <w:lang w:val="el-GR"/>
        </w:rPr>
        <w:t>οξειδίων και ανόργανων</w:t>
      </w:r>
      <w:r w:rsidRPr="007901B0">
        <w:rPr>
          <w:rFonts w:asciiTheme="minorHAnsi" w:eastAsiaTheme="minorHAnsi" w:hAnsiTheme="minorHAnsi" w:cstheme="minorHAnsi"/>
          <w:lang w:val="el-GR"/>
        </w:rPr>
        <w:t xml:space="preserve"> </w:t>
      </w:r>
      <w:r w:rsidR="00C4131D">
        <w:rPr>
          <w:rFonts w:asciiTheme="minorHAnsi" w:eastAsiaTheme="minorHAnsi" w:hAnsiTheme="minorHAnsi" w:cstheme="minorHAnsi"/>
          <w:lang w:val="el-GR"/>
        </w:rPr>
        <w:t>αλάτων</w:t>
      </w:r>
      <w:r w:rsidRPr="007901B0">
        <w:rPr>
          <w:rFonts w:asciiTheme="minorHAnsi" w:eastAsiaTheme="minorHAnsi" w:hAnsiTheme="minorHAnsi" w:cstheme="minorHAnsi"/>
          <w:lang w:val="el-GR"/>
        </w:rPr>
        <w:t>. Το νικέλιο παρουσιάζει μεγάλη συγγένεια με το σίδηρο, το κοβάλτιο και το χαλκό. Ως εκ τούτου, συνυπάρχουν σε πολλούς τύπους κοιτασμάτων και μπορούν να αντικατασταθούν μεταξύ τους σε μεγάλο βαθμό. Αυτό έχει μεγάλη σημασία, καθώς μπορεί εύκολα να αναμειχθεί με πολλά μέταλλα, σχηματίζοντας κράματα και έτσι να αυξηθεί η αντοχή, η σκληρότητα, η αντίσταση στη διάβρωση, η ελαστικότητα, η καλή θερμική και ηλεκτρική αγωγιμότητα του κράματος σε μεγάλη περιοχή θερμοκρασιών</w:t>
      </w:r>
      <w:r w:rsidR="00AE57DF">
        <w:rPr>
          <w:rFonts w:asciiTheme="minorHAnsi" w:eastAsiaTheme="minorHAnsi" w:hAnsiTheme="minorHAnsi" w:cstheme="minorHAnsi"/>
          <w:lang w:val="el-GR"/>
        </w:rPr>
        <w:t xml:space="preserve"> (πίνακας 1.1)</w:t>
      </w:r>
      <w:r w:rsidRPr="007901B0">
        <w:rPr>
          <w:rFonts w:asciiTheme="minorHAnsi" w:eastAsiaTheme="minorHAnsi" w:hAnsiTheme="minorHAnsi" w:cstheme="minorHAnsi"/>
          <w:lang w:val="el-GR"/>
        </w:rPr>
        <w:t xml:space="preserve">. Τα υλικά που περιέχουν νικέλιο διαδραματίζουν σημαντικό ρόλο στην καθημερινή μας ζωή - στον εξοπλισμό παρασκευής τροφίμων, στα κινητά τηλέφωνα, στον ιατρικό εξοπλισμό, στις μεταφορές, στα κτίρια, στην παραγωγή ενέργειας - ο κατάλογος είναι σχεδόν ατελείωτος. Περίπου το 90% της παραγωγής νικελίου φθάνει κάθε χρόνο σε κράματα, τα δύο τρίτα από τα οποία υπεισέλθονται σε ανοξείδωτο χάλυβα. </w:t>
      </w:r>
      <w:r w:rsidRPr="007901B0">
        <w:rPr>
          <w:rFonts w:asciiTheme="minorHAnsi" w:eastAsiaTheme="minorHAnsi" w:hAnsiTheme="minorHAnsi" w:cstheme="minorHAnsi"/>
          <w:lang w:val="el-GR"/>
        </w:rPr>
        <w:br/>
        <w:t>Σύμφωνα με τη γένεσή τους, τα νικελιούχα μεταλλεύματα ανήκουν στις ακόλουθες κατηγορίες</w:t>
      </w:r>
      <w:r w:rsidR="00474DB9">
        <w:rPr>
          <w:rFonts w:asciiTheme="minorHAnsi" w:eastAsiaTheme="minorHAnsi" w:hAnsiTheme="minorHAnsi" w:cstheme="minorHAnsi"/>
          <w:lang w:val="el-GR"/>
        </w:rPr>
        <w:t xml:space="preserve"> (Γκουτζιούπα,2016)</w:t>
      </w:r>
      <w:r w:rsidRPr="007901B0">
        <w:rPr>
          <w:rFonts w:asciiTheme="minorHAnsi" w:eastAsiaTheme="minorHAnsi" w:hAnsiTheme="minorHAnsi" w:cstheme="minorHAnsi"/>
          <w:lang w:val="el-GR"/>
        </w:rPr>
        <w:t xml:space="preserve">: </w:t>
      </w:r>
    </w:p>
    <w:p w:rsidR="007901B0" w:rsidRPr="007901B0" w:rsidRDefault="007901B0" w:rsidP="007901B0">
      <w:pPr>
        <w:numPr>
          <w:ilvl w:val="0"/>
          <w:numId w:val="1"/>
        </w:numPr>
        <w:ind w:left="-90" w:right="720" w:firstLine="0"/>
        <w:contextualSpacing/>
        <w:jc w:val="both"/>
        <w:rPr>
          <w:rFonts w:asciiTheme="minorHAnsi" w:eastAsiaTheme="minorHAnsi" w:hAnsiTheme="minorHAnsi" w:cstheme="minorHAnsi"/>
          <w:lang w:val="el-GR"/>
        </w:rPr>
      </w:pPr>
      <w:r w:rsidRPr="007901B0">
        <w:rPr>
          <w:rFonts w:asciiTheme="minorHAnsi" w:eastAsiaTheme="minorHAnsi" w:hAnsiTheme="minorHAnsi" w:cstheme="minorHAnsi"/>
          <w:lang w:val="el-GR"/>
        </w:rPr>
        <w:t xml:space="preserve">θειούχα κοιτάσματα </w:t>
      </w:r>
    </w:p>
    <w:p w:rsidR="00124BF2" w:rsidRDefault="00124BF2" w:rsidP="00124BF2">
      <w:pPr>
        <w:numPr>
          <w:ilvl w:val="0"/>
          <w:numId w:val="1"/>
        </w:numPr>
        <w:ind w:left="-90" w:right="720" w:firstLine="0"/>
        <w:contextualSpacing/>
        <w:jc w:val="both"/>
        <w:rPr>
          <w:rFonts w:asciiTheme="minorHAnsi" w:eastAsiaTheme="minorHAnsi" w:hAnsiTheme="minorHAnsi" w:cstheme="minorHAnsi"/>
          <w:lang w:val="el-GR"/>
        </w:rPr>
      </w:pPr>
      <w:r>
        <w:rPr>
          <w:rFonts w:asciiTheme="minorHAnsi" w:eastAsiaTheme="minorHAnsi" w:hAnsiTheme="minorHAnsi" w:cstheme="minorHAnsi"/>
          <w:lang w:val="el-GR"/>
        </w:rPr>
        <w:t>λατεριτικά</w:t>
      </w:r>
      <w:r w:rsidR="007901B0" w:rsidRPr="007901B0">
        <w:rPr>
          <w:rFonts w:asciiTheme="minorHAnsi" w:eastAsiaTheme="minorHAnsi" w:hAnsiTheme="minorHAnsi" w:cstheme="minorHAnsi"/>
          <w:lang w:val="el-GR"/>
        </w:rPr>
        <w:t xml:space="preserve"> </w:t>
      </w:r>
      <w:r w:rsidR="00423058">
        <w:rPr>
          <w:rFonts w:asciiTheme="minorHAnsi" w:eastAsiaTheme="minorHAnsi" w:hAnsiTheme="minorHAnsi" w:cstheme="minorHAnsi"/>
          <w:lang w:val="el-GR"/>
        </w:rPr>
        <w:t>κοιτάσματα</w:t>
      </w:r>
      <w:r w:rsidR="007901B0" w:rsidRPr="007901B0">
        <w:rPr>
          <w:rFonts w:asciiTheme="minorHAnsi" w:eastAsiaTheme="minorHAnsi" w:hAnsiTheme="minorHAnsi" w:cstheme="minorHAnsi"/>
          <w:lang w:val="el-GR"/>
        </w:rPr>
        <w:t xml:space="preserve">. </w:t>
      </w:r>
    </w:p>
    <w:p w:rsidR="0073355C" w:rsidRDefault="00124BF2" w:rsidP="00124BF2">
      <w:pPr>
        <w:numPr>
          <w:ilvl w:val="0"/>
          <w:numId w:val="1"/>
        </w:numPr>
        <w:ind w:left="-90" w:right="720" w:firstLine="0"/>
        <w:contextualSpacing/>
        <w:jc w:val="both"/>
        <w:rPr>
          <w:rFonts w:asciiTheme="minorHAnsi" w:eastAsiaTheme="minorHAnsi" w:hAnsiTheme="minorHAnsi" w:cstheme="minorHAnsi"/>
          <w:lang w:val="el-GR"/>
        </w:rPr>
      </w:pPr>
      <w:r w:rsidRPr="00124BF2">
        <w:rPr>
          <w:rFonts w:asciiTheme="minorHAnsi" w:eastAsiaTheme="minorHAnsi" w:hAnsiTheme="minorHAnsi" w:cstheme="minorHAnsi"/>
          <w:lang w:val="el-GR"/>
        </w:rPr>
        <w:t>ιζηματογενή</w:t>
      </w:r>
      <w:r w:rsidR="007901B0" w:rsidRPr="00124BF2">
        <w:rPr>
          <w:rFonts w:asciiTheme="minorHAnsi" w:eastAsiaTheme="minorHAnsi" w:hAnsiTheme="minorHAnsi" w:cstheme="minorHAnsi"/>
          <w:lang w:val="el-GR"/>
        </w:rPr>
        <w:t xml:space="preserve"> </w:t>
      </w:r>
      <w:r w:rsidR="00423058" w:rsidRPr="00124BF2">
        <w:rPr>
          <w:rFonts w:asciiTheme="minorHAnsi" w:eastAsiaTheme="minorHAnsi" w:hAnsiTheme="minorHAnsi" w:cstheme="minorHAnsi"/>
          <w:lang w:val="el-GR"/>
        </w:rPr>
        <w:t>κοιτάσμα</w:t>
      </w:r>
      <w:r w:rsidR="00E413E0">
        <w:rPr>
          <w:rFonts w:asciiTheme="minorHAnsi" w:eastAsiaTheme="minorHAnsi" w:hAnsiTheme="minorHAnsi" w:cstheme="minorHAnsi"/>
          <w:lang w:val="el-GR"/>
        </w:rPr>
        <w:t>τα</w:t>
      </w:r>
      <w:r w:rsidRPr="00124BF2">
        <w:rPr>
          <w:rFonts w:asciiTheme="minorHAnsi" w:eastAsiaTheme="minorHAnsi" w:hAnsiTheme="minorHAnsi" w:cstheme="minorHAnsi"/>
          <w:lang w:val="el-GR"/>
        </w:rPr>
        <w:t xml:space="preserve">, </w:t>
      </w:r>
      <w:r w:rsidRPr="00124BF2">
        <w:rPr>
          <w:lang w:val="el-GR"/>
        </w:rPr>
        <w:t xml:space="preserve"> </w:t>
      </w:r>
      <w:r w:rsidRPr="00124BF2">
        <w:rPr>
          <w:rFonts w:asciiTheme="minorHAnsi" w:eastAsiaTheme="minorHAnsi" w:hAnsiTheme="minorHAnsi" w:cstheme="minorHAnsi"/>
          <w:lang w:val="el-GR"/>
        </w:rPr>
        <w:t>τα οποία δημιουργήθηκαν από προϊόντα αποσάθρωσης και μεταφοράς του λατεριτικού υλικού.</w:t>
      </w:r>
    </w:p>
    <w:p w:rsidR="009F735D" w:rsidRDefault="009F735D" w:rsidP="009F735D">
      <w:pPr>
        <w:ind w:right="720"/>
        <w:contextualSpacing/>
        <w:jc w:val="both"/>
        <w:rPr>
          <w:rFonts w:asciiTheme="minorHAnsi" w:eastAsiaTheme="minorHAnsi" w:hAnsiTheme="minorHAnsi" w:cstheme="minorHAnsi"/>
          <w:lang w:val="el-GR"/>
        </w:rPr>
      </w:pPr>
    </w:p>
    <w:p w:rsidR="009F735D" w:rsidRPr="000824D4" w:rsidRDefault="009F735D" w:rsidP="00F17CD9">
      <w:pPr>
        <w:pStyle w:val="Heading5"/>
        <w:ind w:right="720"/>
        <w:jc w:val="center"/>
        <w:rPr>
          <w:rFonts w:eastAsiaTheme="minorHAnsi" w:cstheme="minorHAnsi"/>
          <w:lang w:val="el-GR"/>
        </w:rPr>
      </w:pPr>
      <w:bookmarkStart w:id="4" w:name="_Toc518474949"/>
      <w:r w:rsidRPr="009F735D">
        <w:rPr>
          <w:lang w:val="el-GR"/>
        </w:rPr>
        <w:t>Πίνακας</w:t>
      </w:r>
      <w:r>
        <w:rPr>
          <w:lang w:val="el-GR"/>
        </w:rPr>
        <w:t xml:space="preserve"> 1</w:t>
      </w:r>
      <w:r w:rsidR="00D00BB4">
        <w:rPr>
          <w:lang w:val="el-GR"/>
        </w:rPr>
        <w:t>.1</w:t>
      </w:r>
      <w:r w:rsidRPr="00E413E0">
        <w:rPr>
          <w:lang w:val="el-GR"/>
        </w:rPr>
        <w:t>: Ιδιότητες νικελίου</w:t>
      </w:r>
      <w:r>
        <w:rPr>
          <w:lang w:val="el-GR"/>
        </w:rPr>
        <w:t>(</w:t>
      </w:r>
      <w:r w:rsidRPr="00E413E0">
        <w:rPr>
          <w:lang w:val="el-GR"/>
        </w:rPr>
        <w:t>www.lenntech.com</w:t>
      </w:r>
      <w:r>
        <w:rPr>
          <w:lang w:val="el-GR"/>
        </w:rPr>
        <w:t>)</w:t>
      </w:r>
      <w:bookmarkEnd w:id="4"/>
    </w:p>
    <w:p w:rsidR="000824D4" w:rsidRDefault="000824D4" w:rsidP="000824D4">
      <w:pPr>
        <w:ind w:right="720"/>
        <w:contextualSpacing/>
        <w:jc w:val="center"/>
        <w:rPr>
          <w:highlight w:val="yellow"/>
          <w:lang w:val="el-GR"/>
        </w:rPr>
      </w:pPr>
      <w:r>
        <w:rPr>
          <w:noProof/>
        </w:rPr>
        <w:drawing>
          <wp:inline distT="0" distB="0" distL="0" distR="0" wp14:anchorId="155E7955" wp14:editId="6461747D">
            <wp:extent cx="3198579" cy="2562447"/>
            <wp:effectExtent l="0" t="0" r="190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201182" cy="2564532"/>
                    </a:xfrm>
                    <a:prstGeom prst="rect">
                      <a:avLst/>
                    </a:prstGeom>
                  </pic:spPr>
                </pic:pic>
              </a:graphicData>
            </a:graphic>
          </wp:inline>
        </w:drawing>
      </w:r>
    </w:p>
    <w:p w:rsidR="0073355C" w:rsidRPr="00E413E0" w:rsidRDefault="00124BF2" w:rsidP="00163918">
      <w:pPr>
        <w:ind w:firstLine="720"/>
        <w:jc w:val="both"/>
        <w:rPr>
          <w:rFonts w:asciiTheme="minorHAnsi" w:hAnsiTheme="minorHAnsi" w:cstheme="minorHAnsi"/>
          <w:bCs/>
          <w:color w:val="000000"/>
          <w:lang w:val="el-GR"/>
        </w:rPr>
      </w:pPr>
      <w:r w:rsidRPr="00E413E0">
        <w:rPr>
          <w:rFonts w:asciiTheme="minorHAnsi" w:hAnsiTheme="minorHAnsi" w:cstheme="minorHAnsi"/>
          <w:bCs/>
          <w:color w:val="000000"/>
          <w:lang w:val="el-GR"/>
        </w:rPr>
        <w:lastRenderedPageBreak/>
        <w:t>Σε κάθε περίπτωση, κοινή διαπίστωση είναι ότι τα λατεριτικά κοιτάσματα περιέχουν και το μεγαλύτερο ποσοστό νικελίου (πάνω από 72% παγκοσμίως), ενώ αντιθέτως σήμερα η παγκόσμια παραγωγή νικελίου στο μεγαλύτερο μέρος της προέρχεται από τα θειούχα, σε ποσοστό πάνω από 60%.</w:t>
      </w:r>
    </w:p>
    <w:p w:rsidR="00124BF2" w:rsidRPr="00E413E0" w:rsidRDefault="00124BF2" w:rsidP="00163918">
      <w:pPr>
        <w:ind w:firstLine="720"/>
        <w:jc w:val="both"/>
        <w:rPr>
          <w:rFonts w:asciiTheme="minorHAnsi" w:hAnsiTheme="minorHAnsi" w:cstheme="minorHAnsi"/>
          <w:bCs/>
          <w:color w:val="000000"/>
          <w:lang w:val="el-GR"/>
        </w:rPr>
      </w:pPr>
      <w:r w:rsidRPr="00E413E0">
        <w:rPr>
          <w:rFonts w:asciiTheme="minorHAnsi" w:hAnsiTheme="minorHAnsi" w:cstheme="minorHAnsi"/>
          <w:bCs/>
          <w:color w:val="000000"/>
          <w:lang w:val="el-GR"/>
        </w:rPr>
        <w:t xml:space="preserve">Αναλυτικότερα, τα θειούχα (υδροθερμικά κοιτάσματα σουλφιδίων) είναι μεταλλεύματα κυρίως με </w:t>
      </w:r>
      <w:proofErr w:type="spellStart"/>
      <w:r w:rsidRPr="00E413E0">
        <w:rPr>
          <w:rFonts w:asciiTheme="minorHAnsi" w:hAnsiTheme="minorHAnsi" w:cstheme="minorHAnsi"/>
          <w:bCs/>
          <w:color w:val="000000"/>
          <w:lang w:val="el-GR"/>
        </w:rPr>
        <w:t>μαγνητοπυρίτη</w:t>
      </w:r>
      <w:proofErr w:type="spellEnd"/>
      <w:r w:rsidRPr="00E413E0">
        <w:rPr>
          <w:rFonts w:asciiTheme="minorHAnsi" w:hAnsiTheme="minorHAnsi" w:cstheme="minorHAnsi"/>
          <w:bCs/>
          <w:color w:val="000000"/>
          <w:lang w:val="el-GR"/>
        </w:rPr>
        <w:t xml:space="preserve">, </w:t>
      </w:r>
      <w:proofErr w:type="spellStart"/>
      <w:r w:rsidRPr="00E413E0">
        <w:rPr>
          <w:rFonts w:asciiTheme="minorHAnsi" w:hAnsiTheme="minorHAnsi" w:cstheme="minorHAnsi"/>
          <w:bCs/>
          <w:color w:val="000000"/>
          <w:lang w:val="el-GR"/>
        </w:rPr>
        <w:t>πεντλανδίτη</w:t>
      </w:r>
      <w:proofErr w:type="spellEnd"/>
      <w:r w:rsidRPr="00E413E0">
        <w:rPr>
          <w:rFonts w:asciiTheme="minorHAnsi" w:hAnsiTheme="minorHAnsi" w:cstheme="minorHAnsi"/>
          <w:bCs/>
          <w:color w:val="000000"/>
          <w:lang w:val="el-GR"/>
        </w:rPr>
        <w:t xml:space="preserve">, χαλκοπυρίτη.  Συχνά περιέχουν εκμεταλλεύσιμες περιεκτικότητες σε </w:t>
      </w:r>
      <w:proofErr w:type="spellStart"/>
      <w:r w:rsidRPr="00E413E0">
        <w:rPr>
          <w:rFonts w:asciiTheme="minorHAnsi" w:hAnsiTheme="minorHAnsi" w:cstheme="minorHAnsi"/>
          <w:bCs/>
          <w:color w:val="000000"/>
          <w:lang w:val="el-GR"/>
        </w:rPr>
        <w:t>Co</w:t>
      </w:r>
      <w:proofErr w:type="spellEnd"/>
      <w:r w:rsidRPr="00E413E0">
        <w:rPr>
          <w:rFonts w:asciiTheme="minorHAnsi" w:hAnsiTheme="minorHAnsi" w:cstheme="minorHAnsi"/>
          <w:bCs/>
          <w:color w:val="000000"/>
          <w:lang w:val="el-GR"/>
        </w:rPr>
        <w:t xml:space="preserve">, </w:t>
      </w:r>
      <w:proofErr w:type="spellStart"/>
      <w:r w:rsidRPr="00E413E0">
        <w:rPr>
          <w:rFonts w:asciiTheme="minorHAnsi" w:hAnsiTheme="minorHAnsi" w:cstheme="minorHAnsi"/>
          <w:bCs/>
          <w:color w:val="000000"/>
          <w:lang w:val="el-GR"/>
        </w:rPr>
        <w:t>Au</w:t>
      </w:r>
      <w:proofErr w:type="spellEnd"/>
      <w:r w:rsidRPr="00E413E0">
        <w:rPr>
          <w:rFonts w:asciiTheme="minorHAnsi" w:hAnsiTheme="minorHAnsi" w:cstheme="minorHAnsi"/>
          <w:bCs/>
          <w:color w:val="000000"/>
          <w:lang w:val="el-GR"/>
        </w:rPr>
        <w:t xml:space="preserve">, </w:t>
      </w:r>
      <w:proofErr w:type="spellStart"/>
      <w:r w:rsidRPr="00E413E0">
        <w:rPr>
          <w:rFonts w:asciiTheme="minorHAnsi" w:hAnsiTheme="minorHAnsi" w:cstheme="minorHAnsi"/>
          <w:bCs/>
          <w:color w:val="000000"/>
          <w:lang w:val="el-GR"/>
        </w:rPr>
        <w:t>Ag</w:t>
      </w:r>
      <w:proofErr w:type="spellEnd"/>
      <w:r w:rsidRPr="00E413E0">
        <w:rPr>
          <w:rFonts w:asciiTheme="minorHAnsi" w:hAnsiTheme="minorHAnsi" w:cstheme="minorHAnsi"/>
          <w:bCs/>
          <w:color w:val="000000"/>
          <w:lang w:val="el-GR"/>
        </w:rPr>
        <w:t xml:space="preserve">, </w:t>
      </w:r>
      <w:proofErr w:type="spellStart"/>
      <w:r w:rsidRPr="00E413E0">
        <w:rPr>
          <w:rFonts w:asciiTheme="minorHAnsi" w:hAnsiTheme="minorHAnsi" w:cstheme="minorHAnsi"/>
          <w:bCs/>
          <w:color w:val="000000"/>
          <w:lang w:val="el-GR"/>
        </w:rPr>
        <w:t>Se</w:t>
      </w:r>
      <w:proofErr w:type="spellEnd"/>
      <w:r w:rsidRPr="00E413E0">
        <w:rPr>
          <w:rFonts w:asciiTheme="minorHAnsi" w:hAnsiTheme="minorHAnsi" w:cstheme="minorHAnsi"/>
          <w:bCs/>
          <w:color w:val="000000"/>
          <w:lang w:val="el-GR"/>
        </w:rPr>
        <w:t xml:space="preserve">, </w:t>
      </w:r>
      <w:proofErr w:type="spellStart"/>
      <w:r w:rsidRPr="00E413E0">
        <w:rPr>
          <w:rFonts w:asciiTheme="minorHAnsi" w:hAnsiTheme="minorHAnsi" w:cstheme="minorHAnsi"/>
          <w:bCs/>
          <w:color w:val="000000"/>
          <w:lang w:val="el-GR"/>
        </w:rPr>
        <w:t>Te</w:t>
      </w:r>
      <w:proofErr w:type="spellEnd"/>
      <w:r w:rsidRPr="00E413E0">
        <w:rPr>
          <w:rFonts w:asciiTheme="minorHAnsi" w:hAnsiTheme="minorHAnsi" w:cstheme="minorHAnsi"/>
          <w:bCs/>
          <w:color w:val="000000"/>
          <w:lang w:val="el-GR"/>
        </w:rPr>
        <w:t xml:space="preserve">. Συναντώνται, επίσης, μεταλλεύματα </w:t>
      </w:r>
      <w:proofErr w:type="spellStart"/>
      <w:r w:rsidRPr="00E413E0">
        <w:rPr>
          <w:rFonts w:asciiTheme="minorHAnsi" w:hAnsiTheme="minorHAnsi" w:cstheme="minorHAnsi"/>
          <w:bCs/>
          <w:color w:val="000000"/>
          <w:lang w:val="el-GR"/>
        </w:rPr>
        <w:t>αρσενιδίων</w:t>
      </w:r>
      <w:proofErr w:type="spellEnd"/>
      <w:r w:rsidRPr="00E413E0">
        <w:rPr>
          <w:rFonts w:asciiTheme="minorHAnsi" w:hAnsiTheme="minorHAnsi" w:cstheme="minorHAnsi"/>
          <w:bCs/>
          <w:color w:val="000000"/>
          <w:lang w:val="el-GR"/>
        </w:rPr>
        <w:t xml:space="preserve"> Ni-</w:t>
      </w:r>
      <w:proofErr w:type="spellStart"/>
      <w:r w:rsidRPr="00E413E0">
        <w:rPr>
          <w:rFonts w:asciiTheme="minorHAnsi" w:hAnsiTheme="minorHAnsi" w:cstheme="minorHAnsi"/>
          <w:bCs/>
          <w:color w:val="000000"/>
          <w:lang w:val="el-GR"/>
        </w:rPr>
        <w:t>Co</w:t>
      </w:r>
      <w:proofErr w:type="spellEnd"/>
      <w:r w:rsidRPr="00E413E0">
        <w:rPr>
          <w:rFonts w:asciiTheme="minorHAnsi" w:hAnsiTheme="minorHAnsi" w:cstheme="minorHAnsi"/>
          <w:bCs/>
          <w:color w:val="000000"/>
          <w:lang w:val="el-GR"/>
        </w:rPr>
        <w:t xml:space="preserve"> με φλεβική μορφή, παρουσία ορυκτών </w:t>
      </w:r>
      <w:proofErr w:type="spellStart"/>
      <w:r w:rsidRPr="00E413E0">
        <w:rPr>
          <w:rFonts w:asciiTheme="minorHAnsi" w:hAnsiTheme="minorHAnsi" w:cstheme="minorHAnsi"/>
          <w:bCs/>
          <w:color w:val="000000"/>
          <w:lang w:val="el-GR"/>
        </w:rPr>
        <w:t>Ag</w:t>
      </w:r>
      <w:proofErr w:type="spellEnd"/>
      <w:r w:rsidRPr="00E413E0">
        <w:rPr>
          <w:rFonts w:asciiTheme="minorHAnsi" w:hAnsiTheme="minorHAnsi" w:cstheme="minorHAnsi"/>
          <w:bCs/>
          <w:color w:val="000000"/>
          <w:lang w:val="el-GR"/>
        </w:rPr>
        <w:t xml:space="preserve">, </w:t>
      </w:r>
      <w:proofErr w:type="spellStart"/>
      <w:r w:rsidRPr="00E413E0">
        <w:rPr>
          <w:rFonts w:asciiTheme="minorHAnsi" w:hAnsiTheme="minorHAnsi" w:cstheme="minorHAnsi"/>
          <w:bCs/>
          <w:color w:val="000000"/>
          <w:lang w:val="el-GR"/>
        </w:rPr>
        <w:t>Bi</w:t>
      </w:r>
      <w:proofErr w:type="spellEnd"/>
      <w:r w:rsidRPr="00E413E0">
        <w:rPr>
          <w:rFonts w:asciiTheme="minorHAnsi" w:hAnsiTheme="minorHAnsi" w:cstheme="minorHAnsi"/>
          <w:bCs/>
          <w:color w:val="000000"/>
          <w:lang w:val="el-GR"/>
        </w:rPr>
        <w:t xml:space="preserve"> και U. </w:t>
      </w:r>
    </w:p>
    <w:p w:rsidR="009F3191" w:rsidRPr="00E413E0" w:rsidRDefault="009F3191" w:rsidP="00163918">
      <w:pPr>
        <w:ind w:firstLine="720"/>
        <w:jc w:val="both"/>
        <w:rPr>
          <w:rFonts w:asciiTheme="minorHAnsi" w:hAnsiTheme="minorHAnsi" w:cstheme="minorHAnsi"/>
          <w:bCs/>
          <w:color w:val="000000"/>
          <w:lang w:val="el-GR"/>
        </w:rPr>
      </w:pPr>
      <w:r w:rsidRPr="00E413E0">
        <w:rPr>
          <w:rFonts w:asciiTheme="minorHAnsi" w:hAnsiTheme="minorHAnsi" w:cstheme="minorHAnsi"/>
          <w:bCs/>
          <w:color w:val="000000"/>
          <w:lang w:val="el-GR"/>
        </w:rPr>
        <w:t>Τα ιζηματογενή, απαντώνται σε κλειστές λεκάνες πλούσιες σε οργανικές ύλες και με αναγωγικές συνθήκες, γεγονός που οδηγεί σε εμπλουτισμό νικελίου. Οι κόνδυλοι μαγγανίου (</w:t>
      </w:r>
      <w:proofErr w:type="spellStart"/>
      <w:r w:rsidRPr="00E413E0">
        <w:rPr>
          <w:rFonts w:asciiTheme="minorHAnsi" w:hAnsiTheme="minorHAnsi" w:cstheme="minorHAnsi"/>
          <w:bCs/>
          <w:color w:val="000000"/>
          <w:lang w:val="el-GR"/>
        </w:rPr>
        <w:t>Mn</w:t>
      </w:r>
      <w:proofErr w:type="spellEnd"/>
      <w:r w:rsidRPr="00E413E0">
        <w:rPr>
          <w:rFonts w:asciiTheme="minorHAnsi" w:hAnsiTheme="minorHAnsi" w:cstheme="minorHAnsi"/>
          <w:bCs/>
          <w:color w:val="000000"/>
          <w:lang w:val="el-GR"/>
        </w:rPr>
        <w:t>) περιέχουν κατά μέσο όρο 0,99% Ni (</w:t>
      </w:r>
      <w:proofErr w:type="spellStart"/>
      <w:r w:rsidRPr="00E413E0">
        <w:rPr>
          <w:rFonts w:asciiTheme="minorHAnsi" w:hAnsiTheme="minorHAnsi" w:cstheme="minorHAnsi"/>
          <w:bCs/>
          <w:color w:val="000000"/>
          <w:lang w:val="el-GR"/>
        </w:rPr>
        <w:t>www.orykta.gr</w:t>
      </w:r>
      <w:proofErr w:type="spellEnd"/>
      <w:r w:rsidRPr="00E413E0">
        <w:rPr>
          <w:rFonts w:asciiTheme="minorHAnsi" w:hAnsiTheme="minorHAnsi" w:cstheme="minorHAnsi"/>
          <w:bCs/>
          <w:color w:val="000000"/>
          <w:lang w:val="el-GR"/>
        </w:rPr>
        <w:t xml:space="preserve">) . Στον ελλαδικό χώρο δεν απαντώνται θειούχα κοιτάσματα. </w:t>
      </w:r>
    </w:p>
    <w:p w:rsidR="00124BF2" w:rsidRPr="00E413E0" w:rsidRDefault="00124BF2" w:rsidP="00163918">
      <w:pPr>
        <w:ind w:firstLine="720"/>
        <w:jc w:val="both"/>
        <w:rPr>
          <w:rFonts w:asciiTheme="minorHAnsi" w:hAnsiTheme="minorHAnsi" w:cstheme="minorHAnsi"/>
          <w:bCs/>
          <w:color w:val="000000"/>
          <w:lang w:val="el-GR"/>
        </w:rPr>
      </w:pPr>
      <w:r w:rsidRPr="00E413E0">
        <w:rPr>
          <w:rFonts w:asciiTheme="minorHAnsi" w:hAnsiTheme="minorHAnsi" w:cstheme="minorHAnsi"/>
          <w:bCs/>
          <w:color w:val="000000"/>
          <w:lang w:val="el-GR"/>
        </w:rPr>
        <w:t>Τα λατεριτικά (κοιτάσματα λατεριτικής αποσάθρωσης και οξειδωμένα-φτωχά σε νικέλιο) είναι προϊόντα είτε λατεριτίωσης υπερβασικών πετρωμάτων (περιδοτίτες) σε συνθήκες τροπικού-υποτροπικού κλίματος με περιεκτικότητα σε ολιβίνη έως 0,3% Ni, που έχει σαν αποτέλεσμα το σχηματισμό νικελιούχων πυριτικών ορυκτών, είτε σερπεντινίωση, με αποτέλεσμα το σχηματισμό σουλφιδίων και κραμάτων Ni. Στα ανώτερα επιφανειακά στρώματα νικελιούχα οξείδια σιδήρου επιφέρουν τη δημιουργία σιδηρονικελιούχων μεταλλευμάτων σε Ελλάδα, Κούβα και Φιλιππίνες. Στα κατώτερα στρώματα της σιδηρούχου ζώνης έχουμε το σχηματισμό πυριτικών ορυκτών Ni-</w:t>
      </w:r>
      <w:proofErr w:type="spellStart"/>
      <w:r w:rsidRPr="00E413E0">
        <w:rPr>
          <w:rFonts w:asciiTheme="minorHAnsi" w:hAnsiTheme="minorHAnsi" w:cstheme="minorHAnsi"/>
          <w:bCs/>
          <w:color w:val="000000"/>
          <w:lang w:val="el-GR"/>
        </w:rPr>
        <w:t>Mg</w:t>
      </w:r>
      <w:proofErr w:type="spellEnd"/>
      <w:r w:rsidRPr="00E413E0">
        <w:rPr>
          <w:rFonts w:asciiTheme="minorHAnsi" w:hAnsiTheme="minorHAnsi" w:cstheme="minorHAnsi"/>
          <w:bCs/>
          <w:color w:val="000000"/>
          <w:lang w:val="el-GR"/>
        </w:rPr>
        <w:t xml:space="preserve"> και κυρίως γαρνιερίτη (Νέα Καληδονία, Βραζιλία, Ινδονησία).  </w:t>
      </w:r>
    </w:p>
    <w:p w:rsidR="00F90E52" w:rsidRPr="00F90E52" w:rsidRDefault="00F90E52" w:rsidP="00E413E0">
      <w:pPr>
        <w:spacing w:before="225" w:after="225"/>
        <w:ind w:firstLine="720"/>
        <w:jc w:val="both"/>
        <w:rPr>
          <w:rFonts w:asciiTheme="minorHAnsi" w:eastAsia="Times New Roman" w:hAnsiTheme="minorHAnsi" w:cstheme="minorHAnsi"/>
          <w:lang w:val="el-GR"/>
        </w:rPr>
      </w:pPr>
      <w:r w:rsidRPr="00F90E52">
        <w:rPr>
          <w:rFonts w:asciiTheme="minorHAnsi" w:eastAsia="Times New Roman" w:hAnsiTheme="minorHAnsi" w:cstheme="minorHAnsi"/>
          <w:lang w:val="el-GR"/>
        </w:rPr>
        <w:t xml:space="preserve">Ανεξάρτητα από το είδος του μητρικού πετρώματος, σε ένα φλοιό λατεριτικής αποσάθρωσης διακρίνονται οι ακόλουθοι ορίζοντες (από κάτω προς τα επάνω). Το πάχος των διαφόρων οριζόντων, τα ιδιαίτερα ιστολογικά και ορυκτολογικά χαρακτηριστικά και η κατανομή των στοιχείων με το βάθος </w:t>
      </w:r>
      <w:r w:rsidR="002D15FD" w:rsidRPr="00F90E52">
        <w:rPr>
          <w:rFonts w:asciiTheme="minorHAnsi" w:eastAsia="Times New Roman" w:hAnsiTheme="minorHAnsi" w:cstheme="minorHAnsi"/>
          <w:lang w:val="el-GR"/>
        </w:rPr>
        <w:t>κυμαίνονται</w:t>
      </w:r>
      <w:r w:rsidRPr="00F90E52">
        <w:rPr>
          <w:rFonts w:asciiTheme="minorHAnsi" w:eastAsia="Times New Roman" w:hAnsiTheme="minorHAnsi" w:cstheme="minorHAnsi"/>
          <w:lang w:val="el-GR"/>
        </w:rPr>
        <w:t xml:space="preserve"> από θέση σε θέση ανάλογα με το είδος του μητρικού πετρώματος, το ανάγλυφο της περιοχής, την απορροή του νερού, τις κλιματικές μεταβολές σε κλίμακα γ</w:t>
      </w:r>
      <w:r w:rsidRPr="00E413E0">
        <w:rPr>
          <w:rFonts w:asciiTheme="minorHAnsi" w:eastAsia="Times New Roman" w:hAnsiTheme="minorHAnsi" w:cstheme="minorHAnsi"/>
          <w:lang w:val="el-GR"/>
        </w:rPr>
        <w:t>εωλογικού χρόνου και τη βλάστηση (Σκαρπέλης,2014)</w:t>
      </w:r>
      <w:r w:rsidRPr="00F90E52">
        <w:rPr>
          <w:rFonts w:asciiTheme="minorHAnsi" w:eastAsia="Times New Roman" w:hAnsiTheme="minorHAnsi" w:cstheme="minorHAnsi"/>
          <w:lang w:val="el-GR"/>
        </w:rPr>
        <w:t>. Οι ορίζοντες αυτοί είναι:</w:t>
      </w:r>
    </w:p>
    <w:p w:rsidR="00F90E52" w:rsidRPr="00F90E52" w:rsidRDefault="00F90E52" w:rsidP="00E413E0">
      <w:pPr>
        <w:numPr>
          <w:ilvl w:val="0"/>
          <w:numId w:val="12"/>
        </w:numPr>
        <w:spacing w:before="100" w:beforeAutospacing="1" w:after="240"/>
        <w:ind w:left="0"/>
        <w:jc w:val="both"/>
        <w:rPr>
          <w:rFonts w:asciiTheme="minorHAnsi" w:eastAsia="Times New Roman" w:hAnsiTheme="minorHAnsi" w:cstheme="minorHAnsi"/>
          <w:lang w:val="el-GR"/>
        </w:rPr>
      </w:pPr>
      <w:r w:rsidRPr="00E413E0">
        <w:rPr>
          <w:rFonts w:asciiTheme="minorHAnsi" w:eastAsia="Times New Roman" w:hAnsiTheme="minorHAnsi" w:cstheme="minorHAnsi"/>
          <w:bCs/>
          <w:lang w:val="el-GR"/>
        </w:rPr>
        <w:t>Ορίζοντας σαπρολίτη:</w:t>
      </w:r>
      <w:r w:rsidRPr="00F90E52">
        <w:rPr>
          <w:rFonts w:asciiTheme="minorHAnsi" w:eastAsia="Times New Roman" w:hAnsiTheme="minorHAnsi" w:cstheme="minorHAnsi"/>
        </w:rPr>
        <w:t> </w:t>
      </w:r>
      <w:r w:rsidRPr="00F90E52">
        <w:rPr>
          <w:rFonts w:asciiTheme="minorHAnsi" w:eastAsia="Times New Roman" w:hAnsiTheme="minorHAnsi" w:cstheme="minorHAnsi"/>
          <w:lang w:val="el-GR"/>
        </w:rPr>
        <w:t xml:space="preserve">Αναπτύσσεται σταδιακά και αντικαθιστά το μητρικό πέτρωμα, του οποίου η αρχική δομή και ο όγκος διατηρούνται. Υπολείμματα του πετρώματος εμφανίζονται με μορφή αποστρογυλλομένων όγκων του. Τα περισσότερα από τα διαλυτά χημικά στοιχεία έχουν αποπλυθεί, ενώ τα ολιγότερο ευκίνητα αργίλιο και σίδηρος σχηματίζουν νέα ορυκτά </w:t>
      </w:r>
      <w:r w:rsidRPr="00F90E52">
        <w:rPr>
          <w:rFonts w:asciiTheme="minorHAnsi" w:eastAsia="Times New Roman" w:hAnsiTheme="minorHAnsi" w:cstheme="minorHAnsi"/>
        </w:rPr>
        <w:t>in</w:t>
      </w:r>
      <w:r w:rsidRPr="00F90E52">
        <w:rPr>
          <w:rFonts w:asciiTheme="minorHAnsi" w:eastAsia="Times New Roman" w:hAnsiTheme="minorHAnsi" w:cstheme="minorHAnsi"/>
          <w:lang w:val="el-GR"/>
        </w:rPr>
        <w:t xml:space="preserve"> </w:t>
      </w:r>
      <w:r w:rsidRPr="00F90E52">
        <w:rPr>
          <w:rFonts w:asciiTheme="minorHAnsi" w:eastAsia="Times New Roman" w:hAnsiTheme="minorHAnsi" w:cstheme="minorHAnsi"/>
        </w:rPr>
        <w:t>situ</w:t>
      </w:r>
      <w:r w:rsidRPr="00F90E52">
        <w:rPr>
          <w:rFonts w:asciiTheme="minorHAnsi" w:eastAsia="Times New Roman" w:hAnsiTheme="minorHAnsi" w:cstheme="minorHAnsi"/>
          <w:lang w:val="el-GR"/>
        </w:rPr>
        <w:t>.</w:t>
      </w:r>
    </w:p>
    <w:p w:rsidR="00F90E52" w:rsidRPr="00F90E52" w:rsidRDefault="00F90E52" w:rsidP="00E413E0">
      <w:pPr>
        <w:numPr>
          <w:ilvl w:val="0"/>
          <w:numId w:val="12"/>
        </w:numPr>
        <w:spacing w:before="100" w:beforeAutospacing="1" w:after="240"/>
        <w:ind w:left="0"/>
        <w:rPr>
          <w:rFonts w:asciiTheme="minorHAnsi" w:eastAsia="Times New Roman" w:hAnsiTheme="minorHAnsi" w:cstheme="minorHAnsi"/>
          <w:lang w:val="el-GR"/>
        </w:rPr>
      </w:pPr>
      <w:r w:rsidRPr="00E413E0">
        <w:rPr>
          <w:rFonts w:asciiTheme="minorHAnsi" w:eastAsia="Times New Roman" w:hAnsiTheme="minorHAnsi" w:cstheme="minorHAnsi"/>
          <w:bCs/>
          <w:lang w:val="el-GR"/>
        </w:rPr>
        <w:t>Αργιλικός ορίζοντας:</w:t>
      </w:r>
      <w:r w:rsidRPr="00F90E52">
        <w:rPr>
          <w:rFonts w:asciiTheme="minorHAnsi" w:eastAsia="Times New Roman" w:hAnsiTheme="minorHAnsi" w:cstheme="minorHAnsi"/>
        </w:rPr>
        <w:t> </w:t>
      </w:r>
      <w:r w:rsidRPr="00F90E52">
        <w:rPr>
          <w:rFonts w:asciiTheme="minorHAnsi" w:eastAsia="Times New Roman" w:hAnsiTheme="minorHAnsi" w:cstheme="minorHAnsi"/>
          <w:lang w:val="el-GR"/>
        </w:rPr>
        <w:t>Αποτελείται κυρτίως από αργιλικά ορυκτά. Τα οξείδια διαφοροποιούνται με τη μορφή κονδύλων ή πισολιθικών δομών.</w:t>
      </w:r>
    </w:p>
    <w:p w:rsidR="00F90E52" w:rsidRPr="00F90E52" w:rsidRDefault="00F90E52" w:rsidP="00E413E0">
      <w:pPr>
        <w:numPr>
          <w:ilvl w:val="0"/>
          <w:numId w:val="12"/>
        </w:numPr>
        <w:spacing w:before="100" w:beforeAutospacing="1" w:after="100" w:afterAutospacing="1"/>
        <w:ind w:left="0"/>
        <w:jc w:val="both"/>
        <w:rPr>
          <w:rFonts w:asciiTheme="minorHAnsi" w:eastAsia="Times New Roman" w:hAnsiTheme="minorHAnsi" w:cstheme="minorHAnsi"/>
          <w:lang w:val="el-GR"/>
        </w:rPr>
      </w:pPr>
      <w:r w:rsidRPr="00E413E0">
        <w:rPr>
          <w:rFonts w:asciiTheme="minorHAnsi" w:eastAsia="Times New Roman" w:hAnsiTheme="minorHAnsi" w:cstheme="minorHAnsi"/>
          <w:bCs/>
          <w:lang w:val="el-GR"/>
        </w:rPr>
        <w:t>Ορίζοντας σιδηρούχος</w:t>
      </w:r>
      <w:r w:rsidRPr="00F90E52">
        <w:rPr>
          <w:rFonts w:asciiTheme="minorHAnsi" w:eastAsia="Times New Roman" w:hAnsiTheme="minorHAnsi" w:cstheme="minorHAnsi"/>
        </w:rPr>
        <w:t> </w:t>
      </w:r>
      <w:r w:rsidRPr="00F90E52">
        <w:rPr>
          <w:rFonts w:asciiTheme="minorHAnsi" w:eastAsia="Times New Roman" w:hAnsiTheme="minorHAnsi" w:cstheme="minorHAnsi"/>
          <w:lang w:val="el-GR"/>
        </w:rPr>
        <w:t>(</w:t>
      </w:r>
      <w:r w:rsidRPr="00F90E52">
        <w:rPr>
          <w:rFonts w:asciiTheme="minorHAnsi" w:eastAsia="Times New Roman" w:hAnsiTheme="minorHAnsi" w:cstheme="minorHAnsi"/>
        </w:rPr>
        <w:t>ferricrete</w:t>
      </w:r>
      <w:r w:rsidRPr="00F90E52">
        <w:rPr>
          <w:rFonts w:asciiTheme="minorHAnsi" w:eastAsia="Times New Roman" w:hAnsiTheme="minorHAnsi" w:cstheme="minorHAnsi"/>
          <w:lang w:val="el-GR"/>
        </w:rPr>
        <w:t xml:space="preserve">, </w:t>
      </w:r>
      <w:r w:rsidRPr="00F90E52">
        <w:rPr>
          <w:rFonts w:asciiTheme="minorHAnsi" w:eastAsia="Times New Roman" w:hAnsiTheme="minorHAnsi" w:cstheme="minorHAnsi"/>
        </w:rPr>
        <w:t>cuirasse</w:t>
      </w:r>
      <w:r w:rsidRPr="00F90E52">
        <w:rPr>
          <w:rFonts w:asciiTheme="minorHAnsi" w:eastAsia="Times New Roman" w:hAnsiTheme="minorHAnsi" w:cstheme="minorHAnsi"/>
          <w:lang w:val="el-GR"/>
        </w:rPr>
        <w:t>) με ιστολογικά χαρακτηριστικά αθροίσματος κονδύλων ή ψευδοκροκαλοπαγούς ή πισολιθικός</w:t>
      </w:r>
      <w:r w:rsidRPr="00F90E52">
        <w:rPr>
          <w:rFonts w:asciiTheme="minorHAnsi" w:eastAsia="Times New Roman" w:hAnsiTheme="minorHAnsi" w:cstheme="minorHAnsi"/>
        </w:rPr>
        <w:t> </w:t>
      </w:r>
      <w:r w:rsidRPr="00F90E52">
        <w:rPr>
          <w:rFonts w:asciiTheme="minorHAnsi" w:eastAsia="Times New Roman" w:hAnsiTheme="minorHAnsi" w:cstheme="minorHAnsi"/>
          <w:lang w:val="el-GR"/>
        </w:rPr>
        <w:t xml:space="preserve">: Αναπτύσσεται </w:t>
      </w:r>
      <w:r w:rsidRPr="00F90E52">
        <w:rPr>
          <w:rFonts w:asciiTheme="minorHAnsi" w:eastAsia="Times New Roman" w:hAnsiTheme="minorHAnsi" w:cstheme="minorHAnsi"/>
        </w:rPr>
        <w:t>in</w:t>
      </w:r>
      <w:r w:rsidRPr="00F90E52">
        <w:rPr>
          <w:rFonts w:asciiTheme="minorHAnsi" w:eastAsia="Times New Roman" w:hAnsiTheme="minorHAnsi" w:cstheme="minorHAnsi"/>
          <w:lang w:val="el-GR"/>
        </w:rPr>
        <w:t xml:space="preserve"> </w:t>
      </w:r>
      <w:r w:rsidRPr="00F90E52">
        <w:rPr>
          <w:rFonts w:asciiTheme="minorHAnsi" w:eastAsia="Times New Roman" w:hAnsiTheme="minorHAnsi" w:cstheme="minorHAnsi"/>
        </w:rPr>
        <w:t>situ</w:t>
      </w:r>
      <w:r w:rsidRPr="00F90E52">
        <w:rPr>
          <w:rFonts w:asciiTheme="minorHAnsi" w:eastAsia="Times New Roman" w:hAnsiTheme="minorHAnsi" w:cstheme="minorHAnsi"/>
          <w:lang w:val="el-GR"/>
        </w:rPr>
        <w:t xml:space="preserve"> σταδιακά σε βάρος του υποκείμενου ορίζοντα. Δεν διακρίνονται πλέον ιστολογικά χαρακτηριστικά του μητρικού πετρώματος. Αποτελούνται από οξείδια και υδροξείδια. Τυπικός ιστός του πετρώματος είναι ο πισολιθικός. Στους </w:t>
      </w:r>
      <w:r w:rsidR="002D15FD" w:rsidRPr="00F90E52">
        <w:rPr>
          <w:rFonts w:asciiTheme="minorHAnsi" w:eastAsia="Times New Roman" w:hAnsiTheme="minorHAnsi" w:cstheme="minorHAnsi"/>
          <w:lang w:val="el-GR"/>
        </w:rPr>
        <w:t>πισσόλιθους</w:t>
      </w:r>
      <w:r w:rsidRPr="00F90E52">
        <w:rPr>
          <w:rFonts w:asciiTheme="minorHAnsi" w:eastAsia="Times New Roman" w:hAnsiTheme="minorHAnsi" w:cstheme="minorHAnsi"/>
          <w:lang w:val="el-GR"/>
        </w:rPr>
        <w:t xml:space="preserve"> </w:t>
      </w:r>
      <w:r w:rsidRPr="00F90E52">
        <w:rPr>
          <w:rFonts w:asciiTheme="minorHAnsi" w:eastAsia="Times New Roman" w:hAnsiTheme="minorHAnsi" w:cstheme="minorHAnsi"/>
          <w:lang w:val="el-GR"/>
        </w:rPr>
        <w:lastRenderedPageBreak/>
        <w:t>επικρατούν ωοειδή, πελοειδή και πισοειδή σωματίδια αποτελούμενα από οξείδια ή υδροξείδια αργιλίου ή / και σιδήρου.</w:t>
      </w:r>
    </w:p>
    <w:p w:rsidR="009F3191" w:rsidRPr="00E413E0" w:rsidRDefault="00F90E52" w:rsidP="00163918">
      <w:pPr>
        <w:spacing w:before="225" w:after="225"/>
        <w:jc w:val="both"/>
        <w:rPr>
          <w:rFonts w:asciiTheme="minorHAnsi" w:hAnsiTheme="minorHAnsi" w:cstheme="minorHAnsi"/>
          <w:lang w:val="el-GR"/>
        </w:rPr>
      </w:pPr>
      <w:r w:rsidRPr="00F90E52">
        <w:rPr>
          <w:rFonts w:asciiTheme="minorHAnsi" w:eastAsia="Times New Roman" w:hAnsiTheme="minorHAnsi" w:cstheme="minorHAnsi"/>
          <w:color w:val="444444"/>
        </w:rPr>
        <w:t> </w:t>
      </w:r>
      <w:r w:rsidR="00E413E0">
        <w:rPr>
          <w:rFonts w:asciiTheme="minorHAnsi" w:eastAsia="Times New Roman" w:hAnsiTheme="minorHAnsi" w:cstheme="minorHAnsi"/>
          <w:color w:val="444444"/>
          <w:lang w:val="el-GR"/>
        </w:rPr>
        <w:tab/>
      </w:r>
      <w:r w:rsidR="009F3191" w:rsidRPr="00E413E0">
        <w:rPr>
          <w:rFonts w:asciiTheme="minorHAnsi" w:hAnsiTheme="minorHAnsi" w:cstheme="minorHAnsi"/>
          <w:lang w:val="el-GR"/>
        </w:rPr>
        <w:t xml:space="preserve">Ο λατερίτης είναι ένας τύπος εδάφους και βράχου πλούσιος σε σίδηρο και αλουμίνιο και θεωρείται ότι έχει σχηματιστεί σε θερμές και υγρές τροπικές περιοχές. </w:t>
      </w:r>
      <w:r w:rsidR="009F3191" w:rsidRPr="00E413E0">
        <w:rPr>
          <w:rFonts w:asciiTheme="minorHAnsi" w:eastAsiaTheme="minorHAnsi" w:hAnsiTheme="minorHAnsi"/>
          <w:lang w:val="el-GR"/>
        </w:rPr>
        <w:t>Στην αρχική του δομή είναι πολύ μαλακό, και γίνεται πολύ σκληρό με την ξήρανση. Ο όρος προέρχεται από την λατινική λέξη “</w:t>
      </w:r>
      <w:r w:rsidR="009F3191" w:rsidRPr="00E413E0">
        <w:rPr>
          <w:rFonts w:asciiTheme="minorHAnsi" w:eastAsiaTheme="minorHAnsi" w:hAnsiTheme="minorHAnsi"/>
        </w:rPr>
        <w:t>later</w:t>
      </w:r>
      <w:r w:rsidR="009F3191" w:rsidRPr="00E413E0">
        <w:rPr>
          <w:rFonts w:asciiTheme="minorHAnsi" w:eastAsiaTheme="minorHAnsi" w:hAnsiTheme="minorHAnsi"/>
          <w:lang w:val="el-GR"/>
        </w:rPr>
        <w:t xml:space="preserve">” που σημαίνει πλιθάρι και ονομάστηκε έτσι από τον φυσικό </w:t>
      </w:r>
      <w:r w:rsidR="009F3191" w:rsidRPr="00E413E0">
        <w:rPr>
          <w:rFonts w:asciiTheme="minorHAnsi" w:eastAsiaTheme="minorHAnsi" w:hAnsiTheme="minorHAnsi"/>
          <w:lang w:val="en-GB"/>
        </w:rPr>
        <w:t>Francis</w:t>
      </w:r>
      <w:r w:rsidR="009F3191" w:rsidRPr="00E413E0">
        <w:rPr>
          <w:rFonts w:asciiTheme="minorHAnsi" w:eastAsiaTheme="minorHAnsi" w:hAnsiTheme="minorHAnsi"/>
          <w:lang w:val="el-GR"/>
        </w:rPr>
        <w:t xml:space="preserve"> </w:t>
      </w:r>
      <w:r w:rsidR="009F3191" w:rsidRPr="00E413E0">
        <w:rPr>
          <w:rFonts w:asciiTheme="minorHAnsi" w:eastAsiaTheme="minorHAnsi" w:hAnsiTheme="minorHAnsi"/>
          <w:lang w:val="en-GB"/>
        </w:rPr>
        <w:t>Buchanan</w:t>
      </w:r>
      <w:r w:rsidR="009F3191" w:rsidRPr="00E413E0">
        <w:rPr>
          <w:rFonts w:asciiTheme="minorHAnsi" w:eastAsiaTheme="minorHAnsi" w:hAnsiTheme="minorHAnsi"/>
          <w:lang w:val="el-GR"/>
        </w:rPr>
        <w:t xml:space="preserve"> - </w:t>
      </w:r>
      <w:r w:rsidR="009F3191" w:rsidRPr="00E413E0">
        <w:rPr>
          <w:rFonts w:asciiTheme="minorHAnsi" w:eastAsiaTheme="minorHAnsi" w:hAnsiTheme="minorHAnsi"/>
          <w:lang w:val="en-GB"/>
        </w:rPr>
        <w:t>Hamilton</w:t>
      </w:r>
      <w:r w:rsidR="009F3191" w:rsidRPr="00E413E0">
        <w:rPr>
          <w:rFonts w:asciiTheme="minorHAnsi" w:eastAsiaTheme="minorHAnsi" w:hAnsiTheme="minorHAnsi"/>
          <w:lang w:val="el-GR"/>
        </w:rPr>
        <w:t xml:space="preserve"> (</w:t>
      </w:r>
      <w:r w:rsidR="009F3191" w:rsidRPr="00E413E0">
        <w:rPr>
          <w:rFonts w:asciiTheme="minorHAnsi" w:eastAsiaTheme="minorHAnsi" w:hAnsiTheme="minorHAnsi"/>
        </w:rPr>
        <w:t>Thurston</w:t>
      </w:r>
      <w:r w:rsidR="009F3191" w:rsidRPr="00E413E0">
        <w:rPr>
          <w:rFonts w:asciiTheme="minorHAnsi" w:eastAsiaTheme="minorHAnsi" w:hAnsiTheme="minorHAnsi"/>
          <w:lang w:val="el-GR"/>
        </w:rPr>
        <w:t xml:space="preserve">, 1913). </w:t>
      </w:r>
      <w:r w:rsidR="009F3191" w:rsidRPr="00E413E0">
        <w:rPr>
          <w:rFonts w:asciiTheme="minorHAnsi" w:hAnsiTheme="minorHAnsi" w:cstheme="minorHAnsi"/>
          <w:lang w:val="el-GR"/>
        </w:rPr>
        <w:t>Σχεδόν όλοι οι λατερίτες έχουν σκούρο κόκκινο χρώμα, λόγω της υψηλής περιεκτικότητας σε οξείδιο του σιδήρου. Αναπτύσσονται με εντατική και μακροχρόνια αποσάθρωση του υποκείμενου μητρικού βράχου. Η πλειοψηφία της γης που περιέχει λατερίτες είναι μεταξύ των τροπικών του Καρκίνου και του Αιγόκερου.</w:t>
      </w:r>
    </w:p>
    <w:p w:rsidR="009F3191" w:rsidRPr="00E413E0" w:rsidRDefault="009F3191" w:rsidP="00E413E0">
      <w:pPr>
        <w:ind w:firstLine="720"/>
        <w:jc w:val="both"/>
        <w:rPr>
          <w:rFonts w:asciiTheme="minorHAnsi" w:hAnsiTheme="minorHAnsi" w:cstheme="minorHAnsi"/>
          <w:lang w:val="el-GR"/>
        </w:rPr>
      </w:pPr>
      <w:r w:rsidRPr="00E413E0">
        <w:rPr>
          <w:rFonts w:asciiTheme="minorHAnsi" w:hAnsiTheme="minorHAnsi" w:cstheme="minorHAnsi"/>
          <w:lang w:val="el-GR"/>
        </w:rPr>
        <w:t xml:space="preserve">Η λατερίωση είναι μια παρατεταμένη διαδικασία χημικής αποσάθρωσης που παράγει μεγάλη ποικιλία στο πάχος, την ποιότητα, την χημεία και την ορυκτολογία των μεταλλευμάτων των προκυπτόντων εδαφών. Τα αρχικά προϊόντα της αποσάθρωσης είναι ουσιαστικά πετρώματα </w:t>
      </w:r>
      <w:proofErr w:type="spellStart"/>
      <w:r w:rsidRPr="00E413E0">
        <w:rPr>
          <w:rFonts w:asciiTheme="minorHAnsi" w:hAnsiTheme="minorHAnsi" w:cstheme="minorHAnsi"/>
          <w:lang w:val="el-GR"/>
        </w:rPr>
        <w:t>καολινίτη</w:t>
      </w:r>
      <w:proofErr w:type="spellEnd"/>
      <w:r w:rsidRPr="00E413E0">
        <w:rPr>
          <w:rFonts w:asciiTheme="minorHAnsi" w:hAnsiTheme="minorHAnsi" w:cstheme="minorHAnsi"/>
          <w:lang w:val="el-GR"/>
        </w:rPr>
        <w:t xml:space="preserve"> που ονομάζονται σαπρολίτες. (</w:t>
      </w:r>
      <w:r w:rsidRPr="00E413E0">
        <w:rPr>
          <w:rFonts w:asciiTheme="minorHAnsi" w:hAnsiTheme="minorHAnsi" w:cstheme="minorHAnsi"/>
          <w:color w:val="222222"/>
          <w:shd w:val="clear" w:color="auto" w:fill="FFFFFF"/>
        </w:rPr>
        <w:t>Schellmann</w:t>
      </w:r>
      <w:r w:rsidRPr="00E413E0">
        <w:rPr>
          <w:rFonts w:asciiTheme="minorHAnsi" w:hAnsiTheme="minorHAnsi" w:cstheme="minorHAnsi"/>
          <w:color w:val="222222"/>
          <w:shd w:val="clear" w:color="auto" w:fill="FFFFFF"/>
          <w:lang w:val="el-GR"/>
        </w:rPr>
        <w:t>,2007)</w:t>
      </w:r>
      <w:r w:rsidRPr="00E413E0">
        <w:rPr>
          <w:rFonts w:asciiTheme="minorHAnsi" w:hAnsiTheme="minorHAnsi" w:cstheme="minorHAnsi"/>
          <w:lang w:val="el-GR"/>
        </w:rPr>
        <w:t xml:space="preserve"> Μια περίοδος λατερίωσης επεκτάθηκε από περίπου την μέση της Τριτογενούς περιόδου έως την μέση της Τεταρτογενούς περιόδου (35 έως 1,5 εκατομμύρια χρόνια πριν (</w:t>
      </w:r>
      <w:r w:rsidRPr="00E413E0">
        <w:rPr>
          <w:rFonts w:asciiTheme="minorHAnsi" w:hAnsiTheme="minorHAnsi" w:cstheme="minorHAnsi"/>
          <w:lang w:val="en-GB"/>
        </w:rPr>
        <w:t>Dalvi</w:t>
      </w:r>
      <w:r w:rsidRPr="00E413E0">
        <w:rPr>
          <w:rFonts w:asciiTheme="minorHAnsi" w:hAnsiTheme="minorHAnsi" w:cstheme="minorHAnsi"/>
          <w:lang w:val="el-GR"/>
        </w:rPr>
        <w:t>,2004). Στα μέσα της Πλειστόκαινου περιόδου φαίνεται ότι υπήρξε απότομη κλιματική αλλαγή με αποτέλεσμα την αύξηση της μάζας του πάγου και απότομη μείωση των επιφανειακών θερμοκρασιών στην θάλασσα (</w:t>
      </w:r>
      <w:r w:rsidRPr="00E413E0">
        <w:rPr>
          <w:rFonts w:asciiTheme="minorHAnsi" w:hAnsiTheme="minorHAnsi" w:cstheme="minorHAnsi"/>
          <w:lang w:val="en-GB"/>
        </w:rPr>
        <w:t>Maasch</w:t>
      </w:r>
      <w:r w:rsidRPr="00E413E0">
        <w:rPr>
          <w:rFonts w:asciiTheme="minorHAnsi" w:hAnsiTheme="minorHAnsi" w:cstheme="minorHAnsi"/>
          <w:lang w:val="el-GR"/>
        </w:rPr>
        <w:t xml:space="preserve">,1988). Αυτές οι δύο αλλαγές δείχνουν μια ξαφνική παγκόσμια ψύξη. Ο ρυθμός της λατερίωσης μειώθηκε με την απότομη ψύξη της γης. Η αποσάθρωση σε τροπικά κλίματα συνεχίζεται μέχρι σήμερα, με μειωμένο ρυθμό. </w:t>
      </w:r>
    </w:p>
    <w:p w:rsidR="009F3191" w:rsidRPr="00E413E0" w:rsidRDefault="009F3191" w:rsidP="00E413E0">
      <w:pPr>
        <w:ind w:firstLine="720"/>
        <w:jc w:val="both"/>
        <w:rPr>
          <w:rFonts w:asciiTheme="minorHAnsi" w:hAnsiTheme="minorHAnsi" w:cstheme="minorHAnsi"/>
          <w:lang w:val="el-GR"/>
        </w:rPr>
      </w:pPr>
      <w:r w:rsidRPr="00E413E0">
        <w:rPr>
          <w:rFonts w:asciiTheme="minorHAnsi" w:hAnsiTheme="minorHAnsi" w:cstheme="minorHAnsi"/>
          <w:lang w:val="el-GR"/>
        </w:rPr>
        <w:t>Οι ορυκτολογικές και χημικές συνθέσεις των λατεριτών εξαρτώνται από τα μητρικά πετρώματα (</w:t>
      </w:r>
      <w:r w:rsidRPr="00E413E0">
        <w:rPr>
          <w:rFonts w:asciiTheme="minorHAnsi" w:hAnsiTheme="minorHAnsi" w:cstheme="minorHAnsi"/>
          <w:lang w:val="en-GB"/>
        </w:rPr>
        <w:t>Tardy</w:t>
      </w:r>
      <w:r w:rsidRPr="00E413E0">
        <w:rPr>
          <w:rFonts w:asciiTheme="minorHAnsi" w:hAnsiTheme="minorHAnsi" w:cstheme="minorHAnsi"/>
          <w:lang w:val="el-GR"/>
        </w:rPr>
        <w:t>,1997). Οι λατερίτες αποτελούνται κυρίως από χαλαζία, ζιρκόνιο και οξείδια τιτανίου, σιδήρου, κασσίτερου, αλουμινίου και μαγγανίου, τα οποία παραμένουν κατά τη διάρκεια της αποσάθρωσης. Οι λατερίτες ποικίλλουν σημαντικά ανάλογα με την τοποθεσία, το κλίμα και το βάθος τους. Τα κύρια ορυκτά που φιλοξενούν το νικέλιο και το κοβάλτιο μπορούν να είναι είτε οξείδια σιδήρου, αργιλικά ορυκτά ή οξείδια μαγγανίου (</w:t>
      </w:r>
      <w:r w:rsidRPr="00E413E0">
        <w:rPr>
          <w:rFonts w:asciiTheme="minorHAnsi" w:hAnsiTheme="minorHAnsi" w:cstheme="minorHAnsi"/>
          <w:color w:val="000000"/>
          <w:shd w:val="clear" w:color="auto" w:fill="FFFFFF"/>
        </w:rPr>
        <w:t>Whittington</w:t>
      </w:r>
      <w:r w:rsidRPr="00E413E0">
        <w:rPr>
          <w:rFonts w:asciiTheme="minorHAnsi" w:hAnsiTheme="minorHAnsi" w:cstheme="minorHAnsi"/>
          <w:color w:val="000000"/>
          <w:shd w:val="clear" w:color="auto" w:fill="FFFFFF"/>
          <w:lang w:val="el-GR"/>
        </w:rPr>
        <w:t>,2000)</w:t>
      </w:r>
      <w:r w:rsidRPr="00E413E0">
        <w:rPr>
          <w:rFonts w:asciiTheme="minorHAnsi" w:hAnsiTheme="minorHAnsi" w:cstheme="minorHAnsi"/>
          <w:lang w:val="el-GR"/>
        </w:rPr>
        <w:t>. Τα οξείδια του σιδήρου προέρχονται από βασικά πυριγενή πετρώματα και άλλα πλούσια σε σίδηρο πετρώματα. Οι βωξίτες προέρχονται από γρανιτικά πυριγενή πετρώματα και άλλα φτωχά σε σίδηρο πετρώματα (</w:t>
      </w:r>
      <w:r w:rsidRPr="00E413E0">
        <w:rPr>
          <w:rFonts w:asciiTheme="minorHAnsi" w:hAnsiTheme="minorHAnsi" w:cstheme="minorHAnsi"/>
          <w:color w:val="000000"/>
          <w:shd w:val="clear" w:color="auto" w:fill="FFFFFF"/>
        </w:rPr>
        <w:t>Yamaguchi</w:t>
      </w:r>
      <w:r w:rsidRPr="00E413E0">
        <w:rPr>
          <w:rFonts w:asciiTheme="minorHAnsi" w:hAnsiTheme="minorHAnsi" w:cstheme="minorHAnsi"/>
          <w:color w:val="000000"/>
          <w:shd w:val="clear" w:color="auto" w:fill="FFFFFF"/>
          <w:lang w:val="el-GR"/>
        </w:rPr>
        <w:t>,2004)</w:t>
      </w:r>
      <w:r w:rsidRPr="00E413E0">
        <w:rPr>
          <w:rFonts w:asciiTheme="minorHAnsi" w:hAnsiTheme="minorHAnsi" w:cstheme="minorHAnsi"/>
          <w:lang w:val="el-GR"/>
        </w:rPr>
        <w:t xml:space="preserve">. Οι </w:t>
      </w:r>
      <w:proofErr w:type="spellStart"/>
      <w:r w:rsidRPr="00E413E0">
        <w:rPr>
          <w:rFonts w:asciiTheme="minorHAnsi" w:hAnsiTheme="minorHAnsi" w:cstheme="minorHAnsi"/>
          <w:lang w:val="el-GR"/>
        </w:rPr>
        <w:t>νικελιούχοι</w:t>
      </w:r>
      <w:proofErr w:type="spellEnd"/>
      <w:r w:rsidRPr="00E413E0">
        <w:rPr>
          <w:rFonts w:asciiTheme="minorHAnsi" w:hAnsiTheme="minorHAnsi" w:cstheme="minorHAnsi"/>
          <w:lang w:val="el-GR"/>
        </w:rPr>
        <w:t xml:space="preserve"> λατερίτες εμφανίζονται σε ζώνες της γης που παρουσίασαν παρατεταμένη αποσάθρωση των υπερβασικών πετρωμάτων που περιέχουν τα </w:t>
      </w:r>
      <w:proofErr w:type="spellStart"/>
      <w:r w:rsidRPr="00E413E0">
        <w:rPr>
          <w:rFonts w:asciiTheme="minorHAnsi" w:hAnsiTheme="minorHAnsi" w:cstheme="minorHAnsi"/>
          <w:lang w:val="el-GR"/>
        </w:rPr>
        <w:t>σιδηρομαγνησιακά</w:t>
      </w:r>
      <w:proofErr w:type="spellEnd"/>
      <w:r w:rsidRPr="00E413E0">
        <w:rPr>
          <w:rFonts w:asciiTheme="minorHAnsi" w:hAnsiTheme="minorHAnsi" w:cstheme="minorHAnsi"/>
          <w:lang w:val="el-GR"/>
        </w:rPr>
        <w:t xml:space="preserve"> ορυκτά ολιβίνη, </w:t>
      </w:r>
      <w:proofErr w:type="spellStart"/>
      <w:r w:rsidRPr="00E413E0">
        <w:rPr>
          <w:rFonts w:asciiTheme="minorHAnsi" w:hAnsiTheme="minorHAnsi" w:cstheme="minorHAnsi"/>
          <w:lang w:val="el-GR"/>
        </w:rPr>
        <w:t>πυρόξενο</w:t>
      </w:r>
      <w:proofErr w:type="spellEnd"/>
      <w:r w:rsidRPr="00E413E0">
        <w:rPr>
          <w:rFonts w:asciiTheme="minorHAnsi" w:hAnsiTheme="minorHAnsi" w:cstheme="minorHAnsi"/>
          <w:lang w:val="el-GR"/>
        </w:rPr>
        <w:t xml:space="preserve"> και αμφίβολο. </w:t>
      </w:r>
    </w:p>
    <w:p w:rsidR="009F3191" w:rsidRPr="00E413E0" w:rsidRDefault="009F3191" w:rsidP="00E413E0">
      <w:pPr>
        <w:jc w:val="both"/>
        <w:rPr>
          <w:rFonts w:asciiTheme="minorHAnsi" w:eastAsiaTheme="minorHAnsi" w:hAnsiTheme="minorHAnsi"/>
          <w:lang w:val="el-GR"/>
        </w:rPr>
      </w:pPr>
      <w:r w:rsidRPr="00E413E0">
        <w:rPr>
          <w:rFonts w:asciiTheme="minorHAnsi" w:eastAsiaTheme="minorHAnsi" w:hAnsiTheme="minorHAnsi"/>
          <w:lang w:val="el-GR"/>
        </w:rPr>
        <w:t>Η γεωλογική δομή των κοιτασμάτων διακρίνεται σε:</w:t>
      </w:r>
    </w:p>
    <w:p w:rsidR="009F3191" w:rsidRPr="00E413E0" w:rsidRDefault="009F3191" w:rsidP="00E413E0">
      <w:pPr>
        <w:rPr>
          <w:rFonts w:asciiTheme="minorHAnsi" w:eastAsiaTheme="minorHAnsi" w:hAnsiTheme="minorHAnsi"/>
          <w:lang w:val="el-GR"/>
        </w:rPr>
      </w:pPr>
      <w:r w:rsidRPr="00E413E0">
        <w:rPr>
          <w:rFonts w:asciiTheme="minorHAnsi" w:eastAsiaTheme="minorHAnsi" w:hAnsiTheme="minorHAnsi"/>
          <w:lang w:val="el-GR"/>
        </w:rPr>
        <w:t>-Αυτόχθονα  ή αποσαθρωμένα: Τα κοιτάσματα που δεν έχουν μετακινηθεί ή μετακινήθηκαν ελάχιστα από το μητρικό πέτρωμα (οφειόλιθος) πάνω στο οποίο έλαβε χώρα ο σχηματισμός του σιδηρονικελιούχου κοιτάσματος μέσω της  λατεριτικής αποσάθρωσης.</w:t>
      </w:r>
      <w:r w:rsidRPr="00E413E0">
        <w:rPr>
          <w:rFonts w:asciiTheme="minorHAnsi" w:eastAsiaTheme="minorHAnsi" w:hAnsiTheme="minorHAnsi"/>
          <w:lang w:val="el-GR"/>
        </w:rPr>
        <w:br/>
        <w:t>-</w:t>
      </w:r>
      <w:proofErr w:type="spellStart"/>
      <w:r w:rsidRPr="00E413E0">
        <w:rPr>
          <w:rFonts w:asciiTheme="minorHAnsi" w:eastAsiaTheme="minorHAnsi" w:hAnsiTheme="minorHAnsi"/>
          <w:lang w:val="el-GR"/>
        </w:rPr>
        <w:t>Αλλόχθονα</w:t>
      </w:r>
      <w:proofErr w:type="spellEnd"/>
      <w:r w:rsidRPr="00E413E0">
        <w:rPr>
          <w:rFonts w:asciiTheme="minorHAnsi" w:eastAsiaTheme="minorHAnsi" w:hAnsiTheme="minorHAnsi"/>
          <w:lang w:val="el-GR"/>
        </w:rPr>
        <w:t xml:space="preserve"> ή δευτερογενή ή ιζηματογενή: Τα κοιτάσματα που έχουν μεταφερθεί από το μητρικό </w:t>
      </w:r>
      <w:r w:rsidRPr="00E413E0">
        <w:rPr>
          <w:rFonts w:asciiTheme="minorHAnsi" w:eastAsiaTheme="minorHAnsi" w:hAnsiTheme="minorHAnsi"/>
          <w:lang w:val="el-GR"/>
        </w:rPr>
        <w:lastRenderedPageBreak/>
        <w:t>πέτρωμα κατά την περίοδο της άνω κρητιδικής επίκλυσης. Τα κοιτάσματα αυτά είναι υπερκείμενα σε ιουρασικούς ή τριαδικούς ασβεστόλιθους.</w:t>
      </w:r>
      <w:r w:rsidRPr="00E413E0">
        <w:rPr>
          <w:rFonts w:asciiTheme="minorHAnsi" w:eastAsiaTheme="minorHAnsi" w:hAnsiTheme="minorHAnsi"/>
          <w:lang w:val="el-GR"/>
        </w:rPr>
        <w:br/>
        <w:t>-«Ψευδοαυτόχθονα»: Τα κοιτάσματα εκείνα τα οποία έχουν μεταφερθεί, αλλά βρίσκονται πάλι πάνω σε οφειολίθους και δίνουν την εντύπωση πρωτογενών κοιτασμάτων.</w:t>
      </w:r>
    </w:p>
    <w:p w:rsidR="009F3191" w:rsidRPr="00F90E52" w:rsidRDefault="009F3191" w:rsidP="009F3191">
      <w:pPr>
        <w:ind w:firstLine="720"/>
        <w:rPr>
          <w:rFonts w:asciiTheme="minorHAnsi" w:hAnsiTheme="minorHAnsi" w:cstheme="minorHAnsi"/>
          <w:bCs/>
          <w:color w:val="000000"/>
          <w:lang w:val="el-GR"/>
        </w:rPr>
      </w:pPr>
    </w:p>
    <w:p w:rsidR="00626629" w:rsidRDefault="00094B33" w:rsidP="000824D4">
      <w:pPr>
        <w:pStyle w:val="Heading2"/>
        <w:numPr>
          <w:ilvl w:val="1"/>
          <w:numId w:val="15"/>
        </w:numPr>
        <w:rPr>
          <w:lang w:val="el-GR"/>
        </w:rPr>
      </w:pPr>
      <w:bookmarkStart w:id="5" w:name="_Toc518474665"/>
      <w:r w:rsidRPr="00094B33">
        <w:rPr>
          <w:lang w:val="el-GR"/>
        </w:rPr>
        <w:t>Εφαρμογές-χρήσεις-κράματα νικελίου</w:t>
      </w:r>
      <w:bookmarkEnd w:id="5"/>
      <w:r w:rsidRPr="00094B33">
        <w:rPr>
          <w:lang w:val="el-GR"/>
        </w:rPr>
        <w:t xml:space="preserve"> </w:t>
      </w:r>
    </w:p>
    <w:p w:rsidR="00E413E0" w:rsidRPr="00E413E0" w:rsidRDefault="00E413E0" w:rsidP="00E413E0">
      <w:pPr>
        <w:rPr>
          <w:lang w:val="el-GR"/>
        </w:rPr>
      </w:pPr>
    </w:p>
    <w:p w:rsidR="00094B33" w:rsidRPr="00094B33" w:rsidRDefault="00094B33" w:rsidP="00BC1980">
      <w:pPr>
        <w:ind w:left="-90" w:firstLine="810"/>
        <w:jc w:val="both"/>
        <w:rPr>
          <w:rFonts w:asciiTheme="minorHAnsi" w:eastAsiaTheme="minorHAnsi" w:hAnsiTheme="minorHAnsi" w:cstheme="minorHAnsi"/>
          <w:lang w:val="el-GR"/>
        </w:rPr>
      </w:pPr>
      <w:r w:rsidRPr="00094B33">
        <w:rPr>
          <w:rFonts w:asciiTheme="minorHAnsi" w:eastAsiaTheme="minorHAnsi" w:hAnsiTheme="minorHAnsi" w:cstheme="minorHAnsi"/>
          <w:lang w:val="el-GR"/>
        </w:rPr>
        <w:t>Η κύρια χρήση του νικελίου είναι στην παρασκευή κραμάτων. Τα κράματα νικελίου χαρακτηρίζονται από αντοχή, ολκιμότητα και αντίσταση στη διάβρωση και τη θερμότητα. Περίπου το 66% του νικελίου που καταναλώνεται στον Δυτικό Κόσμο χρησιμοποιείται για την κατασκευή ανοξείδωτου χάλυβα, η σύνθεση του οποίου μπορεί να ποικίλει αλλά είναι τυπικά σίδηρος με περίπου 18% χρώμιο και 8% νικέλιο. Το 12% του συνόλου του νικελίου που καταναλώνεται πηγαίνει σε ενισχυμένα κράματα. Το υπόλοιπο 23% της κατανάλωσης κατανέμεται μεταξύ των χαλύβων αλουμινίου, των επαναφορτιζόμενων μπαταριών, των καταλυτών και άλλων χημικών ουσιών, των νομισμάτων, των προϊόντων χυτηρίου και της επιμετάλλωσης</w:t>
      </w:r>
      <w:r w:rsidR="00D00BB4">
        <w:rPr>
          <w:rFonts w:asciiTheme="minorHAnsi" w:eastAsiaTheme="minorHAnsi" w:hAnsiTheme="minorHAnsi" w:cstheme="minorHAnsi"/>
          <w:lang w:val="el-GR"/>
        </w:rPr>
        <w:t xml:space="preserve"> (εικόνα 1.2.1)</w:t>
      </w:r>
      <w:r w:rsidRPr="00094B33">
        <w:rPr>
          <w:rFonts w:asciiTheme="minorHAnsi" w:eastAsiaTheme="minorHAnsi" w:hAnsiTheme="minorHAnsi" w:cstheme="minorHAnsi"/>
          <w:lang w:val="el-GR"/>
        </w:rPr>
        <w:t>.</w:t>
      </w:r>
    </w:p>
    <w:p w:rsidR="00094B33" w:rsidRDefault="00DD3790" w:rsidP="00BC1980">
      <w:pPr>
        <w:ind w:left="-90" w:firstLine="810"/>
        <w:jc w:val="both"/>
        <w:rPr>
          <w:rFonts w:asciiTheme="minorHAnsi" w:eastAsiaTheme="minorHAnsi" w:hAnsiTheme="minorHAnsi" w:cstheme="minorHAnsi"/>
          <w:lang w:val="el-GR"/>
        </w:rPr>
      </w:pPr>
      <w:r>
        <w:rPr>
          <w:rFonts w:asciiTheme="minorHAnsi" w:eastAsiaTheme="minorHAnsi" w:hAnsiTheme="minorHAnsi" w:cstheme="minorHAnsi"/>
          <w:lang w:val="el-GR"/>
        </w:rPr>
        <w:t>Τα κράματα νικελίου βρίσκουν εφαρμογή σε σύρματα. Αντέχουν</w:t>
      </w:r>
      <w:r w:rsidR="00094B33" w:rsidRPr="00094B33">
        <w:rPr>
          <w:rFonts w:asciiTheme="minorHAnsi" w:eastAsiaTheme="minorHAnsi" w:hAnsiTheme="minorHAnsi" w:cstheme="minorHAnsi"/>
          <w:lang w:val="el-GR"/>
        </w:rPr>
        <w:t xml:space="preserve"> στη διάβρωση ακόμη και σε υψηλές θερμοκρασίες και</w:t>
      </w:r>
      <w:r>
        <w:rPr>
          <w:rFonts w:asciiTheme="minorHAnsi" w:eastAsiaTheme="minorHAnsi" w:hAnsiTheme="minorHAnsi" w:cstheme="minorHAnsi"/>
          <w:lang w:val="el-GR"/>
        </w:rPr>
        <w:t xml:space="preserve"> για το λόγο αυτό χρησιμοποιούνται</w:t>
      </w:r>
      <w:r w:rsidR="00094B33" w:rsidRPr="00094B33">
        <w:rPr>
          <w:rFonts w:asciiTheme="minorHAnsi" w:eastAsiaTheme="minorHAnsi" w:hAnsiTheme="minorHAnsi" w:cstheme="minorHAnsi"/>
          <w:lang w:val="el-GR"/>
        </w:rPr>
        <w:t xml:space="preserve"> σε αεριοστρόβιλους και πυραυλοκινητήρες. Το </w:t>
      </w:r>
      <w:proofErr w:type="spellStart"/>
      <w:r w:rsidR="00094B33" w:rsidRPr="00094B33">
        <w:rPr>
          <w:rFonts w:asciiTheme="minorHAnsi" w:eastAsiaTheme="minorHAnsi" w:hAnsiTheme="minorHAnsi" w:cstheme="minorHAnsi"/>
          <w:lang w:val="el-GR"/>
        </w:rPr>
        <w:t>Monel</w:t>
      </w:r>
      <w:proofErr w:type="spellEnd"/>
      <w:r w:rsidR="00094B33" w:rsidRPr="00094B33">
        <w:rPr>
          <w:rFonts w:asciiTheme="minorHAnsi" w:eastAsiaTheme="minorHAnsi" w:hAnsiTheme="minorHAnsi" w:cstheme="minorHAnsi"/>
          <w:lang w:val="el-GR"/>
        </w:rPr>
        <w:t xml:space="preserve"> είναι κράμα νικελίου και χαλκού (π.χ. 70% νικέλιο, 30% χαλκό με ίχνη σιδήρου, μαγγανίου και πυριτίου), το οποίο δεν είναι μόνο σκληρό αλλά μπορεί να αντισταθεί στη διάβρωση από θαλάσσιο νερό, έτσι ώστε να είναι ιδανικό για άξονα έλικας σε σκάφη και μονάδες αφαλάτωσης. </w:t>
      </w:r>
    </w:p>
    <w:p w:rsidR="0090464D" w:rsidRDefault="00094B33" w:rsidP="0090464D">
      <w:pPr>
        <w:jc w:val="center"/>
        <w:rPr>
          <w:rFonts w:eastAsiaTheme="minorHAnsi"/>
          <w:lang w:val="el-GR"/>
        </w:rPr>
      </w:pPr>
      <w:r>
        <w:rPr>
          <w:noProof/>
        </w:rPr>
        <w:drawing>
          <wp:inline distT="0" distB="0" distL="0" distR="0" wp14:anchorId="09BECB9C" wp14:editId="7795DE3C">
            <wp:extent cx="3429000" cy="2428875"/>
            <wp:effectExtent l="0" t="0" r="0" b="9525"/>
            <wp:docPr id="2" name="Picture 2" descr="C:\Users\Twins\Desktop\διπλωματική\el.PIC-Uses-of-Nick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wins\Desktop\διπλωματική\el.PIC-Uses-of-Nickel.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29000" cy="2428875"/>
                    </a:xfrm>
                    <a:prstGeom prst="rect">
                      <a:avLst/>
                    </a:prstGeom>
                    <a:noFill/>
                    <a:ln>
                      <a:noFill/>
                    </a:ln>
                  </pic:spPr>
                </pic:pic>
              </a:graphicData>
            </a:graphic>
          </wp:inline>
        </w:drawing>
      </w:r>
    </w:p>
    <w:p w:rsidR="00094B33" w:rsidRDefault="0090464D" w:rsidP="0090464D">
      <w:pPr>
        <w:pStyle w:val="a0"/>
      </w:pPr>
      <w:bookmarkStart w:id="6" w:name="_Toc518474851"/>
      <w:r w:rsidRPr="00AE57DF">
        <w:t>Εικόνα</w:t>
      </w:r>
      <w:r w:rsidR="00C17710">
        <w:t xml:space="preserve"> 1.</w:t>
      </w:r>
      <w:r w:rsidR="00D00BB4">
        <w:t>1</w:t>
      </w:r>
      <w:r w:rsidR="00094B33" w:rsidRPr="00094B33">
        <w:t>: Χρήσεις νικελίου</w:t>
      </w:r>
      <w:r w:rsidR="00E413E0">
        <w:t>(</w:t>
      </w:r>
      <w:r w:rsidR="00E413E0" w:rsidRPr="00A61154">
        <w:t>www</w:t>
      </w:r>
      <w:r w:rsidR="00E413E0" w:rsidRPr="00613AF8">
        <w:t>.</w:t>
      </w:r>
      <w:r w:rsidR="00E413E0" w:rsidRPr="00A61154">
        <w:t>lenntech</w:t>
      </w:r>
      <w:r w:rsidR="00E413E0" w:rsidRPr="00613AF8">
        <w:t>.</w:t>
      </w:r>
      <w:r w:rsidR="00E413E0" w:rsidRPr="00A61154">
        <w:t>com</w:t>
      </w:r>
      <w:r w:rsidR="00E413E0">
        <w:t>)</w:t>
      </w:r>
      <w:bookmarkEnd w:id="6"/>
    </w:p>
    <w:p w:rsidR="00076156" w:rsidRDefault="00094B33" w:rsidP="00BC1980">
      <w:pPr>
        <w:ind w:left="-90" w:firstLine="810"/>
        <w:jc w:val="both"/>
        <w:rPr>
          <w:rFonts w:asciiTheme="minorHAnsi" w:eastAsiaTheme="minorHAnsi" w:hAnsiTheme="minorHAnsi" w:cstheme="minorHAnsi"/>
          <w:lang w:val="el-GR"/>
        </w:rPr>
      </w:pPr>
      <w:r w:rsidRPr="00094B33">
        <w:rPr>
          <w:rFonts w:asciiTheme="minorHAnsi" w:eastAsiaTheme="minorHAnsi" w:hAnsiTheme="minorHAnsi" w:cstheme="minorHAnsi"/>
          <w:lang w:val="el-GR"/>
        </w:rPr>
        <w:lastRenderedPageBreak/>
        <w:t>Το σιδηρονικέλιο χρησιμοποιείται πρωτίστως στην κατασκευή</w:t>
      </w:r>
      <w:r w:rsidRPr="00094B33">
        <w:rPr>
          <w:rFonts w:asciiTheme="minorHAnsi" w:eastAsiaTheme="minorHAnsi" w:hAnsiTheme="minorHAnsi" w:cstheme="minorHAnsi"/>
        </w:rPr>
        <w:t> </w:t>
      </w:r>
      <w:proofErr w:type="spellStart"/>
      <w:r w:rsidRPr="00DD3790">
        <w:rPr>
          <w:rFonts w:asciiTheme="minorHAnsi" w:eastAsiaTheme="minorHAnsi" w:hAnsiTheme="minorHAnsi" w:cstheme="minorHAnsi"/>
          <w:bCs/>
          <w:lang w:val="el-GR"/>
        </w:rPr>
        <w:t>Ωστενιτικών</w:t>
      </w:r>
      <w:proofErr w:type="spellEnd"/>
      <w:r w:rsidRPr="00DD3790">
        <w:rPr>
          <w:rFonts w:asciiTheme="minorHAnsi" w:eastAsiaTheme="minorHAnsi" w:hAnsiTheme="minorHAnsi" w:cstheme="minorHAnsi"/>
          <w:bCs/>
          <w:lang w:val="el-GR"/>
        </w:rPr>
        <w:t xml:space="preserve"> ανοξείδωτων </w:t>
      </w:r>
      <w:r w:rsidR="002D15FD" w:rsidRPr="00DD3790">
        <w:rPr>
          <w:rFonts w:asciiTheme="minorHAnsi" w:eastAsiaTheme="minorHAnsi" w:hAnsiTheme="minorHAnsi" w:cstheme="minorHAnsi"/>
          <w:bCs/>
          <w:lang w:val="el-GR"/>
        </w:rPr>
        <w:t>χαλύβων</w:t>
      </w:r>
      <w:r w:rsidRPr="00094B33">
        <w:rPr>
          <w:rFonts w:asciiTheme="minorHAnsi" w:eastAsiaTheme="minorHAnsi" w:hAnsiTheme="minorHAnsi" w:cstheme="minorHAnsi"/>
          <w:b/>
          <w:bCs/>
        </w:rPr>
        <w:t> </w:t>
      </w:r>
      <w:r w:rsidRPr="00094B33">
        <w:rPr>
          <w:rFonts w:asciiTheme="minorHAnsi" w:eastAsiaTheme="minorHAnsi" w:hAnsiTheme="minorHAnsi" w:cstheme="minorHAnsi"/>
          <w:lang w:val="el-GR"/>
        </w:rPr>
        <w:t>(γνωστών και ως σειρές 200 και 300). Αυτοί είναι μη μαγνητικοί και περιέχουν μεταξύ 8.5% και 25% νικέλιο, ενισχύοντας την αντιδιαβρωτική τους αντίσταση. Είναι η πιο ευρέως διαδεδομένη ομάδα ανοξείδωτων χαλύβων, αναλογώντας στο 70%-75% περίπου της παγκόσμιας παραγωγής. Οι</w:t>
      </w:r>
      <w:r w:rsidRPr="00094B33">
        <w:rPr>
          <w:rFonts w:asciiTheme="minorHAnsi" w:eastAsiaTheme="minorHAnsi" w:hAnsiTheme="minorHAnsi" w:cstheme="minorHAnsi"/>
        </w:rPr>
        <w:t> </w:t>
      </w:r>
      <w:proofErr w:type="spellStart"/>
      <w:r w:rsidRPr="00DD3790">
        <w:rPr>
          <w:rFonts w:asciiTheme="minorHAnsi" w:eastAsiaTheme="minorHAnsi" w:hAnsiTheme="minorHAnsi" w:cstheme="minorHAnsi"/>
          <w:bCs/>
          <w:lang w:val="el-GR"/>
        </w:rPr>
        <w:t>Φερριτικοί</w:t>
      </w:r>
      <w:proofErr w:type="spellEnd"/>
      <w:r w:rsidRPr="00DD3790">
        <w:rPr>
          <w:rFonts w:asciiTheme="minorHAnsi" w:eastAsiaTheme="minorHAnsi" w:hAnsiTheme="minorHAnsi" w:cstheme="minorHAnsi"/>
          <w:bCs/>
          <w:lang w:val="el-GR"/>
        </w:rPr>
        <w:t xml:space="preserve"> ανοξείδωτοι χάλυβες</w:t>
      </w:r>
      <w:r w:rsidRPr="00094B33">
        <w:rPr>
          <w:rFonts w:asciiTheme="minorHAnsi" w:eastAsiaTheme="minorHAnsi" w:hAnsiTheme="minorHAnsi" w:cstheme="minorHAnsi"/>
        </w:rPr>
        <w:t> </w:t>
      </w:r>
      <w:r w:rsidRPr="00094B33">
        <w:rPr>
          <w:rFonts w:asciiTheme="minorHAnsi" w:eastAsiaTheme="minorHAnsi" w:hAnsiTheme="minorHAnsi" w:cstheme="minorHAnsi"/>
          <w:lang w:val="el-GR"/>
        </w:rPr>
        <w:t>(γνωστοί και ως σειρά 400) δεν περιέχουν νικέλιο.</w:t>
      </w:r>
    </w:p>
    <w:p w:rsidR="00076156" w:rsidRPr="00076156" w:rsidRDefault="00094B33" w:rsidP="00BC1980">
      <w:pPr>
        <w:ind w:left="-90" w:firstLine="810"/>
        <w:jc w:val="both"/>
        <w:rPr>
          <w:rFonts w:asciiTheme="minorHAnsi" w:eastAsiaTheme="minorHAnsi" w:hAnsiTheme="minorHAnsi" w:cstheme="minorHAnsi"/>
          <w:lang w:val="el-GR"/>
        </w:rPr>
      </w:pPr>
      <w:r w:rsidRPr="00076156">
        <w:rPr>
          <w:rFonts w:asciiTheme="minorHAnsi" w:eastAsiaTheme="minorHAnsi" w:hAnsiTheme="minorHAnsi" w:cstheme="minorHAnsi"/>
          <w:lang w:val="el-GR"/>
        </w:rPr>
        <w:t>Σήμερα, το σιδηρονικέλιο διαδραματίζει σημαντικό ρόλο σε όλες τις ανεπτυγμένες και αναπτυσσόμενες οικονομίες. Χρησιμοποιείται σε μια πληθώρα εφαρμογών και τομείς:</w:t>
      </w:r>
      <w:r w:rsidR="00076156" w:rsidRPr="00076156">
        <w:rPr>
          <w:rFonts w:asciiTheme="minorHAnsi" w:eastAsiaTheme="minorHAnsi" w:hAnsiTheme="minorHAnsi" w:cstheme="minorHAnsi"/>
          <w:lang w:val="el-GR"/>
        </w:rPr>
        <w:t xml:space="preserve"> </w:t>
      </w:r>
      <w:r w:rsidR="00076156" w:rsidRPr="00076156">
        <w:rPr>
          <w:rFonts w:asciiTheme="minorHAnsi" w:hAnsiTheme="minorHAnsi" w:cstheme="minorHAnsi"/>
          <w:lang w:val="el-GR"/>
        </w:rPr>
        <w:t>εφαρμοσμένη μηχανική, μεταφορές, ηλεκτρικά και ηλεκτρονικά, κτίρια και κατασκευές, μεταλλικά αντικείμενα , σωλήνες και εξαρτήματα σωλήνων.</w:t>
      </w:r>
      <w:r w:rsidR="00076156">
        <w:rPr>
          <w:rFonts w:asciiTheme="minorHAnsi" w:eastAsiaTheme="minorHAnsi" w:hAnsiTheme="minorHAnsi" w:cstheme="minorHAnsi"/>
          <w:lang w:val="el-GR"/>
        </w:rPr>
        <w:t xml:space="preserve"> </w:t>
      </w:r>
      <w:r w:rsidR="00076156" w:rsidRPr="00076156">
        <w:rPr>
          <w:rFonts w:asciiTheme="minorHAnsi" w:hAnsiTheme="minorHAnsi" w:cstheme="minorHAnsi"/>
          <w:lang w:val="el-GR"/>
        </w:rPr>
        <w:t>Επίσης καθιστά δυνατή την παραγωγή πολύ χρήσιμων προϊόντων με ειδικές ιδιότητες- μαγνητικές, ηλεκτρονικές, ελεγχόμενης διαστολής, καταλυτικές και ιδιότητες σχετιζόμενες με την τεχνολογία των επαναφορτιζόμενων συσσωρευτών.</w:t>
      </w:r>
    </w:p>
    <w:p w:rsidR="00076156" w:rsidRPr="00076156" w:rsidRDefault="00076156" w:rsidP="00BC1980">
      <w:pPr>
        <w:ind w:left="-90" w:firstLine="810"/>
        <w:jc w:val="both"/>
        <w:rPr>
          <w:rFonts w:asciiTheme="minorHAnsi" w:hAnsiTheme="minorHAnsi" w:cstheme="minorHAnsi"/>
          <w:lang w:val="el-GR"/>
        </w:rPr>
      </w:pPr>
      <w:r w:rsidRPr="00076156">
        <w:rPr>
          <w:rFonts w:asciiTheme="minorHAnsi" w:hAnsiTheme="minorHAnsi" w:cstheme="minorHAnsi"/>
          <w:lang w:val="el-GR"/>
        </w:rPr>
        <w:t>Το σιδηρονικέλιο συμβάλλει σε αποδοτικές τηλεπικοινωνίες, ασφαλείς μεταφορές, αποδοτική παραγωγή πετρελαίου και βενζίνης, καθαρή και αξιόπιστη παραγωγή ενέργειας, υγιεινολογική κατεργασία τροφίμων και ποτών, ασφαλή και αξιόπιστο ιατρικό εξοπλισμό, καθώς και σε εξοπλισμό μειωμένων εκπομπών από συσκευές έκπλυσης απαερίων έως υβριδικά οχήματα.</w:t>
      </w:r>
    </w:p>
    <w:p w:rsidR="00076156" w:rsidRPr="00E413E0" w:rsidRDefault="00076156" w:rsidP="00BC1980">
      <w:pPr>
        <w:ind w:left="-90" w:firstLine="810"/>
        <w:jc w:val="both"/>
        <w:rPr>
          <w:rFonts w:asciiTheme="minorHAnsi" w:hAnsiTheme="minorHAnsi" w:cstheme="minorHAnsi"/>
          <w:lang w:val="el-GR"/>
        </w:rPr>
      </w:pPr>
      <w:r w:rsidRPr="00076156">
        <w:rPr>
          <w:rFonts w:asciiTheme="minorHAnsi" w:hAnsiTheme="minorHAnsi" w:cstheme="minorHAnsi"/>
          <w:lang w:val="el-GR"/>
        </w:rPr>
        <w:t>Η χρήση του σιδηρονικέλιου είναι εξαιρετικά καινοτόμος, ενώ η μεγάλη του χρηστικότητα αντισταθμίζει το σχετικά υψηλό του κόστος. Με αποδειγμένη την καινοτόμο πορεία του, το σιδηρονικέλιο θα διαδραματίζει έναν ακόμα πιο σημαντικό ρόλο στις μελλοντ</w:t>
      </w:r>
      <w:r w:rsidR="00E413E0">
        <w:rPr>
          <w:rFonts w:asciiTheme="minorHAnsi" w:hAnsiTheme="minorHAnsi" w:cstheme="minorHAnsi"/>
          <w:lang w:val="el-GR"/>
        </w:rPr>
        <w:t xml:space="preserve">ικές κοινωνίες από ότι </w:t>
      </w:r>
      <w:r w:rsidR="00E413E0" w:rsidRPr="00E413E0">
        <w:rPr>
          <w:rFonts w:asciiTheme="minorHAnsi" w:hAnsiTheme="minorHAnsi" w:cstheme="minorHAnsi"/>
          <w:lang w:val="el-GR"/>
        </w:rPr>
        <w:t>σήμερα. (</w:t>
      </w:r>
      <w:r w:rsidR="00E413E0" w:rsidRPr="00E413E0">
        <w:rPr>
          <w:rFonts w:asciiTheme="minorHAnsi" w:hAnsiTheme="minorHAnsi" w:cstheme="minorHAnsi"/>
        </w:rPr>
        <w:t>www</w:t>
      </w:r>
      <w:r w:rsidR="00E413E0" w:rsidRPr="00E413E0">
        <w:rPr>
          <w:rFonts w:asciiTheme="minorHAnsi" w:hAnsiTheme="minorHAnsi" w:cstheme="minorHAnsi"/>
          <w:lang w:val="el-GR"/>
        </w:rPr>
        <w:t>.</w:t>
      </w:r>
      <w:r w:rsidR="00E413E0" w:rsidRPr="00E413E0">
        <w:rPr>
          <w:rFonts w:asciiTheme="minorHAnsi" w:hAnsiTheme="minorHAnsi" w:cstheme="minorHAnsi"/>
        </w:rPr>
        <w:t>larco</w:t>
      </w:r>
      <w:r w:rsidR="00E413E0" w:rsidRPr="00E413E0">
        <w:rPr>
          <w:rFonts w:asciiTheme="minorHAnsi" w:hAnsiTheme="minorHAnsi" w:cstheme="minorHAnsi"/>
          <w:lang w:val="el-GR"/>
        </w:rPr>
        <w:t>.</w:t>
      </w:r>
      <w:r w:rsidR="00E413E0" w:rsidRPr="00E413E0">
        <w:rPr>
          <w:rFonts w:asciiTheme="minorHAnsi" w:hAnsiTheme="minorHAnsi" w:cstheme="minorHAnsi"/>
        </w:rPr>
        <w:t>gr</w:t>
      </w:r>
      <w:r w:rsidR="00E413E0" w:rsidRPr="00E413E0">
        <w:rPr>
          <w:rFonts w:asciiTheme="minorHAnsi" w:hAnsiTheme="minorHAnsi" w:cstheme="minorHAnsi"/>
          <w:lang w:val="el-GR"/>
        </w:rPr>
        <w:t>)</w:t>
      </w:r>
    </w:p>
    <w:p w:rsidR="00CC72D3" w:rsidRDefault="00E413E0" w:rsidP="001D6DCE">
      <w:pPr>
        <w:pStyle w:val="Heading2"/>
        <w:rPr>
          <w:lang w:val="el-GR"/>
        </w:rPr>
      </w:pPr>
      <w:bookmarkStart w:id="7" w:name="_Toc518474666"/>
      <w:r>
        <w:rPr>
          <w:lang w:val="el-GR"/>
        </w:rPr>
        <w:t>1</w:t>
      </w:r>
      <w:r w:rsidR="000824D4">
        <w:rPr>
          <w:lang w:val="el-GR"/>
        </w:rPr>
        <w:t>.3</w:t>
      </w:r>
      <w:r w:rsidR="00CC72D3" w:rsidRPr="002E701F">
        <w:rPr>
          <w:lang w:val="el-GR"/>
        </w:rPr>
        <w:t xml:space="preserve"> Νικέλιο στον Ελλαδικό χώρο</w:t>
      </w:r>
      <w:bookmarkEnd w:id="7"/>
      <w:r w:rsidR="00CC72D3" w:rsidRPr="002E701F">
        <w:rPr>
          <w:lang w:val="el-GR"/>
        </w:rPr>
        <w:t xml:space="preserve"> </w:t>
      </w:r>
    </w:p>
    <w:p w:rsidR="00E413E0" w:rsidRPr="00E413E0" w:rsidRDefault="00E413E0" w:rsidP="00E413E0">
      <w:pPr>
        <w:rPr>
          <w:lang w:val="el-GR"/>
        </w:rPr>
      </w:pPr>
    </w:p>
    <w:p w:rsidR="00CC72D3" w:rsidRPr="00CC72D3" w:rsidRDefault="00CC72D3" w:rsidP="00BC1980">
      <w:pPr>
        <w:ind w:left="-90" w:firstLine="810"/>
        <w:jc w:val="both"/>
        <w:rPr>
          <w:rFonts w:asciiTheme="minorHAnsi" w:eastAsiaTheme="minorHAnsi" w:hAnsiTheme="minorHAnsi" w:cstheme="minorHAnsi"/>
          <w:lang w:val="el-GR"/>
        </w:rPr>
      </w:pPr>
      <w:r w:rsidRPr="00CC72D3">
        <w:rPr>
          <w:rFonts w:asciiTheme="minorHAnsi" w:eastAsiaTheme="minorHAnsi" w:hAnsiTheme="minorHAnsi" w:cstheme="minorHAnsi"/>
          <w:lang w:val="el-GR"/>
        </w:rPr>
        <w:t xml:space="preserve">Οι ελληνικές καταθέσεις νικελίου προέρχονται από τη </w:t>
      </w:r>
      <w:r w:rsidR="00DD3790">
        <w:rPr>
          <w:rFonts w:asciiTheme="minorHAnsi" w:eastAsiaTheme="minorHAnsi" w:hAnsiTheme="minorHAnsi" w:cstheme="minorHAnsi"/>
          <w:lang w:val="el-GR"/>
        </w:rPr>
        <w:t>λατεριτική αποσάθρωση</w:t>
      </w:r>
      <w:r w:rsidRPr="00CC72D3">
        <w:rPr>
          <w:rFonts w:asciiTheme="minorHAnsi" w:eastAsiaTheme="minorHAnsi" w:hAnsiTheme="minorHAnsi" w:cstheme="minorHAnsi"/>
          <w:lang w:val="el-GR"/>
        </w:rPr>
        <w:t xml:space="preserve"> των υπερβασικών πετρωμάτων του Μεσοζωικού. Η </w:t>
      </w:r>
      <w:r w:rsidR="00DD3790">
        <w:rPr>
          <w:rFonts w:asciiTheme="minorHAnsi" w:eastAsiaTheme="minorHAnsi" w:hAnsiTheme="minorHAnsi" w:cstheme="minorHAnsi"/>
          <w:lang w:val="el-GR"/>
        </w:rPr>
        <w:t>λατεριτική αποσάθρωση</w:t>
      </w:r>
      <w:r w:rsidRPr="00CC72D3">
        <w:rPr>
          <w:rFonts w:asciiTheme="minorHAnsi" w:eastAsiaTheme="minorHAnsi" w:hAnsiTheme="minorHAnsi" w:cstheme="minorHAnsi"/>
          <w:lang w:val="el-GR"/>
        </w:rPr>
        <w:t xml:space="preserve"> είναι η διαδικασία δημιουργίας αποθέματος νικελίου από την αποσάθρωση των υπερβασικών πετρωμάτων σε διάφορες γεωλογικές περιόδους και σε διαφορετικά προφίλ των καιρικών συνθηκών, τα οποία σχετίζονται γενετικά με τους υποκείμενα πετρώματα. Τα προϊόντα της αποσάθρωσης υπέστησαν πολύπλοκες γεωλογικές διεργασίες που οδήγησαν στην τελική εναπόθεση "νικελιούχου σιδηρομεταλλεύματος". </w:t>
      </w:r>
    </w:p>
    <w:p w:rsidR="00CC72D3" w:rsidRPr="00CC72D3" w:rsidRDefault="00CC72D3" w:rsidP="00BC1980">
      <w:pPr>
        <w:tabs>
          <w:tab w:val="left" w:pos="9270"/>
          <w:tab w:val="left" w:pos="9360"/>
        </w:tabs>
        <w:ind w:left="-90" w:firstLine="810"/>
        <w:jc w:val="both"/>
        <w:rPr>
          <w:rFonts w:asciiTheme="minorHAnsi" w:eastAsiaTheme="minorHAnsi" w:hAnsiTheme="minorHAnsi" w:cstheme="minorHAnsi"/>
          <w:lang w:val="el-GR"/>
        </w:rPr>
      </w:pPr>
      <w:r w:rsidRPr="00CC72D3">
        <w:rPr>
          <w:rFonts w:asciiTheme="minorHAnsi" w:eastAsiaTheme="minorHAnsi" w:hAnsiTheme="minorHAnsi" w:cstheme="minorHAnsi"/>
          <w:lang w:val="el-GR"/>
        </w:rPr>
        <w:t xml:space="preserve">Στην Ελλάδα υπήρχαν ευνοϊκές συνθήκες για το σχηματισμό λατεριτών κατά τη διάρκεια της Κάτω Κρητιδικής, λόγω της εμφάνισης τροπικού ή υποτροπικού κλίματος και εκτεταμένης επιφανειακής εξάπλωσης των οφιόλιθων.  Χαρακτηρίζονται ως "απολιθωμένα" και καλύπτονται από ασβεστόλιθο της Άνω Κρητιδικής ή ιζήματα του Μειόκαινου. Η μέση περιεκτικότητά τους σε νικέλιο κυμαίνεται από 0,8% έως 1,5% περίπου και συνεπώς μπορεί να θεωρηθεί ως πηγή νικελίου. Ο νικελιούχος </w:t>
      </w:r>
      <w:r w:rsidR="007F013C">
        <w:rPr>
          <w:rFonts w:asciiTheme="minorHAnsi" w:eastAsiaTheme="minorHAnsi" w:hAnsiTheme="minorHAnsi" w:cstheme="minorHAnsi"/>
          <w:lang w:val="el-GR"/>
        </w:rPr>
        <w:t>σερπεντίνης</w:t>
      </w:r>
      <w:r w:rsidRPr="00CC72D3">
        <w:rPr>
          <w:rFonts w:asciiTheme="minorHAnsi" w:eastAsiaTheme="minorHAnsi" w:hAnsiTheme="minorHAnsi" w:cstheme="minorHAnsi"/>
          <w:lang w:val="el-GR"/>
        </w:rPr>
        <w:t xml:space="preserve"> </w:t>
      </w:r>
      <w:r w:rsidR="00271B5D">
        <w:rPr>
          <w:rFonts w:asciiTheme="minorHAnsi" w:eastAsiaTheme="minorHAnsi" w:hAnsiTheme="minorHAnsi" w:cstheme="minorHAnsi"/>
          <w:lang w:val="el-GR"/>
        </w:rPr>
        <w:t>(</w:t>
      </w:r>
      <w:proofErr w:type="spellStart"/>
      <w:r w:rsidR="007F013C">
        <w:rPr>
          <w:rFonts w:asciiTheme="minorHAnsi" w:eastAsiaTheme="minorHAnsi" w:hAnsiTheme="minorHAnsi" w:cstheme="minorHAnsi"/>
          <w:lang w:val="el-GR"/>
        </w:rPr>
        <w:t>νεπουίτης</w:t>
      </w:r>
      <w:proofErr w:type="spellEnd"/>
      <w:r w:rsidR="00271B5D">
        <w:rPr>
          <w:rFonts w:asciiTheme="minorHAnsi" w:eastAsiaTheme="minorHAnsi" w:hAnsiTheme="minorHAnsi" w:cstheme="minorHAnsi"/>
          <w:lang w:val="el-GR"/>
        </w:rPr>
        <w:t xml:space="preserve">) </w:t>
      </w:r>
      <w:r w:rsidRPr="00CC72D3">
        <w:rPr>
          <w:rFonts w:asciiTheme="minorHAnsi" w:eastAsiaTheme="minorHAnsi" w:hAnsiTheme="minorHAnsi" w:cstheme="minorHAnsi"/>
          <w:lang w:val="el-GR"/>
        </w:rPr>
        <w:t>αποτελεί το</w:t>
      </w:r>
      <w:r w:rsidR="00DD3790">
        <w:rPr>
          <w:rFonts w:asciiTheme="minorHAnsi" w:eastAsiaTheme="minorHAnsi" w:hAnsiTheme="minorHAnsi" w:cstheme="minorHAnsi"/>
          <w:lang w:val="el-GR"/>
        </w:rPr>
        <w:t xml:space="preserve">ν κύριο φορέα νικελίου ενώ άλλες ορυκτολογικές φάσεις </w:t>
      </w:r>
      <w:r w:rsidRPr="00CC72D3">
        <w:rPr>
          <w:rFonts w:asciiTheme="minorHAnsi" w:eastAsiaTheme="minorHAnsi" w:hAnsiTheme="minorHAnsi" w:cstheme="minorHAnsi"/>
          <w:lang w:val="el-GR"/>
        </w:rPr>
        <w:t>του νικελίου έχουν ανακαλυφ</w:t>
      </w:r>
      <w:r w:rsidR="007F013C">
        <w:rPr>
          <w:rFonts w:asciiTheme="minorHAnsi" w:eastAsiaTheme="minorHAnsi" w:hAnsiTheme="minorHAnsi" w:cstheme="minorHAnsi"/>
          <w:lang w:val="el-GR"/>
        </w:rPr>
        <w:t>θεί με μικρότερη σημασία, όπως ο τάλκης κι</w:t>
      </w:r>
      <w:r w:rsidRPr="00CC72D3">
        <w:rPr>
          <w:rFonts w:asciiTheme="minorHAnsi" w:eastAsiaTheme="minorHAnsi" w:hAnsiTheme="minorHAnsi" w:cstheme="minorHAnsi"/>
          <w:lang w:val="el-GR"/>
        </w:rPr>
        <w:t xml:space="preserve"> ο τοκοβίτης. Τα λατεριτικά προφίλ ποικίλλουν σημαντικά όχι μόνο από το πάχος και τη συνέχεια μεταξύ των μεμονωμένων ζωνών, αλλά και από την ορυκτολογία και τη χημεία των ζωνών ακόμη και σε μικρές αποστάσεις. </w:t>
      </w:r>
    </w:p>
    <w:p w:rsidR="00CC72D3" w:rsidRDefault="00CC72D3" w:rsidP="00BC1980">
      <w:pPr>
        <w:tabs>
          <w:tab w:val="left" w:pos="9270"/>
          <w:tab w:val="left" w:pos="9360"/>
        </w:tabs>
        <w:ind w:left="-90" w:firstLine="810"/>
        <w:jc w:val="both"/>
        <w:rPr>
          <w:rFonts w:asciiTheme="minorHAnsi" w:hAnsiTheme="minorHAnsi" w:cstheme="minorHAnsi"/>
          <w:lang w:val="el-GR"/>
        </w:rPr>
      </w:pPr>
      <w:r w:rsidRPr="00CC72D3">
        <w:rPr>
          <w:rFonts w:asciiTheme="minorHAnsi" w:eastAsiaTheme="minorHAnsi" w:hAnsiTheme="minorHAnsi" w:cstheme="minorHAnsi"/>
          <w:lang w:val="el-GR"/>
        </w:rPr>
        <w:lastRenderedPageBreak/>
        <w:t>Στην Ελλάδα υπάρχουν περισσότερα από 110 εμφανίσεις νικελιούχο σιδηρομετάλλευμα με περιεκτικότητα σε νικέ</w:t>
      </w:r>
      <w:r w:rsidR="00163918">
        <w:rPr>
          <w:rFonts w:asciiTheme="minorHAnsi" w:eastAsiaTheme="minorHAnsi" w:hAnsiTheme="minorHAnsi" w:cstheme="minorHAnsi"/>
          <w:lang w:val="el-GR"/>
        </w:rPr>
        <w:t>λιο που κυμαίνεται από 0,4 έως 2,7</w:t>
      </w:r>
      <w:r w:rsidRPr="00CC72D3">
        <w:rPr>
          <w:rFonts w:asciiTheme="minorHAnsi" w:eastAsiaTheme="minorHAnsi" w:hAnsiTheme="minorHAnsi" w:cstheme="minorHAnsi"/>
          <w:lang w:val="el-GR"/>
        </w:rPr>
        <w:t>% και σίδηρο από 20% έως 79%</w:t>
      </w:r>
      <w:r w:rsidR="00163918">
        <w:rPr>
          <w:rFonts w:asciiTheme="minorHAnsi" w:eastAsiaTheme="minorHAnsi" w:hAnsiTheme="minorHAnsi" w:cstheme="minorHAnsi"/>
          <w:lang w:val="el-GR"/>
        </w:rPr>
        <w:t xml:space="preserve"> </w:t>
      </w:r>
      <w:r w:rsidR="00163918">
        <w:rPr>
          <w:rFonts w:asciiTheme="minorHAnsi" w:hAnsiTheme="minorHAnsi" w:cstheme="minorHAnsi"/>
          <w:lang w:val="el-GR"/>
        </w:rPr>
        <w:t xml:space="preserve">(Γκουτζιούπα,2016). </w:t>
      </w:r>
      <w:r w:rsidR="00163918">
        <w:rPr>
          <w:rFonts w:asciiTheme="minorHAnsi" w:eastAsiaTheme="minorHAnsi" w:hAnsiTheme="minorHAnsi" w:cstheme="minorHAnsi"/>
          <w:lang w:val="el-GR"/>
        </w:rPr>
        <w:t xml:space="preserve"> </w:t>
      </w:r>
      <w:r w:rsidRPr="00CC72D3">
        <w:rPr>
          <w:rFonts w:asciiTheme="minorHAnsi" w:eastAsiaTheme="minorHAnsi" w:hAnsiTheme="minorHAnsi" w:cstheme="minorHAnsi"/>
          <w:lang w:val="el-GR"/>
        </w:rPr>
        <w:t xml:space="preserve">. Τα συνολικά αποθέματα εκτιμάται ότι υπερβαίνουν τα </w:t>
      </w:r>
      <w:r w:rsidRPr="00CC72D3">
        <w:rPr>
          <w:rFonts w:asciiTheme="minorHAnsi" w:hAnsiTheme="minorHAnsi" w:cstheme="minorHAnsi"/>
          <w:lang w:val="el-GR"/>
        </w:rPr>
        <w:t xml:space="preserve">500 εκατομμύρια τόνους, εκ των οποίων τα 200 εκατομμύρια τόνοι είναι εκμεταλλεύσιμα. Οι ορυκτοί πόροι λατεριτικού νικελιούχου σιδηρομεταλλεύματος κατανέμονται κυρίως στις περιοχές της Εύβοιας, της Βοιωτίας και της Καστοριάς. Οι ελληνικοί λατερίτες εκμεταλλεύονται από την εταιρεία παραγωγής νικελίου </w:t>
      </w:r>
      <w:r w:rsidR="00867D61">
        <w:rPr>
          <w:rFonts w:asciiTheme="minorHAnsi" w:hAnsiTheme="minorHAnsi" w:cstheme="minorHAnsi"/>
          <w:lang w:val="el-GR"/>
        </w:rPr>
        <w:t>Γ.Μ.Μ.Α.Ε. ΛΑΡΚΟ</w:t>
      </w:r>
      <w:r w:rsidRPr="00CC72D3">
        <w:rPr>
          <w:rFonts w:asciiTheme="minorHAnsi" w:hAnsiTheme="minorHAnsi" w:cstheme="minorHAnsi"/>
          <w:lang w:val="el-GR"/>
        </w:rPr>
        <w:t xml:space="preserve">, η οποία είναι η σημαντικότερη εταιρεία παραγωγής κράματος </w:t>
      </w:r>
      <w:r w:rsidRPr="00CC72D3">
        <w:rPr>
          <w:rFonts w:asciiTheme="minorHAnsi" w:hAnsiTheme="minorHAnsi" w:cstheme="minorHAnsi"/>
          <w:lang w:val="en-GB"/>
        </w:rPr>
        <w:t>Fe</w:t>
      </w:r>
      <w:r w:rsidRPr="00CC72D3">
        <w:rPr>
          <w:rFonts w:asciiTheme="minorHAnsi" w:hAnsiTheme="minorHAnsi" w:cstheme="minorHAnsi"/>
          <w:lang w:val="el-GR"/>
        </w:rPr>
        <w:t>-</w:t>
      </w:r>
      <w:r w:rsidRPr="00CC72D3">
        <w:rPr>
          <w:rFonts w:asciiTheme="minorHAnsi" w:hAnsiTheme="minorHAnsi" w:cstheme="minorHAnsi"/>
          <w:lang w:val="en-GB"/>
        </w:rPr>
        <w:t>Ni</w:t>
      </w:r>
      <w:r w:rsidRPr="00CC72D3">
        <w:rPr>
          <w:rFonts w:asciiTheme="minorHAnsi" w:hAnsiTheme="minorHAnsi" w:cstheme="minorHAnsi"/>
          <w:lang w:val="el-GR"/>
        </w:rPr>
        <w:t xml:space="preserve"> στην Ελλάδα (2% - 3% της παγ</w:t>
      </w:r>
      <w:r w:rsidR="00163918">
        <w:rPr>
          <w:rFonts w:asciiTheme="minorHAnsi" w:hAnsiTheme="minorHAnsi" w:cstheme="minorHAnsi"/>
          <w:lang w:val="el-GR"/>
        </w:rPr>
        <w:t xml:space="preserve">κόσμιας παραγωγής νικελίου). </w:t>
      </w:r>
    </w:p>
    <w:p w:rsidR="00CC72D3" w:rsidRDefault="000824D4" w:rsidP="001D6DCE">
      <w:pPr>
        <w:pStyle w:val="Heading2"/>
        <w:rPr>
          <w:lang w:val="el-GR"/>
        </w:rPr>
      </w:pPr>
      <w:bookmarkStart w:id="8" w:name="_Toc518474667"/>
      <w:r>
        <w:rPr>
          <w:lang w:val="el-GR"/>
        </w:rPr>
        <w:t>1.4</w:t>
      </w:r>
      <w:r w:rsidR="00CC72D3" w:rsidRPr="00CC72D3">
        <w:rPr>
          <w:lang w:val="el-GR"/>
        </w:rPr>
        <w:t xml:space="preserve"> Βιομηχανία Νικελίου στην Ελλάδα και Παγκοσμίως</w:t>
      </w:r>
      <w:bookmarkEnd w:id="8"/>
    </w:p>
    <w:p w:rsidR="000824D4" w:rsidRDefault="000824D4" w:rsidP="00CC72D3">
      <w:pPr>
        <w:ind w:left="-90" w:right="720" w:firstLine="810"/>
        <w:jc w:val="both"/>
        <w:rPr>
          <w:rFonts w:asciiTheme="minorHAnsi" w:eastAsiaTheme="minorHAnsi" w:hAnsiTheme="minorHAnsi" w:cstheme="minorHAnsi"/>
          <w:lang w:val="el-GR"/>
        </w:rPr>
      </w:pPr>
    </w:p>
    <w:p w:rsidR="00CC72D3" w:rsidRPr="00CC72D3" w:rsidRDefault="00CC72D3" w:rsidP="00BC1980">
      <w:pPr>
        <w:ind w:left="-90" w:firstLine="810"/>
        <w:jc w:val="both"/>
        <w:rPr>
          <w:rFonts w:asciiTheme="minorHAnsi" w:eastAsiaTheme="minorHAnsi" w:hAnsiTheme="minorHAnsi" w:cstheme="minorHAnsi"/>
          <w:lang w:val="el-GR"/>
        </w:rPr>
      </w:pPr>
      <w:r w:rsidRPr="00CC72D3">
        <w:rPr>
          <w:rFonts w:asciiTheme="minorHAnsi" w:eastAsiaTheme="minorHAnsi" w:hAnsiTheme="minorHAnsi" w:cstheme="minorHAnsi"/>
          <w:lang w:val="el-GR"/>
        </w:rPr>
        <w:t xml:space="preserve">Στην Ελλάδα, η “Γ.Μ.Μ.Α.Ε </w:t>
      </w:r>
      <w:proofErr w:type="spellStart"/>
      <w:r w:rsidRPr="00CC72D3">
        <w:rPr>
          <w:rFonts w:asciiTheme="minorHAnsi" w:eastAsiaTheme="minorHAnsi" w:hAnsiTheme="minorHAnsi" w:cstheme="minorHAnsi"/>
          <w:lang w:val="el-GR"/>
        </w:rPr>
        <w:t>Λάρκο</w:t>
      </w:r>
      <w:proofErr w:type="spellEnd"/>
      <w:r w:rsidRPr="00CC72D3">
        <w:rPr>
          <w:rFonts w:asciiTheme="minorHAnsi" w:eastAsiaTheme="minorHAnsi" w:hAnsiTheme="minorHAnsi" w:cstheme="minorHAnsi"/>
          <w:lang w:val="el-GR"/>
        </w:rPr>
        <w:t xml:space="preserve">” είναι η μοναδική μεταλλευτική και μεταλλουργική εταιρεία, η οποία αναζητά και εκμεταλλεύεται το </w:t>
      </w:r>
      <w:r w:rsidR="002D15FD" w:rsidRPr="00CC72D3">
        <w:rPr>
          <w:rFonts w:asciiTheme="minorHAnsi" w:eastAsiaTheme="minorHAnsi" w:hAnsiTheme="minorHAnsi" w:cstheme="minorHAnsi"/>
          <w:lang w:val="el-GR"/>
        </w:rPr>
        <w:t>σιδηρονικέλιο</w:t>
      </w:r>
      <w:r w:rsidRPr="00CC72D3">
        <w:rPr>
          <w:rFonts w:asciiTheme="minorHAnsi" w:eastAsiaTheme="minorHAnsi" w:hAnsiTheme="minorHAnsi" w:cstheme="minorHAnsi"/>
          <w:lang w:val="el-GR"/>
        </w:rPr>
        <w:t xml:space="preserve"> για να παράγει κράμα σιδερονικελίου (FeNi) και καλύπτει το 5% της ετήσιας ζήτησης</w:t>
      </w:r>
      <w:r w:rsidR="00163918">
        <w:rPr>
          <w:rFonts w:asciiTheme="minorHAnsi" w:eastAsiaTheme="minorHAnsi" w:hAnsiTheme="minorHAnsi" w:cstheme="minorHAnsi"/>
          <w:lang w:val="el-GR"/>
        </w:rPr>
        <w:t xml:space="preserve"> νικελίου στην Ευρωπαϊκή αγορά και η</w:t>
      </w:r>
      <w:r w:rsidRPr="00CC72D3">
        <w:rPr>
          <w:rFonts w:asciiTheme="minorHAnsi" w:eastAsiaTheme="minorHAnsi" w:hAnsiTheme="minorHAnsi" w:cstheme="minorHAnsi"/>
          <w:lang w:val="el-GR"/>
        </w:rPr>
        <w:t xml:space="preserve"> εταιρία παράγε</w:t>
      </w:r>
      <w:r w:rsidR="00163918">
        <w:rPr>
          <w:rFonts w:asciiTheme="minorHAnsi" w:eastAsiaTheme="minorHAnsi" w:hAnsiTheme="minorHAnsi" w:cstheme="minorHAnsi"/>
          <w:lang w:val="el-GR"/>
        </w:rPr>
        <w:t xml:space="preserve">ι περίπου 19.000 τόνους ετησίως (Κουντουρέλλης,2014). </w:t>
      </w:r>
    </w:p>
    <w:p w:rsidR="00CC72D3" w:rsidRPr="00482D21" w:rsidRDefault="00CC72D3" w:rsidP="00BC1980">
      <w:pPr>
        <w:ind w:left="-90" w:firstLine="810"/>
        <w:jc w:val="both"/>
        <w:rPr>
          <w:rFonts w:asciiTheme="minorHAnsi" w:eastAsiaTheme="minorHAnsi" w:hAnsiTheme="minorHAnsi" w:cstheme="minorHAnsi"/>
          <w:lang w:val="el-GR"/>
        </w:rPr>
      </w:pPr>
      <w:r w:rsidRPr="00CC72D3">
        <w:rPr>
          <w:rFonts w:asciiTheme="minorHAnsi" w:eastAsiaTheme="minorHAnsi" w:hAnsiTheme="minorHAnsi" w:cstheme="minorHAnsi"/>
          <w:lang w:val="el-GR"/>
        </w:rPr>
        <w:t>Η παραγωγή νικελίου από λατερίτες παγκοσμίως χρονολογείται περισσότερο από έναν αιώνα</w:t>
      </w:r>
      <w:r w:rsidR="00163918">
        <w:rPr>
          <w:rFonts w:asciiTheme="minorHAnsi" w:eastAsiaTheme="minorHAnsi" w:hAnsiTheme="minorHAnsi" w:cstheme="minorHAnsi"/>
          <w:lang w:val="el-GR"/>
        </w:rPr>
        <w:t xml:space="preserve"> </w:t>
      </w:r>
      <w:r w:rsidR="00163918" w:rsidRPr="00163918">
        <w:rPr>
          <w:rFonts w:asciiTheme="minorHAnsi" w:eastAsiaTheme="minorHAnsi" w:hAnsiTheme="minorHAnsi" w:cstheme="minorHAnsi"/>
          <w:lang w:val="el-GR"/>
        </w:rPr>
        <w:t>(</w:t>
      </w:r>
      <w:r w:rsidR="00163918">
        <w:rPr>
          <w:rFonts w:asciiTheme="minorHAnsi" w:eastAsiaTheme="minorHAnsi" w:hAnsiTheme="minorHAnsi" w:cstheme="minorHAnsi"/>
          <w:lang w:val="en-GB"/>
        </w:rPr>
        <w:t>Dalvi</w:t>
      </w:r>
      <w:r w:rsidR="00163918" w:rsidRPr="00163918">
        <w:rPr>
          <w:rFonts w:asciiTheme="minorHAnsi" w:eastAsiaTheme="minorHAnsi" w:hAnsiTheme="minorHAnsi" w:cstheme="minorHAnsi"/>
          <w:lang w:val="el-GR"/>
        </w:rPr>
        <w:t>,2004)</w:t>
      </w:r>
      <w:r w:rsidRPr="00CC72D3">
        <w:rPr>
          <w:rFonts w:asciiTheme="minorHAnsi" w:eastAsiaTheme="minorHAnsi" w:hAnsiTheme="minorHAnsi" w:cstheme="minorHAnsi"/>
          <w:lang w:val="el-GR"/>
        </w:rPr>
        <w:t>. Τα λατεριτικά μεταλλεύματα είναι η κύρια πηγή νικελίου. Περίπου το 70% των παγκόσμιων πόρων νικελίου περιέχονται σε λατερίτες και αντιπροσωπεύουν σήμερα μόνο το 40% της παγκόσμιας παραγωγής νικελίου. Οι κυριότερες χώρες παραγωγής νικελίου είναι η Ν.Καληδονία, η Ινδονησία, η Κούβα, η Αυστραλία, η Δομινικανή Δημοκρατία, η Ιαπωνία, η Ελλάδα και η</w:t>
      </w:r>
      <w:r w:rsidR="00163918">
        <w:rPr>
          <w:rFonts w:asciiTheme="minorHAnsi" w:eastAsiaTheme="minorHAnsi" w:hAnsiTheme="minorHAnsi" w:cstheme="minorHAnsi"/>
          <w:lang w:val="el-GR"/>
        </w:rPr>
        <w:t xml:space="preserve"> Βραζιλία και οι Φιλιππίνες.</w:t>
      </w:r>
    </w:p>
    <w:p w:rsidR="00CC72D3" w:rsidRPr="00CC72D3" w:rsidRDefault="00CC72D3" w:rsidP="00BC1980">
      <w:pPr>
        <w:ind w:left="-90" w:firstLine="810"/>
        <w:jc w:val="both"/>
        <w:rPr>
          <w:rFonts w:asciiTheme="minorHAnsi" w:eastAsiaTheme="minorHAnsi" w:hAnsiTheme="minorHAnsi" w:cstheme="minorHAnsi"/>
          <w:lang w:val="el-GR"/>
        </w:rPr>
      </w:pPr>
      <w:r w:rsidRPr="00CC72D3">
        <w:rPr>
          <w:rFonts w:asciiTheme="minorHAnsi" w:eastAsiaTheme="minorHAnsi" w:hAnsiTheme="minorHAnsi" w:cstheme="minorHAnsi"/>
          <w:lang w:val="el-GR"/>
        </w:rPr>
        <w:t>Σ</w:t>
      </w:r>
      <w:r w:rsidR="00C17710">
        <w:rPr>
          <w:rFonts w:asciiTheme="minorHAnsi" w:eastAsiaTheme="minorHAnsi" w:hAnsiTheme="minorHAnsi" w:cstheme="minorHAnsi"/>
          <w:lang w:val="el-GR"/>
        </w:rPr>
        <w:t>την εικόνα 1.</w:t>
      </w:r>
      <w:r w:rsidR="00C17710" w:rsidRPr="00C17710">
        <w:rPr>
          <w:rFonts w:asciiTheme="minorHAnsi" w:eastAsiaTheme="minorHAnsi" w:hAnsiTheme="minorHAnsi" w:cstheme="minorHAnsi"/>
          <w:lang w:val="el-GR"/>
        </w:rPr>
        <w:t>2</w:t>
      </w:r>
      <w:r w:rsidR="00D00BB4">
        <w:rPr>
          <w:rFonts w:asciiTheme="minorHAnsi" w:eastAsiaTheme="minorHAnsi" w:hAnsiTheme="minorHAnsi" w:cstheme="minorHAnsi"/>
          <w:lang w:val="el-GR"/>
        </w:rPr>
        <w:t xml:space="preserve"> </w:t>
      </w:r>
      <w:r w:rsidRPr="00CC72D3">
        <w:rPr>
          <w:rFonts w:asciiTheme="minorHAnsi" w:eastAsiaTheme="minorHAnsi" w:hAnsiTheme="minorHAnsi" w:cstheme="minorHAnsi"/>
          <w:lang w:val="el-GR"/>
        </w:rPr>
        <w:t xml:space="preserve">φαίνεται η παγκόσμια παραγωγή και κατανάλωση νικελίου από το 2011 μέχρι το 2016, όπου παρατηρείται αύξηση και των δύο μεταβλητών τα τελευταία έτη. </w:t>
      </w:r>
    </w:p>
    <w:p w:rsidR="0090464D" w:rsidRPr="00EB05FE" w:rsidRDefault="00CC72D3" w:rsidP="008616AD">
      <w:pPr>
        <w:ind w:left="-90" w:right="720"/>
        <w:jc w:val="center"/>
        <w:rPr>
          <w:rFonts w:cstheme="minorHAnsi"/>
        </w:rPr>
      </w:pPr>
      <w:r>
        <w:rPr>
          <w:noProof/>
          <w:sz w:val="16"/>
          <w:szCs w:val="16"/>
        </w:rPr>
        <mc:AlternateContent>
          <mc:Choice Requires="wpg">
            <w:drawing>
              <wp:anchor distT="0" distB="0" distL="114300" distR="114300" simplePos="0" relativeHeight="251659264" behindDoc="0" locked="0" layoutInCell="1" allowOverlap="1" wp14:anchorId="4B7B9756" wp14:editId="5F699B87">
                <wp:simplePos x="0" y="0"/>
                <wp:positionH relativeFrom="column">
                  <wp:posOffset>723900</wp:posOffset>
                </wp:positionH>
                <wp:positionV relativeFrom="paragraph">
                  <wp:posOffset>1742440</wp:posOffset>
                </wp:positionV>
                <wp:extent cx="1765280" cy="282215"/>
                <wp:effectExtent l="0" t="0" r="6985" b="3810"/>
                <wp:wrapNone/>
                <wp:docPr id="5" name="Group 5"/>
                <wp:cNvGraphicFramePr/>
                <a:graphic xmlns:a="http://schemas.openxmlformats.org/drawingml/2006/main">
                  <a:graphicData uri="http://schemas.microsoft.com/office/word/2010/wordprocessingGroup">
                    <wpg:wgp>
                      <wpg:cNvGrpSpPr/>
                      <wpg:grpSpPr>
                        <a:xfrm>
                          <a:off x="0" y="0"/>
                          <a:ext cx="1765280" cy="282215"/>
                          <a:chOff x="-52002" y="-331475"/>
                          <a:chExt cx="1927497" cy="257182"/>
                        </a:xfrm>
                      </wpg:grpSpPr>
                      <wps:wsp>
                        <wps:cNvPr id="6" name="Text Box 2"/>
                        <wps:cNvSpPr txBox="1">
                          <a:spLocks noChangeArrowheads="1"/>
                        </wps:cNvSpPr>
                        <wps:spPr bwMode="auto">
                          <a:xfrm>
                            <a:off x="-52002" y="-331468"/>
                            <a:ext cx="821622" cy="257175"/>
                          </a:xfrm>
                          <a:prstGeom prst="rect">
                            <a:avLst/>
                          </a:prstGeom>
                          <a:solidFill>
                            <a:srgbClr val="FFFFFF"/>
                          </a:solidFill>
                          <a:ln w="9525">
                            <a:noFill/>
                            <a:miter lim="800000"/>
                            <a:headEnd/>
                            <a:tailEnd/>
                          </a:ln>
                        </wps:spPr>
                        <wps:txbx>
                          <w:txbxContent>
                            <w:p w:rsidR="00D527CB" w:rsidRPr="00CC72D3" w:rsidRDefault="00D527CB" w:rsidP="00CC72D3">
                              <w:pPr>
                                <w:rPr>
                                  <w:rFonts w:asciiTheme="minorHAnsi" w:hAnsiTheme="minorHAnsi" w:cstheme="minorHAnsi"/>
                                  <w:sz w:val="18"/>
                                </w:rPr>
                              </w:pPr>
                              <w:r w:rsidRPr="00CC72D3">
                                <w:rPr>
                                  <w:rFonts w:asciiTheme="minorHAnsi" w:hAnsiTheme="minorHAnsi" w:cstheme="minorHAnsi"/>
                                  <w:sz w:val="18"/>
                                  <w:lang w:val="el-GR"/>
                                </w:rPr>
                                <w:t>Παραγωγή</w:t>
                              </w:r>
                            </w:p>
                          </w:txbxContent>
                        </wps:txbx>
                        <wps:bodyPr rot="0" vert="horz" wrap="square" lIns="91440" tIns="45720" rIns="91440" bIns="45720" anchor="t" anchorCtr="0">
                          <a:noAutofit/>
                        </wps:bodyPr>
                      </wps:wsp>
                      <wps:wsp>
                        <wps:cNvPr id="7" name="Text Box 2"/>
                        <wps:cNvSpPr txBox="1">
                          <a:spLocks noChangeArrowheads="1"/>
                        </wps:cNvSpPr>
                        <wps:spPr bwMode="auto">
                          <a:xfrm>
                            <a:off x="894423" y="-331475"/>
                            <a:ext cx="981072" cy="238125"/>
                          </a:xfrm>
                          <a:prstGeom prst="rect">
                            <a:avLst/>
                          </a:prstGeom>
                          <a:solidFill>
                            <a:srgbClr val="FFFFFF"/>
                          </a:solidFill>
                          <a:ln w="9525">
                            <a:noFill/>
                            <a:miter lim="800000"/>
                            <a:headEnd/>
                            <a:tailEnd/>
                          </a:ln>
                        </wps:spPr>
                        <wps:txbx>
                          <w:txbxContent>
                            <w:p w:rsidR="00D527CB" w:rsidRPr="00CC72D3" w:rsidRDefault="00D527CB" w:rsidP="00CC72D3">
                              <w:pPr>
                                <w:rPr>
                                  <w:rFonts w:asciiTheme="minorHAnsi" w:hAnsiTheme="minorHAnsi" w:cstheme="minorHAnsi"/>
                                  <w:sz w:val="18"/>
                                </w:rPr>
                              </w:pPr>
                              <w:r w:rsidRPr="00CC72D3">
                                <w:rPr>
                                  <w:rFonts w:asciiTheme="minorHAnsi" w:hAnsiTheme="minorHAnsi" w:cstheme="minorHAnsi"/>
                                  <w:sz w:val="18"/>
                                  <w:lang w:val="el-GR"/>
                                </w:rPr>
                                <w:t>Κατανάλωση</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5" o:spid="_x0000_s1026" style="position:absolute;left:0;text-align:left;margin-left:57pt;margin-top:137.2pt;width:139pt;height:22.2pt;z-index:251659264;mso-width-relative:margin;mso-height-relative:margin" coordorigin="-520,-3314" coordsize="19274,25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">
                <v:shapetype id="_x0000_t202" coordsize="21600,21600" o:spt="202" path="m,l,21600r21600,l21600,xe">
                  <v:stroke joinstyle="miter"/>
                  <v:path gradientshapeok="t" o:connecttype="rect"/>
                </v:shapetype>
                <v:shape id="Text Box 2" o:spid="_x0000_s1027" type="#_x0000_t202" style="position:absolute;left:-520;top:-3314;width:8216;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Lu8IA&#10;AADaAAAADwAAAGRycy9kb3ducmV2LnhtbESP3YrCMBSE7wXfIZwFb8SmylrdrlFWQfHWnwc4bY5t&#10;2eakNFlb394sCF4OM/MNs9r0phZ3al1lWcE0ikEQ51ZXXCi4XvaTJQjnkTXWlknBgxxs1sPBClNt&#10;Oz7R/ewLESDsUlRQet+kUrq8JIMusg1x8G62NeiDbAupW+wC3NRyFseJNFhxWCixoV1J+e/5zyi4&#10;Hbvx/KvLDv66OH0mW6wWmX0oNfrof75BeOr9O/xqH7WCBP6vhBs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wu7wgAAANoAAAAPAAAAAAAAAAAAAAAAAJgCAABkcnMvZG93&#10;bnJldi54bWxQSwUGAAAAAAQABAD1AAAAhwMAAAAA&#10;" stroked="f">
                  <v:textbox>
                    <w:txbxContent>
                      <w:p w:rsidR="002E494B" w:rsidRPr="00CC72D3" w:rsidRDefault="002E494B" w:rsidP="00CC72D3">
                        <w:pPr>
                          <w:rPr>
                            <w:rFonts w:asciiTheme="minorHAnsi" w:hAnsiTheme="minorHAnsi" w:cstheme="minorHAnsi"/>
                            <w:sz w:val="18"/>
                          </w:rPr>
                        </w:pPr>
                        <w:r w:rsidRPr="00CC72D3">
                          <w:rPr>
                            <w:rFonts w:asciiTheme="minorHAnsi" w:hAnsiTheme="minorHAnsi" w:cstheme="minorHAnsi"/>
                            <w:sz w:val="18"/>
                            <w:lang w:val="el-GR"/>
                          </w:rPr>
                          <w:t>Παραγωγή</w:t>
                        </w:r>
                      </w:p>
                    </w:txbxContent>
                  </v:textbox>
                </v:shape>
                <v:shape id="Text Box 2" o:spid="_x0000_s1028" type="#_x0000_t202" style="position:absolute;left:8944;top:-3314;width:9810;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IMIA&#10;AADaAAAADwAAAGRycy9kb3ducmV2LnhtbESP3YrCMBSE7wXfIZwFb0RTZbVut1FWQfHWnwc4Nqc/&#10;bHNSmqytb28WBC+HmfmGSTe9qcWdWldZVjCbRiCIM6srLhRcL/vJCoTzyBpry6TgQQ426+EgxUTb&#10;jk90P/tCBAi7BBWU3jeJlC4ryaCb2oY4eLltDfog20LqFrsAN7WcR9FSGqw4LJTY0K6k7Pf8ZxTk&#10;x268+OpuB3+NT5/LLVbxzT6UGn30P98gPPX+HX61j1pBDP9Xwg2Q6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664gwgAAANoAAAAPAAAAAAAAAAAAAAAAAJgCAABkcnMvZG93&#10;bnJldi54bWxQSwUGAAAAAAQABAD1AAAAhwMAAAAA&#10;" stroked="f">
                  <v:textbox>
                    <w:txbxContent>
                      <w:p w:rsidR="002E494B" w:rsidRPr="00CC72D3" w:rsidRDefault="002E494B" w:rsidP="00CC72D3">
                        <w:pPr>
                          <w:rPr>
                            <w:rFonts w:asciiTheme="minorHAnsi" w:hAnsiTheme="minorHAnsi" w:cstheme="minorHAnsi"/>
                            <w:sz w:val="18"/>
                          </w:rPr>
                        </w:pPr>
                        <w:r w:rsidRPr="00CC72D3">
                          <w:rPr>
                            <w:rFonts w:asciiTheme="minorHAnsi" w:hAnsiTheme="minorHAnsi" w:cstheme="minorHAnsi"/>
                            <w:sz w:val="18"/>
                            <w:lang w:val="el-GR"/>
                          </w:rPr>
                          <w:t>Κατανάλωση</w:t>
                        </w:r>
                      </w:p>
                    </w:txbxContent>
                  </v:textbox>
                </v:shape>
              </v:group>
            </w:pict>
          </mc:Fallback>
        </mc:AlternateContent>
      </w:r>
      <w:r>
        <w:rPr>
          <w:noProof/>
        </w:rPr>
        <w:drawing>
          <wp:inline distT="0" distB="0" distL="0" distR="0" wp14:anchorId="71806959" wp14:editId="66567D55">
            <wp:extent cx="4370295" cy="1999784"/>
            <wp:effectExtent l="0" t="0" r="0" b="63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370295" cy="1999784"/>
                    </a:xfrm>
                    <a:prstGeom prst="rect">
                      <a:avLst/>
                    </a:prstGeom>
                  </pic:spPr>
                </pic:pic>
              </a:graphicData>
            </a:graphic>
          </wp:inline>
        </w:drawing>
      </w:r>
    </w:p>
    <w:p w:rsidR="00CC72D3" w:rsidRPr="008616AD" w:rsidRDefault="0090464D" w:rsidP="00DA30D3">
      <w:pPr>
        <w:pStyle w:val="a0"/>
      </w:pPr>
      <w:bookmarkStart w:id="9" w:name="_Toc518474852"/>
      <w:r w:rsidRPr="004A7BA5">
        <w:t>Εικόνα</w:t>
      </w:r>
      <w:r w:rsidR="00C17710">
        <w:t xml:space="preserve"> 1.</w:t>
      </w:r>
      <w:r w:rsidR="00C17710" w:rsidRPr="00C17710">
        <w:t>2</w:t>
      </w:r>
      <w:r w:rsidR="008616AD">
        <w:t xml:space="preserve">: </w:t>
      </w:r>
      <w:r w:rsidR="00CC72D3" w:rsidRPr="008616AD">
        <w:t>GAGR (</w:t>
      </w:r>
      <w:proofErr w:type="spellStart"/>
      <w:r w:rsidR="00CC72D3" w:rsidRPr="008616AD">
        <w:t>compound</w:t>
      </w:r>
      <w:proofErr w:type="spellEnd"/>
      <w:r w:rsidR="00CC72D3" w:rsidRPr="008616AD">
        <w:t xml:space="preserve"> </w:t>
      </w:r>
      <w:proofErr w:type="spellStart"/>
      <w:r w:rsidR="00CC72D3" w:rsidRPr="008616AD">
        <w:t>annual</w:t>
      </w:r>
      <w:proofErr w:type="spellEnd"/>
      <w:r w:rsidR="00CC72D3" w:rsidRPr="008616AD">
        <w:t xml:space="preserve"> </w:t>
      </w:r>
      <w:proofErr w:type="spellStart"/>
      <w:r w:rsidR="00CC72D3" w:rsidRPr="008616AD">
        <w:t>growth</w:t>
      </w:r>
      <w:proofErr w:type="spellEnd"/>
      <w:r w:rsidR="00CC72D3" w:rsidRPr="008616AD">
        <w:t xml:space="preserve"> </w:t>
      </w:r>
      <w:proofErr w:type="spellStart"/>
      <w:r w:rsidR="00CC72D3" w:rsidRPr="008616AD">
        <w:t>rate</w:t>
      </w:r>
      <w:proofErr w:type="spellEnd"/>
      <w:r w:rsidR="00CC72D3" w:rsidRPr="008616AD">
        <w:t>) : Συμμιγής ετήσιος ρυθμός ανάπτυξης</w:t>
      </w:r>
      <w:bookmarkEnd w:id="9"/>
    </w:p>
    <w:p w:rsidR="008616AD" w:rsidRPr="00EB05FE" w:rsidRDefault="00EB05FE" w:rsidP="00BC1980">
      <w:pPr>
        <w:tabs>
          <w:tab w:val="left" w:pos="8730"/>
          <w:tab w:val="left" w:pos="9360"/>
        </w:tabs>
        <w:ind w:left="-90"/>
        <w:jc w:val="both"/>
        <w:rPr>
          <w:rFonts w:cstheme="minorHAnsi"/>
          <w:lang w:val="el-GR"/>
        </w:rPr>
      </w:pPr>
      <w:r w:rsidRPr="00EB05FE">
        <w:rPr>
          <w:rFonts w:asciiTheme="minorHAnsi" w:hAnsiTheme="minorHAnsi" w:cstheme="minorHAnsi"/>
          <w:lang w:val="el-GR"/>
        </w:rPr>
        <w:t>Σ</w:t>
      </w:r>
      <w:r w:rsidR="00CC72D3" w:rsidRPr="00EB05FE">
        <w:rPr>
          <w:rFonts w:asciiTheme="minorHAnsi" w:hAnsiTheme="minorHAnsi" w:cstheme="minorHAnsi"/>
          <w:lang w:val="el-GR"/>
        </w:rPr>
        <w:t xml:space="preserve">την </w:t>
      </w:r>
      <w:r w:rsidR="00CC72D3" w:rsidRPr="00D00BB4">
        <w:rPr>
          <w:rFonts w:asciiTheme="minorHAnsi" w:hAnsiTheme="minorHAnsi" w:cstheme="minorHAnsi"/>
          <w:lang w:val="el-GR"/>
        </w:rPr>
        <w:t>εικόνα</w:t>
      </w:r>
      <w:r w:rsidR="00C17710">
        <w:rPr>
          <w:rFonts w:asciiTheme="minorHAnsi" w:hAnsiTheme="minorHAnsi" w:cstheme="minorHAnsi"/>
          <w:lang w:val="el-GR"/>
        </w:rPr>
        <w:t xml:space="preserve"> 1.</w:t>
      </w:r>
      <w:r w:rsidR="00C17710" w:rsidRPr="00C17710">
        <w:rPr>
          <w:rFonts w:asciiTheme="minorHAnsi" w:hAnsiTheme="minorHAnsi" w:cstheme="minorHAnsi"/>
          <w:lang w:val="el-GR"/>
        </w:rPr>
        <w:t>3</w:t>
      </w:r>
      <w:r w:rsidR="00CC72D3" w:rsidRPr="00EB05FE">
        <w:rPr>
          <w:rFonts w:asciiTheme="minorHAnsi" w:hAnsiTheme="minorHAnsi" w:cstheme="minorHAnsi"/>
          <w:lang w:val="el-GR"/>
        </w:rPr>
        <w:t xml:space="preserve"> φαίνεται η μεταβολή της τιμής του νικελίου στην αγορά, όπου διακρίνεται εμφανή</w:t>
      </w:r>
      <w:r w:rsidR="00271B5D" w:rsidRPr="00271B5D">
        <w:rPr>
          <w:rFonts w:asciiTheme="minorHAnsi" w:hAnsiTheme="minorHAnsi" w:cstheme="minorHAnsi"/>
          <w:b/>
          <w:lang w:val="el-GR"/>
        </w:rPr>
        <w:t>ς</w:t>
      </w:r>
      <w:r w:rsidR="00163918">
        <w:rPr>
          <w:rFonts w:asciiTheme="minorHAnsi" w:hAnsiTheme="minorHAnsi" w:cstheme="minorHAnsi"/>
          <w:lang w:val="el-GR"/>
        </w:rPr>
        <w:t xml:space="preserve"> πτώση της τιμής το τελευταίο χρονικό </w:t>
      </w:r>
      <w:r w:rsidR="00CC72D3" w:rsidRPr="00EB05FE">
        <w:rPr>
          <w:rFonts w:asciiTheme="minorHAnsi" w:hAnsiTheme="minorHAnsi" w:cstheme="minorHAnsi"/>
          <w:lang w:val="el-GR"/>
        </w:rPr>
        <w:t>διάστημα.</w:t>
      </w:r>
      <w:r>
        <w:rPr>
          <w:rFonts w:cstheme="minorHAnsi"/>
          <w:lang w:val="el-GR"/>
        </w:rPr>
        <w:t xml:space="preserve"> </w:t>
      </w:r>
      <w:r w:rsidRPr="001D213A">
        <w:rPr>
          <w:rFonts w:asciiTheme="minorHAnsi" w:hAnsiTheme="minorHAnsi" w:cstheme="minorHAnsi"/>
          <w:lang w:val="el-GR"/>
        </w:rPr>
        <w:t xml:space="preserve">Η μέση τιμή του την περίοδο 2004-2017 είναι 8.700 </w:t>
      </w:r>
      <w:r w:rsidRPr="001D213A">
        <w:rPr>
          <w:rFonts w:asciiTheme="minorHAnsi" w:hAnsiTheme="minorHAnsi" w:cstheme="minorHAnsi"/>
        </w:rPr>
        <w:t>US</w:t>
      </w:r>
      <w:r w:rsidRPr="001D213A">
        <w:rPr>
          <w:rFonts w:asciiTheme="minorHAnsi" w:hAnsiTheme="minorHAnsi" w:cstheme="minorHAnsi"/>
          <w:lang w:val="el-GR"/>
        </w:rPr>
        <w:t>$/</w:t>
      </w:r>
      <w:r w:rsidRPr="001D213A">
        <w:rPr>
          <w:rFonts w:asciiTheme="minorHAnsi" w:hAnsiTheme="minorHAnsi" w:cstheme="minorHAnsi"/>
        </w:rPr>
        <w:t>t</w:t>
      </w:r>
      <w:r w:rsidRPr="001D213A">
        <w:rPr>
          <w:rFonts w:asciiTheme="minorHAnsi" w:hAnsiTheme="minorHAnsi" w:cstheme="minorHAnsi"/>
          <w:lang w:val="el-GR"/>
        </w:rPr>
        <w:t xml:space="preserve">. Η σημερινή του τιμή (17/06/2018) είναι 15,244.97  </w:t>
      </w:r>
      <w:r w:rsidRPr="001D213A">
        <w:rPr>
          <w:rFonts w:asciiTheme="minorHAnsi" w:hAnsiTheme="minorHAnsi" w:cstheme="minorHAnsi"/>
        </w:rPr>
        <w:t>US</w:t>
      </w:r>
      <w:r w:rsidRPr="001D213A">
        <w:rPr>
          <w:rFonts w:asciiTheme="minorHAnsi" w:hAnsiTheme="minorHAnsi" w:cstheme="minorHAnsi"/>
          <w:lang w:val="el-GR"/>
        </w:rPr>
        <w:t>$/</w:t>
      </w:r>
      <w:r w:rsidRPr="001D213A">
        <w:rPr>
          <w:rFonts w:asciiTheme="minorHAnsi" w:hAnsiTheme="minorHAnsi" w:cstheme="minorHAnsi"/>
        </w:rPr>
        <w:t>t</w:t>
      </w:r>
      <w:r w:rsidRPr="001D213A">
        <w:rPr>
          <w:rFonts w:asciiTheme="minorHAnsi" w:hAnsiTheme="minorHAnsi" w:cstheme="minorHAnsi"/>
          <w:lang w:val="el-GR"/>
        </w:rPr>
        <w:t>.</w:t>
      </w:r>
    </w:p>
    <w:p w:rsidR="00DA30D3" w:rsidRPr="00EB05FE" w:rsidRDefault="008616AD" w:rsidP="00DA30D3">
      <w:pPr>
        <w:jc w:val="center"/>
        <w:rPr>
          <w:sz w:val="24"/>
          <w:lang w:val="el-GR"/>
        </w:rPr>
      </w:pPr>
      <w:r>
        <w:rPr>
          <w:noProof/>
        </w:rPr>
        <w:lastRenderedPageBreak/>
        <w:drawing>
          <wp:inline distT="0" distB="0" distL="0" distR="0" wp14:anchorId="1F13056A" wp14:editId="37C37DB0">
            <wp:extent cx="5168348" cy="2073844"/>
            <wp:effectExtent l="0" t="0" r="0" b="3175"/>
            <wp:docPr id="10" name="Picture 10" descr="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87024" cy="2081338"/>
                    </a:xfrm>
                    <a:prstGeom prst="rect">
                      <a:avLst/>
                    </a:prstGeom>
                    <a:noFill/>
                    <a:ln>
                      <a:noFill/>
                    </a:ln>
                  </pic:spPr>
                </pic:pic>
              </a:graphicData>
            </a:graphic>
          </wp:inline>
        </w:drawing>
      </w:r>
    </w:p>
    <w:p w:rsidR="00094B33" w:rsidRPr="00EB05FE" w:rsidRDefault="0090464D" w:rsidP="00DA30D3">
      <w:pPr>
        <w:pStyle w:val="a0"/>
      </w:pPr>
      <w:bookmarkStart w:id="10" w:name="_Toc518474853"/>
      <w:r>
        <w:t>Εικόνα</w:t>
      </w:r>
      <w:r w:rsidR="00C17710">
        <w:t xml:space="preserve"> 1.</w:t>
      </w:r>
      <w:r w:rsidR="00C17710" w:rsidRPr="00C17710">
        <w:t>3</w:t>
      </w:r>
      <w:r w:rsidR="008616AD">
        <w:t>: Τ</w:t>
      </w:r>
      <w:r w:rsidR="00D23DC7">
        <w:t xml:space="preserve">ιμή νικελίου τα έτη </w:t>
      </w:r>
      <w:r w:rsidR="008616AD">
        <w:t>2004-201</w:t>
      </w:r>
      <w:r w:rsidR="00EB05FE" w:rsidRPr="00EB05FE">
        <w:t>7</w:t>
      </w:r>
      <w:r w:rsidR="00163918">
        <w:t xml:space="preserve"> (</w:t>
      </w:r>
      <w:r w:rsidR="00163918" w:rsidRPr="00163918">
        <w:t>http://markets.businessinsider.com</w:t>
      </w:r>
      <w:r w:rsidR="00163918">
        <w:t>)</w:t>
      </w:r>
      <w:bookmarkEnd w:id="10"/>
    </w:p>
    <w:p w:rsidR="00094B33" w:rsidRDefault="00094B33" w:rsidP="00D23DC7">
      <w:pPr>
        <w:ind w:left="-90" w:right="720" w:firstLine="810"/>
        <w:jc w:val="both"/>
        <w:rPr>
          <w:rFonts w:asciiTheme="minorHAnsi" w:eastAsiaTheme="minorHAnsi" w:hAnsiTheme="minorHAnsi" w:cstheme="minorHAnsi"/>
          <w:lang w:val="el-GR"/>
        </w:rPr>
      </w:pPr>
    </w:p>
    <w:p w:rsidR="00AB1A77" w:rsidRDefault="00163918" w:rsidP="001D6DCE">
      <w:pPr>
        <w:pStyle w:val="Heading1"/>
        <w:rPr>
          <w:rFonts w:eastAsiaTheme="minorHAnsi"/>
          <w:lang w:val="el-GR"/>
        </w:rPr>
      </w:pPr>
      <w:bookmarkStart w:id="11" w:name="_Toc518474668"/>
      <w:r>
        <w:rPr>
          <w:rFonts w:eastAsiaTheme="minorHAnsi"/>
          <w:lang w:val="el-GR"/>
        </w:rPr>
        <w:t>Κεφάλαιο 2</w:t>
      </w:r>
      <w:r w:rsidR="00362679" w:rsidRPr="00362679">
        <w:rPr>
          <w:rFonts w:eastAsiaTheme="minorHAnsi"/>
          <w:lang w:val="el-GR"/>
        </w:rPr>
        <w:t>:</w:t>
      </w:r>
      <w:r w:rsidR="00AB1A77">
        <w:rPr>
          <w:rFonts w:eastAsiaTheme="minorHAnsi"/>
          <w:lang w:val="el-GR"/>
        </w:rPr>
        <w:t xml:space="preserve"> Χαρακτηρισμός Λατερίτη</w:t>
      </w:r>
      <w:bookmarkEnd w:id="11"/>
      <w:r w:rsidR="00362679" w:rsidRPr="00362679">
        <w:rPr>
          <w:rFonts w:eastAsiaTheme="minorHAnsi"/>
          <w:lang w:val="el-GR"/>
        </w:rPr>
        <w:t xml:space="preserve"> </w:t>
      </w:r>
    </w:p>
    <w:p w:rsidR="00362679" w:rsidRPr="00AB1A77" w:rsidRDefault="00163918" w:rsidP="001D6DCE">
      <w:pPr>
        <w:pStyle w:val="Heading2"/>
        <w:rPr>
          <w:rFonts w:eastAsiaTheme="minorHAnsi"/>
          <w:lang w:val="el-GR"/>
        </w:rPr>
      </w:pPr>
      <w:bookmarkStart w:id="12" w:name="_Toc518474669"/>
      <w:r>
        <w:rPr>
          <w:rFonts w:eastAsiaTheme="minorHAnsi"/>
          <w:lang w:val="el-GR"/>
        </w:rPr>
        <w:t>2</w:t>
      </w:r>
      <w:r w:rsidR="00AB1A77" w:rsidRPr="00AB1A77">
        <w:rPr>
          <w:rFonts w:eastAsiaTheme="minorHAnsi"/>
          <w:lang w:val="el-GR"/>
        </w:rPr>
        <w:t xml:space="preserve">.1 </w:t>
      </w:r>
      <w:r w:rsidR="00362679" w:rsidRPr="00AB1A77">
        <w:rPr>
          <w:rFonts w:eastAsiaTheme="minorHAnsi"/>
          <w:lang w:val="el-GR"/>
        </w:rPr>
        <w:t>Γεωλογία περιοχής δείγματος</w:t>
      </w:r>
      <w:bookmarkEnd w:id="12"/>
      <w:r w:rsidR="00362679" w:rsidRPr="00AB1A77">
        <w:rPr>
          <w:rFonts w:eastAsiaTheme="minorHAnsi"/>
          <w:lang w:val="el-GR"/>
        </w:rPr>
        <w:t xml:space="preserve"> </w:t>
      </w:r>
    </w:p>
    <w:p w:rsidR="00362679" w:rsidRDefault="00362679" w:rsidP="00BC1980">
      <w:pPr>
        <w:ind w:left="-90" w:firstLine="810"/>
        <w:jc w:val="both"/>
        <w:rPr>
          <w:rFonts w:asciiTheme="minorHAnsi" w:eastAsiaTheme="minorHAnsi" w:hAnsiTheme="minorHAnsi" w:cstheme="minorHAnsi"/>
          <w:lang w:val="el-GR"/>
        </w:rPr>
      </w:pPr>
      <w:r w:rsidRPr="00362679">
        <w:rPr>
          <w:rFonts w:asciiTheme="minorHAnsi" w:eastAsiaTheme="minorHAnsi" w:hAnsiTheme="minorHAnsi" w:cstheme="minorHAnsi"/>
          <w:lang w:val="el-GR"/>
        </w:rPr>
        <w:t xml:space="preserve">Σημαντικά κοιτάσματα σιδηρονικελιούχων λατεριτών βρίσκονται σήμερα σε εκμετάλλευση στην Εύβοια, στη Λοκρίδα και στην </w:t>
      </w:r>
      <w:r w:rsidR="001C76E4">
        <w:rPr>
          <w:rFonts w:asciiTheme="minorHAnsi" w:eastAsiaTheme="minorHAnsi" w:hAnsiTheme="minorHAnsi" w:cstheme="minorHAnsi"/>
          <w:lang w:val="el-GR"/>
        </w:rPr>
        <w:t xml:space="preserve">Ιεροπηγή Καστοριά. </w:t>
      </w:r>
      <w:proofErr w:type="gramStart"/>
      <w:r w:rsidRPr="00362679">
        <w:rPr>
          <w:rFonts w:asciiTheme="minorHAnsi" w:eastAsiaTheme="minorHAnsi" w:hAnsiTheme="minorHAnsi" w:cstheme="minorHAnsi"/>
          <w:lang w:val="en-GB"/>
        </w:rPr>
        <w:t>To</w:t>
      </w:r>
      <w:r w:rsidRPr="00362679">
        <w:rPr>
          <w:rFonts w:asciiTheme="minorHAnsi" w:eastAsiaTheme="minorHAnsi" w:hAnsiTheme="minorHAnsi" w:cstheme="minorHAnsi"/>
          <w:lang w:val="el-GR"/>
        </w:rPr>
        <w:t xml:space="preserve"> κοίτασμα </w:t>
      </w:r>
      <w:r w:rsidRPr="001C76E4">
        <w:rPr>
          <w:rFonts w:asciiTheme="minorHAnsi" w:eastAsiaTheme="minorHAnsi" w:hAnsiTheme="minorHAnsi" w:cstheme="minorHAnsi"/>
          <w:lang w:val="en-GB"/>
        </w:rPr>
        <w:t>Fe</w:t>
      </w:r>
      <w:r w:rsidRPr="001C76E4">
        <w:rPr>
          <w:rFonts w:asciiTheme="minorHAnsi" w:eastAsiaTheme="minorHAnsi" w:hAnsiTheme="minorHAnsi" w:cstheme="minorHAnsi"/>
          <w:lang w:val="el-GR"/>
        </w:rPr>
        <w:t>-</w:t>
      </w:r>
      <w:r w:rsidRPr="001C76E4">
        <w:rPr>
          <w:rFonts w:asciiTheme="minorHAnsi" w:eastAsiaTheme="minorHAnsi" w:hAnsiTheme="minorHAnsi" w:cstheme="minorHAnsi"/>
          <w:lang w:val="en-GB"/>
        </w:rPr>
        <w:t>Ni</w:t>
      </w:r>
      <w:r w:rsidRPr="00362679">
        <w:rPr>
          <w:rFonts w:asciiTheme="minorHAnsi" w:eastAsiaTheme="minorHAnsi" w:hAnsiTheme="minorHAnsi" w:cstheme="minorHAnsi"/>
          <w:lang w:val="el-GR"/>
        </w:rPr>
        <w:t xml:space="preserve"> στην </w:t>
      </w:r>
      <w:r w:rsidR="00CD343A">
        <w:rPr>
          <w:rFonts w:asciiTheme="minorHAnsi" w:eastAsiaTheme="minorHAnsi" w:hAnsiTheme="minorHAnsi" w:cstheme="minorHAnsi"/>
          <w:lang w:val="el-GR"/>
        </w:rPr>
        <w:t xml:space="preserve">Ιεροπηγή </w:t>
      </w:r>
      <w:r w:rsidRPr="00362679">
        <w:rPr>
          <w:rFonts w:asciiTheme="minorHAnsi" w:eastAsiaTheme="minorHAnsi" w:hAnsiTheme="minorHAnsi" w:cstheme="minorHAnsi"/>
          <w:lang w:val="el-GR"/>
        </w:rPr>
        <w:t>Καστοριά</w:t>
      </w:r>
      <w:r w:rsidR="00CD343A">
        <w:rPr>
          <w:rFonts w:asciiTheme="minorHAnsi" w:eastAsiaTheme="minorHAnsi" w:hAnsiTheme="minorHAnsi" w:cstheme="minorHAnsi"/>
          <w:lang w:val="el-GR"/>
        </w:rPr>
        <w:t xml:space="preserve">ς </w:t>
      </w:r>
      <w:r w:rsidRPr="00362679">
        <w:rPr>
          <w:rFonts w:asciiTheme="minorHAnsi" w:eastAsiaTheme="minorHAnsi" w:hAnsiTheme="minorHAnsi" w:cstheme="minorHAnsi"/>
          <w:lang w:val="el-GR"/>
        </w:rPr>
        <w:t>βρίσκεται στην Βόρεια Ελλάδα, βορειοδυτικά της πόλης της Καστοριάς και αναπτύσσεται στους άνω Ιουράσιους – κάτω Κρητιδικούς σε</w:t>
      </w:r>
      <w:r w:rsidR="00CD343A">
        <w:rPr>
          <w:rFonts w:asciiTheme="minorHAnsi" w:eastAsiaTheme="minorHAnsi" w:hAnsiTheme="minorHAnsi" w:cstheme="minorHAnsi"/>
          <w:lang w:val="el-GR"/>
        </w:rPr>
        <w:t xml:space="preserve">ρπεντινοποιημένους υπερβασικούς </w:t>
      </w:r>
      <w:r w:rsidR="00FF31C8">
        <w:rPr>
          <w:rFonts w:asciiTheme="minorHAnsi" w:eastAsiaTheme="minorHAnsi" w:hAnsiTheme="minorHAnsi" w:cstheme="minorHAnsi"/>
          <w:lang w:val="el-GR"/>
        </w:rPr>
        <w:t>οφιολίθους</w:t>
      </w:r>
      <w:r w:rsidR="00CD343A">
        <w:rPr>
          <w:rFonts w:asciiTheme="minorHAnsi" w:eastAsiaTheme="minorHAnsi" w:hAnsiTheme="minorHAnsi" w:cstheme="minorHAnsi"/>
          <w:lang w:val="el-GR"/>
        </w:rPr>
        <w:t>.</w:t>
      </w:r>
      <w:proofErr w:type="gramEnd"/>
      <w:r w:rsidR="00CD343A">
        <w:rPr>
          <w:rFonts w:asciiTheme="minorHAnsi" w:eastAsiaTheme="minorHAnsi" w:hAnsiTheme="minorHAnsi" w:cstheme="minorHAnsi"/>
          <w:lang w:val="el-GR"/>
        </w:rPr>
        <w:t xml:space="preserve"> </w:t>
      </w:r>
      <w:r w:rsidRPr="00362679">
        <w:rPr>
          <w:rFonts w:asciiTheme="minorHAnsi" w:eastAsiaTheme="minorHAnsi" w:hAnsiTheme="minorHAnsi" w:cstheme="minorHAnsi"/>
          <w:lang w:val="el-GR"/>
        </w:rPr>
        <w:t xml:space="preserve">Επικαλύπτεται από την Τριτογενή μελάσα (Πλαστήρας, 1979, Μουντράκης, 1983, Σκάρπελης, 1997, Σκαρπέλης κ.ά., 1993). Καταγράφηκε ένα προφίλ λατερίτη που εκτέθηκε από την εξόρυξη σε ανοιχτό ορυχείο, καθώς παρουσιάζει χαρακτηριστικά που μοιάζουν με ένα </w:t>
      </w:r>
      <w:r w:rsidRPr="00362679">
        <w:rPr>
          <w:rFonts w:asciiTheme="minorHAnsi" w:eastAsiaTheme="minorHAnsi" w:hAnsiTheme="minorHAnsi" w:cstheme="minorHAnsi"/>
          <w:lang w:val="en-GB"/>
        </w:rPr>
        <w:t>in</w:t>
      </w:r>
      <w:r w:rsidRPr="00362679">
        <w:rPr>
          <w:rFonts w:asciiTheme="minorHAnsi" w:eastAsiaTheme="minorHAnsi" w:hAnsiTheme="minorHAnsi" w:cstheme="minorHAnsi"/>
          <w:lang w:val="el-GR"/>
        </w:rPr>
        <w:t xml:space="preserve"> </w:t>
      </w:r>
      <w:r w:rsidRPr="00362679">
        <w:rPr>
          <w:rFonts w:asciiTheme="minorHAnsi" w:eastAsiaTheme="minorHAnsi" w:hAnsiTheme="minorHAnsi" w:cstheme="minorHAnsi"/>
          <w:lang w:val="en-GB"/>
        </w:rPr>
        <w:t>situ</w:t>
      </w:r>
      <w:r w:rsidRPr="00362679">
        <w:rPr>
          <w:rFonts w:asciiTheme="minorHAnsi" w:eastAsiaTheme="minorHAnsi" w:hAnsiTheme="minorHAnsi" w:cstheme="minorHAnsi"/>
          <w:lang w:val="el-GR"/>
        </w:rPr>
        <w:t xml:space="preserve"> προφίλ</w:t>
      </w:r>
      <w:r w:rsidR="001C76E4" w:rsidRPr="001C76E4">
        <w:rPr>
          <w:rFonts w:asciiTheme="minorHAnsi" w:eastAsiaTheme="minorHAnsi" w:hAnsiTheme="minorHAnsi" w:cstheme="minorHAnsi"/>
          <w:lang w:val="el-GR"/>
        </w:rPr>
        <w:t xml:space="preserve"> (</w:t>
      </w:r>
      <w:r w:rsidR="001C76E4">
        <w:rPr>
          <w:rFonts w:asciiTheme="minorHAnsi" w:eastAsiaTheme="minorHAnsi" w:hAnsiTheme="minorHAnsi" w:cstheme="minorHAnsi"/>
          <w:lang w:val="el-GR"/>
        </w:rPr>
        <w:t xml:space="preserve">Ελιόπουλος,2010). </w:t>
      </w:r>
    </w:p>
    <w:p w:rsidR="00CD343A" w:rsidRDefault="00CD343A" w:rsidP="00BC1980">
      <w:pPr>
        <w:ind w:left="-90" w:firstLine="810"/>
        <w:jc w:val="both"/>
        <w:rPr>
          <w:rFonts w:asciiTheme="minorHAnsi" w:eastAsiaTheme="minorHAnsi" w:hAnsiTheme="minorHAnsi" w:cstheme="minorHAnsi"/>
          <w:lang w:val="el-GR"/>
        </w:rPr>
      </w:pPr>
      <w:r w:rsidRPr="00CD343A">
        <w:rPr>
          <w:rFonts w:asciiTheme="minorHAnsi" w:eastAsiaTheme="minorHAnsi" w:hAnsiTheme="minorHAnsi" w:cstheme="minorHAnsi"/>
          <w:lang w:val="el-GR"/>
        </w:rPr>
        <w:t>Η γεωλογική δομή της περιοχής αντιπροσωπεύεται από σχηματισμούς της Υποπελαγονικής ζώνης. Το κοίτασμα αναπτύσσεται επί σερπεντινιτών και καλύπτεται από Μειοκαινικά ιζήματα της Μεσοελληνικής αύλακας, τα οποία αποτελούνται από ασβεστολιθικά-οφιολιθικά κροκαλοπαγή, ψαμμίτες και μάργες</w:t>
      </w:r>
      <w:r w:rsidR="005F0231">
        <w:rPr>
          <w:rFonts w:asciiTheme="minorHAnsi" w:eastAsiaTheme="minorHAnsi" w:hAnsiTheme="minorHAnsi" w:cstheme="minorHAnsi"/>
          <w:lang w:val="el-GR"/>
        </w:rPr>
        <w:t xml:space="preserve"> (Αποστολίκας,2010).</w:t>
      </w:r>
    </w:p>
    <w:p w:rsidR="00CD343A" w:rsidRDefault="00CD343A" w:rsidP="00BC1980">
      <w:pPr>
        <w:ind w:left="-90" w:firstLine="810"/>
        <w:jc w:val="both"/>
        <w:rPr>
          <w:rFonts w:asciiTheme="minorHAnsi" w:eastAsiaTheme="minorHAnsi" w:hAnsiTheme="minorHAnsi" w:cstheme="minorHAnsi"/>
          <w:lang w:val="el-GR"/>
        </w:rPr>
      </w:pPr>
      <w:r w:rsidRPr="00CD343A">
        <w:rPr>
          <w:rFonts w:asciiTheme="minorHAnsi" w:eastAsiaTheme="minorHAnsi" w:hAnsiTheme="minorHAnsi" w:cstheme="minorHAnsi"/>
          <w:lang w:val="el-GR"/>
        </w:rPr>
        <w:t>Η μεταλλοφορία κατανέμεται σε τρία επ</w:t>
      </w:r>
      <w:r w:rsidR="004E7722">
        <w:rPr>
          <w:rFonts w:asciiTheme="minorHAnsi" w:eastAsiaTheme="minorHAnsi" w:hAnsiTheme="minorHAnsi" w:cstheme="minorHAnsi"/>
          <w:lang w:val="el-GR"/>
        </w:rPr>
        <w:t>ι</w:t>
      </w:r>
      <w:r w:rsidRPr="00CD343A">
        <w:rPr>
          <w:rFonts w:asciiTheme="minorHAnsi" w:eastAsiaTheme="minorHAnsi" w:hAnsiTheme="minorHAnsi" w:cstheme="minorHAnsi"/>
          <w:lang w:val="el-GR"/>
        </w:rPr>
        <w:t>μέρους κοιτάσματα και είναι συνέχεια της αντίστοιχης του Devoll Αλβανίας. Χαρακτηρίζεται σαν κλασσικός λατεριτικός φλοιός αποσάθρωσης και είναι η μεγαλύτερη παρόμοιου τύπου γνωστή μεταλλοφορία στην Ελλάδα. Εμφανίζονται όλες οι ζώνες που έχουν οι λατεριτικοί φλοιοί αποσάθρωσης (σιδηρούχο κάλυμμα-γκαιτιτική ζώνη-νοντρονιτική –σαπρολιτική). Το μεταλλοφόρο σώμα αναπτύσσεται υπό μορφή μεγάλου μεγέθους φακών, με κυμαινόμενο πάχος της συνολικής μεταλλοφορίας αλλά και των επί μέρους ζωνών και εναλλαγές της κατανομής του νικελίου τόσο κατά την κατακόρυφη, όσο και κατά την οριζόντια εξέλιξη της μεταλλοφορίας</w:t>
      </w:r>
      <w:r w:rsidR="00B21D0C">
        <w:rPr>
          <w:rFonts w:asciiTheme="minorHAnsi" w:eastAsiaTheme="minorHAnsi" w:hAnsiTheme="minorHAnsi" w:cstheme="minorHAnsi"/>
          <w:lang w:val="el-GR"/>
        </w:rPr>
        <w:t xml:space="preserve"> (εικόνα 2</w:t>
      </w:r>
      <w:r w:rsidR="004A7BA5">
        <w:rPr>
          <w:rFonts w:asciiTheme="minorHAnsi" w:eastAsiaTheme="minorHAnsi" w:hAnsiTheme="minorHAnsi" w:cstheme="minorHAnsi"/>
          <w:lang w:val="el-GR"/>
        </w:rPr>
        <w:t>.1)</w:t>
      </w:r>
      <w:r w:rsidRPr="00CD343A">
        <w:rPr>
          <w:rFonts w:asciiTheme="minorHAnsi" w:eastAsiaTheme="minorHAnsi" w:hAnsiTheme="minorHAnsi" w:cstheme="minorHAnsi"/>
          <w:lang w:val="el-GR"/>
        </w:rPr>
        <w:t>.</w:t>
      </w:r>
    </w:p>
    <w:p w:rsidR="00CD343A" w:rsidRDefault="00CD343A" w:rsidP="00CD343A">
      <w:pPr>
        <w:ind w:left="-90" w:right="720" w:firstLine="810"/>
        <w:jc w:val="center"/>
        <w:rPr>
          <w:rFonts w:asciiTheme="minorHAnsi" w:eastAsiaTheme="minorHAnsi" w:hAnsiTheme="minorHAnsi" w:cstheme="minorHAnsi"/>
          <w:lang w:val="el-GR"/>
        </w:rPr>
      </w:pPr>
      <w:r>
        <w:rPr>
          <w:noProof/>
        </w:rPr>
        <w:lastRenderedPageBreak/>
        <w:drawing>
          <wp:inline distT="0" distB="0" distL="0" distR="0" wp14:anchorId="61B99C08" wp14:editId="28A3C99B">
            <wp:extent cx="1773141" cy="267202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774212" cy="2673639"/>
                    </a:xfrm>
                    <a:prstGeom prst="rect">
                      <a:avLst/>
                    </a:prstGeom>
                  </pic:spPr>
                </pic:pic>
              </a:graphicData>
            </a:graphic>
          </wp:inline>
        </w:drawing>
      </w:r>
    </w:p>
    <w:p w:rsidR="00CD343A" w:rsidRDefault="00CD343A" w:rsidP="0012606B">
      <w:pPr>
        <w:pStyle w:val="a0"/>
      </w:pPr>
      <w:bookmarkStart w:id="13" w:name="_Toc518474854"/>
      <w:r w:rsidRPr="004A7BA5">
        <w:rPr>
          <w:rFonts w:eastAsiaTheme="minorHAnsi"/>
        </w:rPr>
        <w:t>Εικόνα</w:t>
      </w:r>
      <w:r w:rsidR="00B21D0C">
        <w:rPr>
          <w:rFonts w:eastAsiaTheme="minorHAnsi"/>
        </w:rPr>
        <w:t xml:space="preserve"> 2.</w:t>
      </w:r>
      <w:r w:rsidR="004A7BA5">
        <w:rPr>
          <w:rFonts w:eastAsiaTheme="minorHAnsi"/>
        </w:rPr>
        <w:t>1</w:t>
      </w:r>
      <w:r>
        <w:rPr>
          <w:rFonts w:eastAsiaTheme="minorHAnsi"/>
        </w:rPr>
        <w:t xml:space="preserve">: </w:t>
      </w:r>
      <w:r w:rsidRPr="00CD343A">
        <w:t>Σχηματική λιθοστρωματογραφική στήλη του κοιτάσματος Ιεροπηγής (Αποστολίκας 2010)</w:t>
      </w:r>
      <w:bookmarkEnd w:id="13"/>
    </w:p>
    <w:p w:rsidR="0012606B" w:rsidRPr="0012606B" w:rsidRDefault="0012606B" w:rsidP="00BC1980">
      <w:pPr>
        <w:ind w:firstLine="720"/>
        <w:jc w:val="both"/>
        <w:rPr>
          <w:rFonts w:asciiTheme="minorHAnsi" w:eastAsiaTheme="minorHAnsi" w:hAnsiTheme="minorHAnsi" w:cstheme="minorHAnsi"/>
          <w:lang w:val="el-GR"/>
        </w:rPr>
      </w:pPr>
      <w:r w:rsidRPr="0012606B">
        <w:rPr>
          <w:rFonts w:asciiTheme="minorHAnsi" w:eastAsiaTheme="minorHAnsi" w:hAnsiTheme="minorHAnsi" w:cstheme="minorHAnsi"/>
          <w:lang w:val="el-GR"/>
        </w:rPr>
        <w:t xml:space="preserve">Τα πρωτογενή λατεριτικά κοιτάσματα Ιεροπηγής και </w:t>
      </w:r>
      <w:proofErr w:type="spellStart"/>
      <w:r w:rsidRPr="0012606B">
        <w:rPr>
          <w:rFonts w:asciiTheme="minorHAnsi" w:eastAsiaTheme="minorHAnsi" w:hAnsiTheme="minorHAnsi" w:cstheme="minorHAnsi"/>
          <w:lang w:val="el-GR"/>
        </w:rPr>
        <w:t>Παλαιοχωρίου</w:t>
      </w:r>
      <w:proofErr w:type="spellEnd"/>
      <w:r w:rsidRPr="0012606B">
        <w:rPr>
          <w:rFonts w:asciiTheme="minorHAnsi" w:eastAsiaTheme="minorHAnsi" w:hAnsiTheme="minorHAnsi" w:cstheme="minorHAnsi"/>
          <w:lang w:val="el-GR"/>
        </w:rPr>
        <w:t xml:space="preserve"> σχηματίσθηκαν κατά τη διάρκεια της δεύτερης περιόδου λατεριτίωσης των υπερβασικών πετρωμάτων του Ελλαδικού χώρου. Γεωλογικές προϋποθέσεις ύπαρξης αντίστοιχης μεταλλοφορίας υπάρχουν επίσης στο ανατολικό και δυτικό περιθώριο της Μεσοελληνικής αύλακας.</w:t>
      </w:r>
      <w:r w:rsidR="004E7722">
        <w:rPr>
          <w:rFonts w:asciiTheme="minorHAnsi" w:eastAsiaTheme="minorHAnsi" w:hAnsiTheme="minorHAnsi" w:cstheme="minorHAnsi"/>
          <w:lang w:val="el-GR"/>
        </w:rPr>
        <w:t xml:space="preserve"> </w:t>
      </w:r>
    </w:p>
    <w:p w:rsidR="00D13C49" w:rsidRPr="00D13C49" w:rsidRDefault="00102183" w:rsidP="001D6DCE">
      <w:pPr>
        <w:pStyle w:val="Heading2"/>
        <w:rPr>
          <w:rFonts w:eastAsiaTheme="minorHAnsi"/>
          <w:lang w:val="el-GR"/>
        </w:rPr>
      </w:pPr>
      <w:bookmarkStart w:id="14" w:name="_Toc518474670"/>
      <w:r>
        <w:rPr>
          <w:rFonts w:eastAsiaTheme="minorHAnsi"/>
          <w:lang w:val="el-GR"/>
        </w:rPr>
        <w:t>2</w:t>
      </w:r>
      <w:r w:rsidR="00D13C49" w:rsidRPr="00D13C49">
        <w:rPr>
          <w:rFonts w:eastAsiaTheme="minorHAnsi"/>
          <w:lang w:val="el-GR"/>
        </w:rPr>
        <w:t>.2 Κοκκομετρική ανάλυση λατερίτη</w:t>
      </w:r>
      <w:bookmarkEnd w:id="14"/>
    </w:p>
    <w:p w:rsidR="00BC1D02" w:rsidRDefault="00BC1D02" w:rsidP="00BC1980">
      <w:pPr>
        <w:ind w:left="-90" w:firstLine="810"/>
        <w:jc w:val="both"/>
        <w:rPr>
          <w:rFonts w:asciiTheme="minorHAnsi" w:eastAsiaTheme="minorHAnsi" w:hAnsiTheme="minorHAnsi" w:cstheme="minorHAnsi"/>
          <w:lang w:val="el-GR"/>
        </w:rPr>
      </w:pPr>
    </w:p>
    <w:p w:rsidR="00CC0DE1" w:rsidRDefault="00F72392" w:rsidP="00BC1980">
      <w:pPr>
        <w:ind w:left="-90" w:firstLine="810"/>
        <w:jc w:val="both"/>
        <w:rPr>
          <w:rFonts w:asciiTheme="minorHAnsi" w:eastAsiaTheme="minorHAnsi" w:hAnsiTheme="minorHAnsi" w:cstheme="minorHAnsi"/>
          <w:lang w:val="el-GR"/>
        </w:rPr>
      </w:pPr>
      <w:r w:rsidRPr="00F72392">
        <w:rPr>
          <w:rFonts w:asciiTheme="minorHAnsi" w:eastAsiaTheme="minorHAnsi" w:hAnsiTheme="minorHAnsi" w:cstheme="minorHAnsi"/>
          <w:lang w:val="el-GR"/>
        </w:rPr>
        <w:t xml:space="preserve">Για την κοκκομετρική ανάλυση του λατερίτη χρησιμοποιήθηκε </w:t>
      </w:r>
      <w:r w:rsidR="00BB0468" w:rsidRPr="00F72392">
        <w:rPr>
          <w:rFonts w:asciiTheme="minorHAnsi" w:eastAsiaTheme="minorHAnsi" w:hAnsiTheme="minorHAnsi" w:cstheme="minorHAnsi"/>
          <w:lang w:val="el-GR"/>
        </w:rPr>
        <w:t>αντιπροσωπευτική</w:t>
      </w:r>
      <w:r w:rsidRPr="00F72392">
        <w:rPr>
          <w:rFonts w:asciiTheme="minorHAnsi" w:eastAsiaTheme="minorHAnsi" w:hAnsiTheme="minorHAnsi" w:cstheme="minorHAnsi"/>
          <w:lang w:val="el-GR"/>
        </w:rPr>
        <w:t xml:space="preserve"> ποσότητα του αρχικού δείγματος, η οποία προήλθε από την τεταρτοδιαίρεσή του. Αρχικά, πραγματοποιήθηκε υγρή κο</w:t>
      </w:r>
      <w:r w:rsidR="00867D61">
        <w:rPr>
          <w:rFonts w:asciiTheme="minorHAnsi" w:eastAsiaTheme="minorHAnsi" w:hAnsiTheme="minorHAnsi" w:cstheme="minorHAnsi"/>
          <w:lang w:val="el-GR"/>
        </w:rPr>
        <w:t>σκίνιση του υλικού σε κόσκινο 0,</w:t>
      </w:r>
      <w:r w:rsidRPr="00F72392">
        <w:rPr>
          <w:rFonts w:asciiTheme="minorHAnsi" w:eastAsiaTheme="minorHAnsi" w:hAnsiTheme="minorHAnsi" w:cstheme="minorHAnsi"/>
          <w:lang w:val="el-GR"/>
        </w:rPr>
        <w:t>150</w:t>
      </w:r>
      <w:r w:rsidRPr="00F72392">
        <w:rPr>
          <w:rFonts w:asciiTheme="minorHAnsi" w:eastAsiaTheme="minorHAnsi" w:hAnsiTheme="minorHAnsi" w:cstheme="minorHAnsi"/>
          <w:lang w:val="en-GB"/>
        </w:rPr>
        <w:t>mm</w:t>
      </w:r>
      <w:r w:rsidRPr="00F72392">
        <w:rPr>
          <w:rFonts w:asciiTheme="minorHAnsi" w:eastAsiaTheme="minorHAnsi" w:hAnsiTheme="minorHAnsi" w:cstheme="minorHAnsi"/>
          <w:lang w:val="el-GR"/>
        </w:rPr>
        <w:t>.</w:t>
      </w:r>
      <w:r w:rsidR="00867D61">
        <w:rPr>
          <w:rFonts w:asciiTheme="minorHAnsi" w:eastAsiaTheme="minorHAnsi" w:hAnsiTheme="minorHAnsi" w:cstheme="minorHAnsi"/>
          <w:lang w:val="el-GR"/>
        </w:rPr>
        <w:t xml:space="preserve"> </w:t>
      </w:r>
      <w:proofErr w:type="gramStart"/>
      <w:r w:rsidRPr="00F72392">
        <w:rPr>
          <w:rFonts w:asciiTheme="minorHAnsi" w:eastAsiaTheme="minorHAnsi" w:hAnsiTheme="minorHAnsi" w:cstheme="minorHAnsi"/>
        </w:rPr>
        <w:t>To</w:t>
      </w:r>
      <w:r w:rsidR="00867D61">
        <w:rPr>
          <w:rFonts w:asciiTheme="minorHAnsi" w:eastAsiaTheme="minorHAnsi" w:hAnsiTheme="minorHAnsi" w:cstheme="minorHAnsi"/>
          <w:lang w:val="el-GR"/>
        </w:rPr>
        <w:t xml:space="preserve"> υλικό -0,</w:t>
      </w:r>
      <w:r w:rsidRPr="00F72392">
        <w:rPr>
          <w:rFonts w:asciiTheme="minorHAnsi" w:eastAsiaTheme="minorHAnsi" w:hAnsiTheme="minorHAnsi" w:cstheme="minorHAnsi"/>
          <w:lang w:val="el-GR"/>
        </w:rPr>
        <w:t xml:space="preserve">150 </w:t>
      </w:r>
      <w:r w:rsidRPr="00F72392">
        <w:rPr>
          <w:rFonts w:asciiTheme="minorHAnsi" w:eastAsiaTheme="minorHAnsi" w:hAnsiTheme="minorHAnsi" w:cstheme="minorHAnsi"/>
          <w:lang w:val="en-GB"/>
        </w:rPr>
        <w:t>mm</w:t>
      </w:r>
      <w:r w:rsidRPr="00F72392">
        <w:rPr>
          <w:rFonts w:asciiTheme="minorHAnsi" w:eastAsiaTheme="minorHAnsi" w:hAnsiTheme="minorHAnsi" w:cstheme="minorHAnsi"/>
          <w:lang w:val="el-GR"/>
        </w:rPr>
        <w:t xml:space="preserve"> φυλάχθηκε</w:t>
      </w:r>
      <w:r w:rsidR="00867D61">
        <w:rPr>
          <w:rFonts w:asciiTheme="minorHAnsi" w:eastAsiaTheme="minorHAnsi" w:hAnsiTheme="minorHAnsi" w:cstheme="minorHAnsi"/>
          <w:lang w:val="el-GR"/>
        </w:rPr>
        <w:t>, ενώ το +0,</w:t>
      </w:r>
      <w:r w:rsidRPr="00F72392">
        <w:rPr>
          <w:rFonts w:asciiTheme="minorHAnsi" w:eastAsiaTheme="minorHAnsi" w:hAnsiTheme="minorHAnsi" w:cstheme="minorHAnsi"/>
          <w:lang w:val="el-GR"/>
        </w:rPr>
        <w:t xml:space="preserve">150 </w:t>
      </w:r>
      <w:r w:rsidRPr="00F72392">
        <w:rPr>
          <w:rFonts w:asciiTheme="minorHAnsi" w:eastAsiaTheme="minorHAnsi" w:hAnsiTheme="minorHAnsi" w:cstheme="minorHAnsi"/>
          <w:lang w:val="en-GB"/>
        </w:rPr>
        <w:t>mm</w:t>
      </w:r>
      <w:r w:rsidRPr="00F72392">
        <w:rPr>
          <w:rFonts w:asciiTheme="minorHAnsi" w:eastAsiaTheme="minorHAnsi" w:hAnsiTheme="minorHAnsi" w:cstheme="minorHAnsi"/>
          <w:lang w:val="el-GR"/>
        </w:rPr>
        <w:t xml:space="preserve"> τοποθε</w:t>
      </w:r>
      <w:r w:rsidR="00867D61">
        <w:rPr>
          <w:rFonts w:asciiTheme="minorHAnsi" w:eastAsiaTheme="minorHAnsi" w:hAnsiTheme="minorHAnsi" w:cstheme="minorHAnsi"/>
          <w:lang w:val="el-GR"/>
        </w:rPr>
        <w:t>τήθηκε στον φούρνο για ξήρανση.</w:t>
      </w:r>
      <w:proofErr w:type="gramEnd"/>
      <w:r w:rsidR="00867D61">
        <w:rPr>
          <w:rFonts w:asciiTheme="minorHAnsi" w:eastAsiaTheme="minorHAnsi" w:hAnsiTheme="minorHAnsi" w:cstheme="minorHAnsi"/>
          <w:lang w:val="el-GR"/>
        </w:rPr>
        <w:t xml:space="preserve"> </w:t>
      </w:r>
      <w:r w:rsidRPr="00F72392">
        <w:rPr>
          <w:rFonts w:asciiTheme="minorHAnsi" w:eastAsiaTheme="minorHAnsi" w:hAnsiTheme="minorHAnsi" w:cstheme="minorHAnsi"/>
          <w:lang w:val="el-GR"/>
        </w:rPr>
        <w:t xml:space="preserve">Μετά την ξήρανση του υλικού έγινε η κοσκίνισή του στη μηχανή κοσκίνισης και σε κόσκινα με λόγο </w:t>
      </w:r>
      <w:r w:rsidRPr="00F72392">
        <w:rPr>
          <w:rFonts w:ascii="Matura MT Script Capitals" w:eastAsiaTheme="minorHAnsi" w:hAnsi="Matura MT Script Capitals" w:cstheme="minorHAnsi"/>
          <w:lang w:val="el-GR"/>
        </w:rPr>
        <w:t>√</w:t>
      </w:r>
      <w:r w:rsidRPr="00F72392">
        <w:rPr>
          <w:rFonts w:asciiTheme="minorHAnsi" w:eastAsiaTheme="minorHAnsi" w:hAnsiTheme="minorHAnsi" w:cstheme="minorHAnsi"/>
          <w:lang w:val="el-GR"/>
        </w:rPr>
        <w:t xml:space="preserve">2. </w:t>
      </w:r>
      <w:r w:rsidR="00867D61">
        <w:rPr>
          <w:rFonts w:asciiTheme="minorHAnsi" w:eastAsiaTheme="minorHAnsi" w:hAnsiTheme="minorHAnsi" w:cstheme="minorHAnsi"/>
          <w:lang w:val="el-GR"/>
        </w:rPr>
        <w:t xml:space="preserve"> </w:t>
      </w:r>
      <w:r w:rsidRPr="00F72392">
        <w:rPr>
          <w:rFonts w:asciiTheme="minorHAnsi" w:eastAsiaTheme="minorHAnsi" w:hAnsiTheme="minorHAnsi" w:cstheme="minorHAnsi"/>
          <w:lang w:val="el-GR"/>
        </w:rPr>
        <w:t xml:space="preserve">Αποτέλεσμα της διαδικασίας αυτής είναι η δημιουργία 10 κοκκομετρικών κλασμάτων, τα οποία φαίνονται στον </w:t>
      </w:r>
      <w:r w:rsidRPr="00CC0DE1">
        <w:rPr>
          <w:rFonts w:asciiTheme="minorHAnsi" w:eastAsiaTheme="minorHAnsi" w:hAnsiTheme="minorHAnsi" w:cstheme="minorHAnsi"/>
          <w:lang w:val="el-GR"/>
        </w:rPr>
        <w:t>πίνακα</w:t>
      </w:r>
      <w:r w:rsidR="00B21D0C">
        <w:rPr>
          <w:rFonts w:asciiTheme="minorHAnsi" w:eastAsiaTheme="minorHAnsi" w:hAnsiTheme="minorHAnsi" w:cstheme="minorHAnsi"/>
          <w:lang w:val="el-GR"/>
        </w:rPr>
        <w:t xml:space="preserve"> 2</w:t>
      </w:r>
      <w:r w:rsidR="00CC0DE1">
        <w:rPr>
          <w:rFonts w:asciiTheme="minorHAnsi" w:eastAsiaTheme="minorHAnsi" w:hAnsiTheme="minorHAnsi" w:cstheme="minorHAnsi"/>
          <w:lang w:val="el-GR"/>
        </w:rPr>
        <w:t>.1</w:t>
      </w:r>
      <w:r w:rsidRPr="00F72392">
        <w:rPr>
          <w:rFonts w:asciiTheme="minorHAnsi" w:eastAsiaTheme="minorHAnsi" w:hAnsiTheme="minorHAnsi" w:cstheme="minorHAnsi"/>
          <w:lang w:val="el-GR"/>
        </w:rPr>
        <w:t xml:space="preserve">. </w:t>
      </w:r>
      <w:r w:rsidR="00BB0468">
        <w:rPr>
          <w:rFonts w:asciiTheme="minorHAnsi" w:eastAsiaTheme="minorHAnsi" w:hAnsiTheme="minorHAnsi" w:cstheme="minorHAnsi"/>
          <w:lang w:val="el-GR"/>
        </w:rPr>
        <w:t>Από</w:t>
      </w:r>
      <w:r w:rsidRPr="00F72392">
        <w:rPr>
          <w:rFonts w:asciiTheme="minorHAnsi" w:eastAsiaTheme="minorHAnsi" w:hAnsiTheme="minorHAnsi" w:cstheme="minorHAnsi"/>
          <w:lang w:val="el-GR"/>
        </w:rPr>
        <w:t xml:space="preserve"> το βάρος που παρέμεινε σε κάθε κόσκινο </w:t>
      </w:r>
      <w:r w:rsidR="00BB0468">
        <w:rPr>
          <w:rFonts w:asciiTheme="minorHAnsi" w:eastAsiaTheme="minorHAnsi" w:hAnsiTheme="minorHAnsi" w:cstheme="minorHAnsi"/>
          <w:lang w:val="el-GR"/>
        </w:rPr>
        <w:t>δημιουργήθηκε η καμπύλη του αθροιστικώς διερχόμενου βάρους</w:t>
      </w:r>
      <w:r w:rsidRPr="00F72392">
        <w:rPr>
          <w:rFonts w:asciiTheme="minorHAnsi" w:eastAsiaTheme="minorHAnsi" w:hAnsiTheme="minorHAnsi" w:cstheme="minorHAnsi"/>
          <w:lang w:val="el-GR"/>
        </w:rPr>
        <w:t xml:space="preserve"> (%) </w:t>
      </w:r>
      <w:r w:rsidR="00BB0468">
        <w:rPr>
          <w:rFonts w:asciiTheme="minorHAnsi" w:eastAsiaTheme="minorHAnsi" w:hAnsiTheme="minorHAnsi" w:cstheme="minorHAnsi"/>
          <w:lang w:val="el-GR"/>
        </w:rPr>
        <w:t>σε συνάρτηση με το μέγεθος του κοσκίνου (</w:t>
      </w:r>
      <w:r w:rsidR="00BB0468" w:rsidRPr="00CC0DE1">
        <w:rPr>
          <w:rFonts w:asciiTheme="minorHAnsi" w:eastAsiaTheme="minorHAnsi" w:hAnsiTheme="minorHAnsi" w:cstheme="minorHAnsi"/>
          <w:lang w:val="el-GR"/>
        </w:rPr>
        <w:t>Διάγραμμα</w:t>
      </w:r>
      <w:r w:rsidR="00B21D0C">
        <w:rPr>
          <w:rFonts w:asciiTheme="minorHAnsi" w:eastAsiaTheme="minorHAnsi" w:hAnsiTheme="minorHAnsi" w:cstheme="minorHAnsi"/>
          <w:lang w:val="el-GR"/>
        </w:rPr>
        <w:t xml:space="preserve"> 2</w:t>
      </w:r>
      <w:r w:rsidR="00CC0DE1">
        <w:rPr>
          <w:rFonts w:asciiTheme="minorHAnsi" w:eastAsiaTheme="minorHAnsi" w:hAnsiTheme="minorHAnsi" w:cstheme="minorHAnsi"/>
          <w:lang w:val="el-GR"/>
        </w:rPr>
        <w:t>.1</w:t>
      </w:r>
      <w:r w:rsidR="00BB0468">
        <w:rPr>
          <w:rFonts w:asciiTheme="minorHAnsi" w:eastAsiaTheme="minorHAnsi" w:hAnsiTheme="minorHAnsi" w:cstheme="minorHAnsi"/>
          <w:lang w:val="el-GR"/>
        </w:rPr>
        <w:t>)</w:t>
      </w:r>
      <w:r w:rsidRPr="00F72392">
        <w:rPr>
          <w:rFonts w:asciiTheme="minorHAnsi" w:eastAsiaTheme="minorHAnsi" w:hAnsiTheme="minorHAnsi" w:cstheme="minorHAnsi"/>
          <w:lang w:val="el-GR"/>
        </w:rPr>
        <w:t xml:space="preserve"> </w:t>
      </w:r>
    </w:p>
    <w:p w:rsidR="00CC0DE1" w:rsidRDefault="00CC0DE1">
      <w:pPr>
        <w:rPr>
          <w:rFonts w:asciiTheme="minorHAnsi" w:eastAsiaTheme="minorHAnsi" w:hAnsiTheme="minorHAnsi" w:cstheme="minorHAnsi"/>
          <w:lang w:val="el-GR"/>
        </w:rPr>
      </w:pPr>
      <w:r>
        <w:rPr>
          <w:rFonts w:asciiTheme="minorHAnsi" w:eastAsiaTheme="minorHAnsi" w:hAnsiTheme="minorHAnsi" w:cstheme="minorHAnsi"/>
          <w:lang w:val="el-GR"/>
        </w:rPr>
        <w:br w:type="page"/>
      </w:r>
    </w:p>
    <w:p w:rsidR="00F72392" w:rsidRDefault="00F72392" w:rsidP="00BC1980">
      <w:pPr>
        <w:ind w:left="-90" w:firstLine="810"/>
        <w:jc w:val="both"/>
        <w:rPr>
          <w:rFonts w:asciiTheme="minorHAnsi" w:eastAsiaTheme="minorHAnsi" w:hAnsiTheme="minorHAnsi" w:cstheme="minorHAnsi"/>
          <w:lang w:val="el-GR"/>
        </w:rPr>
      </w:pPr>
    </w:p>
    <w:p w:rsidR="00CC0DE1" w:rsidRPr="00482D21" w:rsidRDefault="00B21D0C" w:rsidP="00CC0DE1">
      <w:pPr>
        <w:pStyle w:val="Heading5"/>
        <w:jc w:val="center"/>
        <w:rPr>
          <w:lang w:val="el-GR"/>
        </w:rPr>
      </w:pPr>
      <w:bookmarkStart w:id="15" w:name="_Toc518474950"/>
      <w:r>
        <w:rPr>
          <w:lang w:val="el-GR"/>
        </w:rPr>
        <w:t>Πίνακας 2.</w:t>
      </w:r>
      <w:r w:rsidR="00CC0DE1" w:rsidRPr="00482D21">
        <w:rPr>
          <w:lang w:val="el-GR"/>
        </w:rPr>
        <w:t>1: Βάρη κοκκομετρικών κλασμάτων αρχικού δείγματος</w:t>
      </w:r>
      <w:bookmarkEnd w:id="15"/>
    </w:p>
    <w:tbl>
      <w:tblPr>
        <w:tblW w:w="6620" w:type="dxa"/>
        <w:jc w:val="center"/>
        <w:tblInd w:w="-277" w:type="dxa"/>
        <w:tblLook w:val="04A0" w:firstRow="1" w:lastRow="0" w:firstColumn="1" w:lastColumn="0" w:noHBand="0" w:noVBand="1"/>
      </w:tblPr>
      <w:tblGrid>
        <w:gridCol w:w="2020"/>
        <w:gridCol w:w="1420"/>
        <w:gridCol w:w="1060"/>
        <w:gridCol w:w="1060"/>
        <w:gridCol w:w="1060"/>
      </w:tblGrid>
      <w:tr w:rsidR="003559B6" w:rsidRPr="003559B6" w:rsidTr="003559B6">
        <w:trPr>
          <w:trHeight w:val="960"/>
          <w:jc w:val="center"/>
        </w:trPr>
        <w:tc>
          <w:tcPr>
            <w:tcW w:w="2020" w:type="dxa"/>
            <w:tcBorders>
              <w:top w:val="single" w:sz="4" w:space="0" w:color="auto"/>
              <w:left w:val="single" w:sz="4" w:space="0" w:color="auto"/>
              <w:bottom w:val="single" w:sz="4" w:space="0" w:color="auto"/>
              <w:right w:val="single" w:sz="4" w:space="0" w:color="auto"/>
            </w:tcBorders>
            <w:shd w:val="clear" w:color="000000" w:fill="95B3D7"/>
            <w:vAlign w:val="center"/>
            <w:hideMark/>
          </w:tcPr>
          <w:p w:rsidR="003559B6" w:rsidRPr="003559B6" w:rsidRDefault="003559B6" w:rsidP="003559B6">
            <w:pPr>
              <w:spacing w:after="0" w:line="240" w:lineRule="auto"/>
              <w:jc w:val="center"/>
              <w:rPr>
                <w:rFonts w:ascii="Calibri" w:eastAsia="Times New Roman" w:hAnsi="Calibri" w:cs="Calibri"/>
                <w:b/>
                <w:bCs/>
                <w:color w:val="000000"/>
              </w:rPr>
            </w:pPr>
            <w:r w:rsidRPr="003559B6">
              <w:rPr>
                <w:rFonts w:ascii="Calibri" w:eastAsia="Times New Roman" w:hAnsi="Calibri" w:cs="Calibri"/>
                <w:b/>
                <w:bCs/>
                <w:color w:val="000000"/>
              </w:rPr>
              <w:t xml:space="preserve">Κοκκομετρικά </w:t>
            </w:r>
            <w:proofErr w:type="spellStart"/>
            <w:r w:rsidRPr="003559B6">
              <w:rPr>
                <w:rFonts w:ascii="Calibri" w:eastAsia="Times New Roman" w:hAnsi="Calibri" w:cs="Calibri"/>
                <w:b/>
                <w:bCs/>
                <w:color w:val="000000"/>
              </w:rPr>
              <w:t>κλάσμ</w:t>
            </w:r>
            <w:proofErr w:type="spellEnd"/>
            <w:r w:rsidRPr="003559B6">
              <w:rPr>
                <w:rFonts w:ascii="Calibri" w:eastAsia="Times New Roman" w:hAnsi="Calibri" w:cs="Calibri"/>
                <w:b/>
                <w:bCs/>
                <w:color w:val="000000"/>
              </w:rPr>
              <w:t>ατα mm</w:t>
            </w:r>
          </w:p>
        </w:tc>
        <w:tc>
          <w:tcPr>
            <w:tcW w:w="1420" w:type="dxa"/>
            <w:tcBorders>
              <w:top w:val="single" w:sz="4" w:space="0" w:color="auto"/>
              <w:left w:val="nil"/>
              <w:bottom w:val="single" w:sz="4" w:space="0" w:color="auto"/>
              <w:right w:val="single" w:sz="4" w:space="0" w:color="auto"/>
            </w:tcBorders>
            <w:shd w:val="clear" w:color="000000" w:fill="95B3D7"/>
            <w:vAlign w:val="center"/>
            <w:hideMark/>
          </w:tcPr>
          <w:p w:rsidR="003559B6" w:rsidRPr="003559B6" w:rsidRDefault="003559B6" w:rsidP="003559B6">
            <w:pPr>
              <w:spacing w:after="0" w:line="240" w:lineRule="auto"/>
              <w:jc w:val="center"/>
              <w:rPr>
                <w:rFonts w:ascii="Calibri" w:eastAsia="Times New Roman" w:hAnsi="Calibri" w:cs="Calibri"/>
                <w:b/>
                <w:bCs/>
                <w:color w:val="000000"/>
              </w:rPr>
            </w:pPr>
            <w:proofErr w:type="spellStart"/>
            <w:r w:rsidRPr="003559B6">
              <w:rPr>
                <w:rFonts w:ascii="Calibri" w:eastAsia="Times New Roman" w:hAnsi="Calibri" w:cs="Calibri"/>
                <w:b/>
                <w:bCs/>
                <w:color w:val="000000"/>
              </w:rPr>
              <w:t>Κωδικός</w:t>
            </w:r>
            <w:proofErr w:type="spellEnd"/>
            <w:r w:rsidRPr="003559B6">
              <w:rPr>
                <w:rFonts w:ascii="Calibri" w:eastAsia="Times New Roman" w:hAnsi="Calibri" w:cs="Calibri"/>
                <w:b/>
                <w:bCs/>
                <w:color w:val="000000"/>
              </w:rPr>
              <w:t xml:space="preserve"> </w:t>
            </w:r>
            <w:proofErr w:type="spellStart"/>
            <w:r w:rsidRPr="003559B6">
              <w:rPr>
                <w:rFonts w:ascii="Calibri" w:eastAsia="Times New Roman" w:hAnsi="Calibri" w:cs="Calibri"/>
                <w:b/>
                <w:bCs/>
                <w:color w:val="000000"/>
              </w:rPr>
              <w:t>κλ</w:t>
            </w:r>
            <w:proofErr w:type="spellEnd"/>
            <w:r w:rsidRPr="003559B6">
              <w:rPr>
                <w:rFonts w:ascii="Calibri" w:eastAsia="Times New Roman" w:hAnsi="Calibri" w:cs="Calibri"/>
                <w:b/>
                <w:bCs/>
                <w:color w:val="000000"/>
              </w:rPr>
              <w:t xml:space="preserve">ασμάτων </w:t>
            </w:r>
          </w:p>
        </w:tc>
        <w:tc>
          <w:tcPr>
            <w:tcW w:w="1060" w:type="dxa"/>
            <w:tcBorders>
              <w:top w:val="single" w:sz="4" w:space="0" w:color="auto"/>
              <w:left w:val="nil"/>
              <w:bottom w:val="single" w:sz="4" w:space="0" w:color="auto"/>
              <w:right w:val="single" w:sz="4" w:space="0" w:color="auto"/>
            </w:tcBorders>
            <w:shd w:val="clear" w:color="000000" w:fill="95B3D7"/>
            <w:vAlign w:val="center"/>
            <w:hideMark/>
          </w:tcPr>
          <w:p w:rsidR="003559B6" w:rsidRPr="003559B6" w:rsidRDefault="003559B6" w:rsidP="003559B6">
            <w:pPr>
              <w:spacing w:after="0" w:line="240" w:lineRule="auto"/>
              <w:jc w:val="center"/>
              <w:rPr>
                <w:rFonts w:ascii="Calibri" w:eastAsia="Times New Roman" w:hAnsi="Calibri" w:cs="Calibri"/>
                <w:b/>
                <w:bCs/>
                <w:color w:val="000000"/>
              </w:rPr>
            </w:pPr>
            <w:proofErr w:type="spellStart"/>
            <w:r w:rsidRPr="003559B6">
              <w:rPr>
                <w:rFonts w:ascii="Calibri" w:eastAsia="Times New Roman" w:hAnsi="Calibri" w:cs="Calibri"/>
                <w:b/>
                <w:bCs/>
                <w:color w:val="000000"/>
              </w:rPr>
              <w:t>Βάρος</w:t>
            </w:r>
            <w:proofErr w:type="spellEnd"/>
            <w:r w:rsidRPr="003559B6">
              <w:rPr>
                <w:rFonts w:ascii="Calibri" w:eastAsia="Times New Roman" w:hAnsi="Calibri" w:cs="Calibri"/>
                <w:b/>
                <w:bCs/>
                <w:color w:val="000000"/>
              </w:rPr>
              <w:t xml:space="preserve"> (gr)</w:t>
            </w:r>
          </w:p>
        </w:tc>
        <w:tc>
          <w:tcPr>
            <w:tcW w:w="1060" w:type="dxa"/>
            <w:tcBorders>
              <w:top w:val="single" w:sz="4" w:space="0" w:color="auto"/>
              <w:left w:val="nil"/>
              <w:bottom w:val="single" w:sz="4" w:space="0" w:color="auto"/>
              <w:right w:val="single" w:sz="4" w:space="0" w:color="auto"/>
            </w:tcBorders>
            <w:shd w:val="clear" w:color="000000" w:fill="95B3D7"/>
            <w:vAlign w:val="center"/>
            <w:hideMark/>
          </w:tcPr>
          <w:p w:rsidR="003559B6" w:rsidRPr="003559B6" w:rsidRDefault="003559B6" w:rsidP="003559B6">
            <w:pPr>
              <w:spacing w:after="0" w:line="240" w:lineRule="auto"/>
              <w:jc w:val="center"/>
              <w:rPr>
                <w:rFonts w:ascii="Calibri" w:eastAsia="Times New Roman" w:hAnsi="Calibri" w:cs="Calibri"/>
                <w:b/>
                <w:bCs/>
                <w:color w:val="000000"/>
              </w:rPr>
            </w:pPr>
            <w:proofErr w:type="spellStart"/>
            <w:r w:rsidRPr="003559B6">
              <w:rPr>
                <w:rFonts w:ascii="Calibri" w:eastAsia="Times New Roman" w:hAnsi="Calibri" w:cs="Calibri"/>
                <w:b/>
                <w:bCs/>
                <w:color w:val="000000"/>
              </w:rPr>
              <w:t>Βάρος</w:t>
            </w:r>
            <w:proofErr w:type="spellEnd"/>
            <w:r w:rsidRPr="003559B6">
              <w:rPr>
                <w:rFonts w:ascii="Calibri" w:eastAsia="Times New Roman" w:hAnsi="Calibri" w:cs="Calibri"/>
                <w:b/>
                <w:bCs/>
                <w:color w:val="000000"/>
              </w:rPr>
              <w:t xml:space="preserve"> (%)</w:t>
            </w:r>
          </w:p>
        </w:tc>
        <w:tc>
          <w:tcPr>
            <w:tcW w:w="1060" w:type="dxa"/>
            <w:tcBorders>
              <w:top w:val="single" w:sz="4" w:space="0" w:color="auto"/>
              <w:left w:val="nil"/>
              <w:bottom w:val="single" w:sz="4" w:space="0" w:color="auto"/>
              <w:right w:val="single" w:sz="4" w:space="0" w:color="auto"/>
            </w:tcBorders>
            <w:shd w:val="clear" w:color="000000" w:fill="95B3D7"/>
            <w:vAlign w:val="center"/>
            <w:hideMark/>
          </w:tcPr>
          <w:p w:rsidR="003559B6" w:rsidRPr="003559B6" w:rsidRDefault="003559B6" w:rsidP="003559B6">
            <w:pPr>
              <w:spacing w:after="0" w:line="240" w:lineRule="auto"/>
              <w:jc w:val="center"/>
              <w:rPr>
                <w:rFonts w:ascii="Calibri" w:eastAsia="Times New Roman" w:hAnsi="Calibri" w:cs="Calibri"/>
                <w:b/>
                <w:bCs/>
                <w:color w:val="000000"/>
              </w:rPr>
            </w:pPr>
            <w:proofErr w:type="spellStart"/>
            <w:r w:rsidRPr="003559B6">
              <w:rPr>
                <w:rFonts w:ascii="Calibri" w:eastAsia="Times New Roman" w:hAnsi="Calibri" w:cs="Calibri"/>
                <w:b/>
                <w:bCs/>
                <w:color w:val="000000"/>
              </w:rPr>
              <w:t>Αθρ</w:t>
            </w:r>
            <w:proofErr w:type="spellEnd"/>
            <w:r w:rsidRPr="003559B6">
              <w:rPr>
                <w:rFonts w:ascii="Calibri" w:eastAsia="Times New Roman" w:hAnsi="Calibri" w:cs="Calibri"/>
                <w:b/>
                <w:bCs/>
                <w:color w:val="000000"/>
              </w:rPr>
              <w:t xml:space="preserve">. </w:t>
            </w:r>
            <w:proofErr w:type="spellStart"/>
            <w:r w:rsidRPr="003559B6">
              <w:rPr>
                <w:rFonts w:ascii="Calibri" w:eastAsia="Times New Roman" w:hAnsi="Calibri" w:cs="Calibri"/>
                <w:b/>
                <w:bCs/>
                <w:color w:val="000000"/>
              </w:rPr>
              <w:t>Διερχ</w:t>
            </w:r>
            <w:proofErr w:type="spellEnd"/>
            <w:r w:rsidRPr="003559B6">
              <w:rPr>
                <w:rFonts w:ascii="Calibri" w:eastAsia="Times New Roman" w:hAnsi="Calibri" w:cs="Calibri"/>
                <w:b/>
                <w:bCs/>
                <w:color w:val="000000"/>
              </w:rPr>
              <w:t xml:space="preserve">. </w:t>
            </w:r>
            <w:proofErr w:type="spellStart"/>
            <w:r w:rsidRPr="003559B6">
              <w:rPr>
                <w:rFonts w:ascii="Calibri" w:eastAsia="Times New Roman" w:hAnsi="Calibri" w:cs="Calibri"/>
                <w:b/>
                <w:bCs/>
                <w:color w:val="000000"/>
              </w:rPr>
              <w:t>Βάρος</w:t>
            </w:r>
            <w:proofErr w:type="spellEnd"/>
            <w:r w:rsidRPr="003559B6">
              <w:rPr>
                <w:rFonts w:ascii="Calibri" w:eastAsia="Times New Roman" w:hAnsi="Calibri" w:cs="Calibri"/>
                <w:b/>
                <w:bCs/>
                <w:color w:val="000000"/>
              </w:rPr>
              <w:t xml:space="preserve"> (%)</w:t>
            </w:r>
          </w:p>
        </w:tc>
      </w:tr>
      <w:tr w:rsidR="003559B6" w:rsidRPr="003559B6" w:rsidTr="003559B6">
        <w:trPr>
          <w:trHeight w:val="300"/>
          <w:jc w:val="center"/>
        </w:trPr>
        <w:tc>
          <w:tcPr>
            <w:tcW w:w="2020" w:type="dxa"/>
            <w:tcBorders>
              <w:top w:val="nil"/>
              <w:left w:val="single" w:sz="4" w:space="0" w:color="auto"/>
              <w:bottom w:val="single" w:sz="4" w:space="0" w:color="auto"/>
              <w:right w:val="single" w:sz="4" w:space="0" w:color="auto"/>
            </w:tcBorders>
            <w:shd w:val="clear" w:color="000000" w:fill="DCE6F1"/>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2.36</w:t>
            </w:r>
          </w:p>
        </w:tc>
        <w:tc>
          <w:tcPr>
            <w:tcW w:w="142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LK1</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198.90</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15.69</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84.31</w:t>
            </w:r>
          </w:p>
        </w:tc>
      </w:tr>
      <w:tr w:rsidR="003559B6" w:rsidRPr="003559B6" w:rsidTr="003559B6">
        <w:trPr>
          <w:trHeight w:val="300"/>
          <w:jc w:val="center"/>
        </w:trPr>
        <w:tc>
          <w:tcPr>
            <w:tcW w:w="2020" w:type="dxa"/>
            <w:tcBorders>
              <w:top w:val="nil"/>
              <w:left w:val="single" w:sz="4" w:space="0" w:color="auto"/>
              <w:bottom w:val="single" w:sz="4" w:space="0" w:color="auto"/>
              <w:right w:val="single" w:sz="4" w:space="0" w:color="auto"/>
            </w:tcBorders>
            <w:shd w:val="clear" w:color="000000" w:fill="DCE6F1"/>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1.7</w:t>
            </w:r>
          </w:p>
        </w:tc>
        <w:tc>
          <w:tcPr>
            <w:tcW w:w="142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LK2</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191.83</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15.14</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69.17</w:t>
            </w:r>
          </w:p>
        </w:tc>
      </w:tr>
      <w:tr w:rsidR="003559B6" w:rsidRPr="003559B6" w:rsidTr="003559B6">
        <w:trPr>
          <w:trHeight w:val="300"/>
          <w:jc w:val="center"/>
        </w:trPr>
        <w:tc>
          <w:tcPr>
            <w:tcW w:w="2020" w:type="dxa"/>
            <w:tcBorders>
              <w:top w:val="nil"/>
              <w:left w:val="single" w:sz="4" w:space="0" w:color="auto"/>
              <w:bottom w:val="single" w:sz="4" w:space="0" w:color="auto"/>
              <w:right w:val="single" w:sz="4" w:space="0" w:color="auto"/>
            </w:tcBorders>
            <w:shd w:val="clear" w:color="000000" w:fill="DCE6F1"/>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1.18</w:t>
            </w:r>
          </w:p>
        </w:tc>
        <w:tc>
          <w:tcPr>
            <w:tcW w:w="142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LK3</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195.37</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15.42</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53.75</w:t>
            </w:r>
          </w:p>
        </w:tc>
      </w:tr>
      <w:tr w:rsidR="003559B6" w:rsidRPr="003559B6" w:rsidTr="003559B6">
        <w:trPr>
          <w:trHeight w:val="300"/>
          <w:jc w:val="center"/>
        </w:trPr>
        <w:tc>
          <w:tcPr>
            <w:tcW w:w="2020" w:type="dxa"/>
            <w:tcBorders>
              <w:top w:val="nil"/>
              <w:left w:val="single" w:sz="4" w:space="0" w:color="auto"/>
              <w:bottom w:val="single" w:sz="4" w:space="0" w:color="auto"/>
              <w:right w:val="single" w:sz="4" w:space="0" w:color="auto"/>
            </w:tcBorders>
            <w:shd w:val="clear" w:color="000000" w:fill="DCE6F1"/>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0.85</w:t>
            </w:r>
          </w:p>
        </w:tc>
        <w:tc>
          <w:tcPr>
            <w:tcW w:w="142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LK4</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124.50</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9.82</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43.93</w:t>
            </w:r>
          </w:p>
        </w:tc>
      </w:tr>
      <w:tr w:rsidR="003559B6" w:rsidRPr="003559B6" w:rsidTr="003559B6">
        <w:trPr>
          <w:trHeight w:val="300"/>
          <w:jc w:val="center"/>
        </w:trPr>
        <w:tc>
          <w:tcPr>
            <w:tcW w:w="2020" w:type="dxa"/>
            <w:tcBorders>
              <w:top w:val="nil"/>
              <w:left w:val="single" w:sz="4" w:space="0" w:color="auto"/>
              <w:bottom w:val="single" w:sz="4" w:space="0" w:color="auto"/>
              <w:right w:val="single" w:sz="4" w:space="0" w:color="auto"/>
            </w:tcBorders>
            <w:shd w:val="clear" w:color="000000" w:fill="DCE6F1"/>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0.6</w:t>
            </w:r>
          </w:p>
        </w:tc>
        <w:tc>
          <w:tcPr>
            <w:tcW w:w="142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LK5</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121.51</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9.59</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34.34</w:t>
            </w:r>
          </w:p>
        </w:tc>
      </w:tr>
      <w:tr w:rsidR="003559B6" w:rsidRPr="003559B6" w:rsidTr="003559B6">
        <w:trPr>
          <w:trHeight w:val="300"/>
          <w:jc w:val="center"/>
        </w:trPr>
        <w:tc>
          <w:tcPr>
            <w:tcW w:w="2020" w:type="dxa"/>
            <w:tcBorders>
              <w:top w:val="nil"/>
              <w:left w:val="single" w:sz="4" w:space="0" w:color="auto"/>
              <w:bottom w:val="single" w:sz="4" w:space="0" w:color="auto"/>
              <w:right w:val="single" w:sz="4" w:space="0" w:color="auto"/>
            </w:tcBorders>
            <w:shd w:val="clear" w:color="000000" w:fill="DCE6F1"/>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0.425</w:t>
            </w:r>
          </w:p>
        </w:tc>
        <w:tc>
          <w:tcPr>
            <w:tcW w:w="142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LK6</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92.72</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7.32</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27.02</w:t>
            </w:r>
          </w:p>
        </w:tc>
      </w:tr>
      <w:tr w:rsidR="003559B6" w:rsidRPr="003559B6" w:rsidTr="003559B6">
        <w:trPr>
          <w:trHeight w:val="300"/>
          <w:jc w:val="center"/>
        </w:trPr>
        <w:tc>
          <w:tcPr>
            <w:tcW w:w="2020" w:type="dxa"/>
            <w:tcBorders>
              <w:top w:val="nil"/>
              <w:left w:val="single" w:sz="4" w:space="0" w:color="auto"/>
              <w:bottom w:val="single" w:sz="4" w:space="0" w:color="auto"/>
              <w:right w:val="single" w:sz="4" w:space="0" w:color="auto"/>
            </w:tcBorders>
            <w:shd w:val="clear" w:color="000000" w:fill="DCE6F1"/>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0.3</w:t>
            </w:r>
          </w:p>
        </w:tc>
        <w:tc>
          <w:tcPr>
            <w:tcW w:w="142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LK7</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78.8</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6.22</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20.81</w:t>
            </w:r>
          </w:p>
        </w:tc>
      </w:tr>
      <w:tr w:rsidR="003559B6" w:rsidRPr="003559B6" w:rsidTr="003559B6">
        <w:trPr>
          <w:trHeight w:val="300"/>
          <w:jc w:val="center"/>
        </w:trPr>
        <w:tc>
          <w:tcPr>
            <w:tcW w:w="2020" w:type="dxa"/>
            <w:tcBorders>
              <w:top w:val="nil"/>
              <w:left w:val="single" w:sz="4" w:space="0" w:color="auto"/>
              <w:bottom w:val="single" w:sz="4" w:space="0" w:color="auto"/>
              <w:right w:val="single" w:sz="4" w:space="0" w:color="auto"/>
            </w:tcBorders>
            <w:shd w:val="clear" w:color="000000" w:fill="DCE6F1"/>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0.212</w:t>
            </w:r>
          </w:p>
        </w:tc>
        <w:tc>
          <w:tcPr>
            <w:tcW w:w="142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LK8</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63.99</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5.05</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15.76</w:t>
            </w:r>
          </w:p>
        </w:tc>
      </w:tr>
      <w:tr w:rsidR="003559B6" w:rsidRPr="003559B6" w:rsidTr="003559B6">
        <w:trPr>
          <w:trHeight w:val="300"/>
          <w:jc w:val="center"/>
        </w:trPr>
        <w:tc>
          <w:tcPr>
            <w:tcW w:w="2020" w:type="dxa"/>
            <w:tcBorders>
              <w:top w:val="nil"/>
              <w:left w:val="single" w:sz="4" w:space="0" w:color="auto"/>
              <w:bottom w:val="single" w:sz="4" w:space="0" w:color="auto"/>
              <w:right w:val="single" w:sz="4" w:space="0" w:color="auto"/>
            </w:tcBorders>
            <w:shd w:val="clear" w:color="000000" w:fill="DCE6F1"/>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0.15</w:t>
            </w:r>
          </w:p>
        </w:tc>
        <w:tc>
          <w:tcPr>
            <w:tcW w:w="142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LK9</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63.17</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4.98</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10.77</w:t>
            </w:r>
          </w:p>
        </w:tc>
      </w:tr>
      <w:tr w:rsidR="003559B6" w:rsidRPr="003559B6" w:rsidTr="003559B6">
        <w:trPr>
          <w:trHeight w:val="300"/>
          <w:jc w:val="center"/>
        </w:trPr>
        <w:tc>
          <w:tcPr>
            <w:tcW w:w="2020" w:type="dxa"/>
            <w:tcBorders>
              <w:top w:val="nil"/>
              <w:left w:val="single" w:sz="4" w:space="0" w:color="auto"/>
              <w:bottom w:val="single" w:sz="4" w:space="0" w:color="auto"/>
              <w:right w:val="single" w:sz="4" w:space="0" w:color="auto"/>
            </w:tcBorders>
            <w:shd w:val="clear" w:color="000000" w:fill="DCE6F1"/>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-0.15</w:t>
            </w:r>
          </w:p>
        </w:tc>
        <w:tc>
          <w:tcPr>
            <w:tcW w:w="142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LK10</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136.5</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10.77</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 </w:t>
            </w:r>
          </w:p>
        </w:tc>
      </w:tr>
      <w:tr w:rsidR="003559B6" w:rsidRPr="003559B6" w:rsidTr="003559B6">
        <w:trPr>
          <w:trHeight w:val="300"/>
          <w:jc w:val="center"/>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b/>
                <w:bCs/>
                <w:color w:val="000000"/>
              </w:rPr>
            </w:pPr>
            <w:proofErr w:type="spellStart"/>
            <w:r w:rsidRPr="003559B6">
              <w:rPr>
                <w:rFonts w:ascii="Calibri" w:eastAsia="Times New Roman" w:hAnsi="Calibri" w:cs="Calibri"/>
                <w:b/>
                <w:bCs/>
                <w:color w:val="000000"/>
              </w:rPr>
              <w:t>Σύνολο</w:t>
            </w:r>
            <w:proofErr w:type="spellEnd"/>
          </w:p>
        </w:tc>
        <w:tc>
          <w:tcPr>
            <w:tcW w:w="142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 </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1267.29</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100</w:t>
            </w:r>
          </w:p>
        </w:tc>
        <w:tc>
          <w:tcPr>
            <w:tcW w:w="1060" w:type="dxa"/>
            <w:tcBorders>
              <w:top w:val="nil"/>
              <w:left w:val="nil"/>
              <w:bottom w:val="single" w:sz="4" w:space="0" w:color="auto"/>
              <w:right w:val="single" w:sz="4" w:space="0" w:color="auto"/>
            </w:tcBorders>
            <w:shd w:val="clear" w:color="auto" w:fill="auto"/>
            <w:noWrap/>
            <w:vAlign w:val="center"/>
            <w:hideMark/>
          </w:tcPr>
          <w:p w:rsidR="003559B6" w:rsidRPr="003559B6" w:rsidRDefault="003559B6" w:rsidP="003559B6">
            <w:pPr>
              <w:spacing w:after="0" w:line="240" w:lineRule="auto"/>
              <w:jc w:val="center"/>
              <w:rPr>
                <w:rFonts w:ascii="Calibri" w:eastAsia="Times New Roman" w:hAnsi="Calibri" w:cs="Calibri"/>
                <w:color w:val="000000"/>
              </w:rPr>
            </w:pPr>
            <w:r w:rsidRPr="003559B6">
              <w:rPr>
                <w:rFonts w:ascii="Calibri" w:eastAsia="Times New Roman" w:hAnsi="Calibri" w:cs="Calibri"/>
                <w:color w:val="000000"/>
              </w:rPr>
              <w:t> </w:t>
            </w:r>
          </w:p>
        </w:tc>
      </w:tr>
    </w:tbl>
    <w:p w:rsidR="00070D68" w:rsidRPr="00271B5D" w:rsidRDefault="00070D68" w:rsidP="00373FE1">
      <w:pPr>
        <w:jc w:val="center"/>
        <w:rPr>
          <w:rFonts w:eastAsiaTheme="minorHAnsi"/>
          <w:lang w:val="el-GR"/>
        </w:rPr>
      </w:pPr>
    </w:p>
    <w:p w:rsidR="00373FE1" w:rsidRDefault="00DD7A9B" w:rsidP="00373FE1">
      <w:pPr>
        <w:jc w:val="center"/>
        <w:rPr>
          <w:rFonts w:eastAsiaTheme="minorHAnsi"/>
          <w:lang w:val="el-GR"/>
        </w:rPr>
      </w:pPr>
      <w:r>
        <w:rPr>
          <w:rFonts w:eastAsiaTheme="minorHAnsi"/>
          <w:noProof/>
        </w:rPr>
        <w:drawing>
          <wp:inline distT="0" distB="0" distL="0" distR="0" wp14:anchorId="2E7A0BF6" wp14:editId="1B29AF3E">
            <wp:extent cx="4210493" cy="253447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20444" cy="2540460"/>
                    </a:xfrm>
                    <a:prstGeom prst="rect">
                      <a:avLst/>
                    </a:prstGeom>
                    <a:noFill/>
                  </pic:spPr>
                </pic:pic>
              </a:graphicData>
            </a:graphic>
          </wp:inline>
        </w:drawing>
      </w:r>
    </w:p>
    <w:p w:rsidR="003559B6" w:rsidRPr="002E701F" w:rsidRDefault="003559B6" w:rsidP="00373FE1">
      <w:pPr>
        <w:pStyle w:val="2"/>
        <w:rPr>
          <w:rFonts w:eastAsiaTheme="minorHAnsi"/>
          <w:lang w:val="el-GR"/>
        </w:rPr>
      </w:pPr>
      <w:bookmarkStart w:id="16" w:name="_Toc518474862"/>
      <w:r w:rsidRPr="00CC0DE1">
        <w:rPr>
          <w:lang w:val="el-GR"/>
        </w:rPr>
        <w:t>Διάγραμμα</w:t>
      </w:r>
      <w:r w:rsidR="00B21D0C">
        <w:rPr>
          <w:lang w:val="el-GR"/>
        </w:rPr>
        <w:t xml:space="preserve"> 2.</w:t>
      </w:r>
      <w:r w:rsidR="00CC0DE1">
        <w:rPr>
          <w:lang w:val="el-GR"/>
        </w:rPr>
        <w:t>1</w:t>
      </w:r>
      <w:r w:rsidRPr="00373FE1">
        <w:rPr>
          <w:lang w:val="el-GR"/>
        </w:rPr>
        <w:t>: Καμπύλη κοκκομετρικής ανάλυσης αρχικού δείγματος</w:t>
      </w:r>
      <w:bookmarkEnd w:id="16"/>
      <w:r w:rsidR="00B641BE">
        <w:rPr>
          <w:rFonts w:eastAsiaTheme="minorHAnsi"/>
          <w:lang w:val="el-GR"/>
        </w:rPr>
        <w:fldChar w:fldCharType="begin"/>
      </w:r>
      <w:r w:rsidR="00B641BE" w:rsidRPr="00B641BE">
        <w:rPr>
          <w:lang w:val="el-GR"/>
        </w:rPr>
        <w:instrText xml:space="preserve"> </w:instrText>
      </w:r>
      <w:r w:rsidR="00B641BE">
        <w:instrText>TA</w:instrText>
      </w:r>
      <w:r w:rsidR="00B641BE" w:rsidRPr="00B641BE">
        <w:rPr>
          <w:lang w:val="el-GR"/>
        </w:rPr>
        <w:instrText xml:space="preserve"> \</w:instrText>
      </w:r>
      <w:r w:rsidR="00B641BE">
        <w:instrText>l</w:instrText>
      </w:r>
      <w:r w:rsidR="00B641BE" w:rsidRPr="00B641BE">
        <w:rPr>
          <w:lang w:val="el-GR"/>
        </w:rPr>
        <w:instrText xml:space="preserve"> "</w:instrText>
      </w:r>
      <w:r w:rsidR="00B641BE" w:rsidRPr="00905620">
        <w:rPr>
          <w:rFonts w:eastAsiaTheme="minorHAnsi"/>
          <w:highlight w:val="yellow"/>
          <w:lang w:val="el-GR"/>
        </w:rPr>
        <w:instrText>Διάγραμμα</w:instrText>
      </w:r>
      <w:r w:rsidR="00B641BE" w:rsidRPr="00905620">
        <w:rPr>
          <w:rFonts w:eastAsiaTheme="minorHAnsi"/>
          <w:lang w:val="el-GR"/>
        </w:rPr>
        <w:instrText>: Καμπύλη κοκκομετρικής ανάλυσης αρχικού δείγματος</w:instrText>
      </w:r>
      <w:r w:rsidR="00B641BE" w:rsidRPr="00B641BE">
        <w:rPr>
          <w:lang w:val="el-GR"/>
        </w:rPr>
        <w:instrText>" \</w:instrText>
      </w:r>
      <w:r w:rsidR="00B641BE">
        <w:instrText>s</w:instrText>
      </w:r>
      <w:r w:rsidR="00B641BE" w:rsidRPr="00B641BE">
        <w:rPr>
          <w:lang w:val="el-GR"/>
        </w:rPr>
        <w:instrText xml:space="preserve"> "Διάγραμμα: Καμπύλη κοκκομετρικής ανάλυσης αρχικού δείγματος" \</w:instrText>
      </w:r>
      <w:r w:rsidR="00B641BE">
        <w:instrText>c</w:instrText>
      </w:r>
      <w:r w:rsidR="00B641BE" w:rsidRPr="00B641BE">
        <w:rPr>
          <w:lang w:val="el-GR"/>
        </w:rPr>
        <w:instrText xml:space="preserve"> 1 </w:instrText>
      </w:r>
      <w:r w:rsidR="00B641BE">
        <w:rPr>
          <w:rFonts w:eastAsiaTheme="minorHAnsi"/>
          <w:lang w:val="el-GR"/>
        </w:rPr>
        <w:fldChar w:fldCharType="end"/>
      </w:r>
    </w:p>
    <w:p w:rsidR="003559B6" w:rsidRPr="003559B6" w:rsidRDefault="00102183" w:rsidP="003559B6">
      <w:pPr>
        <w:pStyle w:val="Heading2"/>
        <w:rPr>
          <w:rFonts w:eastAsiaTheme="minorHAnsi"/>
          <w:lang w:val="el-GR"/>
        </w:rPr>
      </w:pPr>
      <w:bookmarkStart w:id="17" w:name="_Toc518474671"/>
      <w:r>
        <w:rPr>
          <w:rFonts w:eastAsiaTheme="minorHAnsi"/>
          <w:lang w:val="el-GR"/>
        </w:rPr>
        <w:t>2</w:t>
      </w:r>
      <w:r w:rsidR="003559B6" w:rsidRPr="003559B6">
        <w:rPr>
          <w:rFonts w:eastAsiaTheme="minorHAnsi"/>
          <w:lang w:val="el-GR"/>
        </w:rPr>
        <w:t>.3 Χημική και Ορυκτολογική Ανάλυση αρχικού δείγματος</w:t>
      </w:r>
      <w:bookmarkEnd w:id="17"/>
    </w:p>
    <w:p w:rsidR="003559B6" w:rsidRPr="003559B6" w:rsidRDefault="003559B6" w:rsidP="003559B6">
      <w:pPr>
        <w:ind w:left="-90" w:right="720"/>
        <w:jc w:val="both"/>
        <w:rPr>
          <w:rFonts w:asciiTheme="minorHAnsi" w:eastAsiaTheme="minorHAnsi" w:hAnsiTheme="minorHAnsi" w:cstheme="minorHAnsi"/>
          <w:lang w:val="el-GR"/>
        </w:rPr>
      </w:pPr>
    </w:p>
    <w:p w:rsidR="003559B6" w:rsidRPr="003559B6" w:rsidRDefault="003559B6" w:rsidP="000D5483">
      <w:pPr>
        <w:ind w:left="-90" w:firstLine="810"/>
        <w:jc w:val="both"/>
        <w:rPr>
          <w:rFonts w:asciiTheme="minorHAnsi" w:eastAsiaTheme="minorHAnsi" w:hAnsiTheme="minorHAnsi" w:cstheme="minorHAnsi"/>
          <w:lang w:val="el-GR"/>
        </w:rPr>
      </w:pPr>
      <w:r w:rsidRPr="003559B6">
        <w:rPr>
          <w:rFonts w:asciiTheme="minorHAnsi" w:eastAsiaTheme="minorHAnsi" w:hAnsiTheme="minorHAnsi" w:cstheme="minorHAnsi"/>
          <w:lang w:val="el-GR"/>
        </w:rPr>
        <w:t>Όλα τα κοκκομετρικά κλάσματα υποβλήθηκαν σε ορυκτολογική και χημική ανάλυση στο εργαστήριο Γενική</w:t>
      </w:r>
      <w:r w:rsidR="005A4FE9">
        <w:rPr>
          <w:rFonts w:asciiTheme="minorHAnsi" w:eastAsiaTheme="minorHAnsi" w:hAnsiTheme="minorHAnsi" w:cstheme="minorHAnsi"/>
          <w:lang w:val="el-GR"/>
        </w:rPr>
        <w:t>ς</w:t>
      </w:r>
      <w:r w:rsidRPr="003559B6">
        <w:rPr>
          <w:rFonts w:asciiTheme="minorHAnsi" w:eastAsiaTheme="minorHAnsi" w:hAnsiTheme="minorHAnsi" w:cstheme="minorHAnsi"/>
          <w:lang w:val="el-GR"/>
        </w:rPr>
        <w:t xml:space="preserve"> και Τεχνικής Ορυκτολογίας και Ανόργανης Γεωχημείας στο Πολυτεχνείο Κρήτης. </w:t>
      </w:r>
    </w:p>
    <w:p w:rsidR="003D4949" w:rsidRPr="003D4949" w:rsidRDefault="003D4949" w:rsidP="000D5483">
      <w:pPr>
        <w:ind w:left="-90" w:firstLine="810"/>
        <w:jc w:val="both"/>
        <w:rPr>
          <w:rFonts w:asciiTheme="minorHAnsi" w:eastAsiaTheme="minorHAnsi" w:hAnsiTheme="minorHAnsi" w:cstheme="minorHAnsi"/>
          <w:lang w:val="el-GR"/>
        </w:rPr>
      </w:pPr>
      <w:r w:rsidRPr="003D4949">
        <w:rPr>
          <w:rFonts w:asciiTheme="minorHAnsi" w:eastAsiaTheme="minorHAnsi" w:hAnsiTheme="minorHAnsi" w:cstheme="minorHAnsi"/>
          <w:lang w:val="el-GR"/>
        </w:rPr>
        <w:lastRenderedPageBreak/>
        <w:t xml:space="preserve">Η χημική ανάλυση των χρησιμοποιηθέντων κοκκομετρικών κλασμάτων, έγινε σε αντιπροσωπευτικά δείγματα με την χρήση της μεθόδου </w:t>
      </w:r>
      <w:r w:rsidRPr="003D4949">
        <w:rPr>
          <w:rFonts w:asciiTheme="minorHAnsi" w:eastAsiaTheme="minorHAnsi" w:hAnsiTheme="minorHAnsi" w:cstheme="minorHAnsi"/>
          <w:lang w:val="en-GB"/>
        </w:rPr>
        <w:t>XRF</w:t>
      </w:r>
      <w:r w:rsidRPr="003D4949">
        <w:rPr>
          <w:rFonts w:asciiTheme="minorHAnsi" w:eastAsiaTheme="minorHAnsi" w:hAnsiTheme="minorHAnsi" w:cstheme="minorHAnsi"/>
          <w:lang w:val="el-GR"/>
        </w:rPr>
        <w:t xml:space="preserve">. Για την διεξαγωγή των αναλύσεων πραγματοποιήθηκε η εξής διαδικασία: </w:t>
      </w:r>
    </w:p>
    <w:p w:rsidR="003D4949" w:rsidRPr="003D4949" w:rsidRDefault="003D4949" w:rsidP="000D5483">
      <w:pPr>
        <w:numPr>
          <w:ilvl w:val="0"/>
          <w:numId w:val="3"/>
        </w:numPr>
        <w:spacing w:line="240" w:lineRule="auto"/>
        <w:jc w:val="both"/>
        <w:rPr>
          <w:rFonts w:asciiTheme="minorHAnsi" w:eastAsiaTheme="minorHAnsi" w:hAnsiTheme="minorHAnsi" w:cstheme="minorHAnsi"/>
          <w:lang w:val="el-GR"/>
        </w:rPr>
      </w:pPr>
      <w:r w:rsidRPr="003D4949">
        <w:rPr>
          <w:rFonts w:asciiTheme="minorHAnsi" w:eastAsiaTheme="minorHAnsi" w:hAnsiTheme="minorHAnsi" w:cstheme="minorHAnsi"/>
          <w:lang w:val="el-GR"/>
        </w:rPr>
        <w:t xml:space="preserve">Λήψη </w:t>
      </w:r>
      <w:r w:rsidR="00CA3F30" w:rsidRPr="003D4949">
        <w:rPr>
          <w:rFonts w:asciiTheme="minorHAnsi" w:eastAsiaTheme="minorHAnsi" w:hAnsiTheme="minorHAnsi" w:cstheme="minorHAnsi"/>
          <w:lang w:val="el-GR"/>
        </w:rPr>
        <w:t>αντιπροσωπευτικού</w:t>
      </w:r>
      <w:r w:rsidRPr="003D4949">
        <w:rPr>
          <w:rFonts w:asciiTheme="minorHAnsi" w:eastAsiaTheme="minorHAnsi" w:hAnsiTheme="minorHAnsi" w:cstheme="minorHAnsi"/>
          <w:lang w:val="el-GR"/>
        </w:rPr>
        <w:t xml:space="preserve"> δείγματος από το προς ανάλυση υλικό. </w:t>
      </w:r>
    </w:p>
    <w:p w:rsidR="003D4949" w:rsidRPr="003D4949" w:rsidRDefault="003D4949" w:rsidP="000D5483">
      <w:pPr>
        <w:numPr>
          <w:ilvl w:val="0"/>
          <w:numId w:val="3"/>
        </w:numPr>
        <w:spacing w:line="240" w:lineRule="auto"/>
        <w:jc w:val="both"/>
        <w:rPr>
          <w:rFonts w:asciiTheme="minorHAnsi" w:eastAsiaTheme="minorHAnsi" w:hAnsiTheme="minorHAnsi" w:cstheme="minorHAnsi"/>
          <w:lang w:val="el-GR"/>
        </w:rPr>
      </w:pPr>
      <w:r w:rsidRPr="003D4949">
        <w:rPr>
          <w:rFonts w:asciiTheme="minorHAnsi" w:eastAsiaTheme="minorHAnsi" w:hAnsiTheme="minorHAnsi" w:cstheme="minorHAnsi"/>
          <w:lang w:val="el-GR"/>
        </w:rPr>
        <w:t xml:space="preserve">Λειοτρίβηση δείγματος στη συσκευή του πλανητικού μύλου. </w:t>
      </w:r>
    </w:p>
    <w:p w:rsidR="003D4949" w:rsidRPr="003D4949" w:rsidRDefault="003D4949" w:rsidP="000D5483">
      <w:pPr>
        <w:numPr>
          <w:ilvl w:val="0"/>
          <w:numId w:val="3"/>
        </w:numPr>
        <w:spacing w:line="240" w:lineRule="auto"/>
        <w:jc w:val="both"/>
        <w:rPr>
          <w:rFonts w:asciiTheme="minorHAnsi" w:eastAsiaTheme="minorHAnsi" w:hAnsiTheme="minorHAnsi" w:cstheme="minorHAnsi"/>
          <w:lang w:val="el-GR"/>
        </w:rPr>
      </w:pPr>
      <w:r w:rsidRPr="003D4949">
        <w:rPr>
          <w:rFonts w:asciiTheme="minorHAnsi" w:eastAsiaTheme="minorHAnsi" w:hAnsiTheme="minorHAnsi" w:cstheme="minorHAnsi"/>
          <w:lang w:val="el-GR"/>
        </w:rPr>
        <w:t xml:space="preserve">Δημιουργία ταμπλέτας με ανάμιξη 5 </w:t>
      </w:r>
      <w:r w:rsidRPr="003D4949">
        <w:rPr>
          <w:rFonts w:asciiTheme="minorHAnsi" w:eastAsiaTheme="minorHAnsi" w:hAnsiTheme="minorHAnsi" w:cstheme="minorHAnsi"/>
          <w:lang w:val="en-GB"/>
        </w:rPr>
        <w:t>g</w:t>
      </w:r>
      <w:r w:rsidRPr="003D4949">
        <w:rPr>
          <w:rFonts w:asciiTheme="minorHAnsi" w:eastAsiaTheme="minorHAnsi" w:hAnsiTheme="minorHAnsi" w:cstheme="minorHAnsi"/>
          <w:lang w:val="el-GR"/>
        </w:rPr>
        <w:t xml:space="preserve"> δείγματος και 0.5 </w:t>
      </w:r>
      <w:r w:rsidRPr="003D4949">
        <w:rPr>
          <w:rFonts w:asciiTheme="minorHAnsi" w:eastAsiaTheme="minorHAnsi" w:hAnsiTheme="minorHAnsi" w:cstheme="minorHAnsi"/>
          <w:lang w:val="en-GB"/>
        </w:rPr>
        <w:t>g</w:t>
      </w:r>
      <w:r w:rsidRPr="003D4949">
        <w:rPr>
          <w:rFonts w:asciiTheme="minorHAnsi" w:eastAsiaTheme="minorHAnsi" w:hAnsiTheme="minorHAnsi" w:cstheme="minorHAnsi"/>
          <w:lang w:val="el-GR"/>
        </w:rPr>
        <w:t xml:space="preserve"> </w:t>
      </w:r>
      <w:r w:rsidRPr="003D4949">
        <w:rPr>
          <w:rFonts w:asciiTheme="minorHAnsi" w:eastAsiaTheme="minorHAnsi" w:hAnsiTheme="minorHAnsi" w:cstheme="minorHAnsi"/>
          <w:lang w:val="en-GB"/>
        </w:rPr>
        <w:t>wax</w:t>
      </w:r>
      <w:r w:rsidRPr="003D4949">
        <w:rPr>
          <w:rFonts w:asciiTheme="minorHAnsi" w:eastAsiaTheme="minorHAnsi" w:hAnsiTheme="minorHAnsi" w:cstheme="minorHAnsi"/>
          <w:lang w:val="el-GR"/>
        </w:rPr>
        <w:t xml:space="preserve">. </w:t>
      </w:r>
    </w:p>
    <w:p w:rsidR="003559B6" w:rsidRDefault="003D4949" w:rsidP="000D5483">
      <w:pPr>
        <w:ind w:left="-90"/>
        <w:jc w:val="both"/>
        <w:rPr>
          <w:rFonts w:asciiTheme="minorHAnsi" w:eastAsiaTheme="minorHAnsi" w:hAnsiTheme="minorHAnsi" w:cstheme="minorHAnsi"/>
          <w:lang w:val="el-GR"/>
        </w:rPr>
      </w:pPr>
      <w:r w:rsidRPr="003D4949">
        <w:rPr>
          <w:rFonts w:asciiTheme="minorHAnsi" w:eastAsiaTheme="minorHAnsi" w:hAnsiTheme="minorHAnsi" w:cstheme="minorHAnsi"/>
          <w:lang w:val="el-GR"/>
        </w:rPr>
        <w:t xml:space="preserve">Τα αποτελέσματα της χημικής ανάλυσης για όλα τα κοκκομετρικά κλάσματα φαίνονται στον παρακάτω </w:t>
      </w:r>
      <w:r w:rsidRPr="00AD0793">
        <w:rPr>
          <w:rFonts w:asciiTheme="minorHAnsi" w:eastAsiaTheme="minorHAnsi" w:hAnsiTheme="minorHAnsi" w:cstheme="minorHAnsi"/>
          <w:lang w:val="el-GR"/>
        </w:rPr>
        <w:t>πίνακα</w:t>
      </w:r>
      <w:r w:rsidR="00345FA3">
        <w:rPr>
          <w:rFonts w:asciiTheme="minorHAnsi" w:eastAsiaTheme="minorHAnsi" w:hAnsiTheme="minorHAnsi" w:cstheme="minorHAnsi"/>
          <w:lang w:val="el-GR"/>
        </w:rPr>
        <w:t xml:space="preserve"> 2.</w:t>
      </w:r>
      <w:r w:rsidR="00345FA3" w:rsidRPr="00345FA3">
        <w:rPr>
          <w:rFonts w:asciiTheme="minorHAnsi" w:eastAsiaTheme="minorHAnsi" w:hAnsiTheme="minorHAnsi" w:cstheme="minorHAnsi"/>
          <w:lang w:val="el-GR"/>
        </w:rPr>
        <w:t>2</w:t>
      </w:r>
      <w:r w:rsidRPr="003D4949">
        <w:rPr>
          <w:rFonts w:asciiTheme="minorHAnsi" w:eastAsiaTheme="minorHAnsi" w:hAnsiTheme="minorHAnsi" w:cstheme="minorHAnsi"/>
          <w:lang w:val="el-GR"/>
        </w:rPr>
        <w:t>.</w:t>
      </w:r>
    </w:p>
    <w:p w:rsidR="0083047B" w:rsidRPr="00D8660A" w:rsidRDefault="0083047B" w:rsidP="00FA6D6B">
      <w:pPr>
        <w:pStyle w:val="Heading5"/>
        <w:jc w:val="center"/>
        <w:rPr>
          <w:lang w:val="el-GR"/>
        </w:rPr>
      </w:pPr>
      <w:bookmarkStart w:id="18" w:name="_Toc518474951"/>
      <w:r w:rsidRPr="00AD0793">
        <w:rPr>
          <w:lang w:val="el-GR"/>
        </w:rPr>
        <w:t>Πίνακας</w:t>
      </w:r>
      <w:r w:rsidR="00345FA3">
        <w:rPr>
          <w:lang w:val="el-GR"/>
        </w:rPr>
        <w:t xml:space="preserve"> 2.</w:t>
      </w:r>
      <w:r w:rsidR="00345FA3" w:rsidRPr="00345FA3">
        <w:rPr>
          <w:lang w:val="el-GR"/>
        </w:rPr>
        <w:t>2</w:t>
      </w:r>
      <w:r w:rsidRPr="00604BB3">
        <w:rPr>
          <w:lang w:val="el-GR"/>
        </w:rPr>
        <w:t xml:space="preserve">: Αποτελέσματα χημικής ανάλυσης κοκκομετρικών κλασμάτων με </w:t>
      </w:r>
      <w:r w:rsidRPr="00604BB3">
        <w:t>XRF</w:t>
      </w:r>
      <w:bookmarkEnd w:id="18"/>
    </w:p>
    <w:tbl>
      <w:tblPr>
        <w:tblW w:w="8560" w:type="dxa"/>
        <w:tblInd w:w="98" w:type="dxa"/>
        <w:tblLook w:val="04A0" w:firstRow="1" w:lastRow="0" w:firstColumn="1" w:lastColumn="0" w:noHBand="0" w:noVBand="1"/>
      </w:tblPr>
      <w:tblGrid>
        <w:gridCol w:w="1840"/>
        <w:gridCol w:w="960"/>
        <w:gridCol w:w="960"/>
        <w:gridCol w:w="960"/>
        <w:gridCol w:w="960"/>
        <w:gridCol w:w="960"/>
        <w:gridCol w:w="960"/>
        <w:gridCol w:w="960"/>
      </w:tblGrid>
      <w:tr w:rsidR="00604BB3" w:rsidRPr="00CA3F30" w:rsidTr="00B641BE">
        <w:trPr>
          <w:trHeight w:val="269"/>
        </w:trPr>
        <w:tc>
          <w:tcPr>
            <w:tcW w:w="184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604BB3" w:rsidRPr="00CA3F30" w:rsidRDefault="00604BB3" w:rsidP="00B641BE">
            <w:pPr>
              <w:spacing w:after="0" w:line="240" w:lineRule="auto"/>
              <w:jc w:val="center"/>
              <w:rPr>
                <w:rFonts w:ascii="Calibri" w:eastAsia="Times New Roman" w:hAnsi="Calibri" w:cs="Calibri"/>
                <w:b/>
                <w:bCs/>
                <w:color w:val="000000"/>
              </w:rPr>
            </w:pPr>
            <w:r w:rsidRPr="00CA3F30">
              <w:rPr>
                <w:rFonts w:ascii="Calibri" w:eastAsia="Times New Roman" w:hAnsi="Calibri" w:cs="Calibri"/>
                <w:b/>
                <w:bCs/>
                <w:color w:val="000000"/>
              </w:rPr>
              <w:t>Δείγματα</w:t>
            </w:r>
          </w:p>
        </w:tc>
        <w:tc>
          <w:tcPr>
            <w:tcW w:w="960" w:type="dxa"/>
            <w:vMerge w:val="restart"/>
            <w:tcBorders>
              <w:top w:val="single" w:sz="4" w:space="0" w:color="auto"/>
              <w:left w:val="single" w:sz="4" w:space="0" w:color="auto"/>
              <w:bottom w:val="single" w:sz="4" w:space="0" w:color="000000"/>
              <w:right w:val="single" w:sz="4" w:space="0" w:color="auto"/>
            </w:tcBorders>
            <w:shd w:val="clear" w:color="000000" w:fill="95B3D7"/>
            <w:noWrap/>
            <w:vAlign w:val="center"/>
            <w:hideMark/>
          </w:tcPr>
          <w:p w:rsidR="00604BB3" w:rsidRPr="00CA3F30" w:rsidRDefault="00604BB3" w:rsidP="00B641BE">
            <w:pPr>
              <w:spacing w:after="0" w:line="240" w:lineRule="auto"/>
              <w:jc w:val="center"/>
              <w:rPr>
                <w:rFonts w:ascii="Calibri" w:eastAsia="Times New Roman" w:hAnsi="Calibri" w:cs="Calibri"/>
              </w:rPr>
            </w:pPr>
            <w:r w:rsidRPr="00CA3F30">
              <w:rPr>
                <w:rFonts w:ascii="Calibri" w:eastAsia="Times New Roman" w:hAnsi="Calibri" w:cs="Calibri"/>
              </w:rPr>
              <w:t>NiO</w:t>
            </w:r>
          </w:p>
        </w:tc>
        <w:tc>
          <w:tcPr>
            <w:tcW w:w="960" w:type="dxa"/>
            <w:vMerge w:val="restart"/>
            <w:tcBorders>
              <w:top w:val="single" w:sz="4" w:space="0" w:color="auto"/>
              <w:left w:val="single" w:sz="4" w:space="0" w:color="auto"/>
              <w:bottom w:val="single" w:sz="4" w:space="0" w:color="000000"/>
              <w:right w:val="single" w:sz="4" w:space="0" w:color="auto"/>
            </w:tcBorders>
            <w:shd w:val="clear" w:color="000000" w:fill="95B3D7"/>
            <w:noWrap/>
            <w:vAlign w:val="center"/>
            <w:hideMark/>
          </w:tcPr>
          <w:p w:rsidR="00604BB3" w:rsidRPr="00CA3F30" w:rsidRDefault="00604BB3" w:rsidP="00B641BE">
            <w:pPr>
              <w:spacing w:after="0" w:line="240" w:lineRule="auto"/>
              <w:jc w:val="center"/>
              <w:rPr>
                <w:rFonts w:ascii="Arial" w:eastAsia="Times New Roman" w:hAnsi="Arial" w:cs="Arial"/>
                <w:sz w:val="20"/>
                <w:szCs w:val="20"/>
              </w:rPr>
            </w:pPr>
            <w:r w:rsidRPr="00CA3F30">
              <w:rPr>
                <w:rFonts w:ascii="Arial" w:eastAsia="Times New Roman" w:hAnsi="Arial" w:cs="Arial"/>
                <w:sz w:val="20"/>
                <w:szCs w:val="20"/>
              </w:rPr>
              <w:t>CoO</w:t>
            </w:r>
          </w:p>
        </w:tc>
        <w:tc>
          <w:tcPr>
            <w:tcW w:w="960" w:type="dxa"/>
            <w:vMerge w:val="restart"/>
            <w:tcBorders>
              <w:top w:val="single" w:sz="4" w:space="0" w:color="auto"/>
              <w:left w:val="single" w:sz="4" w:space="0" w:color="auto"/>
              <w:bottom w:val="single" w:sz="4" w:space="0" w:color="000000"/>
              <w:right w:val="single" w:sz="4" w:space="0" w:color="auto"/>
            </w:tcBorders>
            <w:shd w:val="clear" w:color="000000" w:fill="95B3D7"/>
            <w:noWrap/>
            <w:vAlign w:val="center"/>
            <w:hideMark/>
          </w:tcPr>
          <w:p w:rsidR="00604BB3" w:rsidRPr="00CA3F30" w:rsidRDefault="00604BB3" w:rsidP="00B641BE">
            <w:pPr>
              <w:spacing w:after="0" w:line="240" w:lineRule="auto"/>
              <w:jc w:val="center"/>
              <w:rPr>
                <w:rFonts w:ascii="Arial" w:eastAsia="Times New Roman" w:hAnsi="Arial" w:cs="Arial"/>
                <w:sz w:val="20"/>
                <w:szCs w:val="20"/>
              </w:rPr>
            </w:pPr>
            <w:proofErr w:type="spellStart"/>
            <w:r w:rsidRPr="00CA3F30">
              <w:rPr>
                <w:rFonts w:ascii="Arial" w:eastAsia="Times New Roman" w:hAnsi="Arial" w:cs="Arial"/>
                <w:sz w:val="20"/>
                <w:szCs w:val="20"/>
              </w:rPr>
              <w:t>Fe</w:t>
            </w:r>
            <w:r w:rsidRPr="00CA3F30">
              <w:rPr>
                <w:rFonts w:ascii="Calibri" w:eastAsia="Times New Roman" w:hAnsi="Calibri" w:cs="Calibri"/>
                <w:sz w:val="20"/>
                <w:szCs w:val="20"/>
              </w:rPr>
              <w:t>₂</w:t>
            </w:r>
            <w:r w:rsidRPr="00CA3F30">
              <w:rPr>
                <w:rFonts w:ascii="Arial" w:eastAsia="Times New Roman" w:hAnsi="Arial" w:cs="Arial"/>
                <w:sz w:val="20"/>
                <w:szCs w:val="20"/>
              </w:rPr>
              <w:t>O</w:t>
            </w:r>
            <w:proofErr w:type="spellEnd"/>
            <w:r w:rsidRPr="00CA3F30">
              <w:rPr>
                <w:rFonts w:ascii="Calibri" w:eastAsia="Times New Roman" w:hAnsi="Calibri" w:cs="Calibri"/>
                <w:sz w:val="20"/>
                <w:szCs w:val="20"/>
              </w:rPr>
              <w:t>₃</w:t>
            </w:r>
          </w:p>
        </w:tc>
        <w:tc>
          <w:tcPr>
            <w:tcW w:w="960" w:type="dxa"/>
            <w:vMerge w:val="restart"/>
            <w:tcBorders>
              <w:top w:val="single" w:sz="4" w:space="0" w:color="auto"/>
              <w:left w:val="single" w:sz="4" w:space="0" w:color="auto"/>
              <w:bottom w:val="single" w:sz="4" w:space="0" w:color="000000"/>
              <w:right w:val="single" w:sz="4" w:space="0" w:color="auto"/>
            </w:tcBorders>
            <w:shd w:val="clear" w:color="000000" w:fill="95B3D7"/>
            <w:noWrap/>
            <w:vAlign w:val="center"/>
            <w:hideMark/>
          </w:tcPr>
          <w:p w:rsidR="00604BB3" w:rsidRPr="00CA3F30" w:rsidRDefault="00604BB3" w:rsidP="00B641BE">
            <w:pPr>
              <w:spacing w:after="0" w:line="240" w:lineRule="auto"/>
              <w:jc w:val="center"/>
              <w:rPr>
                <w:rFonts w:ascii="Arial" w:eastAsia="Times New Roman" w:hAnsi="Arial" w:cs="Arial"/>
                <w:sz w:val="20"/>
                <w:szCs w:val="20"/>
              </w:rPr>
            </w:pPr>
            <w:r w:rsidRPr="00CA3F30">
              <w:rPr>
                <w:rFonts w:ascii="Arial" w:eastAsia="Times New Roman" w:hAnsi="Arial" w:cs="Arial"/>
                <w:sz w:val="20"/>
                <w:szCs w:val="20"/>
              </w:rPr>
              <w:t>SiO</w:t>
            </w:r>
            <w:r w:rsidRPr="00CA3F30">
              <w:rPr>
                <w:rFonts w:ascii="Arial" w:eastAsia="Times New Roman" w:hAnsi="Arial" w:cs="Arial"/>
                <w:color w:val="000000"/>
                <w:sz w:val="20"/>
                <w:szCs w:val="20"/>
                <w:vertAlign w:val="subscript"/>
              </w:rPr>
              <w:t>2</w:t>
            </w:r>
          </w:p>
        </w:tc>
        <w:tc>
          <w:tcPr>
            <w:tcW w:w="960" w:type="dxa"/>
            <w:vMerge w:val="restart"/>
            <w:tcBorders>
              <w:top w:val="single" w:sz="4" w:space="0" w:color="auto"/>
              <w:left w:val="single" w:sz="4" w:space="0" w:color="auto"/>
              <w:bottom w:val="single" w:sz="4" w:space="0" w:color="000000"/>
              <w:right w:val="single" w:sz="4" w:space="0" w:color="auto"/>
            </w:tcBorders>
            <w:shd w:val="clear" w:color="000000" w:fill="95B3D7"/>
            <w:noWrap/>
            <w:vAlign w:val="center"/>
            <w:hideMark/>
          </w:tcPr>
          <w:p w:rsidR="00604BB3" w:rsidRPr="00CA3F30" w:rsidRDefault="00604BB3" w:rsidP="00B641BE">
            <w:pPr>
              <w:spacing w:after="0" w:line="240" w:lineRule="auto"/>
              <w:jc w:val="center"/>
              <w:rPr>
                <w:rFonts w:ascii="Arial" w:eastAsia="Times New Roman" w:hAnsi="Arial" w:cs="Arial"/>
                <w:sz w:val="20"/>
                <w:szCs w:val="20"/>
              </w:rPr>
            </w:pPr>
            <w:r w:rsidRPr="00CA3F30">
              <w:rPr>
                <w:rFonts w:ascii="Arial" w:eastAsia="Times New Roman" w:hAnsi="Arial" w:cs="Arial"/>
                <w:sz w:val="20"/>
                <w:szCs w:val="20"/>
              </w:rPr>
              <w:t>CaO</w:t>
            </w:r>
          </w:p>
        </w:tc>
        <w:tc>
          <w:tcPr>
            <w:tcW w:w="960" w:type="dxa"/>
            <w:vMerge w:val="restart"/>
            <w:tcBorders>
              <w:top w:val="single" w:sz="4" w:space="0" w:color="auto"/>
              <w:left w:val="single" w:sz="4" w:space="0" w:color="auto"/>
              <w:bottom w:val="single" w:sz="4" w:space="0" w:color="000000"/>
              <w:right w:val="nil"/>
            </w:tcBorders>
            <w:shd w:val="clear" w:color="000000" w:fill="95B3D7"/>
            <w:noWrap/>
            <w:vAlign w:val="center"/>
            <w:hideMark/>
          </w:tcPr>
          <w:p w:rsidR="00604BB3" w:rsidRPr="00CA3F30" w:rsidRDefault="00604BB3" w:rsidP="00B641BE">
            <w:pPr>
              <w:spacing w:after="0" w:line="240" w:lineRule="auto"/>
              <w:jc w:val="center"/>
              <w:rPr>
                <w:rFonts w:ascii="Arial" w:eastAsia="Times New Roman" w:hAnsi="Arial" w:cs="Arial"/>
                <w:sz w:val="20"/>
                <w:szCs w:val="20"/>
              </w:rPr>
            </w:pPr>
            <w:r w:rsidRPr="00CA3F30">
              <w:rPr>
                <w:rFonts w:ascii="Arial" w:eastAsia="Times New Roman" w:hAnsi="Arial" w:cs="Arial"/>
                <w:sz w:val="20"/>
                <w:szCs w:val="20"/>
              </w:rPr>
              <w:t>MgO</w:t>
            </w:r>
          </w:p>
        </w:tc>
        <w:tc>
          <w:tcPr>
            <w:tcW w:w="960" w:type="dxa"/>
            <w:vMerge w:val="restart"/>
            <w:tcBorders>
              <w:top w:val="single" w:sz="4" w:space="0" w:color="auto"/>
              <w:left w:val="single" w:sz="4" w:space="0" w:color="auto"/>
              <w:bottom w:val="single" w:sz="4" w:space="0" w:color="auto"/>
              <w:right w:val="single" w:sz="4" w:space="0" w:color="auto"/>
            </w:tcBorders>
            <w:shd w:val="clear" w:color="000000" w:fill="95B3D7"/>
            <w:noWrap/>
            <w:vAlign w:val="center"/>
            <w:hideMark/>
          </w:tcPr>
          <w:p w:rsidR="00604BB3" w:rsidRPr="00CA3F30" w:rsidRDefault="00604BB3" w:rsidP="00B641BE">
            <w:pPr>
              <w:spacing w:after="0" w:line="240" w:lineRule="auto"/>
              <w:jc w:val="center"/>
              <w:rPr>
                <w:rFonts w:ascii="Arial" w:eastAsia="Times New Roman" w:hAnsi="Arial" w:cs="Arial"/>
                <w:sz w:val="20"/>
                <w:szCs w:val="20"/>
              </w:rPr>
            </w:pPr>
            <w:r w:rsidRPr="00CA3F30">
              <w:rPr>
                <w:rFonts w:ascii="Arial" w:eastAsia="Times New Roman" w:hAnsi="Arial" w:cs="Arial"/>
                <w:sz w:val="20"/>
                <w:szCs w:val="20"/>
              </w:rPr>
              <w:t>LOI</w:t>
            </w:r>
          </w:p>
        </w:tc>
      </w:tr>
      <w:tr w:rsidR="00604BB3" w:rsidRPr="00CA3F30" w:rsidTr="00B641BE">
        <w:trPr>
          <w:trHeight w:val="269"/>
        </w:trPr>
        <w:tc>
          <w:tcPr>
            <w:tcW w:w="1840" w:type="dxa"/>
            <w:vMerge/>
            <w:tcBorders>
              <w:top w:val="single" w:sz="8" w:space="0" w:color="auto"/>
              <w:left w:val="single" w:sz="8" w:space="0" w:color="auto"/>
              <w:bottom w:val="single" w:sz="4" w:space="0" w:color="auto"/>
              <w:right w:val="single" w:sz="4" w:space="0" w:color="auto"/>
            </w:tcBorders>
            <w:vAlign w:val="center"/>
            <w:hideMark/>
          </w:tcPr>
          <w:p w:rsidR="00604BB3" w:rsidRPr="00CA3F30" w:rsidRDefault="00604BB3" w:rsidP="00B641BE">
            <w:pPr>
              <w:spacing w:after="0" w:line="240" w:lineRule="auto"/>
              <w:rPr>
                <w:rFonts w:ascii="Calibri" w:eastAsia="Times New Roman" w:hAnsi="Calibri" w:cs="Calibri"/>
                <w:b/>
                <w:bCs/>
                <w:color w:val="000000"/>
              </w:rPr>
            </w:pPr>
          </w:p>
        </w:tc>
        <w:tc>
          <w:tcPr>
            <w:tcW w:w="960" w:type="dxa"/>
            <w:vMerge/>
            <w:tcBorders>
              <w:top w:val="single" w:sz="4" w:space="0" w:color="auto"/>
              <w:left w:val="single" w:sz="4" w:space="0" w:color="auto"/>
              <w:bottom w:val="single" w:sz="4" w:space="0" w:color="000000"/>
              <w:right w:val="single" w:sz="4" w:space="0" w:color="auto"/>
            </w:tcBorders>
            <w:vAlign w:val="center"/>
            <w:hideMark/>
          </w:tcPr>
          <w:p w:rsidR="00604BB3" w:rsidRPr="00CA3F30" w:rsidRDefault="00604BB3" w:rsidP="00B641BE">
            <w:pPr>
              <w:spacing w:after="0" w:line="240" w:lineRule="auto"/>
              <w:rPr>
                <w:rFonts w:ascii="Calibri" w:eastAsia="Times New Roman" w:hAnsi="Calibri" w:cs="Calibri"/>
              </w:rPr>
            </w:pPr>
          </w:p>
        </w:tc>
        <w:tc>
          <w:tcPr>
            <w:tcW w:w="960" w:type="dxa"/>
            <w:vMerge/>
            <w:tcBorders>
              <w:top w:val="single" w:sz="4" w:space="0" w:color="auto"/>
              <w:left w:val="single" w:sz="4" w:space="0" w:color="auto"/>
              <w:bottom w:val="single" w:sz="4" w:space="0" w:color="000000"/>
              <w:right w:val="single" w:sz="4" w:space="0" w:color="auto"/>
            </w:tcBorders>
            <w:vAlign w:val="center"/>
            <w:hideMark/>
          </w:tcPr>
          <w:p w:rsidR="00604BB3" w:rsidRPr="00CA3F30" w:rsidRDefault="00604BB3" w:rsidP="00B641BE">
            <w:pPr>
              <w:spacing w:after="0" w:line="240" w:lineRule="auto"/>
              <w:rPr>
                <w:rFonts w:ascii="Arial" w:eastAsia="Times New Roman" w:hAnsi="Arial" w:cs="Arial"/>
                <w:sz w:val="20"/>
                <w:szCs w:val="20"/>
              </w:rPr>
            </w:pPr>
          </w:p>
        </w:tc>
        <w:tc>
          <w:tcPr>
            <w:tcW w:w="960" w:type="dxa"/>
            <w:vMerge/>
            <w:tcBorders>
              <w:top w:val="single" w:sz="4" w:space="0" w:color="auto"/>
              <w:left w:val="single" w:sz="4" w:space="0" w:color="auto"/>
              <w:bottom w:val="single" w:sz="4" w:space="0" w:color="000000"/>
              <w:right w:val="single" w:sz="4" w:space="0" w:color="auto"/>
            </w:tcBorders>
            <w:vAlign w:val="center"/>
            <w:hideMark/>
          </w:tcPr>
          <w:p w:rsidR="00604BB3" w:rsidRPr="00CA3F30" w:rsidRDefault="00604BB3" w:rsidP="00B641BE">
            <w:pPr>
              <w:spacing w:after="0" w:line="240" w:lineRule="auto"/>
              <w:rPr>
                <w:rFonts w:ascii="Arial" w:eastAsia="Times New Roman" w:hAnsi="Arial" w:cs="Arial"/>
                <w:sz w:val="20"/>
                <w:szCs w:val="20"/>
              </w:rPr>
            </w:pPr>
          </w:p>
        </w:tc>
        <w:tc>
          <w:tcPr>
            <w:tcW w:w="960" w:type="dxa"/>
            <w:vMerge/>
            <w:tcBorders>
              <w:top w:val="single" w:sz="4" w:space="0" w:color="auto"/>
              <w:left w:val="single" w:sz="4" w:space="0" w:color="auto"/>
              <w:bottom w:val="single" w:sz="4" w:space="0" w:color="000000"/>
              <w:right w:val="single" w:sz="4" w:space="0" w:color="auto"/>
            </w:tcBorders>
            <w:vAlign w:val="center"/>
            <w:hideMark/>
          </w:tcPr>
          <w:p w:rsidR="00604BB3" w:rsidRPr="00CA3F30" w:rsidRDefault="00604BB3" w:rsidP="00B641BE">
            <w:pPr>
              <w:spacing w:after="0" w:line="240" w:lineRule="auto"/>
              <w:rPr>
                <w:rFonts w:ascii="Arial" w:eastAsia="Times New Roman" w:hAnsi="Arial" w:cs="Arial"/>
                <w:sz w:val="20"/>
                <w:szCs w:val="20"/>
              </w:rPr>
            </w:pPr>
          </w:p>
        </w:tc>
        <w:tc>
          <w:tcPr>
            <w:tcW w:w="960" w:type="dxa"/>
            <w:vMerge/>
            <w:tcBorders>
              <w:top w:val="single" w:sz="4" w:space="0" w:color="auto"/>
              <w:left w:val="single" w:sz="4" w:space="0" w:color="auto"/>
              <w:bottom w:val="single" w:sz="4" w:space="0" w:color="000000"/>
              <w:right w:val="single" w:sz="4" w:space="0" w:color="auto"/>
            </w:tcBorders>
            <w:vAlign w:val="center"/>
            <w:hideMark/>
          </w:tcPr>
          <w:p w:rsidR="00604BB3" w:rsidRPr="00CA3F30" w:rsidRDefault="00604BB3" w:rsidP="00B641BE">
            <w:pPr>
              <w:spacing w:after="0" w:line="240" w:lineRule="auto"/>
              <w:rPr>
                <w:rFonts w:ascii="Arial" w:eastAsia="Times New Roman" w:hAnsi="Arial" w:cs="Arial"/>
                <w:sz w:val="20"/>
                <w:szCs w:val="20"/>
              </w:rPr>
            </w:pPr>
          </w:p>
        </w:tc>
        <w:tc>
          <w:tcPr>
            <w:tcW w:w="960" w:type="dxa"/>
            <w:vMerge/>
            <w:tcBorders>
              <w:top w:val="single" w:sz="4" w:space="0" w:color="auto"/>
              <w:left w:val="single" w:sz="4" w:space="0" w:color="auto"/>
              <w:bottom w:val="single" w:sz="4" w:space="0" w:color="000000"/>
              <w:right w:val="nil"/>
            </w:tcBorders>
            <w:vAlign w:val="center"/>
            <w:hideMark/>
          </w:tcPr>
          <w:p w:rsidR="00604BB3" w:rsidRPr="00CA3F30" w:rsidRDefault="00604BB3" w:rsidP="00B641BE">
            <w:pPr>
              <w:spacing w:after="0" w:line="240" w:lineRule="auto"/>
              <w:rPr>
                <w:rFonts w:ascii="Arial" w:eastAsia="Times New Roman" w:hAnsi="Arial" w:cs="Arial"/>
                <w:sz w:val="20"/>
                <w:szCs w:val="20"/>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604BB3" w:rsidRPr="00CA3F30" w:rsidRDefault="00604BB3" w:rsidP="00B641BE">
            <w:pPr>
              <w:spacing w:after="0" w:line="240" w:lineRule="auto"/>
              <w:rPr>
                <w:rFonts w:ascii="Arial" w:eastAsia="Times New Roman" w:hAnsi="Arial" w:cs="Arial"/>
                <w:sz w:val="20"/>
                <w:szCs w:val="20"/>
              </w:rPr>
            </w:pPr>
          </w:p>
        </w:tc>
      </w:tr>
      <w:tr w:rsidR="00604BB3" w:rsidRPr="00CA3F30" w:rsidTr="00B641BE">
        <w:trPr>
          <w:trHeight w:val="300"/>
        </w:trPr>
        <w:tc>
          <w:tcPr>
            <w:tcW w:w="1840" w:type="dxa"/>
            <w:tcBorders>
              <w:top w:val="nil"/>
              <w:left w:val="single" w:sz="4" w:space="0" w:color="auto"/>
              <w:bottom w:val="single" w:sz="4" w:space="0" w:color="auto"/>
              <w:right w:val="single" w:sz="4" w:space="0" w:color="auto"/>
            </w:tcBorders>
            <w:shd w:val="clear" w:color="000000" w:fill="DCE6F1"/>
            <w:noWrap/>
            <w:vAlign w:val="bottom"/>
            <w:hideMark/>
          </w:tcPr>
          <w:p w:rsidR="00604BB3" w:rsidRPr="00CA3F30" w:rsidRDefault="00604BB3" w:rsidP="00B641BE">
            <w:pPr>
              <w:spacing w:after="0" w:line="240" w:lineRule="auto"/>
              <w:jc w:val="center"/>
              <w:rPr>
                <w:rFonts w:ascii="Calibri" w:eastAsia="Times New Roman" w:hAnsi="Calibri" w:cs="Calibri"/>
              </w:rPr>
            </w:pPr>
            <w:r w:rsidRPr="00CA3F30">
              <w:rPr>
                <w:rFonts w:ascii="Calibri" w:eastAsia="Times New Roman" w:hAnsi="Calibri" w:cs="Calibri"/>
              </w:rPr>
              <w:t>LK1</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1.52</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0.019</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22.82</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32.91</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5.78</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18.48</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16.97</w:t>
            </w:r>
          </w:p>
        </w:tc>
      </w:tr>
      <w:tr w:rsidR="00604BB3" w:rsidRPr="00CA3F30" w:rsidTr="00B641BE">
        <w:trPr>
          <w:trHeight w:val="300"/>
        </w:trPr>
        <w:tc>
          <w:tcPr>
            <w:tcW w:w="1840" w:type="dxa"/>
            <w:tcBorders>
              <w:top w:val="nil"/>
              <w:left w:val="single" w:sz="4" w:space="0" w:color="auto"/>
              <w:bottom w:val="single" w:sz="4" w:space="0" w:color="auto"/>
              <w:right w:val="single" w:sz="4" w:space="0" w:color="auto"/>
            </w:tcBorders>
            <w:shd w:val="clear" w:color="000000" w:fill="DCE6F1"/>
            <w:noWrap/>
            <w:vAlign w:val="bottom"/>
            <w:hideMark/>
          </w:tcPr>
          <w:p w:rsidR="00604BB3" w:rsidRPr="00CA3F30" w:rsidRDefault="00604BB3" w:rsidP="00B641BE">
            <w:pPr>
              <w:spacing w:after="0" w:line="240" w:lineRule="auto"/>
              <w:jc w:val="center"/>
              <w:rPr>
                <w:rFonts w:ascii="Calibri" w:eastAsia="Times New Roman" w:hAnsi="Calibri" w:cs="Calibri"/>
              </w:rPr>
            </w:pPr>
            <w:r w:rsidRPr="00CA3F30">
              <w:rPr>
                <w:rFonts w:ascii="Calibri" w:eastAsia="Times New Roman" w:hAnsi="Calibri" w:cs="Calibri"/>
              </w:rPr>
              <w:t>LK2</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1.54</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0.020</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23.98</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32.43</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6.03</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18.01</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16.48</w:t>
            </w:r>
          </w:p>
        </w:tc>
      </w:tr>
      <w:tr w:rsidR="00604BB3" w:rsidRPr="00CA3F30" w:rsidTr="00B641BE">
        <w:trPr>
          <w:trHeight w:val="300"/>
        </w:trPr>
        <w:tc>
          <w:tcPr>
            <w:tcW w:w="1840" w:type="dxa"/>
            <w:tcBorders>
              <w:top w:val="nil"/>
              <w:left w:val="single" w:sz="4" w:space="0" w:color="auto"/>
              <w:bottom w:val="single" w:sz="4" w:space="0" w:color="auto"/>
              <w:right w:val="single" w:sz="4" w:space="0" w:color="auto"/>
            </w:tcBorders>
            <w:shd w:val="clear" w:color="000000" w:fill="DCE6F1"/>
            <w:noWrap/>
            <w:vAlign w:val="bottom"/>
            <w:hideMark/>
          </w:tcPr>
          <w:p w:rsidR="00604BB3" w:rsidRPr="00CA3F30" w:rsidRDefault="00604BB3" w:rsidP="00B641BE">
            <w:pPr>
              <w:spacing w:after="0" w:line="240" w:lineRule="auto"/>
              <w:jc w:val="center"/>
              <w:rPr>
                <w:rFonts w:ascii="Calibri" w:eastAsia="Times New Roman" w:hAnsi="Calibri" w:cs="Calibri"/>
              </w:rPr>
            </w:pPr>
            <w:r w:rsidRPr="00CA3F30">
              <w:rPr>
                <w:rFonts w:ascii="Calibri" w:eastAsia="Times New Roman" w:hAnsi="Calibri" w:cs="Calibri"/>
              </w:rPr>
              <w:t>LK3</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1.59</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0.021</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25.70</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31.50</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5.98</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17.03</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16.54</w:t>
            </w:r>
          </w:p>
        </w:tc>
      </w:tr>
      <w:tr w:rsidR="00604BB3" w:rsidRPr="00CA3F30" w:rsidTr="00B641BE">
        <w:trPr>
          <w:trHeight w:val="300"/>
        </w:trPr>
        <w:tc>
          <w:tcPr>
            <w:tcW w:w="1840" w:type="dxa"/>
            <w:tcBorders>
              <w:top w:val="nil"/>
              <w:left w:val="single" w:sz="4" w:space="0" w:color="auto"/>
              <w:bottom w:val="single" w:sz="4" w:space="0" w:color="auto"/>
              <w:right w:val="single" w:sz="4" w:space="0" w:color="auto"/>
            </w:tcBorders>
            <w:shd w:val="clear" w:color="000000" w:fill="DCE6F1"/>
            <w:noWrap/>
            <w:vAlign w:val="bottom"/>
            <w:hideMark/>
          </w:tcPr>
          <w:p w:rsidR="00604BB3" w:rsidRPr="00CA3F30" w:rsidRDefault="00604BB3" w:rsidP="00B641BE">
            <w:pPr>
              <w:spacing w:after="0" w:line="240" w:lineRule="auto"/>
              <w:jc w:val="center"/>
              <w:rPr>
                <w:rFonts w:ascii="Calibri" w:eastAsia="Times New Roman" w:hAnsi="Calibri" w:cs="Calibri"/>
              </w:rPr>
            </w:pPr>
            <w:r w:rsidRPr="00CA3F30">
              <w:rPr>
                <w:rFonts w:ascii="Calibri" w:eastAsia="Times New Roman" w:hAnsi="Calibri" w:cs="Calibri"/>
              </w:rPr>
              <w:t>LK4</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1.58</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0.021</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25.67</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31.03</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6.16</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17.19</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16.77</w:t>
            </w:r>
          </w:p>
        </w:tc>
      </w:tr>
      <w:tr w:rsidR="00604BB3" w:rsidRPr="00CA3F30" w:rsidTr="00B641BE">
        <w:trPr>
          <w:trHeight w:val="300"/>
        </w:trPr>
        <w:tc>
          <w:tcPr>
            <w:tcW w:w="1840" w:type="dxa"/>
            <w:tcBorders>
              <w:top w:val="nil"/>
              <w:left w:val="single" w:sz="4" w:space="0" w:color="auto"/>
              <w:bottom w:val="single" w:sz="4" w:space="0" w:color="auto"/>
              <w:right w:val="single" w:sz="4" w:space="0" w:color="auto"/>
            </w:tcBorders>
            <w:shd w:val="clear" w:color="000000" w:fill="DCE6F1"/>
            <w:noWrap/>
            <w:vAlign w:val="bottom"/>
            <w:hideMark/>
          </w:tcPr>
          <w:p w:rsidR="00604BB3" w:rsidRPr="00CA3F30" w:rsidRDefault="00604BB3" w:rsidP="00B641BE">
            <w:pPr>
              <w:spacing w:after="0" w:line="240" w:lineRule="auto"/>
              <w:jc w:val="center"/>
              <w:rPr>
                <w:rFonts w:ascii="Calibri" w:eastAsia="Times New Roman" w:hAnsi="Calibri" w:cs="Calibri"/>
              </w:rPr>
            </w:pPr>
            <w:r w:rsidRPr="00CA3F30">
              <w:rPr>
                <w:rFonts w:ascii="Calibri" w:eastAsia="Times New Roman" w:hAnsi="Calibri" w:cs="Calibri"/>
              </w:rPr>
              <w:t>LK5</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1.59</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0.021</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26.53</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30.38</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6.23</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16.72</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16.75</w:t>
            </w:r>
          </w:p>
        </w:tc>
      </w:tr>
      <w:tr w:rsidR="00604BB3" w:rsidRPr="00CA3F30" w:rsidTr="00B641BE">
        <w:trPr>
          <w:trHeight w:val="300"/>
        </w:trPr>
        <w:tc>
          <w:tcPr>
            <w:tcW w:w="1840" w:type="dxa"/>
            <w:tcBorders>
              <w:top w:val="nil"/>
              <w:left w:val="single" w:sz="4" w:space="0" w:color="auto"/>
              <w:bottom w:val="single" w:sz="4" w:space="0" w:color="auto"/>
              <w:right w:val="single" w:sz="4" w:space="0" w:color="auto"/>
            </w:tcBorders>
            <w:shd w:val="clear" w:color="000000" w:fill="DCE6F1"/>
            <w:noWrap/>
            <w:vAlign w:val="bottom"/>
            <w:hideMark/>
          </w:tcPr>
          <w:p w:rsidR="00604BB3" w:rsidRPr="00CA3F30" w:rsidRDefault="00604BB3" w:rsidP="00B641BE">
            <w:pPr>
              <w:spacing w:after="0" w:line="240" w:lineRule="auto"/>
              <w:jc w:val="center"/>
              <w:rPr>
                <w:rFonts w:ascii="Calibri" w:eastAsia="Times New Roman" w:hAnsi="Calibri" w:cs="Calibri"/>
              </w:rPr>
            </w:pPr>
            <w:r w:rsidRPr="00CA3F30">
              <w:rPr>
                <w:rFonts w:ascii="Calibri" w:eastAsia="Times New Roman" w:hAnsi="Calibri" w:cs="Calibri"/>
              </w:rPr>
              <w:t>LK6</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1.60</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0.022</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26.56</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30.13</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6.46</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16.38</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16.81</w:t>
            </w:r>
          </w:p>
        </w:tc>
      </w:tr>
      <w:tr w:rsidR="00604BB3" w:rsidRPr="00CA3F30" w:rsidTr="00B641BE">
        <w:trPr>
          <w:trHeight w:val="300"/>
        </w:trPr>
        <w:tc>
          <w:tcPr>
            <w:tcW w:w="1840" w:type="dxa"/>
            <w:tcBorders>
              <w:top w:val="nil"/>
              <w:left w:val="single" w:sz="4" w:space="0" w:color="auto"/>
              <w:bottom w:val="single" w:sz="4" w:space="0" w:color="auto"/>
              <w:right w:val="single" w:sz="4" w:space="0" w:color="auto"/>
            </w:tcBorders>
            <w:shd w:val="clear" w:color="000000" w:fill="DCE6F1"/>
            <w:noWrap/>
            <w:vAlign w:val="bottom"/>
            <w:hideMark/>
          </w:tcPr>
          <w:p w:rsidR="00604BB3" w:rsidRPr="00CA3F30" w:rsidRDefault="00604BB3" w:rsidP="00B641BE">
            <w:pPr>
              <w:spacing w:after="0" w:line="240" w:lineRule="auto"/>
              <w:jc w:val="center"/>
              <w:rPr>
                <w:rFonts w:ascii="Calibri" w:eastAsia="Times New Roman" w:hAnsi="Calibri" w:cs="Calibri"/>
              </w:rPr>
            </w:pPr>
            <w:r w:rsidRPr="00CA3F30">
              <w:rPr>
                <w:rFonts w:ascii="Calibri" w:eastAsia="Times New Roman" w:hAnsi="Calibri" w:cs="Calibri"/>
              </w:rPr>
              <w:t>LK7</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1.60</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0.021</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25.62</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29.89</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6.57</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16.50</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17.71</w:t>
            </w:r>
          </w:p>
        </w:tc>
      </w:tr>
      <w:tr w:rsidR="00604BB3" w:rsidRPr="00CA3F30" w:rsidTr="00B641BE">
        <w:trPr>
          <w:trHeight w:val="300"/>
        </w:trPr>
        <w:tc>
          <w:tcPr>
            <w:tcW w:w="1840" w:type="dxa"/>
            <w:tcBorders>
              <w:top w:val="nil"/>
              <w:left w:val="single" w:sz="4" w:space="0" w:color="auto"/>
              <w:bottom w:val="single" w:sz="4" w:space="0" w:color="auto"/>
              <w:right w:val="single" w:sz="4" w:space="0" w:color="auto"/>
            </w:tcBorders>
            <w:shd w:val="clear" w:color="000000" w:fill="DCE6F1"/>
            <w:noWrap/>
            <w:vAlign w:val="bottom"/>
            <w:hideMark/>
          </w:tcPr>
          <w:p w:rsidR="00604BB3" w:rsidRPr="00CA3F30" w:rsidRDefault="00604BB3" w:rsidP="00B641BE">
            <w:pPr>
              <w:spacing w:after="0" w:line="240" w:lineRule="auto"/>
              <w:jc w:val="center"/>
              <w:rPr>
                <w:rFonts w:ascii="Calibri" w:eastAsia="Times New Roman" w:hAnsi="Calibri" w:cs="Calibri"/>
              </w:rPr>
            </w:pPr>
            <w:r w:rsidRPr="00CA3F30">
              <w:rPr>
                <w:rFonts w:ascii="Calibri" w:eastAsia="Times New Roman" w:hAnsi="Calibri" w:cs="Calibri"/>
              </w:rPr>
              <w:t>LK8</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1.63</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0.021</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26.00</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30.17</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6.93</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16.77</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16.22</w:t>
            </w:r>
          </w:p>
        </w:tc>
      </w:tr>
      <w:tr w:rsidR="00604BB3" w:rsidRPr="00CA3F30" w:rsidTr="00B641BE">
        <w:trPr>
          <w:trHeight w:val="300"/>
        </w:trPr>
        <w:tc>
          <w:tcPr>
            <w:tcW w:w="1840" w:type="dxa"/>
            <w:tcBorders>
              <w:top w:val="nil"/>
              <w:left w:val="single" w:sz="4" w:space="0" w:color="auto"/>
              <w:bottom w:val="single" w:sz="4" w:space="0" w:color="auto"/>
              <w:right w:val="single" w:sz="4" w:space="0" w:color="auto"/>
            </w:tcBorders>
            <w:shd w:val="clear" w:color="000000" w:fill="DCE6F1"/>
            <w:noWrap/>
            <w:vAlign w:val="bottom"/>
            <w:hideMark/>
          </w:tcPr>
          <w:p w:rsidR="00604BB3" w:rsidRPr="00CA3F30" w:rsidRDefault="00604BB3" w:rsidP="00B641BE">
            <w:pPr>
              <w:spacing w:after="0" w:line="240" w:lineRule="auto"/>
              <w:jc w:val="center"/>
              <w:rPr>
                <w:rFonts w:ascii="Calibri" w:eastAsia="Times New Roman" w:hAnsi="Calibri" w:cs="Calibri"/>
              </w:rPr>
            </w:pPr>
            <w:r w:rsidRPr="00CA3F30">
              <w:rPr>
                <w:rFonts w:ascii="Calibri" w:eastAsia="Times New Roman" w:hAnsi="Calibri" w:cs="Calibri"/>
              </w:rPr>
              <w:t>LK9</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1.64</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0.021</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25.67</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30.20</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7.04</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16.75</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16.45</w:t>
            </w:r>
          </w:p>
        </w:tc>
      </w:tr>
      <w:tr w:rsidR="00604BB3" w:rsidRPr="00CA3F30" w:rsidTr="00B641BE">
        <w:trPr>
          <w:trHeight w:val="300"/>
        </w:trPr>
        <w:tc>
          <w:tcPr>
            <w:tcW w:w="1840" w:type="dxa"/>
            <w:tcBorders>
              <w:top w:val="nil"/>
              <w:left w:val="single" w:sz="4" w:space="0" w:color="auto"/>
              <w:bottom w:val="single" w:sz="4" w:space="0" w:color="auto"/>
              <w:right w:val="single" w:sz="4" w:space="0" w:color="auto"/>
            </w:tcBorders>
            <w:shd w:val="clear" w:color="000000" w:fill="DCE6F1"/>
            <w:noWrap/>
            <w:vAlign w:val="bottom"/>
            <w:hideMark/>
          </w:tcPr>
          <w:p w:rsidR="00604BB3" w:rsidRPr="00CA3F30" w:rsidRDefault="00604BB3" w:rsidP="00B641BE">
            <w:pPr>
              <w:spacing w:after="0" w:line="240" w:lineRule="auto"/>
              <w:jc w:val="center"/>
              <w:rPr>
                <w:rFonts w:ascii="Calibri" w:eastAsia="Times New Roman" w:hAnsi="Calibri" w:cs="Calibri"/>
              </w:rPr>
            </w:pPr>
            <w:r w:rsidRPr="00CA3F30">
              <w:rPr>
                <w:rFonts w:ascii="Calibri" w:eastAsia="Times New Roman" w:hAnsi="Calibri" w:cs="Calibri"/>
              </w:rPr>
              <w:t>LK10</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1.84</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0.021</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25.74</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31.81</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4.77</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17.66</w:t>
            </w:r>
          </w:p>
        </w:tc>
        <w:tc>
          <w:tcPr>
            <w:tcW w:w="960" w:type="dxa"/>
            <w:tcBorders>
              <w:top w:val="nil"/>
              <w:left w:val="nil"/>
              <w:bottom w:val="single" w:sz="4" w:space="0" w:color="auto"/>
              <w:right w:val="single" w:sz="4" w:space="0" w:color="auto"/>
            </w:tcBorders>
            <w:shd w:val="clear" w:color="auto" w:fill="auto"/>
            <w:noWrap/>
            <w:vAlign w:val="center"/>
            <w:hideMark/>
          </w:tcPr>
          <w:p w:rsidR="00604BB3" w:rsidRPr="00CA3F30" w:rsidRDefault="00604BB3" w:rsidP="00B641BE">
            <w:pPr>
              <w:spacing w:after="0" w:line="240" w:lineRule="auto"/>
              <w:jc w:val="center"/>
              <w:rPr>
                <w:rFonts w:ascii="Calibri" w:eastAsia="Times New Roman" w:hAnsi="Calibri" w:cs="Calibri"/>
                <w:color w:val="000000"/>
              </w:rPr>
            </w:pPr>
            <w:r w:rsidRPr="00CA3F30">
              <w:rPr>
                <w:rFonts w:ascii="Calibri" w:eastAsia="Times New Roman" w:hAnsi="Calibri" w:cs="Calibri"/>
                <w:color w:val="000000"/>
              </w:rPr>
              <w:t>16.25</w:t>
            </w:r>
          </w:p>
        </w:tc>
      </w:tr>
    </w:tbl>
    <w:p w:rsidR="00BB0468" w:rsidRPr="00D8660A" w:rsidRDefault="00BB0468" w:rsidP="00BB0468">
      <w:pPr>
        <w:rPr>
          <w:lang w:val="el-GR"/>
        </w:rPr>
      </w:pPr>
    </w:p>
    <w:p w:rsidR="00BB0468" w:rsidRDefault="00BB0468" w:rsidP="00BB0468">
      <w:pPr>
        <w:ind w:left="-90" w:right="720" w:firstLine="810"/>
        <w:jc w:val="both"/>
        <w:rPr>
          <w:rFonts w:asciiTheme="minorHAnsi" w:eastAsiaTheme="minorHAnsi" w:hAnsiTheme="minorHAnsi" w:cstheme="minorHAnsi"/>
          <w:lang w:val="el-GR"/>
        </w:rPr>
      </w:pPr>
      <w:r>
        <w:rPr>
          <w:rFonts w:asciiTheme="minorHAnsi" w:eastAsiaTheme="minorHAnsi" w:hAnsiTheme="minorHAnsi" w:cstheme="minorHAnsi"/>
          <w:lang w:val="el-GR"/>
        </w:rPr>
        <w:t xml:space="preserve">Από τον πίνακα προέκυψαν τα διαγράμματα </w:t>
      </w:r>
      <w:r w:rsidR="00345FA3">
        <w:rPr>
          <w:rFonts w:asciiTheme="minorHAnsi" w:eastAsiaTheme="minorHAnsi" w:hAnsiTheme="minorHAnsi" w:cstheme="minorHAnsi"/>
          <w:lang w:val="el-GR"/>
        </w:rPr>
        <w:t>2.</w:t>
      </w:r>
      <w:r w:rsidR="00345FA3" w:rsidRPr="00345FA3">
        <w:rPr>
          <w:rFonts w:asciiTheme="minorHAnsi" w:eastAsiaTheme="minorHAnsi" w:hAnsiTheme="minorHAnsi" w:cstheme="minorHAnsi"/>
          <w:lang w:val="el-GR"/>
        </w:rPr>
        <w:t>2</w:t>
      </w:r>
      <w:r w:rsidR="00345FA3">
        <w:rPr>
          <w:rFonts w:asciiTheme="minorHAnsi" w:eastAsiaTheme="minorHAnsi" w:hAnsiTheme="minorHAnsi" w:cstheme="minorHAnsi"/>
          <w:lang w:val="el-GR"/>
        </w:rPr>
        <w:t xml:space="preserve"> – 2.</w:t>
      </w:r>
      <w:r w:rsidR="00345FA3" w:rsidRPr="00345FA3">
        <w:rPr>
          <w:rFonts w:asciiTheme="minorHAnsi" w:eastAsiaTheme="minorHAnsi" w:hAnsiTheme="minorHAnsi" w:cstheme="minorHAnsi"/>
          <w:lang w:val="el-GR"/>
        </w:rPr>
        <w:t>4</w:t>
      </w:r>
      <w:r w:rsidR="00AD0793">
        <w:rPr>
          <w:rFonts w:asciiTheme="minorHAnsi" w:eastAsiaTheme="minorHAnsi" w:hAnsiTheme="minorHAnsi" w:cstheme="minorHAnsi"/>
          <w:lang w:val="el-GR"/>
        </w:rPr>
        <w:t xml:space="preserve"> </w:t>
      </w:r>
      <w:r>
        <w:rPr>
          <w:rFonts w:asciiTheme="minorHAnsi" w:eastAsiaTheme="minorHAnsi" w:hAnsiTheme="minorHAnsi" w:cstheme="minorHAnsi"/>
          <w:lang w:val="el-GR"/>
        </w:rPr>
        <w:t xml:space="preserve">τα οποία παριστάνουν τις χημικές αναλύσεις ανά </w:t>
      </w:r>
      <w:r w:rsidR="00C5462A">
        <w:rPr>
          <w:rFonts w:asciiTheme="minorHAnsi" w:eastAsiaTheme="minorHAnsi" w:hAnsiTheme="minorHAnsi" w:cstheme="minorHAnsi"/>
          <w:lang w:val="el-GR"/>
        </w:rPr>
        <w:t xml:space="preserve">κοκκομετρικό κλάσμα </w:t>
      </w:r>
      <w:r>
        <w:rPr>
          <w:rFonts w:asciiTheme="minorHAnsi" w:eastAsiaTheme="minorHAnsi" w:hAnsiTheme="minorHAnsi" w:cstheme="minorHAnsi"/>
        </w:rPr>
        <w:t>LK</w:t>
      </w:r>
      <w:r w:rsidRPr="00BB0468">
        <w:rPr>
          <w:rFonts w:asciiTheme="minorHAnsi" w:eastAsiaTheme="minorHAnsi" w:hAnsiTheme="minorHAnsi" w:cstheme="minorHAnsi"/>
          <w:lang w:val="el-GR"/>
        </w:rPr>
        <w:t xml:space="preserve">1 </w:t>
      </w:r>
      <w:r>
        <w:rPr>
          <w:rFonts w:asciiTheme="minorHAnsi" w:eastAsiaTheme="minorHAnsi" w:hAnsiTheme="minorHAnsi" w:cstheme="minorHAnsi"/>
          <w:lang w:val="el-GR"/>
        </w:rPr>
        <w:t>–</w:t>
      </w:r>
      <w:r w:rsidRPr="00BB0468">
        <w:rPr>
          <w:rFonts w:asciiTheme="minorHAnsi" w:eastAsiaTheme="minorHAnsi" w:hAnsiTheme="minorHAnsi" w:cstheme="minorHAnsi"/>
          <w:lang w:val="el-GR"/>
        </w:rPr>
        <w:t xml:space="preserve"> </w:t>
      </w:r>
      <w:r>
        <w:rPr>
          <w:rFonts w:asciiTheme="minorHAnsi" w:eastAsiaTheme="minorHAnsi" w:hAnsiTheme="minorHAnsi" w:cstheme="minorHAnsi"/>
        </w:rPr>
        <w:t>LK</w:t>
      </w:r>
      <w:r w:rsidRPr="00BB0468">
        <w:rPr>
          <w:rFonts w:asciiTheme="minorHAnsi" w:eastAsiaTheme="minorHAnsi" w:hAnsiTheme="minorHAnsi" w:cstheme="minorHAnsi"/>
          <w:lang w:val="el-GR"/>
        </w:rPr>
        <w:t xml:space="preserve">10. </w:t>
      </w:r>
    </w:p>
    <w:p w:rsidR="00566E15" w:rsidRDefault="00566E15" w:rsidP="000679CF">
      <w:pPr>
        <w:ind w:right="720"/>
        <w:jc w:val="center"/>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29348CF4" wp14:editId="601045A7">
            <wp:extent cx="4019910" cy="2156934"/>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19910" cy="2156934"/>
                    </a:xfrm>
                    <a:prstGeom prst="rect">
                      <a:avLst/>
                    </a:prstGeom>
                    <a:noFill/>
                  </pic:spPr>
                </pic:pic>
              </a:graphicData>
            </a:graphic>
          </wp:inline>
        </w:drawing>
      </w:r>
    </w:p>
    <w:p w:rsidR="00566E15" w:rsidRPr="00BB0468" w:rsidRDefault="00566E15" w:rsidP="00566E15">
      <w:pPr>
        <w:pStyle w:val="2"/>
        <w:rPr>
          <w:rStyle w:val="TitleChar"/>
          <w:rFonts w:eastAsiaTheme="minorEastAsia" w:cstheme="minorBidi"/>
          <w:spacing w:val="0"/>
          <w:kern w:val="0"/>
          <w:szCs w:val="22"/>
          <w:lang w:val="el-GR"/>
        </w:rPr>
      </w:pPr>
      <w:bookmarkStart w:id="19" w:name="_Toc518474863"/>
      <w:r w:rsidRPr="00AD0793">
        <w:rPr>
          <w:rStyle w:val="TitleChar"/>
          <w:rFonts w:eastAsiaTheme="minorEastAsia" w:cstheme="minorBidi"/>
          <w:spacing w:val="0"/>
          <w:kern w:val="0"/>
          <w:szCs w:val="22"/>
          <w:lang w:val="el-GR"/>
        </w:rPr>
        <w:lastRenderedPageBreak/>
        <w:t>Διάγραμμα</w:t>
      </w:r>
      <w:r w:rsidR="00345FA3">
        <w:rPr>
          <w:rStyle w:val="TitleChar"/>
          <w:rFonts w:eastAsiaTheme="minorEastAsia" w:cstheme="minorBidi"/>
          <w:spacing w:val="0"/>
          <w:kern w:val="0"/>
          <w:szCs w:val="22"/>
          <w:lang w:val="el-GR"/>
        </w:rPr>
        <w:t xml:space="preserve"> 2.</w:t>
      </w:r>
      <w:r w:rsidR="00345FA3" w:rsidRPr="00345FA3">
        <w:rPr>
          <w:rStyle w:val="TitleChar"/>
          <w:rFonts w:eastAsiaTheme="minorEastAsia" w:cstheme="minorBidi"/>
          <w:spacing w:val="0"/>
          <w:kern w:val="0"/>
          <w:szCs w:val="22"/>
          <w:lang w:val="el-GR"/>
        </w:rPr>
        <w:t>2</w:t>
      </w:r>
      <w:r w:rsidRPr="00BB0468">
        <w:rPr>
          <w:rStyle w:val="TitleChar"/>
          <w:rFonts w:eastAsiaTheme="minorEastAsia" w:cstheme="minorBidi"/>
          <w:spacing w:val="0"/>
          <w:kern w:val="0"/>
          <w:szCs w:val="22"/>
          <w:lang w:val="el-GR"/>
        </w:rPr>
        <w:t xml:space="preserve">: Περιεκτικότητα κοκκομετρικών κλασμάτων σε </w:t>
      </w:r>
      <w:r w:rsidRPr="00BB0468">
        <w:rPr>
          <w:rStyle w:val="TitleChar"/>
          <w:rFonts w:eastAsiaTheme="minorEastAsia" w:cstheme="minorBidi"/>
          <w:spacing w:val="0"/>
          <w:kern w:val="0"/>
          <w:szCs w:val="22"/>
        </w:rPr>
        <w:t>Ni</w:t>
      </w:r>
      <w:r w:rsidRPr="00BB0468">
        <w:rPr>
          <w:rStyle w:val="TitleChar"/>
          <w:rFonts w:eastAsiaTheme="minorEastAsia" w:cstheme="minorBidi"/>
          <w:spacing w:val="0"/>
          <w:kern w:val="0"/>
          <w:szCs w:val="22"/>
          <w:lang w:val="el-GR"/>
        </w:rPr>
        <w:t>Ο.</w:t>
      </w:r>
      <w:bookmarkEnd w:id="19"/>
    </w:p>
    <w:p w:rsidR="000679CF" w:rsidRDefault="000679CF" w:rsidP="00BB0468">
      <w:pPr>
        <w:ind w:left="-90" w:right="720"/>
        <w:jc w:val="center"/>
        <w:rPr>
          <w:rFonts w:asciiTheme="minorHAnsi" w:eastAsiaTheme="minorHAnsi" w:hAnsiTheme="minorHAnsi" w:cstheme="minorHAnsi"/>
          <w:lang w:val="el-GR"/>
        </w:rPr>
      </w:pPr>
    </w:p>
    <w:p w:rsidR="00AF22AE" w:rsidRDefault="00BB0468" w:rsidP="000679CF">
      <w:pPr>
        <w:ind w:right="720"/>
        <w:jc w:val="center"/>
        <w:rPr>
          <w:rFonts w:eastAsiaTheme="minorHAnsi" w:cstheme="minorHAnsi"/>
          <w:lang w:val="el-GR"/>
        </w:rPr>
      </w:pPr>
      <w:r>
        <w:rPr>
          <w:rFonts w:eastAsiaTheme="minorHAnsi" w:cstheme="minorHAnsi"/>
          <w:noProof/>
        </w:rPr>
        <w:drawing>
          <wp:inline distT="0" distB="0" distL="0" distR="0" wp14:anchorId="6B4D0FC7" wp14:editId="066325A8">
            <wp:extent cx="4183811" cy="1873584"/>
            <wp:effectExtent l="0" t="0" r="762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87293" cy="1875143"/>
                    </a:xfrm>
                    <a:prstGeom prst="rect">
                      <a:avLst/>
                    </a:prstGeom>
                    <a:noFill/>
                  </pic:spPr>
                </pic:pic>
              </a:graphicData>
            </a:graphic>
          </wp:inline>
        </w:drawing>
      </w:r>
    </w:p>
    <w:p w:rsidR="00A44847" w:rsidRPr="00A44847" w:rsidRDefault="001E43AF" w:rsidP="00BB0468">
      <w:pPr>
        <w:pStyle w:val="2"/>
        <w:rPr>
          <w:rStyle w:val="TitleChar"/>
          <w:rFonts w:eastAsiaTheme="minorEastAsia" w:cstheme="minorBidi"/>
          <w:spacing w:val="0"/>
          <w:kern w:val="0"/>
          <w:szCs w:val="22"/>
          <w:lang w:val="el-GR"/>
        </w:rPr>
      </w:pPr>
      <w:bookmarkStart w:id="20" w:name="_Toc518474864"/>
      <w:r w:rsidRPr="00AD0793">
        <w:rPr>
          <w:rStyle w:val="TitleChar"/>
          <w:rFonts w:eastAsiaTheme="minorEastAsia" w:cstheme="minorBidi"/>
          <w:spacing w:val="0"/>
          <w:kern w:val="0"/>
          <w:szCs w:val="22"/>
          <w:lang w:val="el-GR"/>
        </w:rPr>
        <w:t>Διάγραμμα</w:t>
      </w:r>
      <w:r w:rsidR="00345FA3">
        <w:rPr>
          <w:rStyle w:val="TitleChar"/>
          <w:rFonts w:eastAsiaTheme="minorEastAsia" w:cstheme="minorBidi"/>
          <w:spacing w:val="0"/>
          <w:kern w:val="0"/>
          <w:szCs w:val="22"/>
          <w:lang w:val="el-GR"/>
        </w:rPr>
        <w:t xml:space="preserve"> 2.3</w:t>
      </w:r>
      <w:r w:rsidRPr="00D8660A">
        <w:rPr>
          <w:rStyle w:val="TitleChar"/>
          <w:rFonts w:eastAsiaTheme="minorEastAsia" w:cstheme="minorBidi"/>
          <w:spacing w:val="0"/>
          <w:kern w:val="0"/>
          <w:szCs w:val="22"/>
          <w:lang w:val="el-GR"/>
        </w:rPr>
        <w:t xml:space="preserve">: Περιεκτικότητα κοκκομετρικών κλασμάτων σε </w:t>
      </w:r>
      <w:r w:rsidRPr="00BB0468">
        <w:rPr>
          <w:rStyle w:val="TitleChar"/>
          <w:rFonts w:eastAsiaTheme="minorEastAsia" w:cstheme="minorBidi"/>
          <w:spacing w:val="0"/>
          <w:kern w:val="0"/>
          <w:szCs w:val="22"/>
        </w:rPr>
        <w:t>CoO</w:t>
      </w:r>
      <w:r w:rsidRPr="00D8660A">
        <w:rPr>
          <w:rStyle w:val="TitleChar"/>
          <w:rFonts w:eastAsiaTheme="minorEastAsia" w:cstheme="minorBidi"/>
          <w:spacing w:val="0"/>
          <w:kern w:val="0"/>
          <w:szCs w:val="22"/>
          <w:lang w:val="el-GR"/>
        </w:rPr>
        <w:t>.</w:t>
      </w:r>
      <w:bookmarkEnd w:id="20"/>
    </w:p>
    <w:p w:rsidR="00A44847" w:rsidRPr="008D7CD6" w:rsidRDefault="003C2BFE" w:rsidP="00482D21">
      <w:pPr>
        <w:tabs>
          <w:tab w:val="left" w:pos="8640"/>
        </w:tabs>
        <w:ind w:right="720"/>
        <w:jc w:val="center"/>
        <w:rPr>
          <w:lang w:val="el-GR"/>
        </w:rPr>
      </w:pPr>
      <w:r>
        <w:rPr>
          <w:noProof/>
        </w:rPr>
        <w:drawing>
          <wp:inline distT="0" distB="0" distL="0" distR="0" wp14:anchorId="24A841C6" wp14:editId="65F0150E">
            <wp:extent cx="4146697" cy="2286000"/>
            <wp:effectExtent l="0" t="0" r="25400" b="1905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A44847" w:rsidRPr="00AF22AE" w:rsidRDefault="00A44847" w:rsidP="00A44847">
      <w:pPr>
        <w:pStyle w:val="2"/>
        <w:rPr>
          <w:rStyle w:val="TitleChar"/>
          <w:lang w:val="el-GR"/>
        </w:rPr>
      </w:pPr>
      <w:bookmarkStart w:id="21" w:name="_Toc518474865"/>
      <w:r w:rsidRPr="00AD0793">
        <w:rPr>
          <w:lang w:val="el-GR"/>
        </w:rPr>
        <w:t>Διάγραμμα</w:t>
      </w:r>
      <w:r w:rsidR="00345FA3">
        <w:rPr>
          <w:lang w:val="el-GR"/>
        </w:rPr>
        <w:t xml:space="preserve"> 2.</w:t>
      </w:r>
      <w:r w:rsidR="00345FA3" w:rsidRPr="00345FA3">
        <w:rPr>
          <w:lang w:val="el-GR"/>
        </w:rPr>
        <w:t>4</w:t>
      </w:r>
      <w:r w:rsidRPr="00AF22AE">
        <w:rPr>
          <w:lang w:val="el-GR"/>
        </w:rPr>
        <w:t xml:space="preserve">: Περιεκτικότητα κοκκομετρικών κλασμάτων σε </w:t>
      </w:r>
      <w:r w:rsidRPr="00373FE1">
        <w:t>Fe</w:t>
      </w:r>
      <w:r w:rsidRPr="00A44847">
        <w:rPr>
          <w:vertAlign w:val="subscript"/>
          <w:lang w:val="el-GR"/>
        </w:rPr>
        <w:t>2</w:t>
      </w:r>
      <w:r w:rsidRPr="00373FE1">
        <w:t>O</w:t>
      </w:r>
      <w:r w:rsidRPr="00A44847">
        <w:rPr>
          <w:vertAlign w:val="subscript"/>
          <w:lang w:val="el-GR"/>
        </w:rPr>
        <w:t>3</w:t>
      </w:r>
      <w:r w:rsidRPr="00AF22AE">
        <w:rPr>
          <w:lang w:val="el-GR"/>
        </w:rPr>
        <w:t xml:space="preserve">, </w:t>
      </w:r>
      <w:r w:rsidRPr="00373FE1">
        <w:t>SiO</w:t>
      </w:r>
      <w:r w:rsidRPr="00A44847">
        <w:rPr>
          <w:vertAlign w:val="subscript"/>
          <w:lang w:val="el-GR"/>
        </w:rPr>
        <w:t>2</w:t>
      </w:r>
      <w:r w:rsidRPr="00AF22AE">
        <w:rPr>
          <w:lang w:val="el-GR"/>
        </w:rPr>
        <w:t xml:space="preserve">, </w:t>
      </w:r>
      <w:r w:rsidRPr="00373FE1">
        <w:t>CaO</w:t>
      </w:r>
      <w:r w:rsidRPr="00AF22AE">
        <w:rPr>
          <w:lang w:val="el-GR"/>
        </w:rPr>
        <w:t xml:space="preserve"> και </w:t>
      </w:r>
      <w:r w:rsidRPr="00373FE1">
        <w:t>MgO</w:t>
      </w:r>
      <w:r w:rsidRPr="00AF22AE">
        <w:rPr>
          <w:lang w:val="el-GR"/>
        </w:rPr>
        <w:t>.</w:t>
      </w:r>
      <w:bookmarkEnd w:id="21"/>
      <w:r w:rsidRPr="00880BD3">
        <w:rPr>
          <w:rStyle w:val="TitleChar"/>
        </w:rPr>
        <w:fldChar w:fldCharType="begin"/>
      </w:r>
      <w:r w:rsidRPr="00AF22AE">
        <w:rPr>
          <w:rStyle w:val="TitleChar"/>
          <w:lang w:val="el-GR"/>
        </w:rPr>
        <w:instrText xml:space="preserve"> </w:instrText>
      </w:r>
      <w:r w:rsidRPr="00880BD3">
        <w:rPr>
          <w:rStyle w:val="TitleChar"/>
        </w:rPr>
        <w:instrText>TA</w:instrText>
      </w:r>
      <w:r w:rsidRPr="00AF22AE">
        <w:rPr>
          <w:rStyle w:val="TitleChar"/>
          <w:lang w:val="el-GR"/>
        </w:rPr>
        <w:instrText xml:space="preserve"> \</w:instrText>
      </w:r>
      <w:r w:rsidRPr="00880BD3">
        <w:rPr>
          <w:rStyle w:val="TitleChar"/>
        </w:rPr>
        <w:instrText>l</w:instrText>
      </w:r>
      <w:r w:rsidRPr="00AF22AE">
        <w:rPr>
          <w:rStyle w:val="TitleChar"/>
          <w:lang w:val="el-GR"/>
        </w:rPr>
        <w:instrText xml:space="preserve"> "</w:instrText>
      </w:r>
      <w:r w:rsidRPr="00AF22AE">
        <w:rPr>
          <w:rStyle w:val="TitleChar"/>
          <w:highlight w:val="yellow"/>
          <w:lang w:val="el-GR"/>
        </w:rPr>
        <w:instrText>Διάγραμμα</w:instrText>
      </w:r>
      <w:r w:rsidRPr="00AF22AE">
        <w:rPr>
          <w:rStyle w:val="TitleChar"/>
          <w:lang w:val="el-GR"/>
        </w:rPr>
        <w:instrText xml:space="preserve">: Περιεκτικότητα κοκκομετρικών κλασμάτων σε </w:instrText>
      </w:r>
      <w:r w:rsidRPr="00880BD3">
        <w:rPr>
          <w:rStyle w:val="TitleChar"/>
        </w:rPr>
        <w:instrText>Fe</w:instrText>
      </w:r>
      <w:r w:rsidRPr="00AF22AE">
        <w:rPr>
          <w:rStyle w:val="TitleChar"/>
          <w:lang w:val="el-GR"/>
        </w:rPr>
        <w:instrText>2</w:instrText>
      </w:r>
      <w:r w:rsidRPr="00880BD3">
        <w:rPr>
          <w:rStyle w:val="TitleChar"/>
        </w:rPr>
        <w:instrText>O</w:instrText>
      </w:r>
      <w:r w:rsidRPr="00AF22AE">
        <w:rPr>
          <w:rStyle w:val="TitleChar"/>
          <w:lang w:val="el-GR"/>
        </w:rPr>
        <w:instrText xml:space="preserve">3, </w:instrText>
      </w:r>
      <w:r w:rsidRPr="00880BD3">
        <w:rPr>
          <w:rStyle w:val="TitleChar"/>
        </w:rPr>
        <w:instrText>SiO</w:instrText>
      </w:r>
      <w:r w:rsidRPr="00AF22AE">
        <w:rPr>
          <w:rStyle w:val="TitleChar"/>
          <w:lang w:val="el-GR"/>
        </w:rPr>
        <w:instrText xml:space="preserve">2, </w:instrText>
      </w:r>
      <w:r w:rsidRPr="00880BD3">
        <w:rPr>
          <w:rStyle w:val="TitleChar"/>
        </w:rPr>
        <w:instrText>CaO</w:instrText>
      </w:r>
      <w:r w:rsidRPr="00AF22AE">
        <w:rPr>
          <w:rStyle w:val="TitleChar"/>
          <w:lang w:val="el-GR"/>
        </w:rPr>
        <w:instrText xml:space="preserve"> και </w:instrText>
      </w:r>
      <w:r w:rsidRPr="00880BD3">
        <w:rPr>
          <w:rStyle w:val="TitleChar"/>
        </w:rPr>
        <w:instrText>MgO</w:instrText>
      </w:r>
      <w:r w:rsidRPr="00AF22AE">
        <w:rPr>
          <w:rStyle w:val="TitleChar"/>
          <w:lang w:val="el-GR"/>
        </w:rPr>
        <w:instrText>." \</w:instrText>
      </w:r>
      <w:r w:rsidRPr="00880BD3">
        <w:rPr>
          <w:rStyle w:val="TitleChar"/>
        </w:rPr>
        <w:instrText>s</w:instrText>
      </w:r>
      <w:r w:rsidRPr="00AF22AE">
        <w:rPr>
          <w:rStyle w:val="TitleChar"/>
          <w:lang w:val="el-GR"/>
        </w:rPr>
        <w:instrText xml:space="preserve"> "Διάγραμμα: Περιεκτικότητα κοκκομετρικών κλασμάτων σε </w:instrText>
      </w:r>
      <w:r w:rsidRPr="00880BD3">
        <w:rPr>
          <w:rStyle w:val="TitleChar"/>
        </w:rPr>
        <w:instrText>Fe</w:instrText>
      </w:r>
      <w:r w:rsidRPr="00AF22AE">
        <w:rPr>
          <w:rStyle w:val="TitleChar"/>
          <w:lang w:val="el-GR"/>
        </w:rPr>
        <w:instrText>2</w:instrText>
      </w:r>
      <w:r w:rsidRPr="00880BD3">
        <w:rPr>
          <w:rStyle w:val="TitleChar"/>
        </w:rPr>
        <w:instrText>O</w:instrText>
      </w:r>
      <w:r w:rsidRPr="00AF22AE">
        <w:rPr>
          <w:rStyle w:val="TitleChar"/>
          <w:lang w:val="el-GR"/>
        </w:rPr>
        <w:instrText xml:space="preserve">3, </w:instrText>
      </w:r>
      <w:r w:rsidRPr="00880BD3">
        <w:rPr>
          <w:rStyle w:val="TitleChar"/>
        </w:rPr>
        <w:instrText>SiO</w:instrText>
      </w:r>
      <w:r w:rsidRPr="00AF22AE">
        <w:rPr>
          <w:rStyle w:val="TitleChar"/>
          <w:lang w:val="el-GR"/>
        </w:rPr>
        <w:instrText xml:space="preserve">2, </w:instrText>
      </w:r>
      <w:r w:rsidRPr="00880BD3">
        <w:rPr>
          <w:rStyle w:val="TitleChar"/>
        </w:rPr>
        <w:instrText>CaO</w:instrText>
      </w:r>
      <w:r w:rsidRPr="00AF22AE">
        <w:rPr>
          <w:rStyle w:val="TitleChar"/>
          <w:lang w:val="el-GR"/>
        </w:rPr>
        <w:instrText xml:space="preserve"> και </w:instrText>
      </w:r>
      <w:r w:rsidRPr="00880BD3">
        <w:rPr>
          <w:rStyle w:val="TitleChar"/>
        </w:rPr>
        <w:instrText>MgO</w:instrText>
      </w:r>
      <w:r w:rsidRPr="00AF22AE">
        <w:rPr>
          <w:rStyle w:val="TitleChar"/>
          <w:lang w:val="el-GR"/>
        </w:rPr>
        <w:instrText>." \</w:instrText>
      </w:r>
      <w:r w:rsidRPr="00880BD3">
        <w:rPr>
          <w:rStyle w:val="TitleChar"/>
        </w:rPr>
        <w:instrText>c</w:instrText>
      </w:r>
      <w:r w:rsidRPr="00AF22AE">
        <w:rPr>
          <w:rStyle w:val="TitleChar"/>
          <w:lang w:val="el-GR"/>
        </w:rPr>
        <w:instrText xml:space="preserve"> 1 </w:instrText>
      </w:r>
      <w:r w:rsidRPr="00880BD3">
        <w:rPr>
          <w:rStyle w:val="TitleChar"/>
        </w:rPr>
        <w:fldChar w:fldCharType="end"/>
      </w:r>
    </w:p>
    <w:p w:rsidR="00CA3F30" w:rsidRPr="00566E15" w:rsidRDefault="00566E15" w:rsidP="000D5483">
      <w:pPr>
        <w:tabs>
          <w:tab w:val="left" w:pos="8910"/>
          <w:tab w:val="left" w:pos="9090"/>
        </w:tabs>
        <w:ind w:firstLine="720"/>
        <w:jc w:val="both"/>
        <w:rPr>
          <w:rFonts w:asciiTheme="minorHAnsi" w:eastAsiaTheme="minorHAnsi" w:hAnsiTheme="minorHAnsi" w:cstheme="minorHAnsi"/>
          <w:lang w:val="el-GR"/>
        </w:rPr>
      </w:pPr>
      <w:r>
        <w:rPr>
          <w:rFonts w:asciiTheme="minorHAnsi" w:eastAsiaTheme="minorHAnsi" w:hAnsiTheme="minorHAnsi" w:cstheme="minorHAnsi"/>
          <w:lang w:val="el-GR"/>
        </w:rPr>
        <w:t xml:space="preserve">Από τα διαγράμματα </w:t>
      </w:r>
      <w:r w:rsidR="00345FA3" w:rsidRPr="00345FA3">
        <w:rPr>
          <w:rFonts w:asciiTheme="minorHAnsi" w:eastAsiaTheme="minorHAnsi" w:hAnsiTheme="minorHAnsi" w:cstheme="minorHAnsi"/>
          <w:lang w:val="el-GR"/>
        </w:rPr>
        <w:t xml:space="preserve">2.2 </w:t>
      </w:r>
      <w:r w:rsidR="00345FA3">
        <w:rPr>
          <w:rFonts w:asciiTheme="minorHAnsi" w:eastAsiaTheme="minorHAnsi" w:hAnsiTheme="minorHAnsi" w:cstheme="minorHAnsi"/>
          <w:lang w:val="el-GR"/>
        </w:rPr>
        <w:t>–</w:t>
      </w:r>
      <w:r w:rsidR="00345FA3" w:rsidRPr="00345FA3">
        <w:rPr>
          <w:rFonts w:asciiTheme="minorHAnsi" w:eastAsiaTheme="minorHAnsi" w:hAnsiTheme="minorHAnsi" w:cstheme="minorHAnsi"/>
          <w:lang w:val="el-GR"/>
        </w:rPr>
        <w:t xml:space="preserve"> 2.4 </w:t>
      </w:r>
      <w:r>
        <w:rPr>
          <w:rFonts w:asciiTheme="minorHAnsi" w:eastAsiaTheme="minorHAnsi" w:hAnsiTheme="minorHAnsi" w:cstheme="minorHAnsi"/>
          <w:lang w:val="el-GR"/>
        </w:rPr>
        <w:t>παρατηρείται ότι η περιεκτικότητα των περισσότερων οξειδίων (</w:t>
      </w:r>
      <w:r>
        <w:rPr>
          <w:rFonts w:asciiTheme="minorHAnsi" w:eastAsiaTheme="minorHAnsi" w:hAnsiTheme="minorHAnsi" w:cstheme="minorHAnsi"/>
        </w:rPr>
        <w:t>NiO</w:t>
      </w:r>
      <w:r w:rsidRPr="00566E15">
        <w:rPr>
          <w:rFonts w:asciiTheme="minorHAnsi" w:eastAsiaTheme="minorHAnsi" w:hAnsiTheme="minorHAnsi" w:cstheme="minorHAnsi"/>
          <w:lang w:val="el-GR"/>
        </w:rPr>
        <w:t xml:space="preserve">, </w:t>
      </w:r>
      <w:r>
        <w:rPr>
          <w:rFonts w:asciiTheme="minorHAnsi" w:eastAsiaTheme="minorHAnsi" w:hAnsiTheme="minorHAnsi" w:cstheme="minorHAnsi"/>
        </w:rPr>
        <w:t>Fe</w:t>
      </w:r>
      <w:r w:rsidRPr="00566E15">
        <w:rPr>
          <w:rFonts w:asciiTheme="minorHAnsi" w:eastAsiaTheme="minorHAnsi" w:hAnsiTheme="minorHAnsi" w:cstheme="minorHAnsi"/>
          <w:vertAlign w:val="subscript"/>
          <w:lang w:val="el-GR"/>
        </w:rPr>
        <w:t>2</w:t>
      </w:r>
      <w:r>
        <w:rPr>
          <w:rFonts w:asciiTheme="minorHAnsi" w:eastAsiaTheme="minorHAnsi" w:hAnsiTheme="minorHAnsi" w:cstheme="minorHAnsi"/>
        </w:rPr>
        <w:t>O</w:t>
      </w:r>
      <w:r w:rsidRPr="00566E15">
        <w:rPr>
          <w:rFonts w:asciiTheme="minorHAnsi" w:eastAsiaTheme="minorHAnsi" w:hAnsiTheme="minorHAnsi" w:cstheme="minorHAnsi"/>
          <w:vertAlign w:val="subscript"/>
          <w:lang w:val="el-GR"/>
        </w:rPr>
        <w:t>3</w:t>
      </w:r>
      <w:r w:rsidRPr="00566E15">
        <w:rPr>
          <w:rFonts w:asciiTheme="minorHAnsi" w:eastAsiaTheme="minorHAnsi" w:hAnsiTheme="minorHAnsi" w:cstheme="minorHAnsi"/>
          <w:lang w:val="el-GR"/>
        </w:rPr>
        <w:t xml:space="preserve">, </w:t>
      </w:r>
      <w:r>
        <w:rPr>
          <w:rFonts w:asciiTheme="minorHAnsi" w:eastAsiaTheme="minorHAnsi" w:hAnsiTheme="minorHAnsi" w:cstheme="minorHAnsi"/>
        </w:rPr>
        <w:t>CaO</w:t>
      </w:r>
      <w:r w:rsidRPr="00566E15">
        <w:rPr>
          <w:rFonts w:asciiTheme="minorHAnsi" w:eastAsiaTheme="minorHAnsi" w:hAnsiTheme="minorHAnsi" w:cstheme="minorHAnsi"/>
          <w:lang w:val="el-GR"/>
        </w:rPr>
        <w:t xml:space="preserve">, </w:t>
      </w:r>
      <w:r>
        <w:rPr>
          <w:rFonts w:asciiTheme="minorHAnsi" w:eastAsiaTheme="minorHAnsi" w:hAnsiTheme="minorHAnsi" w:cstheme="minorHAnsi"/>
        </w:rPr>
        <w:t>CoO</w:t>
      </w:r>
      <w:r w:rsidRPr="00566E15">
        <w:rPr>
          <w:rFonts w:asciiTheme="minorHAnsi" w:eastAsiaTheme="minorHAnsi" w:hAnsiTheme="minorHAnsi" w:cstheme="minorHAnsi"/>
          <w:lang w:val="el-GR"/>
        </w:rPr>
        <w:t xml:space="preserve">) </w:t>
      </w:r>
      <w:r>
        <w:rPr>
          <w:rFonts w:asciiTheme="minorHAnsi" w:eastAsiaTheme="minorHAnsi" w:hAnsiTheme="minorHAnsi" w:cstheme="minorHAnsi"/>
          <w:lang w:val="el-GR"/>
        </w:rPr>
        <w:t xml:space="preserve">έχει μια τάση να αυξάνεται με τη μείωση του μεγέθους του κοκκομετρικού κλάσματος. Αντίθετα, η περιεκτικότητα του </w:t>
      </w:r>
      <w:r>
        <w:rPr>
          <w:rFonts w:asciiTheme="minorHAnsi" w:eastAsiaTheme="minorHAnsi" w:hAnsiTheme="minorHAnsi" w:cstheme="minorHAnsi"/>
        </w:rPr>
        <w:t>SiO</w:t>
      </w:r>
      <w:r w:rsidRPr="00566E15">
        <w:rPr>
          <w:rFonts w:asciiTheme="minorHAnsi" w:eastAsiaTheme="minorHAnsi" w:hAnsiTheme="minorHAnsi" w:cstheme="minorHAnsi"/>
          <w:vertAlign w:val="subscript"/>
          <w:lang w:val="el-GR"/>
        </w:rPr>
        <w:t>2</w:t>
      </w:r>
      <w:r>
        <w:rPr>
          <w:rFonts w:asciiTheme="minorHAnsi" w:eastAsiaTheme="minorHAnsi" w:hAnsiTheme="minorHAnsi" w:cstheme="minorHAnsi"/>
          <w:lang w:val="el-GR"/>
        </w:rPr>
        <w:t xml:space="preserve"> και του </w:t>
      </w:r>
      <w:r>
        <w:rPr>
          <w:rFonts w:asciiTheme="minorHAnsi" w:eastAsiaTheme="minorHAnsi" w:hAnsiTheme="minorHAnsi" w:cstheme="minorHAnsi"/>
        </w:rPr>
        <w:t>MgO</w:t>
      </w:r>
      <w:r w:rsidRPr="00566E15">
        <w:rPr>
          <w:rFonts w:asciiTheme="minorHAnsi" w:eastAsiaTheme="minorHAnsi" w:hAnsiTheme="minorHAnsi" w:cstheme="minorHAnsi"/>
          <w:lang w:val="el-GR"/>
        </w:rPr>
        <w:t xml:space="preserve"> </w:t>
      </w:r>
      <w:r>
        <w:rPr>
          <w:rFonts w:asciiTheme="minorHAnsi" w:eastAsiaTheme="minorHAnsi" w:hAnsiTheme="minorHAnsi" w:cstheme="minorHAnsi"/>
          <w:lang w:val="el-GR"/>
        </w:rPr>
        <w:t xml:space="preserve">μειώνεται με τη μείωση του μεγέθους του κοκκομετρικού κλάσματος. </w:t>
      </w:r>
    </w:p>
    <w:p w:rsidR="00C936EB" w:rsidRPr="003559B6" w:rsidRDefault="00C936EB" w:rsidP="000D5483">
      <w:pPr>
        <w:tabs>
          <w:tab w:val="left" w:pos="8910"/>
          <w:tab w:val="left" w:pos="9090"/>
        </w:tabs>
        <w:ind w:left="-90" w:firstLine="810"/>
        <w:jc w:val="both"/>
        <w:rPr>
          <w:rFonts w:asciiTheme="minorHAnsi" w:eastAsiaTheme="minorHAnsi" w:hAnsiTheme="minorHAnsi" w:cstheme="minorHAnsi"/>
          <w:lang w:val="el-GR"/>
        </w:rPr>
      </w:pPr>
      <w:r w:rsidRPr="003559B6">
        <w:rPr>
          <w:rFonts w:asciiTheme="minorHAnsi" w:eastAsiaTheme="minorHAnsi" w:hAnsiTheme="minorHAnsi" w:cstheme="minorHAnsi"/>
          <w:lang w:val="el-GR"/>
        </w:rPr>
        <w:t>Η ορυκτολογική ανάλυση έγινε με την μέθοδο περίθλασης ακτινών-</w:t>
      </w:r>
      <w:r w:rsidR="003B7F52">
        <w:rPr>
          <w:rFonts w:asciiTheme="minorHAnsi" w:eastAsiaTheme="minorHAnsi" w:hAnsiTheme="minorHAnsi" w:cstheme="minorHAnsi"/>
          <w:lang w:val="en-GB"/>
        </w:rPr>
        <w:t>X</w:t>
      </w:r>
      <w:r w:rsidRPr="003559B6">
        <w:rPr>
          <w:rFonts w:asciiTheme="minorHAnsi" w:eastAsiaTheme="minorHAnsi" w:hAnsiTheme="minorHAnsi" w:cstheme="minorHAnsi"/>
          <w:lang w:val="el-GR"/>
        </w:rPr>
        <w:t xml:space="preserve"> με την χρήση του προγράμματος </w:t>
      </w:r>
      <w:r w:rsidRPr="003559B6">
        <w:rPr>
          <w:rFonts w:asciiTheme="minorHAnsi" w:eastAsiaTheme="minorHAnsi" w:hAnsiTheme="minorHAnsi" w:cstheme="minorHAnsi"/>
          <w:lang w:val="en-GB"/>
        </w:rPr>
        <w:t>EVA</w:t>
      </w:r>
      <w:r w:rsidRPr="003559B6">
        <w:rPr>
          <w:rFonts w:asciiTheme="minorHAnsi" w:eastAsiaTheme="minorHAnsi" w:hAnsiTheme="minorHAnsi" w:cstheme="minorHAnsi"/>
          <w:lang w:val="el-GR"/>
        </w:rPr>
        <w:t xml:space="preserve">. Η περίθλαση </w:t>
      </w:r>
      <w:r w:rsidR="00A44847" w:rsidRPr="003559B6">
        <w:rPr>
          <w:rFonts w:asciiTheme="minorHAnsi" w:eastAsiaTheme="minorHAnsi" w:hAnsiTheme="minorHAnsi" w:cstheme="minorHAnsi"/>
          <w:lang w:val="el-GR"/>
        </w:rPr>
        <w:t>ακτινών</w:t>
      </w:r>
      <w:r w:rsidRPr="003559B6">
        <w:rPr>
          <w:rFonts w:asciiTheme="minorHAnsi" w:eastAsiaTheme="minorHAnsi" w:hAnsiTheme="minorHAnsi" w:cstheme="minorHAnsi"/>
          <w:lang w:val="el-GR"/>
        </w:rPr>
        <w:t>-</w:t>
      </w:r>
      <w:r w:rsidR="005A4FE9">
        <w:rPr>
          <w:rFonts w:asciiTheme="minorHAnsi" w:eastAsiaTheme="minorHAnsi" w:hAnsiTheme="minorHAnsi" w:cstheme="minorHAnsi"/>
        </w:rPr>
        <w:t>X</w:t>
      </w:r>
      <w:r w:rsidR="005A4FE9" w:rsidRPr="003559B6">
        <w:rPr>
          <w:rFonts w:asciiTheme="minorHAnsi" w:eastAsiaTheme="minorHAnsi" w:hAnsiTheme="minorHAnsi" w:cstheme="minorHAnsi"/>
          <w:lang w:val="el-GR"/>
        </w:rPr>
        <w:t xml:space="preserve"> </w:t>
      </w:r>
      <w:r w:rsidRPr="003559B6">
        <w:rPr>
          <w:rFonts w:asciiTheme="minorHAnsi" w:eastAsiaTheme="minorHAnsi" w:hAnsiTheme="minorHAnsi" w:cstheme="minorHAnsi"/>
          <w:lang w:val="el-GR"/>
        </w:rPr>
        <w:t>(</w:t>
      </w:r>
      <w:r w:rsidRPr="003559B6">
        <w:rPr>
          <w:rFonts w:asciiTheme="minorHAnsi" w:eastAsiaTheme="minorHAnsi" w:hAnsiTheme="minorHAnsi" w:cstheme="minorHAnsi"/>
        </w:rPr>
        <w:t>X</w:t>
      </w:r>
      <w:r w:rsidRPr="003559B6">
        <w:rPr>
          <w:rFonts w:asciiTheme="minorHAnsi" w:eastAsiaTheme="minorHAnsi" w:hAnsiTheme="minorHAnsi" w:cstheme="minorHAnsi"/>
          <w:lang w:val="el-GR"/>
        </w:rPr>
        <w:t>-</w:t>
      </w:r>
      <w:r w:rsidRPr="003559B6">
        <w:rPr>
          <w:rFonts w:asciiTheme="minorHAnsi" w:eastAsiaTheme="minorHAnsi" w:hAnsiTheme="minorHAnsi" w:cstheme="minorHAnsi"/>
        </w:rPr>
        <w:t>Ray</w:t>
      </w:r>
      <w:r w:rsidRPr="003559B6">
        <w:rPr>
          <w:rFonts w:asciiTheme="minorHAnsi" w:eastAsiaTheme="minorHAnsi" w:hAnsiTheme="minorHAnsi" w:cstheme="minorHAnsi"/>
          <w:lang w:val="el-GR"/>
        </w:rPr>
        <w:t xml:space="preserve"> </w:t>
      </w:r>
      <w:r w:rsidRPr="003559B6">
        <w:rPr>
          <w:rFonts w:asciiTheme="minorHAnsi" w:eastAsiaTheme="minorHAnsi" w:hAnsiTheme="minorHAnsi" w:cstheme="minorHAnsi"/>
        </w:rPr>
        <w:t>Diffraction</w:t>
      </w:r>
      <w:r w:rsidRPr="003559B6">
        <w:rPr>
          <w:rFonts w:asciiTheme="minorHAnsi" w:eastAsiaTheme="minorHAnsi" w:hAnsiTheme="minorHAnsi" w:cstheme="minorHAnsi"/>
          <w:lang w:val="el-GR"/>
        </w:rPr>
        <w:t xml:space="preserve"> ή </w:t>
      </w:r>
      <w:r w:rsidRPr="003559B6">
        <w:rPr>
          <w:rFonts w:asciiTheme="minorHAnsi" w:eastAsiaTheme="minorHAnsi" w:hAnsiTheme="minorHAnsi" w:cstheme="minorHAnsi"/>
        </w:rPr>
        <w:t>XRD</w:t>
      </w:r>
      <w:r w:rsidRPr="003559B6">
        <w:rPr>
          <w:rFonts w:asciiTheme="minorHAnsi" w:eastAsiaTheme="minorHAnsi" w:hAnsiTheme="minorHAnsi" w:cstheme="minorHAnsi"/>
          <w:lang w:val="el-GR"/>
        </w:rPr>
        <w:t xml:space="preserve">) είναι μια μη καταστροφική μέθοδος για την ποιοτική και ποσοτική ανάλυση κρυσταλλικών υλικών σε στερεά μορφή. Με τη χρήση αυτής της μεθόδου μπορούν επίσης να προσδιοριστούν πολλές φυσικές και χημικές ιδιότητες των υλικών όπως: Παραμένουσες τάσεις, μέγεθος κρυστάλλων και </w:t>
      </w:r>
      <w:proofErr w:type="spellStart"/>
      <w:r w:rsidRPr="003559B6">
        <w:rPr>
          <w:rFonts w:asciiTheme="minorHAnsi" w:eastAsiaTheme="minorHAnsi" w:hAnsiTheme="minorHAnsi" w:cstheme="minorHAnsi"/>
          <w:lang w:val="el-GR"/>
        </w:rPr>
        <w:t>μικροτάσεις</w:t>
      </w:r>
      <w:proofErr w:type="spellEnd"/>
      <w:r w:rsidRPr="003559B6">
        <w:rPr>
          <w:rFonts w:asciiTheme="minorHAnsi" w:eastAsiaTheme="minorHAnsi" w:hAnsiTheme="minorHAnsi" w:cstheme="minorHAnsi"/>
          <w:lang w:val="el-GR"/>
        </w:rPr>
        <w:t>, ο προσανατολισμός των κρυστάλλων και η κρυστ</w:t>
      </w:r>
      <w:r w:rsidR="003B7F52">
        <w:rPr>
          <w:rFonts w:asciiTheme="minorHAnsi" w:eastAsiaTheme="minorHAnsi" w:hAnsiTheme="minorHAnsi" w:cstheme="minorHAnsi"/>
          <w:lang w:val="el-GR"/>
        </w:rPr>
        <w:t xml:space="preserve">αλλογραφική δομή του υλικού. </w:t>
      </w:r>
    </w:p>
    <w:p w:rsidR="000679CF" w:rsidRPr="0083047B" w:rsidRDefault="000679CF" w:rsidP="00C936EB">
      <w:pPr>
        <w:ind w:left="-90" w:right="720"/>
        <w:jc w:val="both"/>
        <w:rPr>
          <w:rFonts w:asciiTheme="minorHAnsi" w:eastAsiaTheme="minorHAnsi" w:hAnsiTheme="minorHAnsi" w:cstheme="minorHAnsi"/>
          <w:lang w:val="el-GR"/>
        </w:rPr>
      </w:pPr>
      <w:r>
        <w:rPr>
          <w:rFonts w:asciiTheme="minorHAnsi" w:eastAsiaTheme="minorHAnsi" w:hAnsiTheme="minorHAnsi" w:cstheme="minorHAnsi"/>
          <w:lang w:val="el-GR"/>
        </w:rPr>
        <w:lastRenderedPageBreak/>
        <w:t xml:space="preserve">Τα αποτελέσματα της ορυκτολογικής ανάλυσης παρουσιάζονται στα </w:t>
      </w:r>
      <w:r w:rsidRPr="0083047B">
        <w:rPr>
          <w:rFonts w:asciiTheme="minorHAnsi" w:eastAsiaTheme="minorHAnsi" w:hAnsiTheme="minorHAnsi" w:cstheme="minorHAnsi"/>
          <w:lang w:val="el-GR"/>
        </w:rPr>
        <w:t>διαγράμματα</w:t>
      </w:r>
      <w:r w:rsidR="0083047B">
        <w:rPr>
          <w:rFonts w:asciiTheme="minorHAnsi" w:eastAsiaTheme="minorHAnsi" w:hAnsiTheme="minorHAnsi" w:cstheme="minorHAnsi"/>
          <w:lang w:val="el-GR"/>
        </w:rPr>
        <w:t xml:space="preserve"> 2</w:t>
      </w:r>
      <w:r w:rsidR="00345FA3">
        <w:rPr>
          <w:rFonts w:asciiTheme="minorHAnsi" w:eastAsiaTheme="minorHAnsi" w:hAnsiTheme="minorHAnsi" w:cstheme="minorHAnsi"/>
          <w:lang w:val="el-GR"/>
        </w:rPr>
        <w:t>.</w:t>
      </w:r>
      <w:r w:rsidR="00345FA3" w:rsidRPr="00345FA3">
        <w:rPr>
          <w:rFonts w:asciiTheme="minorHAnsi" w:eastAsiaTheme="minorHAnsi" w:hAnsiTheme="minorHAnsi" w:cstheme="minorHAnsi"/>
          <w:lang w:val="el-GR"/>
        </w:rPr>
        <w:t>5</w:t>
      </w:r>
      <w:r w:rsidR="0083047B">
        <w:rPr>
          <w:rFonts w:asciiTheme="minorHAnsi" w:eastAsiaTheme="minorHAnsi" w:hAnsiTheme="minorHAnsi" w:cstheme="minorHAnsi"/>
          <w:lang w:val="el-GR"/>
        </w:rPr>
        <w:t xml:space="preserve"> και </w:t>
      </w:r>
      <w:r w:rsidR="00345FA3">
        <w:rPr>
          <w:rFonts w:asciiTheme="minorHAnsi" w:eastAsiaTheme="minorHAnsi" w:hAnsiTheme="minorHAnsi" w:cstheme="minorHAnsi"/>
          <w:lang w:val="el-GR"/>
        </w:rPr>
        <w:t>2.</w:t>
      </w:r>
      <w:r w:rsidR="00345FA3" w:rsidRPr="00345FA3">
        <w:rPr>
          <w:rFonts w:asciiTheme="minorHAnsi" w:eastAsiaTheme="minorHAnsi" w:hAnsiTheme="minorHAnsi" w:cstheme="minorHAnsi"/>
          <w:lang w:val="el-GR"/>
        </w:rPr>
        <w:t>6</w:t>
      </w:r>
      <w:r>
        <w:rPr>
          <w:rFonts w:asciiTheme="minorHAnsi" w:eastAsiaTheme="minorHAnsi" w:hAnsiTheme="minorHAnsi" w:cstheme="minorHAnsi"/>
          <w:lang w:val="el-GR"/>
        </w:rPr>
        <w:t xml:space="preserve">. </w:t>
      </w:r>
    </w:p>
    <w:p w:rsidR="00F251B7" w:rsidRPr="00B02013" w:rsidRDefault="00F251B7">
      <w:pPr>
        <w:rPr>
          <w:rFonts w:asciiTheme="minorHAnsi" w:eastAsiaTheme="minorHAnsi" w:hAnsiTheme="minorHAnsi" w:cstheme="minorHAnsi"/>
          <w:lang w:val="el-GR"/>
        </w:rPr>
      </w:pPr>
    </w:p>
    <w:p w:rsidR="00243F4A" w:rsidRPr="00F251B7" w:rsidRDefault="00F251B7" w:rsidP="00F251B7">
      <w:pPr>
        <w:ind w:left="-90" w:right="720"/>
        <w:jc w:val="center"/>
        <w:rPr>
          <w:rFonts w:asciiTheme="minorHAnsi" w:eastAsiaTheme="minorHAnsi" w:hAnsiTheme="minorHAnsi" w:cstheme="minorHAnsi"/>
          <w:lang w:val="el-GR"/>
        </w:rPr>
      </w:pPr>
      <w:r>
        <w:rPr>
          <w:noProof/>
        </w:rPr>
        <w:drawing>
          <wp:inline distT="0" distB="0" distL="0" distR="0" wp14:anchorId="4664A8E8" wp14:editId="1EB09890">
            <wp:extent cx="4049161" cy="2721935"/>
            <wp:effectExtent l="0" t="0" r="889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062527" cy="2730920"/>
                    </a:xfrm>
                    <a:prstGeom prst="rect">
                      <a:avLst/>
                    </a:prstGeom>
                  </pic:spPr>
                </pic:pic>
              </a:graphicData>
            </a:graphic>
          </wp:inline>
        </w:drawing>
      </w:r>
    </w:p>
    <w:p w:rsidR="00243F4A" w:rsidRPr="0083047B" w:rsidRDefault="006D104E" w:rsidP="006D104E">
      <w:pPr>
        <w:pStyle w:val="2"/>
        <w:rPr>
          <w:rFonts w:eastAsiaTheme="minorHAnsi"/>
          <w:lang w:val="el-GR"/>
        </w:rPr>
      </w:pPr>
      <w:bookmarkStart w:id="22" w:name="_Toc518474866"/>
      <w:r w:rsidRPr="0083047B">
        <w:rPr>
          <w:rFonts w:eastAsiaTheme="minorHAnsi"/>
          <w:lang w:val="el-GR"/>
        </w:rPr>
        <w:t>Διάγραμμα</w:t>
      </w:r>
      <w:r w:rsidR="00345FA3">
        <w:rPr>
          <w:rFonts w:eastAsiaTheme="minorHAnsi"/>
          <w:lang w:val="el-GR"/>
        </w:rPr>
        <w:t xml:space="preserve"> 2.</w:t>
      </w:r>
      <w:r w:rsidR="00345FA3" w:rsidRPr="00345FA3">
        <w:rPr>
          <w:rFonts w:eastAsiaTheme="minorHAnsi"/>
          <w:lang w:val="el-GR"/>
        </w:rPr>
        <w:t>5</w:t>
      </w:r>
      <w:r>
        <w:rPr>
          <w:rFonts w:eastAsiaTheme="minorHAnsi"/>
          <w:lang w:val="el-GR"/>
        </w:rPr>
        <w:t xml:space="preserve">: </w:t>
      </w:r>
      <w:proofErr w:type="spellStart"/>
      <w:r>
        <w:rPr>
          <w:rFonts w:eastAsiaTheme="minorHAnsi"/>
          <w:lang w:val="el-GR"/>
        </w:rPr>
        <w:t>Ακτινοδιάγραμμα</w:t>
      </w:r>
      <w:proofErr w:type="spellEnd"/>
      <w:r>
        <w:rPr>
          <w:rFonts w:eastAsiaTheme="minorHAnsi"/>
          <w:lang w:val="el-GR"/>
        </w:rPr>
        <w:t xml:space="preserve"> ορυκτολογικών φάσεων για τα κοκκομετρικά κλάσματα </w:t>
      </w:r>
      <w:r>
        <w:rPr>
          <w:rFonts w:eastAsiaTheme="minorHAnsi"/>
        </w:rPr>
        <w:t>LK</w:t>
      </w:r>
      <w:r w:rsidRPr="006D104E">
        <w:rPr>
          <w:rFonts w:eastAsiaTheme="minorHAnsi"/>
          <w:lang w:val="el-GR"/>
        </w:rPr>
        <w:t xml:space="preserve">1 </w:t>
      </w:r>
      <w:r>
        <w:rPr>
          <w:rFonts w:eastAsiaTheme="minorHAnsi"/>
          <w:lang w:val="el-GR"/>
        </w:rPr>
        <w:t>–</w:t>
      </w:r>
      <w:r w:rsidRPr="006D104E">
        <w:rPr>
          <w:rFonts w:eastAsiaTheme="minorHAnsi"/>
          <w:lang w:val="el-GR"/>
        </w:rPr>
        <w:t xml:space="preserve"> </w:t>
      </w:r>
      <w:r>
        <w:rPr>
          <w:rFonts w:eastAsiaTheme="minorHAnsi"/>
        </w:rPr>
        <w:t>LK</w:t>
      </w:r>
      <w:r>
        <w:rPr>
          <w:rFonts w:eastAsiaTheme="minorHAnsi"/>
          <w:lang w:val="el-GR"/>
        </w:rPr>
        <w:t>5</w:t>
      </w:r>
      <w:r w:rsidR="0083047B" w:rsidRPr="0083047B">
        <w:rPr>
          <w:rFonts w:eastAsiaTheme="minorHAnsi"/>
          <w:lang w:val="el-GR"/>
        </w:rPr>
        <w:t>.</w:t>
      </w:r>
      <w:bookmarkEnd w:id="22"/>
    </w:p>
    <w:p w:rsidR="00243F4A" w:rsidRPr="00243F4A" w:rsidRDefault="001D6D4E" w:rsidP="006D104E">
      <w:pPr>
        <w:ind w:left="-90" w:right="720"/>
        <w:jc w:val="center"/>
        <w:rPr>
          <w:rFonts w:asciiTheme="minorHAnsi" w:eastAsiaTheme="minorHAnsi" w:hAnsiTheme="minorHAnsi" w:cstheme="minorHAnsi"/>
        </w:rPr>
      </w:pPr>
      <w:r>
        <w:rPr>
          <w:noProof/>
        </w:rPr>
        <w:drawing>
          <wp:inline distT="0" distB="0" distL="0" distR="0" wp14:anchorId="77D97C57" wp14:editId="6D840000">
            <wp:extent cx="3965944" cy="2722889"/>
            <wp:effectExtent l="0" t="0" r="0" b="127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979811" cy="2732410"/>
                    </a:xfrm>
                    <a:prstGeom prst="rect">
                      <a:avLst/>
                    </a:prstGeom>
                  </pic:spPr>
                </pic:pic>
              </a:graphicData>
            </a:graphic>
          </wp:inline>
        </w:drawing>
      </w:r>
    </w:p>
    <w:p w:rsidR="006D104E" w:rsidRPr="0083047B" w:rsidRDefault="006D104E" w:rsidP="006D104E">
      <w:pPr>
        <w:pStyle w:val="2"/>
        <w:rPr>
          <w:rFonts w:eastAsiaTheme="minorHAnsi"/>
          <w:lang w:val="el-GR"/>
        </w:rPr>
      </w:pPr>
      <w:bookmarkStart w:id="23" w:name="_Toc518474867"/>
      <w:r w:rsidRPr="0083047B">
        <w:rPr>
          <w:rFonts w:eastAsiaTheme="minorHAnsi"/>
          <w:lang w:val="el-GR"/>
        </w:rPr>
        <w:t>Διάγραμμα</w:t>
      </w:r>
      <w:r w:rsidR="0083047B">
        <w:rPr>
          <w:rFonts w:eastAsiaTheme="minorHAnsi"/>
          <w:lang w:val="el-GR"/>
        </w:rPr>
        <w:t xml:space="preserve"> 2.</w:t>
      </w:r>
      <w:r w:rsidR="00345FA3" w:rsidRPr="00345FA3">
        <w:rPr>
          <w:rFonts w:eastAsiaTheme="minorHAnsi"/>
          <w:lang w:val="el-GR"/>
        </w:rPr>
        <w:t>6</w:t>
      </w:r>
      <w:r>
        <w:rPr>
          <w:rFonts w:eastAsiaTheme="minorHAnsi"/>
          <w:lang w:val="el-GR"/>
        </w:rPr>
        <w:t xml:space="preserve">: </w:t>
      </w:r>
      <w:proofErr w:type="spellStart"/>
      <w:r>
        <w:rPr>
          <w:rFonts w:eastAsiaTheme="minorHAnsi"/>
          <w:lang w:val="el-GR"/>
        </w:rPr>
        <w:t>Ακτινοδιάγραμμα</w:t>
      </w:r>
      <w:proofErr w:type="spellEnd"/>
      <w:r>
        <w:rPr>
          <w:rFonts w:eastAsiaTheme="minorHAnsi"/>
          <w:lang w:val="el-GR"/>
        </w:rPr>
        <w:t xml:space="preserve"> ορυκτολογικών φάσεων για τα κοκκομετρικά κλάσματα </w:t>
      </w:r>
      <w:r>
        <w:rPr>
          <w:rFonts w:eastAsiaTheme="minorHAnsi"/>
        </w:rPr>
        <w:t>LK</w:t>
      </w:r>
      <w:r>
        <w:rPr>
          <w:rFonts w:eastAsiaTheme="minorHAnsi"/>
          <w:lang w:val="el-GR"/>
        </w:rPr>
        <w:t>6</w:t>
      </w:r>
      <w:r w:rsidRPr="006D104E">
        <w:rPr>
          <w:rFonts w:eastAsiaTheme="minorHAnsi"/>
          <w:lang w:val="el-GR"/>
        </w:rPr>
        <w:t xml:space="preserve"> </w:t>
      </w:r>
      <w:r>
        <w:rPr>
          <w:rFonts w:eastAsiaTheme="minorHAnsi"/>
          <w:lang w:val="el-GR"/>
        </w:rPr>
        <w:t>–</w:t>
      </w:r>
      <w:r w:rsidRPr="006D104E">
        <w:rPr>
          <w:rFonts w:eastAsiaTheme="minorHAnsi"/>
          <w:lang w:val="el-GR"/>
        </w:rPr>
        <w:t xml:space="preserve"> </w:t>
      </w:r>
      <w:r>
        <w:rPr>
          <w:rFonts w:eastAsiaTheme="minorHAnsi"/>
        </w:rPr>
        <w:t>LK</w:t>
      </w:r>
      <w:r w:rsidRPr="006D104E">
        <w:rPr>
          <w:rFonts w:eastAsiaTheme="minorHAnsi"/>
          <w:lang w:val="el-GR"/>
        </w:rPr>
        <w:t>10</w:t>
      </w:r>
      <w:r w:rsidR="0083047B" w:rsidRPr="0083047B">
        <w:rPr>
          <w:rFonts w:eastAsiaTheme="minorHAnsi"/>
          <w:lang w:val="el-GR"/>
        </w:rPr>
        <w:t>.</w:t>
      </w:r>
      <w:bookmarkEnd w:id="23"/>
    </w:p>
    <w:p w:rsidR="000679CF" w:rsidRPr="006D104E" w:rsidRDefault="000679CF" w:rsidP="000679CF">
      <w:pPr>
        <w:ind w:left="-90" w:right="720"/>
        <w:jc w:val="center"/>
        <w:rPr>
          <w:rFonts w:asciiTheme="minorHAnsi" w:eastAsiaTheme="minorHAnsi" w:hAnsiTheme="minorHAnsi" w:cstheme="minorHAnsi"/>
          <w:lang w:val="el-GR"/>
        </w:rPr>
      </w:pPr>
    </w:p>
    <w:p w:rsidR="000679CF" w:rsidRDefault="000679CF" w:rsidP="000679CF">
      <w:pPr>
        <w:ind w:left="-90" w:right="720"/>
        <w:jc w:val="center"/>
        <w:rPr>
          <w:rFonts w:asciiTheme="minorHAnsi" w:eastAsiaTheme="minorHAnsi" w:hAnsiTheme="minorHAnsi" w:cstheme="minorHAnsi"/>
          <w:lang w:val="el-GR"/>
        </w:rPr>
      </w:pPr>
    </w:p>
    <w:p w:rsidR="00532EF1" w:rsidRDefault="00532EF1">
      <w:pPr>
        <w:rPr>
          <w:rFonts w:asciiTheme="minorHAnsi" w:eastAsiaTheme="minorHAnsi" w:hAnsiTheme="minorHAnsi" w:cstheme="minorHAnsi"/>
          <w:lang w:val="el-GR"/>
        </w:rPr>
      </w:pPr>
      <w:r>
        <w:rPr>
          <w:rFonts w:asciiTheme="minorHAnsi" w:eastAsiaTheme="minorHAnsi" w:hAnsiTheme="minorHAnsi" w:cstheme="minorHAnsi"/>
          <w:lang w:val="el-GR"/>
        </w:rPr>
        <w:br w:type="page"/>
      </w:r>
    </w:p>
    <w:p w:rsidR="00C936EB" w:rsidRPr="003559B6" w:rsidRDefault="00C936EB" w:rsidP="00C936EB">
      <w:pPr>
        <w:ind w:left="-90" w:right="720"/>
        <w:jc w:val="both"/>
        <w:rPr>
          <w:rFonts w:asciiTheme="minorHAnsi" w:eastAsiaTheme="minorHAnsi" w:hAnsiTheme="minorHAnsi" w:cstheme="minorHAnsi"/>
          <w:lang w:val="el-GR"/>
        </w:rPr>
      </w:pPr>
      <w:r w:rsidRPr="003559B6">
        <w:rPr>
          <w:rFonts w:asciiTheme="minorHAnsi" w:eastAsiaTheme="minorHAnsi" w:hAnsiTheme="minorHAnsi" w:cstheme="minorHAnsi"/>
          <w:lang w:val="el-GR"/>
        </w:rPr>
        <w:lastRenderedPageBreak/>
        <w:t xml:space="preserve"> </w:t>
      </w:r>
      <w:r w:rsidR="0083047B">
        <w:rPr>
          <w:rFonts w:asciiTheme="minorHAnsi" w:eastAsiaTheme="minorHAnsi" w:hAnsiTheme="minorHAnsi" w:cstheme="minorHAnsi"/>
          <w:lang w:val="el-GR"/>
        </w:rPr>
        <w:t xml:space="preserve">Η </w:t>
      </w:r>
      <w:r w:rsidRPr="003559B6">
        <w:rPr>
          <w:rFonts w:asciiTheme="minorHAnsi" w:eastAsiaTheme="minorHAnsi" w:hAnsiTheme="minorHAnsi" w:cstheme="minorHAnsi"/>
          <w:lang w:val="el-GR"/>
        </w:rPr>
        <w:t xml:space="preserve">ορυκτολογική ανάλυση, </w:t>
      </w:r>
      <w:r w:rsidR="00345FA3">
        <w:rPr>
          <w:rFonts w:asciiTheme="minorHAnsi" w:eastAsiaTheme="minorHAnsi" w:hAnsiTheme="minorHAnsi" w:cstheme="minorHAnsi"/>
          <w:lang w:val="el-GR"/>
        </w:rPr>
        <w:t>(διαγράμματα 2.</w:t>
      </w:r>
      <w:r w:rsidR="00345FA3" w:rsidRPr="00345FA3">
        <w:rPr>
          <w:rFonts w:asciiTheme="minorHAnsi" w:eastAsiaTheme="minorHAnsi" w:hAnsiTheme="minorHAnsi" w:cstheme="minorHAnsi"/>
          <w:lang w:val="el-GR"/>
        </w:rPr>
        <w:t>5</w:t>
      </w:r>
      <w:r w:rsidR="0083047B" w:rsidRPr="0083047B">
        <w:rPr>
          <w:rFonts w:asciiTheme="minorHAnsi" w:eastAsiaTheme="minorHAnsi" w:hAnsiTheme="minorHAnsi" w:cstheme="minorHAnsi"/>
          <w:lang w:val="el-GR"/>
        </w:rPr>
        <w:t xml:space="preserve"> </w:t>
      </w:r>
      <w:r w:rsidR="0083047B">
        <w:rPr>
          <w:rFonts w:asciiTheme="minorHAnsi" w:eastAsiaTheme="minorHAnsi" w:hAnsiTheme="minorHAnsi" w:cstheme="minorHAnsi"/>
          <w:lang w:val="el-GR"/>
        </w:rPr>
        <w:t xml:space="preserve">και </w:t>
      </w:r>
      <w:r w:rsidR="0083047B" w:rsidRPr="0083047B">
        <w:rPr>
          <w:rFonts w:asciiTheme="minorHAnsi" w:eastAsiaTheme="minorHAnsi" w:hAnsiTheme="minorHAnsi" w:cstheme="minorHAnsi"/>
          <w:lang w:val="el-GR"/>
        </w:rPr>
        <w:t>2.</w:t>
      </w:r>
      <w:r w:rsidR="00345FA3" w:rsidRPr="00345FA3">
        <w:rPr>
          <w:rFonts w:asciiTheme="minorHAnsi" w:eastAsiaTheme="minorHAnsi" w:hAnsiTheme="minorHAnsi" w:cstheme="minorHAnsi"/>
          <w:lang w:val="el-GR"/>
        </w:rPr>
        <w:t>6</w:t>
      </w:r>
      <w:r w:rsidR="0083047B" w:rsidRPr="0083047B">
        <w:rPr>
          <w:rFonts w:asciiTheme="minorHAnsi" w:eastAsiaTheme="minorHAnsi" w:hAnsiTheme="minorHAnsi" w:cstheme="minorHAnsi"/>
          <w:lang w:val="el-GR"/>
        </w:rPr>
        <w:t>)</w:t>
      </w:r>
      <w:r w:rsidRPr="003559B6">
        <w:rPr>
          <w:rFonts w:asciiTheme="minorHAnsi" w:eastAsiaTheme="minorHAnsi" w:hAnsiTheme="minorHAnsi" w:cstheme="minorHAnsi"/>
          <w:lang w:val="el-GR"/>
        </w:rPr>
        <w:t>, έδωσε τα εξής ορυκτά:</w:t>
      </w:r>
    </w:p>
    <w:p w:rsidR="00566E15" w:rsidRPr="00566E15" w:rsidRDefault="00C936EB" w:rsidP="00102183">
      <w:pPr>
        <w:numPr>
          <w:ilvl w:val="0"/>
          <w:numId w:val="2"/>
        </w:numPr>
        <w:spacing w:line="240" w:lineRule="auto"/>
        <w:ind w:right="720"/>
        <w:jc w:val="both"/>
        <w:rPr>
          <w:rFonts w:asciiTheme="minorHAnsi" w:eastAsiaTheme="minorHAnsi" w:hAnsiTheme="minorHAnsi" w:cstheme="minorHAnsi"/>
          <w:lang w:val="el-GR"/>
        </w:rPr>
      </w:pPr>
      <w:r w:rsidRPr="00566E15">
        <w:rPr>
          <w:rFonts w:asciiTheme="minorHAnsi" w:eastAsiaTheme="minorHAnsi" w:hAnsiTheme="minorHAnsi" w:cstheme="minorHAnsi"/>
          <w:lang w:val="el-GR"/>
        </w:rPr>
        <w:t xml:space="preserve">χαλαζίας </w:t>
      </w:r>
      <w:r w:rsidR="00DE5387">
        <w:rPr>
          <w:rFonts w:asciiTheme="minorHAnsi" w:eastAsiaTheme="minorHAnsi" w:hAnsiTheme="minorHAnsi" w:cstheme="minorHAnsi"/>
        </w:rPr>
        <w:t xml:space="preserve"> </w:t>
      </w:r>
    </w:p>
    <w:p w:rsidR="00C936EB" w:rsidRPr="00566E15" w:rsidRDefault="00C936EB" w:rsidP="00102183">
      <w:pPr>
        <w:numPr>
          <w:ilvl w:val="0"/>
          <w:numId w:val="2"/>
        </w:numPr>
        <w:spacing w:line="240" w:lineRule="auto"/>
        <w:ind w:right="720"/>
        <w:jc w:val="both"/>
        <w:rPr>
          <w:rFonts w:asciiTheme="minorHAnsi" w:eastAsiaTheme="minorHAnsi" w:hAnsiTheme="minorHAnsi" w:cstheme="minorHAnsi"/>
          <w:lang w:val="el-GR"/>
        </w:rPr>
      </w:pPr>
      <w:proofErr w:type="spellStart"/>
      <w:r w:rsidRPr="00566E15">
        <w:rPr>
          <w:rFonts w:asciiTheme="minorHAnsi" w:eastAsiaTheme="minorHAnsi" w:hAnsiTheme="minorHAnsi" w:cstheme="minorHAnsi"/>
          <w:lang w:val="el-GR"/>
        </w:rPr>
        <w:t>λιζαρδίτης</w:t>
      </w:r>
      <w:proofErr w:type="spellEnd"/>
      <w:r w:rsidRPr="00566E15">
        <w:rPr>
          <w:rFonts w:asciiTheme="minorHAnsi" w:eastAsiaTheme="minorHAnsi" w:hAnsiTheme="minorHAnsi" w:cstheme="minorHAnsi"/>
          <w:lang w:val="el-GR"/>
        </w:rPr>
        <w:t xml:space="preserve"> ((</w:t>
      </w:r>
      <w:r w:rsidRPr="00566E15">
        <w:rPr>
          <w:rFonts w:asciiTheme="minorHAnsi" w:eastAsiaTheme="minorHAnsi" w:hAnsiTheme="minorHAnsi" w:cstheme="minorHAnsi"/>
        </w:rPr>
        <w:t>Mg</w:t>
      </w:r>
      <w:r w:rsidRPr="00566E15">
        <w:rPr>
          <w:rFonts w:asciiTheme="minorHAnsi" w:eastAsiaTheme="minorHAnsi" w:hAnsiTheme="minorHAnsi" w:cstheme="minorHAnsi"/>
          <w:lang w:val="el-GR"/>
        </w:rPr>
        <w:t xml:space="preserve">, </w:t>
      </w:r>
      <w:r w:rsidRPr="00566E15">
        <w:rPr>
          <w:rFonts w:asciiTheme="minorHAnsi" w:eastAsiaTheme="minorHAnsi" w:hAnsiTheme="minorHAnsi" w:cstheme="minorHAnsi"/>
        </w:rPr>
        <w:t>Fe</w:t>
      </w:r>
      <w:r w:rsidRPr="00566E15">
        <w:rPr>
          <w:rFonts w:asciiTheme="minorHAnsi" w:eastAsiaTheme="minorHAnsi" w:hAnsiTheme="minorHAnsi" w:cstheme="minorHAnsi"/>
          <w:lang w:val="el-GR"/>
        </w:rPr>
        <w:t>)</w:t>
      </w:r>
      <w:r w:rsidRPr="00566E15">
        <w:rPr>
          <w:rFonts w:asciiTheme="minorHAnsi" w:eastAsiaTheme="minorHAnsi" w:hAnsiTheme="minorHAnsi" w:cstheme="minorHAnsi"/>
          <w:vertAlign w:val="subscript"/>
          <w:lang w:val="el-GR"/>
        </w:rPr>
        <w:t>3</w:t>
      </w:r>
      <w:r w:rsidRPr="00566E15">
        <w:rPr>
          <w:rFonts w:asciiTheme="minorHAnsi" w:eastAsiaTheme="minorHAnsi" w:hAnsiTheme="minorHAnsi" w:cstheme="minorHAnsi"/>
        </w:rPr>
        <w:t>Si</w:t>
      </w:r>
      <w:r w:rsidRPr="00566E15">
        <w:rPr>
          <w:rFonts w:asciiTheme="minorHAnsi" w:eastAsiaTheme="minorHAnsi" w:hAnsiTheme="minorHAnsi" w:cstheme="minorHAnsi"/>
          <w:vertAlign w:val="subscript"/>
          <w:lang w:val="el-GR"/>
        </w:rPr>
        <w:t>2</w:t>
      </w:r>
      <w:r w:rsidRPr="00566E15">
        <w:rPr>
          <w:rFonts w:asciiTheme="minorHAnsi" w:eastAsiaTheme="minorHAnsi" w:hAnsiTheme="minorHAnsi" w:cstheme="minorHAnsi"/>
        </w:rPr>
        <w:t>O</w:t>
      </w:r>
      <w:r w:rsidRPr="00566E15">
        <w:rPr>
          <w:rFonts w:asciiTheme="minorHAnsi" w:eastAsiaTheme="minorHAnsi" w:hAnsiTheme="minorHAnsi" w:cstheme="minorHAnsi"/>
          <w:vertAlign w:val="subscript"/>
          <w:lang w:val="el-GR"/>
        </w:rPr>
        <w:t>5</w:t>
      </w:r>
      <w:r w:rsidRPr="00566E15">
        <w:rPr>
          <w:rFonts w:asciiTheme="minorHAnsi" w:eastAsiaTheme="minorHAnsi" w:hAnsiTheme="minorHAnsi" w:cstheme="minorHAnsi"/>
          <w:lang w:val="el-GR"/>
        </w:rPr>
        <w:t>(</w:t>
      </w:r>
      <w:r w:rsidRPr="00566E15">
        <w:rPr>
          <w:rFonts w:asciiTheme="minorHAnsi" w:eastAsiaTheme="minorHAnsi" w:hAnsiTheme="minorHAnsi" w:cstheme="minorHAnsi"/>
        </w:rPr>
        <w:t>OH</w:t>
      </w:r>
      <w:r w:rsidRPr="00566E15">
        <w:rPr>
          <w:rFonts w:asciiTheme="minorHAnsi" w:eastAsiaTheme="minorHAnsi" w:hAnsiTheme="minorHAnsi" w:cstheme="minorHAnsi"/>
          <w:lang w:val="el-GR"/>
        </w:rPr>
        <w:t>)</w:t>
      </w:r>
      <w:r w:rsidRPr="00566E15">
        <w:rPr>
          <w:rFonts w:asciiTheme="minorHAnsi" w:eastAsiaTheme="minorHAnsi" w:hAnsiTheme="minorHAnsi" w:cstheme="minorHAnsi"/>
          <w:vertAlign w:val="subscript"/>
          <w:lang w:val="el-GR"/>
        </w:rPr>
        <w:t>4</w:t>
      </w:r>
      <w:r w:rsidRPr="00566E15">
        <w:rPr>
          <w:rFonts w:asciiTheme="minorHAnsi" w:eastAsiaTheme="minorHAnsi" w:hAnsiTheme="minorHAnsi" w:cstheme="minorHAnsi"/>
          <w:lang w:val="el-GR"/>
        </w:rPr>
        <w:t>)</w:t>
      </w:r>
    </w:p>
    <w:p w:rsidR="00C936EB" w:rsidRPr="009F48F6" w:rsidRDefault="00C936EB" w:rsidP="00102183">
      <w:pPr>
        <w:numPr>
          <w:ilvl w:val="0"/>
          <w:numId w:val="2"/>
        </w:numPr>
        <w:spacing w:line="240" w:lineRule="auto"/>
        <w:ind w:right="720"/>
        <w:jc w:val="both"/>
        <w:rPr>
          <w:rFonts w:asciiTheme="minorHAnsi" w:eastAsiaTheme="minorHAnsi" w:hAnsiTheme="minorHAnsi" w:cstheme="minorHAnsi"/>
          <w:lang w:val="el-GR"/>
        </w:rPr>
      </w:pPr>
      <w:proofErr w:type="spellStart"/>
      <w:r w:rsidRPr="009F48F6">
        <w:rPr>
          <w:rFonts w:asciiTheme="minorHAnsi" w:eastAsiaTheme="minorHAnsi" w:hAnsiTheme="minorHAnsi" w:cstheme="minorHAnsi"/>
          <w:lang w:val="el-GR"/>
        </w:rPr>
        <w:t>τοσουδίτης</w:t>
      </w:r>
      <w:proofErr w:type="spellEnd"/>
      <w:r w:rsidRPr="009F48F6">
        <w:rPr>
          <w:rFonts w:asciiTheme="minorHAnsi" w:eastAsiaTheme="minorHAnsi" w:hAnsiTheme="minorHAnsi" w:cstheme="minorHAnsi"/>
          <w:lang w:val="el-GR"/>
        </w:rPr>
        <w:t xml:space="preserve"> (</w:t>
      </w:r>
      <w:r w:rsidRPr="009F48F6">
        <w:rPr>
          <w:rFonts w:asciiTheme="minorHAnsi" w:eastAsiaTheme="minorHAnsi" w:hAnsiTheme="minorHAnsi" w:cstheme="minorHAnsi"/>
        </w:rPr>
        <w:t>Na</w:t>
      </w:r>
      <w:r w:rsidRPr="009F48F6">
        <w:rPr>
          <w:rFonts w:asciiTheme="minorHAnsi" w:eastAsiaTheme="minorHAnsi" w:hAnsiTheme="minorHAnsi" w:cstheme="minorHAnsi"/>
          <w:vertAlign w:val="subscript"/>
          <w:lang w:val="el-GR"/>
        </w:rPr>
        <w:t>0,5</w:t>
      </w:r>
      <w:r w:rsidRPr="009F48F6">
        <w:rPr>
          <w:rFonts w:asciiTheme="minorHAnsi" w:eastAsiaTheme="minorHAnsi" w:hAnsiTheme="minorHAnsi" w:cstheme="minorHAnsi"/>
          <w:lang w:val="el-GR"/>
        </w:rPr>
        <w:t>(</w:t>
      </w:r>
      <w:r w:rsidRPr="009F48F6">
        <w:rPr>
          <w:rFonts w:asciiTheme="minorHAnsi" w:eastAsiaTheme="minorHAnsi" w:hAnsiTheme="minorHAnsi" w:cstheme="minorHAnsi"/>
        </w:rPr>
        <w:t>Al</w:t>
      </w:r>
      <w:r w:rsidRPr="009F48F6">
        <w:rPr>
          <w:rFonts w:asciiTheme="minorHAnsi" w:eastAsiaTheme="minorHAnsi" w:hAnsiTheme="minorHAnsi" w:cstheme="minorHAnsi"/>
          <w:lang w:val="el-GR"/>
        </w:rPr>
        <w:t>,</w:t>
      </w:r>
      <w:r w:rsidRPr="009F48F6">
        <w:rPr>
          <w:rFonts w:asciiTheme="minorHAnsi" w:eastAsiaTheme="minorHAnsi" w:hAnsiTheme="minorHAnsi" w:cstheme="minorHAnsi"/>
        </w:rPr>
        <w:t>Mg</w:t>
      </w:r>
      <w:r w:rsidRPr="009F48F6">
        <w:rPr>
          <w:rFonts w:asciiTheme="minorHAnsi" w:eastAsiaTheme="minorHAnsi" w:hAnsiTheme="minorHAnsi" w:cstheme="minorHAnsi"/>
          <w:lang w:val="el-GR"/>
        </w:rPr>
        <w:t>)</w:t>
      </w:r>
      <w:r w:rsidRPr="009F48F6">
        <w:rPr>
          <w:rFonts w:asciiTheme="minorHAnsi" w:eastAsiaTheme="minorHAnsi" w:hAnsiTheme="minorHAnsi" w:cstheme="minorHAnsi"/>
          <w:vertAlign w:val="subscript"/>
          <w:lang w:val="el-GR"/>
        </w:rPr>
        <w:t>6</w:t>
      </w:r>
      <w:r w:rsidRPr="009F48F6">
        <w:rPr>
          <w:rFonts w:asciiTheme="minorHAnsi" w:eastAsiaTheme="minorHAnsi" w:hAnsiTheme="minorHAnsi" w:cstheme="minorHAnsi"/>
          <w:lang w:val="el-GR"/>
        </w:rPr>
        <w:t>(</w:t>
      </w:r>
      <w:r w:rsidRPr="009F48F6">
        <w:rPr>
          <w:rFonts w:asciiTheme="minorHAnsi" w:eastAsiaTheme="minorHAnsi" w:hAnsiTheme="minorHAnsi" w:cstheme="minorHAnsi"/>
        </w:rPr>
        <w:t>Si</w:t>
      </w:r>
      <w:r w:rsidRPr="009F48F6">
        <w:rPr>
          <w:rFonts w:asciiTheme="minorHAnsi" w:eastAsiaTheme="minorHAnsi" w:hAnsiTheme="minorHAnsi" w:cstheme="minorHAnsi"/>
          <w:lang w:val="el-GR"/>
        </w:rPr>
        <w:t>,</w:t>
      </w:r>
      <w:r w:rsidRPr="009F48F6">
        <w:rPr>
          <w:rFonts w:asciiTheme="minorHAnsi" w:eastAsiaTheme="minorHAnsi" w:hAnsiTheme="minorHAnsi" w:cstheme="minorHAnsi"/>
        </w:rPr>
        <w:t>Al</w:t>
      </w:r>
      <w:r w:rsidRPr="009F48F6">
        <w:rPr>
          <w:rFonts w:asciiTheme="minorHAnsi" w:eastAsiaTheme="minorHAnsi" w:hAnsiTheme="minorHAnsi" w:cstheme="minorHAnsi"/>
          <w:lang w:val="el-GR"/>
        </w:rPr>
        <w:t>)</w:t>
      </w:r>
      <w:r w:rsidRPr="009F48F6">
        <w:rPr>
          <w:rFonts w:asciiTheme="minorHAnsi" w:eastAsiaTheme="minorHAnsi" w:hAnsiTheme="minorHAnsi" w:cstheme="minorHAnsi"/>
          <w:vertAlign w:val="subscript"/>
          <w:lang w:val="el-GR"/>
        </w:rPr>
        <w:t>8</w:t>
      </w:r>
      <w:r w:rsidRPr="009F48F6">
        <w:rPr>
          <w:rFonts w:asciiTheme="minorHAnsi" w:eastAsiaTheme="minorHAnsi" w:hAnsiTheme="minorHAnsi" w:cstheme="minorHAnsi"/>
        </w:rPr>
        <w:t>O</w:t>
      </w:r>
      <w:r w:rsidRPr="009F48F6">
        <w:rPr>
          <w:rFonts w:asciiTheme="minorHAnsi" w:eastAsiaTheme="minorHAnsi" w:hAnsiTheme="minorHAnsi" w:cstheme="minorHAnsi"/>
          <w:vertAlign w:val="subscript"/>
          <w:lang w:val="el-GR"/>
        </w:rPr>
        <w:t>18</w:t>
      </w:r>
      <w:r w:rsidRPr="009F48F6">
        <w:rPr>
          <w:rFonts w:asciiTheme="minorHAnsi" w:eastAsiaTheme="minorHAnsi" w:hAnsiTheme="minorHAnsi" w:cstheme="minorHAnsi"/>
          <w:lang w:val="el-GR"/>
        </w:rPr>
        <w:t>(</w:t>
      </w:r>
      <w:r w:rsidRPr="009F48F6">
        <w:rPr>
          <w:rFonts w:asciiTheme="minorHAnsi" w:eastAsiaTheme="minorHAnsi" w:hAnsiTheme="minorHAnsi" w:cstheme="minorHAnsi"/>
        </w:rPr>
        <w:t>OH</w:t>
      </w:r>
      <w:r w:rsidRPr="009F48F6">
        <w:rPr>
          <w:rFonts w:asciiTheme="minorHAnsi" w:eastAsiaTheme="minorHAnsi" w:hAnsiTheme="minorHAnsi" w:cstheme="minorHAnsi"/>
          <w:lang w:val="el-GR"/>
        </w:rPr>
        <w:t>)</w:t>
      </w:r>
      <w:r w:rsidRPr="009F48F6">
        <w:rPr>
          <w:rFonts w:asciiTheme="minorHAnsi" w:eastAsiaTheme="minorHAnsi" w:hAnsiTheme="minorHAnsi" w:cstheme="minorHAnsi"/>
          <w:vertAlign w:val="subscript"/>
          <w:lang w:val="el-GR"/>
        </w:rPr>
        <w:t>12</w:t>
      </w:r>
      <w:r w:rsidRPr="009F48F6">
        <w:rPr>
          <w:rFonts w:asciiTheme="minorHAnsi" w:eastAsiaTheme="minorHAnsi" w:hAnsiTheme="minorHAnsi" w:cstheme="minorHAnsi"/>
          <w:lang w:val="el-GR"/>
        </w:rPr>
        <w:t>·5(</w:t>
      </w:r>
      <w:r w:rsidRPr="009F48F6">
        <w:rPr>
          <w:rFonts w:asciiTheme="minorHAnsi" w:eastAsiaTheme="minorHAnsi" w:hAnsiTheme="minorHAnsi" w:cstheme="minorHAnsi"/>
        </w:rPr>
        <w:t>H</w:t>
      </w:r>
      <w:r w:rsidRPr="009F48F6">
        <w:rPr>
          <w:rFonts w:asciiTheme="minorHAnsi" w:eastAsiaTheme="minorHAnsi" w:hAnsiTheme="minorHAnsi" w:cstheme="minorHAnsi"/>
          <w:lang w:val="el-GR"/>
        </w:rPr>
        <w:t>2</w:t>
      </w:r>
      <w:r w:rsidRPr="009F48F6">
        <w:rPr>
          <w:rFonts w:asciiTheme="minorHAnsi" w:eastAsiaTheme="minorHAnsi" w:hAnsiTheme="minorHAnsi" w:cstheme="minorHAnsi"/>
        </w:rPr>
        <w:t>O</w:t>
      </w:r>
      <w:r w:rsidRPr="009F48F6">
        <w:rPr>
          <w:rFonts w:asciiTheme="minorHAnsi" w:eastAsiaTheme="minorHAnsi" w:hAnsiTheme="minorHAnsi" w:cstheme="minorHAnsi"/>
          <w:lang w:val="el-GR"/>
        </w:rPr>
        <w:t>))</w:t>
      </w:r>
    </w:p>
    <w:p w:rsidR="00C936EB" w:rsidRPr="009F48F6" w:rsidRDefault="00C936EB" w:rsidP="00102183">
      <w:pPr>
        <w:numPr>
          <w:ilvl w:val="0"/>
          <w:numId w:val="2"/>
        </w:numPr>
        <w:spacing w:line="240" w:lineRule="auto"/>
        <w:ind w:right="720"/>
        <w:jc w:val="both"/>
        <w:rPr>
          <w:rFonts w:asciiTheme="minorHAnsi" w:eastAsiaTheme="minorHAnsi" w:hAnsiTheme="minorHAnsi" w:cstheme="minorHAnsi"/>
          <w:lang w:val="el-GR"/>
        </w:rPr>
      </w:pPr>
      <w:r w:rsidRPr="009F48F6">
        <w:rPr>
          <w:rFonts w:asciiTheme="minorHAnsi" w:eastAsiaTheme="minorHAnsi" w:hAnsiTheme="minorHAnsi" w:cstheme="minorHAnsi"/>
          <w:lang w:val="el-GR"/>
        </w:rPr>
        <w:t>αιματίτης (</w:t>
      </w:r>
      <w:r w:rsidRPr="009F48F6">
        <w:rPr>
          <w:rFonts w:asciiTheme="minorHAnsi" w:eastAsiaTheme="minorHAnsi" w:hAnsiTheme="minorHAnsi" w:cstheme="minorHAnsi"/>
        </w:rPr>
        <w:t>Fe</w:t>
      </w:r>
      <w:r w:rsidRPr="009F48F6">
        <w:rPr>
          <w:rFonts w:asciiTheme="minorHAnsi" w:eastAsiaTheme="minorHAnsi" w:hAnsiTheme="minorHAnsi" w:cstheme="minorHAnsi"/>
          <w:vertAlign w:val="subscript"/>
          <w:lang w:val="el-GR"/>
        </w:rPr>
        <w:t>2</w:t>
      </w:r>
      <w:r w:rsidRPr="009F48F6">
        <w:rPr>
          <w:rFonts w:asciiTheme="minorHAnsi" w:eastAsiaTheme="minorHAnsi" w:hAnsiTheme="minorHAnsi" w:cstheme="minorHAnsi"/>
        </w:rPr>
        <w:t>O</w:t>
      </w:r>
      <w:r w:rsidRPr="009F48F6">
        <w:rPr>
          <w:rFonts w:asciiTheme="minorHAnsi" w:eastAsiaTheme="minorHAnsi" w:hAnsiTheme="minorHAnsi" w:cstheme="minorHAnsi"/>
          <w:vertAlign w:val="subscript"/>
          <w:lang w:val="el-GR"/>
        </w:rPr>
        <w:t>3</w:t>
      </w:r>
      <w:r w:rsidRPr="009F48F6">
        <w:rPr>
          <w:rFonts w:asciiTheme="minorHAnsi" w:eastAsiaTheme="minorHAnsi" w:hAnsiTheme="minorHAnsi" w:cstheme="minorHAnsi"/>
          <w:lang w:val="el-GR"/>
        </w:rPr>
        <w:t>)</w:t>
      </w:r>
    </w:p>
    <w:p w:rsidR="00C936EB" w:rsidRPr="009F48F6" w:rsidRDefault="00C936EB" w:rsidP="00102183">
      <w:pPr>
        <w:numPr>
          <w:ilvl w:val="0"/>
          <w:numId w:val="2"/>
        </w:numPr>
        <w:spacing w:line="240" w:lineRule="auto"/>
        <w:ind w:right="720"/>
        <w:jc w:val="both"/>
        <w:rPr>
          <w:rFonts w:asciiTheme="minorHAnsi" w:eastAsiaTheme="minorHAnsi" w:hAnsiTheme="minorHAnsi" w:cstheme="minorHAnsi"/>
          <w:lang w:val="el-GR"/>
        </w:rPr>
      </w:pPr>
      <w:r w:rsidRPr="009F48F6">
        <w:rPr>
          <w:rFonts w:asciiTheme="minorHAnsi" w:eastAsiaTheme="minorHAnsi" w:hAnsiTheme="minorHAnsi" w:cstheme="minorHAnsi"/>
          <w:lang w:val="el-GR"/>
        </w:rPr>
        <w:t>γκαιτίτης (</w:t>
      </w:r>
      <w:r w:rsidRPr="009F48F6">
        <w:rPr>
          <w:rFonts w:asciiTheme="minorHAnsi" w:eastAsiaTheme="minorHAnsi" w:hAnsiTheme="minorHAnsi" w:cstheme="minorHAnsi"/>
        </w:rPr>
        <w:t>Fe</w:t>
      </w:r>
      <w:r w:rsidRPr="009F48F6">
        <w:rPr>
          <w:rFonts w:asciiTheme="minorHAnsi" w:eastAsiaTheme="minorHAnsi" w:hAnsiTheme="minorHAnsi" w:cstheme="minorHAnsi"/>
          <w:vertAlign w:val="superscript"/>
          <w:lang w:val="el-GR"/>
        </w:rPr>
        <w:t>+3</w:t>
      </w:r>
      <w:r w:rsidRPr="009F48F6">
        <w:rPr>
          <w:rFonts w:asciiTheme="minorHAnsi" w:eastAsiaTheme="minorHAnsi" w:hAnsiTheme="minorHAnsi" w:cstheme="minorHAnsi"/>
        </w:rPr>
        <w:t>O</w:t>
      </w:r>
      <w:r w:rsidRPr="009F48F6">
        <w:rPr>
          <w:rFonts w:asciiTheme="minorHAnsi" w:eastAsiaTheme="minorHAnsi" w:hAnsiTheme="minorHAnsi" w:cstheme="minorHAnsi"/>
          <w:lang w:val="el-GR"/>
        </w:rPr>
        <w:t>(</w:t>
      </w:r>
      <w:r w:rsidRPr="009F48F6">
        <w:rPr>
          <w:rFonts w:asciiTheme="minorHAnsi" w:eastAsiaTheme="minorHAnsi" w:hAnsiTheme="minorHAnsi" w:cstheme="minorHAnsi"/>
        </w:rPr>
        <w:t>OH</w:t>
      </w:r>
      <w:r w:rsidRPr="009F48F6">
        <w:rPr>
          <w:rFonts w:asciiTheme="minorHAnsi" w:eastAsiaTheme="minorHAnsi" w:hAnsiTheme="minorHAnsi" w:cstheme="minorHAnsi"/>
          <w:lang w:val="el-GR"/>
        </w:rPr>
        <w:t>))</w:t>
      </w:r>
    </w:p>
    <w:p w:rsidR="00C936EB" w:rsidRPr="009F48F6" w:rsidRDefault="00C936EB" w:rsidP="00102183">
      <w:pPr>
        <w:numPr>
          <w:ilvl w:val="0"/>
          <w:numId w:val="2"/>
        </w:numPr>
        <w:spacing w:line="240" w:lineRule="auto"/>
        <w:ind w:right="720"/>
        <w:jc w:val="both"/>
        <w:rPr>
          <w:rFonts w:asciiTheme="minorHAnsi" w:eastAsiaTheme="minorHAnsi" w:hAnsiTheme="minorHAnsi" w:cstheme="minorHAnsi"/>
          <w:lang w:val="el-GR"/>
        </w:rPr>
      </w:pPr>
      <w:r w:rsidRPr="009F48F6">
        <w:rPr>
          <w:rFonts w:asciiTheme="minorHAnsi" w:eastAsiaTheme="minorHAnsi" w:hAnsiTheme="minorHAnsi" w:cstheme="minorHAnsi"/>
          <w:lang w:val="el-GR"/>
        </w:rPr>
        <w:t>χρωμίτης (</w:t>
      </w:r>
      <w:r w:rsidRPr="009F48F6">
        <w:rPr>
          <w:rFonts w:asciiTheme="minorHAnsi" w:eastAsiaTheme="minorHAnsi" w:hAnsiTheme="minorHAnsi" w:cstheme="minorHAnsi"/>
        </w:rPr>
        <w:t>Cr</w:t>
      </w:r>
      <w:r w:rsidRPr="009F48F6">
        <w:rPr>
          <w:rFonts w:asciiTheme="minorHAnsi" w:eastAsiaTheme="minorHAnsi" w:hAnsiTheme="minorHAnsi" w:cstheme="minorHAnsi"/>
          <w:vertAlign w:val="subscript"/>
          <w:lang w:val="el-GR"/>
        </w:rPr>
        <w:t>2</w:t>
      </w:r>
      <w:r w:rsidRPr="009F48F6">
        <w:rPr>
          <w:rFonts w:asciiTheme="minorHAnsi" w:eastAsiaTheme="minorHAnsi" w:hAnsiTheme="minorHAnsi" w:cstheme="minorHAnsi"/>
        </w:rPr>
        <w:t>O</w:t>
      </w:r>
      <w:r w:rsidRPr="009F48F6">
        <w:rPr>
          <w:rFonts w:asciiTheme="minorHAnsi" w:eastAsiaTheme="minorHAnsi" w:hAnsiTheme="minorHAnsi" w:cstheme="minorHAnsi"/>
          <w:vertAlign w:val="subscript"/>
          <w:lang w:val="el-GR"/>
        </w:rPr>
        <w:t>3</w:t>
      </w:r>
      <w:r w:rsidRPr="009F48F6">
        <w:rPr>
          <w:rFonts w:asciiTheme="minorHAnsi" w:eastAsiaTheme="minorHAnsi" w:hAnsiTheme="minorHAnsi" w:cstheme="minorHAnsi"/>
          <w:lang w:val="el-GR"/>
        </w:rPr>
        <w:t>·</w:t>
      </w:r>
      <w:r w:rsidRPr="009F48F6">
        <w:rPr>
          <w:rFonts w:asciiTheme="minorHAnsi" w:eastAsiaTheme="minorHAnsi" w:hAnsiTheme="minorHAnsi" w:cstheme="minorHAnsi"/>
        </w:rPr>
        <w:t>NiO</w:t>
      </w:r>
      <w:r w:rsidRPr="009F48F6">
        <w:rPr>
          <w:rFonts w:asciiTheme="minorHAnsi" w:eastAsiaTheme="minorHAnsi" w:hAnsiTheme="minorHAnsi" w:cstheme="minorHAnsi"/>
          <w:lang w:val="el-GR"/>
        </w:rPr>
        <w:t>)</w:t>
      </w:r>
    </w:p>
    <w:p w:rsidR="00C936EB" w:rsidRPr="009F48F6" w:rsidRDefault="00C936EB" w:rsidP="00102183">
      <w:pPr>
        <w:numPr>
          <w:ilvl w:val="0"/>
          <w:numId w:val="2"/>
        </w:numPr>
        <w:spacing w:line="240" w:lineRule="auto"/>
        <w:ind w:right="720"/>
        <w:jc w:val="both"/>
        <w:rPr>
          <w:rFonts w:asciiTheme="minorHAnsi" w:eastAsiaTheme="minorHAnsi" w:hAnsiTheme="minorHAnsi" w:cstheme="minorHAnsi"/>
          <w:lang w:val="el-GR"/>
        </w:rPr>
      </w:pPr>
      <w:proofErr w:type="spellStart"/>
      <w:r w:rsidRPr="009F48F6">
        <w:rPr>
          <w:rFonts w:asciiTheme="minorHAnsi" w:eastAsiaTheme="minorHAnsi" w:hAnsiTheme="minorHAnsi" w:cstheme="minorHAnsi"/>
          <w:lang w:val="el-GR"/>
        </w:rPr>
        <w:t>νεπουίτης</w:t>
      </w:r>
      <w:proofErr w:type="spellEnd"/>
      <w:r w:rsidRPr="009F48F6">
        <w:rPr>
          <w:rFonts w:asciiTheme="minorHAnsi" w:eastAsiaTheme="minorHAnsi" w:hAnsiTheme="minorHAnsi" w:cstheme="minorHAnsi"/>
          <w:lang w:val="el-GR"/>
        </w:rPr>
        <w:t xml:space="preserve"> ((</w:t>
      </w:r>
      <w:r w:rsidRPr="009F48F6">
        <w:rPr>
          <w:rFonts w:asciiTheme="minorHAnsi" w:eastAsiaTheme="minorHAnsi" w:hAnsiTheme="minorHAnsi" w:cstheme="minorHAnsi"/>
        </w:rPr>
        <w:t>Ni</w:t>
      </w:r>
      <w:r w:rsidRPr="009F48F6">
        <w:rPr>
          <w:rFonts w:asciiTheme="minorHAnsi" w:eastAsiaTheme="minorHAnsi" w:hAnsiTheme="minorHAnsi" w:cstheme="minorHAnsi"/>
          <w:lang w:val="el-GR"/>
        </w:rPr>
        <w:t>,</w:t>
      </w:r>
      <w:r w:rsidRPr="009F48F6">
        <w:rPr>
          <w:rFonts w:asciiTheme="minorHAnsi" w:eastAsiaTheme="minorHAnsi" w:hAnsiTheme="minorHAnsi" w:cstheme="minorHAnsi"/>
        </w:rPr>
        <w:t>Mg</w:t>
      </w:r>
      <w:r w:rsidRPr="009F48F6">
        <w:rPr>
          <w:rFonts w:asciiTheme="minorHAnsi" w:eastAsiaTheme="minorHAnsi" w:hAnsiTheme="minorHAnsi" w:cstheme="minorHAnsi"/>
          <w:lang w:val="el-GR"/>
        </w:rPr>
        <w:t>)</w:t>
      </w:r>
      <w:r w:rsidRPr="009F48F6">
        <w:rPr>
          <w:rFonts w:asciiTheme="minorHAnsi" w:eastAsiaTheme="minorHAnsi" w:hAnsiTheme="minorHAnsi" w:cstheme="minorHAnsi"/>
          <w:vertAlign w:val="subscript"/>
          <w:lang w:val="el-GR"/>
        </w:rPr>
        <w:t>3</w:t>
      </w:r>
      <w:r w:rsidRPr="009F48F6">
        <w:rPr>
          <w:rFonts w:asciiTheme="minorHAnsi" w:eastAsiaTheme="minorHAnsi" w:hAnsiTheme="minorHAnsi" w:cstheme="minorHAnsi"/>
          <w:lang w:val="el-GR"/>
        </w:rPr>
        <w:t>(</w:t>
      </w:r>
      <w:r w:rsidRPr="009F48F6">
        <w:rPr>
          <w:rFonts w:asciiTheme="minorHAnsi" w:eastAsiaTheme="minorHAnsi" w:hAnsiTheme="minorHAnsi" w:cstheme="minorHAnsi"/>
        </w:rPr>
        <w:t>Si</w:t>
      </w:r>
      <w:r w:rsidRPr="009F48F6">
        <w:rPr>
          <w:rFonts w:asciiTheme="minorHAnsi" w:eastAsiaTheme="minorHAnsi" w:hAnsiTheme="minorHAnsi" w:cstheme="minorHAnsi"/>
          <w:vertAlign w:val="subscript"/>
          <w:lang w:val="el-GR"/>
        </w:rPr>
        <w:t>2</w:t>
      </w:r>
      <w:r w:rsidRPr="009F48F6">
        <w:rPr>
          <w:rFonts w:asciiTheme="minorHAnsi" w:eastAsiaTheme="minorHAnsi" w:hAnsiTheme="minorHAnsi" w:cstheme="minorHAnsi"/>
        </w:rPr>
        <w:t>O</w:t>
      </w:r>
      <w:r w:rsidRPr="009F48F6">
        <w:rPr>
          <w:rFonts w:asciiTheme="minorHAnsi" w:eastAsiaTheme="minorHAnsi" w:hAnsiTheme="minorHAnsi" w:cstheme="minorHAnsi"/>
          <w:vertAlign w:val="subscript"/>
          <w:lang w:val="el-GR"/>
        </w:rPr>
        <w:t>5</w:t>
      </w:r>
      <w:r w:rsidRPr="009F48F6">
        <w:rPr>
          <w:rFonts w:asciiTheme="minorHAnsi" w:eastAsiaTheme="minorHAnsi" w:hAnsiTheme="minorHAnsi" w:cstheme="minorHAnsi"/>
          <w:lang w:val="el-GR"/>
        </w:rPr>
        <w:t>)(</w:t>
      </w:r>
      <w:r w:rsidRPr="009F48F6">
        <w:rPr>
          <w:rFonts w:asciiTheme="minorHAnsi" w:eastAsiaTheme="minorHAnsi" w:hAnsiTheme="minorHAnsi" w:cstheme="minorHAnsi"/>
        </w:rPr>
        <w:t>OH</w:t>
      </w:r>
      <w:r w:rsidRPr="009F48F6">
        <w:rPr>
          <w:rFonts w:asciiTheme="minorHAnsi" w:eastAsiaTheme="minorHAnsi" w:hAnsiTheme="minorHAnsi" w:cstheme="minorHAnsi"/>
          <w:lang w:val="el-GR"/>
        </w:rPr>
        <w:t>)</w:t>
      </w:r>
      <w:r w:rsidRPr="009F48F6">
        <w:rPr>
          <w:rFonts w:asciiTheme="minorHAnsi" w:eastAsiaTheme="minorHAnsi" w:hAnsiTheme="minorHAnsi" w:cstheme="minorHAnsi"/>
          <w:vertAlign w:val="subscript"/>
          <w:lang w:val="el-GR"/>
        </w:rPr>
        <w:t>4</w:t>
      </w:r>
      <w:r w:rsidRPr="009F48F6">
        <w:rPr>
          <w:rFonts w:asciiTheme="minorHAnsi" w:eastAsiaTheme="minorHAnsi" w:hAnsiTheme="minorHAnsi" w:cstheme="minorHAnsi"/>
          <w:lang w:val="el-GR"/>
        </w:rPr>
        <w:t>)</w:t>
      </w:r>
    </w:p>
    <w:p w:rsidR="00C936EB" w:rsidRPr="009F48F6" w:rsidRDefault="008D73EC" w:rsidP="00102183">
      <w:pPr>
        <w:numPr>
          <w:ilvl w:val="0"/>
          <w:numId w:val="2"/>
        </w:numPr>
        <w:spacing w:line="240" w:lineRule="auto"/>
        <w:ind w:right="720"/>
        <w:jc w:val="both"/>
        <w:rPr>
          <w:rFonts w:asciiTheme="minorHAnsi" w:eastAsiaTheme="minorHAnsi" w:hAnsiTheme="minorHAnsi" w:cstheme="minorHAnsi"/>
          <w:lang w:val="el-GR"/>
        </w:rPr>
      </w:pPr>
      <w:proofErr w:type="spellStart"/>
      <w:r>
        <w:rPr>
          <w:rFonts w:asciiTheme="minorHAnsi" w:eastAsiaTheme="minorHAnsi" w:hAnsiTheme="minorHAnsi" w:cstheme="minorHAnsi"/>
          <w:lang w:val="el-GR"/>
        </w:rPr>
        <w:t>κρυπτομέλανας</w:t>
      </w:r>
      <w:proofErr w:type="spellEnd"/>
      <w:r w:rsidR="00C936EB" w:rsidRPr="009F48F6">
        <w:rPr>
          <w:rFonts w:asciiTheme="minorHAnsi" w:eastAsiaTheme="minorHAnsi" w:hAnsiTheme="minorHAnsi" w:cstheme="minorHAnsi"/>
          <w:lang w:val="el-GR"/>
        </w:rPr>
        <w:t xml:space="preserve"> (</w:t>
      </w:r>
      <w:proofErr w:type="spellStart"/>
      <w:r w:rsidR="00C936EB" w:rsidRPr="009F48F6">
        <w:rPr>
          <w:rFonts w:asciiTheme="minorHAnsi" w:eastAsiaTheme="minorHAnsi" w:hAnsiTheme="minorHAnsi" w:cstheme="minorHAnsi"/>
        </w:rPr>
        <w:t>KMn</w:t>
      </w:r>
      <w:proofErr w:type="spellEnd"/>
      <w:r w:rsidR="00C936EB" w:rsidRPr="009F48F6">
        <w:rPr>
          <w:rFonts w:asciiTheme="minorHAnsi" w:eastAsiaTheme="minorHAnsi" w:hAnsiTheme="minorHAnsi" w:cstheme="minorHAnsi"/>
          <w:vertAlign w:val="subscript"/>
          <w:lang w:val="el-GR"/>
        </w:rPr>
        <w:t>8</w:t>
      </w:r>
      <w:r w:rsidR="00C936EB" w:rsidRPr="009F48F6">
        <w:rPr>
          <w:rFonts w:asciiTheme="minorHAnsi" w:eastAsiaTheme="minorHAnsi" w:hAnsiTheme="minorHAnsi" w:cstheme="minorHAnsi"/>
        </w:rPr>
        <w:t>O</w:t>
      </w:r>
      <w:r w:rsidR="00C936EB" w:rsidRPr="009F48F6">
        <w:rPr>
          <w:rFonts w:asciiTheme="minorHAnsi" w:eastAsiaTheme="minorHAnsi" w:hAnsiTheme="minorHAnsi" w:cstheme="minorHAnsi"/>
          <w:vertAlign w:val="subscript"/>
          <w:lang w:val="el-GR"/>
        </w:rPr>
        <w:t>16</w:t>
      </w:r>
      <w:r w:rsidR="00C936EB" w:rsidRPr="009F48F6">
        <w:rPr>
          <w:rFonts w:asciiTheme="minorHAnsi" w:eastAsiaTheme="minorHAnsi" w:hAnsiTheme="minorHAnsi" w:cstheme="minorHAnsi"/>
          <w:lang w:val="el-GR"/>
        </w:rPr>
        <w:t>)</w:t>
      </w:r>
    </w:p>
    <w:p w:rsidR="00C936EB" w:rsidRPr="009F48F6" w:rsidRDefault="008D73EC" w:rsidP="00102183">
      <w:pPr>
        <w:numPr>
          <w:ilvl w:val="0"/>
          <w:numId w:val="2"/>
        </w:numPr>
        <w:spacing w:line="240" w:lineRule="auto"/>
        <w:ind w:right="720"/>
        <w:jc w:val="both"/>
        <w:rPr>
          <w:rFonts w:asciiTheme="minorHAnsi" w:eastAsiaTheme="minorHAnsi" w:hAnsiTheme="minorHAnsi" w:cstheme="minorHAnsi"/>
          <w:lang w:val="el-GR"/>
        </w:rPr>
      </w:pPr>
      <w:proofErr w:type="spellStart"/>
      <w:r>
        <w:rPr>
          <w:rFonts w:asciiTheme="minorHAnsi" w:eastAsiaTheme="minorHAnsi" w:hAnsiTheme="minorHAnsi" w:cstheme="minorHAnsi"/>
          <w:lang w:val="el-GR"/>
        </w:rPr>
        <w:t>σεπιόλιθος</w:t>
      </w:r>
      <w:proofErr w:type="spellEnd"/>
      <w:r w:rsidR="00C936EB" w:rsidRPr="009F48F6">
        <w:rPr>
          <w:rFonts w:asciiTheme="minorHAnsi" w:eastAsiaTheme="minorHAnsi" w:hAnsiTheme="minorHAnsi" w:cstheme="minorHAnsi"/>
          <w:lang w:val="el-GR"/>
        </w:rPr>
        <w:t xml:space="preserve"> (</w:t>
      </w:r>
      <w:r w:rsidR="00C936EB" w:rsidRPr="009F48F6">
        <w:rPr>
          <w:rFonts w:asciiTheme="minorHAnsi" w:eastAsiaTheme="minorHAnsi" w:hAnsiTheme="minorHAnsi" w:cstheme="minorHAnsi"/>
        </w:rPr>
        <w:t>Mg</w:t>
      </w:r>
      <w:r w:rsidR="00C936EB" w:rsidRPr="009F48F6">
        <w:rPr>
          <w:rFonts w:asciiTheme="minorHAnsi" w:eastAsiaTheme="minorHAnsi" w:hAnsiTheme="minorHAnsi" w:cstheme="minorHAnsi"/>
          <w:vertAlign w:val="subscript"/>
          <w:lang w:val="el-GR"/>
        </w:rPr>
        <w:t>4</w:t>
      </w:r>
      <w:r w:rsidR="00C936EB" w:rsidRPr="009F48F6">
        <w:rPr>
          <w:rFonts w:asciiTheme="minorHAnsi" w:eastAsiaTheme="minorHAnsi" w:hAnsiTheme="minorHAnsi" w:cstheme="minorHAnsi"/>
        </w:rPr>
        <w:t>Si</w:t>
      </w:r>
      <w:r w:rsidR="00C936EB" w:rsidRPr="009F48F6">
        <w:rPr>
          <w:rFonts w:asciiTheme="minorHAnsi" w:eastAsiaTheme="minorHAnsi" w:hAnsiTheme="minorHAnsi" w:cstheme="minorHAnsi"/>
          <w:vertAlign w:val="subscript"/>
          <w:lang w:val="el-GR"/>
        </w:rPr>
        <w:t>6</w:t>
      </w:r>
      <w:r w:rsidR="00C936EB" w:rsidRPr="009F48F6">
        <w:rPr>
          <w:rFonts w:asciiTheme="minorHAnsi" w:eastAsiaTheme="minorHAnsi" w:hAnsiTheme="minorHAnsi" w:cstheme="minorHAnsi"/>
        </w:rPr>
        <w:t>O</w:t>
      </w:r>
      <w:r w:rsidR="00C936EB" w:rsidRPr="009F48F6">
        <w:rPr>
          <w:rFonts w:asciiTheme="minorHAnsi" w:eastAsiaTheme="minorHAnsi" w:hAnsiTheme="minorHAnsi" w:cstheme="minorHAnsi"/>
          <w:vertAlign w:val="subscript"/>
          <w:lang w:val="el-GR"/>
        </w:rPr>
        <w:t>15</w:t>
      </w:r>
      <w:r w:rsidR="00C936EB" w:rsidRPr="009F48F6">
        <w:rPr>
          <w:rFonts w:asciiTheme="minorHAnsi" w:eastAsiaTheme="minorHAnsi" w:hAnsiTheme="minorHAnsi" w:cstheme="minorHAnsi"/>
          <w:lang w:val="el-GR"/>
        </w:rPr>
        <w:t>(</w:t>
      </w:r>
      <w:r w:rsidR="00C936EB" w:rsidRPr="009F48F6">
        <w:rPr>
          <w:rFonts w:asciiTheme="minorHAnsi" w:eastAsiaTheme="minorHAnsi" w:hAnsiTheme="minorHAnsi" w:cstheme="minorHAnsi"/>
        </w:rPr>
        <w:t>OH</w:t>
      </w:r>
      <w:r w:rsidR="00C936EB" w:rsidRPr="009F48F6">
        <w:rPr>
          <w:rFonts w:asciiTheme="minorHAnsi" w:eastAsiaTheme="minorHAnsi" w:hAnsiTheme="minorHAnsi" w:cstheme="minorHAnsi"/>
          <w:lang w:val="el-GR"/>
        </w:rPr>
        <w:t>)</w:t>
      </w:r>
      <w:r w:rsidR="00C936EB" w:rsidRPr="009F48F6">
        <w:rPr>
          <w:rFonts w:asciiTheme="minorHAnsi" w:eastAsiaTheme="minorHAnsi" w:hAnsiTheme="minorHAnsi" w:cstheme="minorHAnsi"/>
          <w:vertAlign w:val="subscript"/>
          <w:lang w:val="el-GR"/>
        </w:rPr>
        <w:t>2</w:t>
      </w:r>
      <w:r w:rsidR="00C936EB" w:rsidRPr="009F48F6">
        <w:rPr>
          <w:rFonts w:asciiTheme="minorHAnsi" w:eastAsiaTheme="minorHAnsi" w:hAnsiTheme="minorHAnsi" w:cstheme="minorHAnsi"/>
          <w:lang w:val="el-GR"/>
        </w:rPr>
        <w:t>·6</w:t>
      </w:r>
      <w:r w:rsidR="00C936EB" w:rsidRPr="009F48F6">
        <w:rPr>
          <w:rFonts w:asciiTheme="minorHAnsi" w:eastAsiaTheme="minorHAnsi" w:hAnsiTheme="minorHAnsi" w:cstheme="minorHAnsi"/>
        </w:rPr>
        <w:t>H</w:t>
      </w:r>
      <w:r w:rsidR="00C936EB" w:rsidRPr="009F48F6">
        <w:rPr>
          <w:rFonts w:asciiTheme="minorHAnsi" w:eastAsiaTheme="minorHAnsi" w:hAnsiTheme="minorHAnsi" w:cstheme="minorHAnsi"/>
          <w:vertAlign w:val="subscript"/>
          <w:lang w:val="el-GR"/>
        </w:rPr>
        <w:t>2</w:t>
      </w:r>
      <w:r w:rsidR="00C936EB" w:rsidRPr="009F48F6">
        <w:rPr>
          <w:rFonts w:asciiTheme="minorHAnsi" w:eastAsiaTheme="minorHAnsi" w:hAnsiTheme="minorHAnsi" w:cstheme="minorHAnsi"/>
        </w:rPr>
        <w:t>O</w:t>
      </w:r>
      <w:r w:rsidR="00C936EB" w:rsidRPr="009F48F6">
        <w:rPr>
          <w:rFonts w:asciiTheme="minorHAnsi" w:eastAsiaTheme="minorHAnsi" w:hAnsiTheme="minorHAnsi" w:cstheme="minorHAnsi"/>
          <w:lang w:val="el-GR"/>
        </w:rPr>
        <w:t>)</w:t>
      </w:r>
    </w:p>
    <w:p w:rsidR="00C936EB" w:rsidRPr="009F48F6" w:rsidRDefault="00C936EB" w:rsidP="00102183">
      <w:pPr>
        <w:numPr>
          <w:ilvl w:val="0"/>
          <w:numId w:val="2"/>
        </w:numPr>
        <w:spacing w:line="240" w:lineRule="auto"/>
        <w:ind w:right="720"/>
        <w:jc w:val="both"/>
        <w:rPr>
          <w:rFonts w:asciiTheme="minorHAnsi" w:eastAsiaTheme="minorHAnsi" w:hAnsiTheme="minorHAnsi" w:cstheme="minorHAnsi"/>
          <w:lang w:val="el-GR"/>
        </w:rPr>
      </w:pPr>
      <w:r w:rsidRPr="009F48F6">
        <w:rPr>
          <w:rFonts w:asciiTheme="minorHAnsi" w:eastAsiaTheme="minorHAnsi" w:hAnsiTheme="minorHAnsi" w:cstheme="minorHAnsi"/>
          <w:lang w:val="el-GR"/>
        </w:rPr>
        <w:t>ασβεστίτης (</w:t>
      </w:r>
      <w:proofErr w:type="spellStart"/>
      <w:r w:rsidRPr="009F48F6">
        <w:rPr>
          <w:rFonts w:asciiTheme="minorHAnsi" w:eastAsiaTheme="minorHAnsi" w:hAnsiTheme="minorHAnsi" w:cstheme="minorHAnsi"/>
          <w:lang w:val="el-GR"/>
        </w:rPr>
        <w:t>CaCO</w:t>
      </w:r>
      <w:r w:rsidRPr="009F48F6">
        <w:rPr>
          <w:rFonts w:asciiTheme="minorHAnsi" w:eastAsiaTheme="minorHAnsi" w:hAnsiTheme="minorHAnsi" w:cstheme="minorHAnsi"/>
          <w:vertAlign w:val="subscript"/>
          <w:lang w:val="el-GR"/>
        </w:rPr>
        <w:t>3</w:t>
      </w:r>
      <w:proofErr w:type="spellEnd"/>
      <w:r w:rsidRPr="009F48F6">
        <w:rPr>
          <w:rFonts w:asciiTheme="minorHAnsi" w:eastAsiaTheme="minorHAnsi" w:hAnsiTheme="minorHAnsi" w:cstheme="minorHAnsi"/>
          <w:lang w:val="el-GR"/>
        </w:rPr>
        <w:t>)</w:t>
      </w:r>
    </w:p>
    <w:p w:rsidR="00C936EB" w:rsidRPr="008D7CD6" w:rsidRDefault="00C936EB" w:rsidP="00C936EB">
      <w:pPr>
        <w:ind w:left="-90" w:right="720"/>
        <w:jc w:val="both"/>
        <w:rPr>
          <w:rFonts w:asciiTheme="minorHAnsi" w:eastAsiaTheme="minorHAnsi" w:hAnsiTheme="minorHAnsi" w:cstheme="minorHAnsi"/>
          <w:lang w:val="el-GR"/>
        </w:rPr>
      </w:pPr>
      <w:r w:rsidRPr="003559B6">
        <w:rPr>
          <w:rFonts w:asciiTheme="minorHAnsi" w:eastAsiaTheme="minorHAnsi" w:hAnsiTheme="minorHAnsi" w:cstheme="minorHAnsi"/>
          <w:lang w:val="el-GR"/>
        </w:rPr>
        <w:t xml:space="preserve">, οι φάσεις που </w:t>
      </w:r>
      <w:r w:rsidR="008D7CD6">
        <w:rPr>
          <w:rFonts w:asciiTheme="minorHAnsi" w:eastAsiaTheme="minorHAnsi" w:hAnsiTheme="minorHAnsi" w:cstheme="minorHAnsi"/>
          <w:lang w:val="el-GR"/>
        </w:rPr>
        <w:t xml:space="preserve">μπορεί να </w:t>
      </w:r>
      <w:r w:rsidRPr="003559B6">
        <w:rPr>
          <w:rFonts w:asciiTheme="minorHAnsi" w:eastAsiaTheme="minorHAnsi" w:hAnsiTheme="minorHAnsi" w:cstheme="minorHAnsi"/>
          <w:lang w:val="el-GR"/>
        </w:rPr>
        <w:t>φέρουν νικέλιο</w:t>
      </w:r>
      <w:r w:rsidR="008D7CD6">
        <w:rPr>
          <w:rFonts w:asciiTheme="minorHAnsi" w:eastAsiaTheme="minorHAnsi" w:hAnsiTheme="minorHAnsi" w:cstheme="minorHAnsi"/>
          <w:lang w:val="el-GR"/>
        </w:rPr>
        <w:t xml:space="preserve"> </w:t>
      </w:r>
      <w:r w:rsidR="008D7CD6" w:rsidRPr="008D7CD6">
        <w:rPr>
          <w:rFonts w:asciiTheme="minorHAnsi" w:eastAsiaTheme="minorHAnsi" w:hAnsiTheme="minorHAnsi" w:cstheme="minorHAnsi"/>
          <w:lang w:val="el-GR"/>
        </w:rPr>
        <w:t>(</w:t>
      </w:r>
      <w:r w:rsidR="008D7CD6">
        <w:rPr>
          <w:rFonts w:asciiTheme="minorHAnsi" w:eastAsiaTheme="minorHAnsi" w:hAnsiTheme="minorHAnsi" w:cstheme="minorHAnsi"/>
          <w:lang w:val="en-GB"/>
        </w:rPr>
        <w:t>Ni</w:t>
      </w:r>
      <w:r w:rsidR="008D7CD6" w:rsidRPr="008D7CD6">
        <w:rPr>
          <w:rFonts w:asciiTheme="minorHAnsi" w:eastAsiaTheme="minorHAnsi" w:hAnsiTheme="minorHAnsi" w:cstheme="minorHAnsi"/>
          <w:lang w:val="el-GR"/>
        </w:rPr>
        <w:t>)</w:t>
      </w:r>
      <w:r w:rsidRPr="003559B6">
        <w:rPr>
          <w:rFonts w:asciiTheme="minorHAnsi" w:eastAsiaTheme="minorHAnsi" w:hAnsiTheme="minorHAnsi" w:cstheme="minorHAnsi"/>
          <w:lang w:val="el-GR"/>
        </w:rPr>
        <w:t xml:space="preserve"> είναι ο </w:t>
      </w:r>
      <w:proofErr w:type="spellStart"/>
      <w:r w:rsidRPr="003559B6">
        <w:rPr>
          <w:rFonts w:asciiTheme="minorHAnsi" w:eastAsiaTheme="minorHAnsi" w:hAnsiTheme="minorHAnsi" w:cstheme="minorHAnsi"/>
          <w:lang w:val="el-GR"/>
        </w:rPr>
        <w:t>νεπουίτης</w:t>
      </w:r>
      <w:proofErr w:type="spellEnd"/>
      <w:r w:rsidRPr="003559B6">
        <w:rPr>
          <w:rFonts w:asciiTheme="minorHAnsi" w:eastAsiaTheme="minorHAnsi" w:hAnsiTheme="minorHAnsi" w:cstheme="minorHAnsi"/>
          <w:lang w:val="el-GR"/>
        </w:rPr>
        <w:t xml:space="preserve"> ((</w:t>
      </w:r>
      <w:r w:rsidRPr="003559B6">
        <w:rPr>
          <w:rFonts w:asciiTheme="minorHAnsi" w:eastAsiaTheme="minorHAnsi" w:hAnsiTheme="minorHAnsi" w:cstheme="minorHAnsi"/>
          <w:lang w:val="en-GB"/>
        </w:rPr>
        <w:t>Ni</w:t>
      </w:r>
      <w:r w:rsidRPr="003559B6">
        <w:rPr>
          <w:rFonts w:asciiTheme="minorHAnsi" w:eastAsiaTheme="minorHAnsi" w:hAnsiTheme="minorHAnsi" w:cstheme="minorHAnsi"/>
          <w:lang w:val="el-GR"/>
        </w:rPr>
        <w:t>,</w:t>
      </w:r>
      <w:r w:rsidRPr="003559B6">
        <w:rPr>
          <w:rFonts w:asciiTheme="minorHAnsi" w:eastAsiaTheme="minorHAnsi" w:hAnsiTheme="minorHAnsi" w:cstheme="minorHAnsi"/>
          <w:lang w:val="en-GB"/>
        </w:rPr>
        <w:t>Mg</w:t>
      </w:r>
      <w:r w:rsidRPr="003559B6">
        <w:rPr>
          <w:rFonts w:asciiTheme="minorHAnsi" w:eastAsiaTheme="minorHAnsi" w:hAnsiTheme="minorHAnsi" w:cstheme="minorHAnsi"/>
          <w:lang w:val="el-GR"/>
        </w:rPr>
        <w:t>)</w:t>
      </w:r>
      <w:r w:rsidRPr="003559B6">
        <w:rPr>
          <w:rFonts w:asciiTheme="minorHAnsi" w:eastAsiaTheme="minorHAnsi" w:hAnsiTheme="minorHAnsi" w:cstheme="minorHAnsi"/>
          <w:vertAlign w:val="subscript"/>
          <w:lang w:val="el-GR"/>
        </w:rPr>
        <w:t>3</w:t>
      </w:r>
      <w:r w:rsidRPr="003559B6">
        <w:rPr>
          <w:rFonts w:asciiTheme="minorHAnsi" w:eastAsiaTheme="minorHAnsi" w:hAnsiTheme="minorHAnsi" w:cstheme="minorHAnsi"/>
          <w:lang w:val="en-GB"/>
        </w:rPr>
        <w:t>Si</w:t>
      </w:r>
      <w:r w:rsidRPr="003559B6">
        <w:rPr>
          <w:rFonts w:asciiTheme="minorHAnsi" w:eastAsiaTheme="minorHAnsi" w:hAnsiTheme="minorHAnsi" w:cstheme="minorHAnsi"/>
          <w:vertAlign w:val="subscript"/>
          <w:lang w:val="el-GR"/>
        </w:rPr>
        <w:t>2</w:t>
      </w:r>
      <w:r w:rsidRPr="003559B6">
        <w:rPr>
          <w:rFonts w:asciiTheme="minorHAnsi" w:eastAsiaTheme="minorHAnsi" w:hAnsiTheme="minorHAnsi" w:cstheme="minorHAnsi"/>
          <w:lang w:val="en-GB"/>
        </w:rPr>
        <w:t>O</w:t>
      </w:r>
      <w:r w:rsidRPr="003559B6">
        <w:rPr>
          <w:rFonts w:asciiTheme="minorHAnsi" w:eastAsiaTheme="minorHAnsi" w:hAnsiTheme="minorHAnsi" w:cstheme="minorHAnsi"/>
          <w:vertAlign w:val="subscript"/>
          <w:lang w:val="el-GR"/>
        </w:rPr>
        <w:t>5</w:t>
      </w:r>
      <w:r w:rsidRPr="003559B6">
        <w:rPr>
          <w:rFonts w:asciiTheme="minorHAnsi" w:eastAsiaTheme="minorHAnsi" w:hAnsiTheme="minorHAnsi" w:cstheme="minorHAnsi"/>
          <w:lang w:val="el-GR"/>
        </w:rPr>
        <w:t>(</w:t>
      </w:r>
      <w:r w:rsidRPr="003559B6">
        <w:rPr>
          <w:rFonts w:asciiTheme="minorHAnsi" w:eastAsiaTheme="minorHAnsi" w:hAnsiTheme="minorHAnsi" w:cstheme="minorHAnsi"/>
          <w:lang w:val="en-GB"/>
        </w:rPr>
        <w:t>OH</w:t>
      </w:r>
      <w:r w:rsidRPr="003559B6">
        <w:rPr>
          <w:rFonts w:asciiTheme="minorHAnsi" w:eastAsiaTheme="minorHAnsi" w:hAnsiTheme="minorHAnsi" w:cstheme="minorHAnsi"/>
          <w:lang w:val="el-GR"/>
        </w:rPr>
        <w:t>)</w:t>
      </w:r>
      <w:r w:rsidRPr="003559B6">
        <w:rPr>
          <w:rFonts w:asciiTheme="minorHAnsi" w:eastAsiaTheme="minorHAnsi" w:hAnsiTheme="minorHAnsi" w:cstheme="minorHAnsi"/>
          <w:vertAlign w:val="subscript"/>
          <w:lang w:val="el-GR"/>
        </w:rPr>
        <w:t>4</w:t>
      </w:r>
      <w:r w:rsidR="008D73EC">
        <w:rPr>
          <w:rFonts w:asciiTheme="minorHAnsi" w:eastAsiaTheme="minorHAnsi" w:hAnsiTheme="minorHAnsi" w:cstheme="minorHAnsi"/>
          <w:lang w:val="el-GR"/>
        </w:rPr>
        <w:t>) και</w:t>
      </w:r>
      <w:r w:rsidRPr="003559B6">
        <w:rPr>
          <w:rFonts w:asciiTheme="minorHAnsi" w:eastAsiaTheme="minorHAnsi" w:hAnsiTheme="minorHAnsi" w:cstheme="minorHAnsi"/>
          <w:lang w:val="el-GR"/>
        </w:rPr>
        <w:t xml:space="preserve"> ο γκαιτίτης </w:t>
      </w:r>
      <w:r w:rsidRPr="003559B6">
        <w:rPr>
          <w:rFonts w:asciiTheme="minorHAnsi" w:eastAsiaTheme="minorHAnsi" w:hAnsiTheme="minorHAnsi" w:cstheme="minorHAnsi"/>
        </w:rPr>
        <w:t>Fe</w:t>
      </w:r>
      <w:r w:rsidRPr="003559B6">
        <w:rPr>
          <w:rFonts w:asciiTheme="minorHAnsi" w:eastAsiaTheme="minorHAnsi" w:hAnsiTheme="minorHAnsi" w:cstheme="minorHAnsi"/>
          <w:vertAlign w:val="superscript"/>
          <w:lang w:val="el-GR"/>
        </w:rPr>
        <w:t>+3</w:t>
      </w:r>
      <w:r w:rsidRPr="003559B6">
        <w:rPr>
          <w:rFonts w:asciiTheme="minorHAnsi" w:eastAsiaTheme="minorHAnsi" w:hAnsiTheme="minorHAnsi" w:cstheme="minorHAnsi"/>
        </w:rPr>
        <w:t>O</w:t>
      </w:r>
      <w:r w:rsidRPr="003559B6">
        <w:rPr>
          <w:rFonts w:asciiTheme="minorHAnsi" w:eastAsiaTheme="minorHAnsi" w:hAnsiTheme="minorHAnsi" w:cstheme="minorHAnsi"/>
          <w:lang w:val="el-GR"/>
        </w:rPr>
        <w:t>(</w:t>
      </w:r>
      <w:r w:rsidRPr="003559B6">
        <w:rPr>
          <w:rFonts w:asciiTheme="minorHAnsi" w:eastAsiaTheme="minorHAnsi" w:hAnsiTheme="minorHAnsi" w:cstheme="minorHAnsi"/>
        </w:rPr>
        <w:t>OH</w:t>
      </w:r>
      <w:r w:rsidR="008D7CD6">
        <w:rPr>
          <w:rFonts w:asciiTheme="minorHAnsi" w:eastAsiaTheme="minorHAnsi" w:hAnsiTheme="minorHAnsi" w:cstheme="minorHAnsi"/>
          <w:lang w:val="el-GR"/>
        </w:rPr>
        <w:t>)</w:t>
      </w:r>
      <w:r w:rsidR="008D7CD6" w:rsidRPr="008D7CD6">
        <w:rPr>
          <w:rFonts w:asciiTheme="minorHAnsi" w:eastAsiaTheme="minorHAnsi" w:hAnsiTheme="minorHAnsi" w:cstheme="minorHAnsi"/>
          <w:lang w:val="el-GR"/>
        </w:rPr>
        <w:t xml:space="preserve"> </w:t>
      </w:r>
      <w:r w:rsidR="008D7CD6">
        <w:rPr>
          <w:rFonts w:asciiTheme="minorHAnsi" w:eastAsiaTheme="minorHAnsi" w:hAnsiTheme="minorHAnsi" w:cstheme="minorHAnsi"/>
          <w:lang w:val="el-GR"/>
        </w:rPr>
        <w:t xml:space="preserve">και πρέπει να εξεταστούν μικροσκοπικά για να πιστοποιήσουμε την ύπαρξή του. </w:t>
      </w:r>
    </w:p>
    <w:p w:rsidR="00B73D4A" w:rsidRPr="006A582A" w:rsidRDefault="00B73D4A" w:rsidP="00B73D4A">
      <w:pPr>
        <w:ind w:left="-90" w:right="720" w:firstLine="810"/>
        <w:jc w:val="both"/>
        <w:rPr>
          <w:rFonts w:asciiTheme="minorHAnsi" w:eastAsiaTheme="minorHAnsi" w:hAnsiTheme="minorHAnsi" w:cstheme="minorHAnsi"/>
          <w:lang w:val="el-GR"/>
        </w:rPr>
      </w:pPr>
      <w:r>
        <w:rPr>
          <w:rFonts w:asciiTheme="minorHAnsi" w:eastAsiaTheme="minorHAnsi" w:hAnsiTheme="minorHAnsi" w:cstheme="minorHAnsi"/>
          <w:lang w:val="el-GR"/>
        </w:rPr>
        <w:t>Στον πίνακα</w:t>
      </w:r>
      <w:r w:rsidR="00345FA3">
        <w:rPr>
          <w:rFonts w:asciiTheme="minorHAnsi" w:eastAsiaTheme="minorHAnsi" w:hAnsiTheme="minorHAnsi" w:cstheme="minorHAnsi"/>
          <w:lang w:val="el-GR"/>
        </w:rPr>
        <w:t xml:space="preserve"> 2.3 και στα διαγράμματα 2.</w:t>
      </w:r>
      <w:r w:rsidR="00345FA3" w:rsidRPr="00345FA3">
        <w:rPr>
          <w:rFonts w:asciiTheme="minorHAnsi" w:eastAsiaTheme="minorHAnsi" w:hAnsiTheme="minorHAnsi" w:cstheme="minorHAnsi"/>
          <w:lang w:val="el-GR"/>
        </w:rPr>
        <w:t>7</w:t>
      </w:r>
      <w:r w:rsidR="00345FA3">
        <w:rPr>
          <w:rFonts w:asciiTheme="minorHAnsi" w:eastAsiaTheme="minorHAnsi" w:hAnsiTheme="minorHAnsi" w:cstheme="minorHAnsi"/>
          <w:lang w:val="el-GR"/>
        </w:rPr>
        <w:t xml:space="preserve"> - 2.</w:t>
      </w:r>
      <w:r w:rsidR="00345FA3" w:rsidRPr="00345FA3">
        <w:rPr>
          <w:rFonts w:asciiTheme="minorHAnsi" w:eastAsiaTheme="minorHAnsi" w:hAnsiTheme="minorHAnsi" w:cstheme="minorHAnsi"/>
          <w:lang w:val="el-GR"/>
        </w:rPr>
        <w:t>8</w:t>
      </w:r>
      <w:r w:rsidR="00F353EE" w:rsidRPr="00F353EE">
        <w:rPr>
          <w:rFonts w:asciiTheme="minorHAnsi" w:eastAsiaTheme="minorHAnsi" w:hAnsiTheme="minorHAnsi" w:cstheme="minorHAnsi"/>
          <w:lang w:val="el-GR"/>
        </w:rPr>
        <w:t xml:space="preserve"> </w:t>
      </w:r>
      <w:r>
        <w:rPr>
          <w:rFonts w:asciiTheme="minorHAnsi" w:eastAsiaTheme="minorHAnsi" w:hAnsiTheme="minorHAnsi" w:cstheme="minorHAnsi"/>
          <w:lang w:val="el-GR"/>
        </w:rPr>
        <w:t xml:space="preserve">παρουσιάζεται η περιεκτικότητα (%) των ορυκτολογικών φάσεων των κοκκομετρικών κλασμάτων </w:t>
      </w:r>
      <w:r>
        <w:rPr>
          <w:rFonts w:asciiTheme="minorHAnsi" w:eastAsiaTheme="minorHAnsi" w:hAnsiTheme="minorHAnsi" w:cstheme="minorHAnsi"/>
        </w:rPr>
        <w:t>LK</w:t>
      </w:r>
      <w:r w:rsidRPr="00B73D4A">
        <w:rPr>
          <w:rFonts w:asciiTheme="minorHAnsi" w:eastAsiaTheme="minorHAnsi" w:hAnsiTheme="minorHAnsi" w:cstheme="minorHAnsi"/>
          <w:lang w:val="el-GR"/>
        </w:rPr>
        <w:t>1-</w:t>
      </w:r>
      <w:r>
        <w:rPr>
          <w:rFonts w:asciiTheme="minorHAnsi" w:eastAsiaTheme="minorHAnsi" w:hAnsiTheme="minorHAnsi" w:cstheme="minorHAnsi"/>
        </w:rPr>
        <w:t>LK</w:t>
      </w:r>
      <w:r w:rsidRPr="00B73D4A">
        <w:rPr>
          <w:rFonts w:asciiTheme="minorHAnsi" w:eastAsiaTheme="minorHAnsi" w:hAnsiTheme="minorHAnsi" w:cstheme="minorHAnsi"/>
          <w:lang w:val="el-GR"/>
        </w:rPr>
        <w:t>10</w:t>
      </w:r>
      <w:r w:rsidR="00FC39DE">
        <w:rPr>
          <w:rFonts w:asciiTheme="minorHAnsi" w:eastAsiaTheme="minorHAnsi" w:hAnsiTheme="minorHAnsi" w:cstheme="minorHAnsi"/>
          <w:lang w:val="el-GR"/>
        </w:rPr>
        <w:t xml:space="preserve">, από </w:t>
      </w:r>
      <w:proofErr w:type="spellStart"/>
      <w:r w:rsidR="00FC39DE">
        <w:rPr>
          <w:rFonts w:asciiTheme="minorHAnsi" w:eastAsiaTheme="minorHAnsi" w:hAnsiTheme="minorHAnsi" w:cstheme="minorHAnsi"/>
          <w:lang w:val="el-GR"/>
        </w:rPr>
        <w:t>ημιποσοτική</w:t>
      </w:r>
      <w:proofErr w:type="spellEnd"/>
      <w:r w:rsidR="00FC39DE">
        <w:rPr>
          <w:rFonts w:asciiTheme="minorHAnsi" w:eastAsiaTheme="minorHAnsi" w:hAnsiTheme="minorHAnsi" w:cstheme="minorHAnsi"/>
          <w:lang w:val="el-GR"/>
        </w:rPr>
        <w:t xml:space="preserve"> ανάλυση </w:t>
      </w:r>
      <w:r w:rsidR="00FC39DE">
        <w:rPr>
          <w:rFonts w:asciiTheme="minorHAnsi" w:eastAsiaTheme="minorHAnsi" w:hAnsiTheme="minorHAnsi" w:cstheme="minorHAnsi"/>
          <w:lang w:val="en-GB"/>
        </w:rPr>
        <w:t>EVA</w:t>
      </w:r>
      <w:r>
        <w:rPr>
          <w:rFonts w:asciiTheme="minorHAnsi" w:eastAsiaTheme="minorHAnsi" w:hAnsiTheme="minorHAnsi" w:cstheme="minorHAnsi"/>
          <w:lang w:val="el-GR"/>
        </w:rPr>
        <w:t xml:space="preserve">. </w:t>
      </w:r>
      <w:r w:rsidR="00302485">
        <w:rPr>
          <w:rFonts w:asciiTheme="minorHAnsi" w:eastAsiaTheme="minorHAnsi" w:hAnsiTheme="minorHAnsi" w:cstheme="minorHAnsi"/>
          <w:lang w:val="el-GR"/>
        </w:rPr>
        <w:t xml:space="preserve">Παρατηρείται ότι υπάρχει μια τάση να </w:t>
      </w:r>
      <w:r w:rsidR="009C066E">
        <w:rPr>
          <w:rFonts w:asciiTheme="minorHAnsi" w:eastAsiaTheme="minorHAnsi" w:hAnsiTheme="minorHAnsi" w:cstheme="minorHAnsi"/>
          <w:lang w:val="el-GR"/>
        </w:rPr>
        <w:t>μειώνεται</w:t>
      </w:r>
      <w:r w:rsidR="00302485">
        <w:rPr>
          <w:rFonts w:asciiTheme="minorHAnsi" w:eastAsiaTheme="minorHAnsi" w:hAnsiTheme="minorHAnsi" w:cstheme="minorHAnsi"/>
          <w:lang w:val="el-GR"/>
        </w:rPr>
        <w:t xml:space="preserve"> η περιεκτικότητα</w:t>
      </w:r>
      <w:r w:rsidR="00FC39DE">
        <w:rPr>
          <w:rFonts w:asciiTheme="minorHAnsi" w:eastAsiaTheme="minorHAnsi" w:hAnsiTheme="minorHAnsi" w:cstheme="minorHAnsi"/>
          <w:lang w:val="el-GR"/>
        </w:rPr>
        <w:t xml:space="preserve"> του νεπουίτη και του </w:t>
      </w:r>
      <w:r w:rsidR="009C066E">
        <w:rPr>
          <w:rFonts w:asciiTheme="minorHAnsi" w:eastAsiaTheme="minorHAnsi" w:hAnsiTheme="minorHAnsi" w:cstheme="minorHAnsi"/>
          <w:lang w:val="el-GR"/>
        </w:rPr>
        <w:t xml:space="preserve">χαλαζία </w:t>
      </w:r>
      <w:r w:rsidR="00302485">
        <w:rPr>
          <w:rFonts w:asciiTheme="minorHAnsi" w:eastAsiaTheme="minorHAnsi" w:hAnsiTheme="minorHAnsi" w:cstheme="minorHAnsi"/>
          <w:lang w:val="el-GR"/>
        </w:rPr>
        <w:t>των ορυκτών, με την μείωση του μεγέθο</w:t>
      </w:r>
      <w:r w:rsidR="00FC39DE">
        <w:rPr>
          <w:rFonts w:asciiTheme="minorHAnsi" w:eastAsiaTheme="minorHAnsi" w:hAnsiTheme="minorHAnsi" w:cstheme="minorHAnsi"/>
          <w:lang w:val="el-GR"/>
        </w:rPr>
        <w:t xml:space="preserve">υς του κοκκομετρικού κλάσματος, ενώ ο </w:t>
      </w:r>
      <w:r w:rsidR="009C066E">
        <w:rPr>
          <w:rFonts w:asciiTheme="minorHAnsi" w:eastAsiaTheme="minorHAnsi" w:hAnsiTheme="minorHAnsi" w:cstheme="minorHAnsi"/>
          <w:lang w:val="el-GR"/>
        </w:rPr>
        <w:t xml:space="preserve">γκαιτίτης </w:t>
      </w:r>
      <w:r w:rsidR="00FC39DE">
        <w:rPr>
          <w:rFonts w:asciiTheme="minorHAnsi" w:eastAsiaTheme="minorHAnsi" w:hAnsiTheme="minorHAnsi" w:cstheme="minorHAnsi"/>
          <w:lang w:val="el-GR"/>
        </w:rPr>
        <w:t xml:space="preserve">εμφανίζεται πιο πλούσιος στα ενδιάμεσα κλάσματα. </w:t>
      </w:r>
    </w:p>
    <w:p w:rsidR="009C066E" w:rsidRDefault="00345FA3" w:rsidP="00345FA3">
      <w:pPr>
        <w:ind w:right="720"/>
        <w:jc w:val="center"/>
        <w:rPr>
          <w:noProof/>
          <w:lang w:val="el-GR"/>
        </w:rPr>
      </w:pPr>
      <w:r w:rsidRPr="00F353EE">
        <w:rPr>
          <w:lang w:val="el-GR"/>
        </w:rPr>
        <w:t>Πίνακας</w:t>
      </w:r>
      <w:r>
        <w:rPr>
          <w:lang w:val="el-GR"/>
        </w:rPr>
        <w:t xml:space="preserve"> 2.3</w:t>
      </w:r>
      <w:r w:rsidRPr="00AF22AE">
        <w:rPr>
          <w:lang w:val="el-GR"/>
        </w:rPr>
        <w:t xml:space="preserve">: Αποτελέσματα ορυκτολογικής ανάλυσης κοκκομετρικών κλασμάτων με </w:t>
      </w:r>
      <w:r w:rsidRPr="00604BB3">
        <w:t>XRD</w:t>
      </w:r>
    </w:p>
    <w:p w:rsidR="000659C4" w:rsidRPr="0059707A" w:rsidRDefault="009C066E" w:rsidP="00345FA3">
      <w:pPr>
        <w:ind w:right="720"/>
        <w:jc w:val="center"/>
        <w:rPr>
          <w:lang w:val="el-GR"/>
        </w:rPr>
      </w:pPr>
      <w:r w:rsidRPr="009C066E">
        <w:rPr>
          <w:noProof/>
        </w:rPr>
        <w:drawing>
          <wp:inline distT="0" distB="0" distL="0" distR="0" wp14:anchorId="7C00FD80" wp14:editId="4D0A214B">
            <wp:extent cx="4688958" cy="2146016"/>
            <wp:effectExtent l="0" t="0" r="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89289" cy="2146167"/>
                    </a:xfrm>
                    <a:prstGeom prst="rect">
                      <a:avLst/>
                    </a:prstGeom>
                    <a:noFill/>
                    <a:ln>
                      <a:noFill/>
                    </a:ln>
                  </pic:spPr>
                </pic:pic>
              </a:graphicData>
            </a:graphic>
          </wp:inline>
        </w:drawing>
      </w:r>
      <w:r w:rsidR="00B73D4A">
        <w:rPr>
          <w:rFonts w:asciiTheme="minorHAnsi" w:eastAsiaTheme="minorHAnsi" w:hAnsiTheme="minorHAnsi" w:cstheme="minorHAnsi"/>
          <w:lang w:val="el-GR"/>
        </w:rPr>
        <w:br/>
      </w:r>
    </w:p>
    <w:p w:rsidR="000659C4" w:rsidRPr="000659C4" w:rsidRDefault="000659C4" w:rsidP="00B73D4A">
      <w:pPr>
        <w:ind w:right="720"/>
        <w:jc w:val="center"/>
        <w:rPr>
          <w:rFonts w:asciiTheme="minorHAnsi" w:eastAsiaTheme="minorHAnsi" w:hAnsiTheme="minorHAnsi" w:cstheme="minorHAnsi"/>
          <w:lang w:val="el-GR"/>
        </w:rPr>
      </w:pPr>
    </w:p>
    <w:tbl>
      <w:tblPr>
        <w:tblW w:w="0" w:type="auto"/>
        <w:tblLook w:val="04A0" w:firstRow="1" w:lastRow="0" w:firstColumn="1" w:lastColumn="0" w:noHBand="0" w:noVBand="1"/>
      </w:tblPr>
      <w:tblGrid>
        <w:gridCol w:w="4788"/>
        <w:gridCol w:w="4788"/>
      </w:tblGrid>
      <w:tr w:rsidR="000659C4" w:rsidTr="000659C4">
        <w:tc>
          <w:tcPr>
            <w:tcW w:w="4788" w:type="dxa"/>
          </w:tcPr>
          <w:p w:rsidR="000659C4" w:rsidRDefault="009C066E" w:rsidP="00B73D4A">
            <w:pPr>
              <w:ind w:right="720"/>
              <w:jc w:val="center"/>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18AC1596" wp14:editId="1CC4DF14">
                  <wp:extent cx="2724912" cy="1636776"/>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c>
          <w:tcPr>
            <w:tcW w:w="4788" w:type="dxa"/>
          </w:tcPr>
          <w:p w:rsidR="000659C4" w:rsidRDefault="009C066E" w:rsidP="00B73D4A">
            <w:pPr>
              <w:ind w:right="720"/>
              <w:jc w:val="center"/>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47AED5F6" wp14:editId="19531416">
                  <wp:extent cx="2724912" cy="1636776"/>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p w:rsidR="000659C4" w:rsidRDefault="000659C4" w:rsidP="00B73D4A">
            <w:pPr>
              <w:ind w:right="720"/>
              <w:jc w:val="center"/>
              <w:rPr>
                <w:rFonts w:asciiTheme="minorHAnsi" w:eastAsiaTheme="minorHAnsi" w:hAnsiTheme="minorHAnsi" w:cstheme="minorHAnsi"/>
                <w:lang w:val="el-GR"/>
              </w:rPr>
            </w:pPr>
          </w:p>
        </w:tc>
      </w:tr>
      <w:tr w:rsidR="000659C4" w:rsidRPr="00D527CB" w:rsidTr="00185A2F">
        <w:trPr>
          <w:trHeight w:val="480"/>
        </w:trPr>
        <w:tc>
          <w:tcPr>
            <w:tcW w:w="9576" w:type="dxa"/>
            <w:gridSpan w:val="2"/>
          </w:tcPr>
          <w:p w:rsidR="000659C4" w:rsidRDefault="000659C4" w:rsidP="00345FA3">
            <w:pPr>
              <w:pStyle w:val="2"/>
              <w:rPr>
                <w:rFonts w:eastAsiaTheme="minorHAnsi"/>
                <w:lang w:val="el-GR"/>
              </w:rPr>
            </w:pPr>
            <w:bookmarkStart w:id="24" w:name="_Toc518474868"/>
            <w:r w:rsidRPr="00F353EE">
              <w:rPr>
                <w:rFonts w:eastAsiaTheme="minorHAnsi"/>
                <w:lang w:val="el-GR"/>
              </w:rPr>
              <w:t>Διάγραμμα</w:t>
            </w:r>
            <w:r w:rsidR="00345FA3">
              <w:rPr>
                <w:rFonts w:eastAsiaTheme="minorHAnsi"/>
                <w:lang w:val="el-GR"/>
              </w:rPr>
              <w:t xml:space="preserve"> 2.</w:t>
            </w:r>
            <w:r w:rsidR="00345FA3" w:rsidRPr="00345FA3">
              <w:rPr>
                <w:rFonts w:eastAsiaTheme="minorHAnsi"/>
                <w:lang w:val="el-GR"/>
              </w:rPr>
              <w:t>7</w:t>
            </w:r>
            <w:r w:rsidRPr="001E43AF">
              <w:rPr>
                <w:rFonts w:eastAsiaTheme="minorHAnsi"/>
                <w:lang w:val="el-GR"/>
              </w:rPr>
              <w:t xml:space="preserve">: Περιεκτικότητα κοκκομετρικών κλασμάτων σε </w:t>
            </w:r>
            <w:r>
              <w:rPr>
                <w:rFonts w:eastAsiaTheme="minorHAnsi"/>
                <w:lang w:val="el-GR"/>
              </w:rPr>
              <w:t>Νεπουίτη και Γκαιτίτη</w:t>
            </w:r>
            <w:r w:rsidRPr="001E43AF">
              <w:rPr>
                <w:rFonts w:eastAsiaTheme="minorHAnsi"/>
                <w:lang w:val="el-GR"/>
              </w:rPr>
              <w:t>.</w:t>
            </w:r>
            <w:bookmarkEnd w:id="24"/>
            <w:r w:rsidR="00273815">
              <w:rPr>
                <w:rFonts w:eastAsiaTheme="minorHAnsi"/>
                <w:lang w:val="el-GR"/>
              </w:rPr>
              <w:fldChar w:fldCharType="begin"/>
            </w:r>
            <w:r w:rsidR="00273815" w:rsidRPr="00273815">
              <w:rPr>
                <w:lang w:val="el-GR"/>
              </w:rPr>
              <w:instrText xml:space="preserve"> </w:instrText>
            </w:r>
            <w:r w:rsidR="00273815">
              <w:instrText>TA</w:instrText>
            </w:r>
            <w:r w:rsidR="00273815" w:rsidRPr="00880BD3">
              <w:rPr>
                <w:lang w:val="el-GR"/>
              </w:rPr>
              <w:instrText xml:space="preserve"> \</w:instrText>
            </w:r>
            <w:r w:rsidR="00273815">
              <w:instrText>l</w:instrText>
            </w:r>
            <w:r w:rsidR="00273815" w:rsidRPr="00880BD3">
              <w:rPr>
                <w:lang w:val="el-GR"/>
              </w:rPr>
              <w:instrText xml:space="preserve"> "</w:instrText>
            </w:r>
            <w:r w:rsidR="00273815" w:rsidRPr="007C0C05">
              <w:rPr>
                <w:rFonts w:eastAsiaTheme="minorHAnsi"/>
                <w:highlight w:val="yellow"/>
                <w:lang w:val="el-GR"/>
              </w:rPr>
              <w:instrText>Διάγραμμα</w:instrText>
            </w:r>
            <w:r w:rsidR="00273815" w:rsidRPr="007C0C05">
              <w:rPr>
                <w:rFonts w:eastAsiaTheme="minorHAnsi"/>
                <w:lang w:val="el-GR"/>
              </w:rPr>
              <w:instrText>: Περιεκτικότητα κοκκομετρικών κλασμάτων σε Νεπουίτη και Γκαιτίτη.</w:instrText>
            </w:r>
            <w:r w:rsidR="00273815" w:rsidRPr="00880BD3">
              <w:rPr>
                <w:lang w:val="el-GR"/>
              </w:rPr>
              <w:instrText>" \</w:instrText>
            </w:r>
            <w:r w:rsidR="00273815">
              <w:instrText>s</w:instrText>
            </w:r>
            <w:r w:rsidR="00273815" w:rsidRPr="00880BD3">
              <w:rPr>
                <w:lang w:val="el-GR"/>
              </w:rPr>
              <w:instrText xml:space="preserve"> "Διάγραμμα: Περιεκτικότητα κοκκομετρικών κλασμάτων σε Νεπουίτη και Γκαιτίτη." \</w:instrText>
            </w:r>
            <w:r w:rsidR="00273815">
              <w:instrText>c</w:instrText>
            </w:r>
            <w:r w:rsidR="00273815" w:rsidRPr="00880BD3">
              <w:rPr>
                <w:lang w:val="el-GR"/>
              </w:rPr>
              <w:instrText xml:space="preserve"> 1 </w:instrText>
            </w:r>
            <w:r w:rsidR="00273815">
              <w:rPr>
                <w:rFonts w:eastAsiaTheme="minorHAnsi"/>
                <w:lang w:val="el-GR"/>
              </w:rPr>
              <w:fldChar w:fldCharType="end"/>
            </w:r>
          </w:p>
        </w:tc>
      </w:tr>
    </w:tbl>
    <w:p w:rsidR="000659C4" w:rsidRDefault="000659C4" w:rsidP="00B73D4A">
      <w:pPr>
        <w:ind w:right="720"/>
        <w:jc w:val="center"/>
        <w:rPr>
          <w:rFonts w:asciiTheme="minorHAnsi" w:eastAsiaTheme="minorHAnsi" w:hAnsiTheme="minorHAnsi" w:cstheme="minorHAnsi"/>
          <w:lang w:val="el-GR"/>
        </w:rPr>
      </w:pPr>
    </w:p>
    <w:tbl>
      <w:tblPr>
        <w:tblW w:w="0" w:type="auto"/>
        <w:tblLook w:val="04A0" w:firstRow="1" w:lastRow="0" w:firstColumn="1" w:lastColumn="0" w:noHBand="0" w:noVBand="1"/>
      </w:tblPr>
      <w:tblGrid>
        <w:gridCol w:w="9576"/>
      </w:tblGrid>
      <w:tr w:rsidR="000659C4" w:rsidTr="000659C4">
        <w:tc>
          <w:tcPr>
            <w:tcW w:w="9576" w:type="dxa"/>
          </w:tcPr>
          <w:p w:rsidR="000659C4" w:rsidRDefault="009C066E" w:rsidP="00B73D4A">
            <w:pPr>
              <w:ind w:right="720"/>
              <w:jc w:val="center"/>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2336620A" wp14:editId="785BEF7F">
                  <wp:extent cx="2724912" cy="16459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24912" cy="1645920"/>
                          </a:xfrm>
                          <a:prstGeom prst="rect">
                            <a:avLst/>
                          </a:prstGeom>
                          <a:noFill/>
                        </pic:spPr>
                      </pic:pic>
                    </a:graphicData>
                  </a:graphic>
                </wp:inline>
              </w:drawing>
            </w:r>
          </w:p>
        </w:tc>
      </w:tr>
      <w:tr w:rsidR="000659C4" w:rsidRPr="00D527CB" w:rsidTr="000659C4">
        <w:tc>
          <w:tcPr>
            <w:tcW w:w="9576" w:type="dxa"/>
          </w:tcPr>
          <w:p w:rsidR="000659C4" w:rsidRDefault="000659C4" w:rsidP="00373FE1">
            <w:pPr>
              <w:pStyle w:val="2"/>
              <w:rPr>
                <w:rFonts w:eastAsiaTheme="minorHAnsi"/>
                <w:lang w:val="el-GR"/>
              </w:rPr>
            </w:pPr>
            <w:bookmarkStart w:id="25" w:name="_Toc518474869"/>
            <w:r w:rsidRPr="00F353EE">
              <w:rPr>
                <w:rFonts w:eastAsiaTheme="minorHAnsi"/>
                <w:lang w:val="el-GR"/>
              </w:rPr>
              <w:t>Διάγραμμα</w:t>
            </w:r>
            <w:r w:rsidR="00345FA3">
              <w:rPr>
                <w:rFonts w:eastAsiaTheme="minorHAnsi"/>
                <w:lang w:val="el-GR"/>
              </w:rPr>
              <w:t xml:space="preserve"> 2.</w:t>
            </w:r>
            <w:r w:rsidR="00345FA3" w:rsidRPr="00345FA3">
              <w:rPr>
                <w:rFonts w:eastAsiaTheme="minorHAnsi"/>
                <w:lang w:val="el-GR"/>
              </w:rPr>
              <w:t>8</w:t>
            </w:r>
            <w:r w:rsidRPr="001E43AF">
              <w:rPr>
                <w:rFonts w:eastAsiaTheme="minorHAnsi"/>
                <w:lang w:val="el-GR"/>
              </w:rPr>
              <w:t xml:space="preserve">: Περιεκτικότητα κοκκομετρικών κλασμάτων σε </w:t>
            </w:r>
            <w:r>
              <w:rPr>
                <w:rFonts w:eastAsiaTheme="minorHAnsi"/>
                <w:lang w:val="el-GR"/>
              </w:rPr>
              <w:t>Χαλαζία.</w:t>
            </w:r>
            <w:bookmarkEnd w:id="25"/>
            <w:r w:rsidR="00273815">
              <w:rPr>
                <w:rFonts w:eastAsiaTheme="minorHAnsi"/>
                <w:lang w:val="el-GR"/>
              </w:rPr>
              <w:fldChar w:fldCharType="begin"/>
            </w:r>
            <w:r w:rsidR="00273815" w:rsidRPr="00273815">
              <w:rPr>
                <w:lang w:val="el-GR"/>
              </w:rPr>
              <w:instrText xml:space="preserve"> </w:instrText>
            </w:r>
            <w:r w:rsidR="00273815">
              <w:instrText>TA</w:instrText>
            </w:r>
            <w:r w:rsidR="00273815" w:rsidRPr="00AF22AE">
              <w:rPr>
                <w:lang w:val="el-GR"/>
              </w:rPr>
              <w:instrText xml:space="preserve"> \</w:instrText>
            </w:r>
            <w:r w:rsidR="00273815">
              <w:instrText>l</w:instrText>
            </w:r>
            <w:r w:rsidR="00273815" w:rsidRPr="00AF22AE">
              <w:rPr>
                <w:lang w:val="el-GR"/>
              </w:rPr>
              <w:instrText xml:space="preserve"> "</w:instrText>
            </w:r>
            <w:r w:rsidR="00273815" w:rsidRPr="00982CF6">
              <w:rPr>
                <w:rFonts w:eastAsiaTheme="minorHAnsi"/>
                <w:highlight w:val="yellow"/>
                <w:lang w:val="el-GR"/>
              </w:rPr>
              <w:instrText>Διάγραμμα</w:instrText>
            </w:r>
            <w:r w:rsidR="00273815" w:rsidRPr="00982CF6">
              <w:rPr>
                <w:rFonts w:eastAsiaTheme="minorHAnsi"/>
                <w:lang w:val="el-GR"/>
              </w:rPr>
              <w:instrText>: Περιεκτικότητα κοκκομετρικών κλασμάτων σε Χαλαζία.</w:instrText>
            </w:r>
            <w:r w:rsidR="00273815" w:rsidRPr="00AF22AE">
              <w:rPr>
                <w:lang w:val="el-GR"/>
              </w:rPr>
              <w:instrText>" \</w:instrText>
            </w:r>
            <w:r w:rsidR="00273815">
              <w:instrText>s</w:instrText>
            </w:r>
            <w:r w:rsidR="00273815" w:rsidRPr="00AF22AE">
              <w:rPr>
                <w:lang w:val="el-GR"/>
              </w:rPr>
              <w:instrText xml:space="preserve"> "Διάγραμμα: Περιεκτικότητα κοκκομετρικών κλασμάτων σε Χαλαζία." \</w:instrText>
            </w:r>
            <w:r w:rsidR="00273815">
              <w:instrText>c</w:instrText>
            </w:r>
            <w:r w:rsidR="00273815" w:rsidRPr="00AF22AE">
              <w:rPr>
                <w:lang w:val="el-GR"/>
              </w:rPr>
              <w:instrText xml:space="preserve"> 1 </w:instrText>
            </w:r>
            <w:r w:rsidR="00273815">
              <w:rPr>
                <w:rFonts w:eastAsiaTheme="minorHAnsi"/>
                <w:lang w:val="el-GR"/>
              </w:rPr>
              <w:fldChar w:fldCharType="end"/>
            </w:r>
            <w:r>
              <w:rPr>
                <w:rFonts w:eastAsiaTheme="minorHAnsi"/>
                <w:lang w:val="el-GR"/>
              </w:rPr>
              <w:t xml:space="preserve"> </w:t>
            </w:r>
          </w:p>
        </w:tc>
      </w:tr>
    </w:tbl>
    <w:p w:rsidR="00F353EE" w:rsidRDefault="00F353EE" w:rsidP="001E43AF">
      <w:pPr>
        <w:pStyle w:val="Heading1"/>
        <w:rPr>
          <w:rFonts w:eastAsiaTheme="minorHAnsi"/>
          <w:lang w:val="el-GR"/>
        </w:rPr>
      </w:pPr>
    </w:p>
    <w:p w:rsidR="00F353EE" w:rsidRDefault="00F353EE">
      <w:pPr>
        <w:rPr>
          <w:rFonts w:asciiTheme="minorHAnsi" w:eastAsiaTheme="minorHAnsi" w:hAnsiTheme="minorHAnsi" w:cstheme="majorBidi"/>
          <w:b/>
          <w:bCs/>
          <w:color w:val="365F91" w:themeColor="accent1" w:themeShade="BF"/>
          <w:sz w:val="28"/>
          <w:szCs w:val="28"/>
          <w:lang w:val="el-GR"/>
        </w:rPr>
      </w:pPr>
      <w:r>
        <w:rPr>
          <w:rFonts w:eastAsiaTheme="minorHAnsi"/>
          <w:lang w:val="el-GR"/>
        </w:rPr>
        <w:br w:type="page"/>
      </w:r>
    </w:p>
    <w:p w:rsidR="001E43AF" w:rsidRDefault="001E43AF" w:rsidP="001E43AF">
      <w:pPr>
        <w:pStyle w:val="Heading1"/>
        <w:rPr>
          <w:rFonts w:eastAsiaTheme="minorHAnsi"/>
          <w:lang w:val="el-GR"/>
        </w:rPr>
      </w:pPr>
      <w:bookmarkStart w:id="26" w:name="_Toc518474672"/>
      <w:r>
        <w:rPr>
          <w:rFonts w:eastAsiaTheme="minorHAnsi"/>
          <w:lang w:val="el-GR"/>
        </w:rPr>
        <w:lastRenderedPageBreak/>
        <w:t xml:space="preserve">Κεφάλαιο </w:t>
      </w:r>
      <w:r w:rsidR="005D3441" w:rsidRPr="005D3441">
        <w:rPr>
          <w:rFonts w:eastAsiaTheme="minorHAnsi"/>
          <w:lang w:val="el-GR"/>
        </w:rPr>
        <w:t>3</w:t>
      </w:r>
      <w:r>
        <w:rPr>
          <w:rFonts w:eastAsiaTheme="minorHAnsi"/>
          <w:lang w:val="el-GR"/>
        </w:rPr>
        <w:t xml:space="preserve">: Μέθοδοι Εμπλουτισμού </w:t>
      </w:r>
      <w:r w:rsidR="007A5F9A">
        <w:rPr>
          <w:rFonts w:eastAsiaTheme="minorHAnsi"/>
          <w:lang w:val="el-GR"/>
        </w:rPr>
        <w:t>και Μεταλλουργικές Μέθοδοι Εξαγωγής Νικελίου</w:t>
      </w:r>
      <w:bookmarkEnd w:id="26"/>
      <w:r>
        <w:rPr>
          <w:rFonts w:eastAsiaTheme="minorHAnsi"/>
          <w:lang w:val="el-GR"/>
        </w:rPr>
        <w:t xml:space="preserve"> </w:t>
      </w:r>
    </w:p>
    <w:p w:rsidR="001E43AF" w:rsidRDefault="001E43AF" w:rsidP="001E43AF">
      <w:pPr>
        <w:rPr>
          <w:rFonts w:asciiTheme="minorHAnsi" w:hAnsiTheme="minorHAnsi" w:cstheme="minorHAnsi"/>
          <w:lang w:val="el-GR"/>
        </w:rPr>
      </w:pPr>
    </w:p>
    <w:p w:rsidR="007A5F9A" w:rsidRDefault="005D3441" w:rsidP="007A5F9A">
      <w:pPr>
        <w:pStyle w:val="Heading2"/>
        <w:rPr>
          <w:lang w:val="el-GR"/>
        </w:rPr>
      </w:pPr>
      <w:bookmarkStart w:id="27" w:name="_Toc518474673"/>
      <w:r w:rsidRPr="00482D21">
        <w:rPr>
          <w:lang w:val="el-GR"/>
        </w:rPr>
        <w:t>3</w:t>
      </w:r>
      <w:r w:rsidR="007A5F9A">
        <w:rPr>
          <w:lang w:val="el-GR"/>
        </w:rPr>
        <w:t>.1 Μέθοδοι εμπλουτισμού</w:t>
      </w:r>
      <w:bookmarkEnd w:id="27"/>
      <w:r w:rsidR="007A5F9A">
        <w:rPr>
          <w:lang w:val="el-GR"/>
        </w:rPr>
        <w:t xml:space="preserve"> </w:t>
      </w:r>
    </w:p>
    <w:p w:rsidR="007A5F9A" w:rsidRPr="007A5F9A" w:rsidRDefault="007A5F9A" w:rsidP="007A5F9A">
      <w:pPr>
        <w:rPr>
          <w:lang w:val="el-GR"/>
        </w:rPr>
      </w:pPr>
    </w:p>
    <w:p w:rsidR="00507478" w:rsidRDefault="005D0501" w:rsidP="00391740">
      <w:pPr>
        <w:ind w:firstLine="720"/>
        <w:jc w:val="both"/>
        <w:rPr>
          <w:rFonts w:asciiTheme="minorHAnsi" w:hAnsiTheme="minorHAnsi" w:cstheme="minorHAnsi"/>
          <w:lang w:val="el-GR"/>
        </w:rPr>
      </w:pPr>
      <w:r>
        <w:rPr>
          <w:rFonts w:asciiTheme="minorHAnsi" w:hAnsiTheme="minorHAnsi" w:cstheme="minorHAnsi"/>
          <w:lang w:val="el-GR"/>
        </w:rPr>
        <w:t>Εμπλουτισμός μεταλλεύματος ονομάζεται το σύνολο των διεργασιών που πρέπει να υποστεί ένα μετάλλευμα ώστε να διαχωριστεί το χρήσιμο ορυκτό από τα συνυπάρχοντα στείρα ορυκτά.</w:t>
      </w:r>
      <w:r w:rsidR="00C50D46">
        <w:rPr>
          <w:rFonts w:asciiTheme="minorHAnsi" w:hAnsiTheme="minorHAnsi" w:cstheme="minorHAnsi"/>
          <w:lang w:val="el-GR"/>
        </w:rPr>
        <w:t xml:space="preserve"> (Σταμπολιάδης,1993).</w:t>
      </w:r>
      <w:r>
        <w:rPr>
          <w:rFonts w:asciiTheme="minorHAnsi" w:hAnsiTheme="minorHAnsi" w:cstheme="minorHAnsi"/>
          <w:lang w:val="el-GR"/>
        </w:rPr>
        <w:t xml:space="preserve"> Ο διαχωρισμός αυτός γίνεται με διάφορες μεθόδους, οι οποίες </w:t>
      </w:r>
      <w:proofErr w:type="spellStart"/>
      <w:r>
        <w:rPr>
          <w:rFonts w:asciiTheme="minorHAnsi" w:hAnsiTheme="minorHAnsi" w:cstheme="minorHAnsi"/>
          <w:lang w:val="el-GR"/>
        </w:rPr>
        <w:t>εκμεταλλέυονται</w:t>
      </w:r>
      <w:proofErr w:type="spellEnd"/>
      <w:r>
        <w:rPr>
          <w:rFonts w:asciiTheme="minorHAnsi" w:hAnsiTheme="minorHAnsi" w:cstheme="minorHAnsi"/>
          <w:lang w:val="el-GR"/>
        </w:rPr>
        <w:t xml:space="preserve"> τις διάφορες χημικές και φυσικές ιδιότητες του χρήσιμου και των στείρων ορυκτών. Έτσι, με την βοήθεια ειδικά σχεδιασμένων μηχανών παράγονται το συμπύκνωμα (προϊόν εμπλουτισμένο στο χρήσιμο ορυκτό), το απόρριμμα (απορριπτόμενο στείρο υλικό) και το ενδιάμεσο προϊόν. </w:t>
      </w:r>
    </w:p>
    <w:p w:rsidR="005D0501" w:rsidRDefault="005D0501" w:rsidP="00391740">
      <w:pPr>
        <w:ind w:firstLine="720"/>
        <w:jc w:val="both"/>
        <w:rPr>
          <w:rFonts w:asciiTheme="minorHAnsi" w:hAnsiTheme="minorHAnsi" w:cstheme="minorHAnsi"/>
          <w:lang w:val="el-GR"/>
        </w:rPr>
      </w:pPr>
      <w:r>
        <w:rPr>
          <w:rFonts w:asciiTheme="minorHAnsi" w:hAnsiTheme="minorHAnsi" w:cstheme="minorHAnsi"/>
          <w:lang w:val="el-GR"/>
        </w:rPr>
        <w:t xml:space="preserve">Οι κυριότερες ιδιότητες που εκμεταλλεύεται ο εμπλουτισμός για το διαχωρισμό των ορυκτών μεταξύ τους είναι οι διαφορές στη μορφή (σχήμα, μέγεθος), στην όψη (χρώμα, λάμψη), στο ειδικό βάρος, στις ιδιότητες των επιφανειών, στη μαγνητική επιδεκτικότητα, στην ηλεκτρική αγωγιμότητα και στις χημικές ιδιότητες των ορυκτών. </w:t>
      </w:r>
    </w:p>
    <w:p w:rsidR="009E4AFD" w:rsidRDefault="009E4AFD" w:rsidP="00755F61">
      <w:pPr>
        <w:ind w:firstLine="720"/>
        <w:rPr>
          <w:rFonts w:asciiTheme="minorHAnsi" w:hAnsiTheme="minorHAnsi" w:cstheme="minorHAnsi"/>
          <w:lang w:val="el-GR"/>
        </w:rPr>
      </w:pPr>
      <w:r>
        <w:rPr>
          <w:rFonts w:asciiTheme="minorHAnsi" w:hAnsiTheme="minorHAnsi" w:cstheme="minorHAnsi"/>
          <w:lang w:val="el-GR"/>
        </w:rPr>
        <w:t>Η τεχνολογία του εμπλουτισμού διακρίνεται σε τρεις κύριες φάσεις, οι οποίες είναι οι ακόλουθες</w:t>
      </w:r>
      <w:r w:rsidR="00BC1980">
        <w:rPr>
          <w:rFonts w:asciiTheme="minorHAnsi" w:hAnsiTheme="minorHAnsi" w:cstheme="minorHAnsi"/>
          <w:lang w:val="el-GR"/>
        </w:rPr>
        <w:t xml:space="preserve"> (Κατράκης,1979)</w:t>
      </w:r>
      <w:r>
        <w:rPr>
          <w:rFonts w:asciiTheme="minorHAnsi" w:hAnsiTheme="minorHAnsi" w:cstheme="minorHAnsi"/>
          <w:lang w:val="el-GR"/>
        </w:rPr>
        <w:t xml:space="preserve">: </w:t>
      </w:r>
      <w:r>
        <w:rPr>
          <w:rFonts w:asciiTheme="minorHAnsi" w:hAnsiTheme="minorHAnsi" w:cstheme="minorHAnsi"/>
          <w:lang w:val="el-GR"/>
        </w:rPr>
        <w:br/>
        <w:t>-Κατάτμηση, δηλαδή θραύση ή λειοτρίβηση</w:t>
      </w:r>
      <w:r w:rsidR="007869F2">
        <w:rPr>
          <w:rFonts w:asciiTheme="minorHAnsi" w:hAnsiTheme="minorHAnsi" w:cstheme="minorHAnsi"/>
          <w:lang w:val="el-GR"/>
        </w:rPr>
        <w:t xml:space="preserve"> ανάλογα με τον απαιτούμενο βαθμό αποδέσμευσης</w:t>
      </w:r>
      <w:r>
        <w:rPr>
          <w:rFonts w:asciiTheme="minorHAnsi" w:hAnsiTheme="minorHAnsi" w:cstheme="minorHAnsi"/>
          <w:lang w:val="el-GR"/>
        </w:rPr>
        <w:t>,</w:t>
      </w:r>
      <w:r>
        <w:rPr>
          <w:rFonts w:asciiTheme="minorHAnsi" w:hAnsiTheme="minorHAnsi" w:cstheme="minorHAnsi"/>
          <w:lang w:val="el-GR"/>
        </w:rPr>
        <w:br/>
        <w:t xml:space="preserve">-Ταξινόμηση κατά </w:t>
      </w:r>
      <w:r w:rsidR="00FC39DE">
        <w:rPr>
          <w:rFonts w:asciiTheme="minorHAnsi" w:hAnsiTheme="minorHAnsi" w:cstheme="minorHAnsi"/>
          <w:lang w:val="el-GR"/>
        </w:rPr>
        <w:t>μέγεθος</w:t>
      </w:r>
      <w:r w:rsidR="00C278E2">
        <w:rPr>
          <w:rFonts w:asciiTheme="minorHAnsi" w:hAnsiTheme="minorHAnsi" w:cstheme="minorHAnsi"/>
          <w:lang w:val="el-GR"/>
        </w:rPr>
        <w:t xml:space="preserve"> ανάλογα με το μέγεθος αποδέσμευσης της μεθόδου εμπλουτισμού ή της τελικής εφαρμογής του χρήσιμου ορυκτού</w:t>
      </w:r>
      <w:r>
        <w:rPr>
          <w:rFonts w:asciiTheme="minorHAnsi" w:hAnsiTheme="minorHAnsi" w:cstheme="minorHAnsi"/>
          <w:lang w:val="el-GR"/>
        </w:rPr>
        <w:t xml:space="preserve">, </w:t>
      </w:r>
      <w:r>
        <w:rPr>
          <w:rFonts w:asciiTheme="minorHAnsi" w:hAnsiTheme="minorHAnsi" w:cstheme="minorHAnsi"/>
          <w:lang w:val="el-GR"/>
        </w:rPr>
        <w:br/>
        <w:t>-Συγκέντρωση</w:t>
      </w:r>
      <w:r w:rsidR="00C278E2">
        <w:rPr>
          <w:rFonts w:asciiTheme="minorHAnsi" w:hAnsiTheme="minorHAnsi" w:cstheme="minorHAnsi"/>
          <w:lang w:val="el-GR"/>
        </w:rPr>
        <w:t>, δηλαδή η εφαρμογή μεθόδων εμπλουτισμού και η παραγωγή προϊόντων</w:t>
      </w:r>
      <w:r>
        <w:rPr>
          <w:rFonts w:asciiTheme="minorHAnsi" w:hAnsiTheme="minorHAnsi" w:cstheme="minorHAnsi"/>
          <w:lang w:val="el-GR"/>
        </w:rPr>
        <w:t>.</w:t>
      </w:r>
    </w:p>
    <w:p w:rsidR="009E4AFD" w:rsidRDefault="009E4AFD" w:rsidP="00755F61">
      <w:pPr>
        <w:ind w:firstLine="720"/>
        <w:rPr>
          <w:rFonts w:asciiTheme="minorHAnsi" w:hAnsiTheme="minorHAnsi" w:cstheme="minorHAnsi"/>
          <w:lang w:val="el-GR"/>
        </w:rPr>
      </w:pPr>
      <w:r>
        <w:rPr>
          <w:rFonts w:asciiTheme="minorHAnsi" w:hAnsiTheme="minorHAnsi" w:cstheme="minorHAnsi"/>
          <w:lang w:val="el-GR"/>
        </w:rPr>
        <w:t xml:space="preserve">Τα λατεριτικά κοιτάσματα έχουν μικρή περιεκτικότητα σε νικέλιο (1,0 – 2,0 %) κι αυτό κάνει το κόστος επεξεργασίας να είναι αυξημένο και το βάρος της παραγόμενης σκωρίας να είναι 20 φορές το βάρος του παραγόμενου κράματος </w:t>
      </w:r>
      <w:proofErr w:type="spellStart"/>
      <w:r>
        <w:rPr>
          <w:rFonts w:asciiTheme="minorHAnsi" w:hAnsiTheme="minorHAnsi" w:cstheme="minorHAnsi"/>
          <w:lang w:val="el-GR"/>
        </w:rPr>
        <w:t>σιδηρονικελίου</w:t>
      </w:r>
      <w:proofErr w:type="spellEnd"/>
      <w:r w:rsidR="000D5483">
        <w:rPr>
          <w:rFonts w:asciiTheme="minorHAnsi" w:hAnsiTheme="minorHAnsi" w:cstheme="minorHAnsi"/>
          <w:lang w:val="el-GR"/>
        </w:rPr>
        <w:t xml:space="preserve"> (Καρμάλη,2018)</w:t>
      </w:r>
      <w:r>
        <w:rPr>
          <w:rFonts w:asciiTheme="minorHAnsi" w:hAnsiTheme="minorHAnsi" w:cstheme="minorHAnsi"/>
          <w:lang w:val="el-GR"/>
        </w:rPr>
        <w:t xml:space="preserve">. Σύμφωνα με τα παραπάνω, ο εμπλουτισμός πριν την μεταλλουργική επεξεργασία στοχεύει: </w:t>
      </w:r>
      <w:r>
        <w:rPr>
          <w:rFonts w:asciiTheme="minorHAnsi" w:hAnsiTheme="minorHAnsi" w:cstheme="minorHAnsi"/>
          <w:lang w:val="el-GR"/>
        </w:rPr>
        <w:br/>
        <w:t>-Στην αναβάθμιση της ποιότητας του μεταλλεύματος σε περιεκτικότητα νικελίου,</w:t>
      </w:r>
      <w:r>
        <w:rPr>
          <w:rFonts w:asciiTheme="minorHAnsi" w:hAnsiTheme="minorHAnsi" w:cstheme="minorHAnsi"/>
          <w:lang w:val="el-GR"/>
        </w:rPr>
        <w:br/>
        <w:t xml:space="preserve">-Στην απόρριψη στείρου υλικού και </w:t>
      </w:r>
      <w:r>
        <w:rPr>
          <w:rFonts w:asciiTheme="minorHAnsi" w:hAnsiTheme="minorHAnsi" w:cstheme="minorHAnsi"/>
          <w:lang w:val="el-GR"/>
        </w:rPr>
        <w:br/>
        <w:t xml:space="preserve">-Στην επιλογή της οικονομικότερης μεθόδου εμπλουτισμού. </w:t>
      </w:r>
    </w:p>
    <w:p w:rsidR="008E508B" w:rsidRPr="00D8660A" w:rsidRDefault="00083000" w:rsidP="00391740">
      <w:pPr>
        <w:ind w:firstLine="720"/>
        <w:jc w:val="both"/>
        <w:rPr>
          <w:rFonts w:asciiTheme="minorHAnsi" w:hAnsiTheme="minorHAnsi" w:cstheme="minorHAnsi"/>
          <w:lang w:val="el-GR"/>
        </w:rPr>
      </w:pPr>
      <w:r>
        <w:rPr>
          <w:rFonts w:asciiTheme="minorHAnsi" w:hAnsiTheme="minorHAnsi" w:cstheme="minorHAnsi"/>
          <w:lang w:val="el-GR"/>
        </w:rPr>
        <w:t xml:space="preserve">Σύμφωνα με τον </w:t>
      </w:r>
      <w:proofErr w:type="spellStart"/>
      <w:r>
        <w:rPr>
          <w:rFonts w:asciiTheme="minorHAnsi" w:hAnsiTheme="minorHAnsi" w:cstheme="minorHAnsi"/>
        </w:rPr>
        <w:t>Quast</w:t>
      </w:r>
      <w:proofErr w:type="spellEnd"/>
      <w:r w:rsidR="008A40E5">
        <w:rPr>
          <w:rFonts w:asciiTheme="minorHAnsi" w:hAnsiTheme="minorHAnsi" w:cstheme="minorHAnsi"/>
          <w:lang w:val="el-GR"/>
        </w:rPr>
        <w:t xml:space="preserve"> </w:t>
      </w:r>
      <w:r w:rsidR="00125CD5">
        <w:rPr>
          <w:rFonts w:asciiTheme="minorHAnsi" w:hAnsiTheme="minorHAnsi" w:cstheme="minorHAnsi"/>
          <w:lang w:val="en-GB"/>
        </w:rPr>
        <w:t>et</w:t>
      </w:r>
      <w:r w:rsidR="00125CD5" w:rsidRPr="00125CD5">
        <w:rPr>
          <w:rFonts w:asciiTheme="minorHAnsi" w:hAnsiTheme="minorHAnsi" w:cstheme="minorHAnsi"/>
          <w:lang w:val="el-GR"/>
        </w:rPr>
        <w:t xml:space="preserve"> </w:t>
      </w:r>
      <w:r w:rsidR="00125CD5">
        <w:rPr>
          <w:rFonts w:asciiTheme="minorHAnsi" w:hAnsiTheme="minorHAnsi" w:cstheme="minorHAnsi"/>
          <w:lang w:val="en-GB"/>
        </w:rPr>
        <w:t>al</w:t>
      </w:r>
      <w:r w:rsidR="00125CD5" w:rsidRPr="00125CD5">
        <w:rPr>
          <w:rFonts w:asciiTheme="minorHAnsi" w:hAnsiTheme="minorHAnsi" w:cstheme="minorHAnsi"/>
          <w:lang w:val="el-GR"/>
        </w:rPr>
        <w:t xml:space="preserve">. </w:t>
      </w:r>
      <w:r w:rsidR="008A40E5">
        <w:rPr>
          <w:rFonts w:asciiTheme="minorHAnsi" w:hAnsiTheme="minorHAnsi" w:cstheme="minorHAnsi"/>
          <w:lang w:val="el-GR"/>
        </w:rPr>
        <w:t>(</w:t>
      </w:r>
      <w:r w:rsidR="00125CD5" w:rsidRPr="00125CD5">
        <w:rPr>
          <w:rFonts w:asciiTheme="minorHAnsi" w:hAnsiTheme="minorHAnsi" w:cstheme="minorHAnsi"/>
          <w:lang w:val="el-GR"/>
        </w:rPr>
        <w:t>2015</w:t>
      </w:r>
      <w:r w:rsidR="008A40E5">
        <w:rPr>
          <w:rFonts w:asciiTheme="minorHAnsi" w:hAnsiTheme="minorHAnsi" w:cstheme="minorHAnsi"/>
          <w:lang w:val="el-GR"/>
        </w:rPr>
        <w:t>)</w:t>
      </w:r>
      <w:r w:rsidRPr="00083000">
        <w:rPr>
          <w:rFonts w:asciiTheme="minorHAnsi" w:hAnsiTheme="minorHAnsi" w:cstheme="minorHAnsi"/>
          <w:lang w:val="el-GR"/>
        </w:rPr>
        <w:t xml:space="preserve">, </w:t>
      </w:r>
      <w:r w:rsidR="00415AA2">
        <w:rPr>
          <w:rFonts w:asciiTheme="minorHAnsi" w:hAnsiTheme="minorHAnsi" w:cstheme="minorHAnsi"/>
          <w:lang w:val="el-GR"/>
        </w:rPr>
        <w:t xml:space="preserve">η πιο κοινή διαδικασία προ-επεξεργασίας που χρησιμοποιείται για εμπορική υδρομεταλλουργική επεξεργασία των νικελιούχων λατεριτών, είναι η αφαίρεση ενός χονδρόκοκκου κλάσματος από την τροφοδοσία, η οποία έχει χαμηλή περιεκτικότητα νικελίου </w:t>
      </w:r>
      <w:r w:rsidR="00415AA2" w:rsidRPr="00415AA2">
        <w:rPr>
          <w:rFonts w:asciiTheme="minorHAnsi" w:hAnsiTheme="minorHAnsi" w:cstheme="minorHAnsi"/>
          <w:lang w:val="el-GR"/>
        </w:rPr>
        <w:t>(</w:t>
      </w:r>
      <w:r w:rsidR="00415AA2">
        <w:rPr>
          <w:rFonts w:asciiTheme="minorHAnsi" w:hAnsiTheme="minorHAnsi" w:cstheme="minorHAnsi"/>
        </w:rPr>
        <w:t>Ni</w:t>
      </w:r>
      <w:r w:rsidR="00415AA2" w:rsidRPr="00415AA2">
        <w:rPr>
          <w:rFonts w:asciiTheme="minorHAnsi" w:hAnsiTheme="minorHAnsi" w:cstheme="minorHAnsi"/>
          <w:lang w:val="el-GR"/>
        </w:rPr>
        <w:t xml:space="preserve">) </w:t>
      </w:r>
      <w:r w:rsidR="00415AA2">
        <w:rPr>
          <w:rFonts w:asciiTheme="minorHAnsi" w:hAnsiTheme="minorHAnsi" w:cstheme="minorHAnsi"/>
          <w:lang w:val="el-GR"/>
        </w:rPr>
        <w:t xml:space="preserve">σε σχέση με το πιο λεπτό υλικό.  </w:t>
      </w:r>
    </w:p>
    <w:p w:rsidR="00621250" w:rsidRDefault="00621250" w:rsidP="00391740">
      <w:pPr>
        <w:ind w:firstLine="720"/>
        <w:jc w:val="both"/>
        <w:rPr>
          <w:rFonts w:asciiTheme="minorHAnsi" w:hAnsiTheme="minorHAnsi" w:cstheme="minorHAnsi"/>
          <w:lang w:val="el-GR"/>
        </w:rPr>
      </w:pPr>
      <w:r>
        <w:rPr>
          <w:rFonts w:asciiTheme="minorHAnsi" w:hAnsiTheme="minorHAnsi" w:cstheme="minorHAnsi"/>
          <w:lang w:val="el-GR"/>
        </w:rPr>
        <w:t xml:space="preserve">Η </w:t>
      </w:r>
      <w:proofErr w:type="spellStart"/>
      <w:r>
        <w:rPr>
          <w:rFonts w:asciiTheme="minorHAnsi" w:hAnsiTheme="minorHAnsi" w:cstheme="minorHAnsi"/>
          <w:lang w:val="el-GR"/>
        </w:rPr>
        <w:t>Αγατζίνη</w:t>
      </w:r>
      <w:proofErr w:type="spellEnd"/>
      <w:r>
        <w:rPr>
          <w:rFonts w:asciiTheme="minorHAnsi" w:hAnsiTheme="minorHAnsi" w:cstheme="minorHAnsi"/>
          <w:lang w:val="el-GR"/>
        </w:rPr>
        <w:t xml:space="preserve">-Λεονάρδου </w:t>
      </w:r>
      <w:r>
        <w:rPr>
          <w:rFonts w:asciiTheme="minorHAnsi" w:hAnsiTheme="minorHAnsi" w:cstheme="minorHAnsi"/>
        </w:rPr>
        <w:t>et</w:t>
      </w:r>
      <w:r w:rsidRPr="00621250">
        <w:rPr>
          <w:rFonts w:asciiTheme="minorHAnsi" w:hAnsiTheme="minorHAnsi" w:cstheme="minorHAnsi"/>
          <w:lang w:val="el-GR"/>
        </w:rPr>
        <w:t xml:space="preserve"> </w:t>
      </w:r>
      <w:r>
        <w:rPr>
          <w:rFonts w:asciiTheme="minorHAnsi" w:hAnsiTheme="minorHAnsi" w:cstheme="minorHAnsi"/>
        </w:rPr>
        <w:t>al</w:t>
      </w:r>
      <w:r w:rsidRPr="00621250">
        <w:rPr>
          <w:rFonts w:asciiTheme="minorHAnsi" w:hAnsiTheme="minorHAnsi" w:cstheme="minorHAnsi"/>
          <w:lang w:val="el-GR"/>
        </w:rPr>
        <w:t>. χρ</w:t>
      </w:r>
      <w:r>
        <w:rPr>
          <w:rFonts w:asciiTheme="minorHAnsi" w:hAnsiTheme="minorHAnsi" w:cstheme="minorHAnsi"/>
          <w:lang w:val="el-GR"/>
        </w:rPr>
        <w:t xml:space="preserve">ησιμοποίησε θραύση και </w:t>
      </w:r>
      <w:r w:rsidR="00F04E50">
        <w:rPr>
          <w:rFonts w:asciiTheme="minorHAnsi" w:hAnsiTheme="minorHAnsi" w:cstheme="minorHAnsi"/>
          <w:lang w:val="el-GR"/>
        </w:rPr>
        <w:t>κοσκίνιση</w:t>
      </w:r>
      <w:r>
        <w:rPr>
          <w:rFonts w:asciiTheme="minorHAnsi" w:hAnsiTheme="minorHAnsi" w:cstheme="minorHAnsi"/>
          <w:lang w:val="el-GR"/>
        </w:rPr>
        <w:t xml:space="preserve"> πριν από τον μαγνητικό διαχωρισμό</w:t>
      </w:r>
      <w:r w:rsidRPr="00621250">
        <w:rPr>
          <w:rFonts w:asciiTheme="minorHAnsi" w:hAnsiTheme="minorHAnsi" w:cstheme="minorHAnsi"/>
          <w:lang w:val="el-GR"/>
        </w:rPr>
        <w:t xml:space="preserve"> για να αναβαθμίσει ένα ελληνικό </w:t>
      </w:r>
      <w:proofErr w:type="spellStart"/>
      <w:r w:rsidR="00125CD5">
        <w:rPr>
          <w:rFonts w:asciiTheme="minorHAnsi" w:hAnsiTheme="minorHAnsi" w:cstheme="minorHAnsi"/>
          <w:lang w:val="el-GR"/>
        </w:rPr>
        <w:t>λατεριτικό</w:t>
      </w:r>
      <w:proofErr w:type="spellEnd"/>
      <w:r w:rsidRPr="00621250">
        <w:rPr>
          <w:rFonts w:asciiTheme="minorHAnsi" w:hAnsiTheme="minorHAnsi" w:cstheme="minorHAnsi"/>
          <w:lang w:val="el-GR"/>
        </w:rPr>
        <w:t xml:space="preserve"> </w:t>
      </w:r>
      <w:r>
        <w:rPr>
          <w:rFonts w:asciiTheme="minorHAnsi" w:hAnsiTheme="minorHAnsi" w:cstheme="minorHAnsi"/>
          <w:lang w:val="el-GR"/>
        </w:rPr>
        <w:t>μετάλλευμα</w:t>
      </w:r>
      <w:r w:rsidRPr="00621250">
        <w:rPr>
          <w:rFonts w:asciiTheme="minorHAnsi" w:hAnsiTheme="minorHAnsi" w:cstheme="minorHAnsi"/>
          <w:lang w:val="el-GR"/>
        </w:rPr>
        <w:t xml:space="preserve">. Οι κύριοι φορείς Ni ήταν </w:t>
      </w:r>
      <w:r w:rsidR="001D7B23">
        <w:rPr>
          <w:rFonts w:asciiTheme="minorHAnsi" w:hAnsiTheme="minorHAnsi" w:cstheme="minorHAnsi"/>
          <w:lang w:val="el-GR"/>
        </w:rPr>
        <w:t xml:space="preserve">ο </w:t>
      </w:r>
      <w:proofErr w:type="spellStart"/>
      <w:r w:rsidR="00F04E50">
        <w:rPr>
          <w:rFonts w:asciiTheme="minorHAnsi" w:hAnsiTheme="minorHAnsi" w:cstheme="minorHAnsi"/>
          <w:lang w:val="el-GR"/>
        </w:rPr>
        <w:t>σερπεντινίτης</w:t>
      </w:r>
      <w:proofErr w:type="spellEnd"/>
      <w:r w:rsidRPr="00621250">
        <w:rPr>
          <w:rFonts w:asciiTheme="minorHAnsi" w:hAnsiTheme="minorHAnsi" w:cstheme="minorHAnsi"/>
          <w:lang w:val="el-GR"/>
        </w:rPr>
        <w:t xml:space="preserve"> (ένα</w:t>
      </w:r>
      <w:r w:rsidR="008935E9">
        <w:rPr>
          <w:rFonts w:asciiTheme="minorHAnsi" w:hAnsiTheme="minorHAnsi" w:cstheme="minorHAnsi"/>
          <w:lang w:val="el-GR"/>
        </w:rPr>
        <w:t xml:space="preserve"> μετάλλευμα</w:t>
      </w:r>
      <w:r w:rsidRPr="00621250">
        <w:rPr>
          <w:rFonts w:asciiTheme="minorHAnsi" w:hAnsiTheme="minorHAnsi" w:cstheme="minorHAnsi"/>
          <w:lang w:val="el-GR"/>
        </w:rPr>
        <w:t xml:space="preserve"> που περιέχει </w:t>
      </w:r>
      <w:r w:rsidR="001D7B23">
        <w:rPr>
          <w:rFonts w:asciiTheme="minorHAnsi" w:hAnsiTheme="minorHAnsi" w:cstheme="minorHAnsi"/>
          <w:lang w:val="el-GR"/>
        </w:rPr>
        <w:t>μεταλλικό πυριτικό άλας</w:t>
      </w:r>
      <w:r w:rsidRPr="00621250">
        <w:rPr>
          <w:rFonts w:asciiTheme="minorHAnsi" w:hAnsiTheme="minorHAnsi" w:cstheme="minorHAnsi"/>
          <w:lang w:val="el-GR"/>
        </w:rPr>
        <w:t xml:space="preserve">). Τα αποτελέσματα διαλογής </w:t>
      </w:r>
      <w:r w:rsidRPr="00621250">
        <w:rPr>
          <w:rFonts w:asciiTheme="minorHAnsi" w:hAnsiTheme="minorHAnsi" w:cstheme="minorHAnsi"/>
          <w:lang w:val="el-GR"/>
        </w:rPr>
        <w:lastRenderedPageBreak/>
        <w:t xml:space="preserve">έδειξαν ότι κανένα κλάσμα του θρυμματισμένου μεταλλεύματος δεν θα μπορούσε να απορριφθεί αλλά το κλάσμα -0,15 mm ήταν αρκετά υψηλό </w:t>
      </w:r>
      <w:r w:rsidR="001D7B23">
        <w:rPr>
          <w:rFonts w:asciiTheme="minorHAnsi" w:hAnsiTheme="minorHAnsi" w:cstheme="minorHAnsi"/>
          <w:lang w:val="el-GR"/>
        </w:rPr>
        <w:t>σε</w:t>
      </w:r>
      <w:r w:rsidRPr="00621250">
        <w:rPr>
          <w:rFonts w:asciiTheme="minorHAnsi" w:hAnsiTheme="minorHAnsi" w:cstheme="minorHAnsi"/>
          <w:lang w:val="el-GR"/>
        </w:rPr>
        <w:t xml:space="preserve"> </w:t>
      </w:r>
      <w:proofErr w:type="spellStart"/>
      <w:r w:rsidRPr="00621250">
        <w:rPr>
          <w:rFonts w:asciiTheme="minorHAnsi" w:hAnsiTheme="minorHAnsi" w:cstheme="minorHAnsi"/>
          <w:lang w:val="el-GR"/>
        </w:rPr>
        <w:t>Νί</w:t>
      </w:r>
      <w:proofErr w:type="spellEnd"/>
      <w:r w:rsidRPr="00621250">
        <w:rPr>
          <w:rFonts w:asciiTheme="minorHAnsi" w:hAnsiTheme="minorHAnsi" w:cstheme="minorHAnsi"/>
          <w:lang w:val="el-GR"/>
        </w:rPr>
        <w:t xml:space="preserve"> ώστε να μπορεί να μεταφερθεί στο στάδιο τη</w:t>
      </w:r>
      <w:r w:rsidR="001D7B23">
        <w:rPr>
          <w:rFonts w:asciiTheme="minorHAnsi" w:hAnsiTheme="minorHAnsi" w:cstheme="minorHAnsi"/>
          <w:lang w:val="el-GR"/>
        </w:rPr>
        <w:t xml:space="preserve">ς έκπλυσης. Ο κύριος στόχος της </w:t>
      </w:r>
      <w:r w:rsidRPr="00621250">
        <w:rPr>
          <w:rFonts w:asciiTheme="minorHAnsi" w:hAnsiTheme="minorHAnsi" w:cstheme="minorHAnsi"/>
          <w:lang w:val="el-GR"/>
        </w:rPr>
        <w:t xml:space="preserve">επεξεργασίας ορυκτών ήταν η αφαίρεση ασβεστίου που </w:t>
      </w:r>
      <w:r w:rsidR="001D7B23">
        <w:rPr>
          <w:rFonts w:asciiTheme="minorHAnsi" w:hAnsiTheme="minorHAnsi" w:cstheme="minorHAnsi"/>
          <w:lang w:val="el-GR"/>
        </w:rPr>
        <w:t>καταναλώνει</w:t>
      </w:r>
      <w:r w:rsidRPr="00621250">
        <w:rPr>
          <w:rFonts w:asciiTheme="minorHAnsi" w:hAnsiTheme="minorHAnsi" w:cstheme="minorHAnsi"/>
          <w:lang w:val="el-GR"/>
        </w:rPr>
        <w:t xml:space="preserve"> οξύ στην επακόλουθη διαδικασία </w:t>
      </w:r>
      <w:r w:rsidR="008A40E5">
        <w:rPr>
          <w:rFonts w:asciiTheme="minorHAnsi" w:hAnsiTheme="minorHAnsi" w:cstheme="minorHAnsi"/>
          <w:lang w:val="el-GR"/>
        </w:rPr>
        <w:t>εκχύλισης</w:t>
      </w:r>
      <w:r w:rsidRPr="00621250">
        <w:rPr>
          <w:rFonts w:asciiTheme="minorHAnsi" w:hAnsiTheme="minorHAnsi" w:cstheme="minorHAnsi"/>
          <w:lang w:val="el-GR"/>
        </w:rPr>
        <w:t>.</w:t>
      </w:r>
    </w:p>
    <w:p w:rsidR="003828FC" w:rsidRPr="00D8660A" w:rsidRDefault="006A3E30" w:rsidP="00391740">
      <w:pPr>
        <w:ind w:firstLine="720"/>
        <w:jc w:val="both"/>
        <w:rPr>
          <w:rFonts w:asciiTheme="minorHAnsi" w:hAnsiTheme="minorHAnsi" w:cstheme="minorHAnsi"/>
          <w:lang w:val="el-GR"/>
        </w:rPr>
      </w:pPr>
      <w:r>
        <w:rPr>
          <w:rFonts w:asciiTheme="minorHAnsi" w:hAnsiTheme="minorHAnsi" w:cstheme="minorHAnsi"/>
          <w:lang w:val="el-GR"/>
        </w:rPr>
        <w:t xml:space="preserve">Οι </w:t>
      </w:r>
      <w:r>
        <w:rPr>
          <w:rFonts w:asciiTheme="minorHAnsi" w:hAnsiTheme="minorHAnsi" w:cstheme="minorHAnsi"/>
        </w:rPr>
        <w:t>Muir</w:t>
      </w:r>
      <w:r w:rsidRPr="006A3E30">
        <w:rPr>
          <w:rFonts w:asciiTheme="minorHAnsi" w:hAnsiTheme="minorHAnsi" w:cstheme="minorHAnsi"/>
          <w:lang w:val="el-GR"/>
        </w:rPr>
        <w:t xml:space="preserve"> </w:t>
      </w:r>
      <w:r>
        <w:rPr>
          <w:rFonts w:asciiTheme="minorHAnsi" w:hAnsiTheme="minorHAnsi" w:cstheme="minorHAnsi"/>
          <w:lang w:val="el-GR"/>
        </w:rPr>
        <w:t xml:space="preserve">και </w:t>
      </w:r>
      <w:r>
        <w:rPr>
          <w:rFonts w:asciiTheme="minorHAnsi" w:hAnsiTheme="minorHAnsi" w:cstheme="minorHAnsi"/>
        </w:rPr>
        <w:t>Johnson</w:t>
      </w:r>
      <w:r w:rsidRPr="006A3E30">
        <w:rPr>
          <w:rFonts w:asciiTheme="minorHAnsi" w:hAnsiTheme="minorHAnsi" w:cstheme="minorHAnsi"/>
          <w:lang w:val="el-GR"/>
        </w:rPr>
        <w:t xml:space="preserve"> (2006)</w:t>
      </w:r>
      <w:r>
        <w:rPr>
          <w:rFonts w:asciiTheme="minorHAnsi" w:hAnsiTheme="minorHAnsi" w:cstheme="minorHAnsi"/>
          <w:lang w:val="el-GR"/>
        </w:rPr>
        <w:t xml:space="preserve"> επανεξέτασαν τον φυσικό εμπλουτισμό του</w:t>
      </w:r>
      <w:r w:rsidRPr="006A3E30">
        <w:rPr>
          <w:rFonts w:asciiTheme="minorHAnsi" w:hAnsiTheme="minorHAnsi" w:cstheme="minorHAnsi"/>
          <w:lang w:val="el-GR"/>
        </w:rPr>
        <w:t xml:space="preserve"> </w:t>
      </w:r>
      <w:r>
        <w:rPr>
          <w:rFonts w:asciiTheme="minorHAnsi" w:hAnsiTheme="minorHAnsi" w:cstheme="minorHAnsi"/>
          <w:lang w:val="el-GR"/>
        </w:rPr>
        <w:t>νικελιούχου λατερίτη, χρησιμοποιώντας βαρυτομετρικό διαχωρισμό (κυρίως για τον διαχωρισμό του χρωμίτη), μαγνητικό και ηλε</w:t>
      </w:r>
      <w:r w:rsidR="008A40E5">
        <w:rPr>
          <w:rFonts w:asciiTheme="minorHAnsi" w:hAnsiTheme="minorHAnsi" w:cstheme="minorHAnsi"/>
          <w:lang w:val="el-GR"/>
        </w:rPr>
        <w:t>κ</w:t>
      </w:r>
      <w:r>
        <w:rPr>
          <w:rFonts w:asciiTheme="minorHAnsi" w:hAnsiTheme="minorHAnsi" w:cstheme="minorHAnsi"/>
          <w:lang w:val="el-GR"/>
        </w:rPr>
        <w:t xml:space="preserve">τροστατικό διαχωρισμό και ταξινόμηση </w:t>
      </w:r>
      <w:r w:rsidR="008A40E5">
        <w:rPr>
          <w:rFonts w:asciiTheme="minorHAnsi" w:hAnsiTheme="minorHAnsi" w:cstheme="minorHAnsi"/>
          <w:lang w:val="el-GR"/>
        </w:rPr>
        <w:t>κατά μέγεθος</w:t>
      </w:r>
      <w:r>
        <w:rPr>
          <w:rFonts w:asciiTheme="minorHAnsi" w:hAnsiTheme="minorHAnsi" w:cstheme="minorHAnsi"/>
          <w:lang w:val="el-GR"/>
        </w:rPr>
        <w:t xml:space="preserve">. Από όλες αυτές τις τεχνικές, η ταξινόμηση μεγέθους ήταν </w:t>
      </w:r>
      <w:r w:rsidR="008A40E5">
        <w:rPr>
          <w:rFonts w:asciiTheme="minorHAnsi" w:hAnsiTheme="minorHAnsi" w:cstheme="minorHAnsi"/>
          <w:lang w:val="el-GR"/>
        </w:rPr>
        <w:t>η πιο επιτυχής μέθοδος</w:t>
      </w:r>
      <w:r w:rsidR="008935E9">
        <w:rPr>
          <w:rFonts w:asciiTheme="minorHAnsi" w:hAnsiTheme="minorHAnsi" w:cstheme="minorHAnsi"/>
          <w:lang w:val="el-GR"/>
        </w:rPr>
        <w:t xml:space="preserve"> </w:t>
      </w:r>
      <w:r>
        <w:rPr>
          <w:rFonts w:asciiTheme="minorHAnsi" w:hAnsiTheme="minorHAnsi" w:cstheme="minorHAnsi"/>
          <w:lang w:val="el-GR"/>
        </w:rPr>
        <w:t xml:space="preserve">για τον εμπλουτισμό </w:t>
      </w:r>
      <w:r w:rsidRPr="006A3E30">
        <w:rPr>
          <w:rFonts w:asciiTheme="minorHAnsi" w:hAnsiTheme="minorHAnsi" w:cstheme="minorHAnsi"/>
          <w:lang w:val="el-GR"/>
        </w:rPr>
        <w:t>των λατεριτικών μεταλλευμάτων.</w:t>
      </w:r>
      <w:r w:rsidRPr="006A3E30">
        <w:rPr>
          <w:lang w:val="el-GR"/>
        </w:rPr>
        <w:t xml:space="preserve"> </w:t>
      </w:r>
      <w:r>
        <w:rPr>
          <w:rFonts w:asciiTheme="minorHAnsi" w:hAnsiTheme="minorHAnsi" w:cstheme="minorHAnsi"/>
          <w:lang w:val="el-GR"/>
        </w:rPr>
        <w:t xml:space="preserve">Το νικέλιο στον λατερίτη της Νέας Καληδονίας </w:t>
      </w:r>
      <w:r w:rsidRPr="006A3E30">
        <w:rPr>
          <w:rFonts w:asciiTheme="minorHAnsi" w:hAnsiTheme="minorHAnsi" w:cstheme="minorHAnsi"/>
          <w:lang w:val="el-GR"/>
        </w:rPr>
        <w:t xml:space="preserve">ήταν υψηλότερο στα </w:t>
      </w:r>
      <w:r>
        <w:rPr>
          <w:rFonts w:asciiTheme="minorHAnsi" w:hAnsiTheme="minorHAnsi" w:cstheme="minorHAnsi"/>
          <w:lang w:val="el-GR"/>
        </w:rPr>
        <w:t xml:space="preserve">πιο λεπτά κλάσματα με </w:t>
      </w:r>
      <w:r w:rsidRPr="006A3E30">
        <w:rPr>
          <w:rFonts w:asciiTheme="minorHAnsi" w:hAnsiTheme="minorHAnsi" w:cstheme="minorHAnsi"/>
          <w:lang w:val="el-GR"/>
        </w:rPr>
        <w:t xml:space="preserve">μόλις λιγότερο από το 50% να </w:t>
      </w:r>
      <w:r w:rsidR="008A40E5">
        <w:rPr>
          <w:rFonts w:asciiTheme="minorHAnsi" w:hAnsiTheme="minorHAnsi" w:cstheme="minorHAnsi"/>
          <w:lang w:val="el-GR"/>
        </w:rPr>
        <w:t xml:space="preserve">βρίσκεται </w:t>
      </w:r>
      <w:r>
        <w:rPr>
          <w:rFonts w:asciiTheme="minorHAnsi" w:hAnsiTheme="minorHAnsi" w:cstheme="minorHAnsi"/>
          <w:lang w:val="el-GR"/>
        </w:rPr>
        <w:t>στο κλάσμα</w:t>
      </w:r>
      <w:r w:rsidRPr="006A3E30">
        <w:rPr>
          <w:rFonts w:asciiTheme="minorHAnsi" w:hAnsiTheme="minorHAnsi" w:cstheme="minorHAnsi"/>
          <w:lang w:val="el-GR"/>
        </w:rPr>
        <w:t xml:space="preserve"> -37μm.</w:t>
      </w:r>
      <w:r>
        <w:rPr>
          <w:rFonts w:asciiTheme="minorHAnsi" w:hAnsiTheme="minorHAnsi" w:cstheme="minorHAnsi"/>
          <w:lang w:val="el-GR"/>
        </w:rPr>
        <w:t xml:space="preserve"> </w:t>
      </w:r>
      <w:r w:rsidRPr="006A3E30">
        <w:rPr>
          <w:rFonts w:asciiTheme="minorHAnsi" w:hAnsiTheme="minorHAnsi" w:cstheme="minorHAnsi"/>
          <w:lang w:val="el-GR"/>
        </w:rPr>
        <w:t>Το μαγνήσιο, το χρώμιο, το αργίλιο και το πυρίτιο συγκεντρώθηκαν στα πιο χονδρά κλάσματα</w:t>
      </w:r>
      <w:r>
        <w:rPr>
          <w:rFonts w:asciiTheme="minorHAnsi" w:hAnsiTheme="minorHAnsi" w:cstheme="minorHAnsi"/>
          <w:lang w:val="el-GR"/>
        </w:rPr>
        <w:t xml:space="preserve">. </w:t>
      </w:r>
    </w:p>
    <w:p w:rsidR="009F6BA9" w:rsidRDefault="009F6BA9" w:rsidP="00391740">
      <w:pPr>
        <w:ind w:firstLine="720"/>
        <w:jc w:val="both"/>
        <w:rPr>
          <w:rFonts w:asciiTheme="minorHAnsi" w:hAnsiTheme="minorHAnsi" w:cstheme="minorHAnsi"/>
          <w:lang w:val="el-GR"/>
        </w:rPr>
      </w:pPr>
      <w:r>
        <w:rPr>
          <w:rFonts w:asciiTheme="minorHAnsi" w:hAnsiTheme="minorHAnsi" w:cstheme="minorHAnsi"/>
          <w:lang w:val="el-GR"/>
        </w:rPr>
        <w:t xml:space="preserve">Επίσης, </w:t>
      </w:r>
      <w:r w:rsidR="00100DBF">
        <w:rPr>
          <w:rFonts w:asciiTheme="minorHAnsi" w:hAnsiTheme="minorHAnsi" w:cstheme="minorHAnsi"/>
          <w:lang w:val="el-GR"/>
        </w:rPr>
        <w:t xml:space="preserve">οι </w:t>
      </w:r>
      <w:r w:rsidR="00100DBF">
        <w:rPr>
          <w:rFonts w:asciiTheme="minorHAnsi" w:hAnsiTheme="minorHAnsi" w:cstheme="minorHAnsi"/>
        </w:rPr>
        <w:t>Tong</w:t>
      </w:r>
      <w:r w:rsidR="00100DBF" w:rsidRPr="00100DBF">
        <w:rPr>
          <w:rFonts w:asciiTheme="minorHAnsi" w:hAnsiTheme="minorHAnsi" w:cstheme="minorHAnsi"/>
          <w:lang w:val="el-GR"/>
        </w:rPr>
        <w:t xml:space="preserve"> </w:t>
      </w:r>
      <w:r w:rsidR="00100DBF">
        <w:rPr>
          <w:rFonts w:asciiTheme="minorHAnsi" w:hAnsiTheme="minorHAnsi" w:cstheme="minorHAnsi"/>
          <w:lang w:val="el-GR"/>
        </w:rPr>
        <w:t xml:space="preserve">κ.α. </w:t>
      </w:r>
      <w:r w:rsidR="00100DBF" w:rsidRPr="00100DBF">
        <w:rPr>
          <w:rFonts w:asciiTheme="minorHAnsi" w:hAnsiTheme="minorHAnsi" w:cstheme="minorHAnsi"/>
          <w:lang w:val="el-GR"/>
        </w:rPr>
        <w:t>(2015)</w:t>
      </w:r>
      <w:r w:rsidR="00100DBF">
        <w:rPr>
          <w:rFonts w:asciiTheme="minorHAnsi" w:hAnsiTheme="minorHAnsi" w:cstheme="minorHAnsi"/>
          <w:lang w:val="el-GR"/>
        </w:rPr>
        <w:t xml:space="preserve"> έκανα μια σύγκριση για τρεις διαφορετικούς λατερίτες από την Αυστραλία. Συγκεκριμένα χρησιμοποίησαν ένα γκαιτιτικό λατερίτη </w:t>
      </w:r>
      <w:r w:rsidR="00200CD0">
        <w:rPr>
          <w:rFonts w:asciiTheme="minorHAnsi" w:hAnsiTheme="minorHAnsi" w:cstheme="minorHAnsi"/>
          <w:lang w:val="el-GR"/>
        </w:rPr>
        <w:t xml:space="preserve">πλούσιο σε πυρίτιο </w:t>
      </w:r>
      <w:r w:rsidR="00200CD0" w:rsidRPr="00200CD0">
        <w:rPr>
          <w:rFonts w:asciiTheme="minorHAnsi" w:hAnsiTheme="minorHAnsi" w:cstheme="minorHAnsi"/>
          <w:lang w:val="el-GR"/>
        </w:rPr>
        <w:t>(</w:t>
      </w:r>
      <w:r w:rsidR="00200CD0">
        <w:rPr>
          <w:rFonts w:asciiTheme="minorHAnsi" w:hAnsiTheme="minorHAnsi" w:cstheme="minorHAnsi"/>
        </w:rPr>
        <w:t>SG</w:t>
      </w:r>
      <w:r w:rsidR="00200CD0" w:rsidRPr="00200CD0">
        <w:rPr>
          <w:rFonts w:asciiTheme="minorHAnsi" w:hAnsiTheme="minorHAnsi" w:cstheme="minorHAnsi"/>
          <w:lang w:val="el-GR"/>
        </w:rPr>
        <w:t>)</w:t>
      </w:r>
      <w:r w:rsidR="00200CD0">
        <w:rPr>
          <w:rFonts w:asciiTheme="minorHAnsi" w:hAnsiTheme="minorHAnsi" w:cstheme="minorHAnsi"/>
          <w:lang w:val="el-GR"/>
        </w:rPr>
        <w:t>, έναν γκαιτιτικό λατερίτη (</w:t>
      </w:r>
      <w:r w:rsidR="00200CD0">
        <w:rPr>
          <w:rFonts w:asciiTheme="minorHAnsi" w:hAnsiTheme="minorHAnsi" w:cstheme="minorHAnsi"/>
        </w:rPr>
        <w:t>G</w:t>
      </w:r>
      <w:r w:rsidR="00200CD0" w:rsidRPr="00200CD0">
        <w:rPr>
          <w:rFonts w:asciiTheme="minorHAnsi" w:hAnsiTheme="minorHAnsi" w:cstheme="minorHAnsi"/>
          <w:lang w:val="el-GR"/>
        </w:rPr>
        <w:t>)</w:t>
      </w:r>
      <w:r w:rsidR="00200CD0">
        <w:rPr>
          <w:rFonts w:asciiTheme="minorHAnsi" w:hAnsiTheme="minorHAnsi" w:cstheme="minorHAnsi"/>
          <w:lang w:val="el-GR"/>
        </w:rPr>
        <w:t xml:space="preserve"> κι έναν σαπρολιτικό λατερίτη </w:t>
      </w:r>
      <w:r w:rsidR="00200CD0" w:rsidRPr="00200CD0">
        <w:rPr>
          <w:rFonts w:asciiTheme="minorHAnsi" w:hAnsiTheme="minorHAnsi" w:cstheme="minorHAnsi"/>
          <w:lang w:val="el-GR"/>
        </w:rPr>
        <w:t>(</w:t>
      </w:r>
      <w:r w:rsidR="00200CD0">
        <w:rPr>
          <w:rFonts w:asciiTheme="minorHAnsi" w:hAnsiTheme="minorHAnsi" w:cstheme="minorHAnsi"/>
        </w:rPr>
        <w:t>SAP</w:t>
      </w:r>
      <w:r w:rsidR="00200CD0">
        <w:rPr>
          <w:rFonts w:asciiTheme="minorHAnsi" w:hAnsiTheme="minorHAnsi" w:cstheme="minorHAnsi"/>
          <w:lang w:val="el-GR"/>
        </w:rPr>
        <w:t xml:space="preserve">) και μελέτησαν τον εμπλουτισμό τους σε </w:t>
      </w:r>
      <w:r w:rsidR="00200CD0">
        <w:rPr>
          <w:rFonts w:asciiTheme="minorHAnsi" w:hAnsiTheme="minorHAnsi" w:cstheme="minorHAnsi"/>
        </w:rPr>
        <w:t>Ni</w:t>
      </w:r>
      <w:r w:rsidR="00200CD0">
        <w:rPr>
          <w:rFonts w:asciiTheme="minorHAnsi" w:hAnsiTheme="minorHAnsi" w:cstheme="minorHAnsi"/>
          <w:lang w:val="el-GR"/>
        </w:rPr>
        <w:t xml:space="preserve"> μέσω εκλεκτικής λειοτρίβησης. Από τη μελέτη αυτή συμπέραναν ότι το </w:t>
      </w:r>
      <w:r w:rsidR="00200CD0">
        <w:rPr>
          <w:rFonts w:asciiTheme="minorHAnsi" w:hAnsiTheme="minorHAnsi" w:cstheme="minorHAnsi"/>
        </w:rPr>
        <w:t>Ni</w:t>
      </w:r>
      <w:r w:rsidR="00200CD0">
        <w:rPr>
          <w:rFonts w:asciiTheme="minorHAnsi" w:hAnsiTheme="minorHAnsi" w:cstheme="minorHAnsi"/>
          <w:lang w:val="el-GR"/>
        </w:rPr>
        <w:t xml:space="preserve"> περιέχεται στα κλάσματα μαλακών ορυκτών στα οποία γίνεται πιο εύκολα εμπλουτισμός. Επίσης, κατέληξαν στο συμπέρασμα, ότι ο μικρότερος χρόνος λειοτρίβησης </w:t>
      </w:r>
      <w:r w:rsidR="00200CD0" w:rsidRPr="00200CD0">
        <w:rPr>
          <w:rFonts w:asciiTheme="minorHAnsi" w:hAnsiTheme="minorHAnsi" w:cstheme="minorHAnsi"/>
          <w:lang w:val="el-GR"/>
        </w:rPr>
        <w:t>(</w:t>
      </w:r>
      <w:r w:rsidR="00200CD0">
        <w:rPr>
          <w:rFonts w:asciiTheme="minorHAnsi" w:hAnsiTheme="minorHAnsi" w:cstheme="minorHAnsi"/>
        </w:rPr>
        <w:t>t</w:t>
      </w:r>
      <w:r w:rsidR="00200CD0" w:rsidRPr="00200CD0">
        <w:rPr>
          <w:rFonts w:asciiTheme="minorHAnsi" w:hAnsiTheme="minorHAnsi" w:cstheme="minorHAnsi"/>
          <w:lang w:val="el-GR"/>
        </w:rPr>
        <w:t xml:space="preserve">=0.25 </w:t>
      </w:r>
      <w:r w:rsidR="00200CD0">
        <w:rPr>
          <w:rFonts w:asciiTheme="minorHAnsi" w:hAnsiTheme="minorHAnsi" w:cstheme="minorHAnsi"/>
        </w:rPr>
        <w:t>min</w:t>
      </w:r>
      <w:r w:rsidR="00200CD0" w:rsidRPr="00200CD0">
        <w:rPr>
          <w:rFonts w:asciiTheme="minorHAnsi" w:hAnsiTheme="minorHAnsi" w:cstheme="minorHAnsi"/>
          <w:lang w:val="el-GR"/>
        </w:rPr>
        <w:t>)</w:t>
      </w:r>
      <w:r w:rsidR="00200CD0">
        <w:rPr>
          <w:rFonts w:asciiTheme="minorHAnsi" w:hAnsiTheme="minorHAnsi" w:cstheme="minorHAnsi"/>
          <w:lang w:val="el-GR"/>
        </w:rPr>
        <w:t xml:space="preserve"> είναι βέλτιστος, για την εκλεκτική λειοτρίβηση και τον εμπλουτισμό του </w:t>
      </w:r>
      <w:r w:rsidR="00200CD0">
        <w:rPr>
          <w:rFonts w:asciiTheme="minorHAnsi" w:hAnsiTheme="minorHAnsi" w:cstheme="minorHAnsi"/>
        </w:rPr>
        <w:t>Ni</w:t>
      </w:r>
      <w:r w:rsidR="00200CD0" w:rsidRPr="00200CD0">
        <w:rPr>
          <w:rFonts w:asciiTheme="minorHAnsi" w:hAnsiTheme="minorHAnsi" w:cstheme="minorHAnsi"/>
          <w:lang w:val="el-GR"/>
        </w:rPr>
        <w:t xml:space="preserve">. </w:t>
      </w:r>
      <w:r w:rsidR="00200CD0">
        <w:rPr>
          <w:rFonts w:asciiTheme="minorHAnsi" w:hAnsiTheme="minorHAnsi" w:cstheme="minorHAnsi"/>
          <w:lang w:val="el-GR"/>
        </w:rPr>
        <w:t xml:space="preserve">Τα αποτελέσματα της έρευνας για τον εμπλουτισμό του </w:t>
      </w:r>
      <w:r w:rsidR="00200CD0">
        <w:rPr>
          <w:rFonts w:asciiTheme="minorHAnsi" w:hAnsiTheme="minorHAnsi" w:cstheme="minorHAnsi"/>
        </w:rPr>
        <w:t>Ni</w:t>
      </w:r>
      <w:r w:rsidR="00200CD0">
        <w:rPr>
          <w:rFonts w:asciiTheme="minorHAnsi" w:hAnsiTheme="minorHAnsi" w:cstheme="minorHAnsi"/>
          <w:lang w:val="el-GR"/>
        </w:rPr>
        <w:t xml:space="preserve"> έδειξαν ότι στο μετάλλευμα </w:t>
      </w:r>
      <w:r w:rsidR="00200CD0">
        <w:rPr>
          <w:rFonts w:asciiTheme="minorHAnsi" w:hAnsiTheme="minorHAnsi" w:cstheme="minorHAnsi"/>
        </w:rPr>
        <w:t>SG</w:t>
      </w:r>
      <w:r w:rsidR="00200CD0">
        <w:rPr>
          <w:rFonts w:asciiTheme="minorHAnsi" w:hAnsiTheme="minorHAnsi" w:cstheme="minorHAnsi"/>
          <w:lang w:val="el-GR"/>
        </w:rPr>
        <w:t xml:space="preserve"> το </w:t>
      </w:r>
      <w:r w:rsidR="00200CD0">
        <w:rPr>
          <w:rFonts w:asciiTheme="minorHAnsi" w:hAnsiTheme="minorHAnsi" w:cstheme="minorHAnsi"/>
        </w:rPr>
        <w:t>Ni</w:t>
      </w:r>
      <w:r w:rsidR="00200CD0">
        <w:rPr>
          <w:rFonts w:asciiTheme="minorHAnsi" w:hAnsiTheme="minorHAnsi" w:cstheme="minorHAnsi"/>
          <w:lang w:val="el-GR"/>
        </w:rPr>
        <w:t xml:space="preserve"> εμπλουτίστηκε από 0.73 % σε 1.22 % στο προϊόν λειοτρίβησης -38 μ</w:t>
      </w:r>
      <w:r w:rsidR="00200CD0">
        <w:rPr>
          <w:rFonts w:asciiTheme="minorHAnsi" w:hAnsiTheme="minorHAnsi" w:cstheme="minorHAnsi"/>
        </w:rPr>
        <w:t>m</w:t>
      </w:r>
      <w:r w:rsidR="00200CD0">
        <w:rPr>
          <w:rFonts w:asciiTheme="minorHAnsi" w:hAnsiTheme="minorHAnsi" w:cstheme="minorHAnsi"/>
          <w:lang w:val="el-GR"/>
        </w:rPr>
        <w:t xml:space="preserve"> με ανάκτηση </w:t>
      </w:r>
      <w:r w:rsidR="00200CD0">
        <w:rPr>
          <w:rFonts w:asciiTheme="minorHAnsi" w:hAnsiTheme="minorHAnsi" w:cstheme="minorHAnsi"/>
        </w:rPr>
        <w:t>Ni</w:t>
      </w:r>
      <w:r w:rsidR="00200CD0" w:rsidRPr="00200CD0">
        <w:rPr>
          <w:rFonts w:asciiTheme="minorHAnsi" w:hAnsiTheme="minorHAnsi" w:cstheme="minorHAnsi"/>
          <w:lang w:val="el-GR"/>
        </w:rPr>
        <w:t xml:space="preserve"> 33 % </w:t>
      </w:r>
      <w:r w:rsidR="00200CD0">
        <w:rPr>
          <w:rFonts w:asciiTheme="minorHAnsi" w:hAnsiTheme="minorHAnsi" w:cstheme="minorHAnsi"/>
          <w:lang w:val="el-GR"/>
        </w:rPr>
        <w:t>στο προϊόν -38 μ</w:t>
      </w:r>
      <w:r w:rsidR="00200CD0">
        <w:rPr>
          <w:rFonts w:asciiTheme="minorHAnsi" w:hAnsiTheme="minorHAnsi" w:cstheme="minorHAnsi"/>
        </w:rPr>
        <w:t>m</w:t>
      </w:r>
      <w:r w:rsidR="00200CD0">
        <w:rPr>
          <w:rFonts w:asciiTheme="minorHAnsi" w:hAnsiTheme="minorHAnsi" w:cstheme="minorHAnsi"/>
          <w:lang w:val="el-GR"/>
        </w:rPr>
        <w:t xml:space="preserve">. Αντίθετα, στο μετάλλευμα </w:t>
      </w:r>
      <w:r w:rsidR="00200CD0">
        <w:rPr>
          <w:rFonts w:asciiTheme="minorHAnsi" w:hAnsiTheme="minorHAnsi" w:cstheme="minorHAnsi"/>
        </w:rPr>
        <w:t>G</w:t>
      </w:r>
      <w:r w:rsidR="00200CD0">
        <w:rPr>
          <w:rFonts w:asciiTheme="minorHAnsi" w:hAnsiTheme="minorHAnsi" w:cstheme="minorHAnsi"/>
          <w:lang w:val="el-GR"/>
        </w:rPr>
        <w:t xml:space="preserve">, εκλεκτική λειοτρίβηση δεν ήταν αποτελεσματική διότι περιείχε πολύ λίγο χαλαζία. </w:t>
      </w:r>
    </w:p>
    <w:p w:rsidR="007A5F9A" w:rsidRDefault="005D3441" w:rsidP="00391740">
      <w:pPr>
        <w:pStyle w:val="Heading2"/>
        <w:jc w:val="both"/>
        <w:rPr>
          <w:lang w:val="el-GR"/>
        </w:rPr>
      </w:pPr>
      <w:bookmarkStart w:id="28" w:name="_Toc518474674"/>
      <w:r w:rsidRPr="005D3441">
        <w:rPr>
          <w:lang w:val="el-GR"/>
        </w:rPr>
        <w:t>3.2</w:t>
      </w:r>
      <w:r w:rsidR="007A5F9A">
        <w:rPr>
          <w:lang w:val="el-GR"/>
        </w:rPr>
        <w:t xml:space="preserve"> Μεταλλουργικές μέθοδοι εξαγωγής νικελίου από λατερίτες</w:t>
      </w:r>
      <w:bookmarkEnd w:id="28"/>
      <w:r w:rsidR="007A5F9A">
        <w:rPr>
          <w:lang w:val="el-GR"/>
        </w:rPr>
        <w:t xml:space="preserve"> </w:t>
      </w:r>
    </w:p>
    <w:p w:rsidR="007A5F9A" w:rsidRPr="007A5F9A" w:rsidRDefault="007A5F9A" w:rsidP="00391740">
      <w:pPr>
        <w:jc w:val="both"/>
        <w:rPr>
          <w:lang w:val="el-GR"/>
        </w:rPr>
      </w:pPr>
    </w:p>
    <w:p w:rsidR="00796F58" w:rsidRDefault="00796F58" w:rsidP="00391740">
      <w:pPr>
        <w:ind w:firstLine="720"/>
        <w:jc w:val="both"/>
        <w:rPr>
          <w:rFonts w:asciiTheme="minorHAnsi" w:hAnsiTheme="minorHAnsi" w:cstheme="minorHAnsi"/>
          <w:lang w:val="el-GR"/>
        </w:rPr>
      </w:pPr>
      <w:r>
        <w:rPr>
          <w:rFonts w:asciiTheme="minorHAnsi" w:hAnsiTheme="minorHAnsi" w:cstheme="minorHAnsi"/>
          <w:lang w:val="el-GR"/>
        </w:rPr>
        <w:t>Γενικά οι μέθοδοι ου εφαρμόζονται σήμερα για την εξαγωγή νικελίου από λατεριτικά κοιτάσματα διακρίνονται σε πυρομεταλλ</w:t>
      </w:r>
      <w:r w:rsidR="00CC033A">
        <w:rPr>
          <w:rFonts w:asciiTheme="minorHAnsi" w:hAnsiTheme="minorHAnsi" w:cstheme="minorHAnsi"/>
          <w:lang w:val="el-GR"/>
        </w:rPr>
        <w:t>ουργικές και υδρομεταλλουργικές (Συγκούνα,1999).</w:t>
      </w:r>
      <w:r w:rsidR="00DA5E30">
        <w:rPr>
          <w:rFonts w:asciiTheme="minorHAnsi" w:hAnsiTheme="minorHAnsi" w:cstheme="minorHAnsi"/>
          <w:lang w:val="el-GR"/>
        </w:rPr>
        <w:t xml:space="preserve"> Τα σημαντικότερα κριτήρια για την επιλογή της μεθόδου επεξεργασίας είναι η χημική σύσταση του μεταλλεύματος και συγκεκριμένα ο λόγος </w:t>
      </w:r>
      <w:r w:rsidR="00DA5E30">
        <w:rPr>
          <w:rFonts w:asciiTheme="minorHAnsi" w:hAnsiTheme="minorHAnsi" w:cstheme="minorHAnsi"/>
        </w:rPr>
        <w:t>Ni</w:t>
      </w:r>
      <w:r w:rsidR="00DA5E30" w:rsidRPr="00DA5E30">
        <w:rPr>
          <w:rFonts w:asciiTheme="minorHAnsi" w:hAnsiTheme="minorHAnsi" w:cstheme="minorHAnsi"/>
          <w:lang w:val="el-GR"/>
        </w:rPr>
        <w:t>/</w:t>
      </w:r>
      <w:r w:rsidR="00DA5E30">
        <w:rPr>
          <w:rFonts w:asciiTheme="minorHAnsi" w:hAnsiTheme="minorHAnsi" w:cstheme="minorHAnsi"/>
        </w:rPr>
        <w:t>Mg</w:t>
      </w:r>
      <w:r w:rsidR="00DA5E30" w:rsidRPr="00DA5E30">
        <w:rPr>
          <w:rFonts w:asciiTheme="minorHAnsi" w:hAnsiTheme="minorHAnsi" w:cstheme="minorHAnsi"/>
          <w:lang w:val="el-GR"/>
        </w:rPr>
        <w:t xml:space="preserve"> </w:t>
      </w:r>
      <w:r w:rsidR="00DA5E30">
        <w:rPr>
          <w:rFonts w:asciiTheme="minorHAnsi" w:hAnsiTheme="minorHAnsi" w:cstheme="minorHAnsi"/>
          <w:lang w:val="el-GR"/>
        </w:rPr>
        <w:t xml:space="preserve"> για την υδρομεταλλουργική μέθοδο και οι λόγοι </w:t>
      </w:r>
      <w:r w:rsidR="00DA5E30">
        <w:rPr>
          <w:rFonts w:asciiTheme="minorHAnsi" w:hAnsiTheme="minorHAnsi" w:cstheme="minorHAnsi"/>
        </w:rPr>
        <w:t>Mg</w:t>
      </w:r>
      <w:r w:rsidR="00DA5E30" w:rsidRPr="00DA5E30">
        <w:rPr>
          <w:rFonts w:asciiTheme="minorHAnsi" w:hAnsiTheme="minorHAnsi" w:cstheme="minorHAnsi"/>
          <w:lang w:val="el-GR"/>
        </w:rPr>
        <w:t>/</w:t>
      </w:r>
      <w:r w:rsidR="00DA5E30">
        <w:rPr>
          <w:rFonts w:asciiTheme="minorHAnsi" w:hAnsiTheme="minorHAnsi" w:cstheme="minorHAnsi"/>
        </w:rPr>
        <w:t>SiO</w:t>
      </w:r>
      <w:r w:rsidR="00DA5E30" w:rsidRPr="00DB78B2">
        <w:rPr>
          <w:rFonts w:asciiTheme="minorHAnsi" w:hAnsiTheme="minorHAnsi" w:cstheme="minorHAnsi"/>
          <w:vertAlign w:val="subscript"/>
          <w:lang w:val="el-GR"/>
        </w:rPr>
        <w:t>2</w:t>
      </w:r>
      <w:r w:rsidR="00DA5E30">
        <w:rPr>
          <w:rFonts w:asciiTheme="minorHAnsi" w:hAnsiTheme="minorHAnsi" w:cstheme="minorHAnsi"/>
          <w:lang w:val="el-GR"/>
        </w:rPr>
        <w:t xml:space="preserve"> και </w:t>
      </w:r>
      <w:r w:rsidR="00DA5E30">
        <w:rPr>
          <w:rFonts w:asciiTheme="minorHAnsi" w:hAnsiTheme="minorHAnsi" w:cstheme="minorHAnsi"/>
        </w:rPr>
        <w:t>Mg</w:t>
      </w:r>
      <w:r w:rsidR="00DA5E30" w:rsidRPr="00DA5E30">
        <w:rPr>
          <w:rFonts w:asciiTheme="minorHAnsi" w:hAnsiTheme="minorHAnsi" w:cstheme="minorHAnsi"/>
          <w:lang w:val="el-GR"/>
        </w:rPr>
        <w:t>/</w:t>
      </w:r>
      <w:r w:rsidR="00DA5E30">
        <w:rPr>
          <w:rFonts w:asciiTheme="minorHAnsi" w:hAnsiTheme="minorHAnsi" w:cstheme="minorHAnsi"/>
        </w:rPr>
        <w:t>Fe</w:t>
      </w:r>
      <w:r w:rsidR="00DA5E30" w:rsidRPr="00DA5E30">
        <w:rPr>
          <w:rFonts w:asciiTheme="minorHAnsi" w:hAnsiTheme="minorHAnsi" w:cstheme="minorHAnsi"/>
          <w:lang w:val="el-GR"/>
        </w:rPr>
        <w:t xml:space="preserve"> </w:t>
      </w:r>
      <w:r w:rsidR="00DA5E30">
        <w:rPr>
          <w:rFonts w:asciiTheme="minorHAnsi" w:hAnsiTheme="minorHAnsi" w:cstheme="minorHAnsi"/>
          <w:lang w:val="el-GR"/>
        </w:rPr>
        <w:t xml:space="preserve">για την επιλογή πυρομεταλλουργικής μεθόδου (Κομνίτσας 2010). </w:t>
      </w:r>
    </w:p>
    <w:p w:rsidR="006E1586" w:rsidRDefault="006E1586" w:rsidP="00391740">
      <w:pPr>
        <w:jc w:val="both"/>
        <w:rPr>
          <w:rFonts w:asciiTheme="minorHAnsi" w:hAnsiTheme="minorHAnsi" w:cstheme="minorHAnsi"/>
          <w:lang w:val="el-GR"/>
        </w:rPr>
      </w:pPr>
      <w:r w:rsidRPr="00D8660A">
        <w:rPr>
          <w:rFonts w:asciiTheme="minorHAnsi" w:hAnsiTheme="minorHAnsi" w:cstheme="minorHAnsi"/>
          <w:lang w:val="el-GR"/>
        </w:rPr>
        <w:tab/>
      </w:r>
      <w:r>
        <w:rPr>
          <w:rFonts w:asciiTheme="minorHAnsi" w:hAnsiTheme="minorHAnsi" w:cstheme="minorHAnsi"/>
          <w:lang w:val="el-GR"/>
        </w:rPr>
        <w:t>Η</w:t>
      </w:r>
      <w:r w:rsidR="001A3705">
        <w:rPr>
          <w:rFonts w:asciiTheme="minorHAnsi" w:hAnsiTheme="minorHAnsi" w:cstheme="minorHAnsi"/>
          <w:lang w:val="el-GR"/>
        </w:rPr>
        <w:t xml:space="preserve"> πυρομεταλλουργική</w:t>
      </w:r>
      <w:r>
        <w:rPr>
          <w:rFonts w:asciiTheme="minorHAnsi" w:hAnsiTheme="minorHAnsi" w:cstheme="minorHAnsi"/>
          <w:lang w:val="el-GR"/>
        </w:rPr>
        <w:t xml:space="preserve"> μέθοδος </w:t>
      </w:r>
      <w:r w:rsidR="001A3705">
        <w:rPr>
          <w:rFonts w:asciiTheme="minorHAnsi" w:hAnsiTheme="minorHAnsi" w:cstheme="minorHAnsi"/>
          <w:lang w:val="el-GR"/>
        </w:rPr>
        <w:t xml:space="preserve">της </w:t>
      </w:r>
      <w:r w:rsidR="001A3705">
        <w:rPr>
          <w:rFonts w:asciiTheme="minorHAnsi" w:hAnsiTheme="minorHAnsi" w:cstheme="minorHAnsi"/>
        </w:rPr>
        <w:t>Mousoulos</w:t>
      </w:r>
      <w:r w:rsidR="001A3705" w:rsidRPr="001A3705">
        <w:rPr>
          <w:rFonts w:asciiTheme="minorHAnsi" w:hAnsiTheme="minorHAnsi" w:cstheme="minorHAnsi"/>
          <w:lang w:val="el-GR"/>
        </w:rPr>
        <w:t xml:space="preserve"> </w:t>
      </w:r>
      <w:r w:rsidR="001A3705">
        <w:rPr>
          <w:rFonts w:asciiTheme="minorHAnsi" w:hAnsiTheme="minorHAnsi" w:cstheme="minorHAnsi"/>
          <w:lang w:val="el-GR"/>
        </w:rPr>
        <w:t>–</w:t>
      </w:r>
      <w:r w:rsidR="001A3705" w:rsidRPr="001A3705">
        <w:rPr>
          <w:rFonts w:asciiTheme="minorHAnsi" w:hAnsiTheme="minorHAnsi" w:cstheme="minorHAnsi"/>
          <w:lang w:val="el-GR"/>
        </w:rPr>
        <w:t xml:space="preserve"> </w:t>
      </w:r>
      <w:r w:rsidR="001A3705">
        <w:rPr>
          <w:rFonts w:asciiTheme="minorHAnsi" w:hAnsiTheme="minorHAnsi" w:cstheme="minorHAnsi"/>
        </w:rPr>
        <w:t>LARCO</w:t>
      </w:r>
      <w:r w:rsidR="001A3705" w:rsidRPr="001A3705">
        <w:rPr>
          <w:rFonts w:asciiTheme="minorHAnsi" w:hAnsiTheme="minorHAnsi" w:cstheme="minorHAnsi"/>
          <w:lang w:val="el-GR"/>
        </w:rPr>
        <w:t>,</w:t>
      </w:r>
      <w:r w:rsidR="001A3705">
        <w:rPr>
          <w:rFonts w:asciiTheme="minorHAnsi" w:hAnsiTheme="minorHAnsi" w:cstheme="minorHAnsi"/>
          <w:lang w:val="el-GR"/>
        </w:rPr>
        <w:t xml:space="preserve"> αναπτύχθηκε</w:t>
      </w:r>
      <w:r>
        <w:rPr>
          <w:rFonts w:asciiTheme="minorHAnsi" w:hAnsiTheme="minorHAnsi" w:cstheme="minorHAnsi"/>
          <w:lang w:val="el-GR"/>
        </w:rPr>
        <w:t xml:space="preserve"> στην Ελλάδα για λογαριασμό της ΓΜΜΑΕ ΛΑΡΚΟ. Εφαρμόζεται στις εγκαταστάσεις της εν λόγω εταιρίας, στην περιοχή της Λοκρίδας, με σκοπό της αξιοποίηση των Ελληνικών λατεριτικών κοιτασμάτων. Πρόκειται για πυρομεταλλουργική κατεργασία, βάση της οποίας αποτελεί η εκλεκτική αναγωγή του μεταλλεύματος. </w:t>
      </w:r>
    </w:p>
    <w:p w:rsidR="006E1586" w:rsidRDefault="006E1586" w:rsidP="00391740">
      <w:pPr>
        <w:jc w:val="both"/>
        <w:rPr>
          <w:rFonts w:asciiTheme="minorHAnsi" w:hAnsiTheme="minorHAnsi" w:cstheme="minorHAnsi"/>
          <w:lang w:val="el-GR"/>
        </w:rPr>
      </w:pPr>
      <w:r>
        <w:rPr>
          <w:rFonts w:asciiTheme="minorHAnsi" w:hAnsiTheme="minorHAnsi" w:cstheme="minorHAnsi"/>
          <w:lang w:val="el-GR"/>
        </w:rPr>
        <w:tab/>
        <w:t xml:space="preserve">Οι ελληνικοί λατερίτες διαφέρουν από τους υπόλοιπους στην σχετικά χαμηλότερη περιεκτικότητά τους σε νερό και στη σχετικά υψηλότερη σε </w:t>
      </w:r>
      <w:r>
        <w:rPr>
          <w:rFonts w:asciiTheme="minorHAnsi" w:hAnsiTheme="minorHAnsi" w:cstheme="minorHAnsi"/>
        </w:rPr>
        <w:t>Al</w:t>
      </w:r>
      <w:r w:rsidRPr="00DB78B2">
        <w:rPr>
          <w:rFonts w:asciiTheme="minorHAnsi" w:hAnsiTheme="minorHAnsi" w:cstheme="minorHAnsi"/>
          <w:vertAlign w:val="subscript"/>
          <w:lang w:val="el-GR"/>
        </w:rPr>
        <w:t>2</w:t>
      </w:r>
      <w:r>
        <w:rPr>
          <w:rFonts w:asciiTheme="minorHAnsi" w:hAnsiTheme="minorHAnsi" w:cstheme="minorHAnsi"/>
        </w:rPr>
        <w:t>O</w:t>
      </w:r>
      <w:r w:rsidRPr="00DB78B2">
        <w:rPr>
          <w:rFonts w:asciiTheme="minorHAnsi" w:hAnsiTheme="minorHAnsi" w:cstheme="minorHAnsi"/>
          <w:vertAlign w:val="subscript"/>
          <w:lang w:val="el-GR"/>
        </w:rPr>
        <w:t>3</w:t>
      </w:r>
      <w:r w:rsidRPr="006E1586">
        <w:rPr>
          <w:rFonts w:asciiTheme="minorHAnsi" w:hAnsiTheme="minorHAnsi" w:cstheme="minorHAnsi"/>
          <w:lang w:val="el-GR"/>
        </w:rPr>
        <w:t xml:space="preserve">. </w:t>
      </w:r>
      <w:r>
        <w:rPr>
          <w:rFonts w:asciiTheme="minorHAnsi" w:hAnsiTheme="minorHAnsi" w:cstheme="minorHAnsi"/>
          <w:lang w:val="el-GR"/>
        </w:rPr>
        <w:t xml:space="preserve">Η μέθοδος </w:t>
      </w:r>
      <w:r>
        <w:rPr>
          <w:rFonts w:asciiTheme="minorHAnsi" w:hAnsiTheme="minorHAnsi" w:cstheme="minorHAnsi"/>
        </w:rPr>
        <w:t>LM</w:t>
      </w:r>
      <w:r>
        <w:rPr>
          <w:rFonts w:asciiTheme="minorHAnsi" w:hAnsiTheme="minorHAnsi" w:cstheme="minorHAnsi"/>
          <w:lang w:val="el-GR"/>
        </w:rPr>
        <w:t xml:space="preserve"> εκτός από την αξιοποίηση των ιδιόρρυθμων ελληνικών κοιτασμάτων, μπορεί να καλύψει όλους τους τύπους λατεριτικών μεταλλευμάτων. </w:t>
      </w:r>
    </w:p>
    <w:p w:rsidR="006E1586" w:rsidRPr="00D8660A" w:rsidRDefault="006E1586" w:rsidP="00391740">
      <w:pPr>
        <w:jc w:val="both"/>
        <w:rPr>
          <w:rFonts w:asciiTheme="minorHAnsi" w:hAnsiTheme="minorHAnsi" w:cstheme="minorHAnsi"/>
          <w:lang w:val="el-GR"/>
        </w:rPr>
      </w:pPr>
      <w:r>
        <w:rPr>
          <w:rFonts w:asciiTheme="minorHAnsi" w:hAnsiTheme="minorHAnsi" w:cstheme="minorHAnsi"/>
          <w:lang w:val="el-GR"/>
        </w:rPr>
        <w:lastRenderedPageBreak/>
        <w:tab/>
        <w:t xml:space="preserve">Το μετάλλευμα, θραύεται και αναμειγνύεται με συγκεκριμένη ποσότητα στερεού καυσίμου </w:t>
      </w:r>
      <w:r w:rsidRPr="006E1586">
        <w:rPr>
          <w:rFonts w:asciiTheme="minorHAnsi" w:hAnsiTheme="minorHAnsi" w:cstheme="minorHAnsi"/>
          <w:lang w:val="el-GR"/>
        </w:rPr>
        <w:t>(</w:t>
      </w:r>
      <w:r>
        <w:rPr>
          <w:rFonts w:asciiTheme="minorHAnsi" w:hAnsiTheme="minorHAnsi" w:cstheme="minorHAnsi"/>
          <w:lang w:val="el-GR"/>
        </w:rPr>
        <w:t xml:space="preserve">λιγνίτης, γαιάνθρακας). Οδηγείται σε περιστροφικό κλίβανο, όπου υποβάλλεται σε ελεγμένη ανθρακοθερμική αναγωγή, μια προαναγωγή ουσιαστικά των οξειδίων </w:t>
      </w:r>
      <w:r>
        <w:rPr>
          <w:rFonts w:asciiTheme="minorHAnsi" w:hAnsiTheme="minorHAnsi" w:cstheme="minorHAnsi"/>
        </w:rPr>
        <w:t>Ni</w:t>
      </w:r>
      <w:r w:rsidR="00694418">
        <w:rPr>
          <w:rFonts w:asciiTheme="minorHAnsi" w:hAnsiTheme="minorHAnsi" w:cstheme="minorHAnsi"/>
          <w:lang w:val="el-GR"/>
        </w:rPr>
        <w:t>, καθώς επίσης και μέρος των οξειδίων του σιδήρου. Στην έξοδο του κλιβάνου υπάρχει καυστήρας μαζούτ, με σκοπό την υποβοήθηση της θέρμανσης του μεταλλεύματος, ενώ στα πλάγια της καμίνου υπάρχουν φυσητήρες, απ’ όπου τροφοδοτείται αέρας. Η θερμοκρασία του μεταλλεύματος φθάνει τους 850 – 900</w:t>
      </w:r>
      <w:r w:rsidR="00694418" w:rsidRPr="00694418">
        <w:rPr>
          <w:rFonts w:asciiTheme="minorHAnsi" w:hAnsiTheme="minorHAnsi" w:cstheme="minorHAnsi"/>
          <w:lang w:val="el-GR"/>
        </w:rPr>
        <w:t xml:space="preserve"> °</w:t>
      </w:r>
      <w:r w:rsidR="00694418">
        <w:rPr>
          <w:rFonts w:asciiTheme="minorHAnsi" w:hAnsiTheme="minorHAnsi" w:cstheme="minorHAnsi"/>
        </w:rPr>
        <w:t>C</w:t>
      </w:r>
      <w:r w:rsidR="00694418" w:rsidRPr="00D8660A">
        <w:rPr>
          <w:rFonts w:asciiTheme="minorHAnsi" w:hAnsiTheme="minorHAnsi" w:cstheme="minorHAnsi"/>
          <w:lang w:val="el-GR"/>
        </w:rPr>
        <w:t xml:space="preserve"> </w:t>
      </w:r>
      <w:r w:rsidR="00263646" w:rsidRPr="00D8660A">
        <w:rPr>
          <w:rFonts w:asciiTheme="minorHAnsi" w:hAnsiTheme="minorHAnsi" w:cstheme="minorHAnsi"/>
          <w:lang w:val="el-GR"/>
        </w:rPr>
        <w:t xml:space="preserve">. </w:t>
      </w:r>
    </w:p>
    <w:p w:rsidR="00263646" w:rsidRDefault="00263646" w:rsidP="00391740">
      <w:pPr>
        <w:jc w:val="both"/>
        <w:rPr>
          <w:rFonts w:asciiTheme="minorHAnsi" w:hAnsiTheme="minorHAnsi" w:cstheme="minorHAnsi"/>
          <w:lang w:val="el-GR"/>
        </w:rPr>
      </w:pPr>
      <w:r w:rsidRPr="00D8660A">
        <w:rPr>
          <w:rFonts w:asciiTheme="minorHAnsi" w:hAnsiTheme="minorHAnsi" w:cstheme="minorHAnsi"/>
          <w:lang w:val="el-GR"/>
        </w:rPr>
        <w:tab/>
      </w:r>
      <w:r>
        <w:rPr>
          <w:rFonts w:asciiTheme="minorHAnsi" w:hAnsiTheme="minorHAnsi" w:cstheme="minorHAnsi"/>
          <w:lang w:val="el-GR"/>
        </w:rPr>
        <w:t xml:space="preserve">Τα καυσαέρια της καμίνου παρασύρουν λεπτή σκόνη, η οποία συλλέγεται σε φίλτρα και κατόπιν μορφοποιείται σε </w:t>
      </w:r>
      <w:r>
        <w:rPr>
          <w:rFonts w:asciiTheme="minorHAnsi" w:hAnsiTheme="minorHAnsi" w:cstheme="minorHAnsi"/>
        </w:rPr>
        <w:t>pellets</w:t>
      </w:r>
      <w:r w:rsidRPr="00263646">
        <w:rPr>
          <w:rFonts w:asciiTheme="minorHAnsi" w:hAnsiTheme="minorHAnsi" w:cstheme="minorHAnsi"/>
          <w:lang w:val="el-GR"/>
        </w:rPr>
        <w:t xml:space="preserve"> </w:t>
      </w:r>
      <w:r>
        <w:rPr>
          <w:rFonts w:asciiTheme="minorHAnsi" w:hAnsiTheme="minorHAnsi" w:cstheme="minorHAnsi"/>
          <w:lang w:val="el-GR"/>
        </w:rPr>
        <w:t xml:space="preserve">τα οποία ανακυκλώνονται στην περιστροφική κάμινο. </w:t>
      </w:r>
    </w:p>
    <w:p w:rsidR="00263646" w:rsidRDefault="00263646" w:rsidP="00391740">
      <w:pPr>
        <w:jc w:val="both"/>
        <w:rPr>
          <w:rFonts w:asciiTheme="minorHAnsi" w:hAnsiTheme="minorHAnsi" w:cstheme="minorHAnsi"/>
          <w:lang w:val="el-GR"/>
        </w:rPr>
      </w:pPr>
      <w:r>
        <w:rPr>
          <w:rFonts w:asciiTheme="minorHAnsi" w:hAnsiTheme="minorHAnsi" w:cstheme="minorHAnsi"/>
          <w:lang w:val="el-GR"/>
        </w:rPr>
        <w:tab/>
        <w:t xml:space="preserve">Το προϊόν των περιστροφικών καμίνων εν συνεχεία υποβάλλεται σε μία επιπλέον αναγωγή των οξειδίων του </w:t>
      </w:r>
      <w:r>
        <w:rPr>
          <w:rFonts w:asciiTheme="minorHAnsi" w:hAnsiTheme="minorHAnsi" w:cstheme="minorHAnsi"/>
        </w:rPr>
        <w:t>Fe</w:t>
      </w:r>
      <w:r>
        <w:rPr>
          <w:rFonts w:asciiTheme="minorHAnsi" w:hAnsiTheme="minorHAnsi" w:cstheme="minorHAnsi"/>
          <w:lang w:val="el-GR"/>
        </w:rPr>
        <w:t xml:space="preserve"> σε ηλεκτρικές καμίνους αναγωγικής τήξης, όπου μεταφέρεται από την περιστροφική κάμινο μέσω κάδων γερανογεφύρων. Από εκεί παραλαμβάνεται σιδηρονικελιούχο προϊόν και σκωρία. Το σιδηρονικελιούχο προϊόν έχει θερμοκρασία 1500  </w:t>
      </w:r>
      <w:r w:rsidR="008A40E5" w:rsidRPr="00DB78B2">
        <w:rPr>
          <w:rFonts w:asciiTheme="minorHAnsi" w:hAnsiTheme="minorHAnsi" w:cstheme="minorHAnsi"/>
          <w:vertAlign w:val="superscript"/>
          <w:lang w:val="el-GR"/>
        </w:rPr>
        <w:t>ο</w:t>
      </w:r>
      <w:r>
        <w:rPr>
          <w:rFonts w:asciiTheme="minorHAnsi" w:hAnsiTheme="minorHAnsi" w:cstheme="minorHAnsi"/>
        </w:rPr>
        <w:t>C</w:t>
      </w:r>
      <w:r w:rsidRPr="00263646">
        <w:rPr>
          <w:rFonts w:asciiTheme="minorHAnsi" w:hAnsiTheme="minorHAnsi" w:cstheme="minorHAnsi"/>
          <w:lang w:val="el-GR"/>
        </w:rPr>
        <w:t xml:space="preserve"> </w:t>
      </w:r>
      <w:r>
        <w:rPr>
          <w:rFonts w:asciiTheme="minorHAnsi" w:hAnsiTheme="minorHAnsi" w:cstheme="minorHAnsi"/>
          <w:lang w:val="el-GR"/>
        </w:rPr>
        <w:t xml:space="preserve">και περιεκτικότητα 14 % σε </w:t>
      </w:r>
      <w:r>
        <w:rPr>
          <w:rFonts w:asciiTheme="minorHAnsi" w:hAnsiTheme="minorHAnsi" w:cstheme="minorHAnsi"/>
        </w:rPr>
        <w:t>Ni</w:t>
      </w:r>
      <w:r w:rsidRPr="00263646">
        <w:rPr>
          <w:rFonts w:asciiTheme="minorHAnsi" w:hAnsiTheme="minorHAnsi" w:cstheme="minorHAnsi"/>
          <w:lang w:val="el-GR"/>
        </w:rPr>
        <w:t xml:space="preserve">. </w:t>
      </w:r>
      <w:r w:rsidR="00A97C41">
        <w:rPr>
          <w:rFonts w:asciiTheme="minorHAnsi" w:hAnsiTheme="minorHAnsi" w:cstheme="minorHAnsi"/>
          <w:lang w:val="el-GR"/>
        </w:rPr>
        <w:t>Η σκωρία αποβάλλεται με θερμοκρασία 1400 °</w:t>
      </w:r>
      <w:r w:rsidR="00A97C41">
        <w:rPr>
          <w:rFonts w:asciiTheme="minorHAnsi" w:hAnsiTheme="minorHAnsi" w:cstheme="minorHAnsi"/>
        </w:rPr>
        <w:t>C</w:t>
      </w:r>
      <w:r w:rsidR="00A97C41">
        <w:rPr>
          <w:rFonts w:asciiTheme="minorHAnsi" w:hAnsiTheme="minorHAnsi" w:cstheme="minorHAnsi"/>
          <w:lang w:val="el-GR"/>
        </w:rPr>
        <w:t>, ψύχεται και συγχρόνως  σφαιροπο</w:t>
      </w:r>
      <w:r w:rsidR="00DB78B2">
        <w:rPr>
          <w:rFonts w:asciiTheme="minorHAnsi" w:hAnsiTheme="minorHAnsi" w:cstheme="minorHAnsi"/>
          <w:lang w:val="el-GR"/>
        </w:rPr>
        <w:t>ι</w:t>
      </w:r>
      <w:r w:rsidR="00A97C41">
        <w:rPr>
          <w:rFonts w:asciiTheme="minorHAnsi" w:hAnsiTheme="minorHAnsi" w:cstheme="minorHAnsi"/>
          <w:lang w:val="el-GR"/>
        </w:rPr>
        <w:t xml:space="preserve">είται. </w:t>
      </w:r>
    </w:p>
    <w:p w:rsidR="00A97C41" w:rsidRDefault="00A97C41" w:rsidP="003376C4">
      <w:pPr>
        <w:jc w:val="both"/>
        <w:rPr>
          <w:rFonts w:asciiTheme="minorHAnsi" w:hAnsiTheme="minorHAnsi" w:cstheme="minorHAnsi"/>
          <w:lang w:val="el-GR"/>
        </w:rPr>
      </w:pPr>
      <w:r>
        <w:rPr>
          <w:rFonts w:asciiTheme="minorHAnsi" w:hAnsiTheme="minorHAnsi" w:cstheme="minorHAnsi"/>
          <w:lang w:val="el-GR"/>
        </w:rPr>
        <w:tab/>
        <w:t xml:space="preserve">Το σιδηρονικελιούχο προϊόν στη συνέχεια οδηγείται σε μεταλλάκτες, όπου γίνεται εμπλουτίσμος και ταυτόχρονα καθαρίζεται από θείο και φώσφορο. Με εμφύσηση οξυγόνου – προπανίου , μέρος του σιδήρου φεύγει ως σκωρία, με αποτέλεσμα τον εμπλουτισμό του μίγματος </w:t>
      </w:r>
      <w:r>
        <w:rPr>
          <w:rFonts w:asciiTheme="minorHAnsi" w:hAnsiTheme="minorHAnsi" w:cstheme="minorHAnsi"/>
        </w:rPr>
        <w:t>Ni</w:t>
      </w:r>
      <w:r w:rsidRPr="00A97C41">
        <w:rPr>
          <w:rFonts w:asciiTheme="minorHAnsi" w:hAnsiTheme="minorHAnsi" w:cstheme="minorHAnsi"/>
          <w:lang w:val="el-GR"/>
        </w:rPr>
        <w:t xml:space="preserve">. </w:t>
      </w:r>
    </w:p>
    <w:p w:rsidR="00A97C41" w:rsidRDefault="00A97C41" w:rsidP="003376C4">
      <w:pPr>
        <w:jc w:val="both"/>
        <w:rPr>
          <w:rFonts w:asciiTheme="minorHAnsi" w:hAnsiTheme="minorHAnsi" w:cstheme="minorHAnsi"/>
          <w:lang w:val="el-GR"/>
        </w:rPr>
      </w:pPr>
      <w:r>
        <w:rPr>
          <w:rFonts w:asciiTheme="minorHAnsi" w:hAnsiTheme="minorHAnsi" w:cstheme="minorHAnsi"/>
          <w:lang w:val="el-GR"/>
        </w:rPr>
        <w:tab/>
        <w:t xml:space="preserve">Η σκωρία που παράγεται εδώ από απόχυση και ψύξη θραύεται, με σκοπό την ανάκτηση του μηχανικώς παρασυρόμενου μετάλλου έπειτα από μαγνητικό διαχωρισμό. Η μεταλλική φάση που παράγεται στο στάδιο αυτό, αποτελεί και το τελικό προϊόν προς πώληση, με περιεκτικότητα σε </w:t>
      </w:r>
      <w:r>
        <w:rPr>
          <w:rFonts w:asciiTheme="minorHAnsi" w:hAnsiTheme="minorHAnsi" w:cstheme="minorHAnsi"/>
        </w:rPr>
        <w:t>Ni</w:t>
      </w:r>
      <w:r>
        <w:rPr>
          <w:rFonts w:asciiTheme="minorHAnsi" w:hAnsiTheme="minorHAnsi" w:cstheme="minorHAnsi"/>
          <w:lang w:val="el-GR"/>
        </w:rPr>
        <w:t xml:space="preserve"> 20 – 25 % , ανάλογα με τις ζητούμενες προδιαγραφές. </w:t>
      </w:r>
    </w:p>
    <w:p w:rsidR="001A3705" w:rsidRPr="00482D21" w:rsidRDefault="00A97C41" w:rsidP="006E1586">
      <w:pPr>
        <w:rPr>
          <w:rFonts w:asciiTheme="minorHAnsi" w:hAnsiTheme="minorHAnsi" w:cstheme="minorHAnsi"/>
          <w:lang w:val="el-GR"/>
        </w:rPr>
      </w:pPr>
      <w:r>
        <w:rPr>
          <w:rFonts w:asciiTheme="minorHAnsi" w:hAnsiTheme="minorHAnsi" w:cstheme="minorHAnsi"/>
          <w:lang w:val="el-GR"/>
        </w:rPr>
        <w:tab/>
      </w:r>
      <w:r w:rsidR="00FE61F2">
        <w:rPr>
          <w:rFonts w:asciiTheme="minorHAnsi" w:hAnsiTheme="minorHAnsi" w:cstheme="minorHAnsi"/>
          <w:lang w:val="el-GR"/>
        </w:rPr>
        <w:t>Συνοψίζοντας</w:t>
      </w:r>
      <w:r>
        <w:rPr>
          <w:rFonts w:asciiTheme="minorHAnsi" w:hAnsiTheme="minorHAnsi" w:cstheme="minorHAnsi"/>
          <w:lang w:val="el-GR"/>
        </w:rPr>
        <w:t xml:space="preserve">, η μέθοδος αξιοποίησης λατεριτικών μεταλλευμάτων περιλαμβάνει τις εξής φάσεις (Σκλαβούνος 1999): </w:t>
      </w:r>
      <w:r>
        <w:rPr>
          <w:rFonts w:asciiTheme="minorHAnsi" w:hAnsiTheme="minorHAnsi" w:cstheme="minorHAnsi"/>
          <w:lang w:val="el-GR"/>
        </w:rPr>
        <w:br/>
        <w:t xml:space="preserve">1. Ελεγμένη αναγωγή του μεταλλεύματος. </w:t>
      </w:r>
      <w:r>
        <w:rPr>
          <w:rFonts w:asciiTheme="minorHAnsi" w:hAnsiTheme="minorHAnsi" w:cstheme="minorHAnsi"/>
          <w:lang w:val="el-GR"/>
        </w:rPr>
        <w:br/>
        <w:t xml:space="preserve">2. Τήξη σε σιδηρονικέλιο (22 – 25 % </w:t>
      </w:r>
      <w:r>
        <w:rPr>
          <w:rFonts w:asciiTheme="minorHAnsi" w:hAnsiTheme="minorHAnsi" w:cstheme="minorHAnsi"/>
        </w:rPr>
        <w:t>Ni</w:t>
      </w:r>
      <w:r w:rsidRPr="00A97C41">
        <w:rPr>
          <w:rFonts w:asciiTheme="minorHAnsi" w:hAnsiTheme="minorHAnsi" w:cstheme="minorHAnsi"/>
          <w:lang w:val="el-GR"/>
        </w:rPr>
        <w:t>)</w:t>
      </w:r>
      <w:r>
        <w:rPr>
          <w:rFonts w:asciiTheme="minorHAnsi" w:hAnsiTheme="minorHAnsi" w:cstheme="minorHAnsi"/>
          <w:lang w:val="el-GR"/>
        </w:rPr>
        <w:br/>
        <w:t xml:space="preserve">3. Καθαρισμό και εμπλουτισμό του κράματος (25 – 30 % </w:t>
      </w:r>
      <w:r>
        <w:rPr>
          <w:rFonts w:asciiTheme="minorHAnsi" w:hAnsiTheme="minorHAnsi" w:cstheme="minorHAnsi"/>
        </w:rPr>
        <w:t>Ni</w:t>
      </w:r>
      <w:r w:rsidRPr="00837D54">
        <w:rPr>
          <w:rFonts w:asciiTheme="minorHAnsi" w:hAnsiTheme="minorHAnsi" w:cstheme="minorHAnsi"/>
          <w:lang w:val="el-GR"/>
        </w:rPr>
        <w:t>)</w:t>
      </w:r>
      <w:r w:rsidR="00837D54">
        <w:rPr>
          <w:rFonts w:asciiTheme="minorHAnsi" w:hAnsiTheme="minorHAnsi" w:cstheme="minorHAnsi"/>
          <w:lang w:val="el-GR"/>
        </w:rPr>
        <w:br/>
        <w:t xml:space="preserve">Εφόσον επιζητείται καθαρό νικέλιο: </w:t>
      </w:r>
      <w:r w:rsidR="00837D54">
        <w:rPr>
          <w:rFonts w:asciiTheme="minorHAnsi" w:hAnsiTheme="minorHAnsi" w:cstheme="minorHAnsi"/>
          <w:lang w:val="el-GR"/>
        </w:rPr>
        <w:br/>
        <w:t xml:space="preserve">4.Παρασκευή ανόδων (90 % </w:t>
      </w:r>
      <w:r w:rsidR="00837D54">
        <w:rPr>
          <w:rFonts w:asciiTheme="minorHAnsi" w:hAnsiTheme="minorHAnsi" w:cstheme="minorHAnsi"/>
        </w:rPr>
        <w:t>Ni</w:t>
      </w:r>
      <w:r w:rsidR="00837D54" w:rsidRPr="00837D54">
        <w:rPr>
          <w:rFonts w:asciiTheme="minorHAnsi" w:hAnsiTheme="minorHAnsi" w:cstheme="minorHAnsi"/>
          <w:lang w:val="el-GR"/>
        </w:rPr>
        <w:t>)</w:t>
      </w:r>
      <w:r w:rsidR="00FE61F2">
        <w:rPr>
          <w:rFonts w:asciiTheme="minorHAnsi" w:hAnsiTheme="minorHAnsi" w:cstheme="minorHAnsi"/>
          <w:lang w:val="el-GR"/>
        </w:rPr>
        <w:br/>
        <w:t xml:space="preserve">5. Ηλεκτρόλυση </w:t>
      </w:r>
    </w:p>
    <w:p w:rsidR="001A3705" w:rsidRDefault="001A3705" w:rsidP="003376C4">
      <w:pPr>
        <w:jc w:val="both"/>
        <w:rPr>
          <w:rFonts w:asciiTheme="minorHAnsi" w:hAnsiTheme="minorHAnsi" w:cstheme="minorHAnsi"/>
          <w:lang w:val="el-GR"/>
        </w:rPr>
      </w:pPr>
      <w:r>
        <w:rPr>
          <w:rFonts w:asciiTheme="minorHAnsi" w:hAnsiTheme="minorHAnsi" w:cstheme="minorHAnsi"/>
          <w:lang w:val="el-GR"/>
        </w:rPr>
        <w:tab/>
        <w:t xml:space="preserve">Οι υδρομεταλλουργικές μέθοδοι κατεργασίας του λατερίτη αναφέρονται στην εκχύλιση με αμμωνία και στην εκχύλιση με </w:t>
      </w:r>
      <w:r w:rsidR="00FE61F2">
        <w:rPr>
          <w:rFonts w:asciiTheme="minorHAnsi" w:hAnsiTheme="minorHAnsi" w:cstheme="minorHAnsi"/>
          <w:lang w:val="el-GR"/>
        </w:rPr>
        <w:t>θειικό</w:t>
      </w:r>
      <w:r w:rsidR="008A40E5">
        <w:rPr>
          <w:rFonts w:asciiTheme="minorHAnsi" w:hAnsiTheme="minorHAnsi" w:cstheme="minorHAnsi"/>
          <w:lang w:val="el-GR"/>
        </w:rPr>
        <w:t xml:space="preserve"> </w:t>
      </w:r>
      <w:r>
        <w:rPr>
          <w:rFonts w:asciiTheme="minorHAnsi" w:hAnsiTheme="minorHAnsi" w:cstheme="minorHAnsi"/>
          <w:lang w:val="el-GR"/>
        </w:rPr>
        <w:t>οξύ σε υψηλή θερμοκρασία και πίεση</w:t>
      </w:r>
      <w:r w:rsidR="00CC033A">
        <w:rPr>
          <w:rFonts w:asciiTheme="minorHAnsi" w:hAnsiTheme="minorHAnsi" w:cstheme="minorHAnsi"/>
          <w:lang w:val="el-GR"/>
        </w:rPr>
        <w:t xml:space="preserve"> (Ζευγώλης,1989)</w:t>
      </w:r>
      <w:r>
        <w:rPr>
          <w:rFonts w:asciiTheme="minorHAnsi" w:hAnsiTheme="minorHAnsi" w:cstheme="minorHAnsi"/>
          <w:lang w:val="el-GR"/>
        </w:rPr>
        <w:t xml:space="preserve">. </w:t>
      </w:r>
    </w:p>
    <w:p w:rsidR="001A3705" w:rsidRPr="00D8660A" w:rsidRDefault="001A3705" w:rsidP="003376C4">
      <w:pPr>
        <w:jc w:val="both"/>
        <w:rPr>
          <w:rFonts w:asciiTheme="minorHAnsi" w:hAnsiTheme="minorHAnsi" w:cstheme="minorHAnsi"/>
          <w:lang w:val="el-GR"/>
        </w:rPr>
      </w:pPr>
      <w:r>
        <w:rPr>
          <w:rFonts w:asciiTheme="minorHAnsi" w:hAnsiTheme="minorHAnsi" w:cstheme="minorHAnsi"/>
          <w:lang w:val="el-GR"/>
        </w:rPr>
        <w:tab/>
        <w:t xml:space="preserve">Στην εκχύλιση με αμμωνία, κατά τη μέθοδο </w:t>
      </w:r>
      <w:r>
        <w:rPr>
          <w:rFonts w:asciiTheme="minorHAnsi" w:hAnsiTheme="minorHAnsi" w:cstheme="minorHAnsi"/>
        </w:rPr>
        <w:t>Nicaro</w:t>
      </w:r>
      <w:r>
        <w:rPr>
          <w:rFonts w:asciiTheme="minorHAnsi" w:hAnsiTheme="minorHAnsi" w:cstheme="minorHAnsi"/>
          <w:lang w:val="el-GR"/>
        </w:rPr>
        <w:t xml:space="preserve">, απαιτείται προθέρμανση και αναγωγή του μεταλλεύματος, όπως και στην παραγωγή του </w:t>
      </w:r>
      <w:r w:rsidR="00542928">
        <w:rPr>
          <w:rFonts w:asciiTheme="minorHAnsi" w:hAnsiTheme="minorHAnsi" w:cstheme="minorHAnsi"/>
        </w:rPr>
        <w:t>FeNi</w:t>
      </w:r>
      <w:r w:rsidR="00542928" w:rsidRPr="00542928">
        <w:rPr>
          <w:rFonts w:asciiTheme="minorHAnsi" w:hAnsiTheme="minorHAnsi" w:cstheme="minorHAnsi"/>
          <w:lang w:val="el-GR"/>
        </w:rPr>
        <w:t xml:space="preserve">. </w:t>
      </w:r>
      <w:r w:rsidR="00542928">
        <w:rPr>
          <w:rFonts w:asciiTheme="minorHAnsi" w:hAnsiTheme="minorHAnsi" w:cstheme="minorHAnsi"/>
          <w:lang w:val="el-GR"/>
        </w:rPr>
        <w:t xml:space="preserve">Όταν ο χαλκός και το κοβάλτιο βρίσκονται σε αξιόλογα ποσοστά, τότε η εκχύλιση γίνεται υπό πίεση όπου η αμμωνία διαλυτοποιεί το νικέλιο, τον χαλκό και το κοβάλτιο, δίνοντας αμίνες. Ακολουθεί υδρομεταλλουργικός διαχωρισμός και η ανάκτηση του νικελίου ολοκληρώνεται με αναγωγή, σε μορφή κόνεως, με υδρογόνο (μέθοδος </w:t>
      </w:r>
      <w:r w:rsidR="00542928">
        <w:rPr>
          <w:rFonts w:asciiTheme="minorHAnsi" w:hAnsiTheme="minorHAnsi" w:cstheme="minorHAnsi"/>
        </w:rPr>
        <w:t>Sherrit</w:t>
      </w:r>
      <w:r w:rsidR="00542928" w:rsidRPr="00542928">
        <w:rPr>
          <w:rFonts w:asciiTheme="minorHAnsi" w:hAnsiTheme="minorHAnsi" w:cstheme="minorHAnsi"/>
          <w:lang w:val="el-GR"/>
        </w:rPr>
        <w:t xml:space="preserve"> </w:t>
      </w:r>
      <w:r w:rsidR="00542928">
        <w:rPr>
          <w:rFonts w:asciiTheme="minorHAnsi" w:hAnsiTheme="minorHAnsi" w:cstheme="minorHAnsi"/>
          <w:lang w:val="el-GR"/>
        </w:rPr>
        <w:t>–</w:t>
      </w:r>
      <w:r w:rsidR="00542928" w:rsidRPr="00542928">
        <w:rPr>
          <w:rFonts w:asciiTheme="minorHAnsi" w:hAnsiTheme="minorHAnsi" w:cstheme="minorHAnsi"/>
          <w:lang w:val="el-GR"/>
        </w:rPr>
        <w:t xml:space="preserve"> </w:t>
      </w:r>
      <w:r w:rsidR="00542928">
        <w:rPr>
          <w:rFonts w:asciiTheme="minorHAnsi" w:hAnsiTheme="minorHAnsi" w:cstheme="minorHAnsi"/>
        </w:rPr>
        <w:t>Gordon</w:t>
      </w:r>
      <w:r w:rsidR="00542928" w:rsidRPr="00542928">
        <w:rPr>
          <w:rFonts w:asciiTheme="minorHAnsi" w:hAnsiTheme="minorHAnsi" w:cstheme="minorHAnsi"/>
          <w:lang w:val="el-GR"/>
        </w:rPr>
        <w:t xml:space="preserve">). </w:t>
      </w:r>
    </w:p>
    <w:p w:rsidR="00542928" w:rsidRDefault="00542928" w:rsidP="003376C4">
      <w:pPr>
        <w:jc w:val="both"/>
        <w:rPr>
          <w:rFonts w:asciiTheme="minorHAnsi" w:hAnsiTheme="minorHAnsi" w:cstheme="minorHAnsi"/>
          <w:lang w:val="el-GR"/>
        </w:rPr>
      </w:pPr>
      <w:r w:rsidRPr="00D8660A">
        <w:rPr>
          <w:rFonts w:asciiTheme="minorHAnsi" w:hAnsiTheme="minorHAnsi" w:cstheme="minorHAnsi"/>
          <w:lang w:val="el-GR"/>
        </w:rPr>
        <w:lastRenderedPageBreak/>
        <w:tab/>
      </w:r>
      <w:r>
        <w:rPr>
          <w:rFonts w:asciiTheme="minorHAnsi" w:hAnsiTheme="minorHAnsi" w:cstheme="minorHAnsi"/>
          <w:lang w:val="el-GR"/>
        </w:rPr>
        <w:t xml:space="preserve">Η μέθοδος εκχύλισης με οξύ περιλαμβάνει τη διαλυτοποίηση του νικελίου και κοβαλτίου σε </w:t>
      </w:r>
      <w:proofErr w:type="spellStart"/>
      <w:r w:rsidR="008A40E5">
        <w:rPr>
          <w:rFonts w:asciiTheme="minorHAnsi" w:hAnsiTheme="minorHAnsi" w:cstheme="minorHAnsi"/>
          <w:lang w:val="el-GR"/>
        </w:rPr>
        <w:t>θειϊκό</w:t>
      </w:r>
      <w:proofErr w:type="spellEnd"/>
      <w:r w:rsidR="008A40E5">
        <w:rPr>
          <w:rFonts w:asciiTheme="minorHAnsi" w:hAnsiTheme="minorHAnsi" w:cstheme="minorHAnsi"/>
          <w:lang w:val="el-GR"/>
        </w:rPr>
        <w:t xml:space="preserve"> </w:t>
      </w:r>
      <w:r>
        <w:rPr>
          <w:rFonts w:asciiTheme="minorHAnsi" w:hAnsiTheme="minorHAnsi" w:cstheme="minorHAnsi"/>
          <w:lang w:val="el-GR"/>
        </w:rPr>
        <w:t xml:space="preserve">οξύ , σε υψηλές θερμοκρασίες και πιέσεις. Κύρια λειτουργική επιβάρυνση </w:t>
      </w:r>
      <w:r w:rsidR="00756E75">
        <w:rPr>
          <w:rFonts w:asciiTheme="minorHAnsi" w:hAnsiTheme="minorHAnsi" w:cstheme="minorHAnsi"/>
          <w:lang w:val="el-GR"/>
        </w:rPr>
        <w:t>της μεθόδου</w:t>
      </w:r>
      <w:r w:rsidR="007A5F9A">
        <w:rPr>
          <w:rFonts w:asciiTheme="minorHAnsi" w:hAnsiTheme="minorHAnsi" w:cstheme="minorHAnsi"/>
          <w:lang w:val="el-GR"/>
        </w:rPr>
        <w:t xml:space="preserve"> είναι το κόστος του θειικού οξέος, του οποίου η κατανάλωση αυξάνει όσο αυξάνει η περιεκτικότητα του</w:t>
      </w:r>
      <w:r w:rsidR="00CC033A">
        <w:rPr>
          <w:rFonts w:asciiTheme="minorHAnsi" w:hAnsiTheme="minorHAnsi" w:cstheme="minorHAnsi"/>
          <w:lang w:val="el-GR"/>
        </w:rPr>
        <w:t xml:space="preserve"> μεταλλεύματος σε μαγνήσιο. </w:t>
      </w:r>
    </w:p>
    <w:p w:rsidR="004C2A7B" w:rsidRDefault="004C2A7B">
      <w:pPr>
        <w:rPr>
          <w:rFonts w:asciiTheme="minorHAnsi" w:hAnsiTheme="minorHAnsi" w:cstheme="minorHAnsi"/>
          <w:lang w:val="el-GR"/>
        </w:rPr>
      </w:pPr>
      <w:r>
        <w:rPr>
          <w:rFonts w:cstheme="minorHAnsi"/>
          <w:b/>
          <w:bCs/>
          <w:lang w:val="el-GR"/>
        </w:rPr>
        <w:br w:type="page"/>
      </w:r>
    </w:p>
    <w:p w:rsidR="00F70E05" w:rsidRPr="00183903" w:rsidRDefault="00F70E05" w:rsidP="00F70E05">
      <w:pPr>
        <w:pStyle w:val="Heading1"/>
        <w:rPr>
          <w:rFonts w:eastAsiaTheme="minorHAnsi"/>
          <w:lang w:val="el-GR"/>
        </w:rPr>
      </w:pPr>
      <w:bookmarkStart w:id="29" w:name="_Toc518474675"/>
      <w:r>
        <w:rPr>
          <w:rFonts w:eastAsiaTheme="minorHAnsi"/>
          <w:lang w:val="el-GR"/>
        </w:rPr>
        <w:lastRenderedPageBreak/>
        <w:t xml:space="preserve">Κεφάλαιο </w:t>
      </w:r>
      <w:r w:rsidR="005D3441" w:rsidRPr="00482D21">
        <w:rPr>
          <w:rFonts w:eastAsiaTheme="minorHAnsi"/>
          <w:lang w:val="el-GR"/>
        </w:rPr>
        <w:t>4</w:t>
      </w:r>
      <w:r>
        <w:rPr>
          <w:rFonts w:eastAsiaTheme="minorHAnsi"/>
          <w:lang w:val="el-GR"/>
        </w:rPr>
        <w:t xml:space="preserve">: Θεωρητικό </w:t>
      </w:r>
      <w:r w:rsidR="000C7902">
        <w:rPr>
          <w:rFonts w:eastAsiaTheme="minorHAnsi"/>
          <w:lang w:val="el-GR"/>
        </w:rPr>
        <w:t>υπόβαθρο</w:t>
      </w:r>
      <w:bookmarkEnd w:id="29"/>
    </w:p>
    <w:p w:rsidR="00F70E05" w:rsidRDefault="005D3441" w:rsidP="00F70E05">
      <w:pPr>
        <w:pStyle w:val="Heading2"/>
        <w:rPr>
          <w:rFonts w:eastAsiaTheme="minorHAnsi"/>
          <w:lang w:val="el-GR"/>
        </w:rPr>
      </w:pPr>
      <w:bookmarkStart w:id="30" w:name="_Toc518474676"/>
      <w:r w:rsidRPr="00482D21">
        <w:rPr>
          <w:rFonts w:eastAsiaTheme="minorHAnsi"/>
          <w:lang w:val="el-GR"/>
        </w:rPr>
        <w:t>4</w:t>
      </w:r>
      <w:r w:rsidR="00F70E05">
        <w:rPr>
          <w:rFonts w:eastAsiaTheme="minorHAnsi"/>
          <w:lang w:val="el-GR"/>
        </w:rPr>
        <w:t>.1 Κατάτμηση</w:t>
      </w:r>
      <w:bookmarkEnd w:id="30"/>
    </w:p>
    <w:p w:rsidR="00F70E05" w:rsidRPr="00F70E05" w:rsidRDefault="00F70E05" w:rsidP="00CC033A">
      <w:pPr>
        <w:tabs>
          <w:tab w:val="left" w:pos="-90"/>
        </w:tabs>
        <w:jc w:val="both"/>
        <w:rPr>
          <w:rFonts w:asciiTheme="minorHAnsi" w:eastAsiaTheme="minorHAnsi" w:hAnsiTheme="minorHAnsi" w:cstheme="minorHAnsi"/>
          <w:lang w:val="el-GR"/>
        </w:rPr>
      </w:pPr>
      <w:r>
        <w:rPr>
          <w:rFonts w:eastAsiaTheme="minorHAnsi"/>
          <w:lang w:val="el-GR"/>
        </w:rPr>
        <w:tab/>
      </w:r>
      <w:r w:rsidRPr="00F70E05">
        <w:rPr>
          <w:rFonts w:asciiTheme="minorHAnsi" w:eastAsiaTheme="minorHAnsi" w:hAnsiTheme="minorHAnsi" w:cstheme="minorHAnsi"/>
          <w:lang w:val="el-GR"/>
        </w:rPr>
        <w:t>Κατάτµηση γενικά καλείται η διαδικασία της ελάττωσης του µ</w:t>
      </w:r>
      <w:r w:rsidR="00E947EB" w:rsidRPr="00F70E05">
        <w:rPr>
          <w:rFonts w:asciiTheme="minorHAnsi" w:eastAsiaTheme="minorHAnsi" w:hAnsiTheme="minorHAnsi" w:cstheme="minorHAnsi"/>
          <w:lang w:val="el-GR"/>
        </w:rPr>
        <w:t>εγέθους</w:t>
      </w:r>
      <w:r w:rsidRPr="00F70E05">
        <w:rPr>
          <w:rFonts w:asciiTheme="minorHAnsi" w:eastAsiaTheme="minorHAnsi" w:hAnsiTheme="minorHAnsi" w:cstheme="minorHAnsi"/>
          <w:lang w:val="el-GR"/>
        </w:rPr>
        <w:t xml:space="preserve"> των τεµαχίων </w:t>
      </w:r>
      <w:r w:rsidR="00E947EB" w:rsidRPr="00F70E05">
        <w:rPr>
          <w:rFonts w:asciiTheme="minorHAnsi" w:eastAsiaTheme="minorHAnsi" w:hAnsiTheme="minorHAnsi" w:cstheme="minorHAnsi"/>
          <w:lang w:val="el-GR"/>
        </w:rPr>
        <w:t>μεταλλεύματος</w:t>
      </w:r>
      <w:r w:rsidRPr="00F70E05">
        <w:rPr>
          <w:rFonts w:asciiTheme="minorHAnsi" w:eastAsiaTheme="minorHAnsi" w:hAnsiTheme="minorHAnsi" w:cstheme="minorHAnsi"/>
          <w:lang w:val="el-GR"/>
        </w:rPr>
        <w:t xml:space="preserve">, ορυκτού ή </w:t>
      </w:r>
      <w:r w:rsidR="00E947EB" w:rsidRPr="00F70E05">
        <w:rPr>
          <w:rFonts w:asciiTheme="minorHAnsi" w:eastAsiaTheme="minorHAnsi" w:hAnsiTheme="minorHAnsi" w:cstheme="minorHAnsi"/>
          <w:lang w:val="el-GR"/>
        </w:rPr>
        <w:t>πετρώματος</w:t>
      </w:r>
      <w:r w:rsidRPr="00F70E05">
        <w:rPr>
          <w:rFonts w:asciiTheme="minorHAnsi" w:eastAsiaTheme="minorHAnsi" w:hAnsiTheme="minorHAnsi" w:cstheme="minorHAnsi"/>
          <w:lang w:val="el-GR"/>
        </w:rPr>
        <w:t xml:space="preserve"> σε µ</w:t>
      </w:r>
      <w:proofErr w:type="spellStart"/>
      <w:r w:rsidR="00E947EB" w:rsidRPr="00F70E05">
        <w:rPr>
          <w:rFonts w:asciiTheme="minorHAnsi" w:eastAsiaTheme="minorHAnsi" w:hAnsiTheme="minorHAnsi" w:cstheme="minorHAnsi"/>
          <w:lang w:val="el-GR"/>
        </w:rPr>
        <w:t>εγέθη</w:t>
      </w:r>
      <w:proofErr w:type="spellEnd"/>
      <w:r w:rsidRPr="00F70E05">
        <w:rPr>
          <w:rFonts w:asciiTheme="minorHAnsi" w:eastAsiaTheme="minorHAnsi" w:hAnsiTheme="minorHAnsi" w:cstheme="minorHAnsi"/>
          <w:lang w:val="el-GR"/>
        </w:rPr>
        <w:t xml:space="preserve"> κατάλληλα για τον </w:t>
      </w:r>
      <w:r w:rsidR="00E947EB" w:rsidRPr="00F70E05">
        <w:rPr>
          <w:rFonts w:asciiTheme="minorHAnsi" w:eastAsiaTheme="minorHAnsi" w:hAnsiTheme="minorHAnsi" w:cstheme="minorHAnsi"/>
          <w:lang w:val="el-GR"/>
        </w:rPr>
        <w:t>εμπλουτισμό</w:t>
      </w:r>
      <w:r w:rsidRPr="00F70E05">
        <w:rPr>
          <w:rFonts w:asciiTheme="minorHAnsi" w:eastAsiaTheme="minorHAnsi" w:hAnsiTheme="minorHAnsi" w:cstheme="minorHAnsi"/>
          <w:lang w:val="el-GR"/>
        </w:rPr>
        <w:t xml:space="preserve"> (</w:t>
      </w:r>
      <w:r w:rsidR="00E947EB">
        <w:rPr>
          <w:rFonts w:asciiTheme="minorHAnsi" w:eastAsiaTheme="minorHAnsi" w:hAnsiTheme="minorHAnsi" w:cstheme="minorHAnsi"/>
          <w:lang w:val="el-GR"/>
        </w:rPr>
        <w:t xml:space="preserve">αποδέσμευση), την κατ’ ευθείαν </w:t>
      </w:r>
      <w:r w:rsidR="00E947EB" w:rsidRPr="00F70E05">
        <w:rPr>
          <w:rFonts w:asciiTheme="minorHAnsi" w:eastAsiaTheme="minorHAnsi" w:hAnsiTheme="minorHAnsi" w:cstheme="minorHAnsi"/>
          <w:lang w:val="el-GR"/>
        </w:rPr>
        <w:t>μεταλλουργική</w:t>
      </w:r>
      <w:r w:rsidRPr="00F70E05">
        <w:rPr>
          <w:rFonts w:asciiTheme="minorHAnsi" w:eastAsiaTheme="minorHAnsi" w:hAnsiTheme="minorHAnsi" w:cstheme="minorHAnsi"/>
          <w:lang w:val="el-GR"/>
        </w:rPr>
        <w:t xml:space="preserve"> επεξεργασία ή τη </w:t>
      </w:r>
      <w:r w:rsidR="00E947EB" w:rsidRPr="00F70E05">
        <w:rPr>
          <w:rFonts w:asciiTheme="minorHAnsi" w:eastAsiaTheme="minorHAnsi" w:hAnsiTheme="minorHAnsi" w:cstheme="minorHAnsi"/>
          <w:lang w:val="el-GR"/>
        </w:rPr>
        <w:t>βιομηχανική</w:t>
      </w:r>
      <w:r w:rsidRPr="00F70E05">
        <w:rPr>
          <w:rFonts w:asciiTheme="minorHAnsi" w:eastAsiaTheme="minorHAnsi" w:hAnsiTheme="minorHAnsi" w:cstheme="minorHAnsi"/>
          <w:lang w:val="el-GR"/>
        </w:rPr>
        <w:t xml:space="preserve"> χρήση του υλικού (όπως στα αδρανή υλικά, στο </w:t>
      </w:r>
      <w:r w:rsidR="00E947EB" w:rsidRPr="00F70E05">
        <w:rPr>
          <w:rFonts w:asciiTheme="minorHAnsi" w:eastAsiaTheme="minorHAnsi" w:hAnsiTheme="minorHAnsi" w:cstheme="minorHAnsi"/>
          <w:lang w:val="el-GR"/>
        </w:rPr>
        <w:t>τσιμέντο</w:t>
      </w:r>
      <w:r w:rsidRPr="00F70E05">
        <w:rPr>
          <w:rFonts w:asciiTheme="minorHAnsi" w:eastAsiaTheme="minorHAnsi" w:hAnsiTheme="minorHAnsi" w:cstheme="minorHAnsi"/>
          <w:lang w:val="el-GR"/>
        </w:rPr>
        <w:t xml:space="preserve"> κλπ)</w:t>
      </w:r>
      <w:r w:rsidR="003376C4">
        <w:rPr>
          <w:rFonts w:asciiTheme="minorHAnsi" w:eastAsiaTheme="minorHAnsi" w:hAnsiTheme="minorHAnsi" w:cstheme="minorHAnsi"/>
          <w:lang w:val="el-GR"/>
        </w:rPr>
        <w:t xml:space="preserve"> (Σταμπολτζής,1994)</w:t>
      </w:r>
      <w:r w:rsidRPr="00F70E05">
        <w:rPr>
          <w:rFonts w:asciiTheme="minorHAnsi" w:eastAsiaTheme="minorHAnsi" w:hAnsiTheme="minorHAnsi" w:cstheme="minorHAnsi"/>
          <w:lang w:val="el-GR"/>
        </w:rPr>
        <w:t>.</w:t>
      </w:r>
      <w:r w:rsidR="00614DF1">
        <w:rPr>
          <w:rFonts w:asciiTheme="minorHAnsi" w:eastAsiaTheme="minorHAnsi" w:hAnsiTheme="minorHAnsi" w:cstheme="minorHAnsi"/>
          <w:lang w:val="el-GR"/>
        </w:rPr>
        <w:t xml:space="preserve"> </w:t>
      </w:r>
      <w:r w:rsidRPr="00F70E05">
        <w:rPr>
          <w:rFonts w:asciiTheme="minorHAnsi" w:eastAsiaTheme="minorHAnsi" w:hAnsiTheme="minorHAnsi" w:cstheme="minorHAnsi"/>
          <w:lang w:val="el-GR"/>
        </w:rPr>
        <w:t xml:space="preserve">  </w:t>
      </w:r>
    </w:p>
    <w:p w:rsidR="00F70E05" w:rsidRPr="00F70E05" w:rsidRDefault="00F70E05" w:rsidP="00CC033A">
      <w:pPr>
        <w:tabs>
          <w:tab w:val="left" w:pos="-90"/>
        </w:tabs>
        <w:jc w:val="both"/>
        <w:rPr>
          <w:rFonts w:asciiTheme="minorHAnsi" w:eastAsiaTheme="minorHAnsi" w:hAnsiTheme="minorHAnsi" w:cstheme="minorHAnsi"/>
          <w:lang w:val="el-GR"/>
        </w:rPr>
      </w:pPr>
      <w:r>
        <w:rPr>
          <w:rFonts w:asciiTheme="minorHAnsi" w:eastAsiaTheme="minorHAnsi" w:hAnsiTheme="minorHAnsi" w:cstheme="minorHAnsi"/>
          <w:lang w:val="el-GR"/>
        </w:rPr>
        <w:tab/>
      </w:r>
      <w:r w:rsidRPr="00F70E05">
        <w:rPr>
          <w:rFonts w:asciiTheme="minorHAnsi" w:eastAsiaTheme="minorHAnsi" w:hAnsiTheme="minorHAnsi" w:cstheme="minorHAnsi"/>
          <w:lang w:val="el-GR"/>
        </w:rPr>
        <w:t xml:space="preserve">Ο όρος κατάτµηση </w:t>
      </w:r>
      <w:r w:rsidR="00E947EB" w:rsidRPr="00F70E05">
        <w:rPr>
          <w:rFonts w:asciiTheme="minorHAnsi" w:eastAsiaTheme="minorHAnsi" w:hAnsiTheme="minorHAnsi" w:cstheme="minorHAnsi"/>
          <w:lang w:val="el-GR"/>
        </w:rPr>
        <w:t>περιλαμβάνει</w:t>
      </w:r>
      <w:r w:rsidRPr="00F70E05">
        <w:rPr>
          <w:rFonts w:asciiTheme="minorHAnsi" w:eastAsiaTheme="minorHAnsi" w:hAnsiTheme="minorHAnsi" w:cstheme="minorHAnsi"/>
          <w:lang w:val="el-GR"/>
        </w:rPr>
        <w:t xml:space="preserve"> όλα τα στάδια της ελάττωσης του µεγέθους των υλικών (θραύση και λειοτρίβηση) ανεξά</w:t>
      </w:r>
      <w:r w:rsidR="00E947EB">
        <w:rPr>
          <w:rFonts w:asciiTheme="minorHAnsi" w:eastAsiaTheme="minorHAnsi" w:hAnsiTheme="minorHAnsi" w:cstheme="minorHAnsi"/>
          <w:lang w:val="el-GR"/>
        </w:rPr>
        <w:t xml:space="preserve">ρτητα από το αρχικό και τελικό </w:t>
      </w:r>
      <w:r w:rsidR="00E947EB" w:rsidRPr="00F70E05">
        <w:rPr>
          <w:rFonts w:asciiTheme="minorHAnsi" w:eastAsiaTheme="minorHAnsi" w:hAnsiTheme="minorHAnsi" w:cstheme="minorHAnsi"/>
          <w:lang w:val="el-GR"/>
        </w:rPr>
        <w:t>μέγεθος</w:t>
      </w:r>
      <w:r w:rsidRPr="00F70E05">
        <w:rPr>
          <w:rFonts w:asciiTheme="minorHAnsi" w:eastAsiaTheme="minorHAnsi" w:hAnsiTheme="minorHAnsi" w:cstheme="minorHAnsi"/>
          <w:lang w:val="el-GR"/>
        </w:rPr>
        <w:t xml:space="preserve"> των τεµαχίων. </w:t>
      </w:r>
    </w:p>
    <w:p w:rsidR="00F70E05" w:rsidRPr="00F70E05" w:rsidRDefault="00F70E05" w:rsidP="00CC033A">
      <w:pPr>
        <w:tabs>
          <w:tab w:val="left" w:pos="0"/>
        </w:tabs>
        <w:jc w:val="both"/>
        <w:rPr>
          <w:rFonts w:asciiTheme="minorHAnsi" w:eastAsiaTheme="minorHAnsi" w:hAnsiTheme="minorHAnsi" w:cstheme="minorHAnsi"/>
          <w:lang w:val="el-GR"/>
        </w:rPr>
      </w:pPr>
      <w:r>
        <w:rPr>
          <w:rFonts w:asciiTheme="minorHAnsi" w:eastAsiaTheme="minorHAnsi" w:hAnsiTheme="minorHAnsi" w:cstheme="minorHAnsi"/>
          <w:lang w:val="el-GR"/>
        </w:rPr>
        <w:tab/>
      </w:r>
      <w:r w:rsidRPr="00F70E05">
        <w:rPr>
          <w:rFonts w:asciiTheme="minorHAnsi" w:eastAsiaTheme="minorHAnsi" w:hAnsiTheme="minorHAnsi" w:cstheme="minorHAnsi"/>
          <w:lang w:val="el-GR"/>
        </w:rPr>
        <w:t>Θραύση είναι η διαδικασία ελάττωσης του µεγέθους µ</w:t>
      </w:r>
      <w:proofErr w:type="spellStart"/>
      <w:r w:rsidRPr="00F70E05">
        <w:rPr>
          <w:rFonts w:asciiTheme="minorHAnsi" w:eastAsiaTheme="minorHAnsi" w:hAnsiTheme="minorHAnsi" w:cstheme="minorHAnsi"/>
          <w:lang w:val="el-GR"/>
        </w:rPr>
        <w:t>εγάλων</w:t>
      </w:r>
      <w:proofErr w:type="spellEnd"/>
      <w:r w:rsidRPr="00F70E05">
        <w:rPr>
          <w:rFonts w:asciiTheme="minorHAnsi" w:eastAsiaTheme="minorHAnsi" w:hAnsiTheme="minorHAnsi" w:cstheme="minorHAnsi"/>
          <w:lang w:val="el-GR"/>
        </w:rPr>
        <w:t xml:space="preserve"> τεµαχίων µ</w:t>
      </w:r>
      <w:proofErr w:type="spellStart"/>
      <w:r w:rsidRPr="00F70E05">
        <w:rPr>
          <w:rFonts w:asciiTheme="minorHAnsi" w:eastAsiaTheme="minorHAnsi" w:hAnsiTheme="minorHAnsi" w:cstheme="minorHAnsi"/>
          <w:lang w:val="el-GR"/>
        </w:rPr>
        <w:t>εταλλεύµατος</w:t>
      </w:r>
      <w:proofErr w:type="spellEnd"/>
      <w:r w:rsidRPr="00F70E05">
        <w:rPr>
          <w:rFonts w:asciiTheme="minorHAnsi" w:eastAsiaTheme="minorHAnsi" w:hAnsiTheme="minorHAnsi" w:cstheme="minorHAnsi"/>
          <w:lang w:val="el-GR"/>
        </w:rPr>
        <w:t xml:space="preserve"> (ή </w:t>
      </w:r>
      <w:proofErr w:type="spellStart"/>
      <w:r w:rsidRPr="00F70E05">
        <w:rPr>
          <w:rFonts w:asciiTheme="minorHAnsi" w:eastAsiaTheme="minorHAnsi" w:hAnsiTheme="minorHAnsi" w:cstheme="minorHAnsi"/>
          <w:lang w:val="el-GR"/>
        </w:rPr>
        <w:t>πετρώµατος</w:t>
      </w:r>
      <w:proofErr w:type="spellEnd"/>
      <w:r w:rsidRPr="00F70E05">
        <w:rPr>
          <w:rFonts w:asciiTheme="minorHAnsi" w:eastAsiaTheme="minorHAnsi" w:hAnsiTheme="minorHAnsi" w:cstheme="minorHAnsi"/>
          <w:lang w:val="el-GR"/>
        </w:rPr>
        <w:t>) σε τεµάχια µε µέγεθος περίπου µ</w:t>
      </w:r>
      <w:proofErr w:type="spellStart"/>
      <w:r w:rsidRPr="00F70E05">
        <w:rPr>
          <w:rFonts w:asciiTheme="minorHAnsi" w:eastAsiaTheme="minorHAnsi" w:hAnsiTheme="minorHAnsi" w:cstheme="minorHAnsi"/>
          <w:lang w:val="el-GR"/>
        </w:rPr>
        <w:t>εγαλύτερο</w:t>
      </w:r>
      <w:proofErr w:type="spellEnd"/>
      <w:r w:rsidRPr="00F70E05">
        <w:rPr>
          <w:rFonts w:asciiTheme="minorHAnsi" w:eastAsiaTheme="minorHAnsi" w:hAnsiTheme="minorHAnsi" w:cstheme="minorHAnsi"/>
          <w:lang w:val="el-GR"/>
        </w:rPr>
        <w:t xml:space="preserve"> από 2 mm. Απλή θραύση </w:t>
      </w:r>
      <w:proofErr w:type="spellStart"/>
      <w:r w:rsidRPr="00F70E05">
        <w:rPr>
          <w:rFonts w:asciiTheme="minorHAnsi" w:eastAsiaTheme="minorHAnsi" w:hAnsiTheme="minorHAnsi" w:cstheme="minorHAnsi"/>
          <w:lang w:val="el-GR"/>
        </w:rPr>
        <w:t>ονοµάζεται</w:t>
      </w:r>
      <w:proofErr w:type="spellEnd"/>
      <w:r w:rsidRPr="00F70E05">
        <w:rPr>
          <w:rFonts w:asciiTheme="minorHAnsi" w:eastAsiaTheme="minorHAnsi" w:hAnsiTheme="minorHAnsi" w:cstheme="minorHAnsi"/>
          <w:lang w:val="el-GR"/>
        </w:rPr>
        <w:t xml:space="preserve"> η θραύση ενός </w:t>
      </w:r>
      <w:proofErr w:type="spellStart"/>
      <w:r w:rsidRPr="00F70E05">
        <w:rPr>
          <w:rFonts w:asciiTheme="minorHAnsi" w:eastAsiaTheme="minorHAnsi" w:hAnsiTheme="minorHAnsi" w:cstheme="minorHAnsi"/>
          <w:lang w:val="el-GR"/>
        </w:rPr>
        <w:t>τεµαχίου</w:t>
      </w:r>
      <w:proofErr w:type="spellEnd"/>
      <w:r w:rsidRPr="00F70E05">
        <w:rPr>
          <w:rFonts w:asciiTheme="minorHAnsi" w:eastAsiaTheme="minorHAnsi" w:hAnsiTheme="minorHAnsi" w:cstheme="minorHAnsi"/>
          <w:lang w:val="el-GR"/>
        </w:rPr>
        <w:t xml:space="preserve"> από ένα </w:t>
      </w:r>
      <w:proofErr w:type="spellStart"/>
      <w:r w:rsidRPr="00F70E05">
        <w:rPr>
          <w:rFonts w:asciiTheme="minorHAnsi" w:eastAsiaTheme="minorHAnsi" w:hAnsiTheme="minorHAnsi" w:cstheme="minorHAnsi"/>
          <w:lang w:val="el-GR"/>
        </w:rPr>
        <w:t>σύστηµα</w:t>
      </w:r>
      <w:proofErr w:type="spellEnd"/>
      <w:r w:rsidRPr="00F70E05">
        <w:rPr>
          <w:rFonts w:asciiTheme="minorHAnsi" w:eastAsiaTheme="minorHAnsi" w:hAnsiTheme="minorHAnsi" w:cstheme="minorHAnsi"/>
          <w:lang w:val="el-GR"/>
        </w:rPr>
        <w:t xml:space="preserve"> εξωτερικών </w:t>
      </w:r>
      <w:proofErr w:type="spellStart"/>
      <w:r w:rsidRPr="00F70E05">
        <w:rPr>
          <w:rFonts w:asciiTheme="minorHAnsi" w:eastAsiaTheme="minorHAnsi" w:hAnsiTheme="minorHAnsi" w:cstheme="minorHAnsi"/>
          <w:lang w:val="el-GR"/>
        </w:rPr>
        <w:t>δυνάµεων</w:t>
      </w:r>
      <w:proofErr w:type="spellEnd"/>
      <w:r w:rsidRPr="00F70E05">
        <w:rPr>
          <w:rFonts w:asciiTheme="minorHAnsi" w:eastAsiaTheme="minorHAnsi" w:hAnsiTheme="minorHAnsi" w:cstheme="minorHAnsi"/>
          <w:lang w:val="el-GR"/>
        </w:rPr>
        <w:t xml:space="preserve"> που ενεργεί µία φορά πάνω στο </w:t>
      </w:r>
      <w:proofErr w:type="spellStart"/>
      <w:r w:rsidRPr="00F70E05">
        <w:rPr>
          <w:rFonts w:asciiTheme="minorHAnsi" w:eastAsiaTheme="minorHAnsi" w:hAnsiTheme="minorHAnsi" w:cstheme="minorHAnsi"/>
          <w:lang w:val="el-GR"/>
        </w:rPr>
        <w:t>τεµάχιο</w:t>
      </w:r>
      <w:proofErr w:type="spellEnd"/>
      <w:r w:rsidRPr="00F70E05">
        <w:rPr>
          <w:rFonts w:asciiTheme="minorHAnsi" w:eastAsiaTheme="minorHAnsi" w:hAnsiTheme="minorHAnsi" w:cstheme="minorHAnsi"/>
          <w:lang w:val="el-GR"/>
        </w:rPr>
        <w:t xml:space="preserve"> και </w:t>
      </w:r>
      <w:proofErr w:type="spellStart"/>
      <w:r w:rsidRPr="00F70E05">
        <w:rPr>
          <w:rFonts w:asciiTheme="minorHAnsi" w:eastAsiaTheme="minorHAnsi" w:hAnsiTheme="minorHAnsi" w:cstheme="minorHAnsi"/>
          <w:lang w:val="el-GR"/>
        </w:rPr>
        <w:t>αποµακρύνεται</w:t>
      </w:r>
      <w:proofErr w:type="spellEnd"/>
      <w:r w:rsidRPr="00F70E05">
        <w:rPr>
          <w:rFonts w:asciiTheme="minorHAnsi" w:eastAsiaTheme="minorHAnsi" w:hAnsiTheme="minorHAnsi" w:cstheme="minorHAnsi"/>
          <w:lang w:val="el-GR"/>
        </w:rPr>
        <w:t xml:space="preserve"> αµέσως µ</w:t>
      </w:r>
      <w:proofErr w:type="spellStart"/>
      <w:r w:rsidRPr="00F70E05">
        <w:rPr>
          <w:rFonts w:asciiTheme="minorHAnsi" w:eastAsiaTheme="minorHAnsi" w:hAnsiTheme="minorHAnsi" w:cstheme="minorHAnsi"/>
          <w:lang w:val="el-GR"/>
        </w:rPr>
        <w:t>όλις</w:t>
      </w:r>
      <w:proofErr w:type="spellEnd"/>
      <w:r w:rsidRPr="00F70E05">
        <w:rPr>
          <w:rFonts w:asciiTheme="minorHAnsi" w:eastAsiaTheme="minorHAnsi" w:hAnsiTheme="minorHAnsi" w:cstheme="minorHAnsi"/>
          <w:lang w:val="el-GR"/>
        </w:rPr>
        <w:t xml:space="preserve"> αρχίσει η θραύση. Όταν η διαδικασία αυτή </w:t>
      </w:r>
      <w:proofErr w:type="spellStart"/>
      <w:r w:rsidRPr="00F70E05">
        <w:rPr>
          <w:rFonts w:asciiTheme="minorHAnsi" w:eastAsiaTheme="minorHAnsi" w:hAnsiTheme="minorHAnsi" w:cstheme="minorHAnsi"/>
          <w:lang w:val="el-GR"/>
        </w:rPr>
        <w:t>εφαρµοστεί</w:t>
      </w:r>
      <w:proofErr w:type="spellEnd"/>
      <w:r w:rsidRPr="00F70E05">
        <w:rPr>
          <w:rFonts w:asciiTheme="minorHAnsi" w:eastAsiaTheme="minorHAnsi" w:hAnsiTheme="minorHAnsi" w:cstheme="minorHAnsi"/>
          <w:lang w:val="el-GR"/>
        </w:rPr>
        <w:t xml:space="preserve"> πάνω στο ίδιο </w:t>
      </w:r>
      <w:proofErr w:type="spellStart"/>
      <w:r w:rsidRPr="00F70E05">
        <w:rPr>
          <w:rFonts w:asciiTheme="minorHAnsi" w:eastAsiaTheme="minorHAnsi" w:hAnsiTheme="minorHAnsi" w:cstheme="minorHAnsi"/>
          <w:lang w:val="el-GR"/>
        </w:rPr>
        <w:t>τεµάχιο</w:t>
      </w:r>
      <w:proofErr w:type="spellEnd"/>
      <w:r w:rsidRPr="00F70E05">
        <w:rPr>
          <w:rFonts w:asciiTheme="minorHAnsi" w:eastAsiaTheme="minorHAnsi" w:hAnsiTheme="minorHAnsi" w:cstheme="minorHAnsi"/>
          <w:lang w:val="el-GR"/>
        </w:rPr>
        <w:t xml:space="preserve"> πολλές φορές διαδοχικά, τότε η θραύση λέγεται πολλαπλή. Οι στοιχειώδεις διαδικασίες θραύσης ενός </w:t>
      </w:r>
      <w:proofErr w:type="spellStart"/>
      <w:r w:rsidRPr="00F70E05">
        <w:rPr>
          <w:rFonts w:asciiTheme="minorHAnsi" w:eastAsiaTheme="minorHAnsi" w:hAnsiTheme="minorHAnsi" w:cstheme="minorHAnsi"/>
          <w:lang w:val="el-GR"/>
        </w:rPr>
        <w:t>τεµαχίου</w:t>
      </w:r>
      <w:proofErr w:type="spellEnd"/>
      <w:r w:rsidRPr="00F70E05">
        <w:rPr>
          <w:rFonts w:asciiTheme="minorHAnsi" w:eastAsiaTheme="minorHAnsi" w:hAnsiTheme="minorHAnsi" w:cstheme="minorHAnsi"/>
          <w:lang w:val="el-GR"/>
        </w:rPr>
        <w:t xml:space="preserve"> είναι η απλή κρούση, η διπλή κρούση, η </w:t>
      </w:r>
      <w:proofErr w:type="spellStart"/>
      <w:r w:rsidRPr="00F70E05">
        <w:rPr>
          <w:rFonts w:asciiTheme="minorHAnsi" w:eastAsiaTheme="minorHAnsi" w:hAnsiTheme="minorHAnsi" w:cstheme="minorHAnsi"/>
          <w:lang w:val="el-GR"/>
        </w:rPr>
        <w:t>δυναµική</w:t>
      </w:r>
      <w:proofErr w:type="spellEnd"/>
      <w:r w:rsidRPr="00F70E05">
        <w:rPr>
          <w:rFonts w:asciiTheme="minorHAnsi" w:eastAsiaTheme="minorHAnsi" w:hAnsiTheme="minorHAnsi" w:cstheme="minorHAnsi"/>
          <w:lang w:val="el-GR"/>
        </w:rPr>
        <w:t xml:space="preserve"> θλίψη, η αργή </w:t>
      </w:r>
      <w:proofErr w:type="spellStart"/>
      <w:r w:rsidRPr="00F70E05">
        <w:rPr>
          <w:rFonts w:asciiTheme="minorHAnsi" w:eastAsiaTheme="minorHAnsi" w:hAnsiTheme="minorHAnsi" w:cstheme="minorHAnsi"/>
          <w:lang w:val="el-GR"/>
        </w:rPr>
        <w:t>συµπίεση</w:t>
      </w:r>
      <w:proofErr w:type="spellEnd"/>
      <w:r w:rsidRPr="00F70E05">
        <w:rPr>
          <w:rFonts w:asciiTheme="minorHAnsi" w:eastAsiaTheme="minorHAnsi" w:hAnsiTheme="minorHAnsi" w:cstheme="minorHAnsi"/>
          <w:lang w:val="el-GR"/>
        </w:rPr>
        <w:t xml:space="preserve"> και η στατική θλίψη. Η θραύση γίνεται µε την επιλογή του κατάλληλου τύπου θραυστήρα (θραυστήρα σιαγόνων, γυροσκοπικός, κωνικός, κρουστικός, </w:t>
      </w:r>
      <w:proofErr w:type="spellStart"/>
      <w:r w:rsidRPr="00F70E05">
        <w:rPr>
          <w:rFonts w:asciiTheme="minorHAnsi" w:eastAsiaTheme="minorHAnsi" w:hAnsiTheme="minorHAnsi" w:cstheme="minorHAnsi"/>
          <w:lang w:val="el-GR"/>
        </w:rPr>
        <w:t>σφυρόµυλος</w:t>
      </w:r>
      <w:proofErr w:type="spellEnd"/>
      <w:r w:rsidRPr="00F70E05">
        <w:rPr>
          <w:rFonts w:asciiTheme="minorHAnsi" w:eastAsiaTheme="minorHAnsi" w:hAnsiTheme="minorHAnsi" w:cstheme="minorHAnsi"/>
          <w:lang w:val="el-GR"/>
        </w:rPr>
        <w:t xml:space="preserve"> και θραυστήρας κυλίνδρων).  </w:t>
      </w:r>
    </w:p>
    <w:p w:rsidR="00F70E05" w:rsidRDefault="00F70E05" w:rsidP="00CC033A">
      <w:pPr>
        <w:tabs>
          <w:tab w:val="left" w:pos="0"/>
        </w:tabs>
        <w:jc w:val="both"/>
        <w:rPr>
          <w:rFonts w:asciiTheme="minorHAnsi" w:eastAsiaTheme="minorHAnsi" w:hAnsiTheme="minorHAnsi" w:cstheme="minorHAnsi"/>
          <w:lang w:val="el-GR"/>
        </w:rPr>
      </w:pPr>
      <w:r>
        <w:rPr>
          <w:rFonts w:asciiTheme="minorHAnsi" w:eastAsiaTheme="minorHAnsi" w:hAnsiTheme="minorHAnsi" w:cstheme="minorHAnsi"/>
          <w:lang w:val="el-GR"/>
        </w:rPr>
        <w:tab/>
      </w:r>
      <w:r w:rsidRPr="00F70E05">
        <w:rPr>
          <w:rFonts w:asciiTheme="minorHAnsi" w:eastAsiaTheme="minorHAnsi" w:hAnsiTheme="minorHAnsi" w:cstheme="minorHAnsi"/>
          <w:lang w:val="el-GR"/>
        </w:rPr>
        <w:t xml:space="preserve">Μετά τη θραύση ακολουθεί η λειοτρίβηση, </w:t>
      </w:r>
      <w:proofErr w:type="spellStart"/>
      <w:r w:rsidRPr="00F70E05">
        <w:rPr>
          <w:rFonts w:asciiTheme="minorHAnsi" w:eastAsiaTheme="minorHAnsi" w:hAnsiTheme="minorHAnsi" w:cstheme="minorHAnsi"/>
          <w:lang w:val="el-GR"/>
        </w:rPr>
        <w:t>προκειµένου</w:t>
      </w:r>
      <w:proofErr w:type="spellEnd"/>
      <w:r w:rsidRPr="00F70E05">
        <w:rPr>
          <w:rFonts w:asciiTheme="minorHAnsi" w:eastAsiaTheme="minorHAnsi" w:hAnsiTheme="minorHAnsi" w:cstheme="minorHAnsi"/>
          <w:lang w:val="el-GR"/>
        </w:rPr>
        <w:t xml:space="preserve"> το µέγεθος των τεµαχίων να</w:t>
      </w:r>
      <w:r w:rsidR="003376C4">
        <w:rPr>
          <w:rFonts w:asciiTheme="minorHAnsi" w:eastAsiaTheme="minorHAnsi" w:hAnsiTheme="minorHAnsi" w:cstheme="minorHAnsi"/>
          <w:lang w:val="el-GR"/>
        </w:rPr>
        <w:t xml:space="preserve"> µ</w:t>
      </w:r>
      <w:proofErr w:type="spellStart"/>
      <w:r w:rsidR="003376C4">
        <w:rPr>
          <w:rFonts w:asciiTheme="minorHAnsi" w:eastAsiaTheme="minorHAnsi" w:hAnsiTheme="minorHAnsi" w:cstheme="minorHAnsi"/>
          <w:lang w:val="el-GR"/>
        </w:rPr>
        <w:t>ειωθεί</w:t>
      </w:r>
      <w:proofErr w:type="spellEnd"/>
      <w:r w:rsidR="003376C4">
        <w:rPr>
          <w:rFonts w:asciiTheme="minorHAnsi" w:eastAsiaTheme="minorHAnsi" w:hAnsiTheme="minorHAnsi" w:cstheme="minorHAnsi"/>
          <w:lang w:val="el-GR"/>
        </w:rPr>
        <w:t xml:space="preserve"> στα 10 έως 300 µm</w:t>
      </w:r>
      <w:r w:rsidR="00907088">
        <w:rPr>
          <w:rFonts w:asciiTheme="minorHAnsi" w:eastAsiaTheme="minorHAnsi" w:hAnsiTheme="minorHAnsi" w:cstheme="minorHAnsi"/>
          <w:lang w:val="el-GR"/>
        </w:rPr>
        <w:t xml:space="preserve"> (πίνακας 4.1</w:t>
      </w:r>
      <w:r w:rsidR="000312A0">
        <w:rPr>
          <w:rFonts w:asciiTheme="minorHAnsi" w:eastAsiaTheme="minorHAnsi" w:hAnsiTheme="minorHAnsi" w:cstheme="minorHAnsi"/>
          <w:lang w:val="el-GR"/>
        </w:rPr>
        <w:t>)</w:t>
      </w:r>
      <w:r w:rsidR="003376C4">
        <w:rPr>
          <w:rFonts w:asciiTheme="minorHAnsi" w:eastAsiaTheme="minorHAnsi" w:hAnsiTheme="minorHAnsi" w:cstheme="minorHAnsi"/>
          <w:lang w:val="el-GR"/>
        </w:rPr>
        <w:t xml:space="preserve">. </w:t>
      </w:r>
    </w:p>
    <w:p w:rsidR="000312A0" w:rsidRPr="00AF22AE" w:rsidRDefault="000312A0" w:rsidP="000312A0">
      <w:pPr>
        <w:pStyle w:val="Heading5"/>
        <w:rPr>
          <w:lang w:val="el-GR"/>
        </w:rPr>
      </w:pPr>
      <w:bookmarkStart w:id="31" w:name="_Toc518474952"/>
      <w:r w:rsidRPr="000312A0">
        <w:rPr>
          <w:lang w:val="el-GR"/>
        </w:rPr>
        <w:t>Πίνακας</w:t>
      </w:r>
      <w:r w:rsidR="00907088">
        <w:rPr>
          <w:lang w:val="el-GR"/>
        </w:rPr>
        <w:t xml:space="preserve"> 4.1</w:t>
      </w:r>
      <w:r w:rsidRPr="00AF22AE">
        <w:rPr>
          <w:lang w:val="el-GR"/>
        </w:rPr>
        <w:t xml:space="preserve"> : Στάδια </w:t>
      </w:r>
      <w:proofErr w:type="spellStart"/>
      <w:r w:rsidRPr="00AF22AE">
        <w:rPr>
          <w:lang w:val="el-GR"/>
        </w:rPr>
        <w:t>κατάτµησης</w:t>
      </w:r>
      <w:proofErr w:type="spellEnd"/>
      <w:r w:rsidRPr="00AF22AE">
        <w:rPr>
          <w:lang w:val="el-GR"/>
        </w:rPr>
        <w:t xml:space="preserve">, Μεγέθη </w:t>
      </w:r>
      <w:proofErr w:type="spellStart"/>
      <w:r w:rsidRPr="00AF22AE">
        <w:rPr>
          <w:lang w:val="el-GR"/>
        </w:rPr>
        <w:t>τεµαχιδίων</w:t>
      </w:r>
      <w:proofErr w:type="spellEnd"/>
      <w:r w:rsidRPr="00AF22AE">
        <w:rPr>
          <w:lang w:val="el-GR"/>
        </w:rPr>
        <w:t xml:space="preserve"> τροφοδοσίας και προϊόντων</w:t>
      </w:r>
      <w:r w:rsidR="0049106F">
        <w:rPr>
          <w:lang w:val="el-GR"/>
        </w:rPr>
        <w:t xml:space="preserve"> (Πετράκης,20</w:t>
      </w:r>
      <w:r w:rsidR="0049106F" w:rsidRPr="0049106F">
        <w:rPr>
          <w:lang w:val="el-GR"/>
        </w:rPr>
        <w:t>04</w:t>
      </w:r>
      <w:r>
        <w:rPr>
          <w:lang w:val="el-GR"/>
        </w:rPr>
        <w:t>)</w:t>
      </w:r>
      <w:bookmarkEnd w:id="31"/>
      <w:r>
        <w:rPr>
          <w:lang w:val="el-GR"/>
        </w:rPr>
        <w:t xml:space="preserve"> </w:t>
      </w:r>
    </w:p>
    <w:p w:rsidR="009C661B" w:rsidRPr="00AF22AE" w:rsidRDefault="00F70E05" w:rsidP="009C661B">
      <w:pPr>
        <w:tabs>
          <w:tab w:val="left" w:pos="0"/>
        </w:tabs>
        <w:ind w:right="720"/>
        <w:jc w:val="center"/>
        <w:rPr>
          <w:lang w:val="el-GR"/>
        </w:rPr>
      </w:pPr>
      <w:r w:rsidRPr="00F70E05">
        <w:rPr>
          <w:rFonts w:asciiTheme="minorHAnsi" w:eastAsiaTheme="minorHAnsi" w:hAnsiTheme="minorHAnsi"/>
          <w:noProof/>
        </w:rPr>
        <w:drawing>
          <wp:inline distT="0" distB="0" distL="0" distR="0" wp14:anchorId="79FFE17B" wp14:editId="687A1FBF">
            <wp:extent cx="3648075" cy="257175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648075" cy="2571750"/>
                    </a:xfrm>
                    <a:prstGeom prst="rect">
                      <a:avLst/>
                    </a:prstGeom>
                  </pic:spPr>
                </pic:pic>
              </a:graphicData>
            </a:graphic>
          </wp:inline>
        </w:drawing>
      </w:r>
      <w:r>
        <w:rPr>
          <w:rFonts w:asciiTheme="minorHAnsi" w:eastAsiaTheme="minorHAnsi" w:hAnsiTheme="minorHAnsi" w:cstheme="minorHAnsi"/>
          <w:lang w:val="el-GR"/>
        </w:rPr>
        <w:br/>
      </w:r>
    </w:p>
    <w:p w:rsidR="009C661B" w:rsidRDefault="009C661B">
      <w:pPr>
        <w:rPr>
          <w:rFonts w:asciiTheme="minorHAnsi" w:eastAsiaTheme="minorHAnsi" w:hAnsiTheme="minorHAnsi" w:cstheme="minorHAnsi"/>
          <w:sz w:val="20"/>
          <w:lang w:val="el-GR"/>
        </w:rPr>
      </w:pPr>
      <w:r>
        <w:rPr>
          <w:rFonts w:asciiTheme="minorHAnsi" w:eastAsiaTheme="minorHAnsi" w:hAnsiTheme="minorHAnsi" w:cstheme="minorHAnsi"/>
          <w:sz w:val="20"/>
          <w:lang w:val="el-GR"/>
        </w:rPr>
        <w:br w:type="page"/>
      </w:r>
    </w:p>
    <w:p w:rsidR="005F6BD0" w:rsidRDefault="005D3441" w:rsidP="00F70E05">
      <w:pPr>
        <w:pStyle w:val="Heading2"/>
        <w:rPr>
          <w:rFonts w:eastAsiaTheme="minorHAnsi"/>
          <w:sz w:val="22"/>
          <w:lang w:val="el-GR"/>
        </w:rPr>
      </w:pPr>
      <w:bookmarkStart w:id="32" w:name="_Toc518474677"/>
      <w:r w:rsidRPr="00482D21">
        <w:rPr>
          <w:rFonts w:eastAsiaTheme="minorHAnsi"/>
          <w:lang w:val="el-GR"/>
        </w:rPr>
        <w:lastRenderedPageBreak/>
        <w:t>4</w:t>
      </w:r>
      <w:r w:rsidR="009C661B">
        <w:rPr>
          <w:rFonts w:eastAsiaTheme="minorHAnsi"/>
          <w:lang w:val="el-GR"/>
        </w:rPr>
        <w:t>.2 Μηχανές κατάτμησης</w:t>
      </w:r>
      <w:bookmarkEnd w:id="32"/>
    </w:p>
    <w:p w:rsidR="009C661B" w:rsidRDefault="009C661B" w:rsidP="0049106F">
      <w:pPr>
        <w:rPr>
          <w:lang w:val="el-GR"/>
        </w:rPr>
      </w:pPr>
    </w:p>
    <w:p w:rsidR="009C661B" w:rsidRPr="009C661B" w:rsidRDefault="009C661B" w:rsidP="0049106F">
      <w:pPr>
        <w:tabs>
          <w:tab w:val="left" w:pos="0"/>
        </w:tabs>
        <w:jc w:val="both"/>
        <w:rPr>
          <w:rFonts w:asciiTheme="minorHAnsi" w:eastAsiaTheme="minorHAnsi" w:hAnsiTheme="minorHAnsi" w:cstheme="minorHAnsi"/>
          <w:lang w:val="el-GR"/>
        </w:rPr>
      </w:pPr>
      <w:r>
        <w:rPr>
          <w:rFonts w:asciiTheme="minorHAnsi" w:eastAsiaTheme="minorHAnsi" w:hAnsiTheme="minorHAnsi" w:cstheme="minorHAnsi"/>
          <w:lang w:val="el-GR"/>
        </w:rPr>
        <w:tab/>
      </w:r>
      <w:r w:rsidRPr="009C661B">
        <w:rPr>
          <w:rFonts w:asciiTheme="minorHAnsi" w:eastAsiaTheme="minorHAnsi" w:hAnsiTheme="minorHAnsi" w:cstheme="minorHAnsi"/>
          <w:lang w:val="el-GR"/>
        </w:rPr>
        <w:t xml:space="preserve">Οι μηχανές κατάτμησης χρησιμοποιούνται για την ελάττωση του μεγέθους των </w:t>
      </w:r>
      <w:proofErr w:type="spellStart"/>
      <w:r w:rsidRPr="009C661B">
        <w:rPr>
          <w:rFonts w:asciiTheme="minorHAnsi" w:eastAsiaTheme="minorHAnsi" w:hAnsiTheme="minorHAnsi" w:cstheme="minorHAnsi"/>
          <w:lang w:val="el-GR"/>
        </w:rPr>
        <w:t>τεμαχιδίων</w:t>
      </w:r>
      <w:proofErr w:type="spellEnd"/>
      <w:r w:rsidRPr="009C661B">
        <w:rPr>
          <w:rFonts w:asciiTheme="minorHAnsi" w:eastAsiaTheme="minorHAnsi" w:hAnsiTheme="minorHAnsi" w:cstheme="minorHAnsi"/>
          <w:lang w:val="el-GR"/>
        </w:rPr>
        <w:t xml:space="preserve"> και χωρίζονται στις μηχανές θραύσης και στις μηχανές λειοτρίβησης. Οι μηχανισμοί ελάττωσης του μεγέθους κατά τη θραύση και τη λειοτρίβηση είναι διαφορετικοί. Η κύρια διαφορά τους είναι στις διεργασίες θραύσης, οι δυνάμεις που ενεργούν για την ελάττωση του μεγέθους του </w:t>
      </w:r>
      <w:proofErr w:type="spellStart"/>
      <w:r w:rsidRPr="009C661B">
        <w:rPr>
          <w:rFonts w:asciiTheme="minorHAnsi" w:eastAsiaTheme="minorHAnsi" w:hAnsiTheme="minorHAnsi" w:cstheme="minorHAnsi"/>
          <w:lang w:val="el-GR"/>
        </w:rPr>
        <w:t>τεμαχιδίου</w:t>
      </w:r>
      <w:proofErr w:type="spellEnd"/>
      <w:r w:rsidRPr="009C661B">
        <w:rPr>
          <w:rFonts w:asciiTheme="minorHAnsi" w:eastAsiaTheme="minorHAnsi" w:hAnsiTheme="minorHAnsi" w:cstheme="minorHAnsi"/>
          <w:lang w:val="el-GR"/>
        </w:rPr>
        <w:t xml:space="preserve"> είναι κυρίως θλίψης και κρούσης και λιγότερο τριβής, ενώ στη λειοτρίβηση οι δυνάμεις που ενεργούν είναι αυτές της τριβής. (</w:t>
      </w:r>
      <w:proofErr w:type="spellStart"/>
      <w:r w:rsidRPr="009C661B">
        <w:rPr>
          <w:rFonts w:asciiTheme="minorHAnsi" w:eastAsiaTheme="minorHAnsi" w:hAnsiTheme="minorHAnsi" w:cstheme="minorHAnsi"/>
          <w:lang w:val="en-GB"/>
        </w:rPr>
        <w:t>Tasdemir</w:t>
      </w:r>
      <w:proofErr w:type="spellEnd"/>
      <w:r w:rsidRPr="009C661B">
        <w:rPr>
          <w:rFonts w:asciiTheme="minorHAnsi" w:eastAsiaTheme="minorHAnsi" w:hAnsiTheme="minorHAnsi" w:cstheme="minorHAnsi"/>
          <w:lang w:val="el-GR"/>
        </w:rPr>
        <w:t>, 2009)</w:t>
      </w:r>
    </w:p>
    <w:p w:rsidR="009C661B" w:rsidRDefault="009F6DD7" w:rsidP="0049106F">
      <w:pPr>
        <w:ind w:firstLine="720"/>
        <w:jc w:val="both"/>
        <w:rPr>
          <w:rFonts w:asciiTheme="minorHAnsi" w:eastAsiaTheme="minorHAnsi" w:hAnsiTheme="minorHAnsi" w:cstheme="minorHAnsi"/>
          <w:lang w:val="el-GR"/>
        </w:rPr>
      </w:pPr>
      <w:r>
        <w:rPr>
          <w:rFonts w:asciiTheme="minorHAnsi" w:eastAsiaTheme="minorHAnsi" w:hAnsiTheme="minorHAnsi" w:cstheme="minorHAnsi"/>
          <w:lang w:val="el-GR"/>
        </w:rPr>
        <w:t>Οι μηχανές θραύ</w:t>
      </w:r>
      <w:r w:rsidR="009C661B" w:rsidRPr="009C661B">
        <w:rPr>
          <w:rFonts w:asciiTheme="minorHAnsi" w:eastAsiaTheme="minorHAnsi" w:hAnsiTheme="minorHAnsi" w:cstheme="minorHAnsi"/>
          <w:lang w:val="el-GR"/>
        </w:rPr>
        <w:t>σης χωρίζονται ανάλογα με το μέγεθος της τροφοδοσίας που μπορούν να θραύσουν. Στην παρούσα εργασία για τις ανάγκες θραύσης το</w:t>
      </w:r>
      <w:r>
        <w:rPr>
          <w:rFonts w:asciiTheme="minorHAnsi" w:eastAsiaTheme="minorHAnsi" w:hAnsiTheme="minorHAnsi" w:cstheme="minorHAnsi"/>
          <w:lang w:val="el-GR"/>
        </w:rPr>
        <w:t xml:space="preserve">υ υλικού χρησιμοποιήθηκε ο </w:t>
      </w:r>
      <w:proofErr w:type="spellStart"/>
      <w:r>
        <w:rPr>
          <w:rFonts w:asciiTheme="minorHAnsi" w:eastAsiaTheme="minorHAnsi" w:hAnsiTheme="minorHAnsi" w:cstheme="minorHAnsi"/>
          <w:lang w:val="el-GR"/>
        </w:rPr>
        <w:t>σιαγο</w:t>
      </w:r>
      <w:r w:rsidR="009C661B" w:rsidRPr="009C661B">
        <w:rPr>
          <w:rFonts w:asciiTheme="minorHAnsi" w:eastAsiaTheme="minorHAnsi" w:hAnsiTheme="minorHAnsi" w:cstheme="minorHAnsi"/>
          <w:lang w:val="el-GR"/>
        </w:rPr>
        <w:t>νοτός</w:t>
      </w:r>
      <w:proofErr w:type="spellEnd"/>
      <w:r w:rsidR="009C661B" w:rsidRPr="009C661B">
        <w:rPr>
          <w:rFonts w:asciiTheme="minorHAnsi" w:eastAsiaTheme="minorHAnsi" w:hAnsiTheme="minorHAnsi" w:cstheme="minorHAnsi"/>
          <w:lang w:val="el-GR"/>
        </w:rPr>
        <w:t xml:space="preserve"> θραυστήρας ο οποίος απο</w:t>
      </w:r>
      <w:r>
        <w:rPr>
          <w:rFonts w:asciiTheme="minorHAnsi" w:eastAsiaTheme="minorHAnsi" w:hAnsiTheme="minorHAnsi" w:cstheme="minorHAnsi"/>
          <w:lang w:val="el-GR"/>
        </w:rPr>
        <w:t>τ</w:t>
      </w:r>
      <w:r w:rsidR="009C661B" w:rsidRPr="009C661B">
        <w:rPr>
          <w:rFonts w:asciiTheme="minorHAnsi" w:eastAsiaTheme="minorHAnsi" w:hAnsiTheme="minorHAnsi" w:cstheme="minorHAnsi"/>
          <w:lang w:val="el-GR"/>
        </w:rPr>
        <w:t>ελείται από μια ακίνητη επιφάνεια, σχεδόν κατακόρυφη, απέναντι στην οποία βρίσκεται μια δεύτερη κινητή επιφάνεια υπό γωνία. Η κίνηση της δεύτερης επ</w:t>
      </w:r>
      <w:r>
        <w:rPr>
          <w:rFonts w:asciiTheme="minorHAnsi" w:eastAsiaTheme="minorHAnsi" w:hAnsiTheme="minorHAnsi" w:cstheme="minorHAnsi"/>
          <w:lang w:val="el-GR"/>
        </w:rPr>
        <w:t>ι</w:t>
      </w:r>
      <w:r w:rsidR="009C661B" w:rsidRPr="009C661B">
        <w:rPr>
          <w:rFonts w:asciiTheme="minorHAnsi" w:eastAsiaTheme="minorHAnsi" w:hAnsiTheme="minorHAnsi" w:cstheme="minorHAnsi"/>
          <w:lang w:val="el-GR"/>
        </w:rPr>
        <w:t xml:space="preserve">φάνειας συνθλίβει τα σώματα που βρίσκονται μεταξύ των επιφανειών, οι οποίες ενεργούν σαν είδος σιαγόνων. Το άνοιγμα στο πάνω μέρος των σιαγόνων καθορίζει το μέγεθος των </w:t>
      </w:r>
      <w:proofErr w:type="spellStart"/>
      <w:r w:rsidR="009C661B" w:rsidRPr="009C661B">
        <w:rPr>
          <w:rFonts w:asciiTheme="minorHAnsi" w:eastAsiaTheme="minorHAnsi" w:hAnsiTheme="minorHAnsi" w:cstheme="minorHAnsi"/>
          <w:lang w:val="el-GR"/>
        </w:rPr>
        <w:t>τεμαχιδίων</w:t>
      </w:r>
      <w:proofErr w:type="spellEnd"/>
      <w:r w:rsidR="009C661B" w:rsidRPr="009C661B">
        <w:rPr>
          <w:rFonts w:asciiTheme="minorHAnsi" w:eastAsiaTheme="minorHAnsi" w:hAnsiTheme="minorHAnsi" w:cstheme="minorHAnsi"/>
          <w:lang w:val="el-GR"/>
        </w:rPr>
        <w:t xml:space="preserve"> της τροφοδοσίας, ενώ το άνοιγμα στο κάτω μέρος καθορίζει το μέγεθ</w:t>
      </w:r>
      <w:r>
        <w:rPr>
          <w:rFonts w:asciiTheme="minorHAnsi" w:eastAsiaTheme="minorHAnsi" w:hAnsiTheme="minorHAnsi" w:cstheme="minorHAnsi"/>
          <w:lang w:val="el-GR"/>
        </w:rPr>
        <w:t>ος του προϊ</w:t>
      </w:r>
      <w:r w:rsidR="009C661B" w:rsidRPr="009C661B">
        <w:rPr>
          <w:rFonts w:asciiTheme="minorHAnsi" w:eastAsiaTheme="minorHAnsi" w:hAnsiTheme="minorHAnsi" w:cstheme="minorHAnsi"/>
          <w:lang w:val="el-GR"/>
        </w:rPr>
        <w:t>όντος</w:t>
      </w:r>
      <w:r>
        <w:rPr>
          <w:rFonts w:asciiTheme="minorHAnsi" w:eastAsiaTheme="minorHAnsi" w:hAnsiTheme="minorHAnsi" w:cstheme="minorHAnsi"/>
          <w:lang w:val="el-GR"/>
        </w:rPr>
        <w:t xml:space="preserve"> που δεν είναι σταθερό. Οι </w:t>
      </w:r>
      <w:proofErr w:type="spellStart"/>
      <w:r>
        <w:rPr>
          <w:rFonts w:asciiTheme="minorHAnsi" w:eastAsiaTheme="minorHAnsi" w:hAnsiTheme="minorHAnsi" w:cstheme="minorHAnsi"/>
          <w:lang w:val="el-GR"/>
        </w:rPr>
        <w:t>σιαγο</w:t>
      </w:r>
      <w:r w:rsidR="009C661B" w:rsidRPr="009C661B">
        <w:rPr>
          <w:rFonts w:asciiTheme="minorHAnsi" w:eastAsiaTheme="minorHAnsi" w:hAnsiTheme="minorHAnsi" w:cstheme="minorHAnsi"/>
          <w:lang w:val="el-GR"/>
        </w:rPr>
        <w:t>νοτοί</w:t>
      </w:r>
      <w:proofErr w:type="spellEnd"/>
      <w:r w:rsidR="009C661B" w:rsidRPr="009C661B">
        <w:rPr>
          <w:rFonts w:asciiTheme="minorHAnsi" w:eastAsiaTheme="minorHAnsi" w:hAnsiTheme="minorHAnsi" w:cstheme="minorHAnsi"/>
          <w:lang w:val="el-GR"/>
        </w:rPr>
        <w:t xml:space="preserve"> </w:t>
      </w:r>
      <w:proofErr w:type="spellStart"/>
      <w:r w:rsidR="009C661B" w:rsidRPr="009C661B">
        <w:rPr>
          <w:rFonts w:asciiTheme="minorHAnsi" w:eastAsiaTheme="minorHAnsi" w:hAnsiTheme="minorHAnsi" w:cstheme="minorHAnsi"/>
          <w:lang w:val="el-GR"/>
        </w:rPr>
        <w:t>σπαστήρες</w:t>
      </w:r>
      <w:proofErr w:type="spellEnd"/>
      <w:r w:rsidR="009C661B" w:rsidRPr="009C661B">
        <w:rPr>
          <w:rFonts w:asciiTheme="minorHAnsi" w:eastAsiaTheme="minorHAnsi" w:hAnsiTheme="minorHAnsi" w:cstheme="minorHAnsi"/>
          <w:lang w:val="el-GR"/>
        </w:rPr>
        <w:t xml:space="preserve"> χρησιμοποιούνται στην πρωτογενή και δευτερογενή θραύση (</w:t>
      </w:r>
      <w:proofErr w:type="spellStart"/>
      <w:r w:rsidR="009C661B" w:rsidRPr="009C661B">
        <w:rPr>
          <w:rFonts w:asciiTheme="minorHAnsi" w:eastAsiaTheme="minorHAnsi" w:hAnsiTheme="minorHAnsi" w:cstheme="minorHAnsi"/>
          <w:lang w:val="el-GR"/>
        </w:rPr>
        <w:t>Σταμπολιάδης</w:t>
      </w:r>
      <w:proofErr w:type="spellEnd"/>
      <w:r w:rsidR="009C661B" w:rsidRPr="009C661B">
        <w:rPr>
          <w:rFonts w:asciiTheme="minorHAnsi" w:eastAsiaTheme="minorHAnsi" w:hAnsiTheme="minorHAnsi" w:cstheme="minorHAnsi"/>
          <w:lang w:val="el-GR"/>
        </w:rPr>
        <w:t>, 2008).</w:t>
      </w:r>
    </w:p>
    <w:p w:rsidR="009C661B" w:rsidRPr="009C661B" w:rsidRDefault="009C661B" w:rsidP="0049106F">
      <w:pPr>
        <w:tabs>
          <w:tab w:val="left" w:pos="0"/>
        </w:tabs>
        <w:jc w:val="both"/>
        <w:rPr>
          <w:rFonts w:asciiTheme="minorHAnsi" w:eastAsiaTheme="minorHAnsi" w:hAnsiTheme="minorHAnsi" w:cstheme="minorHAnsi"/>
          <w:lang w:val="el-GR"/>
        </w:rPr>
      </w:pPr>
      <w:r>
        <w:rPr>
          <w:rFonts w:asciiTheme="minorHAnsi" w:eastAsiaTheme="minorHAnsi" w:hAnsiTheme="minorHAnsi" w:cstheme="minorHAnsi"/>
          <w:lang w:val="el-GR"/>
        </w:rPr>
        <w:tab/>
      </w:r>
      <w:r w:rsidRPr="009C661B">
        <w:rPr>
          <w:rFonts w:asciiTheme="minorHAnsi" w:eastAsiaTheme="minorHAnsi" w:hAnsiTheme="minorHAnsi" w:cstheme="minorHAnsi"/>
          <w:lang w:val="el-GR"/>
        </w:rPr>
        <w:t xml:space="preserve">Το βασικό </w:t>
      </w:r>
      <w:r w:rsidR="003376C4">
        <w:rPr>
          <w:rFonts w:asciiTheme="minorHAnsi" w:eastAsiaTheme="minorHAnsi" w:hAnsiTheme="minorHAnsi" w:cstheme="minorHAnsi"/>
          <w:lang w:val="el-GR"/>
        </w:rPr>
        <w:t>μηχάνημα μιας</w:t>
      </w:r>
      <w:r w:rsidRPr="009C661B">
        <w:rPr>
          <w:rFonts w:asciiTheme="minorHAnsi" w:eastAsiaTheme="minorHAnsi" w:hAnsiTheme="minorHAnsi" w:cstheme="minorHAnsi"/>
          <w:lang w:val="el-GR"/>
        </w:rPr>
        <w:t xml:space="preserve"> διάταξης </w:t>
      </w:r>
      <w:r w:rsidR="00BE707A">
        <w:rPr>
          <w:rFonts w:asciiTheme="minorHAnsi" w:eastAsiaTheme="minorHAnsi" w:hAnsiTheme="minorHAnsi" w:cstheme="minorHAnsi"/>
          <w:lang w:val="el-GR"/>
        </w:rPr>
        <w:t>κατάτμησης</w:t>
      </w:r>
      <w:r w:rsidR="003376C4">
        <w:rPr>
          <w:rFonts w:asciiTheme="minorHAnsi" w:eastAsiaTheme="minorHAnsi" w:hAnsiTheme="minorHAnsi" w:cstheme="minorHAnsi"/>
          <w:lang w:val="el-GR"/>
        </w:rPr>
        <w:t xml:space="preserve"> είναι ο μύλος</w:t>
      </w:r>
      <w:r w:rsidR="003376C4" w:rsidRPr="003376C4">
        <w:rPr>
          <w:rFonts w:asciiTheme="minorHAnsi" w:eastAsiaTheme="minorHAnsi" w:hAnsiTheme="minorHAnsi" w:cstheme="minorHAnsi"/>
          <w:lang w:val="el-GR"/>
        </w:rPr>
        <w:t xml:space="preserve"> (</w:t>
      </w:r>
      <w:r w:rsidR="003376C4">
        <w:rPr>
          <w:rFonts w:asciiTheme="minorHAnsi" w:eastAsiaTheme="minorHAnsi" w:hAnsiTheme="minorHAnsi" w:cstheme="minorHAnsi"/>
          <w:lang w:val="el-GR"/>
        </w:rPr>
        <w:t>Φραγκίσκος,1990).</w:t>
      </w:r>
      <w:r w:rsidRPr="009C661B">
        <w:rPr>
          <w:rFonts w:asciiTheme="minorHAnsi" w:eastAsiaTheme="minorHAnsi" w:hAnsiTheme="minorHAnsi" w:cstheme="minorHAnsi"/>
          <w:lang w:val="el-GR"/>
        </w:rPr>
        <w:t xml:space="preserve"> Υπάρχουν πολλά είδη </w:t>
      </w:r>
      <w:r w:rsidR="003376C4">
        <w:rPr>
          <w:rFonts w:asciiTheme="minorHAnsi" w:eastAsiaTheme="minorHAnsi" w:hAnsiTheme="minorHAnsi" w:cstheme="minorHAnsi"/>
          <w:lang w:val="el-GR"/>
        </w:rPr>
        <w:t>μύλων</w:t>
      </w:r>
      <w:r w:rsidRPr="009C661B">
        <w:rPr>
          <w:rFonts w:asciiTheme="minorHAnsi" w:eastAsiaTheme="minorHAnsi" w:hAnsiTheme="minorHAnsi" w:cstheme="minorHAnsi"/>
          <w:lang w:val="el-GR"/>
        </w:rPr>
        <w:t xml:space="preserve"> που διαφέρουν </w:t>
      </w:r>
      <w:r w:rsidR="003376C4">
        <w:rPr>
          <w:rFonts w:asciiTheme="minorHAnsi" w:eastAsiaTheme="minorHAnsi" w:hAnsiTheme="minorHAnsi" w:cstheme="minorHAnsi"/>
          <w:lang w:val="el-GR"/>
        </w:rPr>
        <w:t>σημαντικά μεταξύ</w:t>
      </w:r>
      <w:r w:rsidRPr="009C661B">
        <w:rPr>
          <w:rFonts w:asciiTheme="minorHAnsi" w:eastAsiaTheme="minorHAnsi" w:hAnsiTheme="minorHAnsi" w:cstheme="minorHAnsi"/>
          <w:lang w:val="el-GR"/>
        </w:rPr>
        <w:t xml:space="preserve"> τους. Αυτό </w:t>
      </w:r>
      <w:r w:rsidR="001329B8" w:rsidRPr="009C661B">
        <w:rPr>
          <w:rFonts w:asciiTheme="minorHAnsi" w:eastAsiaTheme="minorHAnsi" w:hAnsiTheme="minorHAnsi" w:cstheme="minorHAnsi"/>
          <w:lang w:val="el-GR"/>
        </w:rPr>
        <w:t>συμβαίνει</w:t>
      </w:r>
      <w:r w:rsidRPr="009C661B">
        <w:rPr>
          <w:rFonts w:asciiTheme="minorHAnsi" w:eastAsiaTheme="minorHAnsi" w:hAnsiTheme="minorHAnsi" w:cstheme="minorHAnsi"/>
          <w:lang w:val="el-GR"/>
        </w:rPr>
        <w:t xml:space="preserve"> επειδή τα διάφορα υλικά δεν αλέθονται όλα µε τον ίδιο τρόπο. Έτσι άλλα υλικά αποµειώνονται σε </w:t>
      </w:r>
      <w:r w:rsidR="003376C4">
        <w:rPr>
          <w:rFonts w:asciiTheme="minorHAnsi" w:eastAsiaTheme="minorHAnsi" w:hAnsiTheme="minorHAnsi" w:cstheme="minorHAnsi"/>
          <w:lang w:val="el-GR"/>
        </w:rPr>
        <w:t>μέγεθος</w:t>
      </w:r>
      <w:r w:rsidRPr="009C661B">
        <w:rPr>
          <w:rFonts w:asciiTheme="minorHAnsi" w:eastAsiaTheme="minorHAnsi" w:hAnsiTheme="minorHAnsi" w:cstheme="minorHAnsi"/>
          <w:lang w:val="el-GR"/>
        </w:rPr>
        <w:t xml:space="preserve"> µε κρούση, άλλα µε κοπή, άλλα µε τριβή, άλλα µε σύνθλιψη κλπ. Η λειοτρίβηση γίνεται κυρίως σε µύλους </w:t>
      </w:r>
      <w:r w:rsidR="003376C4" w:rsidRPr="009C661B">
        <w:rPr>
          <w:rFonts w:asciiTheme="minorHAnsi" w:eastAsiaTheme="minorHAnsi" w:hAnsiTheme="minorHAnsi" w:cstheme="minorHAnsi"/>
          <w:lang w:val="el-GR"/>
        </w:rPr>
        <w:t>κυλιόμενου</w:t>
      </w:r>
      <w:r w:rsidRPr="009C661B">
        <w:rPr>
          <w:rFonts w:asciiTheme="minorHAnsi" w:eastAsiaTheme="minorHAnsi" w:hAnsiTheme="minorHAnsi" w:cstheme="minorHAnsi"/>
          <w:lang w:val="el-GR"/>
        </w:rPr>
        <w:t xml:space="preserve"> φορτίου (ραβδόµυλοι, σφαιρόµυλοι, κροκαλόµυλοι, αυτογενείς </w:t>
      </w:r>
      <w:r w:rsidR="001329B8">
        <w:rPr>
          <w:rFonts w:asciiTheme="minorHAnsi" w:eastAsiaTheme="minorHAnsi" w:hAnsiTheme="minorHAnsi" w:cstheme="minorHAnsi"/>
          <w:lang w:val="el-GR"/>
        </w:rPr>
        <w:t>μύλοι</w:t>
      </w:r>
      <w:r w:rsidRPr="009C661B">
        <w:rPr>
          <w:rFonts w:asciiTheme="minorHAnsi" w:eastAsiaTheme="minorHAnsi" w:hAnsiTheme="minorHAnsi" w:cstheme="minorHAnsi"/>
          <w:lang w:val="el-GR"/>
        </w:rPr>
        <w:t xml:space="preserve">). Γίνεται επίσης και σε µύλους </w:t>
      </w:r>
      <w:r w:rsidR="003376C4" w:rsidRPr="009C661B">
        <w:rPr>
          <w:rFonts w:asciiTheme="minorHAnsi" w:eastAsiaTheme="minorHAnsi" w:hAnsiTheme="minorHAnsi" w:cstheme="minorHAnsi"/>
          <w:lang w:val="el-GR"/>
        </w:rPr>
        <w:t>περιφερόμενων</w:t>
      </w:r>
      <w:r w:rsidRPr="009C661B">
        <w:rPr>
          <w:rFonts w:asciiTheme="minorHAnsi" w:eastAsiaTheme="minorHAnsi" w:hAnsiTheme="minorHAnsi" w:cstheme="minorHAnsi"/>
          <w:lang w:val="el-GR"/>
        </w:rPr>
        <w:t xml:space="preserve"> τροχών (ξηρή </w:t>
      </w:r>
      <w:r w:rsidR="00BE707A">
        <w:rPr>
          <w:rFonts w:asciiTheme="minorHAnsi" w:eastAsiaTheme="minorHAnsi" w:hAnsiTheme="minorHAnsi" w:cstheme="minorHAnsi"/>
          <w:lang w:val="el-GR"/>
        </w:rPr>
        <w:t>κατάτμηση</w:t>
      </w:r>
      <w:r w:rsidRPr="009C661B">
        <w:rPr>
          <w:rFonts w:asciiTheme="minorHAnsi" w:eastAsiaTheme="minorHAnsi" w:hAnsiTheme="minorHAnsi" w:cstheme="minorHAnsi"/>
          <w:lang w:val="el-GR"/>
        </w:rPr>
        <w:t xml:space="preserve">).  </w:t>
      </w:r>
      <w:r w:rsidRPr="009C661B">
        <w:rPr>
          <w:rFonts w:ascii="Calibri" w:eastAsiaTheme="minorHAnsi" w:hAnsi="Calibri" w:cs="Calibri"/>
          <w:lang w:val="el-GR"/>
        </w:rPr>
        <w:t xml:space="preserve">Στην παρούσα εργασία </w:t>
      </w:r>
      <w:r w:rsidR="003376C4" w:rsidRPr="009C661B">
        <w:rPr>
          <w:rFonts w:ascii="Calibri" w:eastAsiaTheme="minorHAnsi" w:hAnsi="Calibri" w:cs="Calibri"/>
          <w:lang w:val="el-GR"/>
        </w:rPr>
        <w:t>χρησιμοποιήθηκε</w:t>
      </w:r>
      <w:r w:rsidRPr="009C661B">
        <w:rPr>
          <w:rFonts w:ascii="Calibri" w:eastAsiaTheme="minorHAnsi" w:hAnsi="Calibri" w:cs="Calibri"/>
          <w:lang w:val="el-GR"/>
        </w:rPr>
        <w:t xml:space="preserve"> λειοτρίβηση με χρήση σφαιρόμυλου. </w:t>
      </w:r>
    </w:p>
    <w:p w:rsidR="009C661B" w:rsidRPr="009C661B" w:rsidRDefault="009C661B" w:rsidP="0049106F">
      <w:pPr>
        <w:tabs>
          <w:tab w:val="left" w:pos="0"/>
        </w:tabs>
        <w:jc w:val="both"/>
        <w:rPr>
          <w:rFonts w:asciiTheme="minorHAnsi" w:eastAsiaTheme="minorHAnsi" w:hAnsiTheme="minorHAnsi" w:cstheme="minorHAnsi"/>
          <w:lang w:val="el-GR"/>
        </w:rPr>
      </w:pPr>
      <w:r>
        <w:rPr>
          <w:rFonts w:asciiTheme="minorHAnsi" w:eastAsiaTheme="minorHAnsi" w:hAnsiTheme="minorHAnsi" w:cstheme="minorHAnsi"/>
          <w:lang w:val="el-GR"/>
        </w:rPr>
        <w:tab/>
      </w:r>
      <w:r w:rsidRPr="009C661B">
        <w:rPr>
          <w:rFonts w:asciiTheme="minorHAnsi" w:eastAsiaTheme="minorHAnsi" w:hAnsiTheme="minorHAnsi" w:cstheme="minorHAnsi"/>
          <w:lang w:val="el-GR"/>
        </w:rPr>
        <w:t>Στους ραβδόµυλους, σφαιρόµυλους και κροκαλόµυλους, η ελάττωση του µεγέθους  των τεµαχίων γίνετ</w:t>
      </w:r>
      <w:r w:rsidR="001329B8">
        <w:rPr>
          <w:rFonts w:asciiTheme="minorHAnsi" w:eastAsiaTheme="minorHAnsi" w:hAnsiTheme="minorHAnsi" w:cstheme="minorHAnsi"/>
          <w:lang w:val="el-GR"/>
        </w:rPr>
        <w:t xml:space="preserve">αι µε τη θλίψη, την κρούση και </w:t>
      </w:r>
      <w:r w:rsidRPr="009C661B">
        <w:rPr>
          <w:rFonts w:asciiTheme="minorHAnsi" w:eastAsiaTheme="minorHAnsi" w:hAnsiTheme="minorHAnsi" w:cstheme="minorHAnsi"/>
          <w:lang w:val="el-GR"/>
        </w:rPr>
        <w:t xml:space="preserve">την τριβή που </w:t>
      </w:r>
      <w:r w:rsidR="001329B8" w:rsidRPr="009C661B">
        <w:rPr>
          <w:rFonts w:asciiTheme="minorHAnsi" w:eastAsiaTheme="minorHAnsi" w:hAnsiTheme="minorHAnsi" w:cstheme="minorHAnsi"/>
          <w:lang w:val="el-GR"/>
        </w:rPr>
        <w:t>εφαρμόζουν</w:t>
      </w:r>
      <w:r w:rsidRPr="009C661B">
        <w:rPr>
          <w:rFonts w:asciiTheme="minorHAnsi" w:eastAsiaTheme="minorHAnsi" w:hAnsiTheme="minorHAnsi" w:cstheme="minorHAnsi"/>
          <w:lang w:val="el-GR"/>
        </w:rPr>
        <w:t xml:space="preserve"> τα </w:t>
      </w:r>
      <w:r w:rsidR="001329B8">
        <w:rPr>
          <w:rFonts w:asciiTheme="minorHAnsi" w:eastAsiaTheme="minorHAnsi" w:hAnsiTheme="minorHAnsi" w:cstheme="minorHAnsi"/>
          <w:lang w:val="el-GR"/>
        </w:rPr>
        <w:t>μέσα</w:t>
      </w:r>
      <w:r w:rsidRPr="009C661B">
        <w:rPr>
          <w:rFonts w:asciiTheme="minorHAnsi" w:eastAsiaTheme="minorHAnsi" w:hAnsiTheme="minorHAnsi" w:cstheme="minorHAnsi"/>
          <w:lang w:val="el-GR"/>
        </w:rPr>
        <w:t xml:space="preserve"> λειοτρίβησης (ράβδοι, σφαίρες, κροκάλες) στα τεµάχια του υλικού, αλλά και τα ίδια τα τεµάχια </w:t>
      </w:r>
      <w:r w:rsidR="003376C4">
        <w:rPr>
          <w:rFonts w:asciiTheme="minorHAnsi" w:eastAsiaTheme="minorHAnsi" w:hAnsiTheme="minorHAnsi" w:cstheme="minorHAnsi"/>
          <w:lang w:val="el-GR"/>
        </w:rPr>
        <w:t>μεταξύ</w:t>
      </w:r>
      <w:r w:rsidRPr="009C661B">
        <w:rPr>
          <w:rFonts w:asciiTheme="minorHAnsi" w:eastAsiaTheme="minorHAnsi" w:hAnsiTheme="minorHAnsi" w:cstheme="minorHAnsi"/>
          <w:lang w:val="el-GR"/>
        </w:rPr>
        <w:t xml:space="preserve"> τους (αυτογενής λειοτρίβηση).  </w:t>
      </w:r>
    </w:p>
    <w:p w:rsidR="009C661B" w:rsidRDefault="009C661B" w:rsidP="0049106F">
      <w:pPr>
        <w:tabs>
          <w:tab w:val="left" w:pos="0"/>
        </w:tabs>
        <w:jc w:val="both"/>
        <w:rPr>
          <w:rFonts w:asciiTheme="minorHAnsi" w:eastAsiaTheme="minorHAnsi" w:hAnsiTheme="minorHAnsi" w:cstheme="minorHAnsi"/>
          <w:lang w:val="el-GR"/>
        </w:rPr>
      </w:pPr>
      <w:r>
        <w:rPr>
          <w:rFonts w:asciiTheme="minorHAnsi" w:eastAsiaTheme="minorHAnsi" w:hAnsiTheme="minorHAnsi" w:cstheme="minorHAnsi"/>
          <w:lang w:val="el-GR"/>
        </w:rPr>
        <w:tab/>
      </w:r>
      <w:r w:rsidRPr="009C661B">
        <w:rPr>
          <w:rFonts w:asciiTheme="minorHAnsi" w:eastAsiaTheme="minorHAnsi" w:hAnsiTheme="minorHAnsi" w:cstheme="minorHAnsi"/>
          <w:lang w:val="el-GR"/>
        </w:rPr>
        <w:t xml:space="preserve">Οι σφαιρόµυλοι είναι κυλινδρικοί χαλύβδινοι </w:t>
      </w:r>
      <w:r w:rsidR="003376C4">
        <w:rPr>
          <w:rFonts w:asciiTheme="minorHAnsi" w:eastAsiaTheme="minorHAnsi" w:hAnsiTheme="minorHAnsi" w:cstheme="minorHAnsi"/>
          <w:lang w:val="el-GR"/>
        </w:rPr>
        <w:t>θάλαμοι</w:t>
      </w:r>
      <w:r w:rsidRPr="009C661B">
        <w:rPr>
          <w:rFonts w:asciiTheme="minorHAnsi" w:eastAsiaTheme="minorHAnsi" w:hAnsiTheme="minorHAnsi" w:cstheme="minorHAnsi"/>
          <w:lang w:val="el-GR"/>
        </w:rPr>
        <w:t xml:space="preserve"> που µ</w:t>
      </w:r>
      <w:proofErr w:type="spellStart"/>
      <w:r w:rsidRPr="009C661B">
        <w:rPr>
          <w:rFonts w:asciiTheme="minorHAnsi" w:eastAsiaTheme="minorHAnsi" w:hAnsiTheme="minorHAnsi" w:cstheme="minorHAnsi"/>
          <w:lang w:val="el-GR"/>
        </w:rPr>
        <w:t>πορούν</w:t>
      </w:r>
      <w:proofErr w:type="spellEnd"/>
      <w:r w:rsidRPr="009C661B">
        <w:rPr>
          <w:rFonts w:asciiTheme="minorHAnsi" w:eastAsiaTheme="minorHAnsi" w:hAnsiTheme="minorHAnsi" w:cstheme="minorHAnsi"/>
          <w:lang w:val="el-GR"/>
        </w:rPr>
        <w:t xml:space="preserve"> να περιστρέφονται γύρω από ένα οριζόντιο άξονα, οι οποίοι περιέχουν χαλύβδινες σφαίρες διαφόρων διαµέτρων για τη λειοτρίβηση του υλικού. Οι διαστάσεις τους ποικίλουν ανάλογα µε το είδος της </w:t>
      </w:r>
      <w:r w:rsidR="00BE707A">
        <w:rPr>
          <w:rFonts w:asciiTheme="minorHAnsi" w:eastAsiaTheme="minorHAnsi" w:hAnsiTheme="minorHAnsi" w:cstheme="minorHAnsi"/>
          <w:lang w:val="el-GR"/>
        </w:rPr>
        <w:t>κατάτμησης</w:t>
      </w:r>
      <w:r w:rsidRPr="009C661B">
        <w:rPr>
          <w:rFonts w:asciiTheme="minorHAnsi" w:eastAsiaTheme="minorHAnsi" w:hAnsiTheme="minorHAnsi" w:cstheme="minorHAnsi"/>
          <w:lang w:val="el-GR"/>
        </w:rPr>
        <w:t xml:space="preserve"> που πρόκειται να εκτελέσουν. Κατά τη λειτουργία του </w:t>
      </w:r>
      <w:proofErr w:type="spellStart"/>
      <w:r w:rsidRPr="009C661B">
        <w:rPr>
          <w:rFonts w:asciiTheme="minorHAnsi" w:eastAsiaTheme="minorHAnsi" w:hAnsiTheme="minorHAnsi" w:cstheme="minorHAnsi"/>
          <w:lang w:val="el-GR"/>
        </w:rPr>
        <w:t>σφαιρόµυλου</w:t>
      </w:r>
      <w:proofErr w:type="spellEnd"/>
      <w:r w:rsidRPr="009C661B">
        <w:rPr>
          <w:rFonts w:asciiTheme="minorHAnsi" w:eastAsiaTheme="minorHAnsi" w:hAnsiTheme="minorHAnsi" w:cstheme="minorHAnsi"/>
          <w:lang w:val="el-GR"/>
        </w:rPr>
        <w:t xml:space="preserve">, οι σφαίρες εκτελούν, λόγω τριβής µε τα </w:t>
      </w:r>
      <w:proofErr w:type="spellStart"/>
      <w:r w:rsidRPr="009C661B">
        <w:rPr>
          <w:rFonts w:asciiTheme="minorHAnsi" w:eastAsiaTheme="minorHAnsi" w:hAnsiTheme="minorHAnsi" w:cstheme="minorHAnsi"/>
          <w:lang w:val="el-GR"/>
        </w:rPr>
        <w:t>τοιχώµατα</w:t>
      </w:r>
      <w:proofErr w:type="spellEnd"/>
      <w:r w:rsidRPr="009C661B">
        <w:rPr>
          <w:rFonts w:asciiTheme="minorHAnsi" w:eastAsiaTheme="minorHAnsi" w:hAnsiTheme="minorHAnsi" w:cstheme="minorHAnsi"/>
          <w:lang w:val="el-GR"/>
        </w:rPr>
        <w:t xml:space="preserve"> του µ</w:t>
      </w:r>
      <w:proofErr w:type="spellStart"/>
      <w:r w:rsidRPr="009C661B">
        <w:rPr>
          <w:rFonts w:asciiTheme="minorHAnsi" w:eastAsiaTheme="minorHAnsi" w:hAnsiTheme="minorHAnsi" w:cstheme="minorHAnsi"/>
          <w:lang w:val="el-GR"/>
        </w:rPr>
        <w:t>ύλου</w:t>
      </w:r>
      <w:proofErr w:type="spellEnd"/>
      <w:r w:rsidRPr="009C661B">
        <w:rPr>
          <w:rFonts w:asciiTheme="minorHAnsi" w:eastAsiaTheme="minorHAnsi" w:hAnsiTheme="minorHAnsi" w:cstheme="minorHAnsi"/>
          <w:lang w:val="el-GR"/>
        </w:rPr>
        <w:t xml:space="preserve"> αλλά και λόγω φυγόκεντρων </w:t>
      </w:r>
      <w:proofErr w:type="spellStart"/>
      <w:r w:rsidRPr="009C661B">
        <w:rPr>
          <w:rFonts w:asciiTheme="minorHAnsi" w:eastAsiaTheme="minorHAnsi" w:hAnsiTheme="minorHAnsi" w:cstheme="minorHAnsi"/>
          <w:lang w:val="el-GR"/>
        </w:rPr>
        <w:t>δυνάµεων</w:t>
      </w:r>
      <w:proofErr w:type="spellEnd"/>
      <w:r w:rsidRPr="009C661B">
        <w:rPr>
          <w:rFonts w:asciiTheme="minorHAnsi" w:eastAsiaTheme="minorHAnsi" w:hAnsiTheme="minorHAnsi" w:cstheme="minorHAnsi"/>
          <w:lang w:val="el-GR"/>
        </w:rPr>
        <w:t>, κυκλική τροχιά µ</w:t>
      </w:r>
      <w:proofErr w:type="spellStart"/>
      <w:r w:rsidRPr="009C661B">
        <w:rPr>
          <w:rFonts w:asciiTheme="minorHAnsi" w:eastAsiaTheme="minorHAnsi" w:hAnsiTheme="minorHAnsi" w:cstheme="minorHAnsi"/>
          <w:lang w:val="el-GR"/>
        </w:rPr>
        <w:t>έχρι</w:t>
      </w:r>
      <w:proofErr w:type="spellEnd"/>
      <w:r w:rsidRPr="009C661B">
        <w:rPr>
          <w:rFonts w:asciiTheme="minorHAnsi" w:eastAsiaTheme="minorHAnsi" w:hAnsiTheme="minorHAnsi" w:cstheme="minorHAnsi"/>
          <w:lang w:val="el-GR"/>
        </w:rPr>
        <w:t xml:space="preserve"> κάποιο οριακό </w:t>
      </w:r>
      <w:proofErr w:type="spellStart"/>
      <w:r w:rsidRPr="009C661B">
        <w:rPr>
          <w:rFonts w:asciiTheme="minorHAnsi" w:eastAsiaTheme="minorHAnsi" w:hAnsiTheme="minorHAnsi" w:cstheme="minorHAnsi"/>
          <w:lang w:val="el-GR"/>
        </w:rPr>
        <w:t>σηµείο</w:t>
      </w:r>
      <w:proofErr w:type="spellEnd"/>
      <w:r w:rsidRPr="009C661B">
        <w:rPr>
          <w:rFonts w:asciiTheme="minorHAnsi" w:eastAsiaTheme="minorHAnsi" w:hAnsiTheme="minorHAnsi" w:cstheme="minorHAnsi"/>
          <w:lang w:val="el-GR"/>
        </w:rPr>
        <w:t xml:space="preserve">, που βρίσκεται π.χ. κοντά στην κορυφή της τροχιάς τους. Εκεί, λόγω του βάρους τους χάνουν την επαφή τους µε τα </w:t>
      </w:r>
      <w:proofErr w:type="spellStart"/>
      <w:r w:rsidRPr="009C661B">
        <w:rPr>
          <w:rFonts w:asciiTheme="minorHAnsi" w:eastAsiaTheme="minorHAnsi" w:hAnsiTheme="minorHAnsi" w:cstheme="minorHAnsi"/>
          <w:lang w:val="el-GR"/>
        </w:rPr>
        <w:t>τοιχώµατα</w:t>
      </w:r>
      <w:proofErr w:type="spellEnd"/>
      <w:r w:rsidRPr="009C661B">
        <w:rPr>
          <w:rFonts w:asciiTheme="minorHAnsi" w:eastAsiaTheme="minorHAnsi" w:hAnsiTheme="minorHAnsi" w:cstheme="minorHAnsi"/>
          <w:lang w:val="el-GR"/>
        </w:rPr>
        <w:t xml:space="preserve"> του κελύφους και πέφτουν προς τον </w:t>
      </w:r>
      <w:proofErr w:type="spellStart"/>
      <w:r w:rsidRPr="009C661B">
        <w:rPr>
          <w:rFonts w:asciiTheme="minorHAnsi" w:eastAsiaTheme="minorHAnsi" w:hAnsiTheme="minorHAnsi" w:cstheme="minorHAnsi"/>
          <w:lang w:val="el-GR"/>
        </w:rPr>
        <w:t>πυθµένα</w:t>
      </w:r>
      <w:proofErr w:type="spellEnd"/>
      <w:r w:rsidRPr="009C661B">
        <w:rPr>
          <w:rFonts w:asciiTheme="minorHAnsi" w:eastAsiaTheme="minorHAnsi" w:hAnsiTheme="minorHAnsi" w:cstheme="minorHAnsi"/>
          <w:lang w:val="el-GR"/>
        </w:rPr>
        <w:t xml:space="preserve">, όπου </w:t>
      </w:r>
      <w:proofErr w:type="spellStart"/>
      <w:r w:rsidRPr="009C661B">
        <w:rPr>
          <w:rFonts w:asciiTheme="minorHAnsi" w:eastAsiaTheme="minorHAnsi" w:hAnsiTheme="minorHAnsi" w:cstheme="minorHAnsi"/>
          <w:lang w:val="el-GR"/>
        </w:rPr>
        <w:t>όµως</w:t>
      </w:r>
      <w:proofErr w:type="spellEnd"/>
      <w:r w:rsidRPr="009C661B">
        <w:rPr>
          <w:rFonts w:asciiTheme="minorHAnsi" w:eastAsiaTheme="minorHAnsi" w:hAnsiTheme="minorHAnsi" w:cstheme="minorHAnsi"/>
          <w:lang w:val="el-GR"/>
        </w:rPr>
        <w:t xml:space="preserve"> παρασύρονται από το κέλυφος της µηχανής και πάλι. Η </w:t>
      </w:r>
      <w:proofErr w:type="spellStart"/>
      <w:r w:rsidRPr="009C661B">
        <w:rPr>
          <w:rFonts w:asciiTheme="minorHAnsi" w:eastAsiaTheme="minorHAnsi" w:hAnsiTheme="minorHAnsi" w:cstheme="minorHAnsi"/>
          <w:lang w:val="el-GR"/>
        </w:rPr>
        <w:t>δύναµη</w:t>
      </w:r>
      <w:proofErr w:type="spellEnd"/>
      <w:r w:rsidRPr="009C661B">
        <w:rPr>
          <w:rFonts w:asciiTheme="minorHAnsi" w:eastAsiaTheme="minorHAnsi" w:hAnsiTheme="minorHAnsi" w:cstheme="minorHAnsi"/>
          <w:lang w:val="el-GR"/>
        </w:rPr>
        <w:t xml:space="preserve"> που κρατά σε επαφή τις σφαίρες µ</w:t>
      </w:r>
      <w:proofErr w:type="spellStart"/>
      <w:r w:rsidRPr="009C661B">
        <w:rPr>
          <w:rFonts w:asciiTheme="minorHAnsi" w:eastAsiaTheme="minorHAnsi" w:hAnsiTheme="minorHAnsi" w:cstheme="minorHAnsi"/>
          <w:lang w:val="el-GR"/>
        </w:rPr>
        <w:t>εταξύ</w:t>
      </w:r>
      <w:proofErr w:type="spellEnd"/>
      <w:r w:rsidRPr="009C661B">
        <w:rPr>
          <w:rFonts w:asciiTheme="minorHAnsi" w:eastAsiaTheme="minorHAnsi" w:hAnsiTheme="minorHAnsi" w:cstheme="minorHAnsi"/>
          <w:lang w:val="el-GR"/>
        </w:rPr>
        <w:t xml:space="preserve"> τους και µε τα </w:t>
      </w:r>
      <w:proofErr w:type="spellStart"/>
      <w:r w:rsidRPr="009C661B">
        <w:rPr>
          <w:rFonts w:asciiTheme="minorHAnsi" w:eastAsiaTheme="minorHAnsi" w:hAnsiTheme="minorHAnsi" w:cstheme="minorHAnsi"/>
          <w:lang w:val="el-GR"/>
        </w:rPr>
        <w:t>τοιχώµατα</w:t>
      </w:r>
      <w:proofErr w:type="spellEnd"/>
      <w:r w:rsidRPr="009C661B">
        <w:rPr>
          <w:rFonts w:asciiTheme="minorHAnsi" w:eastAsiaTheme="minorHAnsi" w:hAnsiTheme="minorHAnsi" w:cstheme="minorHAnsi"/>
          <w:lang w:val="el-GR"/>
        </w:rPr>
        <w:t xml:space="preserve"> κατά τη διάρκεια της κίνησης προς τα πάνω είναι η </w:t>
      </w:r>
      <w:r w:rsidR="00BB12CB" w:rsidRPr="009C661B">
        <w:rPr>
          <w:rFonts w:asciiTheme="minorHAnsi" w:eastAsiaTheme="minorHAnsi" w:hAnsiTheme="minorHAnsi" w:cstheme="minorHAnsi"/>
          <w:lang w:val="el-GR"/>
        </w:rPr>
        <w:t>φυγόκεντρ</w:t>
      </w:r>
      <w:r w:rsidR="00BB12CB">
        <w:rPr>
          <w:rFonts w:asciiTheme="minorHAnsi" w:eastAsiaTheme="minorHAnsi" w:hAnsiTheme="minorHAnsi" w:cstheme="minorHAnsi"/>
          <w:lang w:val="el-GR"/>
        </w:rPr>
        <w:t>ος</w:t>
      </w:r>
      <w:r w:rsidRPr="009C661B">
        <w:rPr>
          <w:rFonts w:asciiTheme="minorHAnsi" w:eastAsiaTheme="minorHAnsi" w:hAnsiTheme="minorHAnsi" w:cstheme="minorHAnsi"/>
          <w:lang w:val="el-GR"/>
        </w:rPr>
        <w:t xml:space="preserve">. </w:t>
      </w:r>
      <w:r w:rsidRPr="009C661B">
        <w:rPr>
          <w:rFonts w:asciiTheme="minorHAnsi" w:eastAsiaTheme="minorHAnsi" w:hAnsiTheme="minorHAnsi" w:cstheme="minorHAnsi"/>
          <w:lang w:val="el-GR"/>
        </w:rPr>
        <w:lastRenderedPageBreak/>
        <w:t xml:space="preserve">Κατά την επαφή τους µε τα </w:t>
      </w:r>
      <w:proofErr w:type="spellStart"/>
      <w:r w:rsidRPr="009C661B">
        <w:rPr>
          <w:rFonts w:asciiTheme="minorHAnsi" w:eastAsiaTheme="minorHAnsi" w:hAnsiTheme="minorHAnsi" w:cstheme="minorHAnsi"/>
          <w:lang w:val="el-GR"/>
        </w:rPr>
        <w:t>τοιχώµατα</w:t>
      </w:r>
      <w:proofErr w:type="spellEnd"/>
      <w:r w:rsidRPr="009C661B">
        <w:rPr>
          <w:rFonts w:asciiTheme="minorHAnsi" w:eastAsiaTheme="minorHAnsi" w:hAnsiTheme="minorHAnsi" w:cstheme="minorHAnsi"/>
          <w:lang w:val="el-GR"/>
        </w:rPr>
        <w:t xml:space="preserve"> οι σφαίρες κυλούν επίσης µ</w:t>
      </w:r>
      <w:proofErr w:type="spellStart"/>
      <w:r w:rsidRPr="009C661B">
        <w:rPr>
          <w:rFonts w:asciiTheme="minorHAnsi" w:eastAsiaTheme="minorHAnsi" w:hAnsiTheme="minorHAnsi" w:cstheme="minorHAnsi"/>
          <w:lang w:val="el-GR"/>
        </w:rPr>
        <w:t>εταξύ</w:t>
      </w:r>
      <w:proofErr w:type="spellEnd"/>
      <w:r w:rsidRPr="009C661B">
        <w:rPr>
          <w:rFonts w:asciiTheme="minorHAnsi" w:eastAsiaTheme="minorHAnsi" w:hAnsiTheme="minorHAnsi" w:cstheme="minorHAnsi"/>
          <w:lang w:val="el-GR"/>
        </w:rPr>
        <w:t xml:space="preserve"> τους, οπότε προκαλείται επιπλέον (µ</w:t>
      </w:r>
      <w:proofErr w:type="spellStart"/>
      <w:r w:rsidRPr="009C661B">
        <w:rPr>
          <w:rFonts w:asciiTheme="minorHAnsi" w:eastAsiaTheme="minorHAnsi" w:hAnsiTheme="minorHAnsi" w:cstheme="minorHAnsi"/>
          <w:lang w:val="el-GR"/>
        </w:rPr>
        <w:t>ερική</w:t>
      </w:r>
      <w:proofErr w:type="spellEnd"/>
      <w:r w:rsidRPr="009C661B">
        <w:rPr>
          <w:rFonts w:asciiTheme="minorHAnsi" w:eastAsiaTheme="minorHAnsi" w:hAnsiTheme="minorHAnsi" w:cstheme="minorHAnsi"/>
          <w:lang w:val="el-GR"/>
        </w:rPr>
        <w:t xml:space="preserve">) </w:t>
      </w:r>
      <w:r w:rsidR="00BE707A">
        <w:rPr>
          <w:rFonts w:asciiTheme="minorHAnsi" w:eastAsiaTheme="minorHAnsi" w:hAnsiTheme="minorHAnsi" w:cstheme="minorHAnsi"/>
          <w:lang w:val="el-GR"/>
        </w:rPr>
        <w:t>κατάτμηση</w:t>
      </w:r>
      <w:r w:rsidRPr="009C661B">
        <w:rPr>
          <w:rFonts w:asciiTheme="minorHAnsi" w:eastAsiaTheme="minorHAnsi" w:hAnsiTheme="minorHAnsi" w:cstheme="minorHAnsi"/>
          <w:lang w:val="el-GR"/>
        </w:rPr>
        <w:t xml:space="preserve"> του υλικού λόγω τριβής. Το µ</w:t>
      </w:r>
      <w:proofErr w:type="spellStart"/>
      <w:r w:rsidRPr="009C661B">
        <w:rPr>
          <w:rFonts w:asciiTheme="minorHAnsi" w:eastAsiaTheme="minorHAnsi" w:hAnsiTheme="minorHAnsi" w:cstheme="minorHAnsi"/>
          <w:lang w:val="el-GR"/>
        </w:rPr>
        <w:t>εγαλύτερο</w:t>
      </w:r>
      <w:proofErr w:type="spellEnd"/>
      <w:r w:rsidRPr="009C661B">
        <w:rPr>
          <w:rFonts w:asciiTheme="minorHAnsi" w:eastAsiaTheme="minorHAnsi" w:hAnsiTheme="minorHAnsi" w:cstheme="minorHAnsi"/>
          <w:lang w:val="el-GR"/>
        </w:rPr>
        <w:t xml:space="preserve"> </w:t>
      </w:r>
      <w:proofErr w:type="spellStart"/>
      <w:r w:rsidRPr="009C661B">
        <w:rPr>
          <w:rFonts w:asciiTheme="minorHAnsi" w:eastAsiaTheme="minorHAnsi" w:hAnsiTheme="minorHAnsi" w:cstheme="minorHAnsi"/>
          <w:lang w:val="el-GR"/>
        </w:rPr>
        <w:t>όµως</w:t>
      </w:r>
      <w:proofErr w:type="spellEnd"/>
      <w:r w:rsidRPr="009C661B">
        <w:rPr>
          <w:rFonts w:asciiTheme="minorHAnsi" w:eastAsiaTheme="minorHAnsi" w:hAnsiTheme="minorHAnsi" w:cstheme="minorHAnsi"/>
          <w:lang w:val="el-GR"/>
        </w:rPr>
        <w:t xml:space="preserve"> ποσοστό </w:t>
      </w:r>
      <w:r w:rsidR="00BE707A">
        <w:rPr>
          <w:rFonts w:asciiTheme="minorHAnsi" w:eastAsiaTheme="minorHAnsi" w:hAnsiTheme="minorHAnsi" w:cstheme="minorHAnsi"/>
          <w:lang w:val="el-GR"/>
        </w:rPr>
        <w:t>κατάτμησης</w:t>
      </w:r>
      <w:r w:rsidRPr="009C661B">
        <w:rPr>
          <w:rFonts w:asciiTheme="minorHAnsi" w:eastAsiaTheme="minorHAnsi" w:hAnsiTheme="minorHAnsi" w:cstheme="minorHAnsi"/>
          <w:lang w:val="el-GR"/>
        </w:rPr>
        <w:t xml:space="preserve"> </w:t>
      </w:r>
      <w:proofErr w:type="spellStart"/>
      <w:r w:rsidRPr="009C661B">
        <w:rPr>
          <w:rFonts w:asciiTheme="minorHAnsi" w:eastAsiaTheme="minorHAnsi" w:hAnsiTheme="minorHAnsi" w:cstheme="minorHAnsi"/>
          <w:lang w:val="el-GR"/>
        </w:rPr>
        <w:t>συµβαίνει</w:t>
      </w:r>
      <w:proofErr w:type="spellEnd"/>
      <w:r w:rsidRPr="009C661B">
        <w:rPr>
          <w:rFonts w:asciiTheme="minorHAnsi" w:eastAsiaTheme="minorHAnsi" w:hAnsiTheme="minorHAnsi" w:cstheme="minorHAnsi"/>
          <w:lang w:val="el-GR"/>
        </w:rPr>
        <w:t xml:space="preserve"> στη ζώνη σύγκρουσης, κατά την ελεύθερη πτώση των σφαιρών και την πρόσκρουσή τους µε το προς κατάτµηση στερεό υλικό και µε το κάτω µ</w:t>
      </w:r>
      <w:proofErr w:type="spellStart"/>
      <w:r w:rsidRPr="009C661B">
        <w:rPr>
          <w:rFonts w:asciiTheme="minorHAnsi" w:eastAsiaTheme="minorHAnsi" w:hAnsiTheme="minorHAnsi" w:cstheme="minorHAnsi"/>
          <w:lang w:val="el-GR"/>
        </w:rPr>
        <w:t>έρος</w:t>
      </w:r>
      <w:proofErr w:type="spellEnd"/>
      <w:r w:rsidRPr="009C661B">
        <w:rPr>
          <w:rFonts w:asciiTheme="minorHAnsi" w:eastAsiaTheme="minorHAnsi" w:hAnsiTheme="minorHAnsi" w:cstheme="minorHAnsi"/>
          <w:lang w:val="el-GR"/>
        </w:rPr>
        <w:t xml:space="preserve"> του µ</w:t>
      </w:r>
      <w:proofErr w:type="spellStart"/>
      <w:r w:rsidRPr="009C661B">
        <w:rPr>
          <w:rFonts w:asciiTheme="minorHAnsi" w:eastAsiaTheme="minorHAnsi" w:hAnsiTheme="minorHAnsi" w:cstheme="minorHAnsi"/>
          <w:lang w:val="el-GR"/>
        </w:rPr>
        <w:t>ύλου</w:t>
      </w:r>
      <w:proofErr w:type="spellEnd"/>
      <w:r w:rsidRPr="009C661B">
        <w:rPr>
          <w:rFonts w:asciiTheme="minorHAnsi" w:eastAsiaTheme="minorHAnsi" w:hAnsiTheme="minorHAnsi" w:cstheme="minorHAnsi"/>
          <w:lang w:val="el-GR"/>
        </w:rPr>
        <w:t xml:space="preserve"> (</w:t>
      </w:r>
      <w:r w:rsidR="005928EE" w:rsidRPr="005F5301">
        <w:rPr>
          <w:rFonts w:asciiTheme="minorHAnsi" w:eastAsiaTheme="minorHAnsi" w:hAnsiTheme="minorHAnsi" w:cstheme="minorHAnsi"/>
          <w:lang w:val="el-GR"/>
        </w:rPr>
        <w:t>Εικόνα</w:t>
      </w:r>
      <w:r w:rsidR="005F5301">
        <w:rPr>
          <w:rFonts w:asciiTheme="minorHAnsi" w:eastAsiaTheme="minorHAnsi" w:hAnsiTheme="minorHAnsi" w:cstheme="minorHAnsi"/>
          <w:lang w:val="el-GR"/>
        </w:rPr>
        <w:t xml:space="preserve"> 4.1</w:t>
      </w:r>
      <w:r w:rsidRPr="009C661B">
        <w:rPr>
          <w:rFonts w:asciiTheme="minorHAnsi" w:eastAsiaTheme="minorHAnsi" w:hAnsiTheme="minorHAnsi" w:cstheme="minorHAnsi"/>
          <w:lang w:val="el-GR"/>
        </w:rPr>
        <w:t>).</w:t>
      </w:r>
    </w:p>
    <w:p w:rsidR="009C661B" w:rsidRPr="009C661B" w:rsidRDefault="009C661B" w:rsidP="009C661B">
      <w:pPr>
        <w:tabs>
          <w:tab w:val="left" w:pos="0"/>
        </w:tabs>
        <w:ind w:right="720"/>
        <w:jc w:val="both"/>
        <w:rPr>
          <w:rFonts w:asciiTheme="minorHAnsi" w:eastAsiaTheme="minorHAnsi" w:hAnsiTheme="minorHAnsi" w:cstheme="minorHAnsi"/>
          <w:lang w:val="el-GR"/>
        </w:rPr>
      </w:pPr>
    </w:p>
    <w:p w:rsidR="009C661B" w:rsidRPr="009C661B" w:rsidRDefault="009C661B" w:rsidP="009C661B">
      <w:pPr>
        <w:tabs>
          <w:tab w:val="left" w:pos="0"/>
        </w:tabs>
        <w:ind w:right="720"/>
        <w:jc w:val="center"/>
        <w:rPr>
          <w:rFonts w:asciiTheme="minorHAnsi" w:eastAsiaTheme="minorHAnsi" w:hAnsiTheme="minorHAnsi" w:cstheme="minorHAnsi"/>
          <w:b/>
        </w:rPr>
      </w:pPr>
      <w:r w:rsidRPr="009C661B">
        <w:rPr>
          <w:rFonts w:asciiTheme="minorHAnsi" w:eastAsiaTheme="minorHAnsi" w:hAnsiTheme="minorHAnsi"/>
          <w:noProof/>
        </w:rPr>
        <w:drawing>
          <wp:inline distT="0" distB="0" distL="0" distR="0" wp14:anchorId="3020CA2A" wp14:editId="74F876AF">
            <wp:extent cx="2641788" cy="2066925"/>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41788" cy="2066925"/>
                    </a:xfrm>
                    <a:prstGeom prst="rect">
                      <a:avLst/>
                    </a:prstGeom>
                  </pic:spPr>
                </pic:pic>
              </a:graphicData>
            </a:graphic>
          </wp:inline>
        </w:drawing>
      </w:r>
    </w:p>
    <w:p w:rsidR="009C661B" w:rsidRPr="009C661B" w:rsidRDefault="00DA30D3" w:rsidP="00DA30D3">
      <w:pPr>
        <w:pStyle w:val="a0"/>
        <w:rPr>
          <w:rFonts w:eastAsiaTheme="minorHAnsi"/>
        </w:rPr>
      </w:pPr>
      <w:bookmarkStart w:id="33" w:name="_Toc518474855"/>
      <w:r w:rsidRPr="005F5301">
        <w:rPr>
          <w:rFonts w:eastAsiaTheme="minorHAnsi"/>
        </w:rPr>
        <w:t>Εικόνα</w:t>
      </w:r>
      <w:r w:rsidR="00907088">
        <w:rPr>
          <w:rFonts w:eastAsiaTheme="minorHAnsi"/>
        </w:rPr>
        <w:t xml:space="preserve"> 4</w:t>
      </w:r>
      <w:r w:rsidR="005F5301" w:rsidRPr="005F5301">
        <w:rPr>
          <w:rFonts w:eastAsiaTheme="minorHAnsi"/>
        </w:rPr>
        <w:t>.1</w:t>
      </w:r>
      <w:r w:rsidR="009C661B" w:rsidRPr="005F5301">
        <w:rPr>
          <w:rFonts w:eastAsiaTheme="minorHAnsi"/>
        </w:rPr>
        <w:t>:</w:t>
      </w:r>
      <w:r w:rsidR="009C661B" w:rsidRPr="009C661B">
        <w:rPr>
          <w:rFonts w:eastAsiaTheme="minorHAnsi"/>
          <w:b/>
        </w:rPr>
        <w:t xml:space="preserve"> </w:t>
      </w:r>
      <w:r w:rsidR="009C661B" w:rsidRPr="009C661B">
        <w:rPr>
          <w:rFonts w:eastAsiaTheme="minorHAnsi"/>
        </w:rPr>
        <w:t xml:space="preserve">Τροχιά σφαιρών κατά τη λειτουργία ενός </w:t>
      </w:r>
      <w:proofErr w:type="spellStart"/>
      <w:r w:rsidR="009C661B" w:rsidRPr="009C661B">
        <w:rPr>
          <w:rFonts w:eastAsiaTheme="minorHAnsi"/>
        </w:rPr>
        <w:t>σφαιρόµυλου</w:t>
      </w:r>
      <w:bookmarkEnd w:id="33"/>
      <w:proofErr w:type="spellEnd"/>
    </w:p>
    <w:p w:rsidR="009C661B" w:rsidRPr="009C661B" w:rsidRDefault="009C661B" w:rsidP="009C661B">
      <w:pPr>
        <w:tabs>
          <w:tab w:val="left" w:pos="0"/>
        </w:tabs>
        <w:ind w:right="720"/>
        <w:jc w:val="both"/>
        <w:rPr>
          <w:rFonts w:asciiTheme="minorHAnsi" w:eastAsiaTheme="minorHAnsi" w:hAnsiTheme="minorHAnsi" w:cstheme="minorHAnsi"/>
          <w:lang w:val="el-GR"/>
        </w:rPr>
      </w:pPr>
    </w:p>
    <w:p w:rsidR="001B3E33" w:rsidRPr="001B3E33" w:rsidRDefault="001B3E33" w:rsidP="001B3E33">
      <w:pPr>
        <w:tabs>
          <w:tab w:val="left" w:pos="0"/>
        </w:tabs>
        <w:ind w:right="720"/>
        <w:jc w:val="both"/>
        <w:rPr>
          <w:rFonts w:asciiTheme="minorHAnsi" w:eastAsiaTheme="minorHAnsi" w:hAnsiTheme="minorHAnsi" w:cstheme="minorHAnsi"/>
          <w:lang w:val="el-GR"/>
        </w:rPr>
      </w:pPr>
      <w:r w:rsidRPr="001B3E33">
        <w:rPr>
          <w:rFonts w:asciiTheme="minorHAnsi" w:eastAsiaTheme="minorHAnsi" w:hAnsiTheme="minorHAnsi" w:cstheme="minorHAnsi"/>
          <w:lang w:val="el-GR"/>
        </w:rPr>
        <w:t xml:space="preserve">Οι διατάξεις </w:t>
      </w:r>
      <w:r w:rsidR="00BE707A">
        <w:rPr>
          <w:rFonts w:asciiTheme="minorHAnsi" w:eastAsiaTheme="minorHAnsi" w:hAnsiTheme="minorHAnsi" w:cstheme="minorHAnsi"/>
          <w:lang w:val="el-GR"/>
        </w:rPr>
        <w:t>κατάτμησης</w:t>
      </w:r>
      <w:r w:rsidRPr="001B3E33">
        <w:rPr>
          <w:rFonts w:asciiTheme="minorHAnsi" w:eastAsiaTheme="minorHAnsi" w:hAnsiTheme="minorHAnsi" w:cstheme="minorHAnsi"/>
          <w:lang w:val="el-GR"/>
        </w:rPr>
        <w:t>, χωρίζονται σε τρεις κατηγορίες:</w:t>
      </w:r>
    </w:p>
    <w:p w:rsidR="001B3E33" w:rsidRPr="001B3E33" w:rsidRDefault="001B3E33" w:rsidP="001B3E33">
      <w:pPr>
        <w:tabs>
          <w:tab w:val="left" w:pos="0"/>
        </w:tabs>
        <w:ind w:right="720"/>
        <w:rPr>
          <w:rFonts w:asciiTheme="minorHAnsi" w:eastAsiaTheme="minorHAnsi" w:hAnsiTheme="minorHAnsi" w:cstheme="minorHAnsi"/>
          <w:lang w:val="el-GR"/>
        </w:rPr>
      </w:pPr>
      <w:r w:rsidRPr="001B3E33">
        <w:rPr>
          <w:rFonts w:asciiTheme="minorHAnsi" w:eastAsiaTheme="minorHAnsi" w:hAnsiTheme="minorHAnsi" w:cstheme="minorHAnsi"/>
          <w:lang w:val="el-GR"/>
        </w:rPr>
        <w:t>1. ∆ιατάξεις διακοπτόµενης λειτουργίας</w:t>
      </w:r>
      <w:r>
        <w:rPr>
          <w:rFonts w:asciiTheme="minorHAnsi" w:eastAsiaTheme="minorHAnsi" w:hAnsiTheme="minorHAnsi" w:cstheme="minorHAnsi"/>
          <w:lang w:val="el-GR"/>
        </w:rPr>
        <w:br/>
      </w:r>
      <w:r w:rsidRPr="001B3E33">
        <w:rPr>
          <w:rFonts w:asciiTheme="minorHAnsi" w:eastAsiaTheme="minorHAnsi" w:hAnsiTheme="minorHAnsi" w:cstheme="minorHAnsi"/>
          <w:lang w:val="el-GR"/>
        </w:rPr>
        <w:t>2. ∆ιατάξεις ανοικτού κυκλώµατος</w:t>
      </w:r>
      <w:r>
        <w:rPr>
          <w:rFonts w:asciiTheme="minorHAnsi" w:eastAsiaTheme="minorHAnsi" w:hAnsiTheme="minorHAnsi" w:cstheme="minorHAnsi"/>
          <w:lang w:val="el-GR"/>
        </w:rPr>
        <w:br/>
      </w:r>
      <w:r w:rsidRPr="001B3E33">
        <w:rPr>
          <w:rFonts w:asciiTheme="minorHAnsi" w:eastAsiaTheme="minorHAnsi" w:hAnsiTheme="minorHAnsi" w:cstheme="minorHAnsi"/>
          <w:lang w:val="el-GR"/>
        </w:rPr>
        <w:t>3. ∆ιατάξεις κλειστού κυκλώµατος</w:t>
      </w:r>
    </w:p>
    <w:p w:rsidR="001B3E33" w:rsidRPr="001B3E33" w:rsidRDefault="001B3E33" w:rsidP="0049106F">
      <w:pPr>
        <w:tabs>
          <w:tab w:val="left" w:pos="0"/>
        </w:tabs>
        <w:jc w:val="both"/>
        <w:rPr>
          <w:rFonts w:asciiTheme="minorHAnsi" w:eastAsiaTheme="minorHAnsi" w:hAnsiTheme="minorHAnsi" w:cstheme="minorHAnsi"/>
          <w:lang w:val="el-GR"/>
        </w:rPr>
      </w:pPr>
      <w:r>
        <w:rPr>
          <w:rFonts w:asciiTheme="minorHAnsi" w:eastAsiaTheme="minorHAnsi" w:hAnsiTheme="minorHAnsi" w:cstheme="minorHAnsi"/>
          <w:lang w:val="el-GR"/>
        </w:rPr>
        <w:tab/>
      </w:r>
      <w:r w:rsidRPr="001B3E33">
        <w:rPr>
          <w:rFonts w:asciiTheme="minorHAnsi" w:eastAsiaTheme="minorHAnsi" w:hAnsiTheme="minorHAnsi" w:cstheme="minorHAnsi"/>
          <w:lang w:val="el-GR"/>
        </w:rPr>
        <w:t xml:space="preserve">Στην πρώτη κατηγορία ανήκουν διατάξεις στις οποίες η προς </w:t>
      </w:r>
      <w:r w:rsidR="001329B8">
        <w:rPr>
          <w:rFonts w:asciiTheme="minorHAnsi" w:eastAsiaTheme="minorHAnsi" w:hAnsiTheme="minorHAnsi" w:cstheme="minorHAnsi"/>
          <w:lang w:val="el-GR"/>
        </w:rPr>
        <w:t>λειοτρίβηση</w:t>
      </w:r>
      <w:r w:rsidRPr="001B3E33">
        <w:rPr>
          <w:rFonts w:asciiTheme="minorHAnsi" w:eastAsiaTheme="minorHAnsi" w:hAnsiTheme="minorHAnsi" w:cstheme="minorHAnsi"/>
          <w:lang w:val="el-GR"/>
        </w:rPr>
        <w:t xml:space="preserve"> ουσία εισάγεται στο µύλο, </w:t>
      </w:r>
      <w:r w:rsidR="001329B8">
        <w:rPr>
          <w:rFonts w:asciiTheme="minorHAnsi" w:eastAsiaTheme="minorHAnsi" w:hAnsiTheme="minorHAnsi" w:cstheme="minorHAnsi"/>
          <w:lang w:val="el-GR"/>
        </w:rPr>
        <w:t>λειοτριβείται</w:t>
      </w:r>
      <w:r w:rsidRPr="001B3E33">
        <w:rPr>
          <w:rFonts w:asciiTheme="minorHAnsi" w:eastAsiaTheme="minorHAnsi" w:hAnsiTheme="minorHAnsi" w:cstheme="minorHAnsi"/>
          <w:lang w:val="el-GR"/>
        </w:rPr>
        <w:t xml:space="preserve"> για ένα ορισµένο χρονικό </w:t>
      </w:r>
      <w:proofErr w:type="spellStart"/>
      <w:r w:rsidRPr="001B3E33">
        <w:rPr>
          <w:rFonts w:asciiTheme="minorHAnsi" w:eastAsiaTheme="minorHAnsi" w:hAnsiTheme="minorHAnsi" w:cstheme="minorHAnsi"/>
          <w:lang w:val="el-GR"/>
        </w:rPr>
        <w:t>διάστηµα</w:t>
      </w:r>
      <w:proofErr w:type="spellEnd"/>
      <w:r w:rsidRPr="001B3E33">
        <w:rPr>
          <w:rFonts w:asciiTheme="minorHAnsi" w:eastAsiaTheme="minorHAnsi" w:hAnsiTheme="minorHAnsi" w:cstheme="minorHAnsi"/>
          <w:lang w:val="el-GR"/>
        </w:rPr>
        <w:t xml:space="preserve"> ανάλογα µε την</w:t>
      </w:r>
      <w:r w:rsidR="003376C4">
        <w:rPr>
          <w:rFonts w:asciiTheme="minorHAnsi" w:eastAsiaTheme="minorHAnsi" w:hAnsiTheme="minorHAnsi" w:cstheme="minorHAnsi"/>
          <w:lang w:val="el-GR"/>
        </w:rPr>
        <w:t xml:space="preserve"> </w:t>
      </w:r>
      <w:r w:rsidR="003376C4" w:rsidRPr="001B3E33">
        <w:rPr>
          <w:rFonts w:asciiTheme="minorHAnsi" w:eastAsiaTheme="minorHAnsi" w:hAnsiTheme="minorHAnsi" w:cstheme="minorHAnsi"/>
          <w:lang w:val="el-GR"/>
        </w:rPr>
        <w:t>επιδιωκόμενη</w:t>
      </w:r>
      <w:r w:rsidRPr="001B3E33">
        <w:rPr>
          <w:rFonts w:asciiTheme="minorHAnsi" w:eastAsiaTheme="minorHAnsi" w:hAnsiTheme="minorHAnsi" w:cstheme="minorHAnsi"/>
          <w:lang w:val="el-GR"/>
        </w:rPr>
        <w:t xml:space="preserve"> λεπτότητα και στη συνέχεια εξάγεται </w:t>
      </w:r>
      <w:r w:rsidR="003376C4" w:rsidRPr="001B3E33">
        <w:rPr>
          <w:rFonts w:asciiTheme="minorHAnsi" w:eastAsiaTheme="minorHAnsi" w:hAnsiTheme="minorHAnsi" w:cstheme="minorHAnsi"/>
          <w:lang w:val="el-GR"/>
        </w:rPr>
        <w:t>προκειμένου</w:t>
      </w:r>
      <w:r w:rsidRPr="001B3E33">
        <w:rPr>
          <w:rFonts w:asciiTheme="minorHAnsi" w:eastAsiaTheme="minorHAnsi" w:hAnsiTheme="minorHAnsi" w:cstheme="minorHAnsi"/>
          <w:lang w:val="el-GR"/>
        </w:rPr>
        <w:t xml:space="preserve"> να εισέλθει άλλη</w:t>
      </w:r>
      <w:r w:rsidR="003376C4">
        <w:rPr>
          <w:rFonts w:asciiTheme="minorHAnsi" w:eastAsiaTheme="minorHAnsi" w:hAnsiTheme="minorHAnsi" w:cstheme="minorHAnsi"/>
          <w:lang w:val="el-GR"/>
        </w:rPr>
        <w:t xml:space="preserve"> </w:t>
      </w:r>
      <w:r w:rsidRPr="001B3E33">
        <w:rPr>
          <w:rFonts w:asciiTheme="minorHAnsi" w:eastAsiaTheme="minorHAnsi" w:hAnsiTheme="minorHAnsi" w:cstheme="minorHAnsi"/>
          <w:lang w:val="el-GR"/>
        </w:rPr>
        <w:t>και να επαναληφθεί ο ίδιος κύκλος.</w:t>
      </w:r>
    </w:p>
    <w:p w:rsidR="001B3E33" w:rsidRPr="001B3E33" w:rsidRDefault="001B3E33" w:rsidP="0049106F">
      <w:pPr>
        <w:tabs>
          <w:tab w:val="left" w:pos="0"/>
        </w:tabs>
        <w:jc w:val="both"/>
        <w:rPr>
          <w:rFonts w:asciiTheme="minorHAnsi" w:eastAsiaTheme="minorHAnsi" w:hAnsiTheme="minorHAnsi" w:cstheme="minorHAnsi"/>
          <w:lang w:val="el-GR"/>
        </w:rPr>
      </w:pPr>
      <w:r>
        <w:rPr>
          <w:rFonts w:asciiTheme="minorHAnsi" w:eastAsiaTheme="minorHAnsi" w:hAnsiTheme="minorHAnsi" w:cstheme="minorHAnsi"/>
          <w:lang w:val="el-GR"/>
        </w:rPr>
        <w:tab/>
      </w:r>
      <w:r w:rsidRPr="001B3E33">
        <w:rPr>
          <w:rFonts w:asciiTheme="minorHAnsi" w:eastAsiaTheme="minorHAnsi" w:hAnsiTheme="minorHAnsi" w:cstheme="minorHAnsi"/>
          <w:lang w:val="el-GR"/>
        </w:rPr>
        <w:t>Στη διάταξη ανοιχτού κυκλώµατος, µε την παρεµβολή της µηχανής ταξινόµησης,</w:t>
      </w:r>
      <w:r w:rsidR="00BB12CB">
        <w:rPr>
          <w:rFonts w:asciiTheme="minorHAnsi" w:eastAsiaTheme="minorHAnsi" w:hAnsiTheme="minorHAnsi" w:cstheme="minorHAnsi"/>
          <w:lang w:val="el-GR"/>
        </w:rPr>
        <w:t xml:space="preserve"> </w:t>
      </w:r>
      <w:r w:rsidRPr="001B3E33">
        <w:rPr>
          <w:rFonts w:asciiTheme="minorHAnsi" w:eastAsiaTheme="minorHAnsi" w:hAnsiTheme="minorHAnsi" w:cstheme="minorHAnsi"/>
          <w:lang w:val="el-GR"/>
        </w:rPr>
        <w:t xml:space="preserve">επιτυγχάνεται η </w:t>
      </w:r>
      <w:r w:rsidR="003376C4" w:rsidRPr="001B3E33">
        <w:rPr>
          <w:rFonts w:asciiTheme="minorHAnsi" w:eastAsiaTheme="minorHAnsi" w:hAnsiTheme="minorHAnsi" w:cstheme="minorHAnsi"/>
          <w:lang w:val="el-GR"/>
        </w:rPr>
        <w:t>απομάκρυνση</w:t>
      </w:r>
      <w:r w:rsidRPr="001B3E33">
        <w:rPr>
          <w:rFonts w:asciiTheme="minorHAnsi" w:eastAsiaTheme="minorHAnsi" w:hAnsiTheme="minorHAnsi" w:cstheme="minorHAnsi"/>
          <w:lang w:val="el-GR"/>
        </w:rPr>
        <w:t xml:space="preserve"> του ποσοστού της τροφοδοσίας του κυκλώµατος µε</w:t>
      </w:r>
      <w:r w:rsidR="00BB12CB">
        <w:rPr>
          <w:rFonts w:asciiTheme="minorHAnsi" w:eastAsiaTheme="minorHAnsi" w:hAnsiTheme="minorHAnsi" w:cstheme="minorHAnsi"/>
          <w:lang w:val="el-GR"/>
        </w:rPr>
        <w:t xml:space="preserve"> </w:t>
      </w:r>
      <w:r w:rsidRPr="001B3E33">
        <w:rPr>
          <w:rFonts w:asciiTheme="minorHAnsi" w:eastAsiaTheme="minorHAnsi" w:hAnsiTheme="minorHAnsi" w:cstheme="minorHAnsi"/>
          <w:lang w:val="el-GR"/>
        </w:rPr>
        <w:t>µέγεθος τεµαχίων µ</w:t>
      </w:r>
      <w:proofErr w:type="spellStart"/>
      <w:r w:rsidRPr="001B3E33">
        <w:rPr>
          <w:rFonts w:asciiTheme="minorHAnsi" w:eastAsiaTheme="minorHAnsi" w:hAnsiTheme="minorHAnsi" w:cstheme="minorHAnsi"/>
          <w:lang w:val="el-GR"/>
        </w:rPr>
        <w:t>ικρότερο</w:t>
      </w:r>
      <w:proofErr w:type="spellEnd"/>
      <w:r w:rsidRPr="001B3E33">
        <w:rPr>
          <w:rFonts w:asciiTheme="minorHAnsi" w:eastAsiaTheme="minorHAnsi" w:hAnsiTheme="minorHAnsi" w:cstheme="minorHAnsi"/>
          <w:lang w:val="el-GR"/>
        </w:rPr>
        <w:t xml:space="preserve"> ή ίσο του </w:t>
      </w:r>
      <w:r w:rsidR="003376C4" w:rsidRPr="001B3E33">
        <w:rPr>
          <w:rFonts w:asciiTheme="minorHAnsi" w:eastAsiaTheme="minorHAnsi" w:hAnsiTheme="minorHAnsi" w:cstheme="minorHAnsi"/>
          <w:lang w:val="el-GR"/>
        </w:rPr>
        <w:t>επιθυμητού</w:t>
      </w:r>
      <w:r w:rsidRPr="001B3E33">
        <w:rPr>
          <w:rFonts w:asciiTheme="minorHAnsi" w:eastAsiaTheme="minorHAnsi" w:hAnsiTheme="minorHAnsi" w:cstheme="minorHAnsi"/>
          <w:lang w:val="el-GR"/>
        </w:rPr>
        <w:t xml:space="preserve"> (προ της εισαγωγής της τροφοδοσίας στη µηχανή </w:t>
      </w:r>
      <w:proofErr w:type="spellStart"/>
      <w:r w:rsidRPr="001B3E33">
        <w:rPr>
          <w:rFonts w:asciiTheme="minorHAnsi" w:eastAsiaTheme="minorHAnsi" w:hAnsiTheme="minorHAnsi" w:cstheme="minorHAnsi"/>
          <w:lang w:val="el-GR"/>
        </w:rPr>
        <w:t>κατάτµησης</w:t>
      </w:r>
      <w:proofErr w:type="spellEnd"/>
      <w:r w:rsidRPr="001B3E33">
        <w:rPr>
          <w:rFonts w:asciiTheme="minorHAnsi" w:eastAsiaTheme="minorHAnsi" w:hAnsiTheme="minorHAnsi" w:cstheme="minorHAnsi"/>
          <w:lang w:val="el-GR"/>
        </w:rPr>
        <w:t>) και η κατάτµηση του υπόλοιπου ποσοστού</w:t>
      </w:r>
      <w:r w:rsidR="00BB12CB">
        <w:rPr>
          <w:rFonts w:asciiTheme="minorHAnsi" w:eastAsiaTheme="minorHAnsi" w:hAnsiTheme="minorHAnsi" w:cstheme="minorHAnsi"/>
          <w:lang w:val="el-GR"/>
        </w:rPr>
        <w:t xml:space="preserve"> </w:t>
      </w:r>
      <w:r w:rsidRPr="001B3E33">
        <w:rPr>
          <w:rFonts w:asciiTheme="minorHAnsi" w:eastAsiaTheme="minorHAnsi" w:hAnsiTheme="minorHAnsi" w:cstheme="minorHAnsi"/>
          <w:lang w:val="el-GR"/>
        </w:rPr>
        <w:t>µε µέγεθος τεµαχίων µ</w:t>
      </w:r>
      <w:proofErr w:type="spellStart"/>
      <w:r w:rsidRPr="001B3E33">
        <w:rPr>
          <w:rFonts w:asciiTheme="minorHAnsi" w:eastAsiaTheme="minorHAnsi" w:hAnsiTheme="minorHAnsi" w:cstheme="minorHAnsi"/>
          <w:lang w:val="el-GR"/>
        </w:rPr>
        <w:t>εγαλύτερο</w:t>
      </w:r>
      <w:proofErr w:type="spellEnd"/>
      <w:r w:rsidRPr="001B3E33">
        <w:rPr>
          <w:rFonts w:asciiTheme="minorHAnsi" w:eastAsiaTheme="minorHAnsi" w:hAnsiTheme="minorHAnsi" w:cstheme="minorHAnsi"/>
          <w:lang w:val="el-GR"/>
        </w:rPr>
        <w:t xml:space="preserve"> ή ίσο του </w:t>
      </w:r>
      <w:proofErr w:type="spellStart"/>
      <w:r w:rsidRPr="001B3E33">
        <w:rPr>
          <w:rFonts w:asciiTheme="minorHAnsi" w:eastAsiaTheme="minorHAnsi" w:hAnsiTheme="minorHAnsi" w:cstheme="minorHAnsi"/>
          <w:lang w:val="el-GR"/>
        </w:rPr>
        <w:t>επιθυµητού</w:t>
      </w:r>
      <w:proofErr w:type="spellEnd"/>
      <w:r w:rsidRPr="001B3E33">
        <w:rPr>
          <w:rFonts w:asciiTheme="minorHAnsi" w:eastAsiaTheme="minorHAnsi" w:hAnsiTheme="minorHAnsi" w:cstheme="minorHAnsi"/>
          <w:lang w:val="el-GR"/>
        </w:rPr>
        <w:t xml:space="preserve"> (</w:t>
      </w:r>
      <w:r w:rsidR="005928EE" w:rsidRPr="005F5301">
        <w:rPr>
          <w:rFonts w:asciiTheme="minorHAnsi" w:eastAsiaTheme="minorHAnsi" w:hAnsiTheme="minorHAnsi" w:cstheme="minorHAnsi"/>
          <w:lang w:val="el-GR"/>
        </w:rPr>
        <w:t>Εικόνα</w:t>
      </w:r>
      <w:r w:rsidR="00907088">
        <w:rPr>
          <w:rFonts w:asciiTheme="minorHAnsi" w:eastAsiaTheme="minorHAnsi" w:hAnsiTheme="minorHAnsi" w:cstheme="minorHAnsi"/>
          <w:lang w:val="el-GR"/>
        </w:rPr>
        <w:t xml:space="preserve"> 4.2</w:t>
      </w:r>
      <w:r w:rsidRPr="001B3E33">
        <w:rPr>
          <w:rFonts w:asciiTheme="minorHAnsi" w:eastAsiaTheme="minorHAnsi" w:hAnsiTheme="minorHAnsi" w:cstheme="minorHAnsi"/>
          <w:lang w:val="el-GR"/>
        </w:rPr>
        <w:t xml:space="preserve">). </w:t>
      </w:r>
      <w:r w:rsidRPr="001B3E33">
        <w:rPr>
          <w:rFonts w:asciiTheme="minorHAnsi" w:eastAsiaTheme="minorHAnsi" w:hAnsiTheme="minorHAnsi" w:cstheme="minorHAnsi"/>
          <w:lang w:val="el-GR"/>
        </w:rPr>
        <w:cr/>
      </w:r>
    </w:p>
    <w:p w:rsidR="001B3E33" w:rsidRPr="001B3E33" w:rsidRDefault="001B3E33" w:rsidP="001B3E33">
      <w:pPr>
        <w:tabs>
          <w:tab w:val="left" w:pos="0"/>
        </w:tabs>
        <w:ind w:right="720"/>
        <w:jc w:val="both"/>
        <w:rPr>
          <w:rFonts w:asciiTheme="minorHAnsi" w:eastAsiaTheme="minorHAnsi" w:hAnsiTheme="minorHAnsi" w:cstheme="minorHAnsi"/>
        </w:rPr>
      </w:pPr>
      <w:r w:rsidRPr="001B3E33">
        <w:rPr>
          <w:rFonts w:asciiTheme="minorHAnsi" w:eastAsiaTheme="minorHAnsi" w:hAnsiTheme="minorHAnsi"/>
          <w:noProof/>
        </w:rPr>
        <w:lastRenderedPageBreak/>
        <w:drawing>
          <wp:inline distT="0" distB="0" distL="0" distR="0" wp14:anchorId="7AEE1813" wp14:editId="1B1E7E86">
            <wp:extent cx="5534995" cy="164334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542973" cy="1645718"/>
                    </a:xfrm>
                    <a:prstGeom prst="rect">
                      <a:avLst/>
                    </a:prstGeom>
                  </pic:spPr>
                </pic:pic>
              </a:graphicData>
            </a:graphic>
          </wp:inline>
        </w:drawing>
      </w:r>
    </w:p>
    <w:p w:rsidR="001B3E33" w:rsidRPr="001B3E33" w:rsidRDefault="00DA30D3" w:rsidP="00DA30D3">
      <w:pPr>
        <w:pStyle w:val="a0"/>
        <w:rPr>
          <w:rFonts w:eastAsiaTheme="minorHAnsi"/>
        </w:rPr>
      </w:pPr>
      <w:bookmarkStart w:id="34" w:name="_Toc518474856"/>
      <w:r w:rsidRPr="002614A0">
        <w:rPr>
          <w:rFonts w:eastAsiaTheme="minorHAnsi"/>
        </w:rPr>
        <w:t>Εικόνα</w:t>
      </w:r>
      <w:r w:rsidR="00907088">
        <w:rPr>
          <w:rFonts w:eastAsiaTheme="minorHAnsi"/>
        </w:rPr>
        <w:t xml:space="preserve"> 4.2</w:t>
      </w:r>
      <w:r w:rsidR="001B3E33" w:rsidRPr="005F5301">
        <w:rPr>
          <w:rFonts w:eastAsiaTheme="minorHAnsi"/>
        </w:rPr>
        <w:t>:</w:t>
      </w:r>
      <w:r w:rsidR="001B3E33" w:rsidRPr="001B3E33">
        <w:rPr>
          <w:rFonts w:eastAsiaTheme="minorHAnsi"/>
        </w:rPr>
        <w:t xml:space="preserve"> Ανοιχτό </w:t>
      </w:r>
      <w:proofErr w:type="spellStart"/>
      <w:r w:rsidR="001B3E33" w:rsidRPr="001B3E33">
        <w:rPr>
          <w:rFonts w:eastAsiaTheme="minorHAnsi"/>
        </w:rPr>
        <w:t>κύκλωµα</w:t>
      </w:r>
      <w:proofErr w:type="spellEnd"/>
      <w:r w:rsidR="001B3E33" w:rsidRPr="001B3E33">
        <w:rPr>
          <w:rFonts w:eastAsiaTheme="minorHAnsi"/>
        </w:rPr>
        <w:t xml:space="preserve"> </w:t>
      </w:r>
      <w:proofErr w:type="spellStart"/>
      <w:r w:rsidR="001B3E33" w:rsidRPr="001B3E33">
        <w:rPr>
          <w:rFonts w:eastAsiaTheme="minorHAnsi"/>
        </w:rPr>
        <w:t>κατάτµησης</w:t>
      </w:r>
      <w:bookmarkEnd w:id="34"/>
      <w:proofErr w:type="spellEnd"/>
    </w:p>
    <w:p w:rsidR="001B3E33" w:rsidRPr="001B3E33" w:rsidRDefault="001B3E33" w:rsidP="0049106F">
      <w:pPr>
        <w:tabs>
          <w:tab w:val="left" w:pos="0"/>
        </w:tabs>
        <w:jc w:val="center"/>
        <w:rPr>
          <w:rFonts w:asciiTheme="minorHAnsi" w:eastAsiaTheme="minorHAnsi" w:hAnsiTheme="minorHAnsi" w:cstheme="minorHAnsi"/>
          <w:lang w:val="el-GR"/>
        </w:rPr>
      </w:pPr>
    </w:p>
    <w:p w:rsidR="001B3E33" w:rsidRDefault="001B3E33" w:rsidP="0049106F">
      <w:pPr>
        <w:tabs>
          <w:tab w:val="left" w:pos="0"/>
        </w:tabs>
        <w:jc w:val="both"/>
        <w:rPr>
          <w:rFonts w:asciiTheme="minorHAnsi" w:eastAsiaTheme="minorHAnsi" w:hAnsiTheme="minorHAnsi" w:cstheme="minorHAnsi"/>
          <w:lang w:val="el-GR"/>
        </w:rPr>
      </w:pPr>
      <w:r>
        <w:rPr>
          <w:rFonts w:asciiTheme="minorHAnsi" w:eastAsiaTheme="minorHAnsi" w:hAnsiTheme="minorHAnsi" w:cstheme="minorHAnsi"/>
          <w:lang w:val="el-GR"/>
        </w:rPr>
        <w:tab/>
      </w:r>
      <w:r w:rsidRPr="001B3E33">
        <w:rPr>
          <w:rFonts w:asciiTheme="minorHAnsi" w:eastAsiaTheme="minorHAnsi" w:hAnsiTheme="minorHAnsi" w:cstheme="minorHAnsi"/>
          <w:lang w:val="el-GR"/>
        </w:rPr>
        <w:t>Τα κλειστά κυκλώµατα δ</w:t>
      </w:r>
      <w:r w:rsidR="003376C4">
        <w:rPr>
          <w:rFonts w:asciiTheme="minorHAnsi" w:eastAsiaTheme="minorHAnsi" w:hAnsiTheme="minorHAnsi" w:cstheme="minorHAnsi"/>
          <w:lang w:val="el-GR"/>
        </w:rPr>
        <w:t xml:space="preserve">ιακρίνονται σε </w:t>
      </w:r>
      <w:proofErr w:type="spellStart"/>
      <w:r w:rsidR="003376C4">
        <w:rPr>
          <w:rFonts w:asciiTheme="minorHAnsi" w:eastAsiaTheme="minorHAnsi" w:hAnsiTheme="minorHAnsi" w:cstheme="minorHAnsi"/>
          <w:lang w:val="el-GR"/>
        </w:rPr>
        <w:t>άµεσα</w:t>
      </w:r>
      <w:proofErr w:type="spellEnd"/>
      <w:r w:rsidR="003376C4">
        <w:rPr>
          <w:rFonts w:asciiTheme="minorHAnsi" w:eastAsiaTheme="minorHAnsi" w:hAnsiTheme="minorHAnsi" w:cstheme="minorHAnsi"/>
          <w:lang w:val="el-GR"/>
        </w:rPr>
        <w:t xml:space="preserve"> και </w:t>
      </w:r>
      <w:proofErr w:type="spellStart"/>
      <w:r w:rsidR="003376C4">
        <w:rPr>
          <w:rFonts w:asciiTheme="minorHAnsi" w:eastAsiaTheme="minorHAnsi" w:hAnsiTheme="minorHAnsi" w:cstheme="minorHAnsi"/>
          <w:lang w:val="el-GR"/>
        </w:rPr>
        <w:t>έµµεσα</w:t>
      </w:r>
      <w:proofErr w:type="spellEnd"/>
      <w:r w:rsidR="003376C4">
        <w:rPr>
          <w:rFonts w:asciiTheme="minorHAnsi" w:eastAsiaTheme="minorHAnsi" w:hAnsiTheme="minorHAnsi" w:cstheme="minorHAnsi"/>
          <w:lang w:val="el-GR"/>
        </w:rPr>
        <w:t xml:space="preserve"> (Σταμπολτζής,1994).</w:t>
      </w:r>
      <w:r w:rsidRPr="001B3E33">
        <w:rPr>
          <w:rFonts w:asciiTheme="minorHAnsi" w:eastAsiaTheme="minorHAnsi" w:hAnsiTheme="minorHAnsi" w:cstheme="minorHAnsi"/>
          <w:lang w:val="el-GR"/>
        </w:rPr>
        <w:t xml:space="preserve"> Στα </w:t>
      </w:r>
      <w:proofErr w:type="spellStart"/>
      <w:r w:rsidRPr="001B3E33">
        <w:rPr>
          <w:rFonts w:asciiTheme="minorHAnsi" w:eastAsiaTheme="minorHAnsi" w:hAnsiTheme="minorHAnsi" w:cstheme="minorHAnsi"/>
          <w:lang w:val="el-GR"/>
        </w:rPr>
        <w:t>άµεσα</w:t>
      </w:r>
      <w:proofErr w:type="spellEnd"/>
      <w:r w:rsidRPr="001B3E33">
        <w:rPr>
          <w:rFonts w:asciiTheme="minorHAnsi" w:eastAsiaTheme="minorHAnsi" w:hAnsiTheme="minorHAnsi" w:cstheme="minorHAnsi"/>
          <w:lang w:val="el-GR"/>
        </w:rPr>
        <w:t xml:space="preserve"> κλειστά κυκλώµατα η µηχανή ταξινόµησης τοποθετείται µετά τη µηχανή </w:t>
      </w:r>
      <w:proofErr w:type="spellStart"/>
      <w:r w:rsidRPr="001B3E33">
        <w:rPr>
          <w:rFonts w:asciiTheme="minorHAnsi" w:eastAsiaTheme="minorHAnsi" w:hAnsiTheme="minorHAnsi" w:cstheme="minorHAnsi"/>
          <w:lang w:val="el-GR"/>
        </w:rPr>
        <w:t>κατάτµησης</w:t>
      </w:r>
      <w:proofErr w:type="spellEnd"/>
      <w:r w:rsidRPr="001B3E33">
        <w:rPr>
          <w:rFonts w:asciiTheme="minorHAnsi" w:eastAsiaTheme="minorHAnsi" w:hAnsiTheme="minorHAnsi" w:cstheme="minorHAnsi"/>
          <w:lang w:val="el-GR"/>
        </w:rPr>
        <w:t xml:space="preserve"> και έτσι επιτυγχάνεται η </w:t>
      </w:r>
      <w:r w:rsidR="003376C4" w:rsidRPr="001B3E33">
        <w:rPr>
          <w:rFonts w:asciiTheme="minorHAnsi" w:eastAsiaTheme="minorHAnsi" w:hAnsiTheme="minorHAnsi" w:cstheme="minorHAnsi"/>
          <w:lang w:val="el-GR"/>
        </w:rPr>
        <w:t>απομάκρυνση</w:t>
      </w:r>
      <w:r w:rsidRPr="001B3E33">
        <w:rPr>
          <w:rFonts w:asciiTheme="minorHAnsi" w:eastAsiaTheme="minorHAnsi" w:hAnsiTheme="minorHAnsi" w:cstheme="minorHAnsi"/>
          <w:lang w:val="el-GR"/>
        </w:rPr>
        <w:t xml:space="preserve"> του ποσοστού του προϊόντος της µηχανής </w:t>
      </w:r>
      <w:proofErr w:type="spellStart"/>
      <w:r w:rsidRPr="001B3E33">
        <w:rPr>
          <w:rFonts w:asciiTheme="minorHAnsi" w:eastAsiaTheme="minorHAnsi" w:hAnsiTheme="minorHAnsi" w:cstheme="minorHAnsi"/>
          <w:lang w:val="el-GR"/>
        </w:rPr>
        <w:t>κατάτµησης</w:t>
      </w:r>
      <w:proofErr w:type="spellEnd"/>
      <w:r w:rsidRPr="001B3E33">
        <w:rPr>
          <w:rFonts w:asciiTheme="minorHAnsi" w:eastAsiaTheme="minorHAnsi" w:hAnsiTheme="minorHAnsi" w:cstheme="minorHAnsi"/>
          <w:lang w:val="el-GR"/>
        </w:rPr>
        <w:t xml:space="preserve"> µε µέγεθος τεµαχίων µ</w:t>
      </w:r>
      <w:proofErr w:type="spellStart"/>
      <w:r w:rsidRPr="001B3E33">
        <w:rPr>
          <w:rFonts w:asciiTheme="minorHAnsi" w:eastAsiaTheme="minorHAnsi" w:hAnsiTheme="minorHAnsi" w:cstheme="minorHAnsi"/>
          <w:lang w:val="el-GR"/>
        </w:rPr>
        <w:t>ικρότερο</w:t>
      </w:r>
      <w:proofErr w:type="spellEnd"/>
      <w:r w:rsidRPr="001B3E33">
        <w:rPr>
          <w:rFonts w:asciiTheme="minorHAnsi" w:eastAsiaTheme="minorHAnsi" w:hAnsiTheme="minorHAnsi" w:cstheme="minorHAnsi"/>
          <w:lang w:val="el-GR"/>
        </w:rPr>
        <w:t xml:space="preserve"> ή ίσο του </w:t>
      </w:r>
      <w:proofErr w:type="spellStart"/>
      <w:r w:rsidRPr="001B3E33">
        <w:rPr>
          <w:rFonts w:asciiTheme="minorHAnsi" w:eastAsiaTheme="minorHAnsi" w:hAnsiTheme="minorHAnsi" w:cstheme="minorHAnsi"/>
          <w:lang w:val="el-GR"/>
        </w:rPr>
        <w:t>επιθυµητού</w:t>
      </w:r>
      <w:proofErr w:type="spellEnd"/>
      <w:r w:rsidRPr="001B3E33">
        <w:rPr>
          <w:rFonts w:asciiTheme="minorHAnsi" w:eastAsiaTheme="minorHAnsi" w:hAnsiTheme="minorHAnsi" w:cstheme="minorHAnsi"/>
          <w:lang w:val="el-GR"/>
        </w:rPr>
        <w:t xml:space="preserve"> και η επιστροφή (ανακύκλωση) του υπόλοιπου ποσοστού, µε µέγεθος τεµαχίων µ</w:t>
      </w:r>
      <w:proofErr w:type="spellStart"/>
      <w:r w:rsidRPr="001B3E33">
        <w:rPr>
          <w:rFonts w:asciiTheme="minorHAnsi" w:eastAsiaTheme="minorHAnsi" w:hAnsiTheme="minorHAnsi" w:cstheme="minorHAnsi"/>
          <w:lang w:val="el-GR"/>
        </w:rPr>
        <w:t>εγαλύτερο</w:t>
      </w:r>
      <w:proofErr w:type="spellEnd"/>
      <w:r w:rsidRPr="001B3E33">
        <w:rPr>
          <w:rFonts w:asciiTheme="minorHAnsi" w:eastAsiaTheme="minorHAnsi" w:hAnsiTheme="minorHAnsi" w:cstheme="minorHAnsi"/>
          <w:lang w:val="el-GR"/>
        </w:rPr>
        <w:t xml:space="preserve"> ή ίσο του </w:t>
      </w:r>
      <w:proofErr w:type="spellStart"/>
      <w:r w:rsidRPr="001B3E33">
        <w:rPr>
          <w:rFonts w:asciiTheme="minorHAnsi" w:eastAsiaTheme="minorHAnsi" w:hAnsiTheme="minorHAnsi" w:cstheme="minorHAnsi"/>
          <w:lang w:val="el-GR"/>
        </w:rPr>
        <w:t>επιθυµητού</w:t>
      </w:r>
      <w:proofErr w:type="spellEnd"/>
      <w:r w:rsidRPr="001B3E33">
        <w:rPr>
          <w:rFonts w:asciiTheme="minorHAnsi" w:eastAsiaTheme="minorHAnsi" w:hAnsiTheme="minorHAnsi" w:cstheme="minorHAnsi"/>
          <w:lang w:val="el-GR"/>
        </w:rPr>
        <w:t xml:space="preserve">, στην τροφοδοσία της µηχανής </w:t>
      </w:r>
      <w:proofErr w:type="spellStart"/>
      <w:r w:rsidRPr="001B3E33">
        <w:rPr>
          <w:rFonts w:asciiTheme="minorHAnsi" w:eastAsiaTheme="minorHAnsi" w:hAnsiTheme="minorHAnsi" w:cstheme="minorHAnsi"/>
          <w:lang w:val="el-GR"/>
        </w:rPr>
        <w:t>κατάτµησης</w:t>
      </w:r>
      <w:proofErr w:type="spellEnd"/>
      <w:r w:rsidRPr="001B3E33">
        <w:rPr>
          <w:rFonts w:asciiTheme="minorHAnsi" w:eastAsiaTheme="minorHAnsi" w:hAnsiTheme="minorHAnsi" w:cstheme="minorHAnsi"/>
          <w:lang w:val="el-GR"/>
        </w:rPr>
        <w:t xml:space="preserve"> (</w:t>
      </w:r>
      <w:r w:rsidR="002614A0">
        <w:rPr>
          <w:rFonts w:asciiTheme="minorHAnsi" w:eastAsiaTheme="minorHAnsi" w:hAnsiTheme="minorHAnsi" w:cstheme="minorHAnsi"/>
          <w:lang w:val="el-GR"/>
        </w:rPr>
        <w:t>Εικόνα 4.3</w:t>
      </w:r>
      <w:r w:rsidRPr="001B3E33">
        <w:rPr>
          <w:rFonts w:asciiTheme="minorHAnsi" w:eastAsiaTheme="minorHAnsi" w:hAnsiTheme="minorHAnsi" w:cstheme="minorHAnsi"/>
          <w:lang w:val="el-GR"/>
        </w:rPr>
        <w:t xml:space="preserve">). Στα </w:t>
      </w:r>
      <w:proofErr w:type="spellStart"/>
      <w:r w:rsidRPr="001B3E33">
        <w:rPr>
          <w:rFonts w:asciiTheme="minorHAnsi" w:eastAsiaTheme="minorHAnsi" w:hAnsiTheme="minorHAnsi" w:cstheme="minorHAnsi"/>
          <w:lang w:val="el-GR"/>
        </w:rPr>
        <w:t>έµµεσα</w:t>
      </w:r>
      <w:proofErr w:type="spellEnd"/>
      <w:r w:rsidRPr="001B3E33">
        <w:rPr>
          <w:rFonts w:asciiTheme="minorHAnsi" w:eastAsiaTheme="minorHAnsi" w:hAnsiTheme="minorHAnsi" w:cstheme="minorHAnsi"/>
          <w:lang w:val="el-GR"/>
        </w:rPr>
        <w:t xml:space="preserve"> κυκλώµατα επιτυγχάνεται (µε παρεµβολή της µηχανής ταξινόµησης προ της µηχανής </w:t>
      </w:r>
      <w:proofErr w:type="spellStart"/>
      <w:r w:rsidRPr="001B3E33">
        <w:rPr>
          <w:rFonts w:asciiTheme="minorHAnsi" w:eastAsiaTheme="minorHAnsi" w:hAnsiTheme="minorHAnsi" w:cstheme="minorHAnsi"/>
          <w:lang w:val="el-GR"/>
        </w:rPr>
        <w:t>κατάτµησης</w:t>
      </w:r>
      <w:proofErr w:type="spellEnd"/>
      <w:r w:rsidRPr="001B3E33">
        <w:rPr>
          <w:rFonts w:asciiTheme="minorHAnsi" w:eastAsiaTheme="minorHAnsi" w:hAnsiTheme="minorHAnsi" w:cstheme="minorHAnsi"/>
          <w:lang w:val="el-GR"/>
        </w:rPr>
        <w:t xml:space="preserve">) η αποµάκρυνση και κατάτµηση των αντίστοιχων ποσοστών της τροφοδοσίας του κυκλώµατος που προαναφέρθηκαν στα ανοιχτά κυκλώµατα και η επιστροφή (ανακύκλωση) του προϊόντος της µηχανής </w:t>
      </w:r>
      <w:proofErr w:type="spellStart"/>
      <w:r w:rsidRPr="001B3E33">
        <w:rPr>
          <w:rFonts w:asciiTheme="minorHAnsi" w:eastAsiaTheme="minorHAnsi" w:hAnsiTheme="minorHAnsi" w:cstheme="minorHAnsi"/>
          <w:lang w:val="el-GR"/>
        </w:rPr>
        <w:t>κατάτµησης</w:t>
      </w:r>
      <w:proofErr w:type="spellEnd"/>
      <w:r w:rsidRPr="001B3E33">
        <w:rPr>
          <w:rFonts w:asciiTheme="minorHAnsi" w:eastAsiaTheme="minorHAnsi" w:hAnsiTheme="minorHAnsi" w:cstheme="minorHAnsi"/>
          <w:lang w:val="el-GR"/>
        </w:rPr>
        <w:t xml:space="preserve"> στην τροφοδοσία της µηχανής ταξινόµησης (</w:t>
      </w:r>
      <w:r w:rsidR="002614A0">
        <w:rPr>
          <w:rFonts w:asciiTheme="minorHAnsi" w:eastAsiaTheme="minorHAnsi" w:hAnsiTheme="minorHAnsi" w:cstheme="minorHAnsi"/>
          <w:lang w:val="el-GR"/>
        </w:rPr>
        <w:t>Εικόνα 4.</w:t>
      </w:r>
      <w:r w:rsidR="00907088">
        <w:rPr>
          <w:rFonts w:asciiTheme="minorHAnsi" w:eastAsiaTheme="minorHAnsi" w:hAnsiTheme="minorHAnsi" w:cstheme="minorHAnsi"/>
          <w:lang w:val="el-GR"/>
        </w:rPr>
        <w:t xml:space="preserve"> </w:t>
      </w:r>
      <w:r w:rsidR="002614A0">
        <w:rPr>
          <w:rFonts w:asciiTheme="minorHAnsi" w:eastAsiaTheme="minorHAnsi" w:hAnsiTheme="minorHAnsi" w:cstheme="minorHAnsi"/>
          <w:lang w:val="el-GR"/>
        </w:rPr>
        <w:t>4</w:t>
      </w:r>
      <w:r w:rsidRPr="001B3E33">
        <w:rPr>
          <w:rFonts w:asciiTheme="minorHAnsi" w:eastAsiaTheme="minorHAnsi" w:hAnsiTheme="minorHAnsi" w:cstheme="minorHAnsi"/>
          <w:lang w:val="el-GR"/>
        </w:rPr>
        <w:t xml:space="preserve">).  </w:t>
      </w:r>
    </w:p>
    <w:p w:rsidR="001B3E33" w:rsidRDefault="001B3E33" w:rsidP="001B3E33">
      <w:pPr>
        <w:tabs>
          <w:tab w:val="left" w:pos="0"/>
        </w:tabs>
        <w:ind w:right="720"/>
        <w:jc w:val="both"/>
        <w:rPr>
          <w:rFonts w:asciiTheme="minorHAnsi" w:eastAsiaTheme="minorHAnsi" w:hAnsiTheme="minorHAnsi" w:cstheme="minorHAnsi"/>
          <w:lang w:val="el-GR"/>
        </w:rPr>
      </w:pPr>
    </w:p>
    <w:p w:rsidR="001B3E33" w:rsidRPr="001B3E33" w:rsidRDefault="001B3E33" w:rsidP="001B3E33">
      <w:pPr>
        <w:tabs>
          <w:tab w:val="left" w:pos="0"/>
        </w:tabs>
        <w:ind w:right="720"/>
        <w:jc w:val="both"/>
        <w:rPr>
          <w:rFonts w:asciiTheme="minorHAnsi" w:eastAsiaTheme="minorHAnsi" w:hAnsiTheme="minorHAnsi" w:cstheme="minorHAnsi"/>
          <w:lang w:val="el-GR"/>
        </w:rPr>
      </w:pPr>
      <w:r>
        <w:rPr>
          <w:noProof/>
        </w:rPr>
        <w:lastRenderedPageBreak/>
        <w:drawing>
          <wp:inline distT="0" distB="0" distL="0" distR="0" wp14:anchorId="7BE8AAA0" wp14:editId="27E6B510">
            <wp:extent cx="2514600" cy="3632197"/>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529180" cy="3653257"/>
                    </a:xfrm>
                    <a:prstGeom prst="rect">
                      <a:avLst/>
                    </a:prstGeom>
                  </pic:spPr>
                </pic:pic>
              </a:graphicData>
            </a:graphic>
          </wp:inline>
        </w:drawing>
      </w:r>
      <w:r>
        <w:rPr>
          <w:rFonts w:asciiTheme="minorHAnsi" w:eastAsiaTheme="minorHAnsi" w:hAnsiTheme="minorHAnsi" w:cstheme="minorHAnsi"/>
          <w:lang w:val="el-GR"/>
        </w:rPr>
        <w:t xml:space="preserve"> </w:t>
      </w:r>
      <w:r>
        <w:rPr>
          <w:noProof/>
        </w:rPr>
        <w:drawing>
          <wp:inline distT="0" distB="0" distL="0" distR="0" wp14:anchorId="58BCE0BB" wp14:editId="61064F6E">
            <wp:extent cx="2800350" cy="3625109"/>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800385" cy="3625154"/>
                    </a:xfrm>
                    <a:prstGeom prst="rect">
                      <a:avLst/>
                    </a:prstGeom>
                  </pic:spPr>
                </pic:pic>
              </a:graphicData>
            </a:graphic>
          </wp:inline>
        </w:drawing>
      </w:r>
    </w:p>
    <w:p w:rsidR="001B3E33" w:rsidRDefault="001B3E33" w:rsidP="001B3E33">
      <w:pPr>
        <w:tabs>
          <w:tab w:val="left" w:pos="0"/>
        </w:tabs>
        <w:ind w:right="720"/>
        <w:jc w:val="both"/>
        <w:rPr>
          <w:rFonts w:asciiTheme="minorHAnsi" w:eastAsiaTheme="minorHAnsi" w:hAnsiTheme="minorHAnsi" w:cstheme="minorHAnsi"/>
          <w:highlight w:val="yellow"/>
          <w:lang w:val="el-GR"/>
        </w:rPr>
        <w:sectPr w:rsidR="001B3E33" w:rsidSect="00A9727C">
          <w:headerReference w:type="default" r:id="rId29"/>
          <w:footerReference w:type="default" r:id="rId30"/>
          <w:pgSz w:w="12240" w:h="15840"/>
          <w:pgMar w:top="420" w:right="1440" w:bottom="1440" w:left="1440" w:header="270" w:footer="720" w:gutter="0"/>
          <w:cols w:space="720"/>
          <w:titlePg/>
          <w:docGrid w:linePitch="360"/>
        </w:sectPr>
      </w:pPr>
    </w:p>
    <w:p w:rsidR="001B3E33" w:rsidRPr="001B3E33" w:rsidRDefault="00B344F0" w:rsidP="002614A0">
      <w:pPr>
        <w:pStyle w:val="a0"/>
        <w:rPr>
          <w:rFonts w:eastAsiaTheme="minorHAnsi"/>
        </w:rPr>
      </w:pPr>
      <w:bookmarkStart w:id="35" w:name="_Toc518474857"/>
      <w:r>
        <w:rPr>
          <w:rFonts w:eastAsiaTheme="minorHAnsi"/>
        </w:rPr>
        <w:lastRenderedPageBreak/>
        <w:t>Εικόνα</w:t>
      </w:r>
      <w:r w:rsidR="00907088">
        <w:rPr>
          <w:rFonts w:eastAsiaTheme="minorHAnsi"/>
        </w:rPr>
        <w:t xml:space="preserve"> 4</w:t>
      </w:r>
      <w:r w:rsidR="002614A0">
        <w:rPr>
          <w:rFonts w:eastAsiaTheme="minorHAnsi"/>
        </w:rPr>
        <w:t>.3</w:t>
      </w:r>
      <w:r w:rsidR="001B3E33" w:rsidRPr="001B3E33">
        <w:rPr>
          <w:rFonts w:eastAsiaTheme="minorHAnsi"/>
        </w:rPr>
        <w:t xml:space="preserve">: Κλειστό </w:t>
      </w:r>
      <w:proofErr w:type="spellStart"/>
      <w:r w:rsidR="001B3E33" w:rsidRPr="001B3E33">
        <w:rPr>
          <w:rFonts w:eastAsiaTheme="minorHAnsi"/>
        </w:rPr>
        <w:t>άµεσο</w:t>
      </w:r>
      <w:proofErr w:type="spellEnd"/>
      <w:r w:rsidR="001B3E33" w:rsidRPr="001B3E33">
        <w:rPr>
          <w:rFonts w:eastAsiaTheme="minorHAnsi"/>
        </w:rPr>
        <w:t xml:space="preserve"> </w:t>
      </w:r>
      <w:proofErr w:type="spellStart"/>
      <w:r w:rsidR="001B3E33" w:rsidRPr="001B3E33">
        <w:rPr>
          <w:rFonts w:eastAsiaTheme="minorHAnsi"/>
        </w:rPr>
        <w:t>κύκλωµα</w:t>
      </w:r>
      <w:proofErr w:type="spellEnd"/>
      <w:r w:rsidR="001B3E33" w:rsidRPr="001B3E33">
        <w:rPr>
          <w:rFonts w:eastAsiaTheme="minorHAnsi"/>
        </w:rPr>
        <w:t xml:space="preserve"> </w:t>
      </w:r>
      <w:proofErr w:type="spellStart"/>
      <w:r w:rsidR="001B3E33" w:rsidRPr="001B3E33">
        <w:rPr>
          <w:rFonts w:eastAsiaTheme="minorHAnsi"/>
        </w:rPr>
        <w:t>κατάτµησης</w:t>
      </w:r>
      <w:proofErr w:type="spellEnd"/>
      <w:r w:rsidR="003376C4">
        <w:rPr>
          <w:rFonts w:eastAsiaTheme="minorHAnsi"/>
        </w:rPr>
        <w:t xml:space="preserve"> (Σταμπολτζής,1994)</w:t>
      </w:r>
      <w:bookmarkEnd w:id="35"/>
    </w:p>
    <w:p w:rsidR="001B3E33" w:rsidRDefault="00B344F0" w:rsidP="002614A0">
      <w:pPr>
        <w:pStyle w:val="a0"/>
        <w:ind w:right="1080"/>
        <w:rPr>
          <w:rFonts w:eastAsiaTheme="minorHAnsi"/>
        </w:rPr>
        <w:sectPr w:rsidR="001B3E33" w:rsidSect="001B3E33">
          <w:type w:val="continuous"/>
          <w:pgSz w:w="12240" w:h="15840"/>
          <w:pgMar w:top="1440" w:right="1440" w:bottom="1440" w:left="1440" w:header="720" w:footer="720" w:gutter="0"/>
          <w:cols w:num="2" w:space="180"/>
          <w:titlePg/>
          <w:docGrid w:linePitch="360"/>
        </w:sectPr>
      </w:pPr>
      <w:bookmarkStart w:id="36" w:name="_Toc518474858"/>
      <w:r>
        <w:rPr>
          <w:rFonts w:eastAsiaTheme="minorHAnsi"/>
        </w:rPr>
        <w:lastRenderedPageBreak/>
        <w:t>Εικόνα</w:t>
      </w:r>
      <w:r w:rsidR="002614A0">
        <w:rPr>
          <w:rFonts w:eastAsiaTheme="minorHAnsi"/>
        </w:rPr>
        <w:t xml:space="preserve"> 4.4</w:t>
      </w:r>
      <w:r w:rsidR="001B3E33" w:rsidRPr="001B3E33">
        <w:rPr>
          <w:rFonts w:eastAsiaTheme="minorHAnsi"/>
        </w:rPr>
        <w:t xml:space="preserve">: Κλειστό </w:t>
      </w:r>
      <w:proofErr w:type="spellStart"/>
      <w:r w:rsidR="001B3E33" w:rsidRPr="001B3E33">
        <w:rPr>
          <w:rFonts w:eastAsiaTheme="minorHAnsi"/>
        </w:rPr>
        <w:t>έµµεσο</w:t>
      </w:r>
      <w:proofErr w:type="spellEnd"/>
      <w:r w:rsidR="001B3E33" w:rsidRPr="001B3E33">
        <w:rPr>
          <w:rFonts w:eastAsiaTheme="minorHAnsi"/>
        </w:rPr>
        <w:t xml:space="preserve"> </w:t>
      </w:r>
      <w:proofErr w:type="spellStart"/>
      <w:r w:rsidR="001B3E33" w:rsidRPr="001B3E33">
        <w:rPr>
          <w:rFonts w:eastAsiaTheme="minorHAnsi"/>
        </w:rPr>
        <w:t>κύκλωµα</w:t>
      </w:r>
      <w:proofErr w:type="spellEnd"/>
      <w:r w:rsidR="001B3E33" w:rsidRPr="001B3E33">
        <w:rPr>
          <w:rFonts w:eastAsiaTheme="minorHAnsi"/>
        </w:rPr>
        <w:t xml:space="preserve"> </w:t>
      </w:r>
      <w:proofErr w:type="spellStart"/>
      <w:r w:rsidR="001B3E33" w:rsidRPr="001B3E33">
        <w:rPr>
          <w:rFonts w:eastAsiaTheme="minorHAnsi"/>
        </w:rPr>
        <w:t>κατάτµησης</w:t>
      </w:r>
      <w:proofErr w:type="spellEnd"/>
      <w:r w:rsidR="002614A0">
        <w:rPr>
          <w:rFonts w:eastAsiaTheme="minorHAnsi"/>
        </w:rPr>
        <w:t xml:space="preserve"> </w:t>
      </w:r>
      <w:r w:rsidR="003376C4">
        <w:rPr>
          <w:rFonts w:eastAsiaTheme="minorHAnsi"/>
        </w:rPr>
        <w:t>(Σταμπολτζής,1994)</w:t>
      </w:r>
      <w:bookmarkEnd w:id="36"/>
      <w:r w:rsidR="003376C4">
        <w:rPr>
          <w:rFonts w:eastAsiaTheme="minorHAnsi"/>
        </w:rPr>
        <w:t xml:space="preserve"> </w:t>
      </w:r>
    </w:p>
    <w:p w:rsidR="009C661B" w:rsidRPr="009C661B" w:rsidRDefault="009C661B" w:rsidP="009C661B">
      <w:pPr>
        <w:tabs>
          <w:tab w:val="left" w:pos="0"/>
        </w:tabs>
        <w:ind w:right="720"/>
        <w:jc w:val="both"/>
        <w:rPr>
          <w:rFonts w:asciiTheme="minorHAnsi" w:eastAsiaTheme="minorHAnsi" w:hAnsiTheme="minorHAnsi" w:cstheme="minorHAnsi"/>
          <w:lang w:val="el-GR"/>
        </w:rPr>
      </w:pPr>
    </w:p>
    <w:p w:rsidR="001B3E33" w:rsidRPr="001B3E33" w:rsidRDefault="001B3E33" w:rsidP="001B3E33">
      <w:pPr>
        <w:ind w:firstLine="720"/>
        <w:jc w:val="both"/>
        <w:rPr>
          <w:rFonts w:asciiTheme="minorHAnsi" w:eastAsiaTheme="minorHAnsi" w:hAnsiTheme="minorHAnsi" w:cstheme="minorHAnsi"/>
          <w:lang w:val="el-GR"/>
        </w:rPr>
      </w:pPr>
      <w:proofErr w:type="spellStart"/>
      <w:r w:rsidRPr="001B3E33">
        <w:rPr>
          <w:rFonts w:asciiTheme="minorHAnsi" w:eastAsiaTheme="minorHAnsi" w:hAnsiTheme="minorHAnsi" w:cstheme="minorHAnsi"/>
          <w:lang w:val="el-GR"/>
        </w:rPr>
        <w:t>Σηµαντικό</w:t>
      </w:r>
      <w:proofErr w:type="spellEnd"/>
      <w:r w:rsidRPr="001B3E33">
        <w:rPr>
          <w:rFonts w:asciiTheme="minorHAnsi" w:eastAsiaTheme="minorHAnsi" w:hAnsiTheme="minorHAnsi" w:cstheme="minorHAnsi"/>
          <w:lang w:val="el-GR"/>
        </w:rPr>
        <w:t xml:space="preserve"> µέγεθος για τα κλειστά κυκλώµατα άλεσης είναι το κυκλοφορούν φορτίο που ορίζεται ως το πηλίκο της ποσότητας (χονδρόκοκκο </w:t>
      </w:r>
      <w:proofErr w:type="spellStart"/>
      <w:r w:rsidRPr="001B3E33">
        <w:rPr>
          <w:rFonts w:asciiTheme="minorHAnsi" w:eastAsiaTheme="minorHAnsi" w:hAnsiTheme="minorHAnsi" w:cstheme="minorHAnsi"/>
          <w:lang w:val="el-GR"/>
        </w:rPr>
        <w:t>κλάσµα</w:t>
      </w:r>
      <w:proofErr w:type="spellEnd"/>
      <w:r w:rsidRPr="001B3E33">
        <w:rPr>
          <w:rFonts w:asciiTheme="minorHAnsi" w:eastAsiaTheme="minorHAnsi" w:hAnsiTheme="minorHAnsi" w:cstheme="minorHAnsi"/>
          <w:lang w:val="el-GR"/>
        </w:rPr>
        <w:t xml:space="preserve">) που επιστρέφει προς το µύλο, προς τη </w:t>
      </w:r>
      <w:proofErr w:type="spellStart"/>
      <w:r w:rsidRPr="001B3E33">
        <w:rPr>
          <w:rFonts w:asciiTheme="minorHAnsi" w:eastAsiaTheme="minorHAnsi" w:hAnsiTheme="minorHAnsi" w:cstheme="minorHAnsi"/>
          <w:lang w:val="el-GR"/>
        </w:rPr>
        <w:t>νεοεισαγόµενη</w:t>
      </w:r>
      <w:proofErr w:type="spellEnd"/>
      <w:r w:rsidRPr="001B3E33">
        <w:rPr>
          <w:rFonts w:asciiTheme="minorHAnsi" w:eastAsiaTheme="minorHAnsi" w:hAnsiTheme="minorHAnsi" w:cstheme="minorHAnsi"/>
          <w:lang w:val="el-GR"/>
        </w:rPr>
        <w:t xml:space="preserve"> στο  µύλο ποσότητα, που προφανώς είναι ίση µε το λεπτόκοκκο </w:t>
      </w:r>
      <w:proofErr w:type="spellStart"/>
      <w:r w:rsidRPr="001B3E33">
        <w:rPr>
          <w:rFonts w:asciiTheme="minorHAnsi" w:eastAsiaTheme="minorHAnsi" w:hAnsiTheme="minorHAnsi" w:cstheme="minorHAnsi"/>
          <w:lang w:val="el-GR"/>
        </w:rPr>
        <w:t>κλάσµα</w:t>
      </w:r>
      <w:proofErr w:type="spellEnd"/>
      <w:r w:rsidRPr="001B3E33">
        <w:rPr>
          <w:rFonts w:asciiTheme="minorHAnsi" w:eastAsiaTheme="minorHAnsi" w:hAnsiTheme="minorHAnsi" w:cstheme="minorHAnsi"/>
          <w:lang w:val="el-GR"/>
        </w:rPr>
        <w:t xml:space="preserve"> που αποτελεί το τελικό προϊόν του </w:t>
      </w:r>
      <w:proofErr w:type="spellStart"/>
      <w:r w:rsidRPr="001B3E33">
        <w:rPr>
          <w:rFonts w:asciiTheme="minorHAnsi" w:eastAsiaTheme="minorHAnsi" w:hAnsiTheme="minorHAnsi" w:cstheme="minorHAnsi"/>
          <w:lang w:val="el-GR"/>
        </w:rPr>
        <w:t>συστήµατος</w:t>
      </w:r>
      <w:proofErr w:type="spellEnd"/>
      <w:r w:rsidRPr="001B3E33">
        <w:rPr>
          <w:rFonts w:asciiTheme="minorHAnsi" w:eastAsiaTheme="minorHAnsi" w:hAnsiTheme="minorHAnsi" w:cstheme="minorHAnsi"/>
          <w:lang w:val="el-GR"/>
        </w:rPr>
        <w:t xml:space="preserve"> </w:t>
      </w:r>
      <w:r w:rsidR="001329B8">
        <w:rPr>
          <w:rFonts w:asciiTheme="minorHAnsi" w:eastAsiaTheme="minorHAnsi" w:hAnsiTheme="minorHAnsi" w:cstheme="minorHAnsi"/>
          <w:lang w:val="el-GR"/>
        </w:rPr>
        <w:t>κατάτμησης</w:t>
      </w:r>
      <w:r w:rsidRPr="001B3E33">
        <w:rPr>
          <w:rFonts w:asciiTheme="minorHAnsi" w:eastAsiaTheme="minorHAnsi" w:hAnsiTheme="minorHAnsi" w:cstheme="minorHAnsi"/>
          <w:lang w:val="el-GR"/>
        </w:rPr>
        <w:t xml:space="preserve">.  </w:t>
      </w:r>
    </w:p>
    <w:p w:rsidR="001B3E33" w:rsidRPr="001B3E33" w:rsidRDefault="001B3E33" w:rsidP="001B3E33">
      <w:pPr>
        <w:ind w:firstLine="720"/>
        <w:jc w:val="both"/>
        <w:rPr>
          <w:rFonts w:asciiTheme="minorHAnsi" w:eastAsiaTheme="minorHAnsi" w:hAnsiTheme="minorHAnsi" w:cstheme="minorHAnsi"/>
          <w:lang w:val="el-GR"/>
        </w:rPr>
      </w:pPr>
      <w:r w:rsidRPr="001B3E33">
        <w:rPr>
          <w:rFonts w:asciiTheme="minorHAnsi" w:eastAsiaTheme="minorHAnsi" w:hAnsiTheme="minorHAnsi" w:cstheme="minorHAnsi"/>
          <w:lang w:val="el-GR"/>
        </w:rPr>
        <w:t xml:space="preserve">Είναι γνωστό ότι η κατάτµηση, ως γενική έννοια, είναι µία από τις πιο </w:t>
      </w:r>
      <w:proofErr w:type="spellStart"/>
      <w:r w:rsidRPr="001B3E33">
        <w:rPr>
          <w:rFonts w:asciiTheme="minorHAnsi" w:eastAsiaTheme="minorHAnsi" w:hAnsiTheme="minorHAnsi" w:cstheme="minorHAnsi"/>
          <w:lang w:val="el-GR"/>
        </w:rPr>
        <w:t>σηµαντικές</w:t>
      </w:r>
      <w:proofErr w:type="spellEnd"/>
      <w:r w:rsidRPr="001B3E33">
        <w:rPr>
          <w:rFonts w:asciiTheme="minorHAnsi" w:eastAsiaTheme="minorHAnsi" w:hAnsiTheme="minorHAnsi" w:cstheme="minorHAnsi"/>
          <w:lang w:val="el-GR"/>
        </w:rPr>
        <w:t xml:space="preserve"> διεργασίες στην οποία υποβάλλεται ένα µ</w:t>
      </w:r>
      <w:proofErr w:type="spellStart"/>
      <w:r w:rsidRPr="001B3E33">
        <w:rPr>
          <w:rFonts w:asciiTheme="minorHAnsi" w:eastAsiaTheme="minorHAnsi" w:hAnsiTheme="minorHAnsi" w:cstheme="minorHAnsi"/>
          <w:lang w:val="el-GR"/>
        </w:rPr>
        <w:t>ετάλλευµα</w:t>
      </w:r>
      <w:proofErr w:type="spellEnd"/>
      <w:r w:rsidRPr="001B3E33">
        <w:rPr>
          <w:rFonts w:asciiTheme="minorHAnsi" w:eastAsiaTheme="minorHAnsi" w:hAnsiTheme="minorHAnsi" w:cstheme="minorHAnsi"/>
          <w:lang w:val="el-GR"/>
        </w:rPr>
        <w:t xml:space="preserve">, </w:t>
      </w:r>
      <w:proofErr w:type="spellStart"/>
      <w:r w:rsidRPr="001B3E33">
        <w:rPr>
          <w:rFonts w:asciiTheme="minorHAnsi" w:eastAsiaTheme="minorHAnsi" w:hAnsiTheme="minorHAnsi" w:cstheme="minorHAnsi"/>
          <w:lang w:val="el-GR"/>
        </w:rPr>
        <w:t>πέτρωµα</w:t>
      </w:r>
      <w:proofErr w:type="spellEnd"/>
      <w:r w:rsidRPr="001B3E33">
        <w:rPr>
          <w:rFonts w:asciiTheme="minorHAnsi" w:eastAsiaTheme="minorHAnsi" w:hAnsiTheme="minorHAnsi" w:cstheme="minorHAnsi"/>
          <w:lang w:val="el-GR"/>
        </w:rPr>
        <w:t xml:space="preserve"> ή </w:t>
      </w:r>
      <w:proofErr w:type="spellStart"/>
      <w:r w:rsidRPr="001B3E33">
        <w:rPr>
          <w:rFonts w:asciiTheme="minorHAnsi" w:eastAsiaTheme="minorHAnsi" w:hAnsiTheme="minorHAnsi" w:cstheme="minorHAnsi"/>
          <w:lang w:val="el-GR"/>
        </w:rPr>
        <w:t>βιοµηχανικό</w:t>
      </w:r>
      <w:proofErr w:type="spellEnd"/>
      <w:r w:rsidRPr="001B3E33">
        <w:rPr>
          <w:rFonts w:asciiTheme="minorHAnsi" w:eastAsiaTheme="minorHAnsi" w:hAnsiTheme="minorHAnsi" w:cstheme="minorHAnsi"/>
          <w:lang w:val="el-GR"/>
        </w:rPr>
        <w:t xml:space="preserve"> ορυκτό. Η παρεµβολή της είναι αναπόφευκτη, συνεχής και δαπανηρή σε κόστος αγοράς </w:t>
      </w:r>
      <w:r w:rsidR="001D58BD">
        <w:rPr>
          <w:rFonts w:asciiTheme="minorHAnsi" w:eastAsiaTheme="minorHAnsi" w:hAnsiTheme="minorHAnsi" w:cstheme="minorHAnsi"/>
          <w:lang w:val="el-GR"/>
        </w:rPr>
        <w:t>/</w:t>
      </w:r>
      <w:r w:rsidRPr="001B3E33">
        <w:rPr>
          <w:rFonts w:asciiTheme="minorHAnsi" w:eastAsiaTheme="minorHAnsi" w:hAnsiTheme="minorHAnsi" w:cstheme="minorHAnsi"/>
          <w:lang w:val="el-GR"/>
        </w:rPr>
        <w:t>εγκατάστασης µ</w:t>
      </w:r>
      <w:proofErr w:type="spellStart"/>
      <w:r w:rsidRPr="001B3E33">
        <w:rPr>
          <w:rFonts w:asciiTheme="minorHAnsi" w:eastAsiaTheme="minorHAnsi" w:hAnsiTheme="minorHAnsi" w:cstheme="minorHAnsi"/>
          <w:lang w:val="el-GR"/>
        </w:rPr>
        <w:t>ηχανηµάτων</w:t>
      </w:r>
      <w:proofErr w:type="spellEnd"/>
      <w:r w:rsidRPr="001B3E33">
        <w:rPr>
          <w:rFonts w:asciiTheme="minorHAnsi" w:eastAsiaTheme="minorHAnsi" w:hAnsiTheme="minorHAnsi" w:cstheme="minorHAnsi"/>
          <w:lang w:val="el-GR"/>
        </w:rPr>
        <w:t xml:space="preserve"> και λειτουργία</w:t>
      </w:r>
      <w:r w:rsidR="008C4F25">
        <w:rPr>
          <w:rFonts w:asciiTheme="minorHAnsi" w:eastAsiaTheme="minorHAnsi" w:hAnsiTheme="minorHAnsi" w:cstheme="minorHAnsi"/>
          <w:lang w:val="el-GR"/>
        </w:rPr>
        <w:t xml:space="preserve">ς. </w:t>
      </w:r>
      <w:r w:rsidRPr="001B3E33">
        <w:rPr>
          <w:rFonts w:asciiTheme="minorHAnsi" w:eastAsiaTheme="minorHAnsi" w:hAnsiTheme="minorHAnsi" w:cstheme="minorHAnsi"/>
          <w:lang w:val="el-GR"/>
        </w:rPr>
        <w:t xml:space="preserve">Το κόστος </w:t>
      </w:r>
      <w:proofErr w:type="spellStart"/>
      <w:r w:rsidRPr="001B3E33">
        <w:rPr>
          <w:rFonts w:asciiTheme="minorHAnsi" w:eastAsiaTheme="minorHAnsi" w:hAnsiTheme="minorHAnsi" w:cstheme="minorHAnsi"/>
          <w:lang w:val="el-GR"/>
        </w:rPr>
        <w:t>κατάτµησης</w:t>
      </w:r>
      <w:proofErr w:type="spellEnd"/>
      <w:r w:rsidRPr="001B3E33">
        <w:rPr>
          <w:rFonts w:asciiTheme="minorHAnsi" w:eastAsiaTheme="minorHAnsi" w:hAnsiTheme="minorHAnsi" w:cstheme="minorHAnsi"/>
          <w:lang w:val="el-GR"/>
        </w:rPr>
        <w:t xml:space="preserve"> ανά τόνο µ</w:t>
      </w:r>
      <w:proofErr w:type="spellStart"/>
      <w:r w:rsidRPr="001B3E33">
        <w:rPr>
          <w:rFonts w:asciiTheme="minorHAnsi" w:eastAsiaTheme="minorHAnsi" w:hAnsiTheme="minorHAnsi" w:cstheme="minorHAnsi"/>
          <w:lang w:val="el-GR"/>
        </w:rPr>
        <w:t>εταλλεύµατος</w:t>
      </w:r>
      <w:proofErr w:type="spellEnd"/>
      <w:r w:rsidRPr="001B3E33">
        <w:rPr>
          <w:rFonts w:asciiTheme="minorHAnsi" w:eastAsiaTheme="minorHAnsi" w:hAnsiTheme="minorHAnsi" w:cstheme="minorHAnsi"/>
          <w:lang w:val="el-GR"/>
        </w:rPr>
        <w:t xml:space="preserve">, ιδιαίτερα αν πρόκειται για </w:t>
      </w:r>
      <w:r w:rsidR="00A77A87">
        <w:rPr>
          <w:rFonts w:asciiTheme="minorHAnsi" w:eastAsiaTheme="minorHAnsi" w:hAnsiTheme="minorHAnsi" w:cstheme="minorHAnsi"/>
          <w:lang w:val="el-GR"/>
        </w:rPr>
        <w:t>κατάτμηση</w:t>
      </w:r>
      <w:r w:rsidRPr="001B3E33">
        <w:rPr>
          <w:rFonts w:asciiTheme="minorHAnsi" w:eastAsiaTheme="minorHAnsi" w:hAnsiTheme="minorHAnsi" w:cstheme="minorHAnsi"/>
          <w:lang w:val="el-GR"/>
        </w:rPr>
        <w:t xml:space="preserve">, πολλές φορές </w:t>
      </w:r>
      <w:proofErr w:type="spellStart"/>
      <w:r w:rsidRPr="001B3E33">
        <w:rPr>
          <w:rFonts w:asciiTheme="minorHAnsi" w:eastAsiaTheme="minorHAnsi" w:hAnsiTheme="minorHAnsi" w:cstheme="minorHAnsi"/>
          <w:lang w:val="el-GR"/>
        </w:rPr>
        <w:t>δηµιουργεί</w:t>
      </w:r>
      <w:proofErr w:type="spellEnd"/>
      <w:r w:rsidRPr="001B3E33">
        <w:rPr>
          <w:rFonts w:asciiTheme="minorHAnsi" w:eastAsiaTheme="minorHAnsi" w:hAnsiTheme="minorHAnsi" w:cstheme="minorHAnsi"/>
          <w:lang w:val="el-GR"/>
        </w:rPr>
        <w:t xml:space="preserve"> τη µ</w:t>
      </w:r>
      <w:proofErr w:type="spellStart"/>
      <w:r w:rsidRPr="001B3E33">
        <w:rPr>
          <w:rFonts w:asciiTheme="minorHAnsi" w:eastAsiaTheme="minorHAnsi" w:hAnsiTheme="minorHAnsi" w:cstheme="minorHAnsi"/>
          <w:lang w:val="el-GR"/>
        </w:rPr>
        <w:t>εγαλύτερη</w:t>
      </w:r>
      <w:proofErr w:type="spellEnd"/>
      <w:r w:rsidRPr="001B3E33">
        <w:rPr>
          <w:rFonts w:asciiTheme="minorHAnsi" w:eastAsiaTheme="minorHAnsi" w:hAnsiTheme="minorHAnsi" w:cstheme="minorHAnsi"/>
          <w:lang w:val="el-GR"/>
        </w:rPr>
        <w:t xml:space="preserve"> δαπάνη σε ένα εργοστάσιο.  </w:t>
      </w:r>
    </w:p>
    <w:p w:rsidR="001B3E33" w:rsidRPr="001B3E33" w:rsidRDefault="001B3E33" w:rsidP="001B3E33">
      <w:pPr>
        <w:ind w:firstLine="720"/>
        <w:jc w:val="both"/>
        <w:rPr>
          <w:rFonts w:asciiTheme="minorHAnsi" w:eastAsiaTheme="minorHAnsi" w:hAnsiTheme="minorHAnsi" w:cstheme="minorHAnsi"/>
          <w:lang w:val="el-GR"/>
        </w:rPr>
      </w:pPr>
      <w:r w:rsidRPr="001B3E33">
        <w:rPr>
          <w:rFonts w:asciiTheme="minorHAnsi" w:eastAsiaTheme="minorHAnsi" w:hAnsiTheme="minorHAnsi" w:cstheme="minorHAnsi"/>
          <w:lang w:val="el-GR"/>
        </w:rPr>
        <w:t>Γι αυτό το λόγο η µ</w:t>
      </w:r>
      <w:proofErr w:type="spellStart"/>
      <w:r w:rsidRPr="001B3E33">
        <w:rPr>
          <w:rFonts w:asciiTheme="minorHAnsi" w:eastAsiaTheme="minorHAnsi" w:hAnsiTheme="minorHAnsi" w:cstheme="minorHAnsi"/>
          <w:lang w:val="el-GR"/>
        </w:rPr>
        <w:t>ελέτη</w:t>
      </w:r>
      <w:proofErr w:type="spellEnd"/>
      <w:r w:rsidRPr="001B3E33">
        <w:rPr>
          <w:rFonts w:asciiTheme="minorHAnsi" w:eastAsiaTheme="minorHAnsi" w:hAnsiTheme="minorHAnsi" w:cstheme="minorHAnsi"/>
          <w:lang w:val="el-GR"/>
        </w:rPr>
        <w:t xml:space="preserve"> της </w:t>
      </w:r>
      <w:proofErr w:type="spellStart"/>
      <w:r w:rsidRPr="001B3E33">
        <w:rPr>
          <w:rFonts w:asciiTheme="minorHAnsi" w:eastAsiaTheme="minorHAnsi" w:hAnsiTheme="minorHAnsi" w:cstheme="minorHAnsi"/>
          <w:lang w:val="el-GR"/>
        </w:rPr>
        <w:t>κατάτµησης</w:t>
      </w:r>
      <w:proofErr w:type="spellEnd"/>
      <w:r w:rsidRPr="001B3E33">
        <w:rPr>
          <w:rFonts w:asciiTheme="minorHAnsi" w:eastAsiaTheme="minorHAnsi" w:hAnsiTheme="minorHAnsi" w:cstheme="minorHAnsi"/>
          <w:lang w:val="el-GR"/>
        </w:rPr>
        <w:t xml:space="preserve"> ενός µ</w:t>
      </w:r>
      <w:proofErr w:type="spellStart"/>
      <w:r w:rsidRPr="001B3E33">
        <w:rPr>
          <w:rFonts w:asciiTheme="minorHAnsi" w:eastAsiaTheme="minorHAnsi" w:hAnsiTheme="minorHAnsi" w:cstheme="minorHAnsi"/>
          <w:lang w:val="el-GR"/>
        </w:rPr>
        <w:t>εταλλεύµατος</w:t>
      </w:r>
      <w:proofErr w:type="spellEnd"/>
      <w:r w:rsidRPr="001B3E33">
        <w:rPr>
          <w:rFonts w:asciiTheme="minorHAnsi" w:eastAsiaTheme="minorHAnsi" w:hAnsiTheme="minorHAnsi" w:cstheme="minorHAnsi"/>
          <w:lang w:val="el-GR"/>
        </w:rPr>
        <w:t xml:space="preserve"> είναι απαραίτητη τόσο από την άποψη του </w:t>
      </w:r>
      <w:proofErr w:type="spellStart"/>
      <w:r w:rsidRPr="001B3E33">
        <w:rPr>
          <w:rFonts w:asciiTheme="minorHAnsi" w:eastAsiaTheme="minorHAnsi" w:hAnsiTheme="minorHAnsi" w:cstheme="minorHAnsi"/>
          <w:lang w:val="el-GR"/>
        </w:rPr>
        <w:t>αποτελέσµατος</w:t>
      </w:r>
      <w:proofErr w:type="spellEnd"/>
      <w:r w:rsidRPr="001B3E33">
        <w:rPr>
          <w:rFonts w:asciiTheme="minorHAnsi" w:eastAsiaTheme="minorHAnsi" w:hAnsiTheme="minorHAnsi" w:cstheme="minorHAnsi"/>
          <w:lang w:val="el-GR"/>
        </w:rPr>
        <w:t xml:space="preserve"> για τον </w:t>
      </w:r>
      <w:proofErr w:type="spellStart"/>
      <w:r w:rsidRPr="001B3E33">
        <w:rPr>
          <w:rFonts w:asciiTheme="minorHAnsi" w:eastAsiaTheme="minorHAnsi" w:hAnsiTheme="minorHAnsi" w:cstheme="minorHAnsi"/>
          <w:lang w:val="el-GR"/>
        </w:rPr>
        <w:t>επιδιωκόµενο</w:t>
      </w:r>
      <w:proofErr w:type="spellEnd"/>
      <w:r w:rsidRPr="001B3E33">
        <w:rPr>
          <w:rFonts w:asciiTheme="minorHAnsi" w:eastAsiaTheme="minorHAnsi" w:hAnsiTheme="minorHAnsi" w:cstheme="minorHAnsi"/>
          <w:lang w:val="el-GR"/>
        </w:rPr>
        <w:t xml:space="preserve"> σκοπό, όσο και από την άποψη της </w:t>
      </w:r>
      <w:proofErr w:type="spellStart"/>
      <w:r w:rsidRPr="001B3E33">
        <w:rPr>
          <w:rFonts w:asciiTheme="minorHAnsi" w:eastAsiaTheme="minorHAnsi" w:hAnsiTheme="minorHAnsi" w:cstheme="minorHAnsi"/>
          <w:lang w:val="el-GR"/>
        </w:rPr>
        <w:t>οικονοµίας</w:t>
      </w:r>
      <w:proofErr w:type="spellEnd"/>
      <w:r w:rsidRPr="001B3E33">
        <w:rPr>
          <w:rFonts w:asciiTheme="minorHAnsi" w:eastAsiaTheme="minorHAnsi" w:hAnsiTheme="minorHAnsi" w:cstheme="minorHAnsi"/>
          <w:lang w:val="el-GR"/>
        </w:rPr>
        <w:t xml:space="preserve">. Οποιαδήποτε </w:t>
      </w:r>
      <w:proofErr w:type="spellStart"/>
      <w:r w:rsidRPr="001B3E33">
        <w:rPr>
          <w:rFonts w:asciiTheme="minorHAnsi" w:eastAsiaTheme="minorHAnsi" w:hAnsiTheme="minorHAnsi" w:cstheme="minorHAnsi"/>
          <w:lang w:val="el-GR"/>
        </w:rPr>
        <w:t>οικονοµία</w:t>
      </w:r>
      <w:proofErr w:type="spellEnd"/>
      <w:r w:rsidRPr="001B3E33">
        <w:rPr>
          <w:rFonts w:asciiTheme="minorHAnsi" w:eastAsiaTheme="minorHAnsi" w:hAnsiTheme="minorHAnsi" w:cstheme="minorHAnsi"/>
          <w:lang w:val="el-GR"/>
        </w:rPr>
        <w:t xml:space="preserve"> στο </w:t>
      </w:r>
      <w:proofErr w:type="spellStart"/>
      <w:r w:rsidRPr="001B3E33">
        <w:rPr>
          <w:rFonts w:asciiTheme="minorHAnsi" w:eastAsiaTheme="minorHAnsi" w:hAnsiTheme="minorHAnsi" w:cstheme="minorHAnsi"/>
          <w:lang w:val="el-GR"/>
        </w:rPr>
        <w:t>κύκλωµα</w:t>
      </w:r>
      <w:proofErr w:type="spellEnd"/>
      <w:r w:rsidRPr="001B3E33">
        <w:rPr>
          <w:rFonts w:asciiTheme="minorHAnsi" w:eastAsiaTheme="minorHAnsi" w:hAnsiTheme="minorHAnsi" w:cstheme="minorHAnsi"/>
          <w:lang w:val="el-GR"/>
        </w:rPr>
        <w:t xml:space="preserve"> </w:t>
      </w:r>
      <w:proofErr w:type="spellStart"/>
      <w:r w:rsidRPr="001B3E33">
        <w:rPr>
          <w:rFonts w:asciiTheme="minorHAnsi" w:eastAsiaTheme="minorHAnsi" w:hAnsiTheme="minorHAnsi" w:cstheme="minorHAnsi"/>
          <w:lang w:val="el-GR"/>
        </w:rPr>
        <w:t>κατάτµησης</w:t>
      </w:r>
      <w:proofErr w:type="spellEnd"/>
      <w:r w:rsidRPr="001B3E33">
        <w:rPr>
          <w:rFonts w:asciiTheme="minorHAnsi" w:eastAsiaTheme="minorHAnsi" w:hAnsiTheme="minorHAnsi" w:cstheme="minorHAnsi"/>
          <w:lang w:val="el-GR"/>
        </w:rPr>
        <w:t xml:space="preserve"> γίνεται αµέσως αντιληπτή στο συνολικό κόστος της λειτουργίας του εργοστασίου</w:t>
      </w:r>
      <w:r w:rsidR="00FE4188">
        <w:rPr>
          <w:rFonts w:asciiTheme="minorHAnsi" w:eastAsiaTheme="minorHAnsi" w:hAnsiTheme="minorHAnsi" w:cstheme="minorHAnsi"/>
          <w:lang w:val="el-GR"/>
        </w:rPr>
        <w:t xml:space="preserve"> (Σταμπολτζής,1994)</w:t>
      </w:r>
      <w:r w:rsidRPr="001B3E33">
        <w:rPr>
          <w:rFonts w:asciiTheme="minorHAnsi" w:eastAsiaTheme="minorHAnsi" w:hAnsiTheme="minorHAnsi" w:cstheme="minorHAnsi"/>
          <w:lang w:val="el-GR"/>
        </w:rPr>
        <w:t>.</w:t>
      </w:r>
    </w:p>
    <w:p w:rsidR="001B3E33" w:rsidRPr="001B3E33" w:rsidRDefault="001B3E33" w:rsidP="001B3E33">
      <w:pPr>
        <w:jc w:val="center"/>
        <w:rPr>
          <w:rFonts w:asciiTheme="minorHAnsi" w:eastAsiaTheme="minorHAnsi" w:hAnsiTheme="minorHAnsi" w:cstheme="minorHAnsi"/>
          <w:lang w:val="el-GR"/>
        </w:rPr>
      </w:pPr>
    </w:p>
    <w:p w:rsidR="001B3E33" w:rsidRPr="001B3E33" w:rsidRDefault="001B3E33" w:rsidP="00FE4188">
      <w:pPr>
        <w:ind w:firstLine="720"/>
        <w:jc w:val="both"/>
        <w:rPr>
          <w:rFonts w:asciiTheme="minorHAnsi" w:eastAsiaTheme="minorHAnsi" w:hAnsiTheme="minorHAnsi" w:cstheme="minorHAnsi"/>
          <w:lang w:val="el-GR"/>
        </w:rPr>
      </w:pPr>
      <w:r w:rsidRPr="001B3E33">
        <w:rPr>
          <w:rFonts w:asciiTheme="minorHAnsi" w:eastAsiaTheme="minorHAnsi" w:hAnsiTheme="minorHAnsi" w:cstheme="minorHAnsi"/>
          <w:lang w:val="el-GR"/>
        </w:rPr>
        <w:lastRenderedPageBreak/>
        <w:t xml:space="preserve">Οι κυριότερες </w:t>
      </w:r>
      <w:r w:rsidR="00FE4188" w:rsidRPr="001B3E33">
        <w:rPr>
          <w:rFonts w:asciiTheme="minorHAnsi" w:eastAsiaTheme="minorHAnsi" w:hAnsiTheme="minorHAnsi" w:cstheme="minorHAnsi"/>
          <w:lang w:val="el-GR"/>
        </w:rPr>
        <w:t>φυσικοχημικές</w:t>
      </w:r>
      <w:r w:rsidRPr="001B3E33">
        <w:rPr>
          <w:rFonts w:asciiTheme="minorHAnsi" w:eastAsiaTheme="minorHAnsi" w:hAnsiTheme="minorHAnsi" w:cstheme="minorHAnsi"/>
          <w:lang w:val="el-GR"/>
        </w:rPr>
        <w:t xml:space="preserve"> και </w:t>
      </w:r>
      <w:proofErr w:type="spellStart"/>
      <w:r w:rsidRPr="001B3E33">
        <w:rPr>
          <w:rFonts w:asciiTheme="minorHAnsi" w:eastAsiaTheme="minorHAnsi" w:hAnsiTheme="minorHAnsi" w:cstheme="minorHAnsi"/>
          <w:lang w:val="el-GR"/>
        </w:rPr>
        <w:t>φυσικοµηχανικές</w:t>
      </w:r>
      <w:proofErr w:type="spellEnd"/>
      <w:r w:rsidRPr="001B3E33">
        <w:rPr>
          <w:rFonts w:asciiTheme="minorHAnsi" w:eastAsiaTheme="minorHAnsi" w:hAnsiTheme="minorHAnsi" w:cstheme="minorHAnsi"/>
          <w:lang w:val="el-GR"/>
        </w:rPr>
        <w:t xml:space="preserve"> ιδιότητες των </w:t>
      </w:r>
      <w:proofErr w:type="spellStart"/>
      <w:r w:rsidRPr="001B3E33">
        <w:rPr>
          <w:rFonts w:asciiTheme="minorHAnsi" w:eastAsiaTheme="minorHAnsi" w:hAnsiTheme="minorHAnsi" w:cstheme="minorHAnsi"/>
          <w:lang w:val="el-GR"/>
        </w:rPr>
        <w:t>τεµαχιδίων</w:t>
      </w:r>
      <w:proofErr w:type="spellEnd"/>
      <w:r w:rsidRPr="001B3E33">
        <w:rPr>
          <w:rFonts w:asciiTheme="minorHAnsi" w:eastAsiaTheme="minorHAnsi" w:hAnsiTheme="minorHAnsi" w:cstheme="minorHAnsi"/>
          <w:lang w:val="el-GR"/>
        </w:rPr>
        <w:t xml:space="preserve"> οι οποίες επηρεάζουν (µ</w:t>
      </w:r>
      <w:proofErr w:type="spellStart"/>
      <w:r w:rsidRPr="001B3E33">
        <w:rPr>
          <w:rFonts w:asciiTheme="minorHAnsi" w:eastAsiaTheme="minorHAnsi" w:hAnsiTheme="minorHAnsi" w:cstheme="minorHAnsi"/>
          <w:lang w:val="el-GR"/>
        </w:rPr>
        <w:t>εταξύ</w:t>
      </w:r>
      <w:proofErr w:type="spellEnd"/>
      <w:r w:rsidRPr="001B3E33">
        <w:rPr>
          <w:rFonts w:asciiTheme="minorHAnsi" w:eastAsiaTheme="minorHAnsi" w:hAnsiTheme="minorHAnsi" w:cstheme="minorHAnsi"/>
          <w:lang w:val="el-GR"/>
        </w:rPr>
        <w:t xml:space="preserve"> άλλων) και την επιλογή της καταλληλότερης συσκευής </w:t>
      </w:r>
      <w:proofErr w:type="spellStart"/>
      <w:r w:rsidRPr="001B3E33">
        <w:rPr>
          <w:rFonts w:asciiTheme="minorHAnsi" w:eastAsiaTheme="minorHAnsi" w:hAnsiTheme="minorHAnsi" w:cstheme="minorHAnsi"/>
          <w:lang w:val="el-GR"/>
        </w:rPr>
        <w:t>κατάτµησης</w:t>
      </w:r>
      <w:proofErr w:type="spellEnd"/>
      <w:r w:rsidRPr="001B3E33">
        <w:rPr>
          <w:rFonts w:asciiTheme="minorHAnsi" w:eastAsiaTheme="minorHAnsi" w:hAnsiTheme="minorHAnsi" w:cstheme="minorHAnsi"/>
          <w:lang w:val="el-GR"/>
        </w:rPr>
        <w:t xml:space="preserve"> (ελάττωσης µεγέθους στερεών), είναι η σκληρ</w:t>
      </w:r>
      <w:r w:rsidR="001329B8">
        <w:rPr>
          <w:rFonts w:asciiTheme="minorHAnsi" w:eastAsiaTheme="minorHAnsi" w:hAnsiTheme="minorHAnsi" w:cstheme="minorHAnsi"/>
          <w:lang w:val="el-GR"/>
        </w:rPr>
        <w:t>ότητα, η επιφανειακή ενέργεια,</w:t>
      </w:r>
      <w:r w:rsidRPr="001B3E33">
        <w:rPr>
          <w:rFonts w:asciiTheme="minorHAnsi" w:eastAsiaTheme="minorHAnsi" w:hAnsiTheme="minorHAnsi" w:cstheme="minorHAnsi"/>
          <w:lang w:val="el-GR"/>
        </w:rPr>
        <w:t xml:space="preserve"> η </w:t>
      </w:r>
      <w:r w:rsidR="00FE4188" w:rsidRPr="001B3E33">
        <w:rPr>
          <w:rFonts w:asciiTheme="minorHAnsi" w:eastAsiaTheme="minorHAnsi" w:hAnsiTheme="minorHAnsi" w:cstheme="minorHAnsi"/>
          <w:lang w:val="el-GR"/>
        </w:rPr>
        <w:t>φαινόμενη</w:t>
      </w:r>
      <w:r w:rsidRPr="001B3E33">
        <w:rPr>
          <w:rFonts w:asciiTheme="minorHAnsi" w:eastAsiaTheme="minorHAnsi" w:hAnsiTheme="minorHAnsi" w:cstheme="minorHAnsi"/>
          <w:lang w:val="el-GR"/>
        </w:rPr>
        <w:t xml:space="preserve"> πυκνότητα και το πορώδες, οι </w:t>
      </w:r>
      <w:r w:rsidR="001329B8">
        <w:rPr>
          <w:rFonts w:asciiTheme="minorHAnsi" w:eastAsiaTheme="minorHAnsi" w:hAnsiTheme="minorHAnsi" w:cstheme="minorHAnsi"/>
          <w:lang w:val="el-GR"/>
        </w:rPr>
        <w:t xml:space="preserve">ηλεκτροστατικές </w:t>
      </w:r>
      <w:proofErr w:type="spellStart"/>
      <w:r w:rsidR="001329B8">
        <w:rPr>
          <w:rFonts w:asciiTheme="minorHAnsi" w:eastAsiaTheme="minorHAnsi" w:hAnsiTheme="minorHAnsi" w:cstheme="minorHAnsi"/>
          <w:lang w:val="el-GR"/>
        </w:rPr>
        <w:t>δυνάµεις</w:t>
      </w:r>
      <w:proofErr w:type="spellEnd"/>
      <w:r w:rsidR="001329B8">
        <w:rPr>
          <w:rFonts w:asciiTheme="minorHAnsi" w:eastAsiaTheme="minorHAnsi" w:hAnsiTheme="minorHAnsi" w:cstheme="minorHAnsi"/>
          <w:lang w:val="el-GR"/>
        </w:rPr>
        <w:t xml:space="preserve"> και η κατάτμηση</w:t>
      </w:r>
      <w:r w:rsidRPr="001B3E33">
        <w:rPr>
          <w:rFonts w:asciiTheme="minorHAnsi" w:eastAsiaTheme="minorHAnsi" w:hAnsiTheme="minorHAnsi" w:cstheme="minorHAnsi"/>
          <w:lang w:val="el-GR"/>
        </w:rPr>
        <w:t xml:space="preserve">.  </w:t>
      </w:r>
    </w:p>
    <w:p w:rsidR="001B3E33" w:rsidRPr="001B3E33" w:rsidRDefault="001B3E33" w:rsidP="001B3E33">
      <w:pPr>
        <w:numPr>
          <w:ilvl w:val="0"/>
          <w:numId w:val="4"/>
        </w:numPr>
        <w:contextualSpacing/>
        <w:jc w:val="both"/>
        <w:rPr>
          <w:rFonts w:asciiTheme="minorHAnsi" w:eastAsiaTheme="minorHAnsi" w:hAnsiTheme="minorHAnsi" w:cstheme="minorHAnsi"/>
          <w:lang w:val="el-GR"/>
        </w:rPr>
      </w:pPr>
      <w:r w:rsidRPr="001B3E33">
        <w:rPr>
          <w:rFonts w:asciiTheme="minorHAnsi" w:eastAsiaTheme="minorHAnsi" w:hAnsiTheme="minorHAnsi" w:cstheme="minorHAnsi"/>
          <w:lang w:val="el-GR"/>
        </w:rPr>
        <w:t xml:space="preserve">Σκληρότητα </w:t>
      </w:r>
    </w:p>
    <w:p w:rsidR="001B3E33" w:rsidRPr="001B3E33" w:rsidRDefault="001B3E33" w:rsidP="00FE4188">
      <w:pPr>
        <w:ind w:firstLine="720"/>
        <w:jc w:val="both"/>
        <w:rPr>
          <w:rFonts w:asciiTheme="minorHAnsi" w:eastAsiaTheme="minorHAnsi" w:hAnsiTheme="minorHAnsi" w:cstheme="minorHAnsi"/>
          <w:lang w:val="el-GR"/>
        </w:rPr>
      </w:pPr>
      <w:r w:rsidRPr="001B3E33">
        <w:rPr>
          <w:rFonts w:asciiTheme="minorHAnsi" w:eastAsiaTheme="minorHAnsi" w:hAnsiTheme="minorHAnsi" w:cstheme="minorHAnsi"/>
          <w:lang w:val="el-GR"/>
        </w:rPr>
        <w:t>Η ιδιότητα αυτή των στερεών επηρεάζει κυρίως τις διεργασίες ελάττωσης µεγέθους, καθώς επιδρά στην κατανάλωση ενέργειας και στη φθορά του µ</w:t>
      </w:r>
      <w:proofErr w:type="spellStart"/>
      <w:r w:rsidRPr="001B3E33">
        <w:rPr>
          <w:rFonts w:asciiTheme="minorHAnsi" w:eastAsiaTheme="minorHAnsi" w:hAnsiTheme="minorHAnsi" w:cstheme="minorHAnsi"/>
          <w:lang w:val="el-GR"/>
        </w:rPr>
        <w:t>ηχανήµατος</w:t>
      </w:r>
      <w:proofErr w:type="spellEnd"/>
      <w:r w:rsidRPr="001B3E33">
        <w:rPr>
          <w:rFonts w:asciiTheme="minorHAnsi" w:eastAsiaTheme="minorHAnsi" w:hAnsiTheme="minorHAnsi" w:cstheme="minorHAnsi"/>
          <w:lang w:val="el-GR"/>
        </w:rPr>
        <w:t xml:space="preserve"> που θα </w:t>
      </w:r>
      <w:proofErr w:type="spellStart"/>
      <w:r w:rsidRPr="001B3E33">
        <w:rPr>
          <w:rFonts w:asciiTheme="minorHAnsi" w:eastAsiaTheme="minorHAnsi" w:hAnsiTheme="minorHAnsi" w:cstheme="minorHAnsi"/>
          <w:lang w:val="el-GR"/>
        </w:rPr>
        <w:t>χρησιµοποιηθεί</w:t>
      </w:r>
      <w:proofErr w:type="spellEnd"/>
      <w:r w:rsidRPr="001B3E33">
        <w:rPr>
          <w:rFonts w:asciiTheme="minorHAnsi" w:eastAsiaTheme="minorHAnsi" w:hAnsiTheme="minorHAnsi" w:cstheme="minorHAnsi"/>
          <w:lang w:val="el-GR"/>
        </w:rPr>
        <w:t xml:space="preserve">. Εκφράζεται συνήθως µε κάποια </w:t>
      </w:r>
      <w:proofErr w:type="spellStart"/>
      <w:r w:rsidRPr="001B3E33">
        <w:rPr>
          <w:rFonts w:asciiTheme="minorHAnsi" w:eastAsiaTheme="minorHAnsi" w:hAnsiTheme="minorHAnsi" w:cstheme="minorHAnsi"/>
          <w:lang w:val="el-GR"/>
        </w:rPr>
        <w:t>τιµή</w:t>
      </w:r>
      <w:proofErr w:type="spellEnd"/>
      <w:r w:rsidRPr="001B3E33">
        <w:rPr>
          <w:rFonts w:asciiTheme="minorHAnsi" w:eastAsiaTheme="minorHAnsi" w:hAnsiTheme="minorHAnsi" w:cstheme="minorHAnsi"/>
          <w:lang w:val="el-GR"/>
        </w:rPr>
        <w:t xml:space="preserve"> στην  </w:t>
      </w:r>
      <w:proofErr w:type="spellStart"/>
      <w:r w:rsidRPr="001B3E33">
        <w:rPr>
          <w:rFonts w:asciiTheme="minorHAnsi" w:eastAsiaTheme="minorHAnsi" w:hAnsiTheme="minorHAnsi" w:cstheme="minorHAnsi"/>
          <w:lang w:val="el-GR"/>
        </w:rPr>
        <w:t>κλίµακα</w:t>
      </w:r>
      <w:proofErr w:type="spellEnd"/>
      <w:r w:rsidRPr="001B3E33">
        <w:rPr>
          <w:rFonts w:asciiTheme="minorHAnsi" w:eastAsiaTheme="minorHAnsi" w:hAnsiTheme="minorHAnsi" w:cstheme="minorHAnsi"/>
          <w:lang w:val="el-GR"/>
        </w:rPr>
        <w:t xml:space="preserve"> της σχετικής σκληρότητας του </w:t>
      </w:r>
      <w:proofErr w:type="spellStart"/>
      <w:r w:rsidRPr="001B3E33">
        <w:rPr>
          <w:rFonts w:asciiTheme="minorHAnsi" w:eastAsiaTheme="minorHAnsi" w:hAnsiTheme="minorHAnsi" w:cstheme="minorHAnsi"/>
        </w:rPr>
        <w:t>Mohs</w:t>
      </w:r>
      <w:proofErr w:type="spellEnd"/>
      <w:r w:rsidRPr="001B3E33">
        <w:rPr>
          <w:rFonts w:asciiTheme="minorHAnsi" w:eastAsiaTheme="minorHAnsi" w:hAnsiTheme="minorHAnsi" w:cstheme="minorHAnsi"/>
          <w:lang w:val="el-GR"/>
        </w:rPr>
        <w:t>,  στην οποία ως βάση θεωρείται το σκληρότερο υλικό (</w:t>
      </w:r>
      <w:proofErr w:type="spellStart"/>
      <w:r w:rsidRPr="001B3E33">
        <w:rPr>
          <w:rFonts w:asciiTheme="minorHAnsi" w:eastAsiaTheme="minorHAnsi" w:hAnsiTheme="minorHAnsi" w:cstheme="minorHAnsi"/>
          <w:lang w:val="el-GR"/>
        </w:rPr>
        <w:t>διαµάντι</w:t>
      </w:r>
      <w:proofErr w:type="spellEnd"/>
      <w:r w:rsidRPr="001B3E33">
        <w:rPr>
          <w:rFonts w:asciiTheme="minorHAnsi" w:eastAsiaTheme="minorHAnsi" w:hAnsiTheme="minorHAnsi" w:cstheme="minorHAnsi"/>
          <w:lang w:val="el-GR"/>
        </w:rPr>
        <w:t xml:space="preserve">) µε </w:t>
      </w:r>
      <w:proofErr w:type="spellStart"/>
      <w:r w:rsidRPr="001B3E33">
        <w:rPr>
          <w:rFonts w:asciiTheme="minorHAnsi" w:eastAsiaTheme="minorHAnsi" w:hAnsiTheme="minorHAnsi" w:cstheme="minorHAnsi"/>
          <w:lang w:val="el-GR"/>
        </w:rPr>
        <w:t>τιµή</w:t>
      </w:r>
      <w:proofErr w:type="spellEnd"/>
      <w:r w:rsidRPr="001B3E33">
        <w:rPr>
          <w:rFonts w:asciiTheme="minorHAnsi" w:eastAsiaTheme="minorHAnsi" w:hAnsiTheme="minorHAnsi" w:cstheme="minorHAnsi"/>
          <w:lang w:val="el-GR"/>
        </w:rPr>
        <w:t xml:space="preserve"> 10.  </w:t>
      </w:r>
    </w:p>
    <w:p w:rsidR="001B3E33" w:rsidRPr="001B3E33" w:rsidRDefault="001B3E33" w:rsidP="001B3E33">
      <w:pPr>
        <w:numPr>
          <w:ilvl w:val="0"/>
          <w:numId w:val="5"/>
        </w:numPr>
        <w:contextualSpacing/>
        <w:jc w:val="both"/>
        <w:rPr>
          <w:rFonts w:asciiTheme="minorHAnsi" w:eastAsiaTheme="minorHAnsi" w:hAnsiTheme="minorHAnsi" w:cstheme="minorHAnsi"/>
          <w:lang w:val="el-GR"/>
        </w:rPr>
      </w:pPr>
      <w:r w:rsidRPr="001B3E33">
        <w:rPr>
          <w:rFonts w:asciiTheme="minorHAnsi" w:eastAsiaTheme="minorHAnsi" w:hAnsiTheme="minorHAnsi" w:cstheme="minorHAnsi"/>
          <w:lang w:val="el-GR"/>
        </w:rPr>
        <w:t xml:space="preserve">Επιφανειακή ενέργεια </w:t>
      </w:r>
    </w:p>
    <w:p w:rsidR="001B3E33" w:rsidRPr="001B3E33" w:rsidRDefault="001B3E33" w:rsidP="00FE4188">
      <w:pPr>
        <w:ind w:firstLine="720"/>
        <w:jc w:val="both"/>
        <w:rPr>
          <w:rFonts w:asciiTheme="minorHAnsi" w:eastAsiaTheme="minorHAnsi" w:hAnsiTheme="minorHAnsi" w:cstheme="minorHAnsi"/>
          <w:lang w:val="el-GR"/>
        </w:rPr>
      </w:pPr>
      <w:r w:rsidRPr="001B3E33">
        <w:rPr>
          <w:rFonts w:asciiTheme="minorHAnsi" w:eastAsiaTheme="minorHAnsi" w:hAnsiTheme="minorHAnsi" w:cstheme="minorHAnsi"/>
          <w:lang w:val="el-GR"/>
        </w:rPr>
        <w:t xml:space="preserve">Η ενέργεια που απαιτείται για το </w:t>
      </w:r>
      <w:proofErr w:type="spellStart"/>
      <w:r w:rsidRPr="001B3E33">
        <w:rPr>
          <w:rFonts w:asciiTheme="minorHAnsi" w:eastAsiaTheme="minorHAnsi" w:hAnsiTheme="minorHAnsi" w:cstheme="minorHAnsi"/>
          <w:lang w:val="el-GR"/>
        </w:rPr>
        <w:t>σχηµατισµό</w:t>
      </w:r>
      <w:proofErr w:type="spellEnd"/>
      <w:r w:rsidRPr="001B3E33">
        <w:rPr>
          <w:rFonts w:asciiTheme="minorHAnsi" w:eastAsiaTheme="minorHAnsi" w:hAnsiTheme="minorHAnsi" w:cstheme="minorHAnsi"/>
          <w:lang w:val="el-GR"/>
        </w:rPr>
        <w:t xml:space="preserve"> µ</w:t>
      </w:r>
      <w:proofErr w:type="spellStart"/>
      <w:r w:rsidRPr="001B3E33">
        <w:rPr>
          <w:rFonts w:asciiTheme="minorHAnsi" w:eastAsiaTheme="minorHAnsi" w:hAnsiTheme="minorHAnsi" w:cstheme="minorHAnsi"/>
          <w:lang w:val="el-GR"/>
        </w:rPr>
        <w:t>ιας</w:t>
      </w:r>
      <w:proofErr w:type="spellEnd"/>
      <w:r w:rsidRPr="001B3E33">
        <w:rPr>
          <w:rFonts w:asciiTheme="minorHAnsi" w:eastAsiaTheme="minorHAnsi" w:hAnsiTheme="minorHAnsi" w:cstheme="minorHAnsi"/>
          <w:lang w:val="el-GR"/>
        </w:rPr>
        <w:t xml:space="preserve"> µ</w:t>
      </w:r>
      <w:proofErr w:type="spellStart"/>
      <w:r w:rsidRPr="001B3E33">
        <w:rPr>
          <w:rFonts w:asciiTheme="minorHAnsi" w:eastAsiaTheme="minorHAnsi" w:hAnsiTheme="minorHAnsi" w:cstheme="minorHAnsi"/>
          <w:lang w:val="el-GR"/>
        </w:rPr>
        <w:t>ονάδας</w:t>
      </w:r>
      <w:proofErr w:type="spellEnd"/>
      <w:r w:rsidRPr="001B3E33">
        <w:rPr>
          <w:rFonts w:asciiTheme="minorHAnsi" w:eastAsiaTheme="minorHAnsi" w:hAnsiTheme="minorHAnsi" w:cstheme="minorHAnsi"/>
          <w:lang w:val="el-GR"/>
        </w:rPr>
        <w:t xml:space="preserve"> επιφάνειας στα στερεά καλείται επιφανειακή ενέργεια. Γενικά ισχύει, ότι </w:t>
      </w:r>
      <w:proofErr w:type="spellStart"/>
      <w:r w:rsidRPr="001B3E33">
        <w:rPr>
          <w:rFonts w:asciiTheme="minorHAnsi" w:eastAsiaTheme="minorHAnsi" w:hAnsiTheme="minorHAnsi" w:cstheme="minorHAnsi"/>
          <w:lang w:val="el-GR"/>
        </w:rPr>
        <w:t>αυξανοµένης</w:t>
      </w:r>
      <w:proofErr w:type="spellEnd"/>
      <w:r w:rsidRPr="001B3E33">
        <w:rPr>
          <w:rFonts w:asciiTheme="minorHAnsi" w:eastAsiaTheme="minorHAnsi" w:hAnsiTheme="minorHAnsi" w:cstheme="minorHAnsi"/>
          <w:lang w:val="el-GR"/>
        </w:rPr>
        <w:t xml:space="preserve"> της σκληρότητας και του </w:t>
      </w:r>
      <w:proofErr w:type="spellStart"/>
      <w:r w:rsidRPr="001B3E33">
        <w:rPr>
          <w:rFonts w:asciiTheme="minorHAnsi" w:eastAsiaTheme="minorHAnsi" w:hAnsiTheme="minorHAnsi" w:cstheme="minorHAnsi"/>
          <w:lang w:val="el-GR"/>
        </w:rPr>
        <w:t>σηµείου</w:t>
      </w:r>
      <w:proofErr w:type="spellEnd"/>
      <w:r w:rsidRPr="001B3E33">
        <w:rPr>
          <w:rFonts w:asciiTheme="minorHAnsi" w:eastAsiaTheme="minorHAnsi" w:hAnsiTheme="minorHAnsi" w:cstheme="minorHAnsi"/>
          <w:lang w:val="el-GR"/>
        </w:rPr>
        <w:t xml:space="preserve"> τήξης ενός στερεού υλικού, αυξάνεται και η επιφανειακή του ενέργεια. Στις άκρες ενός </w:t>
      </w:r>
      <w:proofErr w:type="spellStart"/>
      <w:r w:rsidRPr="001B3E33">
        <w:rPr>
          <w:rFonts w:asciiTheme="minorHAnsi" w:eastAsiaTheme="minorHAnsi" w:hAnsiTheme="minorHAnsi" w:cstheme="minorHAnsi"/>
          <w:lang w:val="el-GR"/>
        </w:rPr>
        <w:t>σωµατιδίου</w:t>
      </w:r>
      <w:proofErr w:type="spellEnd"/>
      <w:r w:rsidRPr="001B3E33">
        <w:rPr>
          <w:rFonts w:asciiTheme="minorHAnsi" w:eastAsiaTheme="minorHAnsi" w:hAnsiTheme="minorHAnsi" w:cstheme="minorHAnsi"/>
          <w:lang w:val="el-GR"/>
        </w:rPr>
        <w:t xml:space="preserve"> η επιφανειακή ενέργεια είναι µ</w:t>
      </w:r>
      <w:proofErr w:type="spellStart"/>
      <w:r w:rsidRPr="001B3E33">
        <w:rPr>
          <w:rFonts w:asciiTheme="minorHAnsi" w:eastAsiaTheme="minorHAnsi" w:hAnsiTheme="minorHAnsi" w:cstheme="minorHAnsi"/>
          <w:lang w:val="el-GR"/>
        </w:rPr>
        <w:t>εγαλύτερη</w:t>
      </w:r>
      <w:proofErr w:type="spellEnd"/>
      <w:r w:rsidRPr="001B3E33">
        <w:rPr>
          <w:rFonts w:asciiTheme="minorHAnsi" w:eastAsiaTheme="minorHAnsi" w:hAnsiTheme="minorHAnsi" w:cstheme="minorHAnsi"/>
          <w:lang w:val="el-GR"/>
        </w:rPr>
        <w:t xml:space="preserve">. Εξαρτάται επίσης από το </w:t>
      </w:r>
      <w:proofErr w:type="spellStart"/>
      <w:r w:rsidRPr="001B3E33">
        <w:rPr>
          <w:rFonts w:asciiTheme="minorHAnsi" w:eastAsiaTheme="minorHAnsi" w:hAnsiTheme="minorHAnsi" w:cstheme="minorHAnsi"/>
          <w:lang w:val="el-GR"/>
        </w:rPr>
        <w:t>σχήµα</w:t>
      </w:r>
      <w:proofErr w:type="spellEnd"/>
      <w:r w:rsidRPr="001B3E33">
        <w:rPr>
          <w:rFonts w:asciiTheme="minorHAnsi" w:eastAsiaTheme="minorHAnsi" w:hAnsiTheme="minorHAnsi" w:cstheme="minorHAnsi"/>
          <w:lang w:val="el-GR"/>
        </w:rPr>
        <w:t xml:space="preserve"> και το µέγεθος των </w:t>
      </w:r>
      <w:proofErr w:type="spellStart"/>
      <w:r w:rsidRPr="001B3E33">
        <w:rPr>
          <w:rFonts w:asciiTheme="minorHAnsi" w:eastAsiaTheme="minorHAnsi" w:hAnsiTheme="minorHAnsi" w:cstheme="minorHAnsi"/>
          <w:lang w:val="el-GR"/>
        </w:rPr>
        <w:t>τεµαχιδίων</w:t>
      </w:r>
      <w:proofErr w:type="spellEnd"/>
      <w:r w:rsidRPr="001B3E33">
        <w:rPr>
          <w:rFonts w:asciiTheme="minorHAnsi" w:eastAsiaTheme="minorHAnsi" w:hAnsiTheme="minorHAnsi" w:cstheme="minorHAnsi"/>
          <w:lang w:val="el-GR"/>
        </w:rPr>
        <w:t xml:space="preserve">. Σφαιρικά και κυβικά </w:t>
      </w:r>
      <w:proofErr w:type="spellStart"/>
      <w:r w:rsidRPr="001B3E33">
        <w:rPr>
          <w:rFonts w:asciiTheme="minorHAnsi" w:eastAsiaTheme="minorHAnsi" w:hAnsiTheme="minorHAnsi" w:cstheme="minorHAnsi"/>
          <w:lang w:val="el-GR"/>
        </w:rPr>
        <w:t>τεµαχίδια</w:t>
      </w:r>
      <w:proofErr w:type="spellEnd"/>
      <w:r w:rsidRPr="001B3E33">
        <w:rPr>
          <w:rFonts w:asciiTheme="minorHAnsi" w:eastAsiaTheme="minorHAnsi" w:hAnsiTheme="minorHAnsi" w:cstheme="minorHAnsi"/>
          <w:lang w:val="el-GR"/>
        </w:rPr>
        <w:t xml:space="preserve"> έχουν µ</w:t>
      </w:r>
      <w:proofErr w:type="spellStart"/>
      <w:r w:rsidRPr="001B3E33">
        <w:rPr>
          <w:rFonts w:asciiTheme="minorHAnsi" w:eastAsiaTheme="minorHAnsi" w:hAnsiTheme="minorHAnsi" w:cstheme="minorHAnsi"/>
          <w:lang w:val="el-GR"/>
        </w:rPr>
        <w:t>ικρότερη</w:t>
      </w:r>
      <w:proofErr w:type="spellEnd"/>
      <w:r w:rsidRPr="001B3E33">
        <w:rPr>
          <w:rFonts w:asciiTheme="minorHAnsi" w:eastAsiaTheme="minorHAnsi" w:hAnsiTheme="minorHAnsi" w:cstheme="minorHAnsi"/>
          <w:lang w:val="el-GR"/>
        </w:rPr>
        <w:t xml:space="preserve"> </w:t>
      </w:r>
      <w:proofErr w:type="spellStart"/>
      <w:r w:rsidRPr="001B3E33">
        <w:rPr>
          <w:rFonts w:asciiTheme="minorHAnsi" w:eastAsiaTheme="minorHAnsi" w:hAnsiTheme="minorHAnsi" w:cstheme="minorHAnsi"/>
          <w:lang w:val="el-GR"/>
        </w:rPr>
        <w:t>τιµή</w:t>
      </w:r>
      <w:proofErr w:type="spellEnd"/>
      <w:r w:rsidRPr="001B3E33">
        <w:rPr>
          <w:rFonts w:asciiTheme="minorHAnsi" w:eastAsiaTheme="minorHAnsi" w:hAnsiTheme="minorHAnsi" w:cstheme="minorHAnsi"/>
          <w:lang w:val="el-GR"/>
        </w:rPr>
        <w:t xml:space="preserve"> επιφανειακής ενέργειας και ρέουν ευκολότερα από τα βελονοειδή, φυλλώδη και ινώδη </w:t>
      </w:r>
      <w:proofErr w:type="spellStart"/>
      <w:r w:rsidRPr="001B3E33">
        <w:rPr>
          <w:rFonts w:asciiTheme="minorHAnsi" w:eastAsiaTheme="minorHAnsi" w:hAnsiTheme="minorHAnsi" w:cstheme="minorHAnsi"/>
          <w:lang w:val="el-GR"/>
        </w:rPr>
        <w:t>τεµαχίδια</w:t>
      </w:r>
      <w:proofErr w:type="spellEnd"/>
      <w:r w:rsidRPr="001B3E33">
        <w:rPr>
          <w:rFonts w:asciiTheme="minorHAnsi" w:eastAsiaTheme="minorHAnsi" w:hAnsiTheme="minorHAnsi" w:cstheme="minorHAnsi"/>
          <w:lang w:val="el-GR"/>
        </w:rPr>
        <w:t xml:space="preserve">. Επίσης, η </w:t>
      </w:r>
      <w:proofErr w:type="spellStart"/>
      <w:r w:rsidRPr="001B3E33">
        <w:rPr>
          <w:rFonts w:asciiTheme="minorHAnsi" w:eastAsiaTheme="minorHAnsi" w:hAnsiTheme="minorHAnsi" w:cstheme="minorHAnsi"/>
          <w:lang w:val="el-GR"/>
        </w:rPr>
        <w:t>τιµή</w:t>
      </w:r>
      <w:proofErr w:type="spellEnd"/>
      <w:r w:rsidRPr="001B3E33">
        <w:rPr>
          <w:rFonts w:asciiTheme="minorHAnsi" w:eastAsiaTheme="minorHAnsi" w:hAnsiTheme="minorHAnsi" w:cstheme="minorHAnsi"/>
          <w:lang w:val="el-GR"/>
        </w:rPr>
        <w:t xml:space="preserve"> της επιφανειακής ενέργειας των </w:t>
      </w:r>
      <w:proofErr w:type="spellStart"/>
      <w:r w:rsidRPr="001B3E33">
        <w:rPr>
          <w:rFonts w:asciiTheme="minorHAnsi" w:eastAsiaTheme="minorHAnsi" w:hAnsiTheme="minorHAnsi" w:cstheme="minorHAnsi"/>
          <w:lang w:val="el-GR"/>
        </w:rPr>
        <w:t>τεµαχιδίων</w:t>
      </w:r>
      <w:proofErr w:type="spellEnd"/>
      <w:r w:rsidRPr="001B3E33">
        <w:rPr>
          <w:rFonts w:asciiTheme="minorHAnsi" w:eastAsiaTheme="minorHAnsi" w:hAnsiTheme="minorHAnsi" w:cstheme="minorHAnsi"/>
          <w:lang w:val="el-GR"/>
        </w:rPr>
        <w:t xml:space="preserve">, επηρεάζεται από το εάν αυτά παρουσιάζουν το </w:t>
      </w:r>
      <w:proofErr w:type="spellStart"/>
      <w:r w:rsidRPr="001B3E33">
        <w:rPr>
          <w:rFonts w:asciiTheme="minorHAnsi" w:eastAsiaTheme="minorHAnsi" w:hAnsiTheme="minorHAnsi" w:cstheme="minorHAnsi"/>
          <w:lang w:val="el-GR"/>
        </w:rPr>
        <w:t>φαινόµενο</w:t>
      </w:r>
      <w:proofErr w:type="spellEnd"/>
      <w:r w:rsidRPr="001B3E33">
        <w:rPr>
          <w:rFonts w:asciiTheme="minorHAnsi" w:eastAsiaTheme="minorHAnsi" w:hAnsiTheme="minorHAnsi" w:cstheme="minorHAnsi"/>
          <w:lang w:val="el-GR"/>
        </w:rPr>
        <w:t xml:space="preserve"> της µ</w:t>
      </w:r>
      <w:proofErr w:type="spellStart"/>
      <w:r w:rsidRPr="001B3E33">
        <w:rPr>
          <w:rFonts w:asciiTheme="minorHAnsi" w:eastAsiaTheme="minorHAnsi" w:hAnsiTheme="minorHAnsi" w:cstheme="minorHAnsi"/>
          <w:lang w:val="el-GR"/>
        </w:rPr>
        <w:t>εταξύ</w:t>
      </w:r>
      <w:proofErr w:type="spellEnd"/>
      <w:r w:rsidRPr="001B3E33">
        <w:rPr>
          <w:rFonts w:asciiTheme="minorHAnsi" w:eastAsiaTheme="minorHAnsi" w:hAnsiTheme="minorHAnsi" w:cstheme="minorHAnsi"/>
          <w:lang w:val="el-GR"/>
        </w:rPr>
        <w:t xml:space="preserve"> τους συγκόλλησης.  </w:t>
      </w:r>
    </w:p>
    <w:p w:rsidR="001B3E33" w:rsidRPr="001B3E33" w:rsidRDefault="001B3E33" w:rsidP="001B3E33">
      <w:pPr>
        <w:numPr>
          <w:ilvl w:val="0"/>
          <w:numId w:val="5"/>
        </w:numPr>
        <w:contextualSpacing/>
        <w:jc w:val="both"/>
        <w:rPr>
          <w:rFonts w:asciiTheme="minorHAnsi" w:eastAsiaTheme="minorHAnsi" w:hAnsiTheme="minorHAnsi" w:cstheme="minorHAnsi"/>
          <w:lang w:val="el-GR"/>
        </w:rPr>
      </w:pPr>
      <w:proofErr w:type="spellStart"/>
      <w:r w:rsidRPr="001B3E33">
        <w:rPr>
          <w:rFonts w:asciiTheme="minorHAnsi" w:eastAsiaTheme="minorHAnsi" w:hAnsiTheme="minorHAnsi" w:cstheme="minorHAnsi"/>
          <w:lang w:val="el-GR"/>
        </w:rPr>
        <w:t>Φαινόµενη</w:t>
      </w:r>
      <w:proofErr w:type="spellEnd"/>
      <w:r w:rsidRPr="001B3E33">
        <w:rPr>
          <w:rFonts w:asciiTheme="minorHAnsi" w:eastAsiaTheme="minorHAnsi" w:hAnsiTheme="minorHAnsi" w:cstheme="minorHAnsi"/>
          <w:lang w:val="el-GR"/>
        </w:rPr>
        <w:t xml:space="preserve"> πυκνότητα και πορώδες </w:t>
      </w:r>
    </w:p>
    <w:p w:rsidR="001B3E33" w:rsidRPr="001B3E33" w:rsidRDefault="001B3E33" w:rsidP="00FE4188">
      <w:pPr>
        <w:ind w:firstLine="360"/>
        <w:jc w:val="both"/>
        <w:rPr>
          <w:rFonts w:asciiTheme="minorHAnsi" w:eastAsiaTheme="minorHAnsi" w:hAnsiTheme="minorHAnsi" w:cstheme="minorHAnsi"/>
          <w:lang w:val="el-GR"/>
        </w:rPr>
      </w:pPr>
      <w:r w:rsidRPr="001B3E33">
        <w:rPr>
          <w:rFonts w:asciiTheme="minorHAnsi" w:eastAsiaTheme="minorHAnsi" w:hAnsiTheme="minorHAnsi" w:cstheme="minorHAnsi"/>
          <w:lang w:val="el-GR"/>
        </w:rPr>
        <w:t xml:space="preserve">Σαν </w:t>
      </w:r>
      <w:proofErr w:type="spellStart"/>
      <w:r w:rsidRPr="001B3E33">
        <w:rPr>
          <w:rFonts w:asciiTheme="minorHAnsi" w:eastAsiaTheme="minorHAnsi" w:hAnsiTheme="minorHAnsi" w:cstheme="minorHAnsi"/>
          <w:lang w:val="el-GR"/>
        </w:rPr>
        <w:t>φαινόµενη</w:t>
      </w:r>
      <w:proofErr w:type="spellEnd"/>
      <w:r w:rsidRPr="001B3E33">
        <w:rPr>
          <w:rFonts w:asciiTheme="minorHAnsi" w:eastAsiaTheme="minorHAnsi" w:hAnsiTheme="minorHAnsi" w:cstheme="minorHAnsi"/>
          <w:lang w:val="el-GR"/>
        </w:rPr>
        <w:t xml:space="preserve"> πυκνότητα (</w:t>
      </w:r>
      <w:r w:rsidRPr="001B3E33">
        <w:rPr>
          <w:rFonts w:asciiTheme="minorHAnsi" w:eastAsiaTheme="minorHAnsi" w:hAnsiTheme="minorHAnsi" w:cstheme="minorHAnsi"/>
        </w:rPr>
        <w:t>bulk</w:t>
      </w:r>
      <w:r w:rsidRPr="001B3E33">
        <w:rPr>
          <w:rFonts w:asciiTheme="minorHAnsi" w:eastAsiaTheme="minorHAnsi" w:hAnsiTheme="minorHAnsi" w:cstheme="minorHAnsi"/>
          <w:lang w:val="el-GR"/>
        </w:rPr>
        <w:t xml:space="preserve"> </w:t>
      </w:r>
      <w:r w:rsidRPr="001B3E33">
        <w:rPr>
          <w:rFonts w:asciiTheme="minorHAnsi" w:eastAsiaTheme="minorHAnsi" w:hAnsiTheme="minorHAnsi" w:cstheme="minorHAnsi"/>
        </w:rPr>
        <w:t>density</w:t>
      </w:r>
      <w:r w:rsidRPr="001B3E33">
        <w:rPr>
          <w:rFonts w:asciiTheme="minorHAnsi" w:eastAsiaTheme="minorHAnsi" w:hAnsiTheme="minorHAnsi" w:cstheme="minorHAnsi"/>
          <w:lang w:val="el-GR"/>
        </w:rPr>
        <w:t>, ρΒ) µ</w:t>
      </w:r>
      <w:proofErr w:type="spellStart"/>
      <w:r w:rsidRPr="001B3E33">
        <w:rPr>
          <w:rFonts w:asciiTheme="minorHAnsi" w:eastAsiaTheme="minorHAnsi" w:hAnsiTheme="minorHAnsi" w:cstheme="minorHAnsi"/>
          <w:lang w:val="el-GR"/>
        </w:rPr>
        <w:t>ιας</w:t>
      </w:r>
      <w:proofErr w:type="spellEnd"/>
      <w:r w:rsidRPr="001B3E33">
        <w:rPr>
          <w:rFonts w:asciiTheme="minorHAnsi" w:eastAsiaTheme="minorHAnsi" w:hAnsiTheme="minorHAnsi" w:cstheme="minorHAnsi"/>
          <w:lang w:val="el-GR"/>
        </w:rPr>
        <w:t xml:space="preserve"> κλίνης (</w:t>
      </w:r>
      <w:proofErr w:type="spellStart"/>
      <w:r w:rsidRPr="001B3E33">
        <w:rPr>
          <w:rFonts w:asciiTheme="minorHAnsi" w:eastAsiaTheme="minorHAnsi" w:hAnsiTheme="minorHAnsi" w:cstheme="minorHAnsi"/>
          <w:lang w:val="el-GR"/>
        </w:rPr>
        <w:t>στρώµατος</w:t>
      </w:r>
      <w:proofErr w:type="spellEnd"/>
      <w:r w:rsidRPr="001B3E33">
        <w:rPr>
          <w:rFonts w:asciiTheme="minorHAnsi" w:eastAsiaTheme="minorHAnsi" w:hAnsiTheme="minorHAnsi" w:cstheme="minorHAnsi"/>
          <w:lang w:val="el-GR"/>
        </w:rPr>
        <w:t xml:space="preserve">) στερεών </w:t>
      </w:r>
      <w:proofErr w:type="spellStart"/>
      <w:r w:rsidRPr="001B3E33">
        <w:rPr>
          <w:rFonts w:asciiTheme="minorHAnsi" w:eastAsiaTheme="minorHAnsi" w:hAnsiTheme="minorHAnsi" w:cstheme="minorHAnsi"/>
          <w:lang w:val="el-GR"/>
        </w:rPr>
        <w:t>τεµαχιδίων</w:t>
      </w:r>
      <w:proofErr w:type="spellEnd"/>
      <w:r w:rsidRPr="001B3E33">
        <w:rPr>
          <w:rFonts w:asciiTheme="minorHAnsi" w:eastAsiaTheme="minorHAnsi" w:hAnsiTheme="minorHAnsi" w:cstheme="minorHAnsi"/>
          <w:lang w:val="el-GR"/>
        </w:rPr>
        <w:t xml:space="preserve"> ορίζεται η µ</w:t>
      </w:r>
      <w:proofErr w:type="spellStart"/>
      <w:r w:rsidRPr="001B3E33">
        <w:rPr>
          <w:rFonts w:asciiTheme="minorHAnsi" w:eastAsiaTheme="minorHAnsi" w:hAnsiTheme="minorHAnsi" w:cstheme="minorHAnsi"/>
          <w:lang w:val="el-GR"/>
        </w:rPr>
        <w:t>άζα</w:t>
      </w:r>
      <w:proofErr w:type="spellEnd"/>
      <w:r w:rsidRPr="001B3E33">
        <w:rPr>
          <w:rFonts w:asciiTheme="minorHAnsi" w:eastAsiaTheme="minorHAnsi" w:hAnsiTheme="minorHAnsi" w:cstheme="minorHAnsi"/>
          <w:lang w:val="el-GR"/>
        </w:rPr>
        <w:t xml:space="preserve"> ενός </w:t>
      </w:r>
      <w:proofErr w:type="spellStart"/>
      <w:r w:rsidRPr="001B3E33">
        <w:rPr>
          <w:rFonts w:asciiTheme="minorHAnsi" w:eastAsiaTheme="minorHAnsi" w:hAnsiTheme="minorHAnsi" w:cstheme="minorHAnsi"/>
          <w:lang w:val="el-GR"/>
        </w:rPr>
        <w:t>πληθυσµού</w:t>
      </w:r>
      <w:proofErr w:type="spellEnd"/>
      <w:r w:rsidRPr="001B3E33">
        <w:rPr>
          <w:rFonts w:asciiTheme="minorHAnsi" w:eastAsiaTheme="minorHAnsi" w:hAnsiTheme="minorHAnsi" w:cstheme="minorHAnsi"/>
          <w:lang w:val="el-GR"/>
        </w:rPr>
        <w:t xml:space="preserve"> </w:t>
      </w:r>
      <w:proofErr w:type="spellStart"/>
      <w:r w:rsidRPr="001B3E33">
        <w:rPr>
          <w:rFonts w:asciiTheme="minorHAnsi" w:eastAsiaTheme="minorHAnsi" w:hAnsiTheme="minorHAnsi" w:cstheme="minorHAnsi"/>
          <w:lang w:val="el-GR"/>
        </w:rPr>
        <w:t>τεµαχιδίων</w:t>
      </w:r>
      <w:proofErr w:type="spellEnd"/>
      <w:r w:rsidRPr="001B3E33">
        <w:rPr>
          <w:rFonts w:asciiTheme="minorHAnsi" w:eastAsiaTheme="minorHAnsi" w:hAnsiTheme="minorHAnsi" w:cstheme="minorHAnsi"/>
          <w:lang w:val="el-GR"/>
        </w:rPr>
        <w:t xml:space="preserve"> ανά µ</w:t>
      </w:r>
      <w:proofErr w:type="spellStart"/>
      <w:r w:rsidRPr="001B3E33">
        <w:rPr>
          <w:rFonts w:asciiTheme="minorHAnsi" w:eastAsiaTheme="minorHAnsi" w:hAnsiTheme="minorHAnsi" w:cstheme="minorHAnsi"/>
          <w:lang w:val="el-GR"/>
        </w:rPr>
        <w:t>ονάδα</w:t>
      </w:r>
      <w:proofErr w:type="spellEnd"/>
      <w:r w:rsidRPr="001B3E33">
        <w:rPr>
          <w:rFonts w:asciiTheme="minorHAnsi" w:eastAsiaTheme="minorHAnsi" w:hAnsiTheme="minorHAnsi" w:cstheme="minorHAnsi"/>
          <w:lang w:val="el-GR"/>
        </w:rPr>
        <w:t xml:space="preserve"> όγκου (</w:t>
      </w:r>
      <w:r w:rsidRPr="001B3E33">
        <w:rPr>
          <w:rFonts w:asciiTheme="minorHAnsi" w:eastAsiaTheme="minorHAnsi" w:hAnsiTheme="minorHAnsi" w:cstheme="minorHAnsi"/>
        </w:rPr>
        <w:t>kg</w:t>
      </w:r>
      <w:r w:rsidRPr="001B3E33">
        <w:rPr>
          <w:rFonts w:asciiTheme="minorHAnsi" w:eastAsiaTheme="minorHAnsi" w:hAnsiTheme="minorHAnsi" w:cstheme="minorHAnsi"/>
          <w:lang w:val="el-GR"/>
        </w:rPr>
        <w:t>/</w:t>
      </w:r>
      <w:r w:rsidRPr="001B3E33">
        <w:rPr>
          <w:rFonts w:asciiTheme="minorHAnsi" w:eastAsiaTheme="minorHAnsi" w:hAnsiTheme="minorHAnsi" w:cstheme="minorHAnsi"/>
        </w:rPr>
        <w:t>m</w:t>
      </w:r>
      <w:r w:rsidRPr="001B3E33">
        <w:rPr>
          <w:rFonts w:asciiTheme="minorHAnsi" w:eastAsiaTheme="minorHAnsi" w:hAnsiTheme="minorHAnsi" w:cstheme="minorHAnsi"/>
          <w:lang w:val="el-GR"/>
        </w:rPr>
        <w:t xml:space="preserve">3 ή </w:t>
      </w:r>
      <w:r w:rsidRPr="001B3E33">
        <w:rPr>
          <w:rFonts w:asciiTheme="minorHAnsi" w:eastAsiaTheme="minorHAnsi" w:hAnsiTheme="minorHAnsi" w:cstheme="minorHAnsi"/>
        </w:rPr>
        <w:t>g</w:t>
      </w:r>
      <w:r w:rsidRPr="001B3E33">
        <w:rPr>
          <w:rFonts w:asciiTheme="minorHAnsi" w:eastAsiaTheme="minorHAnsi" w:hAnsiTheme="minorHAnsi" w:cstheme="minorHAnsi"/>
          <w:lang w:val="el-GR"/>
        </w:rPr>
        <w:t>/</w:t>
      </w:r>
      <w:r w:rsidRPr="001B3E33">
        <w:rPr>
          <w:rFonts w:asciiTheme="minorHAnsi" w:eastAsiaTheme="minorHAnsi" w:hAnsiTheme="minorHAnsi" w:cstheme="minorHAnsi"/>
        </w:rPr>
        <w:t>cm</w:t>
      </w:r>
      <w:r w:rsidRPr="001B3E33">
        <w:rPr>
          <w:rFonts w:asciiTheme="minorHAnsi" w:eastAsiaTheme="minorHAnsi" w:hAnsiTheme="minorHAnsi" w:cstheme="minorHAnsi"/>
          <w:lang w:val="el-GR"/>
        </w:rPr>
        <w:t>3). Είναι πάντοτε µ</w:t>
      </w:r>
      <w:proofErr w:type="spellStart"/>
      <w:r w:rsidRPr="001B3E33">
        <w:rPr>
          <w:rFonts w:asciiTheme="minorHAnsi" w:eastAsiaTheme="minorHAnsi" w:hAnsiTheme="minorHAnsi" w:cstheme="minorHAnsi"/>
          <w:lang w:val="el-GR"/>
        </w:rPr>
        <w:t>ικρότερη</w:t>
      </w:r>
      <w:proofErr w:type="spellEnd"/>
      <w:r w:rsidRPr="001B3E33">
        <w:rPr>
          <w:rFonts w:asciiTheme="minorHAnsi" w:eastAsiaTheme="minorHAnsi" w:hAnsiTheme="minorHAnsi" w:cstheme="minorHAnsi"/>
          <w:lang w:val="el-GR"/>
        </w:rPr>
        <w:t xml:space="preserve"> από την </w:t>
      </w:r>
      <w:proofErr w:type="spellStart"/>
      <w:r w:rsidRPr="001B3E33">
        <w:rPr>
          <w:rFonts w:asciiTheme="minorHAnsi" w:eastAsiaTheme="minorHAnsi" w:hAnsiTheme="minorHAnsi" w:cstheme="minorHAnsi"/>
          <w:lang w:val="el-GR"/>
        </w:rPr>
        <w:t>πραγµατική</w:t>
      </w:r>
      <w:proofErr w:type="spellEnd"/>
      <w:r w:rsidRPr="001B3E33">
        <w:rPr>
          <w:rFonts w:asciiTheme="minorHAnsi" w:eastAsiaTheme="minorHAnsi" w:hAnsiTheme="minorHAnsi" w:cstheme="minorHAnsi"/>
          <w:lang w:val="el-GR"/>
        </w:rPr>
        <w:t xml:space="preserve"> πυκνότητα των ανεξαρτήτων </w:t>
      </w:r>
      <w:proofErr w:type="spellStart"/>
      <w:r w:rsidRPr="001B3E33">
        <w:rPr>
          <w:rFonts w:asciiTheme="minorHAnsi" w:eastAsiaTheme="minorHAnsi" w:hAnsiTheme="minorHAnsi" w:cstheme="minorHAnsi"/>
          <w:lang w:val="el-GR"/>
        </w:rPr>
        <w:t>τεµαχιδίων</w:t>
      </w:r>
      <w:proofErr w:type="spellEnd"/>
      <w:r w:rsidRPr="001B3E33">
        <w:rPr>
          <w:rFonts w:asciiTheme="minorHAnsi" w:eastAsiaTheme="minorHAnsi" w:hAnsiTheme="minorHAnsi" w:cstheme="minorHAnsi"/>
          <w:lang w:val="el-GR"/>
        </w:rPr>
        <w:t xml:space="preserve"> (ρ</w:t>
      </w:r>
      <w:r w:rsidRPr="001B3E33">
        <w:rPr>
          <w:rFonts w:asciiTheme="minorHAnsi" w:eastAsiaTheme="minorHAnsi" w:hAnsiTheme="minorHAnsi" w:cstheme="minorHAnsi"/>
        </w:rPr>
        <w:t>S</w:t>
      </w:r>
      <w:r w:rsidRPr="001B3E33">
        <w:rPr>
          <w:rFonts w:asciiTheme="minorHAnsi" w:eastAsiaTheme="minorHAnsi" w:hAnsiTheme="minorHAnsi" w:cstheme="minorHAnsi"/>
          <w:lang w:val="el-GR"/>
        </w:rPr>
        <w:t xml:space="preserve">):  </w:t>
      </w:r>
    </w:p>
    <w:p w:rsidR="001B3E33" w:rsidRPr="001B3E33" w:rsidRDefault="001B3E33" w:rsidP="001B3E33">
      <w:pPr>
        <w:jc w:val="both"/>
        <w:rPr>
          <w:rFonts w:asciiTheme="minorHAnsi" w:eastAsiaTheme="minorHAnsi" w:hAnsiTheme="minorHAnsi" w:cstheme="minorHAnsi"/>
          <w:lang w:val="el-GR"/>
        </w:rPr>
      </w:pPr>
      <w:r w:rsidRPr="001B3E33">
        <w:rPr>
          <w:rFonts w:asciiTheme="minorHAnsi" w:eastAsiaTheme="minorHAnsi" w:hAnsiTheme="minorHAnsi" w:cstheme="minorHAnsi"/>
          <w:lang w:val="el-GR"/>
        </w:rPr>
        <w:t>ρΒ = (1 - ε) ρ</w:t>
      </w:r>
      <w:r w:rsidRPr="001B3E33">
        <w:rPr>
          <w:rFonts w:asciiTheme="minorHAnsi" w:eastAsiaTheme="minorHAnsi" w:hAnsiTheme="minorHAnsi" w:cstheme="minorHAnsi"/>
        </w:rPr>
        <w:t>S</w:t>
      </w:r>
      <w:r w:rsidRPr="001B3E33">
        <w:rPr>
          <w:rFonts w:asciiTheme="minorHAnsi" w:eastAsiaTheme="minorHAnsi" w:hAnsiTheme="minorHAnsi" w:cstheme="minorHAnsi"/>
          <w:lang w:val="el-GR"/>
        </w:rPr>
        <w:t>, όπου ε είναι το πορώδες της κλίνης, υπό µ</w:t>
      </w:r>
      <w:proofErr w:type="spellStart"/>
      <w:r w:rsidRPr="001B3E33">
        <w:rPr>
          <w:rFonts w:asciiTheme="minorHAnsi" w:eastAsiaTheme="minorHAnsi" w:hAnsiTheme="minorHAnsi" w:cstheme="minorHAnsi"/>
          <w:lang w:val="el-GR"/>
        </w:rPr>
        <w:t>ορφή</w:t>
      </w:r>
      <w:proofErr w:type="spellEnd"/>
      <w:r w:rsidRPr="001B3E33">
        <w:rPr>
          <w:rFonts w:asciiTheme="minorHAnsi" w:eastAsiaTheme="minorHAnsi" w:hAnsiTheme="minorHAnsi" w:cstheme="minorHAnsi"/>
          <w:lang w:val="el-GR"/>
        </w:rPr>
        <w:t xml:space="preserve"> </w:t>
      </w:r>
      <w:proofErr w:type="spellStart"/>
      <w:r w:rsidRPr="001B3E33">
        <w:rPr>
          <w:rFonts w:asciiTheme="minorHAnsi" w:eastAsiaTheme="minorHAnsi" w:hAnsiTheme="minorHAnsi" w:cstheme="minorHAnsi"/>
          <w:lang w:val="el-GR"/>
        </w:rPr>
        <w:t>κλασµατος</w:t>
      </w:r>
      <w:proofErr w:type="spellEnd"/>
      <w:r w:rsidRPr="001B3E33">
        <w:rPr>
          <w:rFonts w:asciiTheme="minorHAnsi" w:eastAsiaTheme="minorHAnsi" w:hAnsiTheme="minorHAnsi" w:cstheme="minorHAnsi"/>
          <w:lang w:val="el-GR"/>
        </w:rPr>
        <w:t>.</w:t>
      </w:r>
    </w:p>
    <w:p w:rsidR="001B3E33" w:rsidRPr="001B3E33" w:rsidRDefault="001B3E33" w:rsidP="00FE4188">
      <w:pPr>
        <w:ind w:firstLine="720"/>
        <w:jc w:val="both"/>
        <w:rPr>
          <w:rFonts w:asciiTheme="minorHAnsi" w:eastAsiaTheme="minorHAnsi" w:hAnsiTheme="minorHAnsi" w:cstheme="minorHAnsi"/>
          <w:lang w:val="el-GR"/>
        </w:rPr>
      </w:pPr>
      <w:r w:rsidRPr="001B3E33">
        <w:rPr>
          <w:rFonts w:asciiTheme="minorHAnsi" w:eastAsiaTheme="minorHAnsi" w:hAnsiTheme="minorHAnsi" w:cstheme="minorHAnsi"/>
          <w:lang w:val="el-GR"/>
        </w:rPr>
        <w:t xml:space="preserve">Η </w:t>
      </w:r>
      <w:proofErr w:type="spellStart"/>
      <w:r w:rsidRPr="001B3E33">
        <w:rPr>
          <w:rFonts w:asciiTheme="minorHAnsi" w:eastAsiaTheme="minorHAnsi" w:hAnsiTheme="minorHAnsi" w:cstheme="minorHAnsi"/>
          <w:lang w:val="el-GR"/>
        </w:rPr>
        <w:t>φαινόµενη</w:t>
      </w:r>
      <w:proofErr w:type="spellEnd"/>
      <w:r w:rsidRPr="001B3E33">
        <w:rPr>
          <w:rFonts w:asciiTheme="minorHAnsi" w:eastAsiaTheme="minorHAnsi" w:hAnsiTheme="minorHAnsi" w:cstheme="minorHAnsi"/>
          <w:lang w:val="el-GR"/>
        </w:rPr>
        <w:t xml:space="preserve"> πυκνότητα εξαρτάται από τον τρόπο πλήρωσης του δοχείου µ</w:t>
      </w:r>
      <w:proofErr w:type="spellStart"/>
      <w:r w:rsidRPr="001B3E33">
        <w:rPr>
          <w:rFonts w:asciiTheme="minorHAnsi" w:eastAsiaTheme="minorHAnsi" w:hAnsiTheme="minorHAnsi" w:cstheme="minorHAnsi"/>
          <w:lang w:val="el-GR"/>
        </w:rPr>
        <w:t>έτρησης</w:t>
      </w:r>
      <w:proofErr w:type="spellEnd"/>
      <w:r w:rsidRPr="001B3E33">
        <w:rPr>
          <w:rFonts w:asciiTheme="minorHAnsi" w:eastAsiaTheme="minorHAnsi" w:hAnsiTheme="minorHAnsi" w:cstheme="minorHAnsi"/>
          <w:lang w:val="el-GR"/>
        </w:rPr>
        <w:t>, από τη «</w:t>
      </w:r>
      <w:proofErr w:type="spellStart"/>
      <w:r w:rsidRPr="001B3E33">
        <w:rPr>
          <w:rFonts w:asciiTheme="minorHAnsi" w:eastAsiaTheme="minorHAnsi" w:hAnsiTheme="minorHAnsi" w:cstheme="minorHAnsi"/>
          <w:lang w:val="el-GR"/>
        </w:rPr>
        <w:t>συµπύκνωσή</w:t>
      </w:r>
      <w:proofErr w:type="spellEnd"/>
      <w:r w:rsidRPr="001B3E33">
        <w:rPr>
          <w:rFonts w:asciiTheme="minorHAnsi" w:eastAsiaTheme="minorHAnsi" w:hAnsiTheme="minorHAnsi" w:cstheme="minorHAnsi"/>
          <w:lang w:val="el-GR"/>
        </w:rPr>
        <w:t xml:space="preserve">» τους και </w:t>
      </w:r>
      <w:proofErr w:type="spellStart"/>
      <w:r w:rsidRPr="001B3E33">
        <w:rPr>
          <w:rFonts w:asciiTheme="minorHAnsi" w:eastAsiaTheme="minorHAnsi" w:hAnsiTheme="minorHAnsi" w:cstheme="minorHAnsi"/>
          <w:lang w:val="el-GR"/>
        </w:rPr>
        <w:t>εποµένως</w:t>
      </w:r>
      <w:proofErr w:type="spellEnd"/>
      <w:r w:rsidRPr="001B3E33">
        <w:rPr>
          <w:rFonts w:asciiTheme="minorHAnsi" w:eastAsiaTheme="minorHAnsi" w:hAnsiTheme="minorHAnsi" w:cstheme="minorHAnsi"/>
          <w:lang w:val="el-GR"/>
        </w:rPr>
        <w:t xml:space="preserve">, από τη διάταξη των </w:t>
      </w:r>
      <w:proofErr w:type="spellStart"/>
      <w:r w:rsidRPr="001B3E33">
        <w:rPr>
          <w:rFonts w:asciiTheme="minorHAnsi" w:eastAsiaTheme="minorHAnsi" w:hAnsiTheme="minorHAnsi" w:cstheme="minorHAnsi"/>
          <w:lang w:val="el-GR"/>
        </w:rPr>
        <w:t>τεµαχιδίων</w:t>
      </w:r>
      <w:proofErr w:type="spellEnd"/>
      <w:r w:rsidRPr="001B3E33">
        <w:rPr>
          <w:rFonts w:asciiTheme="minorHAnsi" w:eastAsiaTheme="minorHAnsi" w:hAnsiTheme="minorHAnsi" w:cstheme="minorHAnsi"/>
          <w:lang w:val="el-GR"/>
        </w:rPr>
        <w:t xml:space="preserve"> στο δοθέντα όγκο, συνεπώς τόσο το µέγεθος, όσο και η </w:t>
      </w:r>
      <w:proofErr w:type="spellStart"/>
      <w:r w:rsidRPr="001B3E33">
        <w:rPr>
          <w:rFonts w:asciiTheme="minorHAnsi" w:eastAsiaTheme="minorHAnsi" w:hAnsiTheme="minorHAnsi" w:cstheme="minorHAnsi"/>
          <w:lang w:val="el-GR"/>
        </w:rPr>
        <w:t>κατανοµή</w:t>
      </w:r>
      <w:proofErr w:type="spellEnd"/>
      <w:r w:rsidRPr="001B3E33">
        <w:rPr>
          <w:rFonts w:asciiTheme="minorHAnsi" w:eastAsiaTheme="minorHAnsi" w:hAnsiTheme="minorHAnsi" w:cstheme="minorHAnsi"/>
          <w:lang w:val="el-GR"/>
        </w:rPr>
        <w:t xml:space="preserve"> µεγέθους των </w:t>
      </w:r>
      <w:proofErr w:type="spellStart"/>
      <w:r w:rsidRPr="001B3E33">
        <w:rPr>
          <w:rFonts w:asciiTheme="minorHAnsi" w:eastAsiaTheme="minorHAnsi" w:hAnsiTheme="minorHAnsi" w:cstheme="minorHAnsi"/>
          <w:lang w:val="el-GR"/>
        </w:rPr>
        <w:t>τεµαχιδίων</w:t>
      </w:r>
      <w:proofErr w:type="spellEnd"/>
      <w:r w:rsidRPr="001B3E33">
        <w:rPr>
          <w:rFonts w:asciiTheme="minorHAnsi" w:eastAsiaTheme="minorHAnsi" w:hAnsiTheme="minorHAnsi" w:cstheme="minorHAnsi"/>
          <w:lang w:val="el-GR"/>
        </w:rPr>
        <w:t xml:space="preserve"> θα επιδρούν </w:t>
      </w:r>
      <w:proofErr w:type="spellStart"/>
      <w:r w:rsidRPr="001B3E33">
        <w:rPr>
          <w:rFonts w:asciiTheme="minorHAnsi" w:eastAsiaTheme="minorHAnsi" w:hAnsiTheme="minorHAnsi" w:cstheme="minorHAnsi"/>
          <w:lang w:val="el-GR"/>
        </w:rPr>
        <w:t>σηµαντικά</w:t>
      </w:r>
      <w:proofErr w:type="spellEnd"/>
      <w:r w:rsidRPr="001B3E33">
        <w:rPr>
          <w:rFonts w:asciiTheme="minorHAnsi" w:eastAsiaTheme="minorHAnsi" w:hAnsiTheme="minorHAnsi" w:cstheme="minorHAnsi"/>
          <w:lang w:val="el-GR"/>
        </w:rPr>
        <w:t xml:space="preserve"> σ’ αυτήν, αλλά και στις διεργασίες που εξαρτώνται από αυτήν (π.χ. αποθήκευση, ροή υπό την επίδραση βαρύτητας).  </w:t>
      </w:r>
    </w:p>
    <w:p w:rsidR="001B3E33" w:rsidRPr="001B3E33" w:rsidRDefault="001B3E33" w:rsidP="001B3E33">
      <w:pPr>
        <w:numPr>
          <w:ilvl w:val="0"/>
          <w:numId w:val="5"/>
        </w:numPr>
        <w:contextualSpacing/>
        <w:jc w:val="both"/>
        <w:rPr>
          <w:rFonts w:asciiTheme="minorHAnsi" w:eastAsiaTheme="minorHAnsi" w:hAnsiTheme="minorHAnsi" w:cstheme="minorHAnsi"/>
          <w:lang w:val="el-GR"/>
        </w:rPr>
      </w:pPr>
      <w:r w:rsidRPr="001B3E33">
        <w:rPr>
          <w:rFonts w:asciiTheme="minorHAnsi" w:eastAsiaTheme="minorHAnsi" w:hAnsiTheme="minorHAnsi" w:cstheme="minorHAnsi"/>
          <w:lang w:val="el-GR"/>
        </w:rPr>
        <w:t xml:space="preserve">Ηλεκτροστατικές </w:t>
      </w:r>
      <w:proofErr w:type="spellStart"/>
      <w:r w:rsidRPr="001B3E33">
        <w:rPr>
          <w:rFonts w:asciiTheme="minorHAnsi" w:eastAsiaTheme="minorHAnsi" w:hAnsiTheme="minorHAnsi" w:cstheme="minorHAnsi"/>
          <w:lang w:val="el-GR"/>
        </w:rPr>
        <w:t>δυνάµεις</w:t>
      </w:r>
      <w:proofErr w:type="spellEnd"/>
      <w:r w:rsidRPr="001B3E33">
        <w:rPr>
          <w:rFonts w:asciiTheme="minorHAnsi" w:eastAsiaTheme="minorHAnsi" w:hAnsiTheme="minorHAnsi" w:cstheme="minorHAnsi"/>
          <w:lang w:val="el-GR"/>
        </w:rPr>
        <w:t xml:space="preserve"> </w:t>
      </w:r>
    </w:p>
    <w:p w:rsidR="001B3E33" w:rsidRPr="001B3E33" w:rsidRDefault="001B3E33" w:rsidP="00FE4188">
      <w:pPr>
        <w:ind w:firstLine="720"/>
        <w:jc w:val="both"/>
        <w:rPr>
          <w:rFonts w:asciiTheme="minorHAnsi" w:eastAsiaTheme="minorHAnsi" w:hAnsiTheme="minorHAnsi" w:cstheme="minorHAnsi"/>
          <w:lang w:val="el-GR"/>
        </w:rPr>
      </w:pPr>
      <w:r w:rsidRPr="001B3E33">
        <w:rPr>
          <w:rFonts w:asciiTheme="minorHAnsi" w:eastAsiaTheme="minorHAnsi" w:hAnsiTheme="minorHAnsi" w:cstheme="minorHAnsi"/>
          <w:lang w:val="el-GR"/>
        </w:rPr>
        <w:t xml:space="preserve">Αυτές </w:t>
      </w:r>
      <w:proofErr w:type="spellStart"/>
      <w:r w:rsidRPr="001B3E33">
        <w:rPr>
          <w:rFonts w:asciiTheme="minorHAnsi" w:eastAsiaTheme="minorHAnsi" w:hAnsiTheme="minorHAnsi" w:cstheme="minorHAnsi"/>
          <w:lang w:val="el-GR"/>
        </w:rPr>
        <w:t>εµφανίζονται</w:t>
      </w:r>
      <w:proofErr w:type="spellEnd"/>
      <w:r w:rsidRPr="001B3E33">
        <w:rPr>
          <w:rFonts w:asciiTheme="minorHAnsi" w:eastAsiaTheme="minorHAnsi" w:hAnsiTheme="minorHAnsi" w:cstheme="minorHAnsi"/>
          <w:lang w:val="el-GR"/>
        </w:rPr>
        <w:t xml:space="preserve"> σε όλες τις περιπτώσεις κατά τις οποίες ξηρά </w:t>
      </w:r>
      <w:proofErr w:type="spellStart"/>
      <w:r w:rsidRPr="001B3E33">
        <w:rPr>
          <w:rFonts w:asciiTheme="minorHAnsi" w:eastAsiaTheme="minorHAnsi" w:hAnsiTheme="minorHAnsi" w:cstheme="minorHAnsi"/>
          <w:lang w:val="el-GR"/>
        </w:rPr>
        <w:t>σωµατίδια</w:t>
      </w:r>
      <w:proofErr w:type="spellEnd"/>
      <w:r w:rsidRPr="001B3E33">
        <w:rPr>
          <w:rFonts w:asciiTheme="minorHAnsi" w:eastAsiaTheme="minorHAnsi" w:hAnsiTheme="minorHAnsi" w:cstheme="minorHAnsi"/>
          <w:lang w:val="el-GR"/>
        </w:rPr>
        <w:t xml:space="preserve"> βρίσκονται σε κίνηση (π.χ. κοσκίνιση, </w:t>
      </w:r>
      <w:proofErr w:type="spellStart"/>
      <w:r w:rsidRPr="001B3E33">
        <w:rPr>
          <w:rFonts w:asciiTheme="minorHAnsi" w:eastAsiaTheme="minorHAnsi" w:hAnsiTheme="minorHAnsi" w:cstheme="minorHAnsi"/>
          <w:lang w:val="el-GR"/>
        </w:rPr>
        <w:t>ανάµιξη</w:t>
      </w:r>
      <w:proofErr w:type="spellEnd"/>
      <w:r w:rsidRPr="001B3E33">
        <w:rPr>
          <w:rFonts w:asciiTheme="minorHAnsi" w:eastAsiaTheme="minorHAnsi" w:hAnsiTheme="minorHAnsi" w:cstheme="minorHAnsi"/>
          <w:lang w:val="el-GR"/>
        </w:rPr>
        <w:t>, διακίνηση σε αγωγούς, ή σε µ</w:t>
      </w:r>
      <w:proofErr w:type="spellStart"/>
      <w:r w:rsidRPr="001B3E33">
        <w:rPr>
          <w:rFonts w:asciiTheme="minorHAnsi" w:eastAsiaTheme="minorHAnsi" w:hAnsiTheme="minorHAnsi" w:cstheme="minorHAnsi"/>
          <w:lang w:val="el-GR"/>
        </w:rPr>
        <w:t>εταφορικές</w:t>
      </w:r>
      <w:proofErr w:type="spellEnd"/>
      <w:r w:rsidRPr="001B3E33">
        <w:rPr>
          <w:rFonts w:asciiTheme="minorHAnsi" w:eastAsiaTheme="minorHAnsi" w:hAnsiTheme="minorHAnsi" w:cstheme="minorHAnsi"/>
          <w:lang w:val="el-GR"/>
        </w:rPr>
        <w:t xml:space="preserve"> ταινίες). Είναι δυνατό να προκαλέσουν </w:t>
      </w:r>
      <w:proofErr w:type="spellStart"/>
      <w:r w:rsidRPr="001B3E33">
        <w:rPr>
          <w:rFonts w:asciiTheme="minorHAnsi" w:eastAsiaTheme="minorHAnsi" w:hAnsiTheme="minorHAnsi" w:cstheme="minorHAnsi"/>
          <w:lang w:val="el-GR"/>
        </w:rPr>
        <w:t>σηµαντικά</w:t>
      </w:r>
      <w:proofErr w:type="spellEnd"/>
      <w:r w:rsidRPr="001B3E33">
        <w:rPr>
          <w:rFonts w:asciiTheme="minorHAnsi" w:eastAsiaTheme="minorHAnsi" w:hAnsiTheme="minorHAnsi" w:cstheme="minorHAnsi"/>
          <w:lang w:val="el-GR"/>
        </w:rPr>
        <w:t xml:space="preserve"> </w:t>
      </w:r>
      <w:proofErr w:type="spellStart"/>
      <w:r w:rsidRPr="001B3E33">
        <w:rPr>
          <w:rFonts w:asciiTheme="minorHAnsi" w:eastAsiaTheme="minorHAnsi" w:hAnsiTheme="minorHAnsi" w:cstheme="minorHAnsi"/>
          <w:lang w:val="el-GR"/>
        </w:rPr>
        <w:t>προβλήµατα</w:t>
      </w:r>
      <w:proofErr w:type="spellEnd"/>
      <w:r w:rsidRPr="001B3E33">
        <w:rPr>
          <w:rFonts w:asciiTheme="minorHAnsi" w:eastAsiaTheme="minorHAnsi" w:hAnsiTheme="minorHAnsi" w:cstheme="minorHAnsi"/>
          <w:lang w:val="el-GR"/>
        </w:rPr>
        <w:t xml:space="preserve"> και για το λόγο αυτό η ηλεκτροστατική φόρτιση θα πρέπει να εξουδετερώνεται µε κατάλληλη γείωση των εγκαταστάσεων, ή να ελέγχεται µε την προσθήκη υγρασίας. Θετικά φορτία </w:t>
      </w:r>
      <w:proofErr w:type="spellStart"/>
      <w:r w:rsidRPr="001B3E33">
        <w:rPr>
          <w:rFonts w:asciiTheme="minorHAnsi" w:eastAsiaTheme="minorHAnsi" w:hAnsiTheme="minorHAnsi" w:cstheme="minorHAnsi"/>
          <w:lang w:val="el-GR"/>
        </w:rPr>
        <w:t>εµφανίζονται</w:t>
      </w:r>
      <w:proofErr w:type="spellEnd"/>
      <w:r w:rsidRPr="001B3E33">
        <w:rPr>
          <w:rFonts w:asciiTheme="minorHAnsi" w:eastAsiaTheme="minorHAnsi" w:hAnsiTheme="minorHAnsi" w:cstheme="minorHAnsi"/>
          <w:lang w:val="el-GR"/>
        </w:rPr>
        <w:t xml:space="preserve"> συνήθως στην περίπτωση του άνθρακα, στο αλάτι, το πυριτικό οξύ και το θείο, ενώ αρνητικά φορτία στο </w:t>
      </w:r>
      <w:proofErr w:type="spellStart"/>
      <w:r w:rsidRPr="001B3E33">
        <w:rPr>
          <w:rFonts w:asciiTheme="minorHAnsi" w:eastAsiaTheme="minorHAnsi" w:hAnsiTheme="minorHAnsi" w:cstheme="minorHAnsi"/>
          <w:lang w:val="el-GR"/>
        </w:rPr>
        <w:t>αλουµίνιο</w:t>
      </w:r>
      <w:proofErr w:type="spellEnd"/>
      <w:r w:rsidRPr="001B3E33">
        <w:rPr>
          <w:rFonts w:asciiTheme="minorHAnsi" w:eastAsiaTheme="minorHAnsi" w:hAnsiTheme="minorHAnsi" w:cstheme="minorHAnsi"/>
          <w:lang w:val="el-GR"/>
        </w:rPr>
        <w:t>, στη σόδα, στον ψευδάργυρο, στη µ</w:t>
      </w:r>
      <w:proofErr w:type="spellStart"/>
      <w:r w:rsidRPr="001B3E33">
        <w:rPr>
          <w:rFonts w:asciiTheme="minorHAnsi" w:eastAsiaTheme="minorHAnsi" w:hAnsiTheme="minorHAnsi" w:cstheme="minorHAnsi"/>
          <w:lang w:val="el-GR"/>
        </w:rPr>
        <w:t>αγνησία</w:t>
      </w:r>
      <w:proofErr w:type="spellEnd"/>
      <w:r w:rsidRPr="001B3E33">
        <w:rPr>
          <w:rFonts w:asciiTheme="minorHAnsi" w:eastAsiaTheme="minorHAnsi" w:hAnsiTheme="minorHAnsi" w:cstheme="minorHAnsi"/>
          <w:lang w:val="el-GR"/>
        </w:rPr>
        <w:t xml:space="preserve">, στην </w:t>
      </w:r>
      <w:proofErr w:type="spellStart"/>
      <w:r w:rsidRPr="001B3E33">
        <w:rPr>
          <w:rFonts w:asciiTheme="minorHAnsi" w:eastAsiaTheme="minorHAnsi" w:hAnsiTheme="minorHAnsi" w:cstheme="minorHAnsi"/>
          <w:lang w:val="el-GR"/>
        </w:rPr>
        <w:t>αλούµινα</w:t>
      </w:r>
      <w:proofErr w:type="spellEnd"/>
      <w:r w:rsidRPr="001B3E33">
        <w:rPr>
          <w:rFonts w:asciiTheme="minorHAnsi" w:eastAsiaTheme="minorHAnsi" w:hAnsiTheme="minorHAnsi" w:cstheme="minorHAnsi"/>
          <w:lang w:val="el-GR"/>
        </w:rPr>
        <w:t xml:space="preserve"> και στα οξείδια του σιδήρου. Τέλος, για τα υλικά που </w:t>
      </w:r>
      <w:proofErr w:type="spellStart"/>
      <w:r w:rsidRPr="001B3E33">
        <w:rPr>
          <w:rFonts w:asciiTheme="minorHAnsi" w:eastAsiaTheme="minorHAnsi" w:hAnsiTheme="minorHAnsi" w:cstheme="minorHAnsi"/>
          <w:lang w:val="el-GR"/>
        </w:rPr>
        <w:t>εµφανίζουν</w:t>
      </w:r>
      <w:proofErr w:type="spellEnd"/>
      <w:r w:rsidRPr="001B3E33">
        <w:rPr>
          <w:rFonts w:asciiTheme="minorHAnsi" w:eastAsiaTheme="minorHAnsi" w:hAnsiTheme="minorHAnsi" w:cstheme="minorHAnsi"/>
          <w:lang w:val="el-GR"/>
        </w:rPr>
        <w:t xml:space="preserve"> κολλώδεις ιδιότητες, λιπώδεις ή εκρηκτικές, καθώς και αυτά που παράγουν σκόνη επικίνδυνη για την υγεία, θα πρέπει να </w:t>
      </w:r>
      <w:proofErr w:type="spellStart"/>
      <w:r w:rsidRPr="001B3E33">
        <w:rPr>
          <w:rFonts w:asciiTheme="minorHAnsi" w:eastAsiaTheme="minorHAnsi" w:hAnsiTheme="minorHAnsi" w:cstheme="minorHAnsi"/>
          <w:lang w:val="el-GR"/>
        </w:rPr>
        <w:t>λαµβάνεται</w:t>
      </w:r>
      <w:proofErr w:type="spellEnd"/>
      <w:r w:rsidRPr="001B3E33">
        <w:rPr>
          <w:rFonts w:asciiTheme="minorHAnsi" w:eastAsiaTheme="minorHAnsi" w:hAnsiTheme="minorHAnsi" w:cstheme="minorHAnsi"/>
          <w:lang w:val="el-GR"/>
        </w:rPr>
        <w:t xml:space="preserve"> ιδιαίτερη πρόνοια για τη µ</w:t>
      </w:r>
      <w:proofErr w:type="spellStart"/>
      <w:r w:rsidRPr="001B3E33">
        <w:rPr>
          <w:rFonts w:asciiTheme="minorHAnsi" w:eastAsiaTheme="minorHAnsi" w:hAnsiTheme="minorHAnsi" w:cstheme="minorHAnsi"/>
          <w:lang w:val="el-GR"/>
        </w:rPr>
        <w:t>ετακίνηση</w:t>
      </w:r>
      <w:proofErr w:type="spellEnd"/>
      <w:r w:rsidRPr="001B3E33">
        <w:rPr>
          <w:rFonts w:asciiTheme="minorHAnsi" w:eastAsiaTheme="minorHAnsi" w:hAnsiTheme="minorHAnsi" w:cstheme="minorHAnsi"/>
          <w:lang w:val="el-GR"/>
        </w:rPr>
        <w:t xml:space="preserve"> ή γενικότερα για τον ασφαλή </w:t>
      </w:r>
      <w:proofErr w:type="spellStart"/>
      <w:r w:rsidRPr="001B3E33">
        <w:rPr>
          <w:rFonts w:asciiTheme="minorHAnsi" w:eastAsiaTheme="minorHAnsi" w:hAnsiTheme="minorHAnsi" w:cstheme="minorHAnsi"/>
          <w:lang w:val="el-GR"/>
        </w:rPr>
        <w:t>χειρισµό</w:t>
      </w:r>
      <w:proofErr w:type="spellEnd"/>
      <w:r w:rsidRPr="001B3E33">
        <w:rPr>
          <w:rFonts w:asciiTheme="minorHAnsi" w:eastAsiaTheme="minorHAnsi" w:hAnsiTheme="minorHAnsi" w:cstheme="minorHAnsi"/>
          <w:lang w:val="el-GR"/>
        </w:rPr>
        <w:t xml:space="preserve"> τους  (π.χ.  </w:t>
      </w:r>
      <w:r w:rsidRPr="001B3E33">
        <w:rPr>
          <w:rFonts w:asciiTheme="minorHAnsi" w:eastAsiaTheme="minorHAnsi" w:hAnsiTheme="minorHAnsi" w:cstheme="minorHAnsi"/>
          <w:lang w:val="el-GR"/>
        </w:rPr>
        <w:lastRenderedPageBreak/>
        <w:t>κατά τη κατάτµηση)  προς αποφυγή απόφραξης των µ</w:t>
      </w:r>
      <w:proofErr w:type="spellStart"/>
      <w:r w:rsidRPr="001B3E33">
        <w:rPr>
          <w:rFonts w:asciiTheme="minorHAnsi" w:eastAsiaTheme="minorHAnsi" w:hAnsiTheme="minorHAnsi" w:cstheme="minorHAnsi"/>
          <w:lang w:val="el-GR"/>
        </w:rPr>
        <w:t>ηχανηµάτων</w:t>
      </w:r>
      <w:proofErr w:type="spellEnd"/>
      <w:r w:rsidRPr="001B3E33">
        <w:rPr>
          <w:rFonts w:asciiTheme="minorHAnsi" w:eastAsiaTheme="minorHAnsi" w:hAnsiTheme="minorHAnsi" w:cstheme="minorHAnsi"/>
          <w:lang w:val="el-GR"/>
        </w:rPr>
        <w:t xml:space="preserve">, ή άλλων επικινδύνων καταστάσεων (πυρκαγιές, εκρήξεις κτλ.).  </w:t>
      </w:r>
    </w:p>
    <w:p w:rsidR="001B3E33" w:rsidRPr="001B3E33" w:rsidRDefault="00A94DD2" w:rsidP="001B3E33">
      <w:pPr>
        <w:numPr>
          <w:ilvl w:val="0"/>
          <w:numId w:val="5"/>
        </w:numPr>
        <w:contextualSpacing/>
        <w:jc w:val="both"/>
        <w:rPr>
          <w:rFonts w:asciiTheme="minorHAnsi" w:eastAsiaTheme="minorHAnsi" w:hAnsiTheme="minorHAnsi" w:cstheme="minorHAnsi"/>
          <w:lang w:val="el-GR"/>
        </w:rPr>
      </w:pPr>
      <w:r>
        <w:rPr>
          <w:rFonts w:asciiTheme="minorHAnsi" w:eastAsiaTheme="minorHAnsi" w:hAnsiTheme="minorHAnsi" w:cstheme="minorHAnsi"/>
          <w:lang w:val="el-GR"/>
        </w:rPr>
        <w:t>Ευθραυστότητα</w:t>
      </w:r>
    </w:p>
    <w:p w:rsidR="001B3E33" w:rsidRPr="001B3E33" w:rsidRDefault="001B3E33" w:rsidP="00FE4188">
      <w:pPr>
        <w:ind w:firstLine="720"/>
        <w:jc w:val="both"/>
        <w:rPr>
          <w:rFonts w:asciiTheme="minorHAnsi" w:eastAsiaTheme="minorHAnsi" w:hAnsiTheme="minorHAnsi" w:cstheme="minorHAnsi"/>
          <w:lang w:val="el-GR"/>
        </w:rPr>
      </w:pPr>
      <w:r w:rsidRPr="001B3E33">
        <w:rPr>
          <w:rFonts w:asciiTheme="minorHAnsi" w:eastAsiaTheme="minorHAnsi" w:hAnsiTheme="minorHAnsi" w:cstheme="minorHAnsi"/>
          <w:lang w:val="el-GR"/>
        </w:rPr>
        <w:t xml:space="preserve">Με τον όρο αυτό χαρακτηρίζεται η ευκολία </w:t>
      </w:r>
      <w:r w:rsidR="00A94DD2">
        <w:rPr>
          <w:rFonts w:asciiTheme="minorHAnsi" w:eastAsiaTheme="minorHAnsi" w:hAnsiTheme="minorHAnsi" w:cstheme="minorHAnsi"/>
          <w:lang w:val="el-GR"/>
        </w:rPr>
        <w:t>κατάτμησης</w:t>
      </w:r>
      <w:r w:rsidRPr="001B3E33">
        <w:rPr>
          <w:rFonts w:asciiTheme="minorHAnsi" w:eastAsiaTheme="minorHAnsi" w:hAnsiTheme="minorHAnsi" w:cstheme="minorHAnsi"/>
          <w:lang w:val="el-GR"/>
        </w:rPr>
        <w:t xml:space="preserve"> ενός υλικού, δηλ. η ελάττωση του µεγέθους του σε µ</w:t>
      </w:r>
      <w:proofErr w:type="spellStart"/>
      <w:r w:rsidRPr="001B3E33">
        <w:rPr>
          <w:rFonts w:asciiTheme="minorHAnsi" w:eastAsiaTheme="minorHAnsi" w:hAnsiTheme="minorHAnsi" w:cstheme="minorHAnsi"/>
          <w:lang w:val="el-GR"/>
        </w:rPr>
        <w:t>εγάλο</w:t>
      </w:r>
      <w:proofErr w:type="spellEnd"/>
      <w:r w:rsidRPr="001B3E33">
        <w:rPr>
          <w:rFonts w:asciiTheme="minorHAnsi" w:eastAsiaTheme="minorHAnsi" w:hAnsiTheme="minorHAnsi" w:cstheme="minorHAnsi"/>
          <w:lang w:val="el-GR"/>
        </w:rPr>
        <w:t xml:space="preserve"> </w:t>
      </w:r>
      <w:proofErr w:type="spellStart"/>
      <w:r w:rsidRPr="001B3E33">
        <w:rPr>
          <w:rFonts w:asciiTheme="minorHAnsi" w:eastAsiaTheme="minorHAnsi" w:hAnsiTheme="minorHAnsi" w:cstheme="minorHAnsi"/>
          <w:lang w:val="el-GR"/>
        </w:rPr>
        <w:t>βαθµό</w:t>
      </w:r>
      <w:proofErr w:type="spellEnd"/>
      <w:r w:rsidRPr="001B3E33">
        <w:rPr>
          <w:rFonts w:asciiTheme="minorHAnsi" w:eastAsiaTheme="minorHAnsi" w:hAnsiTheme="minorHAnsi" w:cstheme="minorHAnsi"/>
          <w:lang w:val="el-GR"/>
        </w:rPr>
        <w:t xml:space="preserve"> (µ</w:t>
      </w:r>
      <w:proofErr w:type="spellStart"/>
      <w:r w:rsidRPr="001B3E33">
        <w:rPr>
          <w:rFonts w:asciiTheme="minorHAnsi" w:eastAsiaTheme="minorHAnsi" w:hAnsiTheme="minorHAnsi" w:cstheme="minorHAnsi"/>
          <w:lang w:val="el-GR"/>
        </w:rPr>
        <w:t>εγάλος</w:t>
      </w:r>
      <w:proofErr w:type="spellEnd"/>
      <w:r w:rsidRPr="001B3E33">
        <w:rPr>
          <w:rFonts w:asciiTheme="minorHAnsi" w:eastAsiaTheme="minorHAnsi" w:hAnsiTheme="minorHAnsi" w:cstheme="minorHAnsi"/>
          <w:lang w:val="el-GR"/>
        </w:rPr>
        <w:t xml:space="preserve"> λόγος </w:t>
      </w:r>
      <w:proofErr w:type="spellStart"/>
      <w:r w:rsidRPr="001B3E33">
        <w:rPr>
          <w:rFonts w:asciiTheme="minorHAnsi" w:eastAsiaTheme="minorHAnsi" w:hAnsiTheme="minorHAnsi" w:cstheme="minorHAnsi"/>
          <w:lang w:val="el-GR"/>
        </w:rPr>
        <w:t>κατάτµησης</w:t>
      </w:r>
      <w:proofErr w:type="spellEnd"/>
      <w:r w:rsidRPr="001B3E33">
        <w:rPr>
          <w:rFonts w:asciiTheme="minorHAnsi" w:eastAsiaTheme="minorHAnsi" w:hAnsiTheme="minorHAnsi" w:cstheme="minorHAnsi"/>
          <w:lang w:val="el-GR"/>
        </w:rPr>
        <w:t xml:space="preserve">, </w:t>
      </w:r>
      <w:r w:rsidRPr="001B3E33">
        <w:rPr>
          <w:rFonts w:asciiTheme="minorHAnsi" w:eastAsiaTheme="minorHAnsi" w:hAnsiTheme="minorHAnsi" w:cstheme="minorHAnsi"/>
        </w:rPr>
        <w:t>reduction</w:t>
      </w:r>
      <w:r w:rsidRPr="001B3E33">
        <w:rPr>
          <w:rFonts w:asciiTheme="minorHAnsi" w:eastAsiaTheme="minorHAnsi" w:hAnsiTheme="minorHAnsi" w:cstheme="minorHAnsi"/>
          <w:lang w:val="el-GR"/>
        </w:rPr>
        <w:t xml:space="preserve"> </w:t>
      </w:r>
      <w:r w:rsidRPr="001B3E33">
        <w:rPr>
          <w:rFonts w:asciiTheme="minorHAnsi" w:eastAsiaTheme="minorHAnsi" w:hAnsiTheme="minorHAnsi" w:cstheme="minorHAnsi"/>
        </w:rPr>
        <w:t>ratio</w:t>
      </w:r>
      <w:r w:rsidRPr="001B3E33">
        <w:rPr>
          <w:rFonts w:asciiTheme="minorHAnsi" w:eastAsiaTheme="minorHAnsi" w:hAnsiTheme="minorHAnsi" w:cstheme="minorHAnsi"/>
          <w:lang w:val="el-GR"/>
        </w:rPr>
        <w:t xml:space="preserve">). Μαζί µε </w:t>
      </w:r>
      <w:proofErr w:type="spellStart"/>
      <w:r w:rsidRPr="001B3E33">
        <w:rPr>
          <w:rFonts w:asciiTheme="minorHAnsi" w:eastAsiaTheme="minorHAnsi" w:hAnsiTheme="minorHAnsi" w:cstheme="minorHAnsi"/>
          <w:lang w:val="el-GR"/>
        </w:rPr>
        <w:t>ορισµένες</w:t>
      </w:r>
      <w:proofErr w:type="spellEnd"/>
      <w:r w:rsidRPr="001B3E33">
        <w:rPr>
          <w:rFonts w:asciiTheme="minorHAnsi" w:eastAsiaTheme="minorHAnsi" w:hAnsiTheme="minorHAnsi" w:cstheme="minorHAnsi"/>
          <w:lang w:val="el-GR"/>
        </w:rPr>
        <w:t xml:space="preserve"> άλλες </w:t>
      </w:r>
      <w:proofErr w:type="spellStart"/>
      <w:r w:rsidRPr="001B3E33">
        <w:rPr>
          <w:rFonts w:asciiTheme="minorHAnsi" w:eastAsiaTheme="minorHAnsi" w:hAnsiTheme="minorHAnsi" w:cstheme="minorHAnsi"/>
          <w:lang w:val="el-GR"/>
        </w:rPr>
        <w:t>φυσικοµηχανικές</w:t>
      </w:r>
      <w:proofErr w:type="spellEnd"/>
      <w:r w:rsidRPr="001B3E33">
        <w:rPr>
          <w:rFonts w:asciiTheme="minorHAnsi" w:eastAsiaTheme="minorHAnsi" w:hAnsiTheme="minorHAnsi" w:cstheme="minorHAnsi"/>
          <w:lang w:val="el-GR"/>
        </w:rPr>
        <w:t xml:space="preserve"> ιδιότητες των στερεών, όπως είναι η αντοχή σε θλίψη, κρούση και </w:t>
      </w:r>
      <w:proofErr w:type="spellStart"/>
      <w:r w:rsidRPr="001B3E33">
        <w:rPr>
          <w:rFonts w:asciiTheme="minorHAnsi" w:eastAsiaTheme="minorHAnsi" w:hAnsiTheme="minorHAnsi" w:cstheme="minorHAnsi"/>
          <w:lang w:val="el-GR"/>
        </w:rPr>
        <w:t>διάτµηση</w:t>
      </w:r>
      <w:proofErr w:type="spellEnd"/>
      <w:r w:rsidRPr="001B3E33">
        <w:rPr>
          <w:rFonts w:asciiTheme="minorHAnsi" w:eastAsiaTheme="minorHAnsi" w:hAnsiTheme="minorHAnsi" w:cstheme="minorHAnsi"/>
          <w:lang w:val="el-GR"/>
        </w:rPr>
        <w:t xml:space="preserve">, παίζει </w:t>
      </w:r>
      <w:proofErr w:type="spellStart"/>
      <w:r w:rsidRPr="001B3E33">
        <w:rPr>
          <w:rFonts w:asciiTheme="minorHAnsi" w:eastAsiaTheme="minorHAnsi" w:hAnsiTheme="minorHAnsi" w:cstheme="minorHAnsi"/>
          <w:lang w:val="el-GR"/>
        </w:rPr>
        <w:t>σηµαντικό</w:t>
      </w:r>
      <w:proofErr w:type="spellEnd"/>
      <w:r w:rsidRPr="001B3E33">
        <w:rPr>
          <w:rFonts w:asciiTheme="minorHAnsi" w:eastAsiaTheme="minorHAnsi" w:hAnsiTheme="minorHAnsi" w:cstheme="minorHAnsi"/>
          <w:lang w:val="el-GR"/>
        </w:rPr>
        <w:t xml:space="preserve"> ρόλο για την επιλογή των κατάλληλων µ</w:t>
      </w:r>
      <w:proofErr w:type="spellStart"/>
      <w:r w:rsidRPr="001B3E33">
        <w:rPr>
          <w:rFonts w:asciiTheme="minorHAnsi" w:eastAsiaTheme="minorHAnsi" w:hAnsiTheme="minorHAnsi" w:cstheme="minorHAnsi"/>
          <w:lang w:val="el-GR"/>
        </w:rPr>
        <w:t>ηχανών</w:t>
      </w:r>
      <w:proofErr w:type="spellEnd"/>
      <w:r w:rsidRPr="001B3E33">
        <w:rPr>
          <w:rFonts w:asciiTheme="minorHAnsi" w:eastAsiaTheme="minorHAnsi" w:hAnsiTheme="minorHAnsi" w:cstheme="minorHAnsi"/>
          <w:lang w:val="el-GR"/>
        </w:rPr>
        <w:t xml:space="preserve"> και µ</w:t>
      </w:r>
      <w:proofErr w:type="spellStart"/>
      <w:r w:rsidRPr="001B3E33">
        <w:rPr>
          <w:rFonts w:asciiTheme="minorHAnsi" w:eastAsiaTheme="minorHAnsi" w:hAnsiTheme="minorHAnsi" w:cstheme="minorHAnsi"/>
          <w:lang w:val="el-GR"/>
        </w:rPr>
        <w:t>εθόδων</w:t>
      </w:r>
      <w:proofErr w:type="spellEnd"/>
      <w:r w:rsidRPr="001B3E33">
        <w:rPr>
          <w:rFonts w:asciiTheme="minorHAnsi" w:eastAsiaTheme="minorHAnsi" w:hAnsiTheme="minorHAnsi" w:cstheme="minorHAnsi"/>
          <w:lang w:val="el-GR"/>
        </w:rPr>
        <w:t xml:space="preserve"> ελάττωσης του µεγέθους των στερεών. Επηρεάζεται από πολλούς παράγοντες, όπως είναι το είδος του µ</w:t>
      </w:r>
      <w:proofErr w:type="spellStart"/>
      <w:r w:rsidRPr="001B3E33">
        <w:rPr>
          <w:rFonts w:asciiTheme="minorHAnsi" w:eastAsiaTheme="minorHAnsi" w:hAnsiTheme="minorHAnsi" w:cstheme="minorHAnsi"/>
          <w:lang w:val="el-GR"/>
        </w:rPr>
        <w:t>ηχανήµατος</w:t>
      </w:r>
      <w:proofErr w:type="spellEnd"/>
      <w:r w:rsidRPr="001B3E33">
        <w:rPr>
          <w:rFonts w:asciiTheme="minorHAnsi" w:eastAsiaTheme="minorHAnsi" w:hAnsiTheme="minorHAnsi" w:cstheme="minorHAnsi"/>
          <w:lang w:val="el-GR"/>
        </w:rPr>
        <w:t xml:space="preserve">, η σκληρότητα, </w:t>
      </w:r>
      <w:proofErr w:type="spellStart"/>
      <w:r w:rsidRPr="001B3E33">
        <w:rPr>
          <w:rFonts w:asciiTheme="minorHAnsi" w:eastAsiaTheme="minorHAnsi" w:hAnsiTheme="minorHAnsi" w:cstheme="minorHAnsi"/>
          <w:lang w:val="el-GR"/>
        </w:rPr>
        <w:t>υγροσκοπικότητα</w:t>
      </w:r>
      <w:proofErr w:type="spellEnd"/>
      <w:r w:rsidRPr="001B3E33">
        <w:rPr>
          <w:rFonts w:asciiTheme="minorHAnsi" w:eastAsiaTheme="minorHAnsi" w:hAnsiTheme="minorHAnsi" w:cstheme="minorHAnsi"/>
          <w:lang w:val="el-GR"/>
        </w:rPr>
        <w:t xml:space="preserve"> και </w:t>
      </w:r>
      <w:proofErr w:type="spellStart"/>
      <w:r w:rsidRPr="001B3E33">
        <w:rPr>
          <w:rFonts w:asciiTheme="minorHAnsi" w:eastAsiaTheme="minorHAnsi" w:hAnsiTheme="minorHAnsi" w:cstheme="minorHAnsi"/>
          <w:lang w:val="el-GR"/>
        </w:rPr>
        <w:t>συσσωµάτωση</w:t>
      </w:r>
      <w:proofErr w:type="spellEnd"/>
      <w:r w:rsidRPr="001B3E33">
        <w:rPr>
          <w:rFonts w:asciiTheme="minorHAnsi" w:eastAsiaTheme="minorHAnsi" w:hAnsiTheme="minorHAnsi" w:cstheme="minorHAnsi"/>
          <w:lang w:val="el-GR"/>
        </w:rPr>
        <w:t xml:space="preserve"> των στερεών, ο τρόπος θραύσης του υλικού, η παρουσία κατά τη θραύση (ή άλεση) κατάλληλων βοηθητικών ουσιών (συνήθως επιφανειακώς ενεργών), που µε την προσρόφησή τους στην επιφάνεια των </w:t>
      </w:r>
      <w:proofErr w:type="spellStart"/>
      <w:r w:rsidRPr="001B3E33">
        <w:rPr>
          <w:rFonts w:asciiTheme="minorHAnsi" w:eastAsiaTheme="minorHAnsi" w:hAnsiTheme="minorHAnsi" w:cstheme="minorHAnsi"/>
          <w:lang w:val="el-GR"/>
        </w:rPr>
        <w:t>σωµατιδίων</w:t>
      </w:r>
      <w:proofErr w:type="spellEnd"/>
      <w:r w:rsidRPr="001B3E33">
        <w:rPr>
          <w:rFonts w:asciiTheme="minorHAnsi" w:eastAsiaTheme="minorHAnsi" w:hAnsiTheme="minorHAnsi" w:cstheme="minorHAnsi"/>
          <w:lang w:val="el-GR"/>
        </w:rPr>
        <w:t xml:space="preserve"> ελαττώνουν την αντίστοιχη απαραίτητη επιφανειακή ενέργεια,  µε συνέπεια να βελτιώνουν την </w:t>
      </w:r>
      <w:r w:rsidR="006C1EAD">
        <w:rPr>
          <w:rFonts w:asciiTheme="minorHAnsi" w:eastAsiaTheme="minorHAnsi" w:hAnsiTheme="minorHAnsi" w:cstheme="minorHAnsi"/>
          <w:lang w:val="el-GR"/>
        </w:rPr>
        <w:t>κατάτμησή</w:t>
      </w:r>
      <w:r w:rsidRPr="001B3E33">
        <w:rPr>
          <w:rFonts w:asciiTheme="minorHAnsi" w:eastAsiaTheme="minorHAnsi" w:hAnsiTheme="minorHAnsi" w:cstheme="minorHAnsi"/>
          <w:lang w:val="el-GR"/>
        </w:rPr>
        <w:t xml:space="preserve"> τους. </w:t>
      </w:r>
    </w:p>
    <w:p w:rsidR="009C661B" w:rsidRDefault="009C661B" w:rsidP="001B3E33">
      <w:pPr>
        <w:rPr>
          <w:lang w:val="el-GR"/>
        </w:rPr>
      </w:pPr>
    </w:p>
    <w:p w:rsidR="001B3E33" w:rsidRDefault="005D3441" w:rsidP="001B3E33">
      <w:pPr>
        <w:pStyle w:val="Heading2"/>
        <w:rPr>
          <w:lang w:val="el-GR"/>
        </w:rPr>
      </w:pPr>
      <w:bookmarkStart w:id="37" w:name="_Toc518474678"/>
      <w:r w:rsidRPr="00482D21">
        <w:rPr>
          <w:lang w:val="el-GR"/>
        </w:rPr>
        <w:t>4</w:t>
      </w:r>
      <w:r w:rsidR="001B3E33">
        <w:rPr>
          <w:lang w:val="el-GR"/>
        </w:rPr>
        <w:t>.3 Παράμετροι λειοτρίβησης</w:t>
      </w:r>
      <w:bookmarkEnd w:id="37"/>
    </w:p>
    <w:p w:rsidR="001B3E33" w:rsidRDefault="001B3E33" w:rsidP="001B3E33">
      <w:pPr>
        <w:rPr>
          <w:lang w:val="el-GR"/>
        </w:rPr>
      </w:pPr>
    </w:p>
    <w:p w:rsidR="002E134B" w:rsidRPr="002E134B" w:rsidRDefault="002E134B" w:rsidP="006C1EAD">
      <w:pPr>
        <w:ind w:firstLine="720"/>
        <w:jc w:val="both"/>
        <w:rPr>
          <w:rFonts w:asciiTheme="minorHAnsi" w:eastAsiaTheme="minorHAnsi" w:hAnsiTheme="minorHAnsi" w:cstheme="minorHAnsi"/>
          <w:lang w:val="el-GR"/>
        </w:rPr>
      </w:pPr>
      <w:r w:rsidRPr="002E134B">
        <w:rPr>
          <w:rFonts w:asciiTheme="minorHAnsi" w:eastAsiaTheme="minorHAnsi" w:hAnsiTheme="minorHAnsi" w:cstheme="minorHAnsi"/>
          <w:lang w:val="el-GR"/>
        </w:rPr>
        <w:t xml:space="preserve">Κατά την διαδικασία της λειοτρίβησης υπάρχουν κάποιοι παράμετροι που πρέπει να ληφθούν υπόψη ώστε να γίνει σωστά η διαδικασία. Αυτοί οι παράμετροι εξαρτώνται από το υλικό, από τα μέσα λειοτρίβησης, από τα χαρακτηριστικά του μύλου και τη συχνότητα περιστροφής του και από την πλήρωση των κενών των σφαιρών με υλικό. </w:t>
      </w:r>
    </w:p>
    <w:p w:rsidR="002E134B" w:rsidRPr="002E134B" w:rsidRDefault="002E134B" w:rsidP="002E134B">
      <w:pPr>
        <w:numPr>
          <w:ilvl w:val="0"/>
          <w:numId w:val="5"/>
        </w:numPr>
        <w:contextualSpacing/>
        <w:jc w:val="both"/>
        <w:rPr>
          <w:rFonts w:asciiTheme="minorHAnsi" w:eastAsiaTheme="minorHAnsi" w:hAnsiTheme="minorHAnsi" w:cstheme="minorHAnsi"/>
          <w:lang w:val="el-GR"/>
        </w:rPr>
      </w:pPr>
      <w:r w:rsidRPr="002E134B">
        <w:rPr>
          <w:rFonts w:asciiTheme="minorHAnsi" w:eastAsiaTheme="minorHAnsi" w:hAnsiTheme="minorHAnsi" w:cstheme="minorHAnsi"/>
          <w:lang w:val="el-GR"/>
        </w:rPr>
        <w:t xml:space="preserve">Κρίσιμη συχνότητα περιστροφής </w:t>
      </w:r>
      <w:proofErr w:type="spellStart"/>
      <w:r w:rsidRPr="001329B8">
        <w:rPr>
          <w:rFonts w:asciiTheme="minorHAnsi" w:eastAsiaTheme="minorHAnsi" w:hAnsiTheme="minorHAnsi" w:cstheme="minorHAnsi"/>
          <w:i/>
          <w:lang w:val="el-GR"/>
        </w:rPr>
        <w:t>N</w:t>
      </w:r>
      <w:r w:rsidRPr="001329B8">
        <w:rPr>
          <w:rFonts w:asciiTheme="minorHAnsi" w:eastAsiaTheme="minorHAnsi" w:hAnsiTheme="minorHAnsi" w:cstheme="minorHAnsi"/>
          <w:vertAlign w:val="subscript"/>
          <w:lang w:val="el-GR"/>
        </w:rPr>
        <w:t>c</w:t>
      </w:r>
      <w:proofErr w:type="spellEnd"/>
      <w:r w:rsidRPr="002E134B">
        <w:rPr>
          <w:rFonts w:asciiTheme="minorHAnsi" w:eastAsiaTheme="minorHAnsi" w:hAnsiTheme="minorHAnsi" w:cstheme="minorHAnsi"/>
          <w:lang w:val="el-GR"/>
        </w:rPr>
        <w:t xml:space="preserve"> </w:t>
      </w:r>
    </w:p>
    <w:p w:rsidR="002E134B" w:rsidRDefault="002E134B" w:rsidP="006C1EAD">
      <w:pPr>
        <w:ind w:firstLine="720"/>
        <w:jc w:val="both"/>
        <w:rPr>
          <w:rFonts w:asciiTheme="minorHAnsi" w:eastAsiaTheme="minorHAnsi" w:hAnsiTheme="minorHAnsi" w:cstheme="minorHAnsi"/>
          <w:lang w:val="el-GR"/>
        </w:rPr>
      </w:pPr>
      <w:r w:rsidRPr="002E134B">
        <w:rPr>
          <w:rFonts w:asciiTheme="minorHAnsi" w:eastAsiaTheme="minorHAnsi" w:hAnsiTheme="minorHAnsi" w:cstheme="minorHAnsi"/>
          <w:lang w:val="el-GR"/>
        </w:rPr>
        <w:t xml:space="preserve">Η ανύψωση μιας σφαίρας, παρασυρόμενης από την περιστροφική κίνηση του κελύφους του μύλου, εξαρτάται από την ταχύτητα περιστροφής. Η δύναμη που κρατάει τη σφαίρα επί του τυμπάνου είναι η φυγόκεντρος. Το υψηλότερο σημείο στο οποίο μπορεί να φθάσει μια σφαίρα κατά την περιστροφή του μύλου είναι  η κορυφή του κελύφους. Σε αυτή την περίπτωση η συχνότητα περιστροφής είναι η </w:t>
      </w:r>
      <w:proofErr w:type="spellStart"/>
      <w:r w:rsidRPr="001329B8">
        <w:rPr>
          <w:rFonts w:asciiTheme="minorHAnsi" w:eastAsiaTheme="minorHAnsi" w:hAnsiTheme="minorHAnsi" w:cstheme="minorHAnsi"/>
          <w:i/>
          <w:lang w:val="el-GR"/>
        </w:rPr>
        <w:t>Nc</w:t>
      </w:r>
      <w:proofErr w:type="spellEnd"/>
      <w:r w:rsidRPr="002E134B">
        <w:rPr>
          <w:rFonts w:asciiTheme="minorHAnsi" w:eastAsiaTheme="minorHAnsi" w:hAnsiTheme="minorHAnsi" w:cstheme="minorHAnsi"/>
          <w:lang w:val="el-GR"/>
        </w:rPr>
        <w:t xml:space="preserve"> και ονομάζεται κρίσιμη συχνότητα περιστροφής διότι όταν το κέλυφος περιστρέφεται με συχνότητα μεγαλύτερη ή ίση με αυτή, τότε η σφαίρα δεν πέφτει και παραμένει συνεχώς κολλημένη στο κέλυφος, οπότε δε γίνεται λειοτρίβηση στον μύλο. Η </w:t>
      </w:r>
      <w:proofErr w:type="spellStart"/>
      <w:r w:rsidRPr="001329B8">
        <w:rPr>
          <w:rFonts w:asciiTheme="minorHAnsi" w:eastAsiaTheme="minorHAnsi" w:hAnsiTheme="minorHAnsi" w:cstheme="minorHAnsi"/>
          <w:i/>
          <w:lang w:val="el-GR"/>
        </w:rPr>
        <w:t>Nc</w:t>
      </w:r>
      <w:proofErr w:type="spellEnd"/>
      <w:r w:rsidRPr="002E134B">
        <w:rPr>
          <w:rFonts w:asciiTheme="minorHAnsi" w:eastAsiaTheme="minorHAnsi" w:hAnsiTheme="minorHAnsi" w:cstheme="minorHAnsi"/>
          <w:lang w:val="el-GR"/>
        </w:rPr>
        <w:t xml:space="preserve"> υπολογίζεται από τη </w:t>
      </w:r>
      <w:r w:rsidRPr="00B5394A">
        <w:rPr>
          <w:rFonts w:asciiTheme="minorHAnsi" w:eastAsiaTheme="minorHAnsi" w:hAnsiTheme="minorHAnsi" w:cstheme="minorHAnsi"/>
          <w:lang w:val="el-GR"/>
        </w:rPr>
        <w:t>σχέση</w:t>
      </w:r>
      <w:r w:rsidR="00B5394A" w:rsidRPr="00B5394A">
        <w:rPr>
          <w:rFonts w:asciiTheme="minorHAnsi" w:eastAsiaTheme="minorHAnsi" w:hAnsiTheme="minorHAnsi" w:cstheme="minorHAnsi"/>
          <w:lang w:val="el-GR"/>
        </w:rPr>
        <w:t xml:space="preserve"> (1)</w:t>
      </w:r>
      <w:r w:rsidRPr="002E134B">
        <w:rPr>
          <w:rFonts w:asciiTheme="minorHAnsi" w:eastAsiaTheme="minorHAnsi" w:hAnsiTheme="minorHAnsi" w:cstheme="minorHAnsi"/>
          <w:lang w:val="el-GR"/>
        </w:rPr>
        <w:t xml:space="preserve"> (</w:t>
      </w:r>
      <w:proofErr w:type="spellStart"/>
      <w:r w:rsidRPr="002E134B">
        <w:rPr>
          <w:rFonts w:asciiTheme="minorHAnsi" w:eastAsiaTheme="minorHAnsi" w:hAnsiTheme="minorHAnsi" w:cstheme="minorHAnsi"/>
          <w:lang w:val="el-GR"/>
        </w:rPr>
        <w:t>Σταμπολιάδης</w:t>
      </w:r>
      <w:proofErr w:type="spellEnd"/>
      <w:r w:rsidRPr="002E134B">
        <w:rPr>
          <w:rFonts w:asciiTheme="minorHAnsi" w:eastAsiaTheme="minorHAnsi" w:hAnsiTheme="minorHAnsi" w:cstheme="minorHAnsi"/>
          <w:lang w:val="el-GR"/>
        </w:rPr>
        <w:t>, 2008):</w:t>
      </w:r>
    </w:p>
    <w:p w:rsidR="00A94DD2" w:rsidRPr="0049106F" w:rsidRDefault="0049106F" w:rsidP="00B5394A">
      <w:pPr>
        <w:pStyle w:val="Caption"/>
        <w:jc w:val="center"/>
        <w:rPr>
          <w:rFonts w:ascii="Cambria Math" w:eastAsiaTheme="minorHAnsi" w:hAnsi="Cambria Math" w:cstheme="minorHAnsi"/>
          <w:b w:val="0"/>
          <w:color w:val="auto"/>
          <w:sz w:val="22"/>
          <w:szCs w:val="22"/>
          <w:lang w:val="el-GR"/>
        </w:rPr>
      </w:pPr>
      <m:oMath>
        <m:r>
          <m:rPr>
            <m:sty m:val="bi"/>
          </m:rPr>
          <w:rPr>
            <w:rFonts w:ascii="Cambria Math" w:eastAsiaTheme="minorHAnsi" w:hAnsi="Cambria Math" w:cstheme="minorHAnsi"/>
            <w:color w:val="auto"/>
            <w:sz w:val="22"/>
            <w:szCs w:val="22"/>
            <w:lang w:val="el-GR"/>
          </w:rPr>
          <m:t>Nc=</m:t>
        </m:r>
        <m:f>
          <m:fPr>
            <m:ctrlPr>
              <w:rPr>
                <w:rFonts w:ascii="Cambria Math" w:eastAsiaTheme="minorHAnsi" w:hAnsi="Cambria Math" w:cstheme="minorHAnsi"/>
                <w:b w:val="0"/>
                <w:i/>
                <w:color w:val="auto"/>
                <w:sz w:val="22"/>
                <w:szCs w:val="22"/>
                <w:lang w:val="el-GR"/>
              </w:rPr>
            </m:ctrlPr>
          </m:fPr>
          <m:num>
            <m:r>
              <m:rPr>
                <m:sty m:val="bi"/>
              </m:rPr>
              <w:rPr>
                <w:rFonts w:ascii="Cambria Math" w:eastAsiaTheme="minorHAnsi" w:hAnsi="Cambria Math" w:cstheme="minorHAnsi"/>
                <w:color w:val="auto"/>
                <w:sz w:val="22"/>
                <w:szCs w:val="22"/>
                <w:lang w:val="el-GR"/>
              </w:rPr>
              <m:t>42,3</m:t>
            </m:r>
          </m:num>
          <m:den>
            <m:rad>
              <m:radPr>
                <m:degHide m:val="1"/>
                <m:ctrlPr>
                  <w:rPr>
                    <w:rFonts w:ascii="Cambria Math" w:eastAsiaTheme="minorHAnsi" w:hAnsi="Cambria Math" w:cstheme="minorHAnsi"/>
                    <w:b w:val="0"/>
                    <w:i/>
                    <w:color w:val="auto"/>
                    <w:sz w:val="22"/>
                    <w:szCs w:val="22"/>
                    <w:lang w:val="el-GR"/>
                  </w:rPr>
                </m:ctrlPr>
              </m:radPr>
              <m:deg/>
              <m:e>
                <m:r>
                  <m:rPr>
                    <m:sty m:val="bi"/>
                  </m:rPr>
                  <w:rPr>
                    <w:rFonts w:ascii="Cambria Math" w:eastAsiaTheme="minorHAnsi" w:hAnsi="Cambria Math" w:cstheme="minorHAnsi"/>
                    <w:color w:val="auto"/>
                    <w:sz w:val="22"/>
                    <w:szCs w:val="22"/>
                  </w:rPr>
                  <m:t>D</m:t>
                </m:r>
              </m:e>
            </m:rad>
          </m:den>
        </m:f>
        <m:r>
          <m:rPr>
            <m:sty m:val="bi"/>
          </m:rPr>
          <w:rPr>
            <w:rFonts w:ascii="Cambria Math" w:eastAsiaTheme="minorHAnsi" w:hAnsi="Cambria Math" w:cstheme="minorHAnsi"/>
            <w:color w:val="auto"/>
            <w:sz w:val="22"/>
            <w:szCs w:val="22"/>
            <w:lang w:val="el-GR"/>
          </w:rPr>
          <m:t>rpm</m:t>
        </m:r>
      </m:oMath>
      <w:r w:rsidR="00B5394A" w:rsidRPr="0049106F">
        <w:rPr>
          <w:rFonts w:ascii="Cambria Math" w:hAnsi="Cambria Math" w:cstheme="minorHAnsi"/>
          <w:b w:val="0"/>
          <w:color w:val="auto"/>
          <w:sz w:val="22"/>
          <w:szCs w:val="22"/>
          <w:lang w:val="el-GR"/>
        </w:rPr>
        <w:tab/>
        <w:t xml:space="preserve"> </w:t>
      </w:r>
      <w:r w:rsidR="00B5394A" w:rsidRPr="0049106F">
        <w:rPr>
          <w:rFonts w:ascii="Cambria Math" w:hAnsi="Cambria Math" w:cstheme="minorHAnsi"/>
          <w:b w:val="0"/>
          <w:color w:val="auto"/>
          <w:sz w:val="22"/>
          <w:szCs w:val="22"/>
          <w:lang w:val="el-GR"/>
        </w:rPr>
        <w:tab/>
      </w:r>
      <w:r w:rsidR="00B5394A" w:rsidRPr="0049106F">
        <w:rPr>
          <w:rFonts w:ascii="Cambria Math" w:hAnsi="Cambria Math" w:cstheme="minorHAnsi"/>
          <w:b w:val="0"/>
          <w:color w:val="auto"/>
          <w:sz w:val="22"/>
          <w:szCs w:val="22"/>
          <w:lang w:val="el-GR"/>
        </w:rPr>
        <w:tab/>
        <w:t>(1)</w:t>
      </w:r>
    </w:p>
    <w:p w:rsidR="002E134B" w:rsidRPr="002E134B" w:rsidRDefault="002E134B" w:rsidP="002E134B">
      <w:pPr>
        <w:jc w:val="center"/>
        <w:rPr>
          <w:rFonts w:asciiTheme="minorHAnsi" w:eastAsiaTheme="minorHAnsi" w:hAnsiTheme="minorHAnsi" w:cstheme="minorHAnsi"/>
          <w:lang w:val="el-GR"/>
        </w:rPr>
      </w:pPr>
    </w:p>
    <w:p w:rsidR="002D69EC" w:rsidRPr="002D69EC" w:rsidRDefault="002D69EC" w:rsidP="002D69EC">
      <w:pPr>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όπου </w:t>
      </w:r>
      <w:r w:rsidRPr="001329B8">
        <w:rPr>
          <w:rFonts w:asciiTheme="minorHAnsi" w:eastAsiaTheme="minorHAnsi" w:hAnsiTheme="minorHAnsi" w:cstheme="minorHAnsi"/>
          <w:i/>
          <w:lang w:val="el-GR"/>
        </w:rPr>
        <w:t>D</w:t>
      </w:r>
      <w:r w:rsidRPr="002D69EC">
        <w:rPr>
          <w:rFonts w:asciiTheme="minorHAnsi" w:eastAsiaTheme="minorHAnsi" w:hAnsiTheme="minorHAnsi" w:cstheme="minorHAnsi"/>
          <w:lang w:val="el-GR"/>
        </w:rPr>
        <w:t xml:space="preserve"> η εσωτερική διάμετρος του μύλου (m). </w:t>
      </w:r>
    </w:p>
    <w:p w:rsidR="002D69EC" w:rsidRPr="002D69EC" w:rsidRDefault="002D69EC" w:rsidP="002D69EC">
      <w:pPr>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Συνήθως οι μύλοι </w:t>
      </w:r>
      <w:r w:rsidR="00F44767">
        <w:rPr>
          <w:rFonts w:asciiTheme="minorHAnsi" w:eastAsiaTheme="minorHAnsi" w:hAnsiTheme="minorHAnsi" w:cstheme="minorHAnsi"/>
          <w:lang w:val="el-GR"/>
        </w:rPr>
        <w:t>περιστρέφονται</w:t>
      </w:r>
      <w:r w:rsidR="00F44767" w:rsidRPr="002D69EC">
        <w:rPr>
          <w:rFonts w:asciiTheme="minorHAnsi" w:eastAsiaTheme="minorHAnsi" w:hAnsiTheme="minorHAnsi" w:cstheme="minorHAnsi"/>
          <w:lang w:val="el-GR"/>
        </w:rPr>
        <w:t xml:space="preserve"> </w:t>
      </w:r>
      <w:r w:rsidRPr="002D69EC">
        <w:rPr>
          <w:rFonts w:asciiTheme="minorHAnsi" w:eastAsiaTheme="minorHAnsi" w:hAnsiTheme="minorHAnsi" w:cstheme="minorHAnsi"/>
          <w:lang w:val="el-GR"/>
        </w:rPr>
        <w:t xml:space="preserve">με συχνότητα 60% - 80% της </w:t>
      </w:r>
      <w:proofErr w:type="spellStart"/>
      <w:r w:rsidRPr="001329B8">
        <w:rPr>
          <w:rFonts w:asciiTheme="minorHAnsi" w:eastAsiaTheme="minorHAnsi" w:hAnsiTheme="minorHAnsi" w:cstheme="minorHAnsi"/>
          <w:i/>
          <w:lang w:val="el-GR"/>
        </w:rPr>
        <w:t>Nc</w:t>
      </w:r>
      <w:proofErr w:type="spellEnd"/>
      <w:r w:rsidRPr="002D69EC">
        <w:rPr>
          <w:rFonts w:asciiTheme="minorHAnsi" w:eastAsiaTheme="minorHAnsi" w:hAnsiTheme="minorHAnsi" w:cstheme="minorHAnsi"/>
          <w:lang w:val="el-GR"/>
        </w:rPr>
        <w:t xml:space="preserve">.  </w:t>
      </w:r>
    </w:p>
    <w:p w:rsidR="002D69EC" w:rsidRPr="002D69EC" w:rsidRDefault="002D69EC" w:rsidP="002D69EC">
      <w:pPr>
        <w:numPr>
          <w:ilvl w:val="0"/>
          <w:numId w:val="5"/>
        </w:numPr>
        <w:contextualSpacing/>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Συντελεστής πλήρωσης υλικού </w:t>
      </w:r>
      <w:proofErr w:type="spellStart"/>
      <w:r w:rsidRPr="001329B8">
        <w:rPr>
          <w:rFonts w:asciiTheme="minorHAnsi" w:eastAsiaTheme="minorHAnsi" w:hAnsiTheme="minorHAnsi" w:cstheme="minorHAnsi"/>
          <w:i/>
          <w:lang w:val="el-GR"/>
        </w:rPr>
        <w:t>f</w:t>
      </w:r>
      <w:r w:rsidRPr="001329B8">
        <w:rPr>
          <w:rFonts w:asciiTheme="minorHAnsi" w:eastAsiaTheme="minorHAnsi" w:hAnsiTheme="minorHAnsi" w:cstheme="minorHAnsi"/>
          <w:i/>
          <w:vertAlign w:val="subscript"/>
          <w:lang w:val="el-GR"/>
        </w:rPr>
        <w:t>c</w:t>
      </w:r>
      <w:proofErr w:type="spellEnd"/>
      <w:r w:rsidRPr="002D69EC">
        <w:rPr>
          <w:rFonts w:asciiTheme="minorHAnsi" w:eastAsiaTheme="minorHAnsi" w:hAnsiTheme="minorHAnsi" w:cstheme="minorHAnsi"/>
          <w:lang w:val="el-GR"/>
        </w:rPr>
        <w:t xml:space="preserve"> </w:t>
      </w:r>
    </w:p>
    <w:p w:rsidR="002D69EC" w:rsidRPr="002D69EC" w:rsidRDefault="002D69EC" w:rsidP="006C1EAD">
      <w:pPr>
        <w:ind w:firstLine="720"/>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lastRenderedPageBreak/>
        <w:t xml:space="preserve">Ο συντελεστής πλήρωσης του υλικού μας δείχνει τον όγκο που καταλαμβάνει το υλικό σε σχέση με τον όγκο του μύλου. Ο </w:t>
      </w:r>
      <w:proofErr w:type="spellStart"/>
      <w:r w:rsidRPr="008C382C">
        <w:rPr>
          <w:rFonts w:asciiTheme="minorHAnsi" w:eastAsiaTheme="minorHAnsi" w:hAnsiTheme="minorHAnsi" w:cstheme="minorHAnsi"/>
          <w:i/>
          <w:lang w:val="el-GR"/>
        </w:rPr>
        <w:t>f</w:t>
      </w:r>
      <w:r w:rsidRPr="008C382C">
        <w:rPr>
          <w:rFonts w:asciiTheme="minorHAnsi" w:eastAsiaTheme="minorHAnsi" w:hAnsiTheme="minorHAnsi" w:cstheme="minorHAnsi"/>
          <w:i/>
          <w:vertAlign w:val="subscript"/>
          <w:lang w:val="el-GR"/>
        </w:rPr>
        <w:t>c</w:t>
      </w:r>
      <w:proofErr w:type="spellEnd"/>
      <w:r w:rsidRPr="002D69EC">
        <w:rPr>
          <w:rFonts w:asciiTheme="minorHAnsi" w:eastAsiaTheme="minorHAnsi" w:hAnsiTheme="minorHAnsi" w:cstheme="minorHAnsi"/>
          <w:lang w:val="el-GR"/>
        </w:rPr>
        <w:t xml:space="preserve"> δίνεται από τη </w:t>
      </w:r>
      <w:r w:rsidRPr="00B5394A">
        <w:rPr>
          <w:rFonts w:asciiTheme="minorHAnsi" w:eastAsiaTheme="minorHAnsi" w:hAnsiTheme="minorHAnsi" w:cstheme="minorHAnsi"/>
          <w:lang w:val="el-GR"/>
        </w:rPr>
        <w:t>σχέση</w:t>
      </w:r>
      <w:r w:rsidR="00F44767">
        <w:rPr>
          <w:rFonts w:asciiTheme="minorHAnsi" w:eastAsiaTheme="minorHAnsi" w:hAnsiTheme="minorHAnsi" w:cstheme="minorHAnsi"/>
          <w:lang w:val="el-GR"/>
        </w:rPr>
        <w:t xml:space="preserve"> (</w:t>
      </w:r>
      <w:r w:rsidR="00B5394A" w:rsidRPr="00B5394A">
        <w:rPr>
          <w:rFonts w:asciiTheme="minorHAnsi" w:eastAsiaTheme="minorHAnsi" w:hAnsiTheme="minorHAnsi" w:cstheme="minorHAnsi"/>
          <w:lang w:val="el-GR"/>
        </w:rPr>
        <w:t>2</w:t>
      </w:r>
      <w:r w:rsidR="00F44767">
        <w:rPr>
          <w:rFonts w:asciiTheme="minorHAnsi" w:eastAsiaTheme="minorHAnsi" w:hAnsiTheme="minorHAnsi" w:cstheme="minorHAnsi"/>
          <w:lang w:val="el-GR"/>
        </w:rPr>
        <w:t>)</w:t>
      </w:r>
      <w:r w:rsidRPr="002D69EC">
        <w:rPr>
          <w:rFonts w:asciiTheme="minorHAnsi" w:eastAsiaTheme="minorHAnsi" w:hAnsiTheme="minorHAnsi" w:cstheme="minorHAnsi"/>
          <w:lang w:val="el-GR"/>
        </w:rPr>
        <w:t>:</w:t>
      </w:r>
    </w:p>
    <w:p w:rsidR="002D69EC" w:rsidRPr="0049106F" w:rsidRDefault="0049106F" w:rsidP="00B5394A">
      <w:pPr>
        <w:pStyle w:val="Caption"/>
        <w:jc w:val="center"/>
        <w:rPr>
          <w:rFonts w:ascii="Cambria Math" w:eastAsiaTheme="minorHAnsi" w:hAnsi="Cambria Math" w:cstheme="minorHAnsi"/>
          <w:b w:val="0"/>
          <w:color w:val="auto"/>
          <w:sz w:val="22"/>
          <w:szCs w:val="22"/>
          <w:lang w:val="el-GR"/>
        </w:rPr>
      </w:pPr>
      <m:oMath>
        <m:r>
          <m:rPr>
            <m:sty m:val="bi"/>
          </m:rPr>
          <w:rPr>
            <w:rFonts w:ascii="Cambria Math" w:eastAsiaTheme="minorHAnsi" w:hAnsi="Cambria Math" w:cstheme="minorHAnsi"/>
            <w:color w:val="auto"/>
            <w:sz w:val="22"/>
            <w:szCs w:val="22"/>
          </w:rPr>
          <m:t>fc</m:t>
        </m:r>
        <m:r>
          <m:rPr>
            <m:sty m:val="bi"/>
          </m:rPr>
          <w:rPr>
            <w:rFonts w:ascii="Cambria Math" w:eastAsiaTheme="minorHAnsi" w:hAnsi="Cambria Math" w:cstheme="minorHAnsi"/>
            <w:color w:val="auto"/>
            <w:sz w:val="22"/>
            <w:szCs w:val="22"/>
            <w:lang w:val="el-GR"/>
          </w:rPr>
          <m:t>=</m:t>
        </m:r>
        <m:d>
          <m:dPr>
            <m:ctrlPr>
              <w:rPr>
                <w:rFonts w:ascii="Cambria Math" w:eastAsiaTheme="minorHAnsi" w:hAnsi="Cambria Math" w:cstheme="minorHAnsi"/>
                <w:b w:val="0"/>
                <w:i/>
                <w:color w:val="auto"/>
                <w:sz w:val="22"/>
                <w:szCs w:val="22"/>
              </w:rPr>
            </m:ctrlPr>
          </m:dPr>
          <m:e>
            <m:f>
              <m:fPr>
                <m:ctrlPr>
                  <w:rPr>
                    <w:rFonts w:ascii="Cambria Math" w:eastAsiaTheme="minorHAnsi" w:hAnsi="Cambria Math" w:cstheme="minorHAnsi"/>
                    <w:b w:val="0"/>
                    <w:i/>
                    <w:color w:val="auto"/>
                    <w:sz w:val="22"/>
                    <w:szCs w:val="22"/>
                    <w:lang w:val="el-GR"/>
                  </w:rPr>
                </m:ctrlPr>
              </m:fPr>
              <m:num>
                <m:f>
                  <m:fPr>
                    <m:ctrlPr>
                      <w:rPr>
                        <w:rFonts w:ascii="Cambria Math" w:eastAsiaTheme="minorHAnsi" w:hAnsi="Cambria Math" w:cstheme="minorHAnsi"/>
                        <w:b w:val="0"/>
                        <w:i/>
                        <w:color w:val="auto"/>
                        <w:sz w:val="22"/>
                        <w:szCs w:val="22"/>
                        <w:lang w:val="el-GR"/>
                      </w:rPr>
                    </m:ctrlPr>
                  </m:fPr>
                  <m:num>
                    <m:r>
                      <m:rPr>
                        <m:sty m:val="bi"/>
                      </m:rPr>
                      <w:rPr>
                        <w:rFonts w:ascii="Cambria Math" w:eastAsiaTheme="minorHAnsi" w:hAnsi="Cambria Math" w:cstheme="minorHAnsi"/>
                        <w:color w:val="auto"/>
                        <w:sz w:val="22"/>
                        <w:szCs w:val="22"/>
                        <w:lang w:val="el-GR"/>
                      </w:rPr>
                      <m:t>μάζα υλικού</m:t>
                    </m:r>
                  </m:num>
                  <m:den>
                    <m:r>
                      <m:rPr>
                        <m:sty m:val="bi"/>
                      </m:rPr>
                      <w:rPr>
                        <w:rFonts w:ascii="Cambria Math" w:eastAsiaTheme="minorHAnsi" w:hAnsi="Cambria Math" w:cstheme="minorHAnsi"/>
                        <w:color w:val="auto"/>
                        <w:sz w:val="22"/>
                        <w:szCs w:val="22"/>
                      </w:rPr>
                      <m:t>φαιν</m:t>
                    </m:r>
                    <m:r>
                      <m:rPr>
                        <m:sty m:val="bi"/>
                      </m:rPr>
                      <w:rPr>
                        <w:rFonts w:ascii="Cambria Math" w:eastAsiaTheme="minorHAnsi" w:hAnsi="Cambria Math" w:cstheme="minorHAnsi"/>
                        <w:color w:val="auto"/>
                        <w:sz w:val="22"/>
                        <w:szCs w:val="22"/>
                        <w:lang w:val="el-GR"/>
                      </w:rPr>
                      <m:t>ό</m:t>
                    </m:r>
                    <m:r>
                      <m:rPr>
                        <m:sty m:val="bi"/>
                      </m:rPr>
                      <w:rPr>
                        <w:rFonts w:ascii="Cambria Math" w:eastAsiaTheme="minorHAnsi" w:hAnsi="Cambria Math" w:cstheme="minorHAnsi"/>
                        <w:color w:val="auto"/>
                        <w:sz w:val="22"/>
                        <w:szCs w:val="22"/>
                      </w:rPr>
                      <m:t>μενη</m:t>
                    </m:r>
                    <m:r>
                      <m:rPr>
                        <m:sty m:val="bi"/>
                      </m:rPr>
                      <w:rPr>
                        <w:rFonts w:ascii="Cambria Math" w:eastAsiaTheme="minorHAnsi" w:hAnsi="Cambria Math" w:cstheme="minorHAnsi"/>
                        <w:color w:val="auto"/>
                        <w:sz w:val="22"/>
                        <w:szCs w:val="22"/>
                        <w:lang w:val="el-GR"/>
                      </w:rPr>
                      <m:t xml:space="preserve"> </m:t>
                    </m:r>
                    <m:r>
                      <m:rPr>
                        <m:sty m:val="bi"/>
                      </m:rPr>
                      <w:rPr>
                        <w:rFonts w:ascii="Cambria Math" w:eastAsiaTheme="minorHAnsi" w:hAnsi="Cambria Math" w:cstheme="minorHAnsi"/>
                        <w:color w:val="auto"/>
                        <w:sz w:val="22"/>
                        <w:szCs w:val="22"/>
                      </w:rPr>
                      <m:t>πυκν</m:t>
                    </m:r>
                    <m:r>
                      <m:rPr>
                        <m:sty m:val="bi"/>
                      </m:rPr>
                      <w:rPr>
                        <w:rFonts w:ascii="Cambria Math" w:eastAsiaTheme="minorHAnsi" w:hAnsi="Cambria Math" w:cstheme="minorHAnsi"/>
                        <w:color w:val="auto"/>
                        <w:sz w:val="22"/>
                        <w:szCs w:val="22"/>
                        <w:lang w:val="el-GR"/>
                      </w:rPr>
                      <m:t>ό</m:t>
                    </m:r>
                    <m:r>
                      <m:rPr>
                        <m:sty m:val="bi"/>
                      </m:rPr>
                      <w:rPr>
                        <w:rFonts w:ascii="Cambria Math" w:eastAsiaTheme="minorHAnsi" w:hAnsi="Cambria Math" w:cstheme="minorHAnsi"/>
                        <w:color w:val="auto"/>
                        <w:sz w:val="22"/>
                        <w:szCs w:val="22"/>
                      </w:rPr>
                      <m:t>τητα</m:t>
                    </m:r>
                  </m:den>
                </m:f>
              </m:num>
              <m:den>
                <m:r>
                  <m:rPr>
                    <m:sty m:val="bi"/>
                  </m:rPr>
                  <w:rPr>
                    <w:rFonts w:ascii="Cambria Math" w:eastAsiaTheme="minorHAnsi" w:hAnsi="Cambria Math" w:cstheme="minorHAnsi"/>
                    <w:color w:val="auto"/>
                    <w:sz w:val="22"/>
                    <w:szCs w:val="22"/>
                    <w:lang w:val="el-GR"/>
                  </w:rPr>
                  <m:t>όγκος μύλου</m:t>
                </m:r>
              </m:den>
            </m:f>
          </m:e>
        </m:d>
        <m:r>
          <m:rPr>
            <m:sty m:val="bi"/>
          </m:rPr>
          <w:rPr>
            <w:rFonts w:ascii="Cambria Math" w:eastAsiaTheme="minorHAnsi" w:hAnsi="Cambria Math" w:cstheme="minorHAnsi"/>
            <w:color w:val="auto"/>
            <w:sz w:val="22"/>
            <w:szCs w:val="22"/>
            <w:lang w:val="el-GR"/>
          </w:rPr>
          <m:t xml:space="preserve"> (%)</m:t>
        </m:r>
      </m:oMath>
      <w:r w:rsidR="00B5394A" w:rsidRPr="0049106F">
        <w:rPr>
          <w:rFonts w:ascii="Cambria Math" w:hAnsi="Cambria Math" w:cstheme="minorHAnsi"/>
          <w:b w:val="0"/>
          <w:color w:val="auto"/>
          <w:sz w:val="22"/>
          <w:szCs w:val="22"/>
          <w:lang w:val="el-GR"/>
        </w:rPr>
        <w:tab/>
      </w:r>
      <w:r w:rsidR="00B5394A" w:rsidRPr="0049106F">
        <w:rPr>
          <w:rFonts w:ascii="Cambria Math" w:hAnsi="Cambria Math" w:cstheme="minorHAnsi"/>
          <w:b w:val="0"/>
          <w:color w:val="auto"/>
          <w:sz w:val="22"/>
          <w:szCs w:val="22"/>
          <w:lang w:val="el-GR"/>
        </w:rPr>
        <w:tab/>
        <w:t>(2)</w:t>
      </w:r>
    </w:p>
    <w:p w:rsidR="002D69EC" w:rsidRPr="002D69EC" w:rsidRDefault="002D69EC" w:rsidP="002D69EC">
      <w:pPr>
        <w:numPr>
          <w:ilvl w:val="0"/>
          <w:numId w:val="5"/>
        </w:numPr>
        <w:contextualSpacing/>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Συντελεστής πλήρωσης σφαιρών </w:t>
      </w:r>
      <w:r w:rsidRPr="00DD00CB">
        <w:rPr>
          <w:rFonts w:asciiTheme="minorHAnsi" w:eastAsiaTheme="minorHAnsi" w:hAnsiTheme="minorHAnsi" w:cstheme="minorHAnsi"/>
          <w:i/>
          <w:lang w:val="el-GR"/>
        </w:rPr>
        <w:t>J</w:t>
      </w:r>
      <w:r w:rsidRPr="002D69EC">
        <w:rPr>
          <w:rFonts w:asciiTheme="minorHAnsi" w:eastAsiaTheme="minorHAnsi" w:hAnsiTheme="minorHAnsi" w:cstheme="minorHAnsi"/>
          <w:lang w:val="el-GR"/>
        </w:rPr>
        <w:t xml:space="preserve"> </w:t>
      </w:r>
    </w:p>
    <w:p w:rsidR="002D69EC" w:rsidRPr="006C1EAD" w:rsidRDefault="002D69EC" w:rsidP="006C1EAD">
      <w:pPr>
        <w:ind w:firstLine="720"/>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Ο συντελεστής πλήρωσης σφαιρών </w:t>
      </w:r>
      <w:r w:rsidRPr="00DD00CB">
        <w:rPr>
          <w:rFonts w:asciiTheme="minorHAnsi" w:eastAsiaTheme="minorHAnsi" w:hAnsiTheme="minorHAnsi" w:cstheme="minorHAnsi"/>
          <w:i/>
          <w:lang w:val="el-GR"/>
        </w:rPr>
        <w:t>J</w:t>
      </w:r>
      <w:r w:rsidRPr="002D69EC">
        <w:rPr>
          <w:rFonts w:asciiTheme="minorHAnsi" w:eastAsiaTheme="minorHAnsi" w:hAnsiTheme="minorHAnsi" w:cstheme="minorHAnsi"/>
          <w:lang w:val="el-GR"/>
        </w:rPr>
        <w:t xml:space="preserve"> μας δείχνει τον όγκο που καταλαμβάνουν οι σφαίρες σε σχέση με τον όγκο του μύλου. </w:t>
      </w:r>
      <w:r w:rsidR="00A94DD2">
        <w:rPr>
          <w:rFonts w:asciiTheme="minorHAnsi" w:eastAsiaTheme="minorHAnsi" w:hAnsiTheme="minorHAnsi" w:cstheme="minorHAnsi"/>
        </w:rPr>
        <w:t>To</w:t>
      </w:r>
      <w:r w:rsidRPr="002D69EC">
        <w:rPr>
          <w:rFonts w:asciiTheme="minorHAnsi" w:eastAsiaTheme="minorHAnsi" w:hAnsiTheme="minorHAnsi" w:cstheme="minorHAnsi"/>
          <w:lang w:val="el-GR"/>
        </w:rPr>
        <w:t xml:space="preserve"> J δίνεται από τη </w:t>
      </w:r>
      <w:r w:rsidRPr="00B5394A">
        <w:rPr>
          <w:rFonts w:asciiTheme="minorHAnsi" w:eastAsiaTheme="minorHAnsi" w:hAnsiTheme="minorHAnsi" w:cstheme="minorHAnsi"/>
          <w:lang w:val="el-GR"/>
        </w:rPr>
        <w:t>σχέση</w:t>
      </w:r>
      <w:r w:rsidR="00B5394A" w:rsidRPr="00482D21">
        <w:rPr>
          <w:rFonts w:asciiTheme="minorHAnsi" w:eastAsiaTheme="minorHAnsi" w:hAnsiTheme="minorHAnsi" w:cstheme="minorHAnsi"/>
          <w:lang w:val="el-GR"/>
        </w:rPr>
        <w:t xml:space="preserve"> (3)</w:t>
      </w:r>
      <w:r w:rsidRPr="002D69EC">
        <w:rPr>
          <w:rFonts w:asciiTheme="minorHAnsi" w:eastAsiaTheme="minorHAnsi" w:hAnsiTheme="minorHAnsi" w:cstheme="minorHAnsi"/>
          <w:lang w:val="el-GR"/>
        </w:rPr>
        <w:t>:</w:t>
      </w:r>
    </w:p>
    <w:p w:rsidR="00DD00CB" w:rsidRPr="0049106F" w:rsidRDefault="0049106F" w:rsidP="00B5394A">
      <w:pPr>
        <w:pStyle w:val="Caption"/>
        <w:jc w:val="center"/>
        <w:rPr>
          <w:rFonts w:ascii="Cambria Math" w:hAnsi="Cambria Math" w:cstheme="minorHAnsi"/>
          <w:b w:val="0"/>
          <w:color w:val="auto"/>
          <w:sz w:val="22"/>
          <w:szCs w:val="22"/>
          <w:lang w:val="el-GR"/>
        </w:rPr>
      </w:pPr>
      <m:oMath>
        <m:r>
          <m:rPr>
            <m:sty m:val="bi"/>
          </m:rPr>
          <w:rPr>
            <w:rFonts w:ascii="Cambria Math" w:eastAsiaTheme="minorHAnsi" w:hAnsi="Cambria Math" w:cstheme="minorHAnsi"/>
            <w:color w:val="auto"/>
            <w:sz w:val="22"/>
            <w:szCs w:val="22"/>
          </w:rPr>
          <m:t>J</m:t>
        </m:r>
        <m:r>
          <m:rPr>
            <m:sty m:val="bi"/>
          </m:rPr>
          <w:rPr>
            <w:rFonts w:ascii="Cambria Math" w:eastAsiaTheme="minorHAnsi" w:hAnsi="Cambria Math" w:cstheme="minorHAnsi"/>
            <w:color w:val="auto"/>
            <w:sz w:val="22"/>
            <w:szCs w:val="22"/>
            <w:lang w:val="el-GR"/>
          </w:rPr>
          <m:t>=</m:t>
        </m:r>
        <m:d>
          <m:dPr>
            <m:ctrlPr>
              <w:rPr>
                <w:rFonts w:ascii="Cambria Math" w:eastAsiaTheme="minorHAnsi" w:hAnsi="Cambria Math" w:cstheme="minorHAnsi"/>
                <w:b w:val="0"/>
                <w:i/>
                <w:color w:val="auto"/>
                <w:sz w:val="22"/>
                <w:szCs w:val="22"/>
              </w:rPr>
            </m:ctrlPr>
          </m:dPr>
          <m:e>
            <m:f>
              <m:fPr>
                <m:ctrlPr>
                  <w:rPr>
                    <w:rFonts w:ascii="Cambria Math" w:eastAsiaTheme="minorHAnsi" w:hAnsi="Cambria Math" w:cstheme="minorHAnsi"/>
                    <w:b w:val="0"/>
                    <w:i/>
                    <w:color w:val="auto"/>
                    <w:sz w:val="22"/>
                    <w:szCs w:val="22"/>
                  </w:rPr>
                </m:ctrlPr>
              </m:fPr>
              <m:num>
                <m:f>
                  <m:fPr>
                    <m:ctrlPr>
                      <w:rPr>
                        <w:rFonts w:ascii="Cambria Math" w:eastAsiaTheme="minorHAnsi" w:hAnsi="Cambria Math" w:cstheme="minorHAnsi"/>
                        <w:b w:val="0"/>
                        <w:i/>
                        <w:color w:val="auto"/>
                        <w:sz w:val="22"/>
                        <w:szCs w:val="22"/>
                      </w:rPr>
                    </m:ctrlPr>
                  </m:fPr>
                  <m:num>
                    <m:r>
                      <m:rPr>
                        <m:sty m:val="bi"/>
                      </m:rPr>
                      <w:rPr>
                        <w:rFonts w:ascii="Cambria Math" w:eastAsiaTheme="minorHAnsi" w:hAnsi="Cambria Math" w:cstheme="minorHAnsi"/>
                        <w:color w:val="auto"/>
                        <w:sz w:val="22"/>
                        <w:szCs w:val="22"/>
                        <w:lang w:val="el-GR"/>
                      </w:rPr>
                      <m:t>μάζα σφαιρών</m:t>
                    </m:r>
                  </m:num>
                  <m:den>
                    <m:r>
                      <m:rPr>
                        <m:sty m:val="bi"/>
                      </m:rPr>
                      <w:rPr>
                        <w:rFonts w:ascii="Cambria Math" w:eastAsiaTheme="minorHAnsi" w:hAnsi="Cambria Math" w:cstheme="minorHAnsi"/>
                        <w:color w:val="auto"/>
                        <w:sz w:val="22"/>
                        <w:szCs w:val="22"/>
                      </w:rPr>
                      <m:t>πυκν</m:t>
                    </m:r>
                    <m:r>
                      <m:rPr>
                        <m:sty m:val="bi"/>
                      </m:rPr>
                      <w:rPr>
                        <w:rFonts w:ascii="Cambria Math" w:eastAsiaTheme="minorHAnsi" w:hAnsi="Cambria Math" w:cstheme="minorHAnsi"/>
                        <w:color w:val="auto"/>
                        <w:sz w:val="22"/>
                        <w:szCs w:val="22"/>
                        <w:lang w:val="el-GR"/>
                      </w:rPr>
                      <m:t>ό</m:t>
                    </m:r>
                    <m:r>
                      <m:rPr>
                        <m:sty m:val="bi"/>
                      </m:rPr>
                      <w:rPr>
                        <w:rFonts w:ascii="Cambria Math" w:eastAsiaTheme="minorHAnsi" w:hAnsi="Cambria Math" w:cstheme="minorHAnsi"/>
                        <w:color w:val="auto"/>
                        <w:sz w:val="22"/>
                        <w:szCs w:val="22"/>
                      </w:rPr>
                      <m:t>τητα</m:t>
                    </m:r>
                    <m:r>
                      <m:rPr>
                        <m:sty m:val="bi"/>
                      </m:rPr>
                      <w:rPr>
                        <w:rFonts w:ascii="Cambria Math" w:eastAsiaTheme="minorHAnsi" w:hAnsi="Cambria Math" w:cstheme="minorHAnsi"/>
                        <w:color w:val="auto"/>
                        <w:sz w:val="22"/>
                        <w:szCs w:val="22"/>
                        <w:lang w:val="el-GR"/>
                      </w:rPr>
                      <m:t xml:space="preserve"> </m:t>
                    </m:r>
                    <m:r>
                      <m:rPr>
                        <m:sty m:val="bi"/>
                      </m:rPr>
                      <w:rPr>
                        <w:rFonts w:ascii="Cambria Math" w:eastAsiaTheme="minorHAnsi" w:hAnsi="Cambria Math" w:cstheme="minorHAnsi"/>
                        <w:color w:val="auto"/>
                        <w:sz w:val="22"/>
                        <w:szCs w:val="22"/>
                      </w:rPr>
                      <m:t>σφαιρ</m:t>
                    </m:r>
                    <m:r>
                      <m:rPr>
                        <m:sty m:val="bi"/>
                      </m:rPr>
                      <w:rPr>
                        <w:rFonts w:ascii="Cambria Math" w:eastAsiaTheme="minorHAnsi" w:hAnsi="Cambria Math" w:cstheme="minorHAnsi"/>
                        <w:color w:val="auto"/>
                        <w:sz w:val="22"/>
                        <w:szCs w:val="22"/>
                        <w:lang w:val="el-GR"/>
                      </w:rPr>
                      <m:t>ώ</m:t>
                    </m:r>
                    <m:r>
                      <m:rPr>
                        <m:sty m:val="bi"/>
                      </m:rPr>
                      <w:rPr>
                        <w:rFonts w:ascii="Cambria Math" w:eastAsiaTheme="minorHAnsi" w:hAnsi="Cambria Math" w:cstheme="minorHAnsi"/>
                        <w:color w:val="auto"/>
                        <w:sz w:val="22"/>
                        <w:szCs w:val="22"/>
                      </w:rPr>
                      <m:t>ν</m:t>
                    </m:r>
                  </m:den>
                </m:f>
              </m:num>
              <m:den>
                <m:r>
                  <m:rPr>
                    <m:sty m:val="bi"/>
                  </m:rPr>
                  <w:rPr>
                    <w:rFonts w:ascii="Cambria Math" w:eastAsiaTheme="minorHAnsi" w:hAnsi="Cambria Math" w:cstheme="minorHAnsi"/>
                    <w:color w:val="auto"/>
                    <w:sz w:val="22"/>
                    <w:szCs w:val="22"/>
                    <w:lang w:val="el-GR"/>
                  </w:rPr>
                  <m:t>ό</m:t>
                </m:r>
                <m:r>
                  <m:rPr>
                    <m:sty m:val="bi"/>
                  </m:rPr>
                  <w:rPr>
                    <w:rFonts w:ascii="Cambria Math" w:eastAsiaTheme="minorHAnsi" w:hAnsi="Cambria Math" w:cstheme="minorHAnsi"/>
                    <w:color w:val="auto"/>
                    <w:sz w:val="22"/>
                    <w:szCs w:val="22"/>
                  </w:rPr>
                  <m:t>γκος</m:t>
                </m:r>
                <m:r>
                  <m:rPr>
                    <m:sty m:val="bi"/>
                  </m:rPr>
                  <w:rPr>
                    <w:rFonts w:ascii="Cambria Math" w:eastAsiaTheme="minorHAnsi" w:hAnsi="Cambria Math" w:cstheme="minorHAnsi"/>
                    <w:color w:val="auto"/>
                    <w:sz w:val="22"/>
                    <w:szCs w:val="22"/>
                    <w:lang w:val="el-GR"/>
                  </w:rPr>
                  <m:t xml:space="preserve"> </m:t>
                </m:r>
                <m:r>
                  <m:rPr>
                    <m:sty m:val="bi"/>
                  </m:rPr>
                  <w:rPr>
                    <w:rFonts w:ascii="Cambria Math" w:eastAsiaTheme="minorHAnsi" w:hAnsi="Cambria Math" w:cstheme="minorHAnsi"/>
                    <w:color w:val="auto"/>
                    <w:sz w:val="22"/>
                    <w:szCs w:val="22"/>
                  </w:rPr>
                  <m:t>μ</m:t>
                </m:r>
                <m:r>
                  <m:rPr>
                    <m:sty m:val="bi"/>
                  </m:rPr>
                  <w:rPr>
                    <w:rFonts w:ascii="Cambria Math" w:eastAsiaTheme="minorHAnsi" w:hAnsi="Cambria Math" w:cstheme="minorHAnsi"/>
                    <w:color w:val="auto"/>
                    <w:sz w:val="22"/>
                    <w:szCs w:val="22"/>
                    <w:lang w:val="el-GR"/>
                  </w:rPr>
                  <m:t>ύ</m:t>
                </m:r>
                <m:r>
                  <m:rPr>
                    <m:sty m:val="bi"/>
                  </m:rPr>
                  <w:rPr>
                    <w:rFonts w:ascii="Cambria Math" w:eastAsiaTheme="minorHAnsi" w:hAnsi="Cambria Math" w:cstheme="minorHAnsi"/>
                    <w:color w:val="auto"/>
                    <w:sz w:val="22"/>
                    <w:szCs w:val="22"/>
                  </w:rPr>
                  <m:t>λου</m:t>
                </m:r>
              </m:den>
            </m:f>
          </m:e>
        </m:d>
        <m:r>
          <m:rPr>
            <m:sty m:val="bi"/>
          </m:rPr>
          <w:rPr>
            <w:rFonts w:ascii="Cambria Math" w:eastAsiaTheme="minorHAnsi" w:hAnsi="Cambria Math" w:cstheme="minorHAnsi"/>
            <w:color w:val="auto"/>
            <w:sz w:val="22"/>
            <w:szCs w:val="22"/>
            <w:lang w:val="el-GR"/>
          </w:rPr>
          <m:t xml:space="preserve"> ×</m:t>
        </m:r>
        <m:f>
          <m:fPr>
            <m:ctrlPr>
              <w:rPr>
                <w:rFonts w:ascii="Cambria Math" w:eastAsiaTheme="minorHAnsi" w:hAnsi="Cambria Math" w:cstheme="minorHAnsi"/>
                <w:b w:val="0"/>
                <w:i/>
                <w:color w:val="auto"/>
                <w:sz w:val="22"/>
                <w:szCs w:val="22"/>
              </w:rPr>
            </m:ctrlPr>
          </m:fPr>
          <m:num>
            <m:r>
              <m:rPr>
                <m:sty m:val="bi"/>
              </m:rPr>
              <w:rPr>
                <w:rFonts w:ascii="Cambria Math" w:eastAsiaTheme="minorHAnsi" w:hAnsi="Cambria Math" w:cstheme="minorHAnsi"/>
                <w:color w:val="auto"/>
                <w:sz w:val="22"/>
                <w:szCs w:val="22"/>
                <w:lang w:val="el-GR"/>
              </w:rPr>
              <m:t>1</m:t>
            </m:r>
          </m:num>
          <m:den>
            <m:d>
              <m:dPr>
                <m:ctrlPr>
                  <w:rPr>
                    <w:rFonts w:ascii="Cambria Math" w:eastAsiaTheme="minorHAnsi" w:hAnsi="Cambria Math" w:cstheme="minorHAnsi"/>
                    <w:b w:val="0"/>
                    <w:i/>
                    <w:color w:val="auto"/>
                    <w:sz w:val="22"/>
                    <w:szCs w:val="22"/>
                  </w:rPr>
                </m:ctrlPr>
              </m:dPr>
              <m:e>
                <m:r>
                  <m:rPr>
                    <m:sty m:val="bi"/>
                  </m:rPr>
                  <w:rPr>
                    <w:rFonts w:ascii="Cambria Math" w:eastAsiaTheme="minorHAnsi" w:hAnsi="Cambria Math" w:cstheme="minorHAnsi"/>
                    <w:color w:val="auto"/>
                    <w:sz w:val="22"/>
                    <w:szCs w:val="22"/>
                    <w:lang w:val="el-GR"/>
                  </w:rPr>
                  <m:t>1-</m:t>
                </m:r>
                <m:r>
                  <m:rPr>
                    <m:sty m:val="bi"/>
                  </m:rPr>
                  <w:rPr>
                    <w:rFonts w:ascii="Cambria Math" w:eastAsiaTheme="minorHAnsi" w:hAnsi="Cambria Math" w:cstheme="minorHAnsi"/>
                    <w:color w:val="auto"/>
                    <w:sz w:val="22"/>
                    <w:szCs w:val="22"/>
                  </w:rPr>
                  <m:t>φ</m:t>
                </m:r>
              </m:e>
            </m:d>
          </m:den>
        </m:f>
        <m:r>
          <m:rPr>
            <m:sty m:val="bi"/>
          </m:rPr>
          <w:rPr>
            <w:rFonts w:ascii="Cambria Math" w:eastAsiaTheme="minorHAnsi" w:hAnsi="Cambria Math" w:cstheme="minorHAnsi"/>
            <w:color w:val="auto"/>
            <w:sz w:val="22"/>
            <w:szCs w:val="22"/>
            <w:lang w:val="el-GR"/>
          </w:rPr>
          <m:t xml:space="preserve"> (%)</m:t>
        </m:r>
      </m:oMath>
      <w:r w:rsidR="00B5394A" w:rsidRPr="0049106F">
        <w:rPr>
          <w:rFonts w:ascii="Cambria Math" w:hAnsi="Cambria Math" w:cstheme="minorHAnsi"/>
          <w:b w:val="0"/>
          <w:color w:val="auto"/>
          <w:sz w:val="22"/>
          <w:szCs w:val="22"/>
          <w:lang w:val="el-GR"/>
        </w:rPr>
        <w:tab/>
      </w:r>
      <w:r w:rsidR="00B5394A" w:rsidRPr="0049106F">
        <w:rPr>
          <w:rFonts w:ascii="Cambria Math" w:hAnsi="Cambria Math"/>
          <w:b w:val="0"/>
          <w:color w:val="auto"/>
          <w:sz w:val="22"/>
          <w:szCs w:val="22"/>
          <w:lang w:val="el-GR"/>
        </w:rPr>
        <w:t>(3)</w:t>
      </w:r>
    </w:p>
    <w:p w:rsidR="00AD6C98" w:rsidRPr="002D69EC" w:rsidRDefault="00AD6C98" w:rsidP="00AD6C98">
      <w:pPr>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όπου </w:t>
      </w:r>
      <w:r w:rsidRPr="00DD00CB">
        <w:rPr>
          <w:rFonts w:asciiTheme="minorHAnsi" w:eastAsiaTheme="minorHAnsi" w:hAnsiTheme="minorHAnsi" w:cstheme="minorHAnsi"/>
          <w:i/>
          <w:lang w:val="el-GR"/>
        </w:rPr>
        <w:t>φ</w:t>
      </w:r>
      <w:r w:rsidRPr="002D69EC">
        <w:rPr>
          <w:rFonts w:asciiTheme="minorHAnsi" w:eastAsiaTheme="minorHAnsi" w:hAnsiTheme="minorHAnsi" w:cstheme="minorHAnsi"/>
          <w:lang w:val="el-GR"/>
        </w:rPr>
        <w:t xml:space="preserve"> είναι το πορώδες στρώματος των σφαιρών και του υλικού μέσα στο μύλο, το οποίο διαφέρει ελάχιστα ανάλογα με το μέγεθος σφαιρών, την πλήρωση σε υλικό κλπ. Η συνήθης τιμή για το </w:t>
      </w:r>
      <w:r w:rsidRPr="001329B8">
        <w:rPr>
          <w:rFonts w:asciiTheme="minorHAnsi" w:eastAsiaTheme="minorHAnsi" w:hAnsiTheme="minorHAnsi" w:cstheme="minorHAnsi"/>
          <w:i/>
          <w:lang w:val="el-GR"/>
        </w:rPr>
        <w:t>φ</w:t>
      </w:r>
      <w:r w:rsidRPr="002D69EC">
        <w:rPr>
          <w:rFonts w:asciiTheme="minorHAnsi" w:eastAsiaTheme="minorHAnsi" w:hAnsiTheme="minorHAnsi" w:cstheme="minorHAnsi"/>
          <w:lang w:val="el-GR"/>
        </w:rPr>
        <w:t xml:space="preserve"> είναι το 0.4 ή 40% και σε εργαστηριακό και σε βιομηχανικό επίπεδο (</w:t>
      </w:r>
      <w:proofErr w:type="spellStart"/>
      <w:r w:rsidRPr="002D69EC">
        <w:rPr>
          <w:rFonts w:asciiTheme="minorHAnsi" w:eastAsiaTheme="minorHAnsi" w:hAnsiTheme="minorHAnsi" w:cstheme="minorHAnsi"/>
          <w:lang w:val="el-GR"/>
        </w:rPr>
        <w:t>Austin</w:t>
      </w:r>
      <w:proofErr w:type="spellEnd"/>
      <w:r w:rsidRPr="002D69EC">
        <w:rPr>
          <w:rFonts w:asciiTheme="minorHAnsi" w:eastAsiaTheme="minorHAnsi" w:hAnsiTheme="minorHAnsi" w:cstheme="minorHAnsi"/>
          <w:lang w:val="el-GR"/>
        </w:rPr>
        <w:t xml:space="preserve"> </w:t>
      </w:r>
      <w:proofErr w:type="spellStart"/>
      <w:r w:rsidRPr="002D69EC">
        <w:rPr>
          <w:rFonts w:asciiTheme="minorHAnsi" w:eastAsiaTheme="minorHAnsi" w:hAnsiTheme="minorHAnsi" w:cstheme="minorHAnsi"/>
          <w:lang w:val="el-GR"/>
        </w:rPr>
        <w:t>et</w:t>
      </w:r>
      <w:proofErr w:type="spellEnd"/>
      <w:r w:rsidRPr="002D69EC">
        <w:rPr>
          <w:rFonts w:asciiTheme="minorHAnsi" w:eastAsiaTheme="minorHAnsi" w:hAnsiTheme="minorHAnsi" w:cstheme="minorHAnsi"/>
          <w:lang w:val="el-GR"/>
        </w:rPr>
        <w:t xml:space="preserve"> </w:t>
      </w:r>
      <w:proofErr w:type="spellStart"/>
      <w:r w:rsidRPr="002D69EC">
        <w:rPr>
          <w:rFonts w:asciiTheme="minorHAnsi" w:eastAsiaTheme="minorHAnsi" w:hAnsiTheme="minorHAnsi" w:cstheme="minorHAnsi"/>
          <w:lang w:val="el-GR"/>
        </w:rPr>
        <w:t>al</w:t>
      </w:r>
      <w:proofErr w:type="spellEnd"/>
      <w:r w:rsidRPr="002D69EC">
        <w:rPr>
          <w:rFonts w:asciiTheme="minorHAnsi" w:eastAsiaTheme="minorHAnsi" w:hAnsiTheme="minorHAnsi" w:cstheme="minorHAnsi"/>
          <w:lang w:val="el-GR"/>
        </w:rPr>
        <w:t xml:space="preserve">., 1984). </w:t>
      </w:r>
    </w:p>
    <w:p w:rsidR="002D69EC" w:rsidRPr="002D69EC" w:rsidRDefault="002D69EC" w:rsidP="002D69EC">
      <w:pPr>
        <w:numPr>
          <w:ilvl w:val="0"/>
          <w:numId w:val="5"/>
        </w:numPr>
        <w:contextualSpacing/>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Συντελεστής πλήρωσης των κενών των σφαιρών με υλικό </w:t>
      </w:r>
      <w:r w:rsidRPr="00DD00CB">
        <w:rPr>
          <w:rFonts w:asciiTheme="minorHAnsi" w:eastAsiaTheme="minorHAnsi" w:hAnsiTheme="minorHAnsi" w:cstheme="minorHAnsi"/>
          <w:i/>
          <w:lang w:val="el-GR"/>
        </w:rPr>
        <w:t>U</w:t>
      </w:r>
      <w:r w:rsidRPr="002D69EC">
        <w:rPr>
          <w:rFonts w:asciiTheme="minorHAnsi" w:eastAsiaTheme="minorHAnsi" w:hAnsiTheme="minorHAnsi" w:cstheme="minorHAnsi"/>
          <w:lang w:val="el-GR"/>
        </w:rPr>
        <w:t xml:space="preserve"> </w:t>
      </w:r>
    </w:p>
    <w:p w:rsidR="002D69EC" w:rsidRPr="002E71D0" w:rsidRDefault="002D69EC" w:rsidP="006C1EAD">
      <w:pPr>
        <w:ind w:firstLine="720"/>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Ο συντελεστής πλήρωσης των κενών των σφαιρών με υλικό μας δείχνει το κατά πόσο έχουν πληρωθεί τα κενά ανάμεσα στις σφαίρες με υλικό και είναι συνάρτηση των </w:t>
      </w:r>
      <w:proofErr w:type="spellStart"/>
      <w:r w:rsidRPr="00DD00CB">
        <w:rPr>
          <w:rFonts w:asciiTheme="minorHAnsi" w:eastAsiaTheme="minorHAnsi" w:hAnsiTheme="minorHAnsi" w:cstheme="minorHAnsi"/>
          <w:i/>
          <w:lang w:val="el-GR"/>
        </w:rPr>
        <w:t>fc</w:t>
      </w:r>
      <w:proofErr w:type="spellEnd"/>
      <w:r w:rsidRPr="002D69EC">
        <w:rPr>
          <w:rFonts w:asciiTheme="minorHAnsi" w:eastAsiaTheme="minorHAnsi" w:hAnsiTheme="minorHAnsi" w:cstheme="minorHAnsi"/>
          <w:lang w:val="el-GR"/>
        </w:rPr>
        <w:t xml:space="preserve"> και </w:t>
      </w:r>
      <w:r w:rsidRPr="00DD00CB">
        <w:rPr>
          <w:rFonts w:asciiTheme="minorHAnsi" w:eastAsiaTheme="minorHAnsi" w:hAnsiTheme="minorHAnsi" w:cstheme="minorHAnsi"/>
          <w:i/>
          <w:lang w:val="el-GR"/>
        </w:rPr>
        <w:t>J</w:t>
      </w:r>
      <w:r w:rsidR="002E71D0">
        <w:rPr>
          <w:rFonts w:asciiTheme="minorHAnsi" w:eastAsiaTheme="minorHAnsi" w:hAnsiTheme="minorHAnsi" w:cstheme="minorHAnsi"/>
          <w:lang w:val="el-GR"/>
        </w:rPr>
        <w:t>. Το</w:t>
      </w:r>
      <w:r w:rsidRPr="002D69EC">
        <w:rPr>
          <w:rFonts w:asciiTheme="minorHAnsi" w:eastAsiaTheme="minorHAnsi" w:hAnsiTheme="minorHAnsi" w:cstheme="minorHAnsi"/>
          <w:lang w:val="el-GR"/>
        </w:rPr>
        <w:t xml:space="preserve"> </w:t>
      </w:r>
      <w:r w:rsidRPr="00DD00CB">
        <w:rPr>
          <w:rFonts w:asciiTheme="minorHAnsi" w:eastAsiaTheme="minorHAnsi" w:hAnsiTheme="minorHAnsi" w:cstheme="minorHAnsi"/>
          <w:i/>
          <w:lang w:val="el-GR"/>
        </w:rPr>
        <w:t>U</w:t>
      </w:r>
      <w:r w:rsidRPr="002D69EC">
        <w:rPr>
          <w:rFonts w:asciiTheme="minorHAnsi" w:eastAsiaTheme="minorHAnsi" w:hAnsiTheme="minorHAnsi" w:cstheme="minorHAnsi"/>
          <w:lang w:val="el-GR"/>
        </w:rPr>
        <w:t xml:space="preserve"> δίνεται από τη </w:t>
      </w:r>
      <w:r w:rsidRPr="00B5394A">
        <w:rPr>
          <w:rFonts w:asciiTheme="minorHAnsi" w:eastAsiaTheme="minorHAnsi" w:hAnsiTheme="minorHAnsi" w:cstheme="minorHAnsi"/>
          <w:lang w:val="el-GR"/>
        </w:rPr>
        <w:t>σχέση</w:t>
      </w:r>
      <w:r w:rsidR="00B5394A" w:rsidRPr="00B5394A">
        <w:rPr>
          <w:rFonts w:asciiTheme="minorHAnsi" w:eastAsiaTheme="minorHAnsi" w:hAnsiTheme="minorHAnsi" w:cstheme="minorHAnsi"/>
          <w:lang w:val="el-GR"/>
        </w:rPr>
        <w:t xml:space="preserve"> (4)</w:t>
      </w:r>
      <w:r w:rsidRPr="002D69EC">
        <w:rPr>
          <w:rFonts w:asciiTheme="minorHAnsi" w:eastAsiaTheme="minorHAnsi" w:hAnsiTheme="minorHAnsi" w:cstheme="minorHAnsi"/>
          <w:lang w:val="el-GR"/>
        </w:rPr>
        <w:t xml:space="preserve">: </w:t>
      </w:r>
    </w:p>
    <w:p w:rsidR="00DD00CB" w:rsidRPr="0049106F" w:rsidRDefault="0049106F" w:rsidP="00B5394A">
      <w:pPr>
        <w:pStyle w:val="Caption"/>
        <w:jc w:val="center"/>
        <w:rPr>
          <w:rFonts w:ascii="Cambria Math" w:eastAsiaTheme="minorHAnsi" w:hAnsi="Cambria Math" w:cstheme="minorHAnsi"/>
          <w:b w:val="0"/>
          <w:color w:val="auto"/>
          <w:sz w:val="22"/>
          <w:szCs w:val="22"/>
        </w:rPr>
      </w:pPr>
      <m:oMath>
        <m:r>
          <m:rPr>
            <m:sty m:val="bi"/>
          </m:rPr>
          <w:rPr>
            <w:rFonts w:ascii="Cambria Math" w:eastAsiaTheme="minorHAnsi" w:hAnsi="Cambria Math" w:cstheme="minorHAnsi"/>
            <w:color w:val="auto"/>
            <w:sz w:val="22"/>
            <w:szCs w:val="22"/>
          </w:rPr>
          <m:t>U=</m:t>
        </m:r>
        <m:f>
          <m:fPr>
            <m:ctrlPr>
              <w:rPr>
                <w:rFonts w:ascii="Cambria Math" w:eastAsiaTheme="minorHAnsi" w:hAnsi="Cambria Math" w:cstheme="minorHAnsi"/>
                <w:b w:val="0"/>
                <w:i/>
                <w:color w:val="auto"/>
                <w:sz w:val="22"/>
                <w:szCs w:val="22"/>
              </w:rPr>
            </m:ctrlPr>
          </m:fPr>
          <m:num>
            <m:r>
              <m:rPr>
                <m:sty m:val="bi"/>
              </m:rPr>
              <w:rPr>
                <w:rFonts w:ascii="Cambria Math" w:eastAsiaTheme="minorHAnsi" w:hAnsi="Cambria Math" w:cstheme="minorHAnsi"/>
                <w:color w:val="auto"/>
                <w:sz w:val="22"/>
                <w:szCs w:val="22"/>
              </w:rPr>
              <m:t>fc</m:t>
            </m:r>
          </m:num>
          <m:den>
            <m:r>
              <m:rPr>
                <m:sty m:val="bi"/>
              </m:rPr>
              <w:rPr>
                <w:rFonts w:ascii="Cambria Math" w:eastAsiaTheme="minorHAnsi" w:hAnsi="Cambria Math" w:cstheme="minorHAnsi"/>
                <w:color w:val="auto"/>
                <w:sz w:val="22"/>
                <w:szCs w:val="22"/>
              </w:rPr>
              <m:t>0.4 ×J</m:t>
            </m:r>
          </m:den>
        </m:f>
      </m:oMath>
      <w:r w:rsidR="00B5394A" w:rsidRPr="0049106F">
        <w:rPr>
          <w:rFonts w:ascii="Cambria Math" w:hAnsi="Cambria Math" w:cstheme="minorHAnsi"/>
          <w:b w:val="0"/>
          <w:color w:val="auto"/>
          <w:sz w:val="22"/>
          <w:szCs w:val="22"/>
        </w:rPr>
        <w:tab/>
      </w:r>
      <w:r w:rsidR="00B5394A" w:rsidRPr="0049106F">
        <w:rPr>
          <w:rFonts w:ascii="Cambria Math" w:hAnsi="Cambria Math" w:cstheme="minorHAnsi"/>
          <w:b w:val="0"/>
          <w:color w:val="auto"/>
          <w:sz w:val="22"/>
          <w:szCs w:val="22"/>
        </w:rPr>
        <w:tab/>
      </w:r>
      <w:r w:rsidR="00B5394A" w:rsidRPr="0049106F">
        <w:rPr>
          <w:rFonts w:ascii="Cambria Math" w:hAnsi="Cambria Math"/>
          <w:b w:val="0"/>
          <w:color w:val="auto"/>
          <w:sz w:val="22"/>
          <w:szCs w:val="22"/>
        </w:rPr>
        <w:t xml:space="preserve"> (4)</w:t>
      </w:r>
    </w:p>
    <w:p w:rsidR="002D69EC" w:rsidRPr="002D69EC" w:rsidRDefault="002D69EC" w:rsidP="002D69EC">
      <w:pPr>
        <w:jc w:val="center"/>
        <w:rPr>
          <w:rFonts w:asciiTheme="minorHAnsi" w:eastAsiaTheme="minorHAnsi" w:hAnsiTheme="minorHAnsi" w:cstheme="minorHAnsi"/>
          <w:lang w:val="el-GR"/>
        </w:rPr>
      </w:pPr>
    </w:p>
    <w:p w:rsidR="002D69EC" w:rsidRPr="002D69EC" w:rsidRDefault="002D69EC" w:rsidP="002D69EC">
      <w:pPr>
        <w:jc w:val="both"/>
        <w:rPr>
          <w:rFonts w:asciiTheme="minorHAnsi" w:eastAsiaTheme="minorHAnsi" w:hAnsiTheme="minorHAnsi" w:cstheme="minorHAnsi"/>
          <w:lang w:val="el-GR"/>
        </w:rPr>
      </w:pPr>
    </w:p>
    <w:p w:rsidR="002D69EC" w:rsidRPr="002D69EC" w:rsidRDefault="002D69EC" w:rsidP="002D69EC">
      <w:pPr>
        <w:numPr>
          <w:ilvl w:val="0"/>
          <w:numId w:val="5"/>
        </w:numPr>
        <w:contextualSpacing/>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Ισχύς </w:t>
      </w:r>
      <w:r w:rsidRPr="009E3833">
        <w:rPr>
          <w:rFonts w:asciiTheme="minorHAnsi" w:eastAsiaTheme="minorHAnsi" w:hAnsiTheme="minorHAnsi" w:cstheme="minorHAnsi"/>
          <w:i/>
          <w:lang w:val="el-GR"/>
        </w:rPr>
        <w:t>P</w:t>
      </w:r>
      <w:r w:rsidRPr="002D69EC">
        <w:rPr>
          <w:rFonts w:asciiTheme="minorHAnsi" w:eastAsiaTheme="minorHAnsi" w:hAnsiTheme="minorHAnsi" w:cstheme="minorHAnsi"/>
          <w:lang w:val="el-GR"/>
        </w:rPr>
        <w:t xml:space="preserve"> </w:t>
      </w:r>
    </w:p>
    <w:p w:rsidR="002D69EC" w:rsidRDefault="002D69EC" w:rsidP="006C1EAD">
      <w:pPr>
        <w:ind w:firstLine="720"/>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Η ισχύς </w:t>
      </w:r>
      <w:r w:rsidRPr="009E3833">
        <w:rPr>
          <w:rFonts w:asciiTheme="minorHAnsi" w:eastAsiaTheme="minorHAnsi" w:hAnsiTheme="minorHAnsi" w:cstheme="minorHAnsi"/>
          <w:i/>
          <w:lang w:val="el-GR"/>
        </w:rPr>
        <w:t>P</w:t>
      </w:r>
      <w:r w:rsidRPr="002D69EC">
        <w:rPr>
          <w:rFonts w:asciiTheme="minorHAnsi" w:eastAsiaTheme="minorHAnsi" w:hAnsiTheme="minorHAnsi" w:cstheme="minorHAnsi"/>
          <w:lang w:val="el-GR"/>
        </w:rPr>
        <w:t xml:space="preserve"> (W) που απορροφάται από ένα μύλο εξαρτάται από τη διάμετρο του μύλου, τη συχνότητα  περιστροφής και τη μάζα της τροφοδοσίας. Δίνεται από τη παρακάτω </w:t>
      </w:r>
      <w:r w:rsidRPr="00B5394A">
        <w:rPr>
          <w:rFonts w:asciiTheme="minorHAnsi" w:eastAsiaTheme="minorHAnsi" w:hAnsiTheme="minorHAnsi" w:cstheme="minorHAnsi"/>
          <w:lang w:val="el-GR"/>
        </w:rPr>
        <w:t>σχέση</w:t>
      </w:r>
      <w:r w:rsidR="00B5394A" w:rsidRPr="00482D21">
        <w:rPr>
          <w:rFonts w:asciiTheme="minorHAnsi" w:eastAsiaTheme="minorHAnsi" w:hAnsiTheme="minorHAnsi" w:cstheme="minorHAnsi"/>
          <w:lang w:val="el-GR"/>
        </w:rPr>
        <w:t xml:space="preserve"> (5)</w:t>
      </w:r>
      <w:r w:rsidRPr="002D69EC">
        <w:rPr>
          <w:rFonts w:asciiTheme="minorHAnsi" w:eastAsiaTheme="minorHAnsi" w:hAnsiTheme="minorHAnsi" w:cstheme="minorHAnsi"/>
          <w:lang w:val="el-GR"/>
        </w:rPr>
        <w:t xml:space="preserve"> (</w:t>
      </w:r>
      <w:proofErr w:type="spellStart"/>
      <w:r w:rsidRPr="002D69EC">
        <w:rPr>
          <w:rFonts w:asciiTheme="minorHAnsi" w:eastAsiaTheme="minorHAnsi" w:hAnsiTheme="minorHAnsi" w:cstheme="minorHAnsi"/>
          <w:lang w:val="el-GR"/>
        </w:rPr>
        <w:t>Σταμπολτζής</w:t>
      </w:r>
      <w:proofErr w:type="spellEnd"/>
      <w:r w:rsidRPr="002D69EC">
        <w:rPr>
          <w:rFonts w:asciiTheme="minorHAnsi" w:eastAsiaTheme="minorHAnsi" w:hAnsiTheme="minorHAnsi" w:cstheme="minorHAnsi"/>
          <w:lang w:val="el-GR"/>
        </w:rPr>
        <w:t xml:space="preserve">, 1990): </w:t>
      </w:r>
    </w:p>
    <w:p w:rsidR="009E3833" w:rsidRPr="0049106F" w:rsidRDefault="0049106F" w:rsidP="00B5394A">
      <w:pPr>
        <w:pStyle w:val="Caption"/>
        <w:jc w:val="center"/>
        <w:rPr>
          <w:rFonts w:ascii="Cambria Math" w:eastAsiaTheme="minorHAnsi" w:hAnsi="Cambria Math" w:cstheme="minorHAnsi"/>
          <w:b w:val="0"/>
          <w:i/>
          <w:color w:val="auto"/>
          <w:sz w:val="22"/>
          <w:szCs w:val="22"/>
          <w:lang w:val="el-GR"/>
        </w:rPr>
      </w:pPr>
      <m:oMath>
        <m:r>
          <m:rPr>
            <m:sty m:val="bi"/>
          </m:rPr>
          <w:rPr>
            <w:rFonts w:ascii="Cambria Math" w:eastAsiaTheme="minorHAnsi" w:hAnsi="Cambria Math" w:cstheme="minorHAnsi"/>
            <w:color w:val="auto"/>
            <w:sz w:val="22"/>
            <w:szCs w:val="22"/>
          </w:rPr>
          <m:t>P</m:t>
        </m:r>
        <m:r>
          <m:rPr>
            <m:sty m:val="bi"/>
          </m:rPr>
          <w:rPr>
            <w:rFonts w:ascii="Cambria Math" w:eastAsiaTheme="minorHAnsi" w:hAnsi="Cambria Math" w:cstheme="minorHAnsi"/>
            <w:color w:val="auto"/>
            <w:sz w:val="22"/>
            <w:szCs w:val="22"/>
            <w:lang w:val="el-GR"/>
          </w:rPr>
          <m:t>=0.109×</m:t>
        </m:r>
        <m:r>
          <m:rPr>
            <m:sty m:val="bi"/>
          </m:rPr>
          <w:rPr>
            <w:rFonts w:ascii="Cambria Math" w:eastAsiaTheme="minorHAnsi" w:hAnsi="Cambria Math" w:cstheme="minorHAnsi"/>
            <w:color w:val="auto"/>
            <w:sz w:val="22"/>
            <w:szCs w:val="22"/>
          </w:rPr>
          <m:t>M</m:t>
        </m:r>
        <m:r>
          <m:rPr>
            <m:sty m:val="bi"/>
          </m:rPr>
          <w:rPr>
            <w:rFonts w:ascii="Cambria Math" w:eastAsiaTheme="minorHAnsi" w:hAnsi="Cambria Math" w:cstheme="minorHAnsi"/>
            <w:color w:val="auto"/>
            <w:sz w:val="22"/>
            <w:szCs w:val="22"/>
            <w:lang w:val="el-GR"/>
          </w:rPr>
          <m:t>×</m:t>
        </m:r>
        <m:sSup>
          <m:sSupPr>
            <m:ctrlPr>
              <w:rPr>
                <w:rFonts w:ascii="Cambria Math" w:eastAsiaTheme="minorHAnsi" w:hAnsi="Cambria Math" w:cstheme="minorHAnsi"/>
                <w:b w:val="0"/>
                <w:i/>
                <w:color w:val="auto"/>
                <w:sz w:val="22"/>
                <w:szCs w:val="22"/>
              </w:rPr>
            </m:ctrlPr>
          </m:sSupPr>
          <m:e>
            <m:r>
              <m:rPr>
                <m:sty m:val="bi"/>
              </m:rPr>
              <w:rPr>
                <w:rFonts w:ascii="Cambria Math" w:eastAsiaTheme="minorHAnsi" w:hAnsi="Cambria Math" w:cstheme="minorHAnsi"/>
                <w:color w:val="auto"/>
                <w:sz w:val="22"/>
                <w:szCs w:val="22"/>
              </w:rPr>
              <m:t>N</m:t>
            </m:r>
          </m:e>
          <m:sup>
            <m:r>
              <m:rPr>
                <m:sty m:val="bi"/>
              </m:rPr>
              <w:rPr>
                <w:rFonts w:ascii="Cambria Math" w:eastAsiaTheme="minorHAnsi" w:hAnsi="Cambria Math" w:cstheme="minorHAnsi"/>
                <w:color w:val="auto"/>
                <w:sz w:val="22"/>
                <w:szCs w:val="22"/>
                <w:lang w:val="el-GR"/>
              </w:rPr>
              <m:t>1.124</m:t>
            </m:r>
          </m:sup>
        </m:sSup>
        <m:r>
          <m:rPr>
            <m:sty m:val="bi"/>
          </m:rPr>
          <w:rPr>
            <w:rFonts w:ascii="Cambria Math" w:eastAsiaTheme="minorHAnsi" w:hAnsi="Cambria Math" w:cstheme="minorHAnsi"/>
            <w:color w:val="auto"/>
            <w:sz w:val="22"/>
            <w:szCs w:val="22"/>
            <w:lang w:val="el-GR"/>
          </w:rPr>
          <m:t>×</m:t>
        </m:r>
        <m:sSup>
          <m:sSupPr>
            <m:ctrlPr>
              <w:rPr>
                <w:rFonts w:ascii="Cambria Math" w:eastAsiaTheme="minorHAnsi" w:hAnsi="Cambria Math" w:cstheme="minorHAnsi"/>
                <w:b w:val="0"/>
                <w:i/>
                <w:color w:val="auto"/>
                <w:sz w:val="22"/>
                <w:szCs w:val="22"/>
              </w:rPr>
            </m:ctrlPr>
          </m:sSupPr>
          <m:e>
            <m:r>
              <m:rPr>
                <m:sty m:val="bi"/>
              </m:rPr>
              <w:rPr>
                <w:rFonts w:ascii="Cambria Math" w:eastAsiaTheme="minorHAnsi" w:hAnsi="Cambria Math" w:cstheme="minorHAnsi"/>
                <w:color w:val="auto"/>
                <w:sz w:val="22"/>
                <w:szCs w:val="22"/>
              </w:rPr>
              <m:t>D</m:t>
            </m:r>
          </m:e>
          <m:sup>
            <m:r>
              <m:rPr>
                <m:sty m:val="bi"/>
              </m:rPr>
              <w:rPr>
                <w:rFonts w:ascii="Cambria Math" w:eastAsiaTheme="minorHAnsi" w:hAnsi="Cambria Math" w:cstheme="minorHAnsi"/>
                <w:color w:val="auto"/>
                <w:sz w:val="22"/>
                <w:szCs w:val="22"/>
                <w:lang w:val="el-GR"/>
              </w:rPr>
              <m:t>1.078</m:t>
            </m:r>
          </m:sup>
        </m:sSup>
      </m:oMath>
      <w:r w:rsidR="00B5394A" w:rsidRPr="0049106F">
        <w:rPr>
          <w:rFonts w:ascii="Cambria Math" w:hAnsi="Cambria Math"/>
          <w:b w:val="0"/>
          <w:color w:val="auto"/>
          <w:sz w:val="22"/>
          <w:szCs w:val="22"/>
          <w:lang w:val="el-GR"/>
        </w:rPr>
        <w:t xml:space="preserve"> </w:t>
      </w:r>
      <w:r w:rsidR="00B5394A" w:rsidRPr="0049106F">
        <w:rPr>
          <w:rFonts w:ascii="Cambria Math" w:hAnsi="Cambria Math"/>
          <w:b w:val="0"/>
          <w:color w:val="auto"/>
          <w:sz w:val="22"/>
          <w:szCs w:val="22"/>
          <w:lang w:val="el-GR"/>
        </w:rPr>
        <w:tab/>
        <w:t>(5)</w:t>
      </w:r>
    </w:p>
    <w:p w:rsidR="002D69EC" w:rsidRPr="002D69EC" w:rsidRDefault="002D69EC" w:rsidP="002D69EC">
      <w:pPr>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όπου </w:t>
      </w:r>
      <w:r w:rsidRPr="009E3833">
        <w:rPr>
          <w:rFonts w:asciiTheme="minorHAnsi" w:eastAsiaTheme="minorHAnsi" w:hAnsiTheme="minorHAnsi" w:cstheme="minorHAnsi"/>
          <w:i/>
          <w:lang w:val="el-GR"/>
        </w:rPr>
        <w:t>Μ</w:t>
      </w:r>
      <w:r w:rsidRPr="002D69EC">
        <w:rPr>
          <w:rFonts w:asciiTheme="minorHAnsi" w:eastAsiaTheme="minorHAnsi" w:hAnsiTheme="minorHAnsi" w:cstheme="minorHAnsi"/>
          <w:lang w:val="el-GR"/>
        </w:rPr>
        <w:t xml:space="preserve"> είναι η μάζα της τροφοδοσίας σε </w:t>
      </w:r>
      <w:proofErr w:type="spellStart"/>
      <w:r w:rsidRPr="002D69EC">
        <w:rPr>
          <w:rFonts w:asciiTheme="minorHAnsi" w:eastAsiaTheme="minorHAnsi" w:hAnsiTheme="minorHAnsi" w:cstheme="minorHAnsi"/>
          <w:lang w:val="el-GR"/>
        </w:rPr>
        <w:t>kg</w:t>
      </w:r>
      <w:proofErr w:type="spellEnd"/>
      <w:r w:rsidRPr="002D69EC">
        <w:rPr>
          <w:rFonts w:asciiTheme="minorHAnsi" w:eastAsiaTheme="minorHAnsi" w:hAnsiTheme="minorHAnsi" w:cstheme="minorHAnsi"/>
          <w:lang w:val="el-GR"/>
        </w:rPr>
        <w:t xml:space="preserve">, </w:t>
      </w:r>
      <w:r w:rsidRPr="009E3833">
        <w:rPr>
          <w:rFonts w:asciiTheme="minorHAnsi" w:eastAsiaTheme="minorHAnsi" w:hAnsiTheme="minorHAnsi" w:cstheme="minorHAnsi"/>
          <w:i/>
          <w:lang w:val="el-GR"/>
        </w:rPr>
        <w:t>N</w:t>
      </w:r>
      <w:r w:rsidRPr="002D69EC">
        <w:rPr>
          <w:rFonts w:asciiTheme="minorHAnsi" w:eastAsiaTheme="minorHAnsi" w:hAnsiTheme="minorHAnsi" w:cstheme="minorHAnsi"/>
          <w:lang w:val="el-GR"/>
        </w:rPr>
        <w:t xml:space="preserve"> η συχνότητα περιστροφής σε </w:t>
      </w:r>
      <w:proofErr w:type="spellStart"/>
      <w:r w:rsidRPr="002D69EC">
        <w:rPr>
          <w:rFonts w:asciiTheme="minorHAnsi" w:eastAsiaTheme="minorHAnsi" w:hAnsiTheme="minorHAnsi" w:cstheme="minorHAnsi"/>
          <w:lang w:val="el-GR"/>
        </w:rPr>
        <w:t>rpm</w:t>
      </w:r>
      <w:proofErr w:type="spellEnd"/>
      <w:r w:rsidRPr="002D69EC">
        <w:rPr>
          <w:rFonts w:asciiTheme="minorHAnsi" w:eastAsiaTheme="minorHAnsi" w:hAnsiTheme="minorHAnsi" w:cstheme="minorHAnsi"/>
          <w:lang w:val="el-GR"/>
        </w:rPr>
        <w:t xml:space="preserve"> και </w:t>
      </w:r>
      <w:r w:rsidRPr="009E3833">
        <w:rPr>
          <w:rFonts w:asciiTheme="minorHAnsi" w:eastAsiaTheme="minorHAnsi" w:hAnsiTheme="minorHAnsi" w:cstheme="minorHAnsi"/>
          <w:i/>
          <w:lang w:val="el-GR"/>
        </w:rPr>
        <w:t>D</w:t>
      </w:r>
      <w:r w:rsidRPr="002D69EC">
        <w:rPr>
          <w:rFonts w:asciiTheme="minorHAnsi" w:eastAsiaTheme="minorHAnsi" w:hAnsiTheme="minorHAnsi" w:cstheme="minorHAnsi"/>
          <w:lang w:val="el-GR"/>
        </w:rPr>
        <w:t xml:space="preserve"> η διάμετρος του μύλου σε m. </w:t>
      </w:r>
    </w:p>
    <w:p w:rsidR="002D69EC" w:rsidRPr="002D69EC" w:rsidRDefault="002D69EC" w:rsidP="002D69EC">
      <w:pPr>
        <w:numPr>
          <w:ilvl w:val="0"/>
          <w:numId w:val="5"/>
        </w:numPr>
        <w:contextualSpacing/>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Ειδική ενέργεια </w:t>
      </w:r>
      <w:r w:rsidRPr="009E3833">
        <w:rPr>
          <w:rFonts w:asciiTheme="minorHAnsi" w:eastAsiaTheme="minorHAnsi" w:hAnsiTheme="minorHAnsi" w:cstheme="minorHAnsi"/>
          <w:i/>
          <w:lang w:val="el-GR"/>
        </w:rPr>
        <w:t>ε</w:t>
      </w:r>
    </w:p>
    <w:p w:rsidR="00E546F9" w:rsidRDefault="002D69EC" w:rsidP="00E546F9">
      <w:pPr>
        <w:ind w:firstLine="720"/>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Η ελάττωση του μεγέθους των τεμαχίων αποτελεί μια εξαιρετικά ενεργοβόρα διεργασία. Το μέγεθος που μετράται κατά τη λειοτρίβηση, είναι η ενέργεια ανά μονάδα βάρους ή όγκου (ειδική ενέργεια) που απαιτείται ώστε από ένα αρχικό υλικό να επιτύχουμε το επιθυμητό μέγεθος. Για την ελάττωση του μεγέθους των τεμαχίων καταναλώνεται το 3-4% της ηλεκτρικής ενέργειας που παράγεται παγκοσμίως και η κατανάλωση φθάνει μέχρι το 70% της συνολικής ενέργειας που  απαιτείται σε μια βιομηχανία επεξεργασίας ορυκτών. Από την ενέργεια που παράγουν οι μηχανές θραύσης και </w:t>
      </w:r>
      <w:r w:rsidRPr="002D69EC">
        <w:rPr>
          <w:rFonts w:asciiTheme="minorHAnsi" w:eastAsiaTheme="minorHAnsi" w:hAnsiTheme="minorHAnsi" w:cstheme="minorHAnsi"/>
          <w:lang w:val="el-GR"/>
        </w:rPr>
        <w:lastRenderedPageBreak/>
        <w:t xml:space="preserve">λειοτρίβησης μόνο ένα μικρό ποσοστό διατίθεται για την ελάττωση του μεγέθους των τεμαχίων, ενώ η περισσότερη ενέργεια μετατρέπεται σε θερμότητα.  </w:t>
      </w:r>
    </w:p>
    <w:p w:rsidR="002D69EC" w:rsidRPr="002D69EC" w:rsidRDefault="002D69EC" w:rsidP="00E546F9">
      <w:pPr>
        <w:ind w:firstLine="720"/>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 Έτσι είναι απαραίτητο να γίνονται προσπάθειες πρόβλεψης ή μείωσης της απαιτούμενης ειδικής ενέργειας, ώστε να γίνει σωστός προγραμματισμός της λειοτρίβησης και ορθολογικός σχεδιασμός της όλης εγκατάστασης επεξεργασίας του μεταλλεύματος με αποτέλεσμα χαμηλότερο κόστος ανά μονάδα βάρους υλικού (</w:t>
      </w:r>
      <w:r w:rsidR="006C1EAD">
        <w:rPr>
          <w:rFonts w:asciiTheme="minorHAnsi" w:eastAsiaTheme="minorHAnsi" w:hAnsiTheme="minorHAnsi" w:cstheme="minorHAnsi"/>
          <w:lang w:val="el-GR"/>
        </w:rPr>
        <w:t>Πετράκης</w:t>
      </w:r>
      <w:r w:rsidRPr="002D69EC">
        <w:rPr>
          <w:rFonts w:asciiTheme="minorHAnsi" w:eastAsiaTheme="minorHAnsi" w:hAnsiTheme="minorHAnsi" w:cstheme="minorHAnsi"/>
          <w:lang w:val="el-GR"/>
        </w:rPr>
        <w:t xml:space="preserve">, </w:t>
      </w:r>
      <w:r w:rsidR="006C1EAD">
        <w:rPr>
          <w:rFonts w:asciiTheme="minorHAnsi" w:eastAsiaTheme="minorHAnsi" w:hAnsiTheme="minorHAnsi" w:cstheme="minorHAnsi"/>
          <w:lang w:val="el-GR"/>
        </w:rPr>
        <w:t>2017</w:t>
      </w:r>
      <w:r w:rsidRPr="002D69EC">
        <w:rPr>
          <w:rFonts w:asciiTheme="minorHAnsi" w:eastAsiaTheme="minorHAnsi" w:hAnsiTheme="minorHAnsi" w:cstheme="minorHAnsi"/>
          <w:lang w:val="el-GR"/>
        </w:rPr>
        <w:t xml:space="preserve">).  </w:t>
      </w:r>
    </w:p>
    <w:p w:rsidR="002D69EC" w:rsidRPr="00D8660A" w:rsidRDefault="002D69EC" w:rsidP="00E546F9">
      <w:pPr>
        <w:ind w:firstLine="720"/>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Η ενέργεια </w:t>
      </w:r>
      <w:r w:rsidRPr="009E3833">
        <w:rPr>
          <w:rFonts w:asciiTheme="minorHAnsi" w:eastAsiaTheme="minorHAnsi" w:hAnsiTheme="minorHAnsi" w:cstheme="minorHAnsi"/>
          <w:i/>
          <w:lang w:val="el-GR"/>
        </w:rPr>
        <w:t>Ε</w:t>
      </w:r>
      <w:r w:rsidRPr="002D69EC">
        <w:rPr>
          <w:rFonts w:asciiTheme="minorHAnsi" w:eastAsiaTheme="minorHAnsi" w:hAnsiTheme="minorHAnsi" w:cstheme="minorHAnsi"/>
          <w:lang w:val="el-GR"/>
        </w:rPr>
        <w:t xml:space="preserve"> (</w:t>
      </w:r>
      <w:proofErr w:type="spellStart"/>
      <w:r w:rsidRPr="002D69EC">
        <w:rPr>
          <w:rFonts w:asciiTheme="minorHAnsi" w:eastAsiaTheme="minorHAnsi" w:hAnsiTheme="minorHAnsi" w:cstheme="minorHAnsi"/>
          <w:lang w:val="el-GR"/>
        </w:rPr>
        <w:t>kJ</w:t>
      </w:r>
      <w:proofErr w:type="spellEnd"/>
      <w:r w:rsidRPr="002D69EC">
        <w:rPr>
          <w:rFonts w:asciiTheme="minorHAnsi" w:eastAsiaTheme="minorHAnsi" w:hAnsiTheme="minorHAnsi" w:cstheme="minorHAnsi"/>
          <w:lang w:val="el-GR"/>
        </w:rPr>
        <w:t xml:space="preserve">) που απαιτείται για την κατάτμηση μεταλλεύματος ή πετρώματος δίνεται από τη </w:t>
      </w:r>
      <w:r w:rsidRPr="00B5394A">
        <w:rPr>
          <w:rFonts w:asciiTheme="minorHAnsi" w:eastAsiaTheme="minorHAnsi" w:hAnsiTheme="minorHAnsi" w:cstheme="minorHAnsi"/>
          <w:lang w:val="el-GR"/>
        </w:rPr>
        <w:t>σχέση</w:t>
      </w:r>
      <w:r w:rsidR="00B5394A" w:rsidRPr="00B5394A">
        <w:rPr>
          <w:rFonts w:asciiTheme="minorHAnsi" w:eastAsiaTheme="minorHAnsi" w:hAnsiTheme="minorHAnsi" w:cstheme="minorHAnsi"/>
          <w:lang w:val="el-GR"/>
        </w:rPr>
        <w:t xml:space="preserve"> (6)</w:t>
      </w:r>
      <w:r w:rsidRPr="002D69EC">
        <w:rPr>
          <w:rFonts w:asciiTheme="minorHAnsi" w:eastAsiaTheme="minorHAnsi" w:hAnsiTheme="minorHAnsi" w:cstheme="minorHAnsi"/>
          <w:lang w:val="el-GR"/>
        </w:rPr>
        <w:t>:</w:t>
      </w:r>
    </w:p>
    <w:p w:rsidR="009E3833" w:rsidRPr="0049106F" w:rsidRDefault="0049106F" w:rsidP="00B5394A">
      <w:pPr>
        <w:pStyle w:val="Caption"/>
        <w:jc w:val="center"/>
        <w:rPr>
          <w:rFonts w:ascii="Cambria Math" w:eastAsiaTheme="minorHAnsi" w:hAnsi="Cambria Math" w:cstheme="minorHAnsi"/>
          <w:b w:val="0"/>
          <w:color w:val="auto"/>
          <w:sz w:val="22"/>
          <w:szCs w:val="22"/>
          <w:lang w:val="el-GR"/>
        </w:rPr>
      </w:pPr>
      <m:oMath>
        <m:r>
          <m:rPr>
            <m:sty m:val="bi"/>
          </m:rPr>
          <w:rPr>
            <w:rFonts w:ascii="Cambria Math" w:eastAsiaTheme="minorHAnsi" w:hAnsi="Cambria Math" w:cstheme="minorHAnsi"/>
            <w:color w:val="auto"/>
            <w:sz w:val="22"/>
            <w:szCs w:val="22"/>
          </w:rPr>
          <m:t>E</m:t>
        </m:r>
        <m:r>
          <m:rPr>
            <m:sty m:val="bi"/>
          </m:rPr>
          <w:rPr>
            <w:rFonts w:ascii="Cambria Math" w:eastAsiaTheme="minorHAnsi" w:hAnsi="Cambria Math" w:cstheme="minorHAnsi"/>
            <w:color w:val="auto"/>
            <w:sz w:val="22"/>
            <w:szCs w:val="22"/>
            <w:lang w:val="el-GR"/>
          </w:rPr>
          <m:t>=</m:t>
        </m:r>
        <m:r>
          <m:rPr>
            <m:sty m:val="bi"/>
          </m:rPr>
          <w:rPr>
            <w:rFonts w:ascii="Cambria Math" w:eastAsiaTheme="minorHAnsi" w:hAnsi="Cambria Math" w:cstheme="minorHAnsi"/>
            <w:color w:val="auto"/>
            <w:sz w:val="22"/>
            <w:szCs w:val="22"/>
          </w:rPr>
          <m:t>P</m:t>
        </m:r>
        <m:r>
          <m:rPr>
            <m:sty m:val="bi"/>
          </m:rPr>
          <w:rPr>
            <w:rFonts w:ascii="Cambria Math" w:eastAsiaTheme="minorHAnsi" w:hAnsi="Cambria Math" w:cstheme="minorHAnsi"/>
            <w:color w:val="auto"/>
            <w:sz w:val="22"/>
            <w:szCs w:val="22"/>
            <w:lang w:val="el-GR"/>
          </w:rPr>
          <m:t>×</m:t>
        </m:r>
        <m:r>
          <m:rPr>
            <m:sty m:val="bi"/>
          </m:rPr>
          <w:rPr>
            <w:rFonts w:ascii="Cambria Math" w:eastAsiaTheme="minorHAnsi" w:hAnsi="Cambria Math" w:cstheme="minorHAnsi"/>
            <w:color w:val="auto"/>
            <w:sz w:val="22"/>
            <w:szCs w:val="22"/>
          </w:rPr>
          <m:t>t</m:t>
        </m:r>
      </m:oMath>
      <w:r w:rsidR="00B5394A" w:rsidRPr="0049106F">
        <w:rPr>
          <w:rFonts w:ascii="Cambria Math" w:hAnsi="Cambria Math" w:cstheme="minorHAnsi"/>
          <w:b w:val="0"/>
          <w:color w:val="auto"/>
          <w:sz w:val="22"/>
          <w:szCs w:val="22"/>
          <w:lang w:val="el-GR"/>
        </w:rPr>
        <w:tab/>
      </w:r>
      <w:r w:rsidR="00B5394A" w:rsidRPr="0049106F">
        <w:rPr>
          <w:rFonts w:ascii="Cambria Math" w:hAnsi="Cambria Math"/>
          <w:b w:val="0"/>
          <w:color w:val="auto"/>
          <w:sz w:val="22"/>
          <w:szCs w:val="22"/>
          <w:lang w:val="el-GR"/>
        </w:rPr>
        <w:t xml:space="preserve"> (6)</w:t>
      </w:r>
    </w:p>
    <w:p w:rsidR="002D69EC" w:rsidRPr="002D69EC" w:rsidRDefault="002D69EC" w:rsidP="002D69EC">
      <w:pPr>
        <w:jc w:val="center"/>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όπου </w:t>
      </w:r>
      <w:r w:rsidRPr="009E3833">
        <w:rPr>
          <w:rFonts w:asciiTheme="minorHAnsi" w:eastAsiaTheme="minorHAnsi" w:hAnsiTheme="minorHAnsi" w:cstheme="minorHAnsi"/>
          <w:i/>
          <w:lang w:val="el-GR"/>
        </w:rPr>
        <w:t>P</w:t>
      </w:r>
      <w:r w:rsidRPr="002D69EC">
        <w:rPr>
          <w:rFonts w:asciiTheme="minorHAnsi" w:eastAsiaTheme="minorHAnsi" w:hAnsiTheme="minorHAnsi" w:cstheme="minorHAnsi"/>
          <w:lang w:val="el-GR"/>
        </w:rPr>
        <w:t xml:space="preserve"> η ισχύς σε </w:t>
      </w:r>
      <w:proofErr w:type="spellStart"/>
      <w:r w:rsidRPr="002D69EC">
        <w:rPr>
          <w:rFonts w:asciiTheme="minorHAnsi" w:eastAsiaTheme="minorHAnsi" w:hAnsiTheme="minorHAnsi" w:cstheme="minorHAnsi"/>
          <w:lang w:val="el-GR"/>
        </w:rPr>
        <w:t>kW</w:t>
      </w:r>
      <w:proofErr w:type="spellEnd"/>
      <w:r w:rsidRPr="002D69EC">
        <w:rPr>
          <w:rFonts w:asciiTheme="minorHAnsi" w:eastAsiaTheme="minorHAnsi" w:hAnsiTheme="minorHAnsi" w:cstheme="minorHAnsi"/>
          <w:lang w:val="el-GR"/>
        </w:rPr>
        <w:t xml:space="preserve"> και </w:t>
      </w:r>
      <w:r w:rsidRPr="009E3833">
        <w:rPr>
          <w:rFonts w:asciiTheme="minorHAnsi" w:eastAsiaTheme="minorHAnsi" w:hAnsiTheme="minorHAnsi" w:cstheme="minorHAnsi"/>
          <w:i/>
          <w:lang w:val="el-GR"/>
        </w:rPr>
        <w:t>t</w:t>
      </w:r>
      <w:r w:rsidRPr="002D69EC">
        <w:rPr>
          <w:rFonts w:asciiTheme="minorHAnsi" w:eastAsiaTheme="minorHAnsi" w:hAnsiTheme="minorHAnsi" w:cstheme="minorHAnsi"/>
          <w:lang w:val="el-GR"/>
        </w:rPr>
        <w:t xml:space="preserve"> ο χρόνος σε </w:t>
      </w:r>
      <w:proofErr w:type="spellStart"/>
      <w:r w:rsidRPr="002D69EC">
        <w:rPr>
          <w:rFonts w:asciiTheme="minorHAnsi" w:eastAsiaTheme="minorHAnsi" w:hAnsiTheme="minorHAnsi" w:cstheme="minorHAnsi"/>
          <w:lang w:val="el-GR"/>
        </w:rPr>
        <w:t>sec</w:t>
      </w:r>
      <w:proofErr w:type="spellEnd"/>
      <w:r w:rsidRPr="002D69EC">
        <w:rPr>
          <w:rFonts w:asciiTheme="minorHAnsi" w:eastAsiaTheme="minorHAnsi" w:hAnsiTheme="minorHAnsi" w:cstheme="minorHAnsi"/>
          <w:lang w:val="el-GR"/>
        </w:rPr>
        <w:t xml:space="preserve">.   </w:t>
      </w:r>
    </w:p>
    <w:p w:rsidR="002D69EC" w:rsidRPr="00D8660A" w:rsidRDefault="002D69EC" w:rsidP="002D69EC">
      <w:pPr>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Ένα διαιρέσουμε τη </w:t>
      </w:r>
      <w:r w:rsidRPr="00B5394A">
        <w:rPr>
          <w:rFonts w:asciiTheme="minorHAnsi" w:eastAsiaTheme="minorHAnsi" w:hAnsiTheme="minorHAnsi" w:cstheme="minorHAnsi"/>
          <w:lang w:val="el-GR"/>
        </w:rPr>
        <w:t>σχέση</w:t>
      </w:r>
      <w:r w:rsidRPr="002D69EC">
        <w:rPr>
          <w:rFonts w:asciiTheme="minorHAnsi" w:eastAsiaTheme="minorHAnsi" w:hAnsiTheme="minorHAnsi" w:cstheme="minorHAnsi"/>
          <w:lang w:val="el-GR"/>
        </w:rPr>
        <w:t xml:space="preserve"> </w:t>
      </w:r>
      <w:r w:rsidR="00B5394A" w:rsidRPr="00B5394A">
        <w:rPr>
          <w:rFonts w:asciiTheme="minorHAnsi" w:eastAsiaTheme="minorHAnsi" w:hAnsiTheme="minorHAnsi" w:cstheme="minorHAnsi"/>
          <w:lang w:val="el-GR"/>
        </w:rPr>
        <w:t xml:space="preserve">(6) </w:t>
      </w:r>
      <w:r w:rsidRPr="002D69EC">
        <w:rPr>
          <w:rFonts w:asciiTheme="minorHAnsi" w:eastAsiaTheme="minorHAnsi" w:hAnsiTheme="minorHAnsi" w:cstheme="minorHAnsi"/>
          <w:lang w:val="el-GR"/>
        </w:rPr>
        <w:t xml:space="preserve">με τη μάζα </w:t>
      </w:r>
      <w:r w:rsidRPr="009E3833">
        <w:rPr>
          <w:rFonts w:asciiTheme="minorHAnsi" w:eastAsiaTheme="minorHAnsi" w:hAnsiTheme="minorHAnsi" w:cstheme="minorHAnsi"/>
          <w:i/>
          <w:lang w:val="el-GR"/>
        </w:rPr>
        <w:t>Μ</w:t>
      </w:r>
      <w:r w:rsidRPr="002D69EC">
        <w:rPr>
          <w:rFonts w:asciiTheme="minorHAnsi" w:eastAsiaTheme="minorHAnsi" w:hAnsiTheme="minorHAnsi" w:cstheme="minorHAnsi"/>
          <w:lang w:val="el-GR"/>
        </w:rPr>
        <w:t xml:space="preserve"> του υλικού προκύπτει η ειδική ενέργεια </w:t>
      </w:r>
      <w:r w:rsidRPr="009E3833">
        <w:rPr>
          <w:rFonts w:asciiTheme="minorHAnsi" w:eastAsiaTheme="minorHAnsi" w:hAnsiTheme="minorHAnsi" w:cstheme="minorHAnsi"/>
          <w:i/>
          <w:lang w:val="el-GR"/>
        </w:rPr>
        <w:t>ε</w:t>
      </w:r>
      <w:r w:rsidRPr="002D69EC">
        <w:rPr>
          <w:rFonts w:asciiTheme="minorHAnsi" w:eastAsiaTheme="minorHAnsi" w:hAnsiTheme="minorHAnsi" w:cstheme="minorHAnsi"/>
          <w:lang w:val="el-GR"/>
        </w:rPr>
        <w:t xml:space="preserve"> από τη </w:t>
      </w:r>
      <w:r w:rsidRPr="00B5394A">
        <w:rPr>
          <w:rFonts w:asciiTheme="minorHAnsi" w:eastAsiaTheme="minorHAnsi" w:hAnsiTheme="minorHAnsi" w:cstheme="minorHAnsi"/>
          <w:lang w:val="el-GR"/>
        </w:rPr>
        <w:t>σχέση</w:t>
      </w:r>
      <w:r w:rsidR="00B5394A" w:rsidRPr="00B5394A">
        <w:rPr>
          <w:rFonts w:asciiTheme="minorHAnsi" w:eastAsiaTheme="minorHAnsi" w:hAnsiTheme="minorHAnsi" w:cstheme="minorHAnsi"/>
          <w:lang w:val="el-GR"/>
        </w:rPr>
        <w:t xml:space="preserve"> (7)</w:t>
      </w:r>
      <w:r w:rsidRPr="002D69EC">
        <w:rPr>
          <w:rFonts w:asciiTheme="minorHAnsi" w:eastAsiaTheme="minorHAnsi" w:hAnsiTheme="minorHAnsi" w:cstheme="minorHAnsi"/>
          <w:lang w:val="el-GR"/>
        </w:rPr>
        <w:t xml:space="preserve"> σε </w:t>
      </w:r>
      <w:proofErr w:type="spellStart"/>
      <w:r w:rsidRPr="002D69EC">
        <w:rPr>
          <w:rFonts w:asciiTheme="minorHAnsi" w:eastAsiaTheme="minorHAnsi" w:hAnsiTheme="minorHAnsi" w:cstheme="minorHAnsi"/>
          <w:lang w:val="el-GR"/>
        </w:rPr>
        <w:t>kJ</w:t>
      </w:r>
      <w:proofErr w:type="spellEnd"/>
      <w:r w:rsidRPr="002D69EC">
        <w:rPr>
          <w:rFonts w:asciiTheme="minorHAnsi" w:eastAsiaTheme="minorHAnsi" w:hAnsiTheme="minorHAnsi" w:cstheme="minorHAnsi"/>
          <w:lang w:val="el-GR"/>
        </w:rPr>
        <w:t>/</w:t>
      </w:r>
      <w:proofErr w:type="spellStart"/>
      <w:r w:rsidRPr="002D69EC">
        <w:rPr>
          <w:rFonts w:asciiTheme="minorHAnsi" w:eastAsiaTheme="minorHAnsi" w:hAnsiTheme="minorHAnsi" w:cstheme="minorHAnsi"/>
          <w:lang w:val="el-GR"/>
        </w:rPr>
        <w:t>kg</w:t>
      </w:r>
      <w:proofErr w:type="spellEnd"/>
      <w:r w:rsidRPr="002D69EC">
        <w:rPr>
          <w:rFonts w:asciiTheme="minorHAnsi" w:eastAsiaTheme="minorHAnsi" w:hAnsiTheme="minorHAnsi" w:cstheme="minorHAnsi"/>
          <w:lang w:val="el-GR"/>
        </w:rPr>
        <w:t>:</w:t>
      </w:r>
    </w:p>
    <w:p w:rsidR="009E3833" w:rsidRPr="00482D21" w:rsidRDefault="009E3833" w:rsidP="00B5394A">
      <w:pPr>
        <w:jc w:val="center"/>
        <w:rPr>
          <w:rFonts w:asciiTheme="minorHAnsi" w:eastAsiaTheme="minorHAnsi" w:hAnsiTheme="minorHAnsi" w:cstheme="minorHAnsi"/>
          <w:lang w:val="el-GR"/>
        </w:rPr>
      </w:pPr>
      <m:oMath>
        <m:r>
          <w:rPr>
            <w:rFonts w:ascii="Cambria Math" w:eastAsiaTheme="minorHAnsi" w:hAnsi="Cambria Math" w:cstheme="minorHAnsi"/>
            <w:lang w:val="el-GR"/>
          </w:rPr>
          <m:t>ε=</m:t>
        </m:r>
        <m:f>
          <m:fPr>
            <m:ctrlPr>
              <w:rPr>
                <w:rFonts w:ascii="Cambria Math" w:eastAsiaTheme="minorHAnsi" w:hAnsi="Cambria Math" w:cstheme="minorHAnsi"/>
                <w:i/>
              </w:rPr>
            </m:ctrlPr>
          </m:fPr>
          <m:num>
            <m:r>
              <w:rPr>
                <w:rFonts w:ascii="Cambria Math" w:eastAsiaTheme="minorHAnsi" w:hAnsi="Cambria Math" w:cstheme="minorHAnsi"/>
              </w:rPr>
              <m:t>P</m:t>
            </m:r>
            <m:r>
              <w:rPr>
                <w:rFonts w:ascii="Cambria Math" w:eastAsiaTheme="minorHAnsi" w:hAnsi="Cambria Math" w:cstheme="minorHAnsi"/>
                <w:lang w:val="el-GR"/>
              </w:rPr>
              <m:t>×</m:t>
            </m:r>
            <m:r>
              <w:rPr>
                <w:rFonts w:ascii="Cambria Math" w:eastAsiaTheme="minorHAnsi" w:hAnsi="Cambria Math" w:cstheme="minorHAnsi"/>
              </w:rPr>
              <m:t>t</m:t>
            </m:r>
          </m:num>
          <m:den>
            <m:r>
              <w:rPr>
                <w:rFonts w:ascii="Cambria Math" w:eastAsiaTheme="minorHAnsi" w:hAnsi="Cambria Math" w:cstheme="minorHAnsi"/>
              </w:rPr>
              <m:t>M</m:t>
            </m:r>
          </m:den>
        </m:f>
      </m:oMath>
      <w:r w:rsidR="00B5394A" w:rsidRPr="00482D21">
        <w:rPr>
          <w:rFonts w:asciiTheme="minorHAnsi" w:hAnsiTheme="minorHAnsi" w:cstheme="minorHAnsi"/>
          <w:lang w:val="el-GR"/>
        </w:rPr>
        <w:tab/>
      </w:r>
      <w:r w:rsidR="00B5394A" w:rsidRPr="00482D21">
        <w:rPr>
          <w:rFonts w:asciiTheme="minorHAnsi" w:hAnsiTheme="minorHAnsi" w:cstheme="minorHAnsi"/>
          <w:lang w:val="el-GR"/>
        </w:rPr>
        <w:tab/>
        <w:t>(7)</w:t>
      </w:r>
    </w:p>
    <w:p w:rsidR="002D69EC" w:rsidRPr="002D69EC" w:rsidRDefault="002D69EC" w:rsidP="002D69EC">
      <w:pPr>
        <w:jc w:val="center"/>
        <w:rPr>
          <w:rFonts w:asciiTheme="minorHAnsi" w:eastAsiaTheme="minorHAnsi" w:hAnsiTheme="minorHAnsi" w:cstheme="minorHAnsi"/>
          <w:lang w:val="el-GR"/>
        </w:rPr>
      </w:pPr>
    </w:p>
    <w:p w:rsidR="002D69EC" w:rsidRPr="002D69EC" w:rsidRDefault="002D69EC" w:rsidP="002D69EC">
      <w:pPr>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όπου </w:t>
      </w:r>
      <w:r w:rsidRPr="009E3833">
        <w:rPr>
          <w:rFonts w:asciiTheme="minorHAnsi" w:eastAsiaTheme="minorHAnsi" w:hAnsiTheme="minorHAnsi" w:cstheme="minorHAnsi"/>
          <w:i/>
          <w:lang w:val="el-GR"/>
        </w:rPr>
        <w:t>P</w:t>
      </w:r>
      <w:r w:rsidRPr="002D69EC">
        <w:rPr>
          <w:rFonts w:asciiTheme="minorHAnsi" w:eastAsiaTheme="minorHAnsi" w:hAnsiTheme="minorHAnsi" w:cstheme="minorHAnsi"/>
          <w:lang w:val="el-GR"/>
        </w:rPr>
        <w:t xml:space="preserve"> η ισχύς σε </w:t>
      </w:r>
      <w:proofErr w:type="spellStart"/>
      <w:r w:rsidRPr="002D69EC">
        <w:rPr>
          <w:rFonts w:asciiTheme="minorHAnsi" w:eastAsiaTheme="minorHAnsi" w:hAnsiTheme="minorHAnsi" w:cstheme="minorHAnsi"/>
          <w:lang w:val="el-GR"/>
        </w:rPr>
        <w:t>kW</w:t>
      </w:r>
      <w:proofErr w:type="spellEnd"/>
      <w:r w:rsidRPr="002D69EC">
        <w:rPr>
          <w:rFonts w:asciiTheme="minorHAnsi" w:eastAsiaTheme="minorHAnsi" w:hAnsiTheme="minorHAnsi" w:cstheme="minorHAnsi"/>
          <w:lang w:val="el-GR"/>
        </w:rPr>
        <w:t xml:space="preserve">, </w:t>
      </w:r>
      <w:r w:rsidRPr="009E3833">
        <w:rPr>
          <w:rFonts w:asciiTheme="minorHAnsi" w:eastAsiaTheme="minorHAnsi" w:hAnsiTheme="minorHAnsi" w:cstheme="minorHAnsi"/>
          <w:i/>
          <w:lang w:val="el-GR"/>
        </w:rPr>
        <w:t>t</w:t>
      </w:r>
      <w:r w:rsidRPr="002D69EC">
        <w:rPr>
          <w:rFonts w:asciiTheme="minorHAnsi" w:eastAsiaTheme="minorHAnsi" w:hAnsiTheme="minorHAnsi" w:cstheme="minorHAnsi"/>
          <w:lang w:val="el-GR"/>
        </w:rPr>
        <w:t xml:space="preserve"> ο χρόνος λειοτρίβησης σε </w:t>
      </w:r>
      <w:proofErr w:type="spellStart"/>
      <w:r w:rsidRPr="002D69EC">
        <w:rPr>
          <w:rFonts w:asciiTheme="minorHAnsi" w:eastAsiaTheme="minorHAnsi" w:hAnsiTheme="minorHAnsi" w:cstheme="minorHAnsi"/>
          <w:lang w:val="el-GR"/>
        </w:rPr>
        <w:t>sec</w:t>
      </w:r>
      <w:proofErr w:type="spellEnd"/>
      <w:r w:rsidRPr="002D69EC">
        <w:rPr>
          <w:rFonts w:asciiTheme="minorHAnsi" w:eastAsiaTheme="minorHAnsi" w:hAnsiTheme="minorHAnsi" w:cstheme="minorHAnsi"/>
          <w:lang w:val="el-GR"/>
        </w:rPr>
        <w:t xml:space="preserve"> και </w:t>
      </w:r>
      <w:r w:rsidRPr="009E3833">
        <w:rPr>
          <w:rFonts w:asciiTheme="minorHAnsi" w:eastAsiaTheme="minorHAnsi" w:hAnsiTheme="minorHAnsi" w:cstheme="minorHAnsi"/>
          <w:i/>
          <w:lang w:val="el-GR"/>
        </w:rPr>
        <w:t>Μ</w:t>
      </w:r>
      <w:r w:rsidRPr="002D69EC">
        <w:rPr>
          <w:rFonts w:asciiTheme="minorHAnsi" w:eastAsiaTheme="minorHAnsi" w:hAnsiTheme="minorHAnsi" w:cstheme="minorHAnsi"/>
          <w:lang w:val="el-GR"/>
        </w:rPr>
        <w:t xml:space="preserve"> η μάζα του υλικού σε κιλά (</w:t>
      </w:r>
      <w:proofErr w:type="spellStart"/>
      <w:r w:rsidRPr="002D69EC">
        <w:rPr>
          <w:rFonts w:asciiTheme="minorHAnsi" w:eastAsiaTheme="minorHAnsi" w:hAnsiTheme="minorHAnsi" w:cstheme="minorHAnsi"/>
          <w:lang w:val="el-GR"/>
        </w:rPr>
        <w:t>kg</w:t>
      </w:r>
      <w:proofErr w:type="spellEnd"/>
      <w:r w:rsidRPr="002D69EC">
        <w:rPr>
          <w:rFonts w:asciiTheme="minorHAnsi" w:eastAsiaTheme="minorHAnsi" w:hAnsiTheme="minorHAnsi" w:cstheme="minorHAnsi"/>
          <w:lang w:val="el-GR"/>
        </w:rPr>
        <w:t xml:space="preserve">).  </w:t>
      </w:r>
    </w:p>
    <w:p w:rsidR="002D69EC" w:rsidRPr="002D69EC" w:rsidRDefault="002D69EC" w:rsidP="002D69EC">
      <w:pPr>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Η διαίρεση της </w:t>
      </w:r>
      <w:r w:rsidRPr="00B5394A">
        <w:rPr>
          <w:rFonts w:asciiTheme="minorHAnsi" w:eastAsiaTheme="minorHAnsi" w:hAnsiTheme="minorHAnsi" w:cstheme="minorHAnsi"/>
          <w:lang w:val="el-GR"/>
        </w:rPr>
        <w:t>σχέσης</w:t>
      </w:r>
      <w:r w:rsidR="00B5394A" w:rsidRPr="00B5394A">
        <w:rPr>
          <w:rFonts w:asciiTheme="minorHAnsi" w:eastAsiaTheme="minorHAnsi" w:hAnsiTheme="minorHAnsi" w:cstheme="minorHAnsi"/>
          <w:lang w:val="el-GR"/>
        </w:rPr>
        <w:t xml:space="preserve"> (7)</w:t>
      </w:r>
      <w:r w:rsidRPr="002D69EC">
        <w:rPr>
          <w:rFonts w:asciiTheme="minorHAnsi" w:eastAsiaTheme="minorHAnsi" w:hAnsiTheme="minorHAnsi" w:cstheme="minorHAnsi"/>
          <w:lang w:val="el-GR"/>
        </w:rPr>
        <w:t xml:space="preserve"> με το 3</w:t>
      </w:r>
      <w:r w:rsidR="00A20552">
        <w:rPr>
          <w:rFonts w:asciiTheme="minorHAnsi" w:eastAsiaTheme="minorHAnsi" w:hAnsiTheme="minorHAnsi" w:cstheme="minorHAnsi"/>
          <w:lang w:val="el-GR"/>
        </w:rPr>
        <w:t>.</w:t>
      </w:r>
      <w:r w:rsidRPr="002D69EC">
        <w:rPr>
          <w:rFonts w:asciiTheme="minorHAnsi" w:eastAsiaTheme="minorHAnsi" w:hAnsiTheme="minorHAnsi" w:cstheme="minorHAnsi"/>
          <w:lang w:val="el-GR"/>
        </w:rPr>
        <w:t>6 θα δώσει τη</w:t>
      </w:r>
      <w:r w:rsidR="00E546F9">
        <w:rPr>
          <w:rFonts w:asciiTheme="minorHAnsi" w:eastAsiaTheme="minorHAnsi" w:hAnsiTheme="minorHAnsi" w:cstheme="minorHAnsi"/>
          <w:lang w:val="el-GR"/>
        </w:rPr>
        <w:t xml:space="preserve">ν ειδική ενέργεια σε kWh/t. </w:t>
      </w:r>
    </w:p>
    <w:p w:rsidR="002D69EC" w:rsidRDefault="00A74073" w:rsidP="002D69EC">
      <w:pPr>
        <w:pStyle w:val="Heading2"/>
        <w:rPr>
          <w:rFonts w:eastAsiaTheme="minorHAnsi"/>
          <w:lang w:val="el-GR"/>
        </w:rPr>
      </w:pPr>
      <w:bookmarkStart w:id="38" w:name="_Toc518474679"/>
      <w:r w:rsidRPr="00482D21">
        <w:rPr>
          <w:rFonts w:eastAsiaTheme="minorHAnsi"/>
          <w:lang w:val="el-GR"/>
        </w:rPr>
        <w:t>4</w:t>
      </w:r>
      <w:r w:rsidR="002D69EC">
        <w:rPr>
          <w:rFonts w:eastAsiaTheme="minorHAnsi"/>
          <w:lang w:val="el-GR"/>
        </w:rPr>
        <w:t xml:space="preserve">.4 </w:t>
      </w:r>
      <w:r w:rsidR="002D69EC" w:rsidRPr="002D69EC">
        <w:rPr>
          <w:rFonts w:eastAsiaTheme="minorHAnsi"/>
          <w:lang w:val="el-GR"/>
        </w:rPr>
        <w:t>Επίδραση μεγέθους σφαίρας</w:t>
      </w:r>
      <w:bookmarkEnd w:id="38"/>
    </w:p>
    <w:p w:rsidR="002D69EC" w:rsidRPr="002D69EC" w:rsidRDefault="002D69EC" w:rsidP="002D69EC">
      <w:pPr>
        <w:rPr>
          <w:lang w:val="el-GR"/>
        </w:rPr>
      </w:pPr>
    </w:p>
    <w:p w:rsidR="002D69EC" w:rsidRPr="002D69EC" w:rsidRDefault="002D69EC" w:rsidP="002D69EC">
      <w:pPr>
        <w:ind w:firstLine="720"/>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Η επίδραση του μεγέθους των σφαιρών που χρησιμοποιούνται στη διαδικασία λειοτρίβησης είναι σημαντική για τη βελτιστοποίηση της διαδικασίας </w:t>
      </w:r>
      <w:r w:rsidR="00E546F9">
        <w:rPr>
          <w:rFonts w:asciiTheme="minorHAnsi" w:eastAsiaTheme="minorHAnsi" w:hAnsiTheme="minorHAnsi" w:cstheme="minorHAnsi"/>
          <w:lang w:val="el-GR"/>
        </w:rPr>
        <w:t>αυτής (Πετράκης,2017)</w:t>
      </w:r>
      <w:r w:rsidRPr="002D69EC">
        <w:rPr>
          <w:rFonts w:asciiTheme="minorHAnsi" w:eastAsiaTheme="minorHAnsi" w:hAnsiTheme="minorHAnsi" w:cstheme="minorHAnsi"/>
          <w:lang w:val="el-GR"/>
        </w:rPr>
        <w:t xml:space="preserve">. Από πολλές έρευνες έχει αποδειχθεί ότι οι μεγάλες σφαίρες είναι καταλληλότερες για τα μεγάλα </w:t>
      </w:r>
      <w:proofErr w:type="spellStart"/>
      <w:r w:rsidRPr="002D69EC">
        <w:rPr>
          <w:rFonts w:asciiTheme="minorHAnsi" w:eastAsiaTheme="minorHAnsi" w:hAnsiTheme="minorHAnsi" w:cstheme="minorHAnsi"/>
          <w:lang w:val="el-GR"/>
        </w:rPr>
        <w:t>τεμαχίδια</w:t>
      </w:r>
      <w:proofErr w:type="spellEnd"/>
      <w:r w:rsidRPr="002D69EC">
        <w:rPr>
          <w:rFonts w:asciiTheme="minorHAnsi" w:eastAsiaTheme="minorHAnsi" w:hAnsiTheme="minorHAnsi" w:cstheme="minorHAnsi"/>
          <w:lang w:val="el-GR"/>
        </w:rPr>
        <w:t xml:space="preserve">, ενώ οι μικρές σφαίρες είναι πιο αποτελεσματικές για την λειοτρίβηση των λεπτών </w:t>
      </w:r>
      <w:proofErr w:type="spellStart"/>
      <w:r w:rsidRPr="002D69EC">
        <w:rPr>
          <w:rFonts w:asciiTheme="minorHAnsi" w:eastAsiaTheme="minorHAnsi" w:hAnsiTheme="minorHAnsi" w:cstheme="minorHAnsi"/>
          <w:lang w:val="el-GR"/>
        </w:rPr>
        <w:t>τεμαχιδίων</w:t>
      </w:r>
      <w:proofErr w:type="spellEnd"/>
      <w:r w:rsidRPr="002D69EC">
        <w:rPr>
          <w:rFonts w:asciiTheme="minorHAnsi" w:eastAsiaTheme="minorHAnsi" w:hAnsiTheme="minorHAnsi" w:cstheme="minorHAnsi"/>
          <w:lang w:val="el-GR"/>
        </w:rPr>
        <w:t xml:space="preserve">. Τα πιο σκληρά και </w:t>
      </w:r>
      <w:proofErr w:type="spellStart"/>
      <w:r w:rsidRPr="002D69EC">
        <w:rPr>
          <w:rFonts w:asciiTheme="minorHAnsi" w:eastAsiaTheme="minorHAnsi" w:hAnsiTheme="minorHAnsi" w:cstheme="minorHAnsi"/>
          <w:lang w:val="el-GR"/>
        </w:rPr>
        <w:t>χονδρόκοκκα</w:t>
      </w:r>
      <w:proofErr w:type="spellEnd"/>
      <w:r w:rsidRPr="002D69EC">
        <w:rPr>
          <w:rFonts w:asciiTheme="minorHAnsi" w:eastAsiaTheme="minorHAnsi" w:hAnsiTheme="minorHAnsi" w:cstheme="minorHAnsi"/>
          <w:lang w:val="el-GR"/>
        </w:rPr>
        <w:t xml:space="preserve"> υλικά απαιτούν μεγάλη κατανάλωση ενέργειας και μεγάλα μέσα, ενώ τα λεπτά υλικά απαιτούν μεγαλύτερη επιφάνεια λειοτρίβησης και  μικρότερα μέσα (</w:t>
      </w:r>
      <w:r w:rsidRPr="002D69EC">
        <w:rPr>
          <w:rFonts w:asciiTheme="minorHAnsi" w:eastAsiaTheme="minorHAnsi" w:hAnsiTheme="minorHAnsi" w:cstheme="minorHAnsi"/>
          <w:lang w:val="en-GB"/>
        </w:rPr>
        <w:t>Napier</w:t>
      </w:r>
      <w:r w:rsidRPr="002D69EC">
        <w:rPr>
          <w:rFonts w:asciiTheme="minorHAnsi" w:eastAsiaTheme="minorHAnsi" w:hAnsiTheme="minorHAnsi" w:cstheme="minorHAnsi"/>
          <w:lang w:val="el-GR"/>
        </w:rPr>
        <w:t>-</w:t>
      </w:r>
      <w:r w:rsidRPr="002D69EC">
        <w:rPr>
          <w:rFonts w:asciiTheme="minorHAnsi" w:eastAsiaTheme="minorHAnsi" w:hAnsiTheme="minorHAnsi" w:cstheme="minorHAnsi"/>
          <w:lang w:val="en-GB"/>
        </w:rPr>
        <w:t>Munn</w:t>
      </w:r>
      <w:r w:rsidRPr="002D69EC">
        <w:rPr>
          <w:rFonts w:asciiTheme="minorHAnsi" w:eastAsiaTheme="minorHAnsi" w:hAnsiTheme="minorHAnsi" w:cstheme="minorHAnsi"/>
          <w:lang w:val="el-GR"/>
        </w:rPr>
        <w:t xml:space="preserve"> </w:t>
      </w:r>
      <w:r w:rsidRPr="002D69EC">
        <w:rPr>
          <w:rFonts w:asciiTheme="minorHAnsi" w:eastAsiaTheme="minorHAnsi" w:hAnsiTheme="minorHAnsi" w:cstheme="minorHAnsi"/>
          <w:lang w:val="en-GB"/>
        </w:rPr>
        <w:t>et</w:t>
      </w:r>
      <w:r w:rsidRPr="002D69EC">
        <w:rPr>
          <w:rFonts w:asciiTheme="minorHAnsi" w:eastAsiaTheme="minorHAnsi" w:hAnsiTheme="minorHAnsi" w:cstheme="minorHAnsi"/>
          <w:lang w:val="el-GR"/>
        </w:rPr>
        <w:t xml:space="preserve"> </w:t>
      </w:r>
      <w:r w:rsidRPr="002D69EC">
        <w:rPr>
          <w:rFonts w:asciiTheme="minorHAnsi" w:eastAsiaTheme="minorHAnsi" w:hAnsiTheme="minorHAnsi" w:cstheme="minorHAnsi"/>
          <w:lang w:val="en-GB"/>
        </w:rPr>
        <w:t>al</w:t>
      </w:r>
      <w:r w:rsidRPr="002D69EC">
        <w:rPr>
          <w:rFonts w:asciiTheme="minorHAnsi" w:eastAsiaTheme="minorHAnsi" w:hAnsiTheme="minorHAnsi" w:cstheme="minorHAnsi"/>
          <w:lang w:val="el-GR"/>
        </w:rPr>
        <w:t xml:space="preserve">. 1996). Αυτό σημαίνει ότι υπάρχει σχέση </w:t>
      </w:r>
      <w:r w:rsidR="006941BE" w:rsidRPr="006941BE">
        <w:rPr>
          <w:rFonts w:asciiTheme="minorHAnsi" w:eastAsiaTheme="minorHAnsi" w:hAnsiTheme="minorHAnsi" w:cstheme="minorHAnsi"/>
          <w:lang w:val="el-GR"/>
        </w:rPr>
        <w:t xml:space="preserve">(8) </w:t>
      </w:r>
      <w:r w:rsidRPr="002D69EC">
        <w:rPr>
          <w:rFonts w:asciiTheme="minorHAnsi" w:eastAsiaTheme="minorHAnsi" w:hAnsiTheme="minorHAnsi" w:cstheme="minorHAnsi"/>
          <w:lang w:val="el-GR"/>
        </w:rPr>
        <w:t>μεταξύ του βέλτιστου μεγέθους (</w:t>
      </w:r>
      <w:proofErr w:type="spellStart"/>
      <w:r w:rsidRPr="002D69EC">
        <w:rPr>
          <w:rFonts w:asciiTheme="minorHAnsi" w:eastAsiaTheme="minorHAnsi" w:hAnsiTheme="minorHAnsi" w:cstheme="minorHAnsi"/>
          <w:lang w:val="en-GB"/>
        </w:rPr>
        <w:t>x</w:t>
      </w:r>
      <w:r w:rsidRPr="002D69EC">
        <w:rPr>
          <w:rFonts w:asciiTheme="minorHAnsi" w:eastAsiaTheme="minorHAnsi" w:hAnsiTheme="minorHAnsi" w:cstheme="minorHAnsi"/>
          <w:vertAlign w:val="subscript"/>
          <w:lang w:val="en-GB"/>
        </w:rPr>
        <w:t>m</w:t>
      </w:r>
      <w:proofErr w:type="spellEnd"/>
      <w:r w:rsidRPr="002D69EC">
        <w:rPr>
          <w:rFonts w:asciiTheme="minorHAnsi" w:eastAsiaTheme="minorHAnsi" w:hAnsiTheme="minorHAnsi" w:cstheme="minorHAnsi"/>
          <w:lang w:val="el-GR"/>
        </w:rPr>
        <w:t xml:space="preserve">) του </w:t>
      </w:r>
      <w:proofErr w:type="spellStart"/>
      <w:r w:rsidRPr="002D69EC">
        <w:rPr>
          <w:rFonts w:asciiTheme="minorHAnsi" w:eastAsiaTheme="minorHAnsi" w:hAnsiTheme="minorHAnsi" w:cstheme="minorHAnsi"/>
          <w:lang w:val="el-GR"/>
        </w:rPr>
        <w:t>θραυσμένου</w:t>
      </w:r>
      <w:proofErr w:type="spellEnd"/>
      <w:r w:rsidRPr="002D69EC">
        <w:rPr>
          <w:rFonts w:asciiTheme="minorHAnsi" w:eastAsiaTheme="minorHAnsi" w:hAnsiTheme="minorHAnsi" w:cstheme="minorHAnsi"/>
          <w:lang w:val="el-GR"/>
        </w:rPr>
        <w:t xml:space="preserve"> </w:t>
      </w:r>
      <w:proofErr w:type="spellStart"/>
      <w:r w:rsidRPr="002D69EC">
        <w:rPr>
          <w:rFonts w:asciiTheme="minorHAnsi" w:eastAsiaTheme="minorHAnsi" w:hAnsiTheme="minorHAnsi" w:cstheme="minorHAnsi"/>
          <w:lang w:val="el-GR"/>
        </w:rPr>
        <w:t>τεμαχιδίου</w:t>
      </w:r>
      <w:proofErr w:type="spellEnd"/>
      <w:r w:rsidRPr="002D69EC">
        <w:rPr>
          <w:rFonts w:asciiTheme="minorHAnsi" w:eastAsiaTheme="minorHAnsi" w:hAnsiTheme="minorHAnsi" w:cstheme="minorHAnsi"/>
          <w:lang w:val="el-GR"/>
        </w:rPr>
        <w:t xml:space="preserve"> και της διαμέτρου της σφαίρας (</w:t>
      </w:r>
      <w:r w:rsidRPr="002D69EC">
        <w:rPr>
          <w:rFonts w:asciiTheme="minorHAnsi" w:eastAsiaTheme="minorHAnsi" w:hAnsiTheme="minorHAnsi" w:cstheme="minorHAnsi"/>
          <w:lang w:val="en-GB"/>
        </w:rPr>
        <w:t>d</w:t>
      </w:r>
      <w:r w:rsidRPr="002D69EC">
        <w:rPr>
          <w:rFonts w:asciiTheme="minorHAnsi" w:eastAsiaTheme="minorHAnsi" w:hAnsiTheme="minorHAnsi" w:cstheme="minorHAnsi"/>
          <w:lang w:val="el-GR"/>
        </w:rPr>
        <w:t xml:space="preserve">) και είναι η ακόλουθη: </w:t>
      </w:r>
    </w:p>
    <w:p w:rsidR="002D69EC" w:rsidRPr="006941BE" w:rsidRDefault="002D69EC" w:rsidP="002D69EC">
      <w:pPr>
        <w:jc w:val="center"/>
        <w:rPr>
          <w:rFonts w:asciiTheme="minorHAnsi" w:eastAsiaTheme="minorHAnsi" w:hAnsiTheme="minorHAnsi" w:cstheme="minorHAnsi"/>
          <w:lang w:val="el-GR"/>
        </w:rPr>
      </w:pPr>
      <w:proofErr w:type="spellStart"/>
      <w:r w:rsidRPr="002D69EC">
        <w:rPr>
          <w:rFonts w:asciiTheme="minorHAnsi" w:eastAsiaTheme="minorHAnsi" w:hAnsiTheme="minorHAnsi" w:cstheme="minorHAnsi"/>
          <w:lang w:val="en-GB"/>
        </w:rPr>
        <w:t>X</w:t>
      </w:r>
      <w:r w:rsidRPr="002D69EC">
        <w:rPr>
          <w:rFonts w:asciiTheme="minorHAnsi" w:eastAsiaTheme="minorHAnsi" w:hAnsiTheme="minorHAnsi" w:cstheme="minorHAnsi"/>
          <w:vertAlign w:val="subscript"/>
          <w:lang w:val="en-GB"/>
        </w:rPr>
        <w:t>m</w:t>
      </w:r>
      <w:proofErr w:type="spellEnd"/>
      <w:r w:rsidRPr="002D69EC">
        <w:rPr>
          <w:rFonts w:asciiTheme="minorHAnsi" w:eastAsiaTheme="minorHAnsi" w:hAnsiTheme="minorHAnsi" w:cstheme="minorHAnsi"/>
          <w:lang w:val="el-GR"/>
        </w:rPr>
        <w:t xml:space="preserve"> = </w:t>
      </w:r>
      <w:r w:rsidRPr="002D69EC">
        <w:rPr>
          <w:rFonts w:asciiTheme="minorHAnsi" w:eastAsiaTheme="minorHAnsi" w:hAnsiTheme="minorHAnsi" w:cstheme="minorHAnsi"/>
          <w:lang w:val="en-GB"/>
        </w:rPr>
        <w:t>k</w:t>
      </w:r>
      <w:r w:rsidRPr="002D69EC">
        <w:rPr>
          <w:rFonts w:asciiTheme="minorHAnsi" w:eastAsiaTheme="minorHAnsi" w:hAnsiTheme="minorHAnsi" w:cstheme="minorHAnsi"/>
          <w:lang w:val="el-GR"/>
        </w:rPr>
        <w:t xml:space="preserve"> </w:t>
      </w:r>
      <w:r w:rsidR="002873E2">
        <w:rPr>
          <w:rFonts w:asciiTheme="minorHAnsi" w:eastAsiaTheme="minorHAnsi" w:hAnsiTheme="minorHAnsi" w:cstheme="minorHAnsi"/>
          <w:lang w:val="el-GR"/>
        </w:rPr>
        <w:t>×</w:t>
      </w:r>
      <w:r w:rsidRPr="002D69EC">
        <w:rPr>
          <w:rFonts w:asciiTheme="minorHAnsi" w:eastAsiaTheme="minorHAnsi" w:hAnsiTheme="minorHAnsi" w:cstheme="minorHAnsi"/>
          <w:lang w:val="el-GR"/>
        </w:rPr>
        <w:t xml:space="preserve"> </w:t>
      </w:r>
      <w:proofErr w:type="spellStart"/>
      <w:r w:rsidRPr="002D69EC">
        <w:rPr>
          <w:rFonts w:asciiTheme="minorHAnsi" w:eastAsiaTheme="minorHAnsi" w:hAnsiTheme="minorHAnsi" w:cstheme="minorHAnsi"/>
          <w:lang w:val="en-GB"/>
        </w:rPr>
        <w:t>d</w:t>
      </w:r>
      <w:r w:rsidRPr="002D69EC">
        <w:rPr>
          <w:rFonts w:asciiTheme="minorHAnsi" w:eastAsiaTheme="minorHAnsi" w:hAnsiTheme="minorHAnsi" w:cstheme="minorHAnsi"/>
          <w:vertAlign w:val="superscript"/>
          <w:lang w:val="en-GB"/>
        </w:rPr>
        <w:t>A</w:t>
      </w:r>
      <w:proofErr w:type="spellEnd"/>
      <w:r w:rsidR="006941BE" w:rsidRPr="00482D21">
        <w:rPr>
          <w:rFonts w:asciiTheme="minorHAnsi" w:eastAsiaTheme="minorHAnsi" w:hAnsiTheme="minorHAnsi" w:cstheme="minorHAnsi"/>
          <w:lang w:val="el-GR"/>
        </w:rPr>
        <w:tab/>
        <w:t>(8)</w:t>
      </w:r>
    </w:p>
    <w:p w:rsidR="002D69EC" w:rsidRPr="002D69EC" w:rsidRDefault="002D69EC" w:rsidP="002D69EC">
      <w:pPr>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Όπου, </w:t>
      </w:r>
    </w:p>
    <w:p w:rsidR="002D69EC" w:rsidRPr="002D69EC" w:rsidRDefault="002D69EC" w:rsidP="002D69EC">
      <w:pPr>
        <w:jc w:val="both"/>
        <w:rPr>
          <w:rFonts w:asciiTheme="minorHAnsi" w:eastAsiaTheme="minorHAnsi" w:hAnsiTheme="minorHAnsi" w:cstheme="minorHAnsi"/>
          <w:lang w:val="el-GR"/>
        </w:rPr>
      </w:pPr>
      <w:proofErr w:type="gramStart"/>
      <w:r w:rsidRPr="002D69EC">
        <w:rPr>
          <w:rFonts w:asciiTheme="minorHAnsi" w:eastAsiaTheme="minorHAnsi" w:hAnsiTheme="minorHAnsi" w:cstheme="minorHAnsi"/>
          <w:lang w:val="en-GB"/>
        </w:rPr>
        <w:t>k</w:t>
      </w:r>
      <w:proofErr w:type="gramEnd"/>
      <w:r w:rsidRPr="002D69EC">
        <w:rPr>
          <w:rFonts w:asciiTheme="minorHAnsi" w:eastAsiaTheme="minorHAnsi" w:hAnsiTheme="minorHAnsi" w:cstheme="minorHAnsi"/>
          <w:lang w:val="el-GR"/>
        </w:rPr>
        <w:t xml:space="preserve">, </w:t>
      </w:r>
      <w:r w:rsidRPr="002D69EC">
        <w:rPr>
          <w:rFonts w:asciiTheme="minorHAnsi" w:eastAsiaTheme="minorHAnsi" w:hAnsiTheme="minorHAnsi" w:cstheme="minorHAnsi"/>
          <w:lang w:val="en-GB"/>
        </w:rPr>
        <w:t>A</w:t>
      </w:r>
      <w:r w:rsidRPr="002D69EC">
        <w:rPr>
          <w:rFonts w:asciiTheme="minorHAnsi" w:eastAsiaTheme="minorHAnsi" w:hAnsiTheme="minorHAnsi" w:cstheme="minorHAnsi"/>
          <w:lang w:val="el-GR"/>
        </w:rPr>
        <w:t xml:space="preserve">: σταθερές, </w:t>
      </w:r>
    </w:p>
    <w:p w:rsidR="002D69EC" w:rsidRPr="002D69EC" w:rsidRDefault="002D69EC" w:rsidP="002D69EC">
      <w:pPr>
        <w:jc w:val="both"/>
        <w:rPr>
          <w:rFonts w:asciiTheme="minorHAnsi" w:eastAsiaTheme="minorHAnsi" w:hAnsiTheme="minorHAnsi" w:cstheme="minorHAnsi"/>
          <w:lang w:val="el-GR"/>
        </w:rPr>
      </w:pPr>
      <w:proofErr w:type="gramStart"/>
      <w:r w:rsidRPr="002D69EC">
        <w:rPr>
          <w:rFonts w:asciiTheme="minorHAnsi" w:eastAsiaTheme="minorHAnsi" w:hAnsiTheme="minorHAnsi" w:cstheme="minorHAnsi"/>
          <w:lang w:val="en-GB"/>
        </w:rPr>
        <w:t>d</w:t>
      </w:r>
      <w:proofErr w:type="gramEnd"/>
      <w:r w:rsidRPr="002D69EC">
        <w:rPr>
          <w:rFonts w:asciiTheme="minorHAnsi" w:eastAsiaTheme="minorHAnsi" w:hAnsiTheme="minorHAnsi" w:cstheme="minorHAnsi"/>
          <w:lang w:val="el-GR"/>
        </w:rPr>
        <w:t xml:space="preserve">: διάμετρος σφαίρας. </w:t>
      </w:r>
    </w:p>
    <w:p w:rsidR="002D69EC" w:rsidRPr="002D69EC" w:rsidRDefault="002D69EC" w:rsidP="00A20552">
      <w:pPr>
        <w:ind w:firstLine="720"/>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lastRenderedPageBreak/>
        <w:t>Επίσης, γα το βέλτιστο μέγεθος (</w:t>
      </w:r>
      <w:r w:rsidR="00880B98">
        <w:rPr>
          <w:rFonts w:asciiTheme="minorHAnsi" w:eastAsiaTheme="minorHAnsi" w:hAnsiTheme="minorHAnsi" w:cstheme="minorHAnsi"/>
          <w:i/>
        </w:rPr>
        <w:t>x</w:t>
      </w:r>
      <w:r w:rsidRPr="00880B98">
        <w:rPr>
          <w:rFonts w:asciiTheme="minorHAnsi" w:eastAsiaTheme="minorHAnsi" w:hAnsiTheme="minorHAnsi" w:cstheme="minorHAnsi"/>
          <w:i/>
          <w:vertAlign w:val="subscript"/>
          <w:lang w:val="en-GB"/>
        </w:rPr>
        <w:t>m</w:t>
      </w:r>
      <w:r w:rsidRPr="002D69EC">
        <w:rPr>
          <w:rFonts w:asciiTheme="minorHAnsi" w:eastAsiaTheme="minorHAnsi" w:hAnsiTheme="minorHAnsi" w:cstheme="minorHAnsi"/>
          <w:lang w:val="el-GR"/>
        </w:rPr>
        <w:t>) υπάρχει η αντίστοιχη μέγιστη τιμή του ρυθμού θραύσης (</w:t>
      </w:r>
      <w:proofErr w:type="spellStart"/>
      <w:r w:rsidRPr="00A20552">
        <w:rPr>
          <w:rFonts w:asciiTheme="minorHAnsi" w:eastAsiaTheme="minorHAnsi" w:hAnsiTheme="minorHAnsi" w:cstheme="minorHAnsi"/>
          <w:i/>
        </w:rPr>
        <w:t>S</w:t>
      </w:r>
      <w:r w:rsidRPr="00A20552">
        <w:rPr>
          <w:rFonts w:asciiTheme="minorHAnsi" w:eastAsiaTheme="minorHAnsi" w:hAnsiTheme="minorHAnsi" w:cstheme="minorHAnsi"/>
          <w:vertAlign w:val="subscript"/>
        </w:rPr>
        <w:t>m</w:t>
      </w:r>
      <w:proofErr w:type="spellEnd"/>
      <w:r w:rsidRPr="002D69EC">
        <w:rPr>
          <w:rFonts w:asciiTheme="minorHAnsi" w:eastAsiaTheme="minorHAnsi" w:hAnsiTheme="minorHAnsi" w:cstheme="minorHAnsi"/>
          <w:lang w:val="el-GR"/>
        </w:rPr>
        <w:t xml:space="preserve">) </w:t>
      </w:r>
      <w:r w:rsidR="002F5C76">
        <w:rPr>
          <w:rFonts w:asciiTheme="minorHAnsi" w:eastAsiaTheme="minorHAnsi" w:hAnsiTheme="minorHAnsi" w:cstheme="minorHAnsi"/>
          <w:lang w:val="el-GR"/>
        </w:rPr>
        <w:t xml:space="preserve">του </w:t>
      </w:r>
      <w:proofErr w:type="spellStart"/>
      <w:r w:rsidR="002F5C76">
        <w:rPr>
          <w:rFonts w:asciiTheme="minorHAnsi" w:eastAsiaTheme="minorHAnsi" w:hAnsiTheme="minorHAnsi" w:cstheme="minorHAnsi"/>
          <w:lang w:val="el-GR"/>
        </w:rPr>
        <w:t>θραυσμένου</w:t>
      </w:r>
      <w:proofErr w:type="spellEnd"/>
      <w:r w:rsidR="002F5C76">
        <w:rPr>
          <w:rFonts w:asciiTheme="minorHAnsi" w:eastAsiaTheme="minorHAnsi" w:hAnsiTheme="minorHAnsi" w:cstheme="minorHAnsi"/>
          <w:lang w:val="el-GR"/>
        </w:rPr>
        <w:t xml:space="preserve"> </w:t>
      </w:r>
      <w:proofErr w:type="spellStart"/>
      <w:r w:rsidR="002F5C76">
        <w:rPr>
          <w:rFonts w:asciiTheme="minorHAnsi" w:eastAsiaTheme="minorHAnsi" w:hAnsiTheme="minorHAnsi" w:cstheme="minorHAnsi"/>
          <w:lang w:val="el-GR"/>
        </w:rPr>
        <w:t>τεμαχιδίου</w:t>
      </w:r>
      <w:proofErr w:type="spellEnd"/>
      <w:r w:rsidR="002F5C76" w:rsidRPr="002F5C76">
        <w:rPr>
          <w:rFonts w:asciiTheme="minorHAnsi" w:eastAsiaTheme="minorHAnsi" w:hAnsiTheme="minorHAnsi" w:cstheme="minorHAnsi"/>
          <w:lang w:val="el-GR"/>
        </w:rPr>
        <w:t xml:space="preserve">, </w:t>
      </w:r>
      <w:r w:rsidR="002F5C76">
        <w:rPr>
          <w:rFonts w:asciiTheme="minorHAnsi" w:eastAsiaTheme="minorHAnsi" w:hAnsiTheme="minorHAnsi" w:cstheme="minorHAnsi"/>
          <w:lang w:val="el-GR"/>
        </w:rPr>
        <w:t xml:space="preserve">όπου ο ρυθμός θραύσης ορίζεται ως το κλάσμα της μάζας </w:t>
      </w:r>
      <w:r w:rsidR="002F5C76" w:rsidRPr="002F5C76">
        <w:rPr>
          <w:rFonts w:asciiTheme="minorHAnsi" w:eastAsiaTheme="minorHAnsi" w:hAnsiTheme="minorHAnsi" w:cstheme="minorHAnsi"/>
          <w:lang w:val="el-GR"/>
        </w:rPr>
        <w:t>(</w:t>
      </w:r>
      <w:r w:rsidR="002F5C76" w:rsidRPr="002F5C76">
        <w:rPr>
          <w:rFonts w:asciiTheme="minorHAnsi" w:eastAsiaTheme="minorHAnsi" w:hAnsiTheme="minorHAnsi" w:cstheme="minorHAnsi"/>
          <w:i/>
        </w:rPr>
        <w:t>m</w:t>
      </w:r>
      <w:r w:rsidR="002F5C76" w:rsidRPr="002F5C76">
        <w:rPr>
          <w:rFonts w:asciiTheme="minorHAnsi" w:eastAsiaTheme="minorHAnsi" w:hAnsiTheme="minorHAnsi" w:cstheme="minorHAnsi"/>
          <w:i/>
          <w:vertAlign w:val="subscript"/>
        </w:rPr>
        <w:t>i</w:t>
      </w:r>
      <w:r w:rsidR="002F5C76" w:rsidRPr="002F5C76">
        <w:rPr>
          <w:rFonts w:asciiTheme="minorHAnsi" w:eastAsiaTheme="minorHAnsi" w:hAnsiTheme="minorHAnsi" w:cstheme="minorHAnsi"/>
          <w:lang w:val="el-GR"/>
        </w:rPr>
        <w:t xml:space="preserve">) </w:t>
      </w:r>
      <w:r w:rsidR="002F5C76">
        <w:rPr>
          <w:rFonts w:asciiTheme="minorHAnsi" w:eastAsiaTheme="minorHAnsi" w:hAnsiTheme="minorHAnsi" w:cstheme="minorHAnsi"/>
          <w:lang w:val="el-GR"/>
        </w:rPr>
        <w:t xml:space="preserve">του υλικού μεγέθους </w:t>
      </w:r>
      <w:r w:rsidR="002F5C76" w:rsidRPr="002F5C76">
        <w:rPr>
          <w:rFonts w:asciiTheme="minorHAnsi" w:eastAsiaTheme="minorHAnsi" w:hAnsiTheme="minorHAnsi" w:cstheme="minorHAnsi"/>
          <w:i/>
        </w:rPr>
        <w:t>i</w:t>
      </w:r>
      <w:r w:rsidR="002F5C76">
        <w:rPr>
          <w:rFonts w:asciiTheme="minorHAnsi" w:eastAsiaTheme="minorHAnsi" w:hAnsiTheme="minorHAnsi" w:cstheme="minorHAnsi"/>
          <w:lang w:val="el-GR"/>
        </w:rPr>
        <w:t xml:space="preserve">, μετά από χρόνο λειοτρίβησης </w:t>
      </w:r>
      <w:r w:rsidR="002F5C76" w:rsidRPr="002F5C76">
        <w:rPr>
          <w:rFonts w:asciiTheme="minorHAnsi" w:eastAsiaTheme="minorHAnsi" w:hAnsiTheme="minorHAnsi" w:cstheme="minorHAnsi"/>
          <w:i/>
        </w:rPr>
        <w:t>t</w:t>
      </w:r>
      <w:r w:rsidR="002F5C76">
        <w:rPr>
          <w:rFonts w:asciiTheme="minorHAnsi" w:eastAsiaTheme="minorHAnsi" w:hAnsiTheme="minorHAnsi" w:cstheme="minorHAnsi"/>
          <w:i/>
          <w:lang w:val="el-GR"/>
        </w:rPr>
        <w:t xml:space="preserve"> </w:t>
      </w:r>
      <w:r w:rsidR="002F5C76">
        <w:rPr>
          <w:rFonts w:asciiTheme="minorHAnsi" w:eastAsiaTheme="minorHAnsi" w:hAnsiTheme="minorHAnsi" w:cstheme="minorHAnsi"/>
          <w:lang w:val="el-GR"/>
        </w:rPr>
        <w:t>(Πετράκης,2017).</w:t>
      </w:r>
      <w:r w:rsidRPr="002D69EC">
        <w:rPr>
          <w:rFonts w:asciiTheme="minorHAnsi" w:eastAsiaTheme="minorHAnsi" w:hAnsiTheme="minorHAnsi" w:cstheme="minorHAnsi"/>
          <w:lang w:val="el-GR"/>
        </w:rPr>
        <w:t xml:space="preserve"> Η σχέση</w:t>
      </w:r>
      <w:r w:rsidR="006941BE" w:rsidRPr="006941BE">
        <w:rPr>
          <w:rFonts w:asciiTheme="minorHAnsi" w:eastAsiaTheme="minorHAnsi" w:hAnsiTheme="minorHAnsi" w:cstheme="minorHAnsi"/>
          <w:lang w:val="el-GR"/>
        </w:rPr>
        <w:t xml:space="preserve"> (9)</w:t>
      </w:r>
      <w:r w:rsidRPr="002D69EC">
        <w:rPr>
          <w:rFonts w:asciiTheme="minorHAnsi" w:eastAsiaTheme="minorHAnsi" w:hAnsiTheme="minorHAnsi" w:cstheme="minorHAnsi"/>
          <w:lang w:val="el-GR"/>
        </w:rPr>
        <w:t xml:space="preserve"> η οποία δείχνει το μέγιστο ρυθμό θραύσης (</w:t>
      </w:r>
      <w:proofErr w:type="spellStart"/>
      <w:r w:rsidRPr="00880B98">
        <w:rPr>
          <w:rFonts w:asciiTheme="minorHAnsi" w:eastAsiaTheme="minorHAnsi" w:hAnsiTheme="minorHAnsi" w:cstheme="minorHAnsi"/>
          <w:i/>
          <w:lang w:val="en-GB"/>
        </w:rPr>
        <w:t>S</w:t>
      </w:r>
      <w:r w:rsidRPr="00880B98">
        <w:rPr>
          <w:rFonts w:asciiTheme="minorHAnsi" w:eastAsiaTheme="minorHAnsi" w:hAnsiTheme="minorHAnsi" w:cstheme="minorHAnsi"/>
          <w:i/>
          <w:vertAlign w:val="subscript"/>
          <w:lang w:val="en-GB"/>
        </w:rPr>
        <w:t>m</w:t>
      </w:r>
      <w:proofErr w:type="spellEnd"/>
      <w:r w:rsidRPr="002D69EC">
        <w:rPr>
          <w:rFonts w:asciiTheme="minorHAnsi" w:eastAsiaTheme="minorHAnsi" w:hAnsiTheme="minorHAnsi" w:cstheme="minorHAnsi"/>
          <w:lang w:val="el-GR"/>
        </w:rPr>
        <w:t>) με τη διάμετρο της σφαίρας (</w:t>
      </w:r>
      <w:r w:rsidRPr="002D69EC">
        <w:rPr>
          <w:rFonts w:asciiTheme="minorHAnsi" w:eastAsiaTheme="minorHAnsi" w:hAnsiTheme="minorHAnsi" w:cstheme="minorHAnsi"/>
          <w:lang w:val="en-GB"/>
        </w:rPr>
        <w:t>d</w:t>
      </w:r>
      <w:r w:rsidRPr="002D69EC">
        <w:rPr>
          <w:rFonts w:asciiTheme="minorHAnsi" w:eastAsiaTheme="minorHAnsi" w:hAnsiTheme="minorHAnsi" w:cstheme="minorHAnsi"/>
          <w:lang w:val="el-GR"/>
        </w:rPr>
        <w:t>) είναι η ακόλουθη:</w:t>
      </w:r>
    </w:p>
    <w:p w:rsidR="002D69EC" w:rsidRPr="006941BE" w:rsidRDefault="002D69EC" w:rsidP="002D69EC">
      <w:pPr>
        <w:jc w:val="center"/>
        <w:rPr>
          <w:rFonts w:asciiTheme="minorHAnsi" w:eastAsiaTheme="minorHAnsi" w:hAnsiTheme="minorHAnsi" w:cstheme="minorHAnsi"/>
          <w:lang w:val="el-GR"/>
        </w:rPr>
      </w:pPr>
      <w:proofErr w:type="spellStart"/>
      <w:r w:rsidRPr="002D69EC">
        <w:rPr>
          <w:rFonts w:asciiTheme="minorHAnsi" w:eastAsiaTheme="minorHAnsi" w:hAnsiTheme="minorHAnsi" w:cstheme="minorHAnsi"/>
          <w:lang w:val="en-GB"/>
        </w:rPr>
        <w:t>S</w:t>
      </w:r>
      <w:r w:rsidRPr="002D69EC">
        <w:rPr>
          <w:rFonts w:asciiTheme="minorHAnsi" w:eastAsiaTheme="minorHAnsi" w:hAnsiTheme="minorHAnsi" w:cstheme="minorHAnsi"/>
          <w:vertAlign w:val="subscript"/>
          <w:lang w:val="en-GB"/>
        </w:rPr>
        <w:t>m</w:t>
      </w:r>
      <w:proofErr w:type="spellEnd"/>
      <w:r w:rsidRPr="002D69EC">
        <w:rPr>
          <w:rFonts w:asciiTheme="minorHAnsi" w:eastAsiaTheme="minorHAnsi" w:hAnsiTheme="minorHAnsi" w:cstheme="minorHAnsi"/>
          <w:lang w:val="el-GR"/>
        </w:rPr>
        <w:t>=</w:t>
      </w:r>
      <w:r w:rsidRPr="002D69EC">
        <w:rPr>
          <w:rFonts w:asciiTheme="minorHAnsi" w:eastAsiaTheme="minorHAnsi" w:hAnsiTheme="minorHAnsi" w:cstheme="minorHAnsi"/>
          <w:lang w:val="en-GB"/>
        </w:rPr>
        <w:t>k</w:t>
      </w:r>
      <w:r w:rsidR="002873E2">
        <w:rPr>
          <w:rFonts w:asciiTheme="minorHAnsi" w:eastAsiaTheme="minorHAnsi" w:hAnsiTheme="minorHAnsi" w:cstheme="minorHAnsi"/>
          <w:lang w:val="el-GR"/>
        </w:rPr>
        <w:t>’ ×</w:t>
      </w:r>
      <w:r w:rsidRPr="002D69EC">
        <w:rPr>
          <w:rFonts w:asciiTheme="minorHAnsi" w:eastAsiaTheme="minorHAnsi" w:hAnsiTheme="minorHAnsi" w:cstheme="minorHAnsi"/>
          <w:lang w:val="el-GR"/>
        </w:rPr>
        <w:t xml:space="preserve"> </w:t>
      </w:r>
      <w:r w:rsidRPr="002D69EC">
        <w:rPr>
          <w:rFonts w:asciiTheme="minorHAnsi" w:eastAsiaTheme="minorHAnsi" w:hAnsiTheme="minorHAnsi" w:cstheme="minorHAnsi"/>
          <w:lang w:val="en-GB"/>
        </w:rPr>
        <w:t>d</w:t>
      </w:r>
      <w:r w:rsidRPr="002D69EC">
        <w:rPr>
          <w:rFonts w:asciiTheme="minorHAnsi" w:eastAsiaTheme="minorHAnsi" w:hAnsiTheme="minorHAnsi" w:cstheme="minorHAnsi"/>
          <w:vertAlign w:val="superscript"/>
          <w:lang w:val="en-GB"/>
        </w:rPr>
        <w:t>B</w:t>
      </w:r>
      <w:r w:rsidR="006941BE" w:rsidRPr="00482D21">
        <w:rPr>
          <w:rFonts w:asciiTheme="minorHAnsi" w:eastAsiaTheme="minorHAnsi" w:hAnsiTheme="minorHAnsi" w:cstheme="minorHAnsi"/>
          <w:lang w:val="el-GR"/>
        </w:rPr>
        <w:tab/>
        <w:t>(9)</w:t>
      </w:r>
    </w:p>
    <w:p w:rsidR="002D69EC" w:rsidRPr="002D69EC" w:rsidRDefault="002D69EC" w:rsidP="002D69EC">
      <w:pPr>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Όπου, </w:t>
      </w:r>
    </w:p>
    <w:p w:rsidR="002D69EC" w:rsidRPr="002D69EC" w:rsidRDefault="002D69EC" w:rsidP="002D69EC">
      <w:pPr>
        <w:jc w:val="both"/>
        <w:rPr>
          <w:rFonts w:asciiTheme="minorHAnsi" w:eastAsiaTheme="minorHAnsi" w:hAnsiTheme="minorHAnsi" w:cstheme="minorHAnsi"/>
          <w:lang w:val="el-GR"/>
        </w:rPr>
      </w:pPr>
      <w:proofErr w:type="gramStart"/>
      <w:r w:rsidRPr="002D69EC">
        <w:rPr>
          <w:rFonts w:asciiTheme="minorHAnsi" w:eastAsiaTheme="minorHAnsi" w:hAnsiTheme="minorHAnsi" w:cstheme="minorHAnsi"/>
          <w:lang w:val="en-GB"/>
        </w:rPr>
        <w:t>k</w:t>
      </w:r>
      <w:proofErr w:type="gramEnd"/>
      <w:r w:rsidRPr="002D69EC">
        <w:rPr>
          <w:rFonts w:asciiTheme="minorHAnsi" w:eastAsiaTheme="minorHAnsi" w:hAnsiTheme="minorHAnsi" w:cstheme="minorHAnsi"/>
          <w:lang w:val="el-GR"/>
        </w:rPr>
        <w:t xml:space="preserve">’, </w:t>
      </w:r>
      <w:r w:rsidRPr="002D69EC">
        <w:rPr>
          <w:rFonts w:asciiTheme="minorHAnsi" w:eastAsiaTheme="minorHAnsi" w:hAnsiTheme="minorHAnsi" w:cstheme="minorHAnsi"/>
          <w:lang w:val="en-GB"/>
        </w:rPr>
        <w:t>B</w:t>
      </w:r>
      <w:r w:rsidRPr="002D69EC">
        <w:rPr>
          <w:rFonts w:asciiTheme="minorHAnsi" w:eastAsiaTheme="minorHAnsi" w:hAnsiTheme="minorHAnsi" w:cstheme="minorHAnsi"/>
          <w:lang w:val="el-GR"/>
        </w:rPr>
        <w:t xml:space="preserve">: σταθερές. </w:t>
      </w:r>
    </w:p>
    <w:p w:rsidR="002D69EC" w:rsidRPr="002D69EC" w:rsidRDefault="002D69EC" w:rsidP="002D69EC">
      <w:pPr>
        <w:jc w:val="both"/>
        <w:rPr>
          <w:rFonts w:asciiTheme="minorHAnsi" w:eastAsiaTheme="minorHAnsi" w:hAnsiTheme="minorHAnsi" w:cstheme="minorHAnsi"/>
          <w:lang w:val="el-GR"/>
        </w:rPr>
      </w:pPr>
      <w:proofErr w:type="gramStart"/>
      <w:r w:rsidRPr="002D69EC">
        <w:rPr>
          <w:rFonts w:asciiTheme="minorHAnsi" w:eastAsiaTheme="minorHAnsi" w:hAnsiTheme="minorHAnsi" w:cstheme="minorHAnsi"/>
          <w:lang w:val="en-GB"/>
        </w:rPr>
        <w:t>d</w:t>
      </w:r>
      <w:proofErr w:type="gramEnd"/>
      <w:r w:rsidRPr="002D69EC">
        <w:rPr>
          <w:rFonts w:asciiTheme="minorHAnsi" w:eastAsiaTheme="minorHAnsi" w:hAnsiTheme="minorHAnsi" w:cstheme="minorHAnsi"/>
          <w:lang w:val="el-GR"/>
        </w:rPr>
        <w:t xml:space="preserve">: διάμετρος σφαίρας. </w:t>
      </w:r>
    </w:p>
    <w:p w:rsidR="002D69EC" w:rsidRPr="002D69EC" w:rsidRDefault="002D69EC" w:rsidP="002D69EC">
      <w:pPr>
        <w:ind w:firstLine="720"/>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Υπάρχουν διαφορετικές απόψεις για τις τιμές που μπορεί να πάρει η παράμετρος </w:t>
      </w:r>
      <w:r w:rsidRPr="002D69EC">
        <w:rPr>
          <w:rFonts w:asciiTheme="minorHAnsi" w:eastAsiaTheme="minorHAnsi" w:hAnsiTheme="minorHAnsi" w:cstheme="minorHAnsi"/>
          <w:lang w:val="en-GB"/>
        </w:rPr>
        <w:t>k</w:t>
      </w:r>
      <w:r w:rsidRPr="002D69EC">
        <w:rPr>
          <w:rFonts w:asciiTheme="minorHAnsi" w:eastAsiaTheme="minorHAnsi" w:hAnsiTheme="minorHAnsi" w:cstheme="minorHAnsi"/>
          <w:lang w:val="el-GR"/>
        </w:rPr>
        <w:t xml:space="preserve">. Οι </w:t>
      </w:r>
      <w:r w:rsidRPr="002D69EC">
        <w:rPr>
          <w:rFonts w:asciiTheme="minorHAnsi" w:eastAsiaTheme="minorHAnsi" w:hAnsiTheme="minorHAnsi" w:cstheme="minorHAnsi"/>
          <w:lang w:val="en-GB"/>
        </w:rPr>
        <w:t>Austin</w:t>
      </w:r>
      <w:r w:rsidRPr="002D69EC">
        <w:rPr>
          <w:rFonts w:asciiTheme="minorHAnsi" w:eastAsiaTheme="minorHAnsi" w:hAnsiTheme="minorHAnsi" w:cstheme="minorHAnsi"/>
          <w:lang w:val="el-GR"/>
        </w:rPr>
        <w:t xml:space="preserve"> </w:t>
      </w:r>
      <w:r w:rsidRPr="002D69EC">
        <w:rPr>
          <w:rFonts w:asciiTheme="minorHAnsi" w:eastAsiaTheme="minorHAnsi" w:hAnsiTheme="minorHAnsi" w:cstheme="minorHAnsi"/>
          <w:lang w:val="en-GB"/>
        </w:rPr>
        <w:t>et</w:t>
      </w:r>
      <w:r w:rsidRPr="002D69EC">
        <w:rPr>
          <w:rFonts w:asciiTheme="minorHAnsi" w:eastAsiaTheme="minorHAnsi" w:hAnsiTheme="minorHAnsi" w:cstheme="minorHAnsi"/>
          <w:lang w:val="el-GR"/>
        </w:rPr>
        <w:t xml:space="preserve"> </w:t>
      </w:r>
      <w:r w:rsidRPr="002D69EC">
        <w:rPr>
          <w:rFonts w:asciiTheme="minorHAnsi" w:eastAsiaTheme="minorHAnsi" w:hAnsiTheme="minorHAnsi" w:cstheme="minorHAnsi"/>
          <w:lang w:val="en-GB"/>
        </w:rPr>
        <w:t>al</w:t>
      </w:r>
      <w:r w:rsidRPr="002D69EC">
        <w:rPr>
          <w:rFonts w:asciiTheme="minorHAnsi" w:eastAsiaTheme="minorHAnsi" w:hAnsiTheme="minorHAnsi" w:cstheme="minorHAnsi"/>
          <w:lang w:val="el-GR"/>
        </w:rPr>
        <w:t xml:space="preserve">. (1976) αναφέρουν ότι η σταθερά </w:t>
      </w:r>
      <w:r w:rsidRPr="002D69EC">
        <w:rPr>
          <w:rFonts w:asciiTheme="minorHAnsi" w:eastAsiaTheme="minorHAnsi" w:hAnsiTheme="minorHAnsi" w:cstheme="minorHAnsi"/>
          <w:lang w:val="en-GB"/>
        </w:rPr>
        <w:t>k</w:t>
      </w:r>
      <w:r w:rsidRPr="002D69EC">
        <w:rPr>
          <w:rFonts w:asciiTheme="minorHAnsi" w:eastAsiaTheme="minorHAnsi" w:hAnsiTheme="minorHAnsi" w:cstheme="minorHAnsi"/>
          <w:lang w:val="el-GR"/>
        </w:rPr>
        <w:t xml:space="preserve"> παίρνει τιμές μεταξύ 10</w:t>
      </w:r>
      <w:r w:rsidRPr="002D69EC">
        <w:rPr>
          <w:rFonts w:asciiTheme="minorHAnsi" w:eastAsiaTheme="minorHAnsi" w:hAnsiTheme="minorHAnsi" w:cstheme="minorHAnsi"/>
          <w:vertAlign w:val="superscript"/>
          <w:lang w:val="el-GR"/>
        </w:rPr>
        <w:t>-3</w:t>
      </w:r>
      <w:r w:rsidRPr="002D69EC">
        <w:rPr>
          <w:rFonts w:asciiTheme="minorHAnsi" w:eastAsiaTheme="minorHAnsi" w:hAnsiTheme="minorHAnsi" w:cstheme="minorHAnsi"/>
          <w:lang w:val="el-GR"/>
        </w:rPr>
        <w:t xml:space="preserve"> – 0.7*10</w:t>
      </w:r>
      <w:r w:rsidRPr="002D69EC">
        <w:rPr>
          <w:rFonts w:asciiTheme="minorHAnsi" w:eastAsiaTheme="minorHAnsi" w:hAnsiTheme="minorHAnsi" w:cstheme="minorHAnsi"/>
          <w:vertAlign w:val="superscript"/>
          <w:lang w:val="el-GR"/>
        </w:rPr>
        <w:t>-3</w:t>
      </w:r>
      <w:r w:rsidRPr="002D69EC">
        <w:rPr>
          <w:rFonts w:asciiTheme="minorHAnsi" w:eastAsiaTheme="minorHAnsi" w:hAnsiTheme="minorHAnsi" w:cstheme="minorHAnsi"/>
          <w:lang w:val="el-GR"/>
        </w:rPr>
        <w:t xml:space="preserve"> για μαλακά μέχρι σκληρά υλικά, ενώ οι </w:t>
      </w:r>
      <w:r w:rsidRPr="002D69EC">
        <w:rPr>
          <w:rFonts w:asciiTheme="minorHAnsi" w:eastAsiaTheme="minorHAnsi" w:hAnsiTheme="minorHAnsi" w:cstheme="minorHAnsi"/>
          <w:lang w:val="en-GB"/>
        </w:rPr>
        <w:t>Napier</w:t>
      </w:r>
      <w:r w:rsidRPr="002D69EC">
        <w:rPr>
          <w:rFonts w:asciiTheme="minorHAnsi" w:eastAsiaTheme="minorHAnsi" w:hAnsiTheme="minorHAnsi" w:cstheme="minorHAnsi"/>
          <w:lang w:val="el-GR"/>
        </w:rPr>
        <w:t xml:space="preserve"> – </w:t>
      </w:r>
      <w:r w:rsidRPr="002D69EC">
        <w:rPr>
          <w:rFonts w:asciiTheme="minorHAnsi" w:eastAsiaTheme="minorHAnsi" w:hAnsiTheme="minorHAnsi" w:cstheme="minorHAnsi"/>
          <w:lang w:val="en-GB"/>
        </w:rPr>
        <w:t>Munn</w:t>
      </w:r>
      <w:r w:rsidRPr="002D69EC">
        <w:rPr>
          <w:rFonts w:asciiTheme="minorHAnsi" w:eastAsiaTheme="minorHAnsi" w:hAnsiTheme="minorHAnsi" w:cstheme="minorHAnsi"/>
          <w:lang w:val="el-GR"/>
        </w:rPr>
        <w:t xml:space="preserve"> </w:t>
      </w:r>
      <w:r w:rsidRPr="002D69EC">
        <w:rPr>
          <w:rFonts w:asciiTheme="minorHAnsi" w:eastAsiaTheme="minorHAnsi" w:hAnsiTheme="minorHAnsi" w:cstheme="minorHAnsi"/>
          <w:lang w:val="en-GB"/>
        </w:rPr>
        <w:t>et</w:t>
      </w:r>
      <w:r w:rsidRPr="002D69EC">
        <w:rPr>
          <w:rFonts w:asciiTheme="minorHAnsi" w:eastAsiaTheme="minorHAnsi" w:hAnsiTheme="minorHAnsi" w:cstheme="minorHAnsi"/>
          <w:lang w:val="el-GR"/>
        </w:rPr>
        <w:t xml:space="preserve"> </w:t>
      </w:r>
      <w:r w:rsidRPr="002D69EC">
        <w:rPr>
          <w:rFonts w:asciiTheme="minorHAnsi" w:eastAsiaTheme="minorHAnsi" w:hAnsiTheme="minorHAnsi" w:cstheme="minorHAnsi"/>
          <w:lang w:val="en-GB"/>
        </w:rPr>
        <w:t>al</w:t>
      </w:r>
      <w:r w:rsidRPr="002D69EC">
        <w:rPr>
          <w:rFonts w:asciiTheme="minorHAnsi" w:eastAsiaTheme="minorHAnsi" w:hAnsiTheme="minorHAnsi" w:cstheme="minorHAnsi"/>
          <w:lang w:val="el-GR"/>
        </w:rPr>
        <w:t xml:space="preserve"> (1996) βρήκαν ότι η </w:t>
      </w:r>
      <w:r w:rsidR="00C41019" w:rsidRPr="002D69EC">
        <w:rPr>
          <w:rFonts w:asciiTheme="minorHAnsi" w:eastAsiaTheme="minorHAnsi" w:hAnsiTheme="minorHAnsi" w:cstheme="minorHAnsi"/>
          <w:lang w:val="el-GR"/>
        </w:rPr>
        <w:t>σταθερά</w:t>
      </w:r>
      <w:r w:rsidRPr="002D69EC">
        <w:rPr>
          <w:rFonts w:asciiTheme="minorHAnsi" w:eastAsiaTheme="minorHAnsi" w:hAnsiTheme="minorHAnsi" w:cstheme="minorHAnsi"/>
          <w:lang w:val="el-GR"/>
        </w:rPr>
        <w:t xml:space="preserve"> </w:t>
      </w:r>
      <w:r w:rsidRPr="002D69EC">
        <w:rPr>
          <w:rFonts w:asciiTheme="minorHAnsi" w:eastAsiaTheme="minorHAnsi" w:hAnsiTheme="minorHAnsi" w:cstheme="minorHAnsi"/>
          <w:lang w:val="en-GB"/>
        </w:rPr>
        <w:t>k</w:t>
      </w:r>
      <w:r w:rsidRPr="002D69EC">
        <w:rPr>
          <w:rFonts w:asciiTheme="minorHAnsi" w:eastAsiaTheme="minorHAnsi" w:hAnsiTheme="minorHAnsi" w:cstheme="minorHAnsi"/>
          <w:lang w:val="el-GR"/>
        </w:rPr>
        <w:t xml:space="preserve"> είναι της τάξης 0,44*10</w:t>
      </w:r>
      <w:r w:rsidRPr="002D69EC">
        <w:rPr>
          <w:rFonts w:asciiTheme="minorHAnsi" w:eastAsiaTheme="minorHAnsi" w:hAnsiTheme="minorHAnsi" w:cstheme="minorHAnsi"/>
          <w:vertAlign w:val="superscript"/>
          <w:lang w:val="el-GR"/>
        </w:rPr>
        <w:t>-3</w:t>
      </w:r>
      <w:r w:rsidRPr="002D69EC">
        <w:rPr>
          <w:rFonts w:asciiTheme="minorHAnsi" w:eastAsiaTheme="minorHAnsi" w:hAnsiTheme="minorHAnsi" w:cstheme="minorHAnsi"/>
          <w:lang w:val="el-GR"/>
        </w:rPr>
        <w:t xml:space="preserve">. </w:t>
      </w:r>
    </w:p>
    <w:p w:rsidR="002D69EC" w:rsidRPr="002D69EC" w:rsidRDefault="002D69EC" w:rsidP="002D69EC">
      <w:pPr>
        <w:ind w:firstLine="720"/>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Επίσης, ο εκθέτης Α της σχέσης έχει προσδιοριστεί από πολλούς ερευνητές και για διάφορα υλικά κι έχει βρεθεί ότι είναι ίσος με 2. Αυτό όμως δεν ισχύει για όλα τα υλικά. Πιο συγκεκριμένα, οι </w:t>
      </w:r>
      <w:r w:rsidRPr="002D69EC">
        <w:rPr>
          <w:rFonts w:asciiTheme="minorHAnsi" w:eastAsiaTheme="minorHAnsi" w:hAnsiTheme="minorHAnsi" w:cstheme="minorHAnsi"/>
          <w:lang w:val="en-GB"/>
        </w:rPr>
        <w:t>Austin</w:t>
      </w:r>
      <w:r w:rsidRPr="002D69EC">
        <w:rPr>
          <w:rFonts w:asciiTheme="minorHAnsi" w:eastAsiaTheme="minorHAnsi" w:hAnsiTheme="minorHAnsi" w:cstheme="minorHAnsi"/>
          <w:lang w:val="el-GR"/>
        </w:rPr>
        <w:t xml:space="preserve"> </w:t>
      </w:r>
      <w:r w:rsidRPr="002D69EC">
        <w:rPr>
          <w:rFonts w:asciiTheme="minorHAnsi" w:eastAsiaTheme="minorHAnsi" w:hAnsiTheme="minorHAnsi" w:cstheme="minorHAnsi"/>
          <w:lang w:val="en-GB"/>
        </w:rPr>
        <w:t>et</w:t>
      </w:r>
      <w:r w:rsidRPr="002D69EC">
        <w:rPr>
          <w:rFonts w:asciiTheme="minorHAnsi" w:eastAsiaTheme="minorHAnsi" w:hAnsiTheme="minorHAnsi" w:cstheme="minorHAnsi"/>
          <w:lang w:val="el-GR"/>
        </w:rPr>
        <w:t xml:space="preserve"> </w:t>
      </w:r>
      <w:r w:rsidRPr="002D69EC">
        <w:rPr>
          <w:rFonts w:asciiTheme="minorHAnsi" w:eastAsiaTheme="minorHAnsi" w:hAnsiTheme="minorHAnsi" w:cstheme="minorHAnsi"/>
          <w:lang w:val="en-GB"/>
        </w:rPr>
        <w:t>al</w:t>
      </w:r>
      <w:r w:rsidRPr="002D69EC">
        <w:rPr>
          <w:rFonts w:asciiTheme="minorHAnsi" w:eastAsiaTheme="minorHAnsi" w:hAnsiTheme="minorHAnsi" w:cstheme="minorHAnsi"/>
          <w:lang w:val="el-GR"/>
        </w:rPr>
        <w:t xml:space="preserve"> (1976) αναφέρουν ότι ο εκθέτης παίρνει τιμή 2. Αντίθετα, οι </w:t>
      </w:r>
      <w:proofErr w:type="spellStart"/>
      <w:r w:rsidRPr="002D69EC">
        <w:rPr>
          <w:rFonts w:asciiTheme="minorHAnsi" w:eastAsiaTheme="minorHAnsi" w:hAnsiTheme="minorHAnsi" w:cstheme="minorHAnsi"/>
          <w:lang w:val="en-GB"/>
        </w:rPr>
        <w:t>Kotake</w:t>
      </w:r>
      <w:proofErr w:type="spellEnd"/>
      <w:r w:rsidRPr="002D69EC">
        <w:rPr>
          <w:rFonts w:asciiTheme="minorHAnsi" w:eastAsiaTheme="minorHAnsi" w:hAnsiTheme="minorHAnsi" w:cstheme="minorHAnsi"/>
          <w:lang w:val="el-GR"/>
        </w:rPr>
        <w:t xml:space="preserve"> </w:t>
      </w:r>
      <w:r w:rsidRPr="002D69EC">
        <w:rPr>
          <w:rFonts w:asciiTheme="minorHAnsi" w:eastAsiaTheme="minorHAnsi" w:hAnsiTheme="minorHAnsi" w:cstheme="minorHAnsi"/>
          <w:lang w:val="en-GB"/>
        </w:rPr>
        <w:t>et</w:t>
      </w:r>
      <w:r w:rsidRPr="002D69EC">
        <w:rPr>
          <w:rFonts w:asciiTheme="minorHAnsi" w:eastAsiaTheme="minorHAnsi" w:hAnsiTheme="minorHAnsi" w:cstheme="minorHAnsi"/>
          <w:lang w:val="el-GR"/>
        </w:rPr>
        <w:t xml:space="preserve"> </w:t>
      </w:r>
      <w:r w:rsidRPr="002D69EC">
        <w:rPr>
          <w:rFonts w:asciiTheme="minorHAnsi" w:eastAsiaTheme="minorHAnsi" w:hAnsiTheme="minorHAnsi" w:cstheme="minorHAnsi"/>
          <w:lang w:val="en-GB"/>
        </w:rPr>
        <w:t>al</w:t>
      </w:r>
      <w:r w:rsidRPr="002D69EC">
        <w:rPr>
          <w:rFonts w:asciiTheme="minorHAnsi" w:eastAsiaTheme="minorHAnsi" w:hAnsiTheme="minorHAnsi" w:cstheme="minorHAnsi"/>
          <w:lang w:val="el-GR"/>
        </w:rPr>
        <w:t xml:space="preserve"> (2002) μετά από σειρά δοκιμών σε διάφορα υλικά κατέληξαν σε διαφορετικές τιμές του εκθέτη ανάλογα με το υλικό. Για παράδειγμα, στον ασβεστόλιθο ο εκθέτης παίρνει τιμή 0,51, ενώ στη γύψο 0,60. Σε μια άλλη σειρά δοκιμών οι </w:t>
      </w:r>
      <w:proofErr w:type="spellStart"/>
      <w:r w:rsidRPr="002D69EC">
        <w:rPr>
          <w:rFonts w:asciiTheme="minorHAnsi" w:eastAsiaTheme="minorHAnsi" w:hAnsiTheme="minorHAnsi" w:cstheme="minorHAnsi"/>
          <w:lang w:val="en-GB"/>
        </w:rPr>
        <w:t>Kotake</w:t>
      </w:r>
      <w:proofErr w:type="spellEnd"/>
      <w:r w:rsidRPr="002D69EC">
        <w:rPr>
          <w:rFonts w:asciiTheme="minorHAnsi" w:eastAsiaTheme="minorHAnsi" w:hAnsiTheme="minorHAnsi" w:cstheme="minorHAnsi"/>
          <w:lang w:val="el-GR"/>
        </w:rPr>
        <w:t xml:space="preserve"> </w:t>
      </w:r>
      <w:r w:rsidRPr="002D69EC">
        <w:rPr>
          <w:rFonts w:asciiTheme="minorHAnsi" w:eastAsiaTheme="minorHAnsi" w:hAnsiTheme="minorHAnsi" w:cstheme="minorHAnsi"/>
        </w:rPr>
        <w:t>et</w:t>
      </w:r>
      <w:r w:rsidRPr="002D69EC">
        <w:rPr>
          <w:rFonts w:asciiTheme="minorHAnsi" w:eastAsiaTheme="minorHAnsi" w:hAnsiTheme="minorHAnsi" w:cstheme="minorHAnsi"/>
          <w:lang w:val="el-GR"/>
        </w:rPr>
        <w:t xml:space="preserve"> </w:t>
      </w:r>
      <w:r w:rsidRPr="002D69EC">
        <w:rPr>
          <w:rFonts w:asciiTheme="minorHAnsi" w:eastAsiaTheme="minorHAnsi" w:hAnsiTheme="minorHAnsi" w:cstheme="minorHAnsi"/>
        </w:rPr>
        <w:t>al</w:t>
      </w:r>
      <w:r w:rsidRPr="002D69EC">
        <w:rPr>
          <w:rFonts w:asciiTheme="minorHAnsi" w:eastAsiaTheme="minorHAnsi" w:hAnsiTheme="minorHAnsi" w:cstheme="minorHAnsi"/>
          <w:lang w:val="el-GR"/>
        </w:rPr>
        <w:t xml:space="preserve"> (2004) έδειξαν ότι στον τάλκη ο εκθέτης παίρνει τιμή 0,48, ενώ στη γύψο 0,60. </w:t>
      </w:r>
    </w:p>
    <w:p w:rsidR="002D69EC" w:rsidRPr="002D69EC" w:rsidRDefault="002D69EC" w:rsidP="002D69EC">
      <w:pPr>
        <w:ind w:firstLine="720"/>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Οι </w:t>
      </w:r>
      <w:proofErr w:type="spellStart"/>
      <w:r w:rsidRPr="002D69EC">
        <w:rPr>
          <w:rFonts w:asciiTheme="minorHAnsi" w:eastAsiaTheme="minorHAnsi" w:hAnsiTheme="minorHAnsi" w:cstheme="minorHAnsi"/>
          <w:lang w:val="en-GB"/>
        </w:rPr>
        <w:t>Kotake</w:t>
      </w:r>
      <w:proofErr w:type="spellEnd"/>
      <w:r w:rsidRPr="002D69EC">
        <w:rPr>
          <w:rFonts w:asciiTheme="minorHAnsi" w:eastAsiaTheme="minorHAnsi" w:hAnsiTheme="minorHAnsi" w:cstheme="minorHAnsi"/>
          <w:lang w:val="el-GR"/>
        </w:rPr>
        <w:t xml:space="preserve"> </w:t>
      </w:r>
      <w:r w:rsidRPr="002D69EC">
        <w:rPr>
          <w:rFonts w:asciiTheme="minorHAnsi" w:eastAsiaTheme="minorHAnsi" w:hAnsiTheme="minorHAnsi" w:cstheme="minorHAnsi"/>
          <w:lang w:val="en-GB"/>
        </w:rPr>
        <w:t>et</w:t>
      </w:r>
      <w:r w:rsidRPr="002D69EC">
        <w:rPr>
          <w:rFonts w:asciiTheme="minorHAnsi" w:eastAsiaTheme="minorHAnsi" w:hAnsiTheme="minorHAnsi" w:cstheme="minorHAnsi"/>
          <w:lang w:val="el-GR"/>
        </w:rPr>
        <w:t xml:space="preserve"> </w:t>
      </w:r>
      <w:r w:rsidRPr="002D69EC">
        <w:rPr>
          <w:rFonts w:asciiTheme="minorHAnsi" w:eastAsiaTheme="minorHAnsi" w:hAnsiTheme="minorHAnsi" w:cstheme="minorHAnsi"/>
          <w:lang w:val="en-GB"/>
        </w:rPr>
        <w:t>al</w:t>
      </w:r>
      <w:r w:rsidRPr="002D69EC">
        <w:rPr>
          <w:rFonts w:asciiTheme="minorHAnsi" w:eastAsiaTheme="minorHAnsi" w:hAnsiTheme="minorHAnsi" w:cstheme="minorHAnsi"/>
          <w:lang w:val="el-GR"/>
        </w:rPr>
        <w:t xml:space="preserve"> (2004) μετά από σειρά δοκιμών σε διάφορα υλικά κατέληξαν σε διαφορετικές τιμές της σταθεράς </w:t>
      </w:r>
      <w:r w:rsidRPr="002D69EC">
        <w:rPr>
          <w:rFonts w:asciiTheme="minorHAnsi" w:eastAsiaTheme="minorHAnsi" w:hAnsiTheme="minorHAnsi" w:cstheme="minorHAnsi"/>
          <w:lang w:val="en-GB"/>
        </w:rPr>
        <w:t>k</w:t>
      </w:r>
      <w:r w:rsidRPr="002D69EC">
        <w:rPr>
          <w:rFonts w:asciiTheme="minorHAnsi" w:eastAsiaTheme="minorHAnsi" w:hAnsiTheme="minorHAnsi" w:cstheme="minorHAnsi"/>
          <w:lang w:val="el-GR"/>
        </w:rPr>
        <w:t xml:space="preserve">’ και του εκθέτη </w:t>
      </w:r>
      <w:r w:rsidRPr="002D69EC">
        <w:rPr>
          <w:rFonts w:asciiTheme="minorHAnsi" w:eastAsiaTheme="minorHAnsi" w:hAnsiTheme="minorHAnsi" w:cstheme="minorHAnsi"/>
          <w:lang w:val="en-GB"/>
        </w:rPr>
        <w:t>B</w:t>
      </w:r>
      <w:r w:rsidRPr="002D69EC">
        <w:rPr>
          <w:rFonts w:asciiTheme="minorHAnsi" w:eastAsiaTheme="minorHAnsi" w:hAnsiTheme="minorHAnsi" w:cstheme="minorHAnsi"/>
          <w:lang w:val="el-GR"/>
        </w:rPr>
        <w:t xml:space="preserve"> ανάλογα με το υλικό. Για παράδειγμα, στο χαλαζίτη η σταθερά </w:t>
      </w:r>
      <w:r w:rsidRPr="002D69EC">
        <w:rPr>
          <w:rFonts w:asciiTheme="minorHAnsi" w:eastAsiaTheme="minorHAnsi" w:hAnsiTheme="minorHAnsi" w:cstheme="minorHAnsi"/>
        </w:rPr>
        <w:t>k</w:t>
      </w:r>
      <w:r w:rsidRPr="002D69EC">
        <w:rPr>
          <w:rFonts w:asciiTheme="minorHAnsi" w:eastAsiaTheme="minorHAnsi" w:hAnsiTheme="minorHAnsi" w:cstheme="minorHAnsi"/>
          <w:lang w:val="el-GR"/>
        </w:rPr>
        <w:t xml:space="preserve">’ παίρνει τιμή 0,015 και ο εκθέτης Β παίρνει τιμή 1,21. Επίσης, οι ίδιοι βρήκαν ότι για δοκιμές με διάμετρο σφαίρας, </w:t>
      </w:r>
      <w:r w:rsidRPr="002D69EC">
        <w:rPr>
          <w:rFonts w:asciiTheme="minorHAnsi" w:eastAsiaTheme="minorHAnsi" w:hAnsiTheme="minorHAnsi" w:cstheme="minorHAnsi"/>
          <w:lang w:val="en-GB"/>
        </w:rPr>
        <w:t>d</w:t>
      </w:r>
      <w:r w:rsidRPr="002D69EC">
        <w:rPr>
          <w:rFonts w:asciiTheme="minorHAnsi" w:eastAsiaTheme="minorHAnsi" w:hAnsiTheme="minorHAnsi" w:cstheme="minorHAnsi"/>
          <w:lang w:val="el-GR"/>
        </w:rPr>
        <w:t xml:space="preserve"> ≤ 20 </w:t>
      </w:r>
      <w:r w:rsidRPr="002D69EC">
        <w:rPr>
          <w:rFonts w:asciiTheme="minorHAnsi" w:eastAsiaTheme="minorHAnsi" w:hAnsiTheme="minorHAnsi" w:cstheme="minorHAnsi"/>
          <w:lang w:val="en-GB"/>
        </w:rPr>
        <w:t>mm</w:t>
      </w:r>
      <w:r w:rsidRPr="002D69EC">
        <w:rPr>
          <w:rFonts w:asciiTheme="minorHAnsi" w:eastAsiaTheme="minorHAnsi" w:hAnsiTheme="minorHAnsi" w:cstheme="minorHAnsi"/>
          <w:lang w:val="el-GR"/>
        </w:rPr>
        <w:t xml:space="preserve"> σε ασβεστόλιθο και σε γύψο οι σταθερές </w:t>
      </w:r>
      <w:r w:rsidRPr="002D69EC">
        <w:rPr>
          <w:rFonts w:asciiTheme="minorHAnsi" w:eastAsiaTheme="minorHAnsi" w:hAnsiTheme="minorHAnsi" w:cstheme="minorHAnsi"/>
          <w:lang w:val="en-GB"/>
        </w:rPr>
        <w:t>k</w:t>
      </w:r>
      <w:r w:rsidRPr="002D69EC">
        <w:rPr>
          <w:rFonts w:asciiTheme="minorHAnsi" w:eastAsiaTheme="minorHAnsi" w:hAnsiTheme="minorHAnsi" w:cstheme="minorHAnsi"/>
          <w:lang w:val="el-GR"/>
        </w:rPr>
        <w:t xml:space="preserve">’ παίρνουν τιμές 0,0092 και 0,027 και οι εκθέτες Β έχουν τιμές 1,42 και 1,06 αντίστοιχα. </w:t>
      </w:r>
    </w:p>
    <w:p w:rsidR="002D69EC" w:rsidRDefault="002D69EC" w:rsidP="002D69EC">
      <w:pPr>
        <w:jc w:val="both"/>
        <w:rPr>
          <w:rFonts w:asciiTheme="minorHAnsi" w:eastAsiaTheme="minorHAnsi" w:hAnsiTheme="minorHAnsi" w:cstheme="minorHAnsi"/>
          <w:b/>
          <w:lang w:val="el-GR"/>
        </w:rPr>
      </w:pPr>
    </w:p>
    <w:p w:rsidR="007B0B76" w:rsidRDefault="007B0B76">
      <w:pPr>
        <w:rPr>
          <w:rFonts w:asciiTheme="minorHAnsi" w:eastAsiaTheme="minorHAnsi" w:hAnsiTheme="minorHAnsi" w:cstheme="majorBidi"/>
          <w:b/>
          <w:bCs/>
          <w:color w:val="365F91" w:themeColor="accent1" w:themeShade="BF"/>
          <w:sz w:val="28"/>
          <w:szCs w:val="28"/>
          <w:lang w:val="el-GR"/>
        </w:rPr>
      </w:pPr>
      <w:r>
        <w:rPr>
          <w:rFonts w:eastAsiaTheme="minorHAnsi"/>
          <w:lang w:val="el-GR"/>
        </w:rPr>
        <w:br w:type="page"/>
      </w:r>
    </w:p>
    <w:p w:rsidR="002D69EC" w:rsidRPr="002D69EC" w:rsidRDefault="00A74073" w:rsidP="002D69EC">
      <w:pPr>
        <w:pStyle w:val="Heading1"/>
        <w:rPr>
          <w:rFonts w:eastAsiaTheme="minorHAnsi"/>
          <w:lang w:val="el-GR"/>
        </w:rPr>
      </w:pPr>
      <w:bookmarkStart w:id="39" w:name="_Toc518474680"/>
      <w:r>
        <w:rPr>
          <w:rFonts w:eastAsiaTheme="minorHAnsi"/>
          <w:lang w:val="el-GR"/>
        </w:rPr>
        <w:lastRenderedPageBreak/>
        <w:t xml:space="preserve">Κεφάλαιο </w:t>
      </w:r>
      <w:r w:rsidRPr="006520AE">
        <w:rPr>
          <w:rFonts w:eastAsiaTheme="minorHAnsi"/>
          <w:lang w:val="el-GR"/>
        </w:rPr>
        <w:t>5</w:t>
      </w:r>
      <w:r w:rsidR="002D69EC">
        <w:rPr>
          <w:rFonts w:eastAsiaTheme="minorHAnsi"/>
          <w:lang w:val="el-GR"/>
        </w:rPr>
        <w:t xml:space="preserve">: </w:t>
      </w:r>
      <w:r w:rsidR="002D69EC" w:rsidRPr="002D69EC">
        <w:rPr>
          <w:rFonts w:eastAsiaTheme="minorHAnsi"/>
          <w:lang w:val="el-GR"/>
        </w:rPr>
        <w:t xml:space="preserve">Πειραματική </w:t>
      </w:r>
      <w:r w:rsidR="002D69EC">
        <w:rPr>
          <w:rFonts w:eastAsiaTheme="minorHAnsi"/>
          <w:lang w:val="el-GR"/>
        </w:rPr>
        <w:t>Δ</w:t>
      </w:r>
      <w:r w:rsidR="002D69EC" w:rsidRPr="002D69EC">
        <w:rPr>
          <w:rFonts w:eastAsiaTheme="minorHAnsi"/>
          <w:lang w:val="el-GR"/>
        </w:rPr>
        <w:t>ιαδικασία</w:t>
      </w:r>
      <w:bookmarkEnd w:id="39"/>
    </w:p>
    <w:p w:rsidR="002D69EC" w:rsidRDefault="00A74073" w:rsidP="002D69EC">
      <w:pPr>
        <w:pStyle w:val="Heading2"/>
        <w:rPr>
          <w:rFonts w:eastAsiaTheme="minorHAnsi"/>
          <w:lang w:val="el-GR"/>
        </w:rPr>
      </w:pPr>
      <w:bookmarkStart w:id="40" w:name="_Toc518474681"/>
      <w:r w:rsidRPr="006520AE">
        <w:rPr>
          <w:rFonts w:eastAsiaTheme="minorHAnsi"/>
          <w:lang w:val="el-GR"/>
        </w:rPr>
        <w:t>5</w:t>
      </w:r>
      <w:r w:rsidR="002D69EC">
        <w:rPr>
          <w:rFonts w:eastAsiaTheme="minorHAnsi"/>
          <w:lang w:val="el-GR"/>
        </w:rPr>
        <w:t xml:space="preserve">.1 </w:t>
      </w:r>
      <w:r w:rsidR="002D69EC" w:rsidRPr="002D69EC">
        <w:rPr>
          <w:rFonts w:eastAsiaTheme="minorHAnsi"/>
          <w:lang w:val="el-GR"/>
        </w:rPr>
        <w:t>Θραύση</w:t>
      </w:r>
      <w:bookmarkEnd w:id="40"/>
    </w:p>
    <w:p w:rsidR="002D69EC" w:rsidRPr="002D69EC" w:rsidRDefault="002D69EC" w:rsidP="002D69EC">
      <w:pPr>
        <w:rPr>
          <w:lang w:val="el-GR"/>
        </w:rPr>
      </w:pPr>
    </w:p>
    <w:p w:rsidR="002D69EC" w:rsidRPr="002D69EC" w:rsidRDefault="002D69EC" w:rsidP="002D69EC">
      <w:pPr>
        <w:ind w:firstLine="720"/>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Στο πρώτο στάδιο της πειραματικής διαδικασίας έγινε πρωτογενή</w:t>
      </w:r>
      <w:r w:rsidR="003A1FBD">
        <w:rPr>
          <w:rFonts w:asciiTheme="minorHAnsi" w:eastAsiaTheme="minorHAnsi" w:hAnsiTheme="minorHAnsi" w:cstheme="minorHAnsi"/>
          <w:lang w:val="el-GR"/>
        </w:rPr>
        <w:t>ς</w:t>
      </w:r>
      <w:r w:rsidRPr="002D69EC">
        <w:rPr>
          <w:rFonts w:asciiTheme="minorHAnsi" w:eastAsiaTheme="minorHAnsi" w:hAnsiTheme="minorHAnsi" w:cstheme="minorHAnsi"/>
          <w:lang w:val="el-GR"/>
        </w:rPr>
        <w:t xml:space="preserve"> θρ</w:t>
      </w:r>
      <w:r w:rsidR="008C4F25">
        <w:rPr>
          <w:rFonts w:asciiTheme="minorHAnsi" w:eastAsiaTheme="minorHAnsi" w:hAnsiTheme="minorHAnsi" w:cstheme="minorHAnsi"/>
          <w:lang w:val="el-GR"/>
        </w:rPr>
        <w:t>αύση λατερίτη Καστοριάς σε σιαγο</w:t>
      </w:r>
      <w:r w:rsidRPr="002D69EC">
        <w:rPr>
          <w:rFonts w:asciiTheme="minorHAnsi" w:eastAsiaTheme="minorHAnsi" w:hAnsiTheme="minorHAnsi" w:cstheme="minorHAnsi"/>
          <w:lang w:val="el-GR"/>
        </w:rPr>
        <w:t xml:space="preserve">νοτό σπαστήρα τύπου </w:t>
      </w:r>
      <w:r w:rsidR="00880B98">
        <w:rPr>
          <w:rFonts w:asciiTheme="minorHAnsi" w:eastAsiaTheme="minorHAnsi" w:hAnsiTheme="minorHAnsi" w:cstheme="minorHAnsi"/>
        </w:rPr>
        <w:t>Fritsch</w:t>
      </w:r>
      <w:r w:rsidR="006520AE" w:rsidRPr="006520AE">
        <w:rPr>
          <w:rFonts w:asciiTheme="minorHAnsi" w:eastAsiaTheme="minorHAnsi" w:hAnsiTheme="minorHAnsi" w:cstheme="minorHAnsi"/>
          <w:lang w:val="el-GR"/>
        </w:rPr>
        <w:t xml:space="preserve"> (</w:t>
      </w:r>
      <w:r w:rsidR="006520AE">
        <w:rPr>
          <w:rFonts w:asciiTheme="minorHAnsi" w:eastAsiaTheme="minorHAnsi" w:hAnsiTheme="minorHAnsi" w:cstheme="minorHAnsi"/>
          <w:lang w:val="el-GR"/>
        </w:rPr>
        <w:t>Εικόνα 5.1.1)</w:t>
      </w:r>
      <w:r w:rsidR="00880B98">
        <w:rPr>
          <w:rFonts w:asciiTheme="minorHAnsi" w:eastAsiaTheme="minorHAnsi" w:hAnsiTheme="minorHAnsi" w:cstheme="minorHAnsi"/>
          <w:lang w:val="el-GR"/>
        </w:rPr>
        <w:t xml:space="preserve">, </w:t>
      </w:r>
      <w:r w:rsidR="00880B98">
        <w:rPr>
          <w:rFonts w:asciiTheme="minorHAnsi" w:eastAsiaTheme="minorHAnsi" w:hAnsiTheme="minorHAnsi" w:cstheme="minorHAnsi"/>
        </w:rPr>
        <w:t>Germany</w:t>
      </w:r>
      <w:r w:rsidR="00880B98" w:rsidRPr="00880B98">
        <w:rPr>
          <w:rFonts w:asciiTheme="minorHAnsi" w:eastAsiaTheme="minorHAnsi" w:hAnsiTheme="minorHAnsi" w:cstheme="minorHAnsi"/>
          <w:lang w:val="el-GR"/>
        </w:rPr>
        <w:t xml:space="preserve">, </w:t>
      </w:r>
      <w:r w:rsidRPr="002D69EC">
        <w:rPr>
          <w:rFonts w:asciiTheme="minorHAnsi" w:eastAsiaTheme="minorHAnsi" w:hAnsiTheme="minorHAnsi" w:cstheme="minorHAnsi"/>
          <w:lang w:val="el-GR"/>
        </w:rPr>
        <w:t xml:space="preserve">στο Εργαστήριο Εμπλουτισμού Μεταλλευμάτων Πολυτεχνείου Κρήτης. </w:t>
      </w:r>
    </w:p>
    <w:p w:rsidR="002D69EC" w:rsidRPr="002D69EC" w:rsidRDefault="002D69EC" w:rsidP="002D69EC">
      <w:pPr>
        <w:ind w:firstLine="720"/>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Πραγματοποιήθηκε σταδιακή θραύση του υλικού με μέγιστο άνοιγμα αποκένωσης στην θέση 5 και εν συνεχεία όλη η ποσότητα του υλικού κοσκινίστηκε </w:t>
      </w:r>
      <w:r w:rsidR="00880B98">
        <w:rPr>
          <w:rFonts w:asciiTheme="minorHAnsi" w:eastAsiaTheme="minorHAnsi" w:hAnsiTheme="minorHAnsi" w:cstheme="minorHAnsi"/>
          <w:lang w:val="el-GR"/>
        </w:rPr>
        <w:t>σε κόσκινο με άνοιγμα βρόγχου 3</w:t>
      </w:r>
      <w:r w:rsidR="00880B98" w:rsidRPr="00880B98">
        <w:rPr>
          <w:rFonts w:asciiTheme="minorHAnsi" w:eastAsiaTheme="minorHAnsi" w:hAnsiTheme="minorHAnsi" w:cstheme="minorHAnsi"/>
          <w:lang w:val="el-GR"/>
        </w:rPr>
        <w:t>.</w:t>
      </w:r>
      <w:r w:rsidRPr="002D69EC">
        <w:rPr>
          <w:rFonts w:asciiTheme="minorHAnsi" w:eastAsiaTheme="minorHAnsi" w:hAnsiTheme="minorHAnsi" w:cstheme="minorHAnsi"/>
          <w:lang w:val="el-GR"/>
        </w:rPr>
        <w:t xml:space="preserve">35 </w:t>
      </w:r>
      <w:r w:rsidRPr="002D69EC">
        <w:rPr>
          <w:rFonts w:asciiTheme="minorHAnsi" w:eastAsiaTheme="minorHAnsi" w:hAnsiTheme="minorHAnsi" w:cstheme="minorHAnsi"/>
          <w:lang w:val="en-GB"/>
        </w:rPr>
        <w:t>m</w:t>
      </w:r>
      <w:r w:rsidRPr="002D69EC">
        <w:rPr>
          <w:rFonts w:asciiTheme="minorHAnsi" w:eastAsiaTheme="minorHAnsi" w:hAnsiTheme="minorHAnsi" w:cstheme="minorHAnsi"/>
          <w:lang w:val="el-GR"/>
        </w:rPr>
        <w:t xml:space="preserve">m. </w:t>
      </w:r>
      <w:proofErr w:type="gramStart"/>
      <w:r w:rsidRPr="002D69EC">
        <w:rPr>
          <w:rFonts w:asciiTheme="minorHAnsi" w:eastAsiaTheme="minorHAnsi" w:hAnsiTheme="minorHAnsi" w:cstheme="minorHAnsi"/>
        </w:rPr>
        <w:t>To</w:t>
      </w:r>
      <w:r w:rsidRPr="002D69EC">
        <w:rPr>
          <w:rFonts w:asciiTheme="minorHAnsi" w:eastAsiaTheme="minorHAnsi" w:hAnsiTheme="minorHAnsi" w:cstheme="minorHAnsi"/>
          <w:lang w:val="el-GR"/>
        </w:rPr>
        <w:t xml:space="preserve"> παραμένον υλικό, συλλέχθηκε και τοποθετήθηκε </w:t>
      </w:r>
      <w:r w:rsidR="00880B98" w:rsidRPr="002D69EC">
        <w:rPr>
          <w:rFonts w:asciiTheme="minorHAnsi" w:eastAsiaTheme="minorHAnsi" w:hAnsiTheme="minorHAnsi" w:cstheme="minorHAnsi"/>
          <w:lang w:val="el-GR"/>
        </w:rPr>
        <w:t>επανειλημμένως</w:t>
      </w:r>
      <w:r w:rsidRPr="002D69EC">
        <w:rPr>
          <w:rFonts w:asciiTheme="minorHAnsi" w:eastAsiaTheme="minorHAnsi" w:hAnsiTheme="minorHAnsi" w:cstheme="minorHAnsi"/>
          <w:lang w:val="el-GR"/>
        </w:rPr>
        <w:t xml:space="preserve"> στο σπαστήρα στην θέση 1 </w:t>
      </w:r>
      <w:proofErr w:type="spellStart"/>
      <w:r w:rsidRPr="002D69EC">
        <w:rPr>
          <w:rFonts w:asciiTheme="minorHAnsi" w:eastAsiaTheme="minorHAnsi" w:hAnsiTheme="minorHAnsi" w:cstheme="minorHAnsi"/>
          <w:lang w:val="el-GR"/>
        </w:rPr>
        <w:t>εώς</w:t>
      </w:r>
      <w:proofErr w:type="spellEnd"/>
      <w:r w:rsidRPr="002D69EC">
        <w:rPr>
          <w:rFonts w:asciiTheme="minorHAnsi" w:eastAsiaTheme="minorHAnsi" w:hAnsiTheme="minorHAnsi" w:cstheme="minorHAnsi"/>
          <w:lang w:val="el-GR"/>
        </w:rPr>
        <w:t xml:space="preserve"> ότου διέλθει όλο το υλικό από το κόσκινο</w:t>
      </w:r>
      <w:r w:rsidR="003A1FBD">
        <w:rPr>
          <w:rFonts w:asciiTheme="minorHAnsi" w:eastAsiaTheme="minorHAnsi" w:hAnsiTheme="minorHAnsi" w:cstheme="minorHAnsi"/>
          <w:lang w:val="el-GR"/>
        </w:rPr>
        <w:t xml:space="preserve"> 3.35 </w:t>
      </w:r>
      <w:r w:rsidR="003A1FBD">
        <w:rPr>
          <w:rFonts w:asciiTheme="minorHAnsi" w:eastAsiaTheme="minorHAnsi" w:hAnsiTheme="minorHAnsi" w:cstheme="minorHAnsi"/>
        </w:rPr>
        <w:t>mm</w:t>
      </w:r>
      <w:r w:rsidRPr="002D69EC">
        <w:rPr>
          <w:rFonts w:asciiTheme="minorHAnsi" w:eastAsiaTheme="minorHAnsi" w:hAnsiTheme="minorHAnsi" w:cstheme="minorHAnsi"/>
          <w:lang w:val="el-GR"/>
        </w:rPr>
        <w:t>.</w:t>
      </w:r>
      <w:proofErr w:type="gramEnd"/>
      <w:r w:rsidRPr="002D69EC">
        <w:rPr>
          <w:rFonts w:asciiTheme="minorHAnsi" w:eastAsiaTheme="minorHAnsi" w:hAnsiTheme="minorHAnsi" w:cstheme="minorHAnsi"/>
          <w:lang w:val="el-GR"/>
        </w:rPr>
        <w:t xml:space="preserve"> </w:t>
      </w:r>
    </w:p>
    <w:p w:rsidR="002D69EC" w:rsidRPr="002D69EC" w:rsidRDefault="002D69EC" w:rsidP="002D69EC">
      <w:pPr>
        <w:jc w:val="center"/>
        <w:rPr>
          <w:rFonts w:asciiTheme="minorHAnsi" w:eastAsiaTheme="minorHAnsi" w:hAnsiTheme="minorHAnsi" w:cstheme="minorHAnsi"/>
          <w:lang w:val="el-GR"/>
        </w:rPr>
      </w:pPr>
      <w:r w:rsidRPr="002D69EC">
        <w:rPr>
          <w:rFonts w:asciiTheme="minorHAnsi" w:eastAsiaTheme="minorHAnsi" w:hAnsiTheme="minorHAnsi"/>
          <w:noProof/>
        </w:rPr>
        <w:drawing>
          <wp:inline distT="0" distB="0" distL="0" distR="0" wp14:anchorId="4A222592" wp14:editId="1B08407C">
            <wp:extent cx="2497372" cy="2924175"/>
            <wp:effectExtent l="0" t="0" r="0" b="0"/>
            <wp:docPr id="232" name="Picture 1" descr="https://www.911metallurgist.com/equipment/wp-content/uploads/2017/08/rock-crusher-for-sal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911metallurgist.com/equipment/wp-content/uploads/2017/08/rock-crusher-for-sale-2.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97733" cy="2924597"/>
                    </a:xfrm>
                    <a:prstGeom prst="rect">
                      <a:avLst/>
                    </a:prstGeom>
                    <a:noFill/>
                    <a:ln>
                      <a:noFill/>
                    </a:ln>
                  </pic:spPr>
                </pic:pic>
              </a:graphicData>
            </a:graphic>
          </wp:inline>
        </w:drawing>
      </w:r>
    </w:p>
    <w:p w:rsidR="002D69EC" w:rsidRPr="002D69EC" w:rsidRDefault="002D69EC" w:rsidP="005928EE">
      <w:pPr>
        <w:pStyle w:val="a0"/>
        <w:rPr>
          <w:rFonts w:eastAsiaTheme="minorHAnsi"/>
        </w:rPr>
      </w:pPr>
      <w:bookmarkStart w:id="41" w:name="_Toc518474859"/>
      <w:r w:rsidRPr="00C41019">
        <w:rPr>
          <w:rFonts w:eastAsiaTheme="minorHAnsi"/>
        </w:rPr>
        <w:t>Εικόνα</w:t>
      </w:r>
      <w:r w:rsidR="00C41019" w:rsidRPr="00482D21">
        <w:rPr>
          <w:rFonts w:eastAsiaTheme="minorHAnsi"/>
        </w:rPr>
        <w:t xml:space="preserve"> 5.1.1</w:t>
      </w:r>
      <w:r w:rsidR="009F6DD7">
        <w:rPr>
          <w:rFonts w:eastAsiaTheme="minorHAnsi"/>
        </w:rPr>
        <w:t>: Σιαγο</w:t>
      </w:r>
      <w:r w:rsidRPr="002D69EC">
        <w:rPr>
          <w:rFonts w:eastAsiaTheme="minorHAnsi"/>
        </w:rPr>
        <w:t>νοτός σπαστήρας</w:t>
      </w:r>
      <w:bookmarkEnd w:id="41"/>
    </w:p>
    <w:p w:rsidR="002D69EC" w:rsidRPr="002D69EC" w:rsidRDefault="00880B98" w:rsidP="002D69EC">
      <w:pPr>
        <w:ind w:firstLine="720"/>
        <w:jc w:val="both"/>
        <w:rPr>
          <w:rFonts w:asciiTheme="minorHAnsi" w:eastAsiaTheme="minorHAnsi" w:hAnsiTheme="minorHAnsi" w:cstheme="minorHAnsi"/>
          <w:lang w:val="el-GR"/>
        </w:rPr>
      </w:pPr>
      <w:r>
        <w:rPr>
          <w:rFonts w:asciiTheme="minorHAnsi" w:eastAsiaTheme="minorHAnsi" w:hAnsiTheme="minorHAnsi" w:cstheme="minorHAnsi"/>
          <w:lang w:val="el-GR"/>
        </w:rPr>
        <w:t xml:space="preserve">Στην συνέχεια, όλο το υλικό κοσκινίστηκε εν </w:t>
      </w:r>
      <w:proofErr w:type="spellStart"/>
      <w:r>
        <w:rPr>
          <w:rFonts w:asciiTheme="minorHAnsi" w:eastAsiaTheme="minorHAnsi" w:hAnsiTheme="minorHAnsi" w:cstheme="minorHAnsi"/>
          <w:lang w:val="el-GR"/>
        </w:rPr>
        <w:t>υγρώ</w:t>
      </w:r>
      <w:proofErr w:type="spellEnd"/>
      <w:r w:rsidR="002D69EC" w:rsidRPr="002D69EC">
        <w:rPr>
          <w:rFonts w:asciiTheme="minorHAnsi" w:eastAsiaTheme="minorHAnsi" w:hAnsiTheme="minorHAnsi" w:cstheme="minorHAnsi"/>
          <w:lang w:val="el-GR"/>
        </w:rPr>
        <w:t xml:space="preserve"> σε άνοιγμα βρόγχου 150 μ</w:t>
      </w:r>
      <w:r w:rsidR="002D69EC" w:rsidRPr="002D69EC">
        <w:rPr>
          <w:rFonts w:asciiTheme="minorHAnsi" w:eastAsiaTheme="minorHAnsi" w:hAnsiTheme="minorHAnsi" w:cstheme="minorHAnsi"/>
          <w:lang w:val="en-GB"/>
        </w:rPr>
        <w:t>m</w:t>
      </w:r>
      <w:r w:rsidR="002D69EC" w:rsidRPr="002D69EC">
        <w:rPr>
          <w:rFonts w:asciiTheme="minorHAnsi" w:eastAsiaTheme="minorHAnsi" w:hAnsiTheme="minorHAnsi" w:cstheme="minorHAnsi"/>
          <w:lang w:val="el-GR"/>
        </w:rPr>
        <w:t>. Το παραμένον υλικό (+150 μ</w:t>
      </w:r>
      <w:r w:rsidR="002D69EC" w:rsidRPr="002D69EC">
        <w:rPr>
          <w:rFonts w:asciiTheme="minorHAnsi" w:eastAsiaTheme="minorHAnsi" w:hAnsiTheme="minorHAnsi" w:cstheme="minorHAnsi"/>
          <w:lang w:val="en-GB"/>
        </w:rPr>
        <w:t>m</w:t>
      </w:r>
      <w:r w:rsidR="002D69EC" w:rsidRPr="002D69EC">
        <w:rPr>
          <w:rFonts w:asciiTheme="minorHAnsi" w:eastAsiaTheme="minorHAnsi" w:hAnsiTheme="minorHAnsi" w:cstheme="minorHAnsi"/>
          <w:lang w:val="el-GR"/>
        </w:rPr>
        <w:t>) τοποθετήθηκε στο φούρνο για ξήρανση στους 100</w:t>
      </w:r>
      <w:r w:rsidR="005746FF">
        <w:rPr>
          <w:rFonts w:asciiTheme="minorHAnsi" w:eastAsiaTheme="minorHAnsi" w:hAnsiTheme="minorHAnsi" w:cstheme="minorHAnsi"/>
          <w:lang w:val="el-GR"/>
        </w:rPr>
        <w:t xml:space="preserve"> °</w:t>
      </w:r>
      <w:r w:rsidR="002D69EC" w:rsidRPr="002D69EC">
        <w:rPr>
          <w:rFonts w:asciiTheme="minorHAnsi" w:eastAsiaTheme="minorHAnsi" w:hAnsiTheme="minorHAnsi" w:cstheme="minorHAnsi"/>
          <w:lang w:val="en-GB"/>
        </w:rPr>
        <w:t>C</w:t>
      </w:r>
      <w:r w:rsidR="002D69EC" w:rsidRPr="002D69EC">
        <w:rPr>
          <w:rFonts w:asciiTheme="minorHAnsi" w:eastAsiaTheme="minorHAnsi" w:hAnsiTheme="minorHAnsi" w:cstheme="minorHAnsi"/>
          <w:lang w:val="el-GR"/>
        </w:rPr>
        <w:t xml:space="preserve"> για 12 ώρες, ενώ το υλικό -150 μ</w:t>
      </w:r>
      <w:r w:rsidR="002D69EC" w:rsidRPr="002D69EC">
        <w:rPr>
          <w:rFonts w:asciiTheme="minorHAnsi" w:eastAsiaTheme="minorHAnsi" w:hAnsiTheme="minorHAnsi" w:cstheme="minorHAnsi"/>
          <w:lang w:val="en-GB"/>
        </w:rPr>
        <w:t>m</w:t>
      </w:r>
      <w:r w:rsidR="002D69EC" w:rsidRPr="002D69EC">
        <w:rPr>
          <w:rFonts w:asciiTheme="minorHAnsi" w:eastAsiaTheme="minorHAnsi" w:hAnsiTheme="minorHAnsi" w:cstheme="minorHAnsi"/>
          <w:lang w:val="el-GR"/>
        </w:rPr>
        <w:t xml:space="preserve"> φυλάχθηκε. Τέλος, το εναπομείναν υλικό στο κόσκινο +150 μ</w:t>
      </w:r>
      <w:r w:rsidR="002D69EC" w:rsidRPr="002D69EC">
        <w:rPr>
          <w:rFonts w:asciiTheme="minorHAnsi" w:eastAsiaTheme="minorHAnsi" w:hAnsiTheme="minorHAnsi" w:cstheme="minorHAnsi"/>
          <w:lang w:val="en-GB"/>
        </w:rPr>
        <w:t>m</w:t>
      </w:r>
      <w:r w:rsidR="002D69EC" w:rsidRPr="002D69EC">
        <w:rPr>
          <w:rFonts w:asciiTheme="minorHAnsi" w:eastAsiaTheme="minorHAnsi" w:hAnsiTheme="minorHAnsi" w:cstheme="minorHAnsi"/>
          <w:lang w:val="el-GR"/>
        </w:rPr>
        <w:t xml:space="preserve"> κοσκινίστηκε εν </w:t>
      </w:r>
      <w:proofErr w:type="spellStart"/>
      <w:r w:rsidR="002D69EC" w:rsidRPr="002D69EC">
        <w:rPr>
          <w:rFonts w:asciiTheme="minorHAnsi" w:eastAsiaTheme="minorHAnsi" w:hAnsiTheme="minorHAnsi" w:cstheme="minorHAnsi"/>
          <w:lang w:val="el-GR"/>
        </w:rPr>
        <w:t>ξηρώ</w:t>
      </w:r>
      <w:proofErr w:type="spellEnd"/>
      <w:r w:rsidR="002D69EC" w:rsidRPr="002D69EC">
        <w:rPr>
          <w:rFonts w:asciiTheme="minorHAnsi" w:eastAsiaTheme="minorHAnsi" w:hAnsiTheme="minorHAnsi" w:cstheme="minorHAnsi"/>
          <w:lang w:val="el-GR"/>
        </w:rPr>
        <w:t xml:space="preserve"> στα κόσκινα 2.36, 1.70, 1.18, 0.850, 0.600, 0.425, 0.300, 0.212,0.150 και 0.075 </w:t>
      </w:r>
      <w:r w:rsidR="003A1FBD">
        <w:rPr>
          <w:rFonts w:asciiTheme="minorHAnsi" w:eastAsiaTheme="minorHAnsi" w:hAnsiTheme="minorHAnsi" w:cstheme="minorHAnsi"/>
        </w:rPr>
        <w:t>mm</w:t>
      </w:r>
      <w:r w:rsidR="003A1FBD" w:rsidRPr="00A168E7">
        <w:rPr>
          <w:rFonts w:asciiTheme="minorHAnsi" w:eastAsiaTheme="minorHAnsi" w:hAnsiTheme="minorHAnsi" w:cstheme="minorHAnsi"/>
          <w:lang w:val="el-GR"/>
        </w:rPr>
        <w:t xml:space="preserve"> </w:t>
      </w:r>
      <w:r w:rsidR="002D69EC" w:rsidRPr="002D69EC">
        <w:rPr>
          <w:rFonts w:asciiTheme="minorHAnsi" w:eastAsiaTheme="minorHAnsi" w:hAnsiTheme="minorHAnsi" w:cstheme="minorHAnsi"/>
          <w:lang w:val="el-GR"/>
        </w:rPr>
        <w:t xml:space="preserve">για τη λήψη των 10 αρχικών κοκκομετρικών κλασμάτων. </w:t>
      </w:r>
    </w:p>
    <w:p w:rsidR="002D69EC" w:rsidRPr="002D69EC" w:rsidRDefault="002D69EC" w:rsidP="002D69EC">
      <w:pPr>
        <w:ind w:firstLine="720"/>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Στην παρούσα εργασία για τις δοκιμές λειοτρίβησης χρησιμοποιήθηκαν 3 κοκκομετρικά κλάσματα τα οποία δημιουργήθηκαν από την ενοποίηση κάποιων από τα 10 αρχικά κοκκομετρικά κλάσματα</w:t>
      </w:r>
      <w:r w:rsidR="003A1FBD">
        <w:rPr>
          <w:rFonts w:asciiTheme="minorHAnsi" w:eastAsiaTheme="minorHAnsi" w:hAnsiTheme="minorHAnsi" w:cstheme="minorHAnsi"/>
          <w:lang w:val="el-GR"/>
        </w:rPr>
        <w:t xml:space="preserve"> </w:t>
      </w:r>
      <w:r w:rsidR="003A1FBD">
        <w:rPr>
          <w:rFonts w:asciiTheme="minorHAnsi" w:eastAsiaTheme="minorHAnsi" w:hAnsiTheme="minorHAnsi" w:cstheme="minorHAnsi"/>
        </w:rPr>
        <w:t>LK</w:t>
      </w:r>
      <w:r w:rsidR="003A1FBD" w:rsidRPr="008C4F25">
        <w:rPr>
          <w:rFonts w:asciiTheme="minorHAnsi" w:eastAsiaTheme="minorHAnsi" w:hAnsiTheme="minorHAnsi" w:cstheme="minorHAnsi"/>
          <w:lang w:val="el-GR"/>
        </w:rPr>
        <w:t>1-</w:t>
      </w:r>
      <w:r w:rsidR="003A1FBD">
        <w:rPr>
          <w:rFonts w:asciiTheme="minorHAnsi" w:eastAsiaTheme="minorHAnsi" w:hAnsiTheme="minorHAnsi" w:cstheme="minorHAnsi"/>
        </w:rPr>
        <w:t>LK</w:t>
      </w:r>
      <w:r w:rsidR="003A1FBD" w:rsidRPr="008C4F25">
        <w:rPr>
          <w:rFonts w:asciiTheme="minorHAnsi" w:eastAsiaTheme="minorHAnsi" w:hAnsiTheme="minorHAnsi" w:cstheme="minorHAnsi"/>
          <w:lang w:val="el-GR"/>
        </w:rPr>
        <w:t>10</w:t>
      </w:r>
      <w:r w:rsidRPr="002D69EC">
        <w:rPr>
          <w:rFonts w:asciiTheme="minorHAnsi" w:eastAsiaTheme="minorHAnsi" w:hAnsiTheme="minorHAnsi" w:cstheme="minorHAnsi"/>
          <w:lang w:val="el-GR"/>
        </w:rPr>
        <w:t xml:space="preserve">. </w:t>
      </w:r>
    </w:p>
    <w:p w:rsidR="002D69EC" w:rsidRPr="002D69EC" w:rsidRDefault="002D69EC" w:rsidP="002D69EC">
      <w:pPr>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Συγκεκριμένα, δημιουργήθηκαν τα εξής 3 στενά κοκκομετρικά κλάσματα: </w:t>
      </w:r>
    </w:p>
    <w:p w:rsidR="002D69EC" w:rsidRPr="002D69EC" w:rsidRDefault="005B76A5" w:rsidP="002D69EC">
      <w:pPr>
        <w:numPr>
          <w:ilvl w:val="0"/>
          <w:numId w:val="8"/>
        </w:numPr>
        <w:contextualSpacing/>
        <w:jc w:val="both"/>
        <w:rPr>
          <w:rFonts w:asciiTheme="minorHAnsi" w:eastAsiaTheme="minorHAnsi" w:hAnsiTheme="minorHAnsi" w:cstheme="minorHAnsi"/>
          <w:lang w:val="el-GR"/>
        </w:rPr>
      </w:pPr>
      <w:r>
        <w:rPr>
          <w:rFonts w:asciiTheme="minorHAnsi" w:eastAsiaTheme="minorHAnsi" w:hAnsiTheme="minorHAnsi" w:cstheme="minorHAnsi"/>
          <w:lang w:val="el-GR"/>
        </w:rPr>
        <w:lastRenderedPageBreak/>
        <w:t>-3.35+1.70</w:t>
      </w:r>
      <w:r w:rsidR="002D69EC" w:rsidRPr="002D69EC">
        <w:rPr>
          <w:rFonts w:asciiTheme="minorHAnsi" w:eastAsiaTheme="minorHAnsi" w:hAnsiTheme="minorHAnsi" w:cstheme="minorHAnsi"/>
          <w:lang w:val="en-GB"/>
        </w:rPr>
        <w:t xml:space="preserve"> mm (</w:t>
      </w:r>
      <w:r w:rsidR="002D69EC" w:rsidRPr="002D69EC">
        <w:rPr>
          <w:rFonts w:asciiTheme="minorHAnsi" w:eastAsiaTheme="minorHAnsi" w:hAnsiTheme="minorHAnsi" w:cstheme="minorHAnsi"/>
          <w:lang w:val="el-GR"/>
        </w:rPr>
        <w:t xml:space="preserve">κωδικός </w:t>
      </w:r>
      <w:r w:rsidR="002D69EC" w:rsidRPr="002D69EC">
        <w:rPr>
          <w:rFonts w:asciiTheme="minorHAnsi" w:eastAsiaTheme="minorHAnsi" w:hAnsiTheme="minorHAnsi" w:cstheme="minorHAnsi"/>
          <w:lang w:val="en-GB"/>
        </w:rPr>
        <w:t>LK13)</w:t>
      </w:r>
    </w:p>
    <w:p w:rsidR="002D69EC" w:rsidRPr="002D69EC" w:rsidRDefault="002D69EC" w:rsidP="002D69EC">
      <w:pPr>
        <w:numPr>
          <w:ilvl w:val="0"/>
          <w:numId w:val="8"/>
        </w:numPr>
        <w:contextualSpacing/>
        <w:jc w:val="both"/>
        <w:rPr>
          <w:rFonts w:asciiTheme="minorHAnsi" w:eastAsiaTheme="minorHAnsi" w:hAnsiTheme="minorHAnsi" w:cstheme="minorHAnsi"/>
          <w:lang w:val="el-GR"/>
        </w:rPr>
      </w:pPr>
      <w:r w:rsidRPr="002D69EC">
        <w:rPr>
          <w:rFonts w:asciiTheme="minorHAnsi" w:eastAsiaTheme="minorHAnsi" w:hAnsiTheme="minorHAnsi" w:cstheme="minorHAnsi"/>
          <w:lang w:val="en-GB"/>
        </w:rPr>
        <w:t>-1.18+0.600 mm (</w:t>
      </w:r>
      <w:r w:rsidRPr="002D69EC">
        <w:rPr>
          <w:rFonts w:asciiTheme="minorHAnsi" w:eastAsiaTheme="minorHAnsi" w:hAnsiTheme="minorHAnsi" w:cstheme="minorHAnsi"/>
          <w:lang w:val="el-GR"/>
        </w:rPr>
        <w:t xml:space="preserve">κωδικός </w:t>
      </w:r>
      <w:r w:rsidRPr="002D69EC">
        <w:rPr>
          <w:rFonts w:asciiTheme="minorHAnsi" w:eastAsiaTheme="minorHAnsi" w:hAnsiTheme="minorHAnsi" w:cstheme="minorHAnsi"/>
          <w:lang w:val="en-GB"/>
        </w:rPr>
        <w:t>LK14)</w:t>
      </w:r>
    </w:p>
    <w:p w:rsidR="002D69EC" w:rsidRPr="002D69EC" w:rsidRDefault="00C5462A" w:rsidP="002D69EC">
      <w:pPr>
        <w:numPr>
          <w:ilvl w:val="0"/>
          <w:numId w:val="8"/>
        </w:numPr>
        <w:contextualSpacing/>
        <w:jc w:val="both"/>
        <w:rPr>
          <w:rFonts w:asciiTheme="minorHAnsi" w:eastAsiaTheme="minorHAnsi" w:hAnsiTheme="minorHAnsi" w:cstheme="minorHAnsi"/>
          <w:lang w:val="el-GR"/>
        </w:rPr>
      </w:pPr>
      <w:r>
        <w:rPr>
          <w:rFonts w:asciiTheme="minorHAnsi" w:eastAsiaTheme="minorHAnsi" w:hAnsiTheme="minorHAnsi" w:cstheme="minorHAnsi"/>
          <w:lang w:val="en-GB"/>
        </w:rPr>
        <w:t>-0.300+0.150</w:t>
      </w:r>
      <w:r w:rsidR="002D69EC" w:rsidRPr="002D69EC">
        <w:rPr>
          <w:rFonts w:asciiTheme="minorHAnsi" w:eastAsiaTheme="minorHAnsi" w:hAnsiTheme="minorHAnsi" w:cstheme="minorHAnsi"/>
          <w:lang w:val="en-GB"/>
        </w:rPr>
        <w:t xml:space="preserve"> mm (</w:t>
      </w:r>
      <w:r w:rsidR="002D69EC" w:rsidRPr="002D69EC">
        <w:rPr>
          <w:rFonts w:asciiTheme="minorHAnsi" w:eastAsiaTheme="minorHAnsi" w:hAnsiTheme="minorHAnsi" w:cstheme="minorHAnsi"/>
          <w:lang w:val="el-GR"/>
        </w:rPr>
        <w:t xml:space="preserve">κωδικός </w:t>
      </w:r>
      <w:r w:rsidR="002D69EC" w:rsidRPr="002D69EC">
        <w:rPr>
          <w:rFonts w:asciiTheme="minorHAnsi" w:eastAsiaTheme="minorHAnsi" w:hAnsiTheme="minorHAnsi" w:cstheme="minorHAnsi"/>
          <w:lang w:val="en-GB"/>
        </w:rPr>
        <w:t>LK15)</w:t>
      </w:r>
    </w:p>
    <w:p w:rsidR="002D69EC" w:rsidRDefault="002D69EC" w:rsidP="002D69EC">
      <w:pPr>
        <w:jc w:val="both"/>
        <w:rPr>
          <w:rFonts w:asciiTheme="minorHAnsi" w:eastAsiaTheme="minorHAnsi" w:hAnsiTheme="minorHAnsi" w:cstheme="minorHAnsi"/>
          <w:lang w:val="el-GR"/>
        </w:rPr>
      </w:pPr>
    </w:p>
    <w:p w:rsidR="002D69EC" w:rsidRPr="002D69EC" w:rsidRDefault="002D69EC" w:rsidP="002D69EC">
      <w:pPr>
        <w:ind w:firstLine="360"/>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Στην δεύτερη φάση, πραγματοποιήθηκε η λειοτρίβηση του υλικού στον εργαστηριακό σφαιρόμυλο </w:t>
      </w:r>
      <w:r w:rsidR="00907088">
        <w:rPr>
          <w:rFonts w:asciiTheme="minorHAnsi" w:eastAsiaTheme="minorHAnsi" w:hAnsiTheme="minorHAnsi" w:cstheme="minorHAnsi"/>
          <w:lang w:val="el-GR"/>
        </w:rPr>
        <w:t>(Εικόνα 5.1</w:t>
      </w:r>
      <w:r w:rsidR="003A1FBD" w:rsidRPr="00205DF6">
        <w:rPr>
          <w:rFonts w:asciiTheme="minorHAnsi" w:eastAsiaTheme="minorHAnsi" w:hAnsiTheme="minorHAnsi" w:cstheme="minorHAnsi"/>
          <w:lang w:val="el-GR"/>
        </w:rPr>
        <w:t>)</w:t>
      </w:r>
      <w:r w:rsidR="003A1FBD">
        <w:rPr>
          <w:rFonts w:asciiTheme="minorHAnsi" w:eastAsiaTheme="minorHAnsi" w:hAnsiTheme="minorHAnsi" w:cstheme="minorHAnsi"/>
          <w:lang w:val="el-GR"/>
        </w:rPr>
        <w:t xml:space="preserve"> </w:t>
      </w:r>
      <w:r w:rsidRPr="002D69EC">
        <w:rPr>
          <w:rFonts w:asciiTheme="minorHAnsi" w:eastAsiaTheme="minorHAnsi" w:hAnsiTheme="minorHAnsi" w:cstheme="minorHAnsi"/>
          <w:lang w:val="el-GR"/>
        </w:rPr>
        <w:t xml:space="preserve">του εργαστηρίου Εμπλουτισμού Μεταλλευμάτων του Πολυτεχνείου Κρήτης. Ο συγκεκριμένος σφαιρόμυλος περιστρέφεται γύρω από τον άξονά του, με την βοήθεια ενός συστήματος περιστρεφόμενων ράουλων. </w:t>
      </w:r>
    </w:p>
    <w:p w:rsidR="002D69EC" w:rsidRPr="002D69EC" w:rsidRDefault="002D69EC" w:rsidP="002D69EC">
      <w:pPr>
        <w:jc w:val="center"/>
        <w:rPr>
          <w:rFonts w:asciiTheme="minorHAnsi" w:eastAsiaTheme="minorHAnsi" w:hAnsiTheme="minorHAnsi" w:cstheme="minorHAnsi"/>
          <w:lang w:val="el-GR"/>
        </w:rPr>
      </w:pPr>
      <w:r w:rsidRPr="002D69EC">
        <w:rPr>
          <w:rFonts w:asciiTheme="minorHAnsi" w:eastAsiaTheme="minorHAnsi" w:hAnsiTheme="minorHAnsi"/>
          <w:noProof/>
        </w:rPr>
        <w:drawing>
          <wp:inline distT="0" distB="0" distL="0" distR="0" wp14:anchorId="269EA4D9" wp14:editId="2F26DD78">
            <wp:extent cx="3365137" cy="2097458"/>
            <wp:effectExtent l="0" t="0" r="698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3372984" cy="2102349"/>
                    </a:xfrm>
                    <a:prstGeom prst="rect">
                      <a:avLst/>
                    </a:prstGeom>
                  </pic:spPr>
                </pic:pic>
              </a:graphicData>
            </a:graphic>
          </wp:inline>
        </w:drawing>
      </w:r>
    </w:p>
    <w:p w:rsidR="002D69EC" w:rsidRPr="002D69EC" w:rsidRDefault="002D69EC" w:rsidP="005928EE">
      <w:pPr>
        <w:pStyle w:val="a0"/>
        <w:rPr>
          <w:rFonts w:eastAsiaTheme="minorHAnsi"/>
        </w:rPr>
      </w:pPr>
      <w:bookmarkStart w:id="42" w:name="_Toc518474860"/>
      <w:r w:rsidRPr="00205DF6">
        <w:rPr>
          <w:rFonts w:eastAsiaTheme="minorHAnsi"/>
        </w:rPr>
        <w:t>Εικόνα</w:t>
      </w:r>
      <w:r w:rsidR="00907088">
        <w:rPr>
          <w:rFonts w:eastAsiaTheme="minorHAnsi"/>
        </w:rPr>
        <w:t xml:space="preserve"> 5.1</w:t>
      </w:r>
      <w:r w:rsidRPr="002D69EC">
        <w:rPr>
          <w:rFonts w:eastAsiaTheme="minorHAnsi"/>
        </w:rPr>
        <w:t>: Εργαστηριακός Σφαιρόμυλος</w:t>
      </w:r>
      <w:bookmarkEnd w:id="42"/>
    </w:p>
    <w:p w:rsidR="002D69EC" w:rsidRPr="002D69EC" w:rsidRDefault="002D69EC" w:rsidP="002D69EC">
      <w:pPr>
        <w:ind w:firstLine="720"/>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Κάθε ένα από τα 3 ενοποιημένα κοκκομετρικά κλάσματα λειοτριβήθηκε σε διαφορετικούς χρόνους και σε διαφορετικά μεγέθη σφαιρών. Οι συνθήκες που επιλέχθηκαν ήταν ήπιες ώστε να επιτευχθεί εκλεκτική λειοτρίβηση του λατερίτη. Οι χρόνοι που επιλέχθηκαν για την λειοτρίβηση των ενοποιημένων κλασμάτων </w:t>
      </w:r>
      <w:r w:rsidRPr="002D69EC">
        <w:rPr>
          <w:rFonts w:asciiTheme="minorHAnsi" w:eastAsiaTheme="minorHAnsi" w:hAnsiTheme="minorHAnsi" w:cstheme="minorHAnsi"/>
          <w:lang w:val="en-GB"/>
        </w:rPr>
        <w:t>LK</w:t>
      </w:r>
      <w:r w:rsidRPr="002D69EC">
        <w:rPr>
          <w:rFonts w:asciiTheme="minorHAnsi" w:eastAsiaTheme="minorHAnsi" w:hAnsiTheme="minorHAnsi" w:cstheme="minorHAnsi"/>
          <w:lang w:val="el-GR"/>
        </w:rPr>
        <w:t xml:space="preserve">13 και </w:t>
      </w:r>
      <w:r w:rsidRPr="002D69EC">
        <w:rPr>
          <w:rFonts w:asciiTheme="minorHAnsi" w:eastAsiaTheme="minorHAnsi" w:hAnsiTheme="minorHAnsi" w:cstheme="minorHAnsi"/>
          <w:lang w:val="en-GB"/>
        </w:rPr>
        <w:t>LK</w:t>
      </w:r>
      <w:r w:rsidRPr="002D69EC">
        <w:rPr>
          <w:rFonts w:asciiTheme="minorHAnsi" w:eastAsiaTheme="minorHAnsi" w:hAnsiTheme="minorHAnsi" w:cstheme="minorHAnsi"/>
          <w:lang w:val="el-GR"/>
        </w:rPr>
        <w:t xml:space="preserve">14 ήταν 0.25 </w:t>
      </w:r>
      <w:r w:rsidRPr="002D69EC">
        <w:rPr>
          <w:rFonts w:asciiTheme="minorHAnsi" w:eastAsiaTheme="minorHAnsi" w:hAnsiTheme="minorHAnsi" w:cstheme="minorHAnsi"/>
          <w:lang w:val="en-GB"/>
        </w:rPr>
        <w:t>min</w:t>
      </w:r>
      <w:r w:rsidRPr="002D69EC">
        <w:rPr>
          <w:rFonts w:asciiTheme="minorHAnsi" w:eastAsiaTheme="minorHAnsi" w:hAnsiTheme="minorHAnsi" w:cstheme="minorHAnsi"/>
          <w:lang w:val="el-GR"/>
        </w:rPr>
        <w:t xml:space="preserve">, 0.5 </w:t>
      </w:r>
      <w:r w:rsidRPr="002D69EC">
        <w:rPr>
          <w:rFonts w:asciiTheme="minorHAnsi" w:eastAsiaTheme="minorHAnsi" w:hAnsiTheme="minorHAnsi" w:cstheme="minorHAnsi"/>
          <w:lang w:val="en-GB"/>
        </w:rPr>
        <w:t>min</w:t>
      </w:r>
      <w:r w:rsidRPr="002D69EC">
        <w:rPr>
          <w:rFonts w:asciiTheme="minorHAnsi" w:eastAsiaTheme="minorHAnsi" w:hAnsiTheme="minorHAnsi" w:cstheme="minorHAnsi"/>
          <w:lang w:val="el-GR"/>
        </w:rPr>
        <w:t xml:space="preserve">, 1 </w:t>
      </w:r>
      <w:r w:rsidRPr="002D69EC">
        <w:rPr>
          <w:rFonts w:asciiTheme="minorHAnsi" w:eastAsiaTheme="minorHAnsi" w:hAnsiTheme="minorHAnsi" w:cstheme="minorHAnsi"/>
          <w:lang w:val="en-GB"/>
        </w:rPr>
        <w:t>min</w:t>
      </w:r>
      <w:r w:rsidRPr="002D69EC">
        <w:rPr>
          <w:rFonts w:asciiTheme="minorHAnsi" w:eastAsiaTheme="minorHAnsi" w:hAnsiTheme="minorHAnsi" w:cstheme="minorHAnsi"/>
          <w:lang w:val="el-GR"/>
        </w:rPr>
        <w:t xml:space="preserve"> και 2 </w:t>
      </w:r>
      <w:r w:rsidRPr="002D69EC">
        <w:rPr>
          <w:rFonts w:asciiTheme="minorHAnsi" w:eastAsiaTheme="minorHAnsi" w:hAnsiTheme="minorHAnsi" w:cstheme="minorHAnsi"/>
          <w:lang w:val="en-GB"/>
        </w:rPr>
        <w:t>min</w:t>
      </w:r>
      <w:r w:rsidRPr="002D69EC">
        <w:rPr>
          <w:rFonts w:asciiTheme="minorHAnsi" w:eastAsiaTheme="minorHAnsi" w:hAnsiTheme="minorHAnsi" w:cstheme="minorHAnsi"/>
          <w:lang w:val="el-GR"/>
        </w:rPr>
        <w:t xml:space="preserve">, ενώ για το κλάσμα </w:t>
      </w:r>
      <w:r w:rsidRPr="002D69EC">
        <w:rPr>
          <w:rFonts w:asciiTheme="minorHAnsi" w:eastAsiaTheme="minorHAnsi" w:hAnsiTheme="minorHAnsi" w:cstheme="minorHAnsi"/>
          <w:lang w:val="en-GB"/>
        </w:rPr>
        <w:t>LK</w:t>
      </w:r>
      <w:r w:rsidRPr="002D69EC">
        <w:rPr>
          <w:rFonts w:asciiTheme="minorHAnsi" w:eastAsiaTheme="minorHAnsi" w:hAnsiTheme="minorHAnsi" w:cstheme="minorHAnsi"/>
          <w:lang w:val="el-GR"/>
        </w:rPr>
        <w:t xml:space="preserve">14 λόγω ανεπαρκούς ποσότητας υλικού πραγματοποιήθηκαν 3 χρόνοι , 0.5 </w:t>
      </w:r>
      <w:r w:rsidRPr="002D69EC">
        <w:rPr>
          <w:rFonts w:asciiTheme="minorHAnsi" w:eastAsiaTheme="minorHAnsi" w:hAnsiTheme="minorHAnsi" w:cstheme="minorHAnsi"/>
          <w:lang w:val="en-GB"/>
        </w:rPr>
        <w:t>min</w:t>
      </w:r>
      <w:r w:rsidRPr="002D69EC">
        <w:rPr>
          <w:rFonts w:asciiTheme="minorHAnsi" w:eastAsiaTheme="minorHAnsi" w:hAnsiTheme="minorHAnsi" w:cstheme="minorHAnsi"/>
          <w:lang w:val="el-GR"/>
        </w:rPr>
        <w:t xml:space="preserve">, 1 </w:t>
      </w:r>
      <w:r w:rsidRPr="002D69EC">
        <w:rPr>
          <w:rFonts w:asciiTheme="minorHAnsi" w:eastAsiaTheme="minorHAnsi" w:hAnsiTheme="minorHAnsi" w:cstheme="minorHAnsi"/>
          <w:lang w:val="en-GB"/>
        </w:rPr>
        <w:t>min</w:t>
      </w:r>
      <w:r w:rsidRPr="002D69EC">
        <w:rPr>
          <w:rFonts w:asciiTheme="minorHAnsi" w:eastAsiaTheme="minorHAnsi" w:hAnsiTheme="minorHAnsi" w:cstheme="minorHAnsi"/>
          <w:lang w:val="el-GR"/>
        </w:rPr>
        <w:t xml:space="preserve"> και 2 </w:t>
      </w:r>
      <w:r w:rsidRPr="002D69EC">
        <w:rPr>
          <w:rFonts w:asciiTheme="minorHAnsi" w:eastAsiaTheme="minorHAnsi" w:hAnsiTheme="minorHAnsi" w:cstheme="minorHAnsi"/>
          <w:lang w:val="en-GB"/>
        </w:rPr>
        <w:t>min</w:t>
      </w:r>
      <w:r w:rsidRPr="002D69EC">
        <w:rPr>
          <w:rFonts w:asciiTheme="minorHAnsi" w:eastAsiaTheme="minorHAnsi" w:hAnsiTheme="minorHAnsi" w:cstheme="minorHAnsi"/>
          <w:lang w:val="el-GR"/>
        </w:rPr>
        <w:t xml:space="preserve">. </w:t>
      </w:r>
    </w:p>
    <w:p w:rsidR="002D69EC" w:rsidRPr="002D69EC" w:rsidRDefault="002D69EC" w:rsidP="002D69EC">
      <w:pPr>
        <w:ind w:firstLine="720"/>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Οι διάμετροι των σφαιρών που πραγματοποιήθηκαν ήταν 12.7 </w:t>
      </w:r>
      <w:r w:rsidRPr="002D69EC">
        <w:rPr>
          <w:rFonts w:asciiTheme="minorHAnsi" w:eastAsiaTheme="minorHAnsi" w:hAnsiTheme="minorHAnsi" w:cstheme="minorHAnsi"/>
          <w:lang w:val="en-GB"/>
        </w:rPr>
        <w:t>mm</w:t>
      </w:r>
      <w:r w:rsidRPr="002D69EC">
        <w:rPr>
          <w:rFonts w:asciiTheme="minorHAnsi" w:eastAsiaTheme="minorHAnsi" w:hAnsiTheme="minorHAnsi" w:cstheme="minorHAnsi"/>
          <w:lang w:val="el-GR"/>
        </w:rPr>
        <w:t xml:space="preserve">, 6.5 </w:t>
      </w:r>
      <w:r w:rsidRPr="002D69EC">
        <w:rPr>
          <w:rFonts w:asciiTheme="minorHAnsi" w:eastAsiaTheme="minorHAnsi" w:hAnsiTheme="minorHAnsi" w:cstheme="minorHAnsi"/>
        </w:rPr>
        <w:t>mm</w:t>
      </w:r>
      <w:r w:rsidR="001B4CAA">
        <w:rPr>
          <w:rFonts w:asciiTheme="minorHAnsi" w:eastAsiaTheme="minorHAnsi" w:hAnsiTheme="minorHAnsi" w:cstheme="minorHAnsi"/>
          <w:lang w:val="el-GR"/>
        </w:rPr>
        <w:t>, ενώ η τ</w:t>
      </w:r>
      <w:r w:rsidRPr="002D69EC">
        <w:rPr>
          <w:rFonts w:asciiTheme="minorHAnsi" w:eastAsiaTheme="minorHAnsi" w:hAnsiTheme="minorHAnsi" w:cstheme="minorHAnsi"/>
          <w:lang w:val="el-GR"/>
        </w:rPr>
        <w:t>ρίτη δοκιμή πραγματοποιήθηκε χωρίς σφαίρες (</w:t>
      </w:r>
      <w:r w:rsidRPr="002D69EC">
        <w:rPr>
          <w:rFonts w:asciiTheme="minorHAnsi" w:eastAsiaTheme="minorHAnsi" w:hAnsiTheme="minorHAnsi" w:cstheme="minorHAnsi"/>
          <w:lang w:val="en-GB"/>
        </w:rPr>
        <w:t>d</w:t>
      </w:r>
      <w:r w:rsidRPr="002D69EC">
        <w:rPr>
          <w:rFonts w:asciiTheme="minorHAnsi" w:eastAsiaTheme="minorHAnsi" w:hAnsiTheme="minorHAnsi" w:cstheme="minorHAnsi"/>
          <w:lang w:val="el-GR"/>
        </w:rPr>
        <w:t xml:space="preserve">=0), δηλαδή έγινε αυτολειοτρίβηση του υλικού. </w:t>
      </w:r>
    </w:p>
    <w:p w:rsidR="002D69EC" w:rsidRPr="002D69EC" w:rsidRDefault="002D69EC" w:rsidP="002D69EC">
      <w:pPr>
        <w:ind w:firstLine="360"/>
        <w:jc w:val="both"/>
        <w:rPr>
          <w:rFonts w:asciiTheme="minorHAnsi" w:eastAsiaTheme="minorHAnsi" w:hAnsiTheme="minorHAnsi" w:cstheme="minorHAnsi"/>
          <w:lang w:val="el-GR"/>
        </w:rPr>
      </w:pPr>
      <w:r w:rsidRPr="00554672">
        <w:rPr>
          <w:rFonts w:asciiTheme="minorHAnsi" w:eastAsiaTheme="minorHAnsi" w:hAnsiTheme="minorHAnsi" w:cstheme="minorHAnsi"/>
          <w:lang w:val="el-GR"/>
        </w:rPr>
        <w:t>Η ποσότητα του υλικού και των σφαιρών που χρησιμοποιήθηκαν στο σφαιρόμυλο για κάθε δοκιμή, υπολογίστηκαν από</w:t>
      </w:r>
      <w:r w:rsidRPr="002D69EC">
        <w:rPr>
          <w:rFonts w:asciiTheme="minorHAnsi" w:eastAsiaTheme="minorHAnsi" w:hAnsiTheme="minorHAnsi" w:cstheme="minorHAnsi"/>
          <w:lang w:val="el-GR"/>
        </w:rPr>
        <w:t xml:space="preserve"> τις </w:t>
      </w:r>
      <w:r w:rsidR="001367C1">
        <w:rPr>
          <w:rFonts w:asciiTheme="minorHAnsi" w:eastAsiaTheme="minorHAnsi" w:hAnsiTheme="minorHAnsi" w:cstheme="minorHAnsi"/>
          <w:lang w:val="el-GR"/>
        </w:rPr>
        <w:t>σχέσεις (9) και (10)</w:t>
      </w:r>
      <w:r w:rsidRPr="002D69EC">
        <w:rPr>
          <w:rFonts w:asciiTheme="minorHAnsi" w:eastAsiaTheme="minorHAnsi" w:hAnsiTheme="minorHAnsi" w:cstheme="minorHAnsi"/>
          <w:lang w:val="el-GR"/>
        </w:rPr>
        <w:t xml:space="preserve">: </w:t>
      </w:r>
    </w:p>
    <w:p w:rsidR="002D69EC" w:rsidRPr="00BB4454" w:rsidRDefault="002873E2" w:rsidP="002D69EC">
      <w:pPr>
        <w:numPr>
          <w:ilvl w:val="0"/>
          <w:numId w:val="9"/>
        </w:numPr>
        <w:contextualSpacing/>
        <w:jc w:val="both"/>
        <w:rPr>
          <w:rFonts w:asciiTheme="minorHAnsi" w:eastAsiaTheme="minorHAnsi" w:hAnsiTheme="minorHAnsi" w:cstheme="minorHAnsi"/>
          <w:i/>
          <w:lang w:val="el-GR"/>
        </w:rPr>
      </w:pPr>
      <w:r>
        <w:rPr>
          <w:rFonts w:asciiTheme="minorHAnsi" w:eastAsiaTheme="minorHAnsi" w:hAnsiTheme="minorHAnsi" w:cstheme="minorHAnsi"/>
          <w:i/>
          <w:lang w:val="el-GR"/>
        </w:rPr>
        <w:t>Μ=0.6×</w:t>
      </w:r>
      <w:r w:rsidR="002D69EC" w:rsidRPr="00BB4454">
        <w:rPr>
          <w:rFonts w:asciiTheme="minorHAnsi" w:eastAsiaTheme="minorHAnsi" w:hAnsiTheme="minorHAnsi" w:cstheme="minorHAnsi"/>
          <w:i/>
          <w:lang w:val="el-GR"/>
        </w:rPr>
        <w:t xml:space="preserve"> </w:t>
      </w:r>
      <w:r w:rsidR="002D69EC" w:rsidRPr="00BB4454">
        <w:rPr>
          <w:rFonts w:asciiTheme="minorHAnsi" w:eastAsiaTheme="minorHAnsi" w:hAnsiTheme="minorHAnsi" w:cstheme="minorHAnsi"/>
          <w:i/>
          <w:lang w:val="en-GB"/>
        </w:rPr>
        <w:t>f</w:t>
      </w:r>
      <w:r w:rsidR="002D69EC" w:rsidRPr="00BB4454">
        <w:rPr>
          <w:rFonts w:asciiTheme="minorHAnsi" w:eastAsiaTheme="minorHAnsi" w:hAnsiTheme="minorHAnsi" w:cstheme="minorHAnsi"/>
          <w:i/>
          <w:vertAlign w:val="subscript"/>
          <w:lang w:val="en-GB"/>
        </w:rPr>
        <w:t>c</w:t>
      </w:r>
      <w:r>
        <w:rPr>
          <w:rFonts w:asciiTheme="minorHAnsi" w:eastAsiaTheme="minorHAnsi" w:hAnsiTheme="minorHAnsi" w:cstheme="minorHAnsi"/>
          <w:i/>
          <w:vertAlign w:val="subscript"/>
          <w:lang w:val="el-GR"/>
        </w:rPr>
        <w:t xml:space="preserve"> </w:t>
      </w:r>
      <w:r>
        <w:rPr>
          <w:rFonts w:asciiTheme="minorHAnsi" w:eastAsiaTheme="minorHAnsi" w:hAnsiTheme="minorHAnsi" w:cstheme="minorHAnsi"/>
          <w:i/>
          <w:lang w:val="el-GR"/>
        </w:rPr>
        <w:t>×</w:t>
      </w:r>
      <w:r w:rsidR="002D69EC" w:rsidRPr="00BB4454">
        <w:rPr>
          <w:rFonts w:asciiTheme="minorHAnsi" w:eastAsiaTheme="minorHAnsi" w:hAnsiTheme="minorHAnsi" w:cstheme="minorHAnsi"/>
          <w:i/>
          <w:lang w:val="el-GR"/>
        </w:rPr>
        <w:t xml:space="preserve"> πυκνότητα υλικού</w:t>
      </w:r>
      <w:r>
        <w:rPr>
          <w:rFonts w:asciiTheme="minorHAnsi" w:eastAsiaTheme="minorHAnsi" w:hAnsiTheme="minorHAnsi" w:cstheme="minorHAnsi"/>
          <w:i/>
          <w:lang w:val="el-GR"/>
        </w:rPr>
        <w:t xml:space="preserve"> × </w:t>
      </w:r>
      <w:r w:rsidR="002D69EC" w:rsidRPr="00BB4454">
        <w:rPr>
          <w:rFonts w:asciiTheme="minorHAnsi" w:eastAsiaTheme="minorHAnsi" w:hAnsiTheme="minorHAnsi" w:cstheme="minorHAnsi"/>
          <w:i/>
          <w:lang w:val="el-GR"/>
        </w:rPr>
        <w:t>όγκος μύλου</w:t>
      </w:r>
      <w:r w:rsidR="001367C1">
        <w:rPr>
          <w:rFonts w:asciiTheme="minorHAnsi" w:eastAsiaTheme="minorHAnsi" w:hAnsiTheme="minorHAnsi" w:cstheme="minorHAnsi"/>
          <w:i/>
          <w:lang w:val="el-GR"/>
        </w:rPr>
        <w:tab/>
      </w:r>
      <w:r w:rsidR="001367C1">
        <w:rPr>
          <w:rFonts w:asciiTheme="minorHAnsi" w:eastAsiaTheme="minorHAnsi" w:hAnsiTheme="minorHAnsi" w:cstheme="minorHAnsi"/>
          <w:i/>
          <w:lang w:val="el-GR"/>
        </w:rPr>
        <w:tab/>
        <w:t xml:space="preserve">  (9)</w:t>
      </w:r>
    </w:p>
    <w:p w:rsidR="002D69EC" w:rsidRPr="00BB4454" w:rsidRDefault="002D69EC" w:rsidP="002D69EC">
      <w:pPr>
        <w:numPr>
          <w:ilvl w:val="0"/>
          <w:numId w:val="9"/>
        </w:numPr>
        <w:contextualSpacing/>
        <w:jc w:val="both"/>
        <w:rPr>
          <w:rFonts w:asciiTheme="minorHAnsi" w:eastAsiaTheme="minorHAnsi" w:hAnsiTheme="minorHAnsi" w:cstheme="minorHAnsi"/>
          <w:i/>
          <w:lang w:val="el-GR"/>
        </w:rPr>
      </w:pPr>
      <w:r w:rsidRPr="00BB4454">
        <w:rPr>
          <w:rFonts w:asciiTheme="minorHAnsi" w:eastAsiaTheme="minorHAnsi" w:hAnsiTheme="minorHAnsi" w:cstheme="minorHAnsi"/>
          <w:i/>
          <w:lang w:val="en-GB"/>
        </w:rPr>
        <w:t>M</w:t>
      </w:r>
      <w:r w:rsidRPr="00BB4454">
        <w:rPr>
          <w:rFonts w:asciiTheme="minorHAnsi" w:eastAsiaTheme="minorHAnsi" w:hAnsiTheme="minorHAnsi" w:cstheme="minorHAnsi"/>
          <w:i/>
          <w:vertAlign w:val="subscript"/>
          <w:lang w:val="en-GB"/>
        </w:rPr>
        <w:t>b</w:t>
      </w:r>
      <w:r w:rsidRPr="00BB4454">
        <w:rPr>
          <w:rFonts w:asciiTheme="minorHAnsi" w:eastAsiaTheme="minorHAnsi" w:hAnsiTheme="minorHAnsi" w:cstheme="minorHAnsi"/>
          <w:i/>
          <w:lang w:val="el-GR"/>
        </w:rPr>
        <w:t>=0.6</w:t>
      </w:r>
      <w:r w:rsidR="002873E2">
        <w:rPr>
          <w:rFonts w:asciiTheme="minorHAnsi" w:eastAsiaTheme="minorHAnsi" w:hAnsiTheme="minorHAnsi" w:cstheme="minorHAnsi"/>
          <w:i/>
          <w:lang w:val="el-GR"/>
        </w:rPr>
        <w:t xml:space="preserve"> ×</w:t>
      </w:r>
      <w:r w:rsidRPr="00BB4454">
        <w:rPr>
          <w:rFonts w:asciiTheme="minorHAnsi" w:eastAsiaTheme="minorHAnsi" w:hAnsiTheme="minorHAnsi" w:cstheme="minorHAnsi"/>
          <w:i/>
          <w:lang w:val="el-GR"/>
        </w:rPr>
        <w:t xml:space="preserve"> </w:t>
      </w:r>
      <w:r w:rsidRPr="00BB4454">
        <w:rPr>
          <w:rFonts w:asciiTheme="minorHAnsi" w:eastAsiaTheme="minorHAnsi" w:hAnsiTheme="minorHAnsi" w:cstheme="minorHAnsi"/>
          <w:i/>
          <w:lang w:val="en-GB"/>
        </w:rPr>
        <w:t>J</w:t>
      </w:r>
      <w:r w:rsidR="002873E2">
        <w:rPr>
          <w:rFonts w:asciiTheme="minorHAnsi" w:eastAsiaTheme="minorHAnsi" w:hAnsiTheme="minorHAnsi" w:cstheme="minorHAnsi"/>
          <w:i/>
          <w:lang w:val="el-GR"/>
        </w:rPr>
        <w:t xml:space="preserve"> × πυκνότητα σφαιρών ×</w:t>
      </w:r>
      <w:r w:rsidRPr="00BB4454">
        <w:rPr>
          <w:rFonts w:asciiTheme="minorHAnsi" w:eastAsiaTheme="minorHAnsi" w:hAnsiTheme="minorHAnsi" w:cstheme="minorHAnsi"/>
          <w:i/>
          <w:lang w:val="el-GR"/>
        </w:rPr>
        <w:t xml:space="preserve"> όγκος μύλου</w:t>
      </w:r>
      <w:r w:rsidR="001367C1">
        <w:rPr>
          <w:rFonts w:asciiTheme="minorHAnsi" w:eastAsiaTheme="minorHAnsi" w:hAnsiTheme="minorHAnsi" w:cstheme="minorHAnsi"/>
          <w:i/>
          <w:lang w:val="el-GR"/>
        </w:rPr>
        <w:tab/>
      </w:r>
      <w:r w:rsidR="001367C1">
        <w:rPr>
          <w:rFonts w:asciiTheme="minorHAnsi" w:eastAsiaTheme="minorHAnsi" w:hAnsiTheme="minorHAnsi" w:cstheme="minorHAnsi"/>
          <w:i/>
          <w:lang w:val="el-GR"/>
        </w:rPr>
        <w:tab/>
        <w:t>(10)</w:t>
      </w:r>
    </w:p>
    <w:p w:rsidR="002D69EC" w:rsidRPr="002D69EC" w:rsidRDefault="002D69EC" w:rsidP="002D69EC">
      <w:pPr>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όπου, </w:t>
      </w:r>
    </w:p>
    <w:p w:rsidR="002D69EC" w:rsidRPr="002D69EC" w:rsidRDefault="002D69EC" w:rsidP="002D69EC">
      <w:pPr>
        <w:rPr>
          <w:rFonts w:asciiTheme="minorHAnsi" w:eastAsiaTheme="minorHAnsi" w:hAnsiTheme="minorHAnsi" w:cstheme="minorHAnsi"/>
          <w:lang w:val="el-GR"/>
        </w:rPr>
      </w:pPr>
      <w:proofErr w:type="gramStart"/>
      <w:r w:rsidRPr="00BB4454">
        <w:rPr>
          <w:rFonts w:asciiTheme="minorHAnsi" w:eastAsiaTheme="minorHAnsi" w:hAnsiTheme="minorHAnsi" w:cstheme="minorHAnsi"/>
          <w:i/>
          <w:lang w:val="en-GB"/>
        </w:rPr>
        <w:t>f</w:t>
      </w:r>
      <w:r w:rsidRPr="00BB4454">
        <w:rPr>
          <w:rFonts w:asciiTheme="minorHAnsi" w:eastAsiaTheme="minorHAnsi" w:hAnsiTheme="minorHAnsi" w:cstheme="minorHAnsi"/>
          <w:i/>
          <w:vertAlign w:val="subscript"/>
          <w:lang w:val="en-GB"/>
        </w:rPr>
        <w:t>c</w:t>
      </w:r>
      <w:proofErr w:type="gramEnd"/>
      <w:r w:rsidRPr="002D69EC">
        <w:rPr>
          <w:rFonts w:asciiTheme="minorHAnsi" w:eastAsiaTheme="minorHAnsi" w:hAnsiTheme="minorHAnsi" w:cstheme="minorHAnsi"/>
          <w:lang w:val="el-GR"/>
        </w:rPr>
        <w:t xml:space="preserve">: </w:t>
      </w:r>
      <w:r>
        <w:rPr>
          <w:rFonts w:asciiTheme="minorHAnsi" w:eastAsiaTheme="minorHAnsi" w:hAnsiTheme="minorHAnsi" w:cstheme="minorHAnsi"/>
          <w:lang w:val="el-GR"/>
        </w:rPr>
        <w:t>συντελεστής πλήρωσης υλικού</w:t>
      </w:r>
      <w:r>
        <w:rPr>
          <w:rFonts w:asciiTheme="minorHAnsi" w:eastAsiaTheme="minorHAnsi" w:hAnsiTheme="minorHAnsi" w:cstheme="minorHAnsi"/>
          <w:lang w:val="el-GR"/>
        </w:rPr>
        <w:br/>
      </w:r>
      <w:r w:rsidRPr="00BB4454">
        <w:rPr>
          <w:rFonts w:asciiTheme="minorHAnsi" w:eastAsiaTheme="minorHAnsi" w:hAnsiTheme="minorHAnsi" w:cstheme="minorHAnsi"/>
          <w:i/>
          <w:lang w:val="en-GB"/>
        </w:rPr>
        <w:t>J</w:t>
      </w:r>
      <w:r w:rsidRPr="002D69EC">
        <w:rPr>
          <w:rFonts w:asciiTheme="minorHAnsi" w:eastAsiaTheme="minorHAnsi" w:hAnsiTheme="minorHAnsi" w:cstheme="minorHAnsi"/>
          <w:lang w:val="el-GR"/>
        </w:rPr>
        <w:t>: συντελεστής πλήρωσης σφαιρών</w:t>
      </w:r>
    </w:p>
    <w:p w:rsidR="002D69EC" w:rsidRPr="002D69EC" w:rsidRDefault="002D69EC" w:rsidP="002D69EC">
      <w:pPr>
        <w:jc w:val="both"/>
        <w:rPr>
          <w:rFonts w:asciiTheme="minorHAnsi" w:eastAsiaTheme="minorHAnsi" w:hAnsiTheme="minorHAnsi" w:cstheme="minorHAnsi"/>
          <w:lang w:val="el-GR"/>
        </w:rPr>
      </w:pPr>
      <w:r w:rsidRPr="002D69EC">
        <w:rPr>
          <w:rFonts w:asciiTheme="minorHAnsi" w:eastAsiaTheme="minorHAnsi" w:hAnsiTheme="minorHAnsi" w:cstheme="minorHAnsi"/>
          <w:lang w:val="el-GR"/>
        </w:rPr>
        <w:t xml:space="preserve">Τα χαρακτηριστικά της λειοτρίβησης (μύλος, σφαίρες, υλικό) φαίνονται στον </w:t>
      </w:r>
      <w:r w:rsidRPr="001367C1">
        <w:rPr>
          <w:rFonts w:asciiTheme="minorHAnsi" w:eastAsiaTheme="minorHAnsi" w:hAnsiTheme="minorHAnsi" w:cstheme="minorHAnsi"/>
          <w:lang w:val="el-GR"/>
        </w:rPr>
        <w:t>πίνακα</w:t>
      </w:r>
      <w:r w:rsidR="001367C1">
        <w:rPr>
          <w:rFonts w:asciiTheme="minorHAnsi" w:eastAsiaTheme="minorHAnsi" w:hAnsiTheme="minorHAnsi" w:cstheme="minorHAnsi"/>
          <w:lang w:val="el-GR"/>
        </w:rPr>
        <w:t xml:space="preserve"> 5.1</w:t>
      </w:r>
      <w:r w:rsidRPr="002D69EC">
        <w:rPr>
          <w:rFonts w:asciiTheme="minorHAnsi" w:eastAsiaTheme="minorHAnsi" w:hAnsiTheme="minorHAnsi" w:cstheme="minorHAnsi"/>
          <w:lang w:val="el-GR"/>
        </w:rPr>
        <w:t xml:space="preserve">. </w:t>
      </w:r>
    </w:p>
    <w:p w:rsidR="002D69EC" w:rsidRPr="002D69EC" w:rsidRDefault="002D69EC" w:rsidP="002D69EC">
      <w:pPr>
        <w:jc w:val="both"/>
        <w:rPr>
          <w:rFonts w:asciiTheme="minorHAnsi" w:hAnsiTheme="minorHAnsi" w:cstheme="minorHAnsi"/>
          <w:lang w:val="el-GR"/>
        </w:rPr>
      </w:pPr>
      <w:r w:rsidRPr="002D69EC">
        <w:rPr>
          <w:rFonts w:asciiTheme="minorHAnsi" w:hAnsiTheme="minorHAnsi" w:cstheme="minorHAnsi"/>
          <w:lang w:val="el-GR"/>
        </w:rPr>
        <w:lastRenderedPageBreak/>
        <w:t>Η συχνότητα περιστροφής (</w:t>
      </w:r>
      <w:r w:rsidRPr="00BB4454">
        <w:rPr>
          <w:rFonts w:asciiTheme="minorHAnsi" w:hAnsiTheme="minorHAnsi" w:cstheme="minorHAnsi"/>
          <w:i/>
          <w:lang w:val="en-GB"/>
        </w:rPr>
        <w:t>N</w:t>
      </w:r>
      <w:r w:rsidRPr="002D69EC">
        <w:rPr>
          <w:rFonts w:asciiTheme="minorHAnsi" w:hAnsiTheme="minorHAnsi" w:cstheme="minorHAnsi"/>
          <w:lang w:val="el-GR"/>
        </w:rPr>
        <w:t>) και η κρίσιμη συχνότητα περιστροφής (</w:t>
      </w:r>
      <w:r w:rsidRPr="00BB4454">
        <w:rPr>
          <w:rFonts w:asciiTheme="minorHAnsi" w:hAnsiTheme="minorHAnsi" w:cstheme="minorHAnsi"/>
          <w:i/>
          <w:lang w:val="el-GR"/>
        </w:rPr>
        <w:t>Ν</w:t>
      </w:r>
      <w:r w:rsidRPr="00BB4454">
        <w:rPr>
          <w:rFonts w:asciiTheme="minorHAnsi" w:hAnsiTheme="minorHAnsi" w:cstheme="minorHAnsi"/>
          <w:i/>
          <w:vertAlign w:val="subscript"/>
          <w:lang w:val="en-GB"/>
        </w:rPr>
        <w:t>c</w:t>
      </w:r>
      <w:r w:rsidRPr="002D69EC">
        <w:rPr>
          <w:rFonts w:asciiTheme="minorHAnsi" w:hAnsiTheme="minorHAnsi" w:cstheme="minorHAnsi"/>
          <w:lang w:val="el-GR"/>
        </w:rPr>
        <w:t xml:space="preserve">) υπολογίστηκαν από τις </w:t>
      </w:r>
      <w:r w:rsidRPr="001367C1">
        <w:rPr>
          <w:rFonts w:asciiTheme="minorHAnsi" w:hAnsiTheme="minorHAnsi" w:cstheme="minorHAnsi"/>
          <w:lang w:val="el-GR"/>
        </w:rPr>
        <w:t>σχέσεις</w:t>
      </w:r>
      <w:r w:rsidR="001367C1">
        <w:rPr>
          <w:rFonts w:asciiTheme="minorHAnsi" w:hAnsiTheme="minorHAnsi" w:cstheme="minorHAnsi"/>
          <w:lang w:val="el-GR"/>
        </w:rPr>
        <w:t xml:space="preserve"> (11) και (12)</w:t>
      </w:r>
      <w:r w:rsidRPr="002D69EC">
        <w:rPr>
          <w:rFonts w:asciiTheme="minorHAnsi" w:hAnsiTheme="minorHAnsi" w:cstheme="minorHAnsi"/>
          <w:lang w:val="el-GR"/>
        </w:rPr>
        <w:t xml:space="preserve">, αντίστοιχα. </w:t>
      </w:r>
    </w:p>
    <w:p w:rsidR="002D69EC" w:rsidRPr="001367C1" w:rsidRDefault="002D69EC" w:rsidP="002D69EC">
      <w:pPr>
        <w:jc w:val="center"/>
        <w:rPr>
          <w:rFonts w:ascii="Arial" w:hAnsi="Arial" w:cs="Arial"/>
          <w:lang w:val="el-GR"/>
        </w:rPr>
      </w:pPr>
      <w:r w:rsidRPr="001367C1">
        <w:rPr>
          <w:rFonts w:ascii="Cambria Math" w:hAnsi="Cambria Math" w:cstheme="minorHAnsi"/>
          <w:i/>
          <w:lang w:val="el-GR"/>
        </w:rPr>
        <w:t>Ν</w:t>
      </w:r>
      <w:r w:rsidRPr="001367C1">
        <w:rPr>
          <w:rFonts w:ascii="Cambria Math" w:hAnsi="Cambria Math" w:cstheme="minorHAnsi"/>
          <w:lang w:val="el-GR"/>
        </w:rPr>
        <w:t>=70%</w:t>
      </w:r>
      <w:r w:rsidRPr="001367C1">
        <w:rPr>
          <w:rFonts w:ascii="Cambria Math" w:hAnsi="Cambria Math" w:cs="Arial"/>
          <w:lang w:val="el-GR"/>
        </w:rPr>
        <w:t>·Ν</w:t>
      </w:r>
      <w:r w:rsidRPr="001367C1">
        <w:rPr>
          <w:rFonts w:ascii="Cambria Math" w:hAnsi="Cambria Math" w:cs="Arial"/>
          <w:vertAlign w:val="subscript"/>
          <w:lang w:val="en-GB"/>
        </w:rPr>
        <w:t>c</w:t>
      </w:r>
      <w:r w:rsidR="001367C1">
        <w:rPr>
          <w:rFonts w:ascii="Arial" w:hAnsi="Arial" w:cs="Arial"/>
          <w:vertAlign w:val="subscript"/>
          <w:lang w:val="el-GR"/>
        </w:rPr>
        <w:tab/>
      </w:r>
      <w:r w:rsidR="001367C1" w:rsidRPr="00482D21">
        <w:rPr>
          <w:rFonts w:asciiTheme="minorHAnsi" w:hAnsiTheme="minorHAnsi" w:cstheme="minorHAnsi"/>
          <w:lang w:val="el-GR"/>
        </w:rPr>
        <w:t>(11)</w:t>
      </w:r>
    </w:p>
    <w:p w:rsidR="002D69EC" w:rsidRPr="001367C1" w:rsidRDefault="002D69EC" w:rsidP="002D69EC">
      <w:pPr>
        <w:jc w:val="center"/>
        <w:rPr>
          <w:rFonts w:asciiTheme="minorHAnsi" w:hAnsiTheme="minorHAnsi" w:cstheme="minorHAnsi"/>
          <w:lang w:val="el-GR"/>
        </w:rPr>
      </w:pPr>
      <w:proofErr w:type="spellStart"/>
      <w:proofErr w:type="gramStart"/>
      <w:r w:rsidRPr="001367C1">
        <w:rPr>
          <w:rFonts w:ascii="Cambria Math" w:eastAsiaTheme="minorHAnsi" w:hAnsi="Cambria Math" w:cstheme="minorHAnsi"/>
          <w:i/>
          <w:lang w:val="en-GB"/>
        </w:rPr>
        <w:t>Nc</w:t>
      </w:r>
      <w:proofErr w:type="spellEnd"/>
      <w:proofErr w:type="gramEnd"/>
      <w:r w:rsidRPr="001367C1">
        <w:rPr>
          <w:rFonts w:ascii="Cambria Math" w:eastAsiaTheme="minorHAnsi" w:hAnsi="Cambria Math" w:cstheme="minorHAnsi"/>
          <w:lang w:val="el-GR"/>
        </w:rPr>
        <w:t xml:space="preserve">= </w:t>
      </w:r>
      <m:oMath>
        <m:f>
          <m:fPr>
            <m:ctrlPr>
              <w:rPr>
                <w:rFonts w:ascii="Cambria Math" w:eastAsiaTheme="minorHAnsi" w:hAnsi="Cambria Math" w:cstheme="minorHAnsi"/>
                <w:i/>
                <w:lang w:val="en-GB"/>
              </w:rPr>
            </m:ctrlPr>
          </m:fPr>
          <m:num>
            <m:r>
              <w:rPr>
                <w:rFonts w:ascii="Cambria Math" w:eastAsiaTheme="minorHAnsi" w:hAnsi="Cambria Math" w:cstheme="minorHAnsi"/>
                <w:lang w:val="el-GR"/>
              </w:rPr>
              <m:t>42.3</m:t>
            </m:r>
          </m:num>
          <m:den>
            <m:rad>
              <m:radPr>
                <m:degHide m:val="1"/>
                <m:ctrlPr>
                  <w:rPr>
                    <w:rFonts w:ascii="Cambria Math" w:eastAsiaTheme="minorHAnsi" w:hAnsi="Cambria Math" w:cstheme="minorHAnsi"/>
                    <w:i/>
                    <w:lang w:val="en-GB"/>
                  </w:rPr>
                </m:ctrlPr>
              </m:radPr>
              <m:deg/>
              <m:e>
                <m:r>
                  <w:rPr>
                    <w:rFonts w:ascii="Cambria Math" w:eastAsiaTheme="minorHAnsi" w:hAnsi="Cambria Math" w:cstheme="minorHAnsi"/>
                    <w:lang w:val="en-GB"/>
                  </w:rPr>
                  <m:t>D</m:t>
                </m:r>
              </m:e>
            </m:rad>
          </m:den>
        </m:f>
      </m:oMath>
      <w:r w:rsidR="001367C1">
        <w:rPr>
          <w:rFonts w:asciiTheme="minorHAnsi" w:hAnsiTheme="minorHAnsi" w:cstheme="minorHAnsi"/>
          <w:lang w:val="el-GR"/>
        </w:rPr>
        <w:tab/>
        <w:t>(12)</w:t>
      </w:r>
    </w:p>
    <w:p w:rsidR="002D69EC" w:rsidRDefault="002D69EC" w:rsidP="002D69EC">
      <w:pPr>
        <w:ind w:firstLine="720"/>
        <w:jc w:val="both"/>
        <w:rPr>
          <w:rFonts w:asciiTheme="minorHAnsi" w:hAnsiTheme="minorHAnsi" w:cstheme="minorHAnsi"/>
          <w:lang w:val="el-GR"/>
        </w:rPr>
      </w:pPr>
      <w:r w:rsidRPr="002D69EC">
        <w:rPr>
          <w:rFonts w:asciiTheme="minorHAnsi" w:hAnsiTheme="minorHAnsi" w:cstheme="minorHAnsi"/>
          <w:lang w:val="el-GR"/>
        </w:rPr>
        <w:t xml:space="preserve">Η αναλογία στερεών και νερού για κάθε δοκιμή ήταν 60% και 40%, αντίστοιχα.  Επομένως η ποσότητα του νερού ήταν 293 </w:t>
      </w:r>
      <w:r w:rsidRPr="002D69EC">
        <w:rPr>
          <w:rFonts w:asciiTheme="minorHAnsi" w:hAnsiTheme="minorHAnsi" w:cstheme="minorHAnsi"/>
          <w:lang w:val="en-GB"/>
        </w:rPr>
        <w:t>gr</w:t>
      </w:r>
      <w:r w:rsidRPr="002D69EC">
        <w:rPr>
          <w:rFonts w:asciiTheme="minorHAnsi" w:hAnsiTheme="minorHAnsi" w:cstheme="minorHAnsi"/>
          <w:lang w:val="el-GR"/>
        </w:rPr>
        <w:t>. Το βάρος του υλικού πριν την τοποθέτηση στο σφαιρόμυλο για λειοτρίβηση (αρχική τροφοδοσία) καθώς και μετά τη λειοτρίβηση (τελικό προ</w:t>
      </w:r>
      <w:r w:rsidR="001367C1">
        <w:rPr>
          <w:rFonts w:asciiTheme="minorHAnsi" w:hAnsiTheme="minorHAnsi" w:cstheme="minorHAnsi"/>
          <w:lang w:val="el-GR"/>
        </w:rPr>
        <w:t>ϊ</w:t>
      </w:r>
      <w:r w:rsidRPr="002D69EC">
        <w:rPr>
          <w:rFonts w:asciiTheme="minorHAnsi" w:hAnsiTheme="minorHAnsi" w:cstheme="minorHAnsi"/>
          <w:lang w:val="el-GR"/>
        </w:rPr>
        <w:t xml:space="preserve">όν) πρέπει να είναι ίδιο ή σχεδόν ίδιο. </w:t>
      </w:r>
    </w:p>
    <w:p w:rsidR="001367C1" w:rsidRPr="001367C1" w:rsidRDefault="001367C1" w:rsidP="001367C1">
      <w:pPr>
        <w:pStyle w:val="Heading5"/>
        <w:jc w:val="center"/>
        <w:rPr>
          <w:rFonts w:eastAsiaTheme="minorHAnsi"/>
          <w:lang w:val="el-GR"/>
        </w:rPr>
      </w:pPr>
      <w:bookmarkStart w:id="43" w:name="_Toc518474953"/>
      <w:r w:rsidRPr="001367C1">
        <w:rPr>
          <w:rFonts w:eastAsiaTheme="minorHAnsi"/>
          <w:lang w:val="el-GR"/>
        </w:rPr>
        <w:t>Πίνακας</w:t>
      </w:r>
      <w:r>
        <w:rPr>
          <w:rFonts w:eastAsiaTheme="minorHAnsi"/>
          <w:lang w:val="el-GR"/>
        </w:rPr>
        <w:t xml:space="preserve"> 5.1</w:t>
      </w:r>
      <w:r w:rsidRPr="002D69EC">
        <w:rPr>
          <w:rFonts w:eastAsiaTheme="minorHAnsi"/>
          <w:lang w:val="el-GR"/>
        </w:rPr>
        <w:t>: Χαρακτηριστικά λειοτρίβησης</w:t>
      </w:r>
      <w:bookmarkEnd w:id="43"/>
    </w:p>
    <w:tbl>
      <w:tblPr>
        <w:tblW w:w="8040" w:type="dxa"/>
        <w:jc w:val="center"/>
        <w:tblInd w:w="103" w:type="dxa"/>
        <w:tblLook w:val="04A0" w:firstRow="1" w:lastRow="0" w:firstColumn="1" w:lastColumn="0" w:noHBand="0" w:noVBand="1"/>
      </w:tblPr>
      <w:tblGrid>
        <w:gridCol w:w="1319"/>
        <w:gridCol w:w="3760"/>
        <w:gridCol w:w="1020"/>
        <w:gridCol w:w="1020"/>
        <w:gridCol w:w="1020"/>
      </w:tblGrid>
      <w:tr w:rsidR="00C01B8F" w:rsidRPr="00C01B8F" w:rsidTr="00C01B8F">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000000" w:fill="95B3D7"/>
            <w:noWrap/>
            <w:vAlign w:val="bottom"/>
            <w:hideMark/>
          </w:tcPr>
          <w:p w:rsidR="00C01B8F" w:rsidRPr="00C01B8F" w:rsidRDefault="00C01B8F" w:rsidP="00C01B8F">
            <w:pPr>
              <w:spacing w:after="0" w:line="240" w:lineRule="auto"/>
              <w:jc w:val="center"/>
              <w:rPr>
                <w:rFonts w:ascii="Calibri" w:eastAsia="Times New Roman" w:hAnsi="Calibri" w:cs="Calibri"/>
                <w:b/>
                <w:bCs/>
                <w:color w:val="000000"/>
              </w:rPr>
            </w:pPr>
            <w:r w:rsidRPr="00C01B8F">
              <w:rPr>
                <w:rFonts w:ascii="Calibri" w:eastAsia="Times New Roman" w:hAnsi="Calibri" w:cs="Calibri"/>
                <w:b/>
                <w:bCs/>
                <w:color w:val="000000"/>
              </w:rPr>
              <w:t>Αντικείμενο</w:t>
            </w:r>
          </w:p>
        </w:tc>
        <w:tc>
          <w:tcPr>
            <w:tcW w:w="3760" w:type="dxa"/>
            <w:tcBorders>
              <w:top w:val="single" w:sz="4" w:space="0" w:color="auto"/>
              <w:left w:val="nil"/>
              <w:bottom w:val="single" w:sz="4" w:space="0" w:color="auto"/>
              <w:right w:val="single" w:sz="4" w:space="0" w:color="auto"/>
            </w:tcBorders>
            <w:shd w:val="clear" w:color="000000" w:fill="95B3D7"/>
            <w:noWrap/>
            <w:vAlign w:val="bottom"/>
            <w:hideMark/>
          </w:tcPr>
          <w:p w:rsidR="00C01B8F" w:rsidRPr="00C01B8F" w:rsidRDefault="00C01B8F" w:rsidP="00C01B8F">
            <w:pPr>
              <w:spacing w:after="0" w:line="240" w:lineRule="auto"/>
              <w:jc w:val="center"/>
              <w:rPr>
                <w:rFonts w:ascii="Calibri" w:eastAsia="Times New Roman" w:hAnsi="Calibri" w:cs="Calibri"/>
                <w:b/>
                <w:bCs/>
                <w:color w:val="000000"/>
              </w:rPr>
            </w:pPr>
            <w:r w:rsidRPr="00C01B8F">
              <w:rPr>
                <w:rFonts w:ascii="Calibri" w:eastAsia="Times New Roman" w:hAnsi="Calibri" w:cs="Calibri"/>
                <w:b/>
                <w:bCs/>
                <w:color w:val="000000"/>
              </w:rPr>
              <w:t>Περιγρα</w:t>
            </w:r>
            <w:proofErr w:type="spellStart"/>
            <w:r w:rsidRPr="00C01B8F">
              <w:rPr>
                <w:rFonts w:ascii="Calibri" w:eastAsia="Times New Roman" w:hAnsi="Calibri" w:cs="Calibri"/>
                <w:b/>
                <w:bCs/>
                <w:color w:val="000000"/>
              </w:rPr>
              <w:t>φή</w:t>
            </w:r>
            <w:proofErr w:type="spellEnd"/>
          </w:p>
        </w:tc>
        <w:tc>
          <w:tcPr>
            <w:tcW w:w="1020" w:type="dxa"/>
            <w:tcBorders>
              <w:top w:val="single" w:sz="4" w:space="0" w:color="auto"/>
              <w:left w:val="nil"/>
              <w:bottom w:val="single" w:sz="4" w:space="0" w:color="auto"/>
              <w:right w:val="single" w:sz="4" w:space="0" w:color="auto"/>
            </w:tcBorders>
            <w:shd w:val="clear" w:color="000000" w:fill="95B3D7"/>
            <w:noWrap/>
            <w:vAlign w:val="bottom"/>
            <w:hideMark/>
          </w:tcPr>
          <w:p w:rsidR="00C01B8F" w:rsidRPr="00C01B8F" w:rsidRDefault="00C01B8F" w:rsidP="00C01B8F">
            <w:pPr>
              <w:spacing w:after="0" w:line="240" w:lineRule="auto"/>
              <w:jc w:val="center"/>
              <w:rPr>
                <w:rFonts w:ascii="Calibri" w:eastAsia="Times New Roman" w:hAnsi="Calibri" w:cs="Calibri"/>
                <w:b/>
                <w:bCs/>
                <w:color w:val="000000"/>
              </w:rPr>
            </w:pPr>
            <w:r w:rsidRPr="00C01B8F">
              <w:rPr>
                <w:rFonts w:ascii="Calibri" w:eastAsia="Times New Roman" w:hAnsi="Calibri" w:cs="Calibri"/>
                <w:b/>
                <w:bCs/>
                <w:color w:val="000000"/>
              </w:rPr>
              <w:t>1η δοκιμή</w:t>
            </w:r>
          </w:p>
        </w:tc>
        <w:tc>
          <w:tcPr>
            <w:tcW w:w="1020" w:type="dxa"/>
            <w:tcBorders>
              <w:top w:val="single" w:sz="4" w:space="0" w:color="auto"/>
              <w:left w:val="nil"/>
              <w:bottom w:val="single" w:sz="4" w:space="0" w:color="auto"/>
              <w:right w:val="single" w:sz="4" w:space="0" w:color="auto"/>
            </w:tcBorders>
            <w:shd w:val="clear" w:color="000000" w:fill="95B3D7"/>
            <w:noWrap/>
            <w:vAlign w:val="bottom"/>
            <w:hideMark/>
          </w:tcPr>
          <w:p w:rsidR="00C01B8F" w:rsidRPr="00C01B8F" w:rsidRDefault="00C01B8F" w:rsidP="00C01B8F">
            <w:pPr>
              <w:spacing w:after="0" w:line="240" w:lineRule="auto"/>
              <w:jc w:val="center"/>
              <w:rPr>
                <w:rFonts w:ascii="Calibri" w:eastAsia="Times New Roman" w:hAnsi="Calibri" w:cs="Calibri"/>
                <w:b/>
                <w:bCs/>
                <w:color w:val="000000"/>
              </w:rPr>
            </w:pPr>
            <w:r w:rsidRPr="00C01B8F">
              <w:rPr>
                <w:rFonts w:ascii="Calibri" w:eastAsia="Times New Roman" w:hAnsi="Calibri" w:cs="Calibri"/>
                <w:b/>
                <w:bCs/>
                <w:color w:val="000000"/>
              </w:rPr>
              <w:t>2η δοκιμή</w:t>
            </w:r>
          </w:p>
        </w:tc>
        <w:tc>
          <w:tcPr>
            <w:tcW w:w="1020" w:type="dxa"/>
            <w:tcBorders>
              <w:top w:val="single" w:sz="4" w:space="0" w:color="auto"/>
              <w:left w:val="nil"/>
              <w:bottom w:val="single" w:sz="4" w:space="0" w:color="auto"/>
              <w:right w:val="single" w:sz="4" w:space="0" w:color="auto"/>
            </w:tcBorders>
            <w:shd w:val="clear" w:color="000000" w:fill="95B3D7"/>
            <w:noWrap/>
            <w:vAlign w:val="bottom"/>
            <w:hideMark/>
          </w:tcPr>
          <w:p w:rsidR="00C01B8F" w:rsidRPr="00C01B8F" w:rsidRDefault="00C01B8F" w:rsidP="00C01B8F">
            <w:pPr>
              <w:spacing w:after="0" w:line="240" w:lineRule="auto"/>
              <w:jc w:val="center"/>
              <w:rPr>
                <w:rFonts w:ascii="Calibri" w:eastAsia="Times New Roman" w:hAnsi="Calibri" w:cs="Calibri"/>
                <w:b/>
                <w:bCs/>
                <w:color w:val="000000"/>
              </w:rPr>
            </w:pPr>
            <w:r w:rsidRPr="00C01B8F">
              <w:rPr>
                <w:rFonts w:ascii="Calibri" w:eastAsia="Times New Roman" w:hAnsi="Calibri" w:cs="Calibri"/>
                <w:b/>
                <w:bCs/>
                <w:color w:val="000000"/>
              </w:rPr>
              <w:t>3η δοκιμή</w:t>
            </w:r>
          </w:p>
        </w:tc>
      </w:tr>
      <w:tr w:rsidR="00C01B8F" w:rsidRPr="00C01B8F" w:rsidTr="00C01B8F">
        <w:trPr>
          <w:trHeight w:val="300"/>
          <w:jc w:val="center"/>
        </w:trPr>
        <w:tc>
          <w:tcPr>
            <w:tcW w:w="1220" w:type="dxa"/>
            <w:vMerge w:val="restart"/>
            <w:tcBorders>
              <w:top w:val="nil"/>
              <w:left w:val="single" w:sz="4" w:space="0" w:color="auto"/>
              <w:bottom w:val="single" w:sz="4" w:space="0" w:color="auto"/>
              <w:right w:val="single" w:sz="4" w:space="0" w:color="auto"/>
            </w:tcBorders>
            <w:shd w:val="clear" w:color="000000" w:fill="95B3D7"/>
            <w:noWrap/>
            <w:textDirection w:val="btLr"/>
            <w:vAlign w:val="center"/>
            <w:hideMark/>
          </w:tcPr>
          <w:p w:rsidR="00C01B8F" w:rsidRPr="00C01B8F" w:rsidRDefault="00C01B8F" w:rsidP="00C01B8F">
            <w:pPr>
              <w:spacing w:after="0" w:line="240" w:lineRule="auto"/>
              <w:jc w:val="center"/>
              <w:rPr>
                <w:rFonts w:ascii="Calibri" w:eastAsia="Times New Roman" w:hAnsi="Calibri" w:cs="Calibri"/>
                <w:b/>
                <w:bCs/>
                <w:color w:val="000000"/>
              </w:rPr>
            </w:pPr>
            <w:r w:rsidRPr="00C01B8F">
              <w:rPr>
                <w:rFonts w:ascii="Calibri" w:eastAsia="Times New Roman" w:hAnsi="Calibri" w:cs="Calibri"/>
                <w:b/>
                <w:bCs/>
                <w:color w:val="000000"/>
              </w:rPr>
              <w:t>Σφα</w:t>
            </w:r>
            <w:proofErr w:type="spellStart"/>
            <w:r w:rsidRPr="00C01B8F">
              <w:rPr>
                <w:rFonts w:ascii="Calibri" w:eastAsia="Times New Roman" w:hAnsi="Calibri" w:cs="Calibri"/>
                <w:b/>
                <w:bCs/>
                <w:color w:val="000000"/>
              </w:rPr>
              <w:t>ιρόμυλος</w:t>
            </w:r>
            <w:proofErr w:type="spellEnd"/>
          </w:p>
        </w:tc>
        <w:tc>
          <w:tcPr>
            <w:tcW w:w="3760" w:type="dxa"/>
            <w:tcBorders>
              <w:top w:val="nil"/>
              <w:left w:val="nil"/>
              <w:bottom w:val="single" w:sz="4" w:space="0" w:color="auto"/>
              <w:right w:val="single" w:sz="4" w:space="0" w:color="auto"/>
            </w:tcBorders>
            <w:shd w:val="clear" w:color="000000" w:fill="DCE6F1"/>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proofErr w:type="spellStart"/>
            <w:r w:rsidRPr="00C01B8F">
              <w:rPr>
                <w:rFonts w:ascii="Calibri" w:eastAsia="Times New Roman" w:hAnsi="Calibri" w:cs="Calibri"/>
                <w:color w:val="000000"/>
              </w:rPr>
              <w:t>Εσωτερική</w:t>
            </w:r>
            <w:proofErr w:type="spellEnd"/>
            <w:r w:rsidRPr="00C01B8F">
              <w:rPr>
                <w:rFonts w:ascii="Calibri" w:eastAsia="Times New Roman" w:hAnsi="Calibri" w:cs="Calibri"/>
                <w:color w:val="000000"/>
              </w:rPr>
              <w:t xml:space="preserve"> </w:t>
            </w:r>
            <w:proofErr w:type="spellStart"/>
            <w:r w:rsidRPr="00C01B8F">
              <w:rPr>
                <w:rFonts w:ascii="Calibri" w:eastAsia="Times New Roman" w:hAnsi="Calibri" w:cs="Calibri"/>
                <w:color w:val="000000"/>
              </w:rPr>
              <w:t>διάμετρος</w:t>
            </w:r>
            <w:proofErr w:type="spellEnd"/>
            <w:r w:rsidRPr="00C01B8F">
              <w:rPr>
                <w:rFonts w:ascii="Calibri" w:eastAsia="Times New Roman" w:hAnsi="Calibri" w:cs="Calibri"/>
                <w:color w:val="000000"/>
              </w:rPr>
              <w:t xml:space="preserve"> D (cm)</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20.4</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20.4</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20.4</w:t>
            </w:r>
          </w:p>
        </w:tc>
      </w:tr>
      <w:tr w:rsidR="00C01B8F" w:rsidRPr="00C01B8F" w:rsidTr="00C01B8F">
        <w:trPr>
          <w:trHeight w:val="300"/>
          <w:jc w:val="center"/>
        </w:trPr>
        <w:tc>
          <w:tcPr>
            <w:tcW w:w="1220" w:type="dxa"/>
            <w:vMerge/>
            <w:tcBorders>
              <w:top w:val="nil"/>
              <w:left w:val="single" w:sz="4" w:space="0" w:color="auto"/>
              <w:bottom w:val="single" w:sz="4" w:space="0" w:color="auto"/>
              <w:right w:val="single" w:sz="4" w:space="0" w:color="auto"/>
            </w:tcBorders>
            <w:vAlign w:val="center"/>
            <w:hideMark/>
          </w:tcPr>
          <w:p w:rsidR="00C01B8F" w:rsidRPr="00C01B8F" w:rsidRDefault="00C01B8F" w:rsidP="00C01B8F">
            <w:pPr>
              <w:spacing w:after="0" w:line="240" w:lineRule="auto"/>
              <w:rPr>
                <w:rFonts w:ascii="Calibri" w:eastAsia="Times New Roman" w:hAnsi="Calibri" w:cs="Calibri"/>
                <w:b/>
                <w:bCs/>
                <w:color w:val="000000"/>
              </w:rPr>
            </w:pPr>
          </w:p>
        </w:tc>
        <w:tc>
          <w:tcPr>
            <w:tcW w:w="3760" w:type="dxa"/>
            <w:tcBorders>
              <w:top w:val="nil"/>
              <w:left w:val="nil"/>
              <w:bottom w:val="single" w:sz="4" w:space="0" w:color="auto"/>
              <w:right w:val="single" w:sz="4" w:space="0" w:color="auto"/>
            </w:tcBorders>
            <w:shd w:val="clear" w:color="000000" w:fill="DCE6F1"/>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proofErr w:type="spellStart"/>
            <w:r w:rsidRPr="00C01B8F">
              <w:rPr>
                <w:rFonts w:ascii="Calibri" w:eastAsia="Times New Roman" w:hAnsi="Calibri" w:cs="Calibri"/>
                <w:color w:val="000000"/>
              </w:rPr>
              <w:t>Μήκος</w:t>
            </w:r>
            <w:proofErr w:type="spellEnd"/>
            <w:r w:rsidRPr="00C01B8F">
              <w:rPr>
                <w:rFonts w:ascii="Calibri" w:eastAsia="Times New Roman" w:hAnsi="Calibri" w:cs="Calibri"/>
                <w:color w:val="000000"/>
              </w:rPr>
              <w:t xml:space="preserve">, </w:t>
            </w:r>
            <w:r w:rsidRPr="00C01B8F">
              <w:rPr>
                <w:rFonts w:ascii="Calibri" w:eastAsia="Times New Roman" w:hAnsi="Calibri" w:cs="Calibri"/>
                <w:i/>
                <w:iCs/>
                <w:color w:val="000000"/>
              </w:rPr>
              <w:t>L</w:t>
            </w:r>
            <w:r w:rsidRPr="00C01B8F">
              <w:rPr>
                <w:rFonts w:ascii="Calibri" w:eastAsia="Times New Roman" w:hAnsi="Calibri" w:cs="Calibri"/>
                <w:color w:val="000000"/>
              </w:rPr>
              <w:t xml:space="preserve"> (cm)</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16.6</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16.6</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16.6</w:t>
            </w:r>
          </w:p>
        </w:tc>
      </w:tr>
      <w:tr w:rsidR="00C01B8F" w:rsidRPr="00C01B8F" w:rsidTr="00C01B8F">
        <w:trPr>
          <w:trHeight w:val="300"/>
          <w:jc w:val="center"/>
        </w:trPr>
        <w:tc>
          <w:tcPr>
            <w:tcW w:w="1220" w:type="dxa"/>
            <w:vMerge/>
            <w:tcBorders>
              <w:top w:val="nil"/>
              <w:left w:val="single" w:sz="4" w:space="0" w:color="auto"/>
              <w:bottom w:val="single" w:sz="4" w:space="0" w:color="auto"/>
              <w:right w:val="single" w:sz="4" w:space="0" w:color="auto"/>
            </w:tcBorders>
            <w:vAlign w:val="center"/>
            <w:hideMark/>
          </w:tcPr>
          <w:p w:rsidR="00C01B8F" w:rsidRPr="00C01B8F" w:rsidRDefault="00C01B8F" w:rsidP="00C01B8F">
            <w:pPr>
              <w:spacing w:after="0" w:line="240" w:lineRule="auto"/>
              <w:rPr>
                <w:rFonts w:ascii="Calibri" w:eastAsia="Times New Roman" w:hAnsi="Calibri" w:cs="Calibri"/>
                <w:b/>
                <w:bCs/>
                <w:color w:val="000000"/>
              </w:rPr>
            </w:pPr>
          </w:p>
        </w:tc>
        <w:tc>
          <w:tcPr>
            <w:tcW w:w="3760" w:type="dxa"/>
            <w:tcBorders>
              <w:top w:val="nil"/>
              <w:left w:val="nil"/>
              <w:bottom w:val="single" w:sz="4" w:space="0" w:color="auto"/>
              <w:right w:val="single" w:sz="4" w:space="0" w:color="auto"/>
            </w:tcBorders>
            <w:shd w:val="clear" w:color="000000" w:fill="DCE6F1"/>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proofErr w:type="spellStart"/>
            <w:r w:rsidRPr="00C01B8F">
              <w:rPr>
                <w:rFonts w:ascii="Calibri" w:eastAsia="Times New Roman" w:hAnsi="Calibri" w:cs="Calibri"/>
                <w:color w:val="000000"/>
              </w:rPr>
              <w:t>Όγκος</w:t>
            </w:r>
            <w:proofErr w:type="spellEnd"/>
            <w:r w:rsidRPr="00C01B8F">
              <w:rPr>
                <w:rFonts w:ascii="Calibri" w:eastAsia="Times New Roman" w:hAnsi="Calibri" w:cs="Calibri"/>
                <w:color w:val="000000"/>
              </w:rPr>
              <w:t xml:space="preserve">, </w:t>
            </w:r>
            <w:r w:rsidRPr="00C01B8F">
              <w:rPr>
                <w:rFonts w:ascii="Calibri" w:eastAsia="Times New Roman" w:hAnsi="Calibri" w:cs="Calibri"/>
                <w:i/>
                <w:iCs/>
                <w:color w:val="000000"/>
              </w:rPr>
              <w:t>V</w:t>
            </w:r>
            <w:r w:rsidRPr="00C01B8F">
              <w:rPr>
                <w:rFonts w:ascii="Calibri" w:eastAsia="Times New Roman" w:hAnsi="Calibri" w:cs="Calibri"/>
                <w:color w:val="000000"/>
              </w:rPr>
              <w:t xml:space="preserve"> (cm3)</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5.423</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5.423</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5.423</w:t>
            </w:r>
          </w:p>
        </w:tc>
      </w:tr>
      <w:tr w:rsidR="00C01B8F" w:rsidRPr="00C01B8F" w:rsidTr="00C01B8F">
        <w:trPr>
          <w:trHeight w:val="300"/>
          <w:jc w:val="center"/>
        </w:trPr>
        <w:tc>
          <w:tcPr>
            <w:tcW w:w="1220" w:type="dxa"/>
            <w:vMerge/>
            <w:tcBorders>
              <w:top w:val="nil"/>
              <w:left w:val="single" w:sz="4" w:space="0" w:color="auto"/>
              <w:bottom w:val="single" w:sz="4" w:space="0" w:color="auto"/>
              <w:right w:val="single" w:sz="4" w:space="0" w:color="auto"/>
            </w:tcBorders>
            <w:vAlign w:val="center"/>
            <w:hideMark/>
          </w:tcPr>
          <w:p w:rsidR="00C01B8F" w:rsidRPr="00C01B8F" w:rsidRDefault="00C01B8F" w:rsidP="00C01B8F">
            <w:pPr>
              <w:spacing w:after="0" w:line="240" w:lineRule="auto"/>
              <w:rPr>
                <w:rFonts w:ascii="Calibri" w:eastAsia="Times New Roman" w:hAnsi="Calibri" w:cs="Calibri"/>
                <w:b/>
                <w:bCs/>
                <w:color w:val="000000"/>
              </w:rPr>
            </w:pPr>
          </w:p>
        </w:tc>
        <w:tc>
          <w:tcPr>
            <w:tcW w:w="3760" w:type="dxa"/>
            <w:tcBorders>
              <w:top w:val="nil"/>
              <w:left w:val="nil"/>
              <w:bottom w:val="single" w:sz="4" w:space="0" w:color="auto"/>
              <w:right w:val="single" w:sz="4" w:space="0" w:color="auto"/>
            </w:tcBorders>
            <w:shd w:val="clear" w:color="000000" w:fill="DCE6F1"/>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Συχνότητα π</w:t>
            </w:r>
            <w:proofErr w:type="spellStart"/>
            <w:r w:rsidRPr="00C01B8F">
              <w:rPr>
                <w:rFonts w:ascii="Calibri" w:eastAsia="Times New Roman" w:hAnsi="Calibri" w:cs="Calibri"/>
                <w:color w:val="000000"/>
              </w:rPr>
              <w:t>εριστροφής</w:t>
            </w:r>
            <w:proofErr w:type="spellEnd"/>
            <w:r w:rsidRPr="00C01B8F">
              <w:rPr>
                <w:rFonts w:ascii="Calibri" w:eastAsia="Times New Roman" w:hAnsi="Calibri" w:cs="Calibri"/>
                <w:color w:val="000000"/>
              </w:rPr>
              <w:t>, (rpm)</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66</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66</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66</w:t>
            </w:r>
          </w:p>
        </w:tc>
      </w:tr>
      <w:tr w:rsidR="00C01B8F" w:rsidRPr="00C01B8F" w:rsidTr="00C01B8F">
        <w:trPr>
          <w:trHeight w:val="600"/>
          <w:jc w:val="center"/>
        </w:trPr>
        <w:tc>
          <w:tcPr>
            <w:tcW w:w="1220" w:type="dxa"/>
            <w:vMerge/>
            <w:tcBorders>
              <w:top w:val="nil"/>
              <w:left w:val="single" w:sz="4" w:space="0" w:color="auto"/>
              <w:bottom w:val="single" w:sz="4" w:space="0" w:color="auto"/>
              <w:right w:val="single" w:sz="4" w:space="0" w:color="auto"/>
            </w:tcBorders>
            <w:vAlign w:val="center"/>
            <w:hideMark/>
          </w:tcPr>
          <w:p w:rsidR="00C01B8F" w:rsidRPr="00C01B8F" w:rsidRDefault="00C01B8F" w:rsidP="00C01B8F">
            <w:pPr>
              <w:spacing w:after="0" w:line="240" w:lineRule="auto"/>
              <w:rPr>
                <w:rFonts w:ascii="Calibri" w:eastAsia="Times New Roman" w:hAnsi="Calibri" w:cs="Calibri"/>
                <w:b/>
                <w:bCs/>
                <w:color w:val="000000"/>
              </w:rPr>
            </w:pPr>
          </w:p>
        </w:tc>
        <w:tc>
          <w:tcPr>
            <w:tcW w:w="3760" w:type="dxa"/>
            <w:tcBorders>
              <w:top w:val="nil"/>
              <w:left w:val="nil"/>
              <w:bottom w:val="single" w:sz="4" w:space="0" w:color="auto"/>
              <w:right w:val="single" w:sz="4" w:space="0" w:color="auto"/>
            </w:tcBorders>
            <w:shd w:val="clear" w:color="000000" w:fill="DCE6F1"/>
            <w:vAlign w:val="center"/>
            <w:hideMark/>
          </w:tcPr>
          <w:p w:rsidR="00C01B8F" w:rsidRPr="00C01B8F" w:rsidRDefault="00C01B8F" w:rsidP="00C01B8F">
            <w:pPr>
              <w:spacing w:after="0" w:line="240" w:lineRule="auto"/>
              <w:jc w:val="center"/>
              <w:rPr>
                <w:rFonts w:ascii="Calibri" w:eastAsia="Times New Roman" w:hAnsi="Calibri" w:cs="Calibri"/>
                <w:color w:val="000000"/>
                <w:lang w:val="el-GR"/>
              </w:rPr>
            </w:pPr>
            <w:r w:rsidRPr="00C01B8F">
              <w:rPr>
                <w:rFonts w:ascii="Calibri" w:eastAsia="Times New Roman" w:hAnsi="Calibri" w:cs="Calibri"/>
                <w:color w:val="000000"/>
                <w:lang w:val="el-GR"/>
              </w:rPr>
              <w:t xml:space="preserve">Κρίσιμη συχνότητα περιστροφής, </w:t>
            </w:r>
            <w:proofErr w:type="spellStart"/>
            <w:r w:rsidRPr="00C01B8F">
              <w:rPr>
                <w:rFonts w:ascii="Calibri" w:eastAsia="Times New Roman" w:hAnsi="Calibri" w:cs="Calibri"/>
                <w:i/>
                <w:iCs/>
                <w:color w:val="000000"/>
              </w:rPr>
              <w:t>Nc</w:t>
            </w:r>
            <w:proofErr w:type="spellEnd"/>
            <w:r w:rsidRPr="00C01B8F">
              <w:rPr>
                <w:rFonts w:ascii="Calibri" w:eastAsia="Times New Roman" w:hAnsi="Calibri" w:cs="Calibri"/>
                <w:color w:val="000000"/>
                <w:lang w:val="el-GR"/>
              </w:rPr>
              <w:t xml:space="preserve"> (</w:t>
            </w:r>
            <w:r w:rsidRPr="00C01B8F">
              <w:rPr>
                <w:rFonts w:ascii="Calibri" w:eastAsia="Times New Roman" w:hAnsi="Calibri" w:cs="Calibri"/>
                <w:color w:val="000000"/>
              </w:rPr>
              <w:t>rpm</w:t>
            </w:r>
            <w:r w:rsidRPr="00C01B8F">
              <w:rPr>
                <w:rFonts w:ascii="Calibri" w:eastAsia="Times New Roman" w:hAnsi="Calibri" w:cs="Calibri"/>
                <w:color w:val="000000"/>
                <w:lang w:val="el-GR"/>
              </w:rPr>
              <w:t>)</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93.7</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93.7</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93.7</w:t>
            </w:r>
          </w:p>
        </w:tc>
      </w:tr>
      <w:tr w:rsidR="00C01B8F" w:rsidRPr="00C01B8F" w:rsidTr="00C01B8F">
        <w:trPr>
          <w:trHeight w:val="300"/>
          <w:jc w:val="center"/>
        </w:trPr>
        <w:tc>
          <w:tcPr>
            <w:tcW w:w="1220" w:type="dxa"/>
            <w:vMerge w:val="restart"/>
            <w:tcBorders>
              <w:top w:val="nil"/>
              <w:left w:val="single" w:sz="4" w:space="0" w:color="auto"/>
              <w:bottom w:val="single" w:sz="4" w:space="0" w:color="auto"/>
              <w:right w:val="single" w:sz="4" w:space="0" w:color="auto"/>
            </w:tcBorders>
            <w:shd w:val="clear" w:color="000000" w:fill="95B3D7"/>
            <w:noWrap/>
            <w:textDirection w:val="btLr"/>
            <w:vAlign w:val="center"/>
            <w:hideMark/>
          </w:tcPr>
          <w:p w:rsidR="00C01B8F" w:rsidRPr="00C01B8F" w:rsidRDefault="00C01B8F" w:rsidP="00C01B8F">
            <w:pPr>
              <w:spacing w:after="0" w:line="240" w:lineRule="auto"/>
              <w:jc w:val="center"/>
              <w:rPr>
                <w:rFonts w:ascii="Calibri" w:eastAsia="Times New Roman" w:hAnsi="Calibri" w:cs="Calibri"/>
                <w:b/>
                <w:bCs/>
                <w:color w:val="000000"/>
              </w:rPr>
            </w:pPr>
            <w:r w:rsidRPr="00C01B8F">
              <w:rPr>
                <w:rFonts w:ascii="Calibri" w:eastAsia="Times New Roman" w:hAnsi="Calibri" w:cs="Calibri"/>
                <w:b/>
                <w:bCs/>
                <w:color w:val="000000"/>
              </w:rPr>
              <w:t>Σφα</w:t>
            </w:r>
            <w:proofErr w:type="spellStart"/>
            <w:r w:rsidRPr="00C01B8F">
              <w:rPr>
                <w:rFonts w:ascii="Calibri" w:eastAsia="Times New Roman" w:hAnsi="Calibri" w:cs="Calibri"/>
                <w:b/>
                <w:bCs/>
                <w:color w:val="000000"/>
              </w:rPr>
              <w:t>ίρες</w:t>
            </w:r>
            <w:proofErr w:type="spellEnd"/>
          </w:p>
        </w:tc>
        <w:tc>
          <w:tcPr>
            <w:tcW w:w="3760" w:type="dxa"/>
            <w:tcBorders>
              <w:top w:val="nil"/>
              <w:left w:val="nil"/>
              <w:bottom w:val="single" w:sz="4" w:space="0" w:color="auto"/>
              <w:right w:val="nil"/>
            </w:tcBorders>
            <w:shd w:val="clear" w:color="000000" w:fill="DCE6F1"/>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proofErr w:type="spellStart"/>
            <w:r w:rsidRPr="00C01B8F">
              <w:rPr>
                <w:rFonts w:ascii="Calibri" w:eastAsia="Times New Roman" w:hAnsi="Calibri" w:cs="Calibri"/>
                <w:color w:val="000000"/>
              </w:rPr>
              <w:t>Διάμετρος</w:t>
            </w:r>
            <w:proofErr w:type="spellEnd"/>
            <w:r w:rsidRPr="00C01B8F">
              <w:rPr>
                <w:rFonts w:ascii="Calibri" w:eastAsia="Times New Roman" w:hAnsi="Calibri" w:cs="Calibri"/>
                <w:color w:val="000000"/>
              </w:rPr>
              <w:t xml:space="preserve"> , </w:t>
            </w:r>
            <w:r w:rsidRPr="00C01B8F">
              <w:rPr>
                <w:rFonts w:ascii="Calibri" w:eastAsia="Times New Roman" w:hAnsi="Calibri" w:cs="Calibri"/>
                <w:i/>
                <w:iCs/>
                <w:color w:val="000000"/>
              </w:rPr>
              <w:t>d</w:t>
            </w:r>
            <w:r w:rsidRPr="00C01B8F">
              <w:rPr>
                <w:rFonts w:ascii="Calibri" w:eastAsia="Times New Roman" w:hAnsi="Calibri" w:cs="Calibri"/>
                <w:color w:val="000000"/>
              </w:rPr>
              <w:t xml:space="preserve"> (mm)</w:t>
            </w:r>
          </w:p>
        </w:tc>
        <w:tc>
          <w:tcPr>
            <w:tcW w:w="1020" w:type="dxa"/>
            <w:tcBorders>
              <w:top w:val="nil"/>
              <w:left w:val="single" w:sz="4" w:space="0" w:color="auto"/>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6.5</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12.7</w:t>
            </w:r>
          </w:p>
        </w:tc>
      </w:tr>
      <w:tr w:rsidR="00C01B8F" w:rsidRPr="00C01B8F" w:rsidTr="00C01B8F">
        <w:trPr>
          <w:trHeight w:val="300"/>
          <w:jc w:val="center"/>
        </w:trPr>
        <w:tc>
          <w:tcPr>
            <w:tcW w:w="1220" w:type="dxa"/>
            <w:vMerge/>
            <w:tcBorders>
              <w:top w:val="nil"/>
              <w:left w:val="single" w:sz="4" w:space="0" w:color="auto"/>
              <w:bottom w:val="single" w:sz="4" w:space="0" w:color="auto"/>
              <w:right w:val="single" w:sz="4" w:space="0" w:color="auto"/>
            </w:tcBorders>
            <w:vAlign w:val="center"/>
            <w:hideMark/>
          </w:tcPr>
          <w:p w:rsidR="00C01B8F" w:rsidRPr="00C01B8F" w:rsidRDefault="00C01B8F" w:rsidP="00C01B8F">
            <w:pPr>
              <w:spacing w:after="0" w:line="240" w:lineRule="auto"/>
              <w:rPr>
                <w:rFonts w:ascii="Calibri" w:eastAsia="Times New Roman" w:hAnsi="Calibri" w:cs="Calibri"/>
                <w:b/>
                <w:bCs/>
                <w:color w:val="000000"/>
              </w:rPr>
            </w:pPr>
          </w:p>
        </w:tc>
        <w:tc>
          <w:tcPr>
            <w:tcW w:w="3760" w:type="dxa"/>
            <w:tcBorders>
              <w:top w:val="nil"/>
              <w:left w:val="nil"/>
              <w:bottom w:val="single" w:sz="4" w:space="0" w:color="auto"/>
              <w:right w:val="nil"/>
            </w:tcBorders>
            <w:shd w:val="clear" w:color="000000" w:fill="DCE6F1"/>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Αριθμός</w:t>
            </w:r>
          </w:p>
        </w:tc>
        <w:tc>
          <w:tcPr>
            <w:tcW w:w="1020" w:type="dxa"/>
            <w:tcBorders>
              <w:top w:val="nil"/>
              <w:left w:val="single" w:sz="4" w:space="0" w:color="auto"/>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1480</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457</w:t>
            </w:r>
          </w:p>
        </w:tc>
      </w:tr>
      <w:tr w:rsidR="00C01B8F" w:rsidRPr="00C01B8F" w:rsidTr="00C01B8F">
        <w:trPr>
          <w:trHeight w:val="300"/>
          <w:jc w:val="center"/>
        </w:trPr>
        <w:tc>
          <w:tcPr>
            <w:tcW w:w="1220" w:type="dxa"/>
            <w:vMerge/>
            <w:tcBorders>
              <w:top w:val="nil"/>
              <w:left w:val="single" w:sz="4" w:space="0" w:color="auto"/>
              <w:bottom w:val="single" w:sz="4" w:space="0" w:color="auto"/>
              <w:right w:val="single" w:sz="4" w:space="0" w:color="auto"/>
            </w:tcBorders>
            <w:vAlign w:val="center"/>
            <w:hideMark/>
          </w:tcPr>
          <w:p w:rsidR="00C01B8F" w:rsidRPr="00C01B8F" w:rsidRDefault="00C01B8F" w:rsidP="00C01B8F">
            <w:pPr>
              <w:spacing w:after="0" w:line="240" w:lineRule="auto"/>
              <w:rPr>
                <w:rFonts w:ascii="Calibri" w:eastAsia="Times New Roman" w:hAnsi="Calibri" w:cs="Calibri"/>
                <w:b/>
                <w:bCs/>
                <w:color w:val="000000"/>
              </w:rPr>
            </w:pPr>
          </w:p>
        </w:tc>
        <w:tc>
          <w:tcPr>
            <w:tcW w:w="3760" w:type="dxa"/>
            <w:tcBorders>
              <w:top w:val="nil"/>
              <w:left w:val="nil"/>
              <w:bottom w:val="single" w:sz="4" w:space="0" w:color="auto"/>
              <w:right w:val="nil"/>
            </w:tcBorders>
            <w:shd w:val="clear" w:color="000000" w:fill="DCE6F1"/>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proofErr w:type="spellStart"/>
            <w:r w:rsidRPr="00C01B8F">
              <w:rPr>
                <w:rFonts w:ascii="Calibri" w:eastAsia="Times New Roman" w:hAnsi="Calibri" w:cs="Calibri"/>
                <w:color w:val="000000"/>
              </w:rPr>
              <w:t>Μάζ</w:t>
            </w:r>
            <w:proofErr w:type="spellEnd"/>
            <w:r w:rsidRPr="00C01B8F">
              <w:rPr>
                <w:rFonts w:ascii="Calibri" w:eastAsia="Times New Roman" w:hAnsi="Calibri" w:cs="Calibri"/>
                <w:color w:val="000000"/>
              </w:rPr>
              <w:t>α (kg)</w:t>
            </w:r>
          </w:p>
        </w:tc>
        <w:tc>
          <w:tcPr>
            <w:tcW w:w="1020" w:type="dxa"/>
            <w:tcBorders>
              <w:top w:val="nil"/>
              <w:left w:val="single" w:sz="4" w:space="0" w:color="auto"/>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3,828.50</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3,827.80</w:t>
            </w:r>
          </w:p>
        </w:tc>
      </w:tr>
      <w:tr w:rsidR="00C01B8F" w:rsidRPr="00C01B8F" w:rsidTr="00C01B8F">
        <w:trPr>
          <w:trHeight w:val="300"/>
          <w:jc w:val="center"/>
        </w:trPr>
        <w:tc>
          <w:tcPr>
            <w:tcW w:w="1220" w:type="dxa"/>
            <w:vMerge/>
            <w:tcBorders>
              <w:top w:val="nil"/>
              <w:left w:val="single" w:sz="4" w:space="0" w:color="auto"/>
              <w:bottom w:val="single" w:sz="4" w:space="0" w:color="auto"/>
              <w:right w:val="single" w:sz="4" w:space="0" w:color="auto"/>
            </w:tcBorders>
            <w:vAlign w:val="center"/>
            <w:hideMark/>
          </w:tcPr>
          <w:p w:rsidR="00C01B8F" w:rsidRPr="00C01B8F" w:rsidRDefault="00C01B8F" w:rsidP="00C01B8F">
            <w:pPr>
              <w:spacing w:after="0" w:line="240" w:lineRule="auto"/>
              <w:rPr>
                <w:rFonts w:ascii="Calibri" w:eastAsia="Times New Roman" w:hAnsi="Calibri" w:cs="Calibri"/>
                <w:b/>
                <w:bCs/>
                <w:color w:val="000000"/>
              </w:rPr>
            </w:pPr>
          </w:p>
        </w:tc>
        <w:tc>
          <w:tcPr>
            <w:tcW w:w="3760" w:type="dxa"/>
            <w:tcBorders>
              <w:top w:val="nil"/>
              <w:left w:val="nil"/>
              <w:bottom w:val="single" w:sz="4" w:space="0" w:color="auto"/>
              <w:right w:val="single" w:sz="4" w:space="0" w:color="auto"/>
            </w:tcBorders>
            <w:shd w:val="clear" w:color="000000" w:fill="DCE6F1"/>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proofErr w:type="spellStart"/>
            <w:r w:rsidRPr="00C01B8F">
              <w:rPr>
                <w:rFonts w:ascii="Calibri" w:eastAsia="Times New Roman" w:hAnsi="Calibri" w:cs="Calibri"/>
                <w:color w:val="000000"/>
              </w:rPr>
              <w:t>Πυκνότητ</w:t>
            </w:r>
            <w:proofErr w:type="spellEnd"/>
            <w:r w:rsidRPr="00C01B8F">
              <w:rPr>
                <w:rFonts w:ascii="Calibri" w:eastAsia="Times New Roman" w:hAnsi="Calibri" w:cs="Calibri"/>
                <w:color w:val="000000"/>
              </w:rPr>
              <w:t>α (g/cm3)</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7B085F" w:rsidP="00C01B8F">
            <w:pPr>
              <w:spacing w:after="0" w:line="240" w:lineRule="auto"/>
              <w:jc w:val="center"/>
              <w:rPr>
                <w:rFonts w:ascii="Calibri" w:eastAsia="Times New Roman" w:hAnsi="Calibri" w:cs="Calibri"/>
                <w:color w:val="000000"/>
              </w:rPr>
            </w:pPr>
            <w:r>
              <w:rPr>
                <w:rFonts w:ascii="Calibri" w:eastAsia="Times New Roman" w:hAnsi="Calibri" w:cs="Calibri"/>
                <w:color w:val="000000"/>
              </w:rPr>
              <w:t>7.64</w:t>
            </w:r>
            <w:r w:rsidR="00C01B8F" w:rsidRPr="00C01B8F">
              <w:rPr>
                <w:rFonts w:ascii="Calibri" w:eastAsia="Times New Roman" w:hAnsi="Calibri" w:cs="Calibri"/>
                <w:color w:val="000000"/>
              </w:rPr>
              <w:t> </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7.64</w:t>
            </w:r>
          </w:p>
        </w:tc>
      </w:tr>
      <w:tr w:rsidR="00C01B8F" w:rsidRPr="00C01B8F" w:rsidTr="00C01B8F">
        <w:trPr>
          <w:trHeight w:val="300"/>
          <w:jc w:val="center"/>
        </w:trPr>
        <w:tc>
          <w:tcPr>
            <w:tcW w:w="1220" w:type="dxa"/>
            <w:vMerge/>
            <w:tcBorders>
              <w:top w:val="nil"/>
              <w:left w:val="single" w:sz="4" w:space="0" w:color="auto"/>
              <w:bottom w:val="single" w:sz="4" w:space="0" w:color="auto"/>
              <w:right w:val="single" w:sz="4" w:space="0" w:color="auto"/>
            </w:tcBorders>
            <w:vAlign w:val="center"/>
            <w:hideMark/>
          </w:tcPr>
          <w:p w:rsidR="00C01B8F" w:rsidRPr="00C01B8F" w:rsidRDefault="00C01B8F" w:rsidP="00C01B8F">
            <w:pPr>
              <w:spacing w:after="0" w:line="240" w:lineRule="auto"/>
              <w:rPr>
                <w:rFonts w:ascii="Calibri" w:eastAsia="Times New Roman" w:hAnsi="Calibri" w:cs="Calibri"/>
                <w:b/>
                <w:bCs/>
                <w:color w:val="000000"/>
              </w:rPr>
            </w:pPr>
          </w:p>
        </w:tc>
        <w:tc>
          <w:tcPr>
            <w:tcW w:w="3760" w:type="dxa"/>
            <w:tcBorders>
              <w:top w:val="nil"/>
              <w:left w:val="nil"/>
              <w:bottom w:val="single" w:sz="4" w:space="0" w:color="auto"/>
              <w:right w:val="single" w:sz="4" w:space="0" w:color="auto"/>
            </w:tcBorders>
            <w:shd w:val="clear" w:color="000000" w:fill="DCE6F1"/>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proofErr w:type="spellStart"/>
            <w:r w:rsidRPr="00C01B8F">
              <w:rPr>
                <w:rFonts w:ascii="Calibri" w:eastAsia="Times New Roman" w:hAnsi="Calibri" w:cs="Calibri"/>
                <w:color w:val="000000"/>
              </w:rPr>
              <w:t>Πορώδες</w:t>
            </w:r>
            <w:proofErr w:type="spellEnd"/>
            <w:r w:rsidRPr="00C01B8F">
              <w:rPr>
                <w:rFonts w:ascii="Calibri" w:eastAsia="Times New Roman" w:hAnsi="Calibri" w:cs="Calibri"/>
                <w:color w:val="000000"/>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40</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40</w:t>
            </w:r>
          </w:p>
        </w:tc>
      </w:tr>
      <w:tr w:rsidR="00C01B8F" w:rsidRPr="00C01B8F" w:rsidTr="00C01B8F">
        <w:trPr>
          <w:trHeight w:val="300"/>
          <w:jc w:val="center"/>
        </w:trPr>
        <w:tc>
          <w:tcPr>
            <w:tcW w:w="1220" w:type="dxa"/>
            <w:vMerge/>
            <w:tcBorders>
              <w:top w:val="nil"/>
              <w:left w:val="single" w:sz="4" w:space="0" w:color="auto"/>
              <w:bottom w:val="single" w:sz="4" w:space="0" w:color="auto"/>
              <w:right w:val="single" w:sz="4" w:space="0" w:color="auto"/>
            </w:tcBorders>
            <w:vAlign w:val="center"/>
            <w:hideMark/>
          </w:tcPr>
          <w:p w:rsidR="00C01B8F" w:rsidRPr="00C01B8F" w:rsidRDefault="00C01B8F" w:rsidP="00C01B8F">
            <w:pPr>
              <w:spacing w:after="0" w:line="240" w:lineRule="auto"/>
              <w:rPr>
                <w:rFonts w:ascii="Calibri" w:eastAsia="Times New Roman" w:hAnsi="Calibri" w:cs="Calibri"/>
                <w:b/>
                <w:bCs/>
                <w:color w:val="000000"/>
              </w:rPr>
            </w:pPr>
          </w:p>
        </w:tc>
        <w:tc>
          <w:tcPr>
            <w:tcW w:w="3760" w:type="dxa"/>
            <w:tcBorders>
              <w:top w:val="nil"/>
              <w:left w:val="nil"/>
              <w:bottom w:val="single" w:sz="4" w:space="0" w:color="auto"/>
              <w:right w:val="single" w:sz="4" w:space="0" w:color="auto"/>
            </w:tcBorders>
            <w:shd w:val="clear" w:color="000000" w:fill="DCE6F1"/>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Συντελεστής π</w:t>
            </w:r>
            <w:proofErr w:type="spellStart"/>
            <w:r w:rsidRPr="00C01B8F">
              <w:rPr>
                <w:rFonts w:ascii="Calibri" w:eastAsia="Times New Roman" w:hAnsi="Calibri" w:cs="Calibri"/>
                <w:color w:val="000000"/>
              </w:rPr>
              <w:t>λήρωσης</w:t>
            </w:r>
            <w:proofErr w:type="spellEnd"/>
            <w:r w:rsidRPr="00C01B8F">
              <w:rPr>
                <w:rFonts w:ascii="Calibri" w:eastAsia="Times New Roman" w:hAnsi="Calibri" w:cs="Calibri"/>
                <w:color w:val="000000"/>
              </w:rPr>
              <w:t xml:space="preserve"> σφα</w:t>
            </w:r>
            <w:proofErr w:type="spellStart"/>
            <w:r w:rsidRPr="00C01B8F">
              <w:rPr>
                <w:rFonts w:ascii="Calibri" w:eastAsia="Times New Roman" w:hAnsi="Calibri" w:cs="Calibri"/>
                <w:color w:val="000000"/>
              </w:rPr>
              <w:t>ιρών</w:t>
            </w:r>
            <w:proofErr w:type="spellEnd"/>
            <w:r w:rsidRPr="00C01B8F">
              <w:rPr>
                <w:rFonts w:ascii="Calibri" w:eastAsia="Times New Roman" w:hAnsi="Calibri" w:cs="Calibri"/>
                <w:color w:val="000000"/>
              </w:rPr>
              <w:t xml:space="preserve">, </w:t>
            </w:r>
            <w:r w:rsidRPr="00C01B8F">
              <w:rPr>
                <w:rFonts w:ascii="Calibri" w:eastAsia="Times New Roman" w:hAnsi="Calibri" w:cs="Calibri"/>
                <w:i/>
                <w:iCs/>
                <w:color w:val="000000"/>
              </w:rPr>
              <w:t>J</w:t>
            </w:r>
            <w:r w:rsidRPr="00C01B8F">
              <w:rPr>
                <w:rFonts w:ascii="Calibri" w:eastAsia="Times New Roman" w:hAnsi="Calibri" w:cs="Calibri"/>
                <w:color w:val="000000"/>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15</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15</w:t>
            </w:r>
          </w:p>
        </w:tc>
      </w:tr>
      <w:tr w:rsidR="00C01B8F" w:rsidRPr="00C01B8F" w:rsidTr="00C01B8F">
        <w:trPr>
          <w:trHeight w:val="300"/>
          <w:jc w:val="center"/>
        </w:trPr>
        <w:tc>
          <w:tcPr>
            <w:tcW w:w="1220" w:type="dxa"/>
            <w:vMerge w:val="restart"/>
            <w:tcBorders>
              <w:top w:val="nil"/>
              <w:left w:val="single" w:sz="4" w:space="0" w:color="auto"/>
              <w:bottom w:val="single" w:sz="4" w:space="0" w:color="auto"/>
              <w:right w:val="single" w:sz="4" w:space="0" w:color="auto"/>
            </w:tcBorders>
            <w:shd w:val="clear" w:color="000000" w:fill="95B3D7"/>
            <w:noWrap/>
            <w:textDirection w:val="btLr"/>
            <w:vAlign w:val="center"/>
            <w:hideMark/>
          </w:tcPr>
          <w:p w:rsidR="00C01B8F" w:rsidRPr="00C01B8F" w:rsidRDefault="00C01B8F" w:rsidP="00C01B8F">
            <w:pPr>
              <w:spacing w:after="0" w:line="240" w:lineRule="auto"/>
              <w:jc w:val="center"/>
              <w:rPr>
                <w:rFonts w:ascii="Calibri" w:eastAsia="Times New Roman" w:hAnsi="Calibri" w:cs="Calibri"/>
                <w:b/>
                <w:bCs/>
                <w:color w:val="000000"/>
              </w:rPr>
            </w:pPr>
            <w:r w:rsidRPr="00C01B8F">
              <w:rPr>
                <w:rFonts w:ascii="Calibri" w:eastAsia="Times New Roman" w:hAnsi="Calibri" w:cs="Calibri"/>
                <w:b/>
                <w:bCs/>
                <w:color w:val="000000"/>
              </w:rPr>
              <w:t>Υλικό</w:t>
            </w:r>
          </w:p>
        </w:tc>
        <w:tc>
          <w:tcPr>
            <w:tcW w:w="3760" w:type="dxa"/>
            <w:tcBorders>
              <w:top w:val="nil"/>
              <w:left w:val="nil"/>
              <w:bottom w:val="single" w:sz="4" w:space="0" w:color="auto"/>
              <w:right w:val="single" w:sz="4" w:space="0" w:color="auto"/>
            </w:tcBorders>
            <w:shd w:val="clear" w:color="000000" w:fill="DCE6F1"/>
            <w:noWrap/>
            <w:vAlign w:val="center"/>
            <w:hideMark/>
          </w:tcPr>
          <w:p w:rsidR="00C01B8F" w:rsidRPr="00C01B8F" w:rsidRDefault="00C01B8F" w:rsidP="00C01B8F">
            <w:pPr>
              <w:spacing w:after="0" w:line="240" w:lineRule="auto"/>
              <w:jc w:val="center"/>
              <w:rPr>
                <w:rFonts w:ascii="Calibri" w:eastAsia="Times New Roman" w:hAnsi="Calibri" w:cs="Calibri"/>
                <w:color w:val="000000"/>
                <w:lang w:val="el-GR"/>
              </w:rPr>
            </w:pPr>
            <w:r w:rsidRPr="00C01B8F">
              <w:rPr>
                <w:rFonts w:ascii="Calibri" w:eastAsia="Times New Roman" w:hAnsi="Calibri" w:cs="Calibri"/>
                <w:color w:val="000000"/>
                <w:lang w:val="el-GR"/>
              </w:rPr>
              <w:t xml:space="preserve">Φαινόμενη Πυκνότητα, </w:t>
            </w:r>
            <w:proofErr w:type="spellStart"/>
            <w:r w:rsidRPr="00C01B8F">
              <w:rPr>
                <w:rFonts w:ascii="Calibri" w:eastAsia="Times New Roman" w:hAnsi="Calibri" w:cs="Calibri"/>
                <w:i/>
                <w:iCs/>
                <w:color w:val="000000"/>
              </w:rPr>
              <w:t>pb</w:t>
            </w:r>
            <w:proofErr w:type="spellEnd"/>
            <w:r w:rsidRPr="00C01B8F">
              <w:rPr>
                <w:rFonts w:ascii="Calibri" w:eastAsia="Times New Roman" w:hAnsi="Calibri" w:cs="Calibri"/>
                <w:color w:val="000000"/>
                <w:lang w:val="el-GR"/>
              </w:rPr>
              <w:t xml:space="preserve"> (</w:t>
            </w:r>
            <w:r w:rsidRPr="00C01B8F">
              <w:rPr>
                <w:rFonts w:ascii="Calibri" w:eastAsia="Times New Roman" w:hAnsi="Calibri" w:cs="Calibri"/>
                <w:color w:val="000000"/>
              </w:rPr>
              <w:t>g</w:t>
            </w:r>
            <w:r w:rsidRPr="00C01B8F">
              <w:rPr>
                <w:rFonts w:ascii="Calibri" w:eastAsia="Times New Roman" w:hAnsi="Calibri" w:cs="Calibri"/>
                <w:color w:val="000000"/>
                <w:lang w:val="el-GR"/>
              </w:rPr>
              <w:t>/</w:t>
            </w:r>
            <w:r w:rsidRPr="00C01B8F">
              <w:rPr>
                <w:rFonts w:ascii="Calibri" w:eastAsia="Times New Roman" w:hAnsi="Calibri" w:cs="Calibri"/>
                <w:color w:val="000000"/>
              </w:rPr>
              <w:t>cm</w:t>
            </w:r>
            <w:r w:rsidRPr="00C01B8F">
              <w:rPr>
                <w:rFonts w:ascii="Calibri" w:eastAsia="Times New Roman" w:hAnsi="Calibri" w:cs="Calibri"/>
                <w:color w:val="000000"/>
                <w:lang w:val="el-GR"/>
              </w:rPr>
              <w:t>3)</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1.2</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1.2</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1.2</w:t>
            </w:r>
          </w:p>
        </w:tc>
      </w:tr>
      <w:tr w:rsidR="00C01B8F" w:rsidRPr="00C01B8F" w:rsidTr="00C01B8F">
        <w:trPr>
          <w:trHeight w:val="600"/>
          <w:jc w:val="center"/>
        </w:trPr>
        <w:tc>
          <w:tcPr>
            <w:tcW w:w="1220" w:type="dxa"/>
            <w:vMerge/>
            <w:tcBorders>
              <w:top w:val="nil"/>
              <w:left w:val="single" w:sz="4" w:space="0" w:color="auto"/>
              <w:bottom w:val="single" w:sz="4" w:space="0" w:color="auto"/>
              <w:right w:val="single" w:sz="4" w:space="0" w:color="auto"/>
            </w:tcBorders>
            <w:vAlign w:val="center"/>
            <w:hideMark/>
          </w:tcPr>
          <w:p w:rsidR="00C01B8F" w:rsidRPr="00C01B8F" w:rsidRDefault="00C01B8F" w:rsidP="00C01B8F">
            <w:pPr>
              <w:spacing w:after="0" w:line="240" w:lineRule="auto"/>
              <w:rPr>
                <w:rFonts w:ascii="Calibri" w:eastAsia="Times New Roman" w:hAnsi="Calibri" w:cs="Calibri"/>
                <w:b/>
                <w:bCs/>
                <w:color w:val="000000"/>
              </w:rPr>
            </w:pPr>
          </w:p>
        </w:tc>
        <w:tc>
          <w:tcPr>
            <w:tcW w:w="3760" w:type="dxa"/>
            <w:tcBorders>
              <w:top w:val="nil"/>
              <w:left w:val="nil"/>
              <w:bottom w:val="single" w:sz="4" w:space="0" w:color="auto"/>
              <w:right w:val="single" w:sz="4" w:space="0" w:color="auto"/>
            </w:tcBorders>
            <w:shd w:val="clear" w:color="000000" w:fill="DCE6F1"/>
            <w:vAlign w:val="center"/>
            <w:hideMark/>
          </w:tcPr>
          <w:p w:rsidR="00C01B8F" w:rsidRPr="00C01B8F" w:rsidRDefault="00C01B8F" w:rsidP="00C01B8F">
            <w:pPr>
              <w:spacing w:after="0" w:line="240" w:lineRule="auto"/>
              <w:jc w:val="center"/>
              <w:rPr>
                <w:rFonts w:ascii="Calibri" w:eastAsia="Times New Roman" w:hAnsi="Calibri" w:cs="Calibri"/>
                <w:color w:val="000000"/>
                <w:lang w:val="el-GR"/>
              </w:rPr>
            </w:pPr>
            <w:r w:rsidRPr="00C01B8F">
              <w:rPr>
                <w:rFonts w:ascii="Calibri" w:eastAsia="Times New Roman" w:hAnsi="Calibri" w:cs="Calibri"/>
                <w:color w:val="000000"/>
                <w:lang w:val="el-GR"/>
              </w:rPr>
              <w:t xml:space="preserve">Συντελεστής πλήρωσης υλικού στο σφαιρόμυλο, </w:t>
            </w:r>
            <w:r w:rsidRPr="00C01B8F">
              <w:rPr>
                <w:rFonts w:ascii="Calibri" w:eastAsia="Times New Roman" w:hAnsi="Calibri" w:cs="Calibri"/>
                <w:i/>
                <w:iCs/>
                <w:color w:val="000000"/>
              </w:rPr>
              <w:t>fc</w:t>
            </w:r>
            <w:r w:rsidRPr="00C01B8F">
              <w:rPr>
                <w:rFonts w:ascii="Calibri" w:eastAsia="Times New Roman" w:hAnsi="Calibri" w:cs="Calibri"/>
                <w:color w:val="000000"/>
                <w:lang w:val="el-GR"/>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3</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3</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3</w:t>
            </w:r>
          </w:p>
        </w:tc>
      </w:tr>
      <w:tr w:rsidR="00C01B8F" w:rsidRPr="00C01B8F" w:rsidTr="00C01B8F">
        <w:trPr>
          <w:trHeight w:val="300"/>
          <w:jc w:val="center"/>
        </w:trPr>
        <w:tc>
          <w:tcPr>
            <w:tcW w:w="1220" w:type="dxa"/>
            <w:vMerge/>
            <w:tcBorders>
              <w:top w:val="nil"/>
              <w:left w:val="single" w:sz="4" w:space="0" w:color="auto"/>
              <w:bottom w:val="single" w:sz="4" w:space="0" w:color="auto"/>
              <w:right w:val="single" w:sz="4" w:space="0" w:color="auto"/>
            </w:tcBorders>
            <w:vAlign w:val="center"/>
            <w:hideMark/>
          </w:tcPr>
          <w:p w:rsidR="00C01B8F" w:rsidRPr="00C01B8F" w:rsidRDefault="00C01B8F" w:rsidP="00C01B8F">
            <w:pPr>
              <w:spacing w:after="0" w:line="240" w:lineRule="auto"/>
              <w:rPr>
                <w:rFonts w:ascii="Calibri" w:eastAsia="Times New Roman" w:hAnsi="Calibri" w:cs="Calibri"/>
                <w:b/>
                <w:bCs/>
                <w:color w:val="000000"/>
              </w:rPr>
            </w:pPr>
          </w:p>
        </w:tc>
        <w:tc>
          <w:tcPr>
            <w:tcW w:w="3760" w:type="dxa"/>
            <w:tcBorders>
              <w:top w:val="nil"/>
              <w:left w:val="nil"/>
              <w:bottom w:val="single" w:sz="4" w:space="0" w:color="auto"/>
              <w:right w:val="single" w:sz="4" w:space="0" w:color="auto"/>
            </w:tcBorders>
            <w:shd w:val="clear" w:color="000000" w:fill="DCE6F1"/>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Συντελεστής π</w:t>
            </w:r>
            <w:proofErr w:type="spellStart"/>
            <w:r w:rsidRPr="00C01B8F">
              <w:rPr>
                <w:rFonts w:ascii="Calibri" w:eastAsia="Times New Roman" w:hAnsi="Calibri" w:cs="Calibri"/>
                <w:color w:val="000000"/>
              </w:rPr>
              <w:t>λήρωσης</w:t>
            </w:r>
            <w:proofErr w:type="spellEnd"/>
            <w:r w:rsidRPr="00C01B8F">
              <w:rPr>
                <w:rFonts w:ascii="Calibri" w:eastAsia="Times New Roman" w:hAnsi="Calibri" w:cs="Calibri"/>
                <w:color w:val="000000"/>
              </w:rPr>
              <w:t xml:space="preserve"> </w:t>
            </w:r>
            <w:proofErr w:type="spellStart"/>
            <w:r w:rsidRPr="00C01B8F">
              <w:rPr>
                <w:rFonts w:ascii="Calibri" w:eastAsia="Times New Roman" w:hAnsi="Calibri" w:cs="Calibri"/>
                <w:color w:val="000000"/>
              </w:rPr>
              <w:t>κενών</w:t>
            </w:r>
            <w:proofErr w:type="spellEnd"/>
            <w:r w:rsidRPr="00C01B8F">
              <w:rPr>
                <w:rFonts w:ascii="Calibri" w:eastAsia="Times New Roman" w:hAnsi="Calibri" w:cs="Calibri"/>
                <w:color w:val="000000"/>
              </w:rPr>
              <w:t xml:space="preserve">, </w:t>
            </w:r>
            <w:r w:rsidRPr="00C01B8F">
              <w:rPr>
                <w:rFonts w:ascii="Calibri" w:eastAsia="Times New Roman" w:hAnsi="Calibri" w:cs="Calibri"/>
                <w:i/>
                <w:iCs/>
                <w:color w:val="000000"/>
              </w:rPr>
              <w:t>U</w:t>
            </w:r>
            <w:r w:rsidRPr="00C01B8F">
              <w:rPr>
                <w:rFonts w:ascii="Calibri" w:eastAsia="Times New Roman" w:hAnsi="Calibri" w:cs="Calibri"/>
                <w:color w:val="000000"/>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160EDD" w:rsidP="00C01B8F">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50</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50</w:t>
            </w:r>
          </w:p>
        </w:tc>
      </w:tr>
      <w:tr w:rsidR="00C01B8F" w:rsidRPr="00C01B8F" w:rsidTr="00C01B8F">
        <w:trPr>
          <w:trHeight w:val="300"/>
          <w:jc w:val="center"/>
        </w:trPr>
        <w:tc>
          <w:tcPr>
            <w:tcW w:w="1220" w:type="dxa"/>
            <w:vMerge/>
            <w:tcBorders>
              <w:top w:val="nil"/>
              <w:left w:val="single" w:sz="4" w:space="0" w:color="auto"/>
              <w:bottom w:val="single" w:sz="4" w:space="0" w:color="auto"/>
              <w:right w:val="single" w:sz="4" w:space="0" w:color="auto"/>
            </w:tcBorders>
            <w:vAlign w:val="center"/>
            <w:hideMark/>
          </w:tcPr>
          <w:p w:rsidR="00C01B8F" w:rsidRPr="00C01B8F" w:rsidRDefault="00C01B8F" w:rsidP="00C01B8F">
            <w:pPr>
              <w:spacing w:after="0" w:line="240" w:lineRule="auto"/>
              <w:rPr>
                <w:rFonts w:ascii="Calibri" w:eastAsia="Times New Roman" w:hAnsi="Calibri" w:cs="Calibri"/>
                <w:b/>
                <w:bCs/>
                <w:color w:val="000000"/>
              </w:rPr>
            </w:pPr>
          </w:p>
        </w:tc>
        <w:tc>
          <w:tcPr>
            <w:tcW w:w="3760" w:type="dxa"/>
            <w:tcBorders>
              <w:top w:val="nil"/>
              <w:left w:val="nil"/>
              <w:bottom w:val="nil"/>
              <w:right w:val="single" w:sz="4" w:space="0" w:color="auto"/>
            </w:tcBorders>
            <w:shd w:val="clear" w:color="000000" w:fill="DCE6F1"/>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proofErr w:type="spellStart"/>
            <w:r w:rsidRPr="00C01B8F">
              <w:rPr>
                <w:rFonts w:ascii="Calibri" w:eastAsia="Times New Roman" w:hAnsi="Calibri" w:cs="Calibri"/>
                <w:color w:val="000000"/>
              </w:rPr>
              <w:t>Πορώδες</w:t>
            </w:r>
            <w:proofErr w:type="spellEnd"/>
            <w:r w:rsidRPr="00C01B8F">
              <w:rPr>
                <w:rFonts w:ascii="Calibri" w:eastAsia="Times New Roman" w:hAnsi="Calibri" w:cs="Calibri"/>
                <w:color w:val="000000"/>
              </w:rPr>
              <w:t xml:space="preserve"> </w:t>
            </w:r>
            <w:proofErr w:type="spellStart"/>
            <w:r w:rsidRPr="00C01B8F">
              <w:rPr>
                <w:rFonts w:ascii="Calibri" w:eastAsia="Times New Roman" w:hAnsi="Calibri" w:cs="Calibri"/>
                <w:color w:val="000000"/>
              </w:rPr>
              <w:t>υλικού</w:t>
            </w:r>
            <w:proofErr w:type="spellEnd"/>
            <w:r w:rsidRPr="00C01B8F">
              <w:rPr>
                <w:rFonts w:ascii="Calibri" w:eastAsia="Times New Roman" w:hAnsi="Calibri" w:cs="Calibri"/>
                <w:color w:val="000000"/>
              </w:rPr>
              <w:t xml:space="preserve"> (%)</w:t>
            </w:r>
          </w:p>
        </w:tc>
        <w:tc>
          <w:tcPr>
            <w:tcW w:w="1020" w:type="dxa"/>
            <w:tcBorders>
              <w:top w:val="nil"/>
              <w:left w:val="nil"/>
              <w:bottom w:val="nil"/>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40</w:t>
            </w:r>
          </w:p>
        </w:tc>
        <w:tc>
          <w:tcPr>
            <w:tcW w:w="1020" w:type="dxa"/>
            <w:tcBorders>
              <w:top w:val="nil"/>
              <w:left w:val="nil"/>
              <w:bottom w:val="nil"/>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40</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C01B8F" w:rsidRDefault="00C01B8F" w:rsidP="00C01B8F">
            <w:pPr>
              <w:spacing w:after="0" w:line="240" w:lineRule="auto"/>
              <w:jc w:val="center"/>
              <w:rPr>
                <w:rFonts w:ascii="Calibri" w:eastAsia="Times New Roman" w:hAnsi="Calibri" w:cs="Calibri"/>
                <w:color w:val="000000"/>
              </w:rPr>
            </w:pPr>
            <w:r w:rsidRPr="00C01B8F">
              <w:rPr>
                <w:rFonts w:ascii="Calibri" w:eastAsia="Times New Roman" w:hAnsi="Calibri" w:cs="Calibri"/>
                <w:color w:val="000000"/>
              </w:rPr>
              <w:t>40</w:t>
            </w:r>
          </w:p>
        </w:tc>
      </w:tr>
      <w:tr w:rsidR="00C01B8F" w:rsidRPr="00C01B8F" w:rsidTr="00C01B8F">
        <w:trPr>
          <w:trHeight w:val="300"/>
          <w:jc w:val="center"/>
        </w:trPr>
        <w:tc>
          <w:tcPr>
            <w:tcW w:w="1220" w:type="dxa"/>
            <w:vMerge/>
            <w:tcBorders>
              <w:top w:val="nil"/>
              <w:left w:val="single" w:sz="4" w:space="0" w:color="auto"/>
              <w:bottom w:val="single" w:sz="4" w:space="0" w:color="auto"/>
              <w:right w:val="single" w:sz="4" w:space="0" w:color="auto"/>
            </w:tcBorders>
            <w:vAlign w:val="center"/>
            <w:hideMark/>
          </w:tcPr>
          <w:p w:rsidR="00C01B8F" w:rsidRPr="00C01B8F" w:rsidRDefault="00C01B8F" w:rsidP="00C01B8F">
            <w:pPr>
              <w:spacing w:after="0" w:line="240" w:lineRule="auto"/>
              <w:rPr>
                <w:rFonts w:ascii="Calibri" w:eastAsia="Times New Roman" w:hAnsi="Calibri" w:cs="Calibri"/>
                <w:b/>
                <w:bCs/>
                <w:color w:val="000000"/>
              </w:rPr>
            </w:pPr>
          </w:p>
        </w:tc>
        <w:tc>
          <w:tcPr>
            <w:tcW w:w="3760" w:type="dxa"/>
            <w:tcBorders>
              <w:top w:val="single" w:sz="4" w:space="0" w:color="auto"/>
              <w:left w:val="nil"/>
              <w:bottom w:val="single" w:sz="4" w:space="0" w:color="auto"/>
              <w:right w:val="single" w:sz="4" w:space="0" w:color="auto"/>
            </w:tcBorders>
            <w:shd w:val="clear" w:color="000000" w:fill="DCE6F1"/>
            <w:noWrap/>
            <w:vAlign w:val="center"/>
            <w:hideMark/>
          </w:tcPr>
          <w:p w:rsidR="00C01B8F" w:rsidRPr="00160EDD" w:rsidRDefault="00C01B8F" w:rsidP="00C01B8F">
            <w:pPr>
              <w:spacing w:after="0" w:line="240" w:lineRule="auto"/>
              <w:jc w:val="center"/>
              <w:rPr>
                <w:rFonts w:ascii="Calibri" w:eastAsia="Times New Roman" w:hAnsi="Calibri" w:cs="Calibri"/>
                <w:color w:val="000000"/>
                <w:lang w:val="el-GR"/>
              </w:rPr>
            </w:pPr>
            <w:proofErr w:type="spellStart"/>
            <w:r w:rsidRPr="00C01B8F">
              <w:rPr>
                <w:rFonts w:ascii="Calibri" w:eastAsia="Times New Roman" w:hAnsi="Calibri" w:cs="Calibri"/>
                <w:color w:val="000000"/>
              </w:rPr>
              <w:t>Πυκνότητ</w:t>
            </w:r>
            <w:proofErr w:type="spellEnd"/>
            <w:r w:rsidRPr="00C01B8F">
              <w:rPr>
                <w:rFonts w:ascii="Calibri" w:eastAsia="Times New Roman" w:hAnsi="Calibri" w:cs="Calibri"/>
                <w:color w:val="000000"/>
              </w:rPr>
              <w:t>α π</w:t>
            </w:r>
            <w:proofErr w:type="spellStart"/>
            <w:r w:rsidRPr="00C01B8F">
              <w:rPr>
                <w:rFonts w:ascii="Calibri" w:eastAsia="Times New Roman" w:hAnsi="Calibri" w:cs="Calibri"/>
                <w:color w:val="000000"/>
              </w:rPr>
              <w:t>ολφού</w:t>
            </w:r>
            <w:proofErr w:type="spellEnd"/>
            <w:r w:rsidRPr="00C01B8F">
              <w:rPr>
                <w:rFonts w:ascii="Calibri" w:eastAsia="Times New Roman" w:hAnsi="Calibri" w:cs="Calibri"/>
                <w:color w:val="000000"/>
              </w:rPr>
              <w:t>,</w:t>
            </w:r>
            <w:r w:rsidR="00160EDD">
              <w:rPr>
                <w:rFonts w:ascii="Calibri" w:eastAsia="Times New Roman" w:hAnsi="Calibri" w:cs="Calibri"/>
                <w:color w:val="000000"/>
                <w:lang w:val="el-GR"/>
              </w:rPr>
              <w:t xml:space="preserve"> στερεά (</w:t>
            </w:r>
            <w:r w:rsidRPr="00C01B8F">
              <w:rPr>
                <w:rFonts w:ascii="Calibri" w:eastAsia="Times New Roman" w:hAnsi="Calibri" w:cs="Calibri"/>
                <w:color w:val="000000"/>
              </w:rPr>
              <w:t>%</w:t>
            </w:r>
            <w:r w:rsidR="00160EDD">
              <w:rPr>
                <w:rFonts w:ascii="Calibri" w:eastAsia="Times New Roman" w:hAnsi="Calibri" w:cs="Calibri"/>
                <w:color w:val="000000"/>
                <w:lang w:val="el-GR"/>
              </w:rPr>
              <w:t>)</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C01B8F" w:rsidRPr="00277729" w:rsidRDefault="00C01B8F" w:rsidP="00C01B8F">
            <w:pPr>
              <w:spacing w:after="0" w:line="240" w:lineRule="auto"/>
              <w:jc w:val="center"/>
              <w:rPr>
                <w:rFonts w:asciiTheme="minorHAnsi" w:hAnsiTheme="minorHAnsi" w:cstheme="minorHAnsi"/>
                <w:lang w:val="el-GR"/>
              </w:rPr>
            </w:pPr>
            <w:r w:rsidRPr="00277729">
              <w:rPr>
                <w:rFonts w:asciiTheme="minorHAnsi" w:hAnsiTheme="minorHAnsi" w:cstheme="minorHAnsi"/>
              </w:rPr>
              <w:t> </w:t>
            </w:r>
            <w:r w:rsidR="00277729" w:rsidRPr="00277729">
              <w:rPr>
                <w:rFonts w:asciiTheme="minorHAnsi" w:hAnsiTheme="minorHAnsi" w:cstheme="minorHAnsi"/>
                <w:lang w:val="el-GR"/>
              </w:rPr>
              <w:t>40</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C01B8F" w:rsidRPr="00277729" w:rsidRDefault="00C01B8F" w:rsidP="00C01B8F">
            <w:pPr>
              <w:spacing w:after="0" w:line="240" w:lineRule="auto"/>
              <w:jc w:val="center"/>
              <w:rPr>
                <w:rFonts w:asciiTheme="minorHAnsi" w:hAnsiTheme="minorHAnsi" w:cstheme="minorHAnsi"/>
                <w:lang w:val="el-GR"/>
              </w:rPr>
            </w:pPr>
            <w:r w:rsidRPr="00277729">
              <w:rPr>
                <w:rFonts w:asciiTheme="minorHAnsi" w:hAnsiTheme="minorHAnsi" w:cstheme="minorHAnsi"/>
              </w:rPr>
              <w:t> </w:t>
            </w:r>
            <w:r w:rsidR="00277729" w:rsidRPr="00277729">
              <w:rPr>
                <w:rFonts w:asciiTheme="minorHAnsi" w:hAnsiTheme="minorHAnsi" w:cstheme="minorHAnsi"/>
                <w:lang w:val="el-GR"/>
              </w:rPr>
              <w:t>40</w:t>
            </w:r>
          </w:p>
        </w:tc>
        <w:tc>
          <w:tcPr>
            <w:tcW w:w="1020" w:type="dxa"/>
            <w:tcBorders>
              <w:top w:val="nil"/>
              <w:left w:val="nil"/>
              <w:bottom w:val="single" w:sz="4" w:space="0" w:color="auto"/>
              <w:right w:val="single" w:sz="4" w:space="0" w:color="auto"/>
            </w:tcBorders>
            <w:shd w:val="clear" w:color="auto" w:fill="auto"/>
            <w:noWrap/>
            <w:vAlign w:val="center"/>
            <w:hideMark/>
          </w:tcPr>
          <w:p w:rsidR="00C01B8F" w:rsidRPr="00E34281" w:rsidRDefault="00277729" w:rsidP="00C01B8F">
            <w:pPr>
              <w:spacing w:after="0" w:line="240" w:lineRule="auto"/>
              <w:jc w:val="center"/>
              <w:rPr>
                <w:rFonts w:asciiTheme="minorHAnsi" w:hAnsiTheme="minorHAnsi" w:cstheme="minorHAnsi"/>
                <w:lang w:val="el-GR"/>
              </w:rPr>
            </w:pPr>
            <w:r w:rsidRPr="00277729">
              <w:rPr>
                <w:rFonts w:asciiTheme="minorHAnsi" w:hAnsiTheme="minorHAnsi" w:cstheme="minorHAnsi"/>
                <w:lang w:val="el-GR"/>
              </w:rPr>
              <w:t>40</w:t>
            </w:r>
            <w:r w:rsidR="00C01B8F" w:rsidRPr="00277729">
              <w:rPr>
                <w:rFonts w:asciiTheme="minorHAnsi" w:hAnsiTheme="minorHAnsi" w:cstheme="minorHAnsi"/>
              </w:rPr>
              <w:t> </w:t>
            </w:r>
            <w:r w:rsidR="00E34281">
              <w:rPr>
                <w:rFonts w:asciiTheme="minorHAnsi" w:hAnsiTheme="minorHAnsi" w:cstheme="minorHAnsi"/>
                <w:lang w:val="el-GR"/>
              </w:rPr>
              <w:t xml:space="preserve"> </w:t>
            </w:r>
          </w:p>
        </w:tc>
      </w:tr>
    </w:tbl>
    <w:p w:rsidR="001B3E33" w:rsidRPr="001B3E33" w:rsidRDefault="001B3E33" w:rsidP="001B3E33">
      <w:pPr>
        <w:rPr>
          <w:lang w:val="el-GR"/>
        </w:rPr>
      </w:pPr>
    </w:p>
    <w:p w:rsidR="007E4CDF" w:rsidRDefault="007E4CDF">
      <w:pPr>
        <w:rPr>
          <w:rFonts w:asciiTheme="minorHAnsi" w:eastAsiaTheme="minorHAnsi" w:hAnsiTheme="minorHAnsi" w:cstheme="minorHAnsi"/>
          <w:b/>
          <w:lang w:val="el-GR"/>
        </w:rPr>
      </w:pPr>
    </w:p>
    <w:p w:rsidR="001E43AF" w:rsidRDefault="00A74073" w:rsidP="007E4CDF">
      <w:pPr>
        <w:pStyle w:val="Heading2"/>
        <w:rPr>
          <w:rFonts w:eastAsiaTheme="minorHAnsi"/>
          <w:lang w:val="el-GR"/>
        </w:rPr>
      </w:pPr>
      <w:bookmarkStart w:id="44" w:name="_Toc518474682"/>
      <w:r>
        <w:rPr>
          <w:rFonts w:eastAsiaTheme="minorHAnsi"/>
          <w:lang w:val="en-GB"/>
        </w:rPr>
        <w:t>5</w:t>
      </w:r>
      <w:r w:rsidR="007E4CDF">
        <w:rPr>
          <w:rFonts w:eastAsiaTheme="minorHAnsi"/>
          <w:lang w:val="el-GR"/>
        </w:rPr>
        <w:t>.2 Κοσκίνιση</w:t>
      </w:r>
      <w:bookmarkEnd w:id="44"/>
      <w:r w:rsidR="007E4CDF">
        <w:rPr>
          <w:rFonts w:eastAsiaTheme="minorHAnsi"/>
          <w:lang w:val="el-GR"/>
        </w:rPr>
        <w:t xml:space="preserve"> </w:t>
      </w:r>
    </w:p>
    <w:p w:rsidR="007E4CDF" w:rsidRDefault="007E4CDF" w:rsidP="007E4CDF">
      <w:pPr>
        <w:rPr>
          <w:lang w:val="el-GR"/>
        </w:rPr>
      </w:pPr>
    </w:p>
    <w:p w:rsidR="007E4CDF" w:rsidRPr="007E4CDF" w:rsidRDefault="007E4CDF" w:rsidP="007E4CDF">
      <w:pPr>
        <w:ind w:firstLine="720"/>
        <w:jc w:val="both"/>
        <w:rPr>
          <w:rFonts w:asciiTheme="minorHAnsi" w:hAnsiTheme="minorHAnsi" w:cstheme="minorHAnsi"/>
          <w:lang w:val="el-GR"/>
        </w:rPr>
      </w:pPr>
      <w:r w:rsidRPr="007E4CDF">
        <w:rPr>
          <w:rFonts w:asciiTheme="minorHAnsi" w:hAnsiTheme="minorHAnsi" w:cstheme="minorHAnsi"/>
          <w:lang w:val="el-GR"/>
        </w:rPr>
        <w:t xml:space="preserve">Το συνολικό </w:t>
      </w:r>
      <w:r w:rsidR="00865BFE" w:rsidRPr="007E4CDF">
        <w:rPr>
          <w:rFonts w:asciiTheme="minorHAnsi" w:hAnsiTheme="minorHAnsi" w:cstheme="minorHAnsi"/>
          <w:lang w:val="el-GR"/>
        </w:rPr>
        <w:t>προ</w:t>
      </w:r>
      <w:r w:rsidR="00865BFE">
        <w:rPr>
          <w:rFonts w:asciiTheme="minorHAnsi" w:hAnsiTheme="minorHAnsi" w:cstheme="minorHAnsi"/>
          <w:lang w:val="el-GR"/>
        </w:rPr>
        <w:t>ϊ</w:t>
      </w:r>
      <w:r w:rsidR="00865BFE" w:rsidRPr="007E4CDF">
        <w:rPr>
          <w:rFonts w:asciiTheme="minorHAnsi" w:hAnsiTheme="minorHAnsi" w:cstheme="minorHAnsi"/>
          <w:lang w:val="el-GR"/>
        </w:rPr>
        <w:t xml:space="preserve">όν </w:t>
      </w:r>
      <w:r w:rsidRPr="007E4CDF">
        <w:rPr>
          <w:rFonts w:asciiTheme="minorHAnsi" w:hAnsiTheme="minorHAnsi" w:cstheme="minorHAnsi"/>
          <w:lang w:val="el-GR"/>
        </w:rPr>
        <w:t xml:space="preserve">κατόπιν της διαδικασίας θραύσης και λειοτρίβησης, κοσκινίστηκε εν </w:t>
      </w:r>
      <w:proofErr w:type="spellStart"/>
      <w:r w:rsidRPr="007E4CDF">
        <w:rPr>
          <w:rFonts w:asciiTheme="minorHAnsi" w:hAnsiTheme="minorHAnsi" w:cstheme="minorHAnsi"/>
          <w:lang w:val="el-GR"/>
        </w:rPr>
        <w:t>υγρώ</w:t>
      </w:r>
      <w:proofErr w:type="spellEnd"/>
      <w:r w:rsidRPr="007E4CDF">
        <w:rPr>
          <w:rFonts w:asciiTheme="minorHAnsi" w:hAnsiTheme="minorHAnsi" w:cstheme="minorHAnsi"/>
          <w:lang w:val="el-GR"/>
        </w:rPr>
        <w:t xml:space="preserve"> σε κόσκινο 75 μ</w:t>
      </w:r>
      <w:r w:rsidRPr="007E4CDF">
        <w:rPr>
          <w:rFonts w:asciiTheme="minorHAnsi" w:hAnsiTheme="minorHAnsi" w:cstheme="minorHAnsi"/>
          <w:lang w:val="en-GB"/>
        </w:rPr>
        <w:t>m</w:t>
      </w:r>
      <w:r w:rsidRPr="007E4CDF">
        <w:rPr>
          <w:rFonts w:asciiTheme="minorHAnsi" w:hAnsiTheme="minorHAnsi" w:cstheme="minorHAnsi"/>
          <w:lang w:val="el-GR"/>
        </w:rPr>
        <w:t xml:space="preserve"> για τον καλύτερο διαχωρισμό του ψιλού υλικού. </w:t>
      </w:r>
    </w:p>
    <w:p w:rsidR="007E4CDF" w:rsidRPr="007E4CDF" w:rsidRDefault="007E4CDF" w:rsidP="007E4CDF">
      <w:pPr>
        <w:jc w:val="both"/>
        <w:rPr>
          <w:rFonts w:asciiTheme="minorHAnsi" w:hAnsiTheme="minorHAnsi" w:cstheme="minorHAnsi"/>
          <w:lang w:val="el-GR"/>
        </w:rPr>
      </w:pPr>
      <w:r w:rsidRPr="007E4CDF">
        <w:rPr>
          <w:rFonts w:asciiTheme="minorHAnsi" w:hAnsiTheme="minorHAnsi" w:cstheme="minorHAnsi"/>
          <w:i/>
          <w:lang w:val="el-GR"/>
        </w:rPr>
        <w:lastRenderedPageBreak/>
        <w:t xml:space="preserve">Υγρή </w:t>
      </w:r>
      <w:proofErr w:type="spellStart"/>
      <w:r w:rsidRPr="007E4CDF">
        <w:rPr>
          <w:rFonts w:asciiTheme="minorHAnsi" w:hAnsiTheme="minorHAnsi" w:cstheme="minorHAnsi"/>
          <w:i/>
          <w:lang w:val="el-GR"/>
        </w:rPr>
        <w:t>κοσκίνηση</w:t>
      </w:r>
      <w:proofErr w:type="spellEnd"/>
      <w:r w:rsidRPr="007E4CDF">
        <w:rPr>
          <w:rFonts w:asciiTheme="minorHAnsi" w:hAnsiTheme="minorHAnsi" w:cstheme="minorHAnsi"/>
          <w:lang w:val="el-GR"/>
        </w:rPr>
        <w:t>: Το υλικό τοποθετήθηκε στο κόσκινο 75 μ</w:t>
      </w:r>
      <w:r w:rsidRPr="007E4CDF">
        <w:rPr>
          <w:rFonts w:asciiTheme="minorHAnsi" w:hAnsiTheme="minorHAnsi" w:cstheme="minorHAnsi"/>
          <w:lang w:val="en-GB"/>
        </w:rPr>
        <w:t>m</w:t>
      </w:r>
      <w:r w:rsidRPr="007E4CDF">
        <w:rPr>
          <w:rFonts w:asciiTheme="minorHAnsi" w:hAnsiTheme="minorHAnsi" w:cstheme="minorHAnsi"/>
          <w:lang w:val="el-GR"/>
        </w:rPr>
        <w:t xml:space="preserve"> και κοσκινίστηκε με την προσθήκη νερού χαμηλής πιέσεως για </w:t>
      </w:r>
      <w:r w:rsidR="00865BFE" w:rsidRPr="007E4CDF">
        <w:rPr>
          <w:rFonts w:asciiTheme="minorHAnsi" w:hAnsiTheme="minorHAnsi" w:cstheme="minorHAnsi"/>
          <w:lang w:val="el-GR"/>
        </w:rPr>
        <w:t>τ</w:t>
      </w:r>
      <w:r w:rsidR="00865BFE">
        <w:rPr>
          <w:rFonts w:asciiTheme="minorHAnsi" w:hAnsiTheme="minorHAnsi" w:cstheme="minorHAnsi"/>
          <w:lang w:val="el-GR"/>
        </w:rPr>
        <w:t>ο</w:t>
      </w:r>
      <w:r w:rsidR="00865BFE" w:rsidRPr="007E4CDF">
        <w:rPr>
          <w:rFonts w:asciiTheme="minorHAnsi" w:hAnsiTheme="minorHAnsi" w:cstheme="minorHAnsi"/>
          <w:lang w:val="el-GR"/>
        </w:rPr>
        <w:t>ν καλύτερ</w:t>
      </w:r>
      <w:r w:rsidR="00865BFE">
        <w:rPr>
          <w:rFonts w:asciiTheme="minorHAnsi" w:hAnsiTheme="minorHAnsi" w:cstheme="minorHAnsi"/>
          <w:lang w:val="el-GR"/>
        </w:rPr>
        <w:t>ο</w:t>
      </w:r>
      <w:r w:rsidR="00865BFE" w:rsidRPr="007E4CDF">
        <w:rPr>
          <w:rFonts w:asciiTheme="minorHAnsi" w:hAnsiTheme="minorHAnsi" w:cstheme="minorHAnsi"/>
          <w:lang w:val="el-GR"/>
        </w:rPr>
        <w:t xml:space="preserve"> διαχ</w:t>
      </w:r>
      <w:r w:rsidR="00865BFE">
        <w:rPr>
          <w:rFonts w:asciiTheme="minorHAnsi" w:hAnsiTheme="minorHAnsi" w:cstheme="minorHAnsi"/>
          <w:lang w:val="el-GR"/>
        </w:rPr>
        <w:t>ωρισμό</w:t>
      </w:r>
      <w:r w:rsidR="00865BFE" w:rsidRPr="007E4CDF">
        <w:rPr>
          <w:rFonts w:asciiTheme="minorHAnsi" w:hAnsiTheme="minorHAnsi" w:cstheme="minorHAnsi"/>
          <w:lang w:val="el-GR"/>
        </w:rPr>
        <w:t xml:space="preserve"> </w:t>
      </w:r>
      <w:r w:rsidRPr="007E4CDF">
        <w:rPr>
          <w:rFonts w:asciiTheme="minorHAnsi" w:hAnsiTheme="minorHAnsi" w:cstheme="minorHAnsi"/>
          <w:lang w:val="el-GR"/>
        </w:rPr>
        <w:t>του υλικού. Από αυτήν την κοσκίνιση προέκυψαν δύο κλάσματα. Το κλάσμα +75 μ</w:t>
      </w:r>
      <w:r w:rsidRPr="007E4CDF">
        <w:rPr>
          <w:rFonts w:asciiTheme="minorHAnsi" w:hAnsiTheme="minorHAnsi" w:cstheme="minorHAnsi"/>
          <w:lang w:val="en-GB"/>
        </w:rPr>
        <w:t>m</w:t>
      </w:r>
      <w:r w:rsidRPr="007E4CDF">
        <w:rPr>
          <w:rFonts w:asciiTheme="minorHAnsi" w:hAnsiTheme="minorHAnsi" w:cstheme="minorHAnsi"/>
          <w:lang w:val="el-GR"/>
        </w:rPr>
        <w:t xml:space="preserve"> τοποθετήθηκε σε εργαστηριακό φούρνο για ξήρανση. Το κλάσμα -75 μ</w:t>
      </w:r>
      <w:r w:rsidRPr="007E4CDF">
        <w:rPr>
          <w:rFonts w:asciiTheme="minorHAnsi" w:hAnsiTheme="minorHAnsi" w:cstheme="minorHAnsi"/>
          <w:lang w:val="en-GB"/>
        </w:rPr>
        <w:t>m</w:t>
      </w:r>
      <w:r w:rsidRPr="007E4CDF">
        <w:rPr>
          <w:rFonts w:asciiTheme="minorHAnsi" w:hAnsiTheme="minorHAnsi" w:cstheme="minorHAnsi"/>
          <w:lang w:val="el-GR"/>
        </w:rPr>
        <w:t xml:space="preserve"> τοποθετήθηκε σε διαδοχικά δοχεία και παρέμεινε μέσα σε αυτά για διάρκεια 2-3 ημερών, ούτως  ώστε να καθιζάνει όλο το υλικό και στην συνέχεια τοποθετήθηκε κι αυτό στον εργαστηριακό φούρνο για ξήρανση και προστέθηκε με το -75 μ</w:t>
      </w:r>
      <w:r w:rsidRPr="007E4CDF">
        <w:rPr>
          <w:rFonts w:asciiTheme="minorHAnsi" w:hAnsiTheme="minorHAnsi" w:cstheme="minorHAnsi"/>
          <w:lang w:val="en-GB"/>
        </w:rPr>
        <w:t>m</w:t>
      </w:r>
      <w:r w:rsidRPr="007E4CDF">
        <w:rPr>
          <w:rFonts w:asciiTheme="minorHAnsi" w:hAnsiTheme="minorHAnsi" w:cstheme="minorHAnsi"/>
          <w:lang w:val="el-GR"/>
        </w:rPr>
        <w:t xml:space="preserve"> κλάσμα της ξηρής </w:t>
      </w:r>
      <w:proofErr w:type="spellStart"/>
      <w:r w:rsidRPr="007E4CDF">
        <w:rPr>
          <w:rFonts w:asciiTheme="minorHAnsi" w:hAnsiTheme="minorHAnsi" w:cstheme="minorHAnsi"/>
          <w:lang w:val="el-GR"/>
        </w:rPr>
        <w:t>κοσκίνησης</w:t>
      </w:r>
      <w:proofErr w:type="spellEnd"/>
      <w:r w:rsidRPr="007E4CDF">
        <w:rPr>
          <w:rFonts w:asciiTheme="minorHAnsi" w:hAnsiTheme="minorHAnsi" w:cstheme="minorHAnsi"/>
          <w:lang w:val="el-GR"/>
        </w:rPr>
        <w:t xml:space="preserve">. </w:t>
      </w:r>
    </w:p>
    <w:p w:rsidR="007E4CDF" w:rsidRPr="007E4CDF" w:rsidRDefault="007E4CDF" w:rsidP="007E4CDF">
      <w:pPr>
        <w:jc w:val="both"/>
        <w:rPr>
          <w:rFonts w:asciiTheme="minorHAnsi" w:hAnsiTheme="minorHAnsi" w:cstheme="minorHAnsi"/>
          <w:lang w:val="el-GR"/>
        </w:rPr>
      </w:pPr>
      <w:r w:rsidRPr="007E4CDF">
        <w:rPr>
          <w:rFonts w:asciiTheme="minorHAnsi" w:hAnsiTheme="minorHAnsi" w:cstheme="minorHAnsi"/>
          <w:i/>
          <w:lang w:val="el-GR"/>
        </w:rPr>
        <w:t>Ξηρή κοσκίνιση</w:t>
      </w:r>
      <w:r w:rsidRPr="007E4CDF">
        <w:rPr>
          <w:rFonts w:asciiTheme="minorHAnsi" w:hAnsiTheme="minorHAnsi" w:cstheme="minorHAnsi"/>
          <w:lang w:val="el-GR"/>
        </w:rPr>
        <w:t>: Το υλικό +75 μ</w:t>
      </w:r>
      <w:r w:rsidRPr="007E4CDF">
        <w:rPr>
          <w:rFonts w:asciiTheme="minorHAnsi" w:hAnsiTheme="minorHAnsi" w:cstheme="minorHAnsi"/>
          <w:lang w:val="en-GB"/>
        </w:rPr>
        <w:t>m</w:t>
      </w:r>
      <w:r w:rsidRPr="007E4CDF">
        <w:rPr>
          <w:rFonts w:asciiTheme="minorHAnsi" w:hAnsiTheme="minorHAnsi" w:cstheme="minorHAnsi"/>
          <w:lang w:val="el-GR"/>
        </w:rPr>
        <w:t xml:space="preserve"> που πρόεκυψε από την υγρή κοσκίνιση, ύστερα από την ξήρανσή του στον εργαστηριακό φούρνο, </w:t>
      </w:r>
      <w:proofErr w:type="spellStart"/>
      <w:r w:rsidRPr="007E4CDF">
        <w:rPr>
          <w:rFonts w:asciiTheme="minorHAnsi" w:hAnsiTheme="minorHAnsi" w:cstheme="minorHAnsi"/>
          <w:lang w:val="el-GR"/>
        </w:rPr>
        <w:t>τοποτήθηκε</w:t>
      </w:r>
      <w:proofErr w:type="spellEnd"/>
      <w:r w:rsidRPr="007E4CDF">
        <w:rPr>
          <w:rFonts w:asciiTheme="minorHAnsi" w:hAnsiTheme="minorHAnsi" w:cstheme="minorHAnsi"/>
          <w:lang w:val="el-GR"/>
        </w:rPr>
        <w:t xml:space="preserve"> στον εργαστηριακό δονητή κοσκίνων τύπου RETSCH VE 1000 </w:t>
      </w:r>
      <w:r w:rsidR="00865BFE">
        <w:rPr>
          <w:rFonts w:asciiTheme="minorHAnsi" w:hAnsiTheme="minorHAnsi" w:cstheme="minorHAnsi"/>
          <w:lang w:val="el-GR"/>
        </w:rPr>
        <w:t xml:space="preserve"> (</w:t>
      </w:r>
      <w:r w:rsidR="006B64B4">
        <w:rPr>
          <w:rFonts w:asciiTheme="minorHAnsi" w:hAnsiTheme="minorHAnsi" w:cstheme="minorHAnsi"/>
          <w:lang w:val="el-GR"/>
        </w:rPr>
        <w:t>Ε</w:t>
      </w:r>
      <w:r w:rsidRPr="006B64B4">
        <w:rPr>
          <w:rFonts w:asciiTheme="minorHAnsi" w:hAnsiTheme="minorHAnsi" w:cstheme="minorHAnsi"/>
          <w:lang w:val="el-GR"/>
        </w:rPr>
        <w:t>ικόνα</w:t>
      </w:r>
      <w:r w:rsidR="00907088">
        <w:rPr>
          <w:rFonts w:asciiTheme="minorHAnsi" w:hAnsiTheme="minorHAnsi" w:cstheme="minorHAnsi"/>
          <w:lang w:val="el-GR"/>
        </w:rPr>
        <w:t xml:space="preserve"> 5.2</w:t>
      </w:r>
      <w:r w:rsidR="00865BFE">
        <w:rPr>
          <w:rFonts w:asciiTheme="minorHAnsi" w:hAnsiTheme="minorHAnsi" w:cstheme="minorHAnsi"/>
          <w:lang w:val="el-GR"/>
        </w:rPr>
        <w:t>)</w:t>
      </w:r>
      <w:r w:rsidRPr="007E4CDF">
        <w:rPr>
          <w:rFonts w:asciiTheme="minorHAnsi" w:hAnsiTheme="minorHAnsi" w:cstheme="minorHAnsi"/>
          <w:lang w:val="el-GR"/>
        </w:rPr>
        <w:t xml:space="preserve">. Η διαδικασία της </w:t>
      </w:r>
      <w:proofErr w:type="spellStart"/>
      <w:r w:rsidRPr="007E4CDF">
        <w:rPr>
          <w:rFonts w:asciiTheme="minorHAnsi" w:hAnsiTheme="minorHAnsi" w:cstheme="minorHAnsi"/>
          <w:lang w:val="el-GR"/>
        </w:rPr>
        <w:t>κοσκίνησης</w:t>
      </w:r>
      <w:proofErr w:type="spellEnd"/>
      <w:r w:rsidRPr="007E4CDF">
        <w:rPr>
          <w:rFonts w:asciiTheme="minorHAnsi" w:hAnsiTheme="minorHAnsi" w:cstheme="minorHAnsi"/>
          <w:lang w:val="el-GR"/>
        </w:rPr>
        <w:t xml:space="preserve"> πραγματοποιήθηκε για κάθε </w:t>
      </w:r>
      <w:r w:rsidR="00C5462A">
        <w:rPr>
          <w:rFonts w:asciiTheme="minorHAnsi" w:hAnsiTheme="minorHAnsi" w:cstheme="minorHAnsi"/>
          <w:lang w:val="el-GR"/>
        </w:rPr>
        <w:t>κλάσμα τροφοδοσίας</w:t>
      </w:r>
      <w:r w:rsidRPr="007E4CDF">
        <w:rPr>
          <w:rFonts w:asciiTheme="minorHAnsi" w:hAnsiTheme="minorHAnsi" w:cstheme="minorHAnsi"/>
          <w:lang w:val="el-GR"/>
        </w:rPr>
        <w:t xml:space="preserve"> ξεχωριστά, τα οποία είναι: </w:t>
      </w:r>
    </w:p>
    <w:p w:rsidR="007E4CDF" w:rsidRPr="007E4CDF" w:rsidRDefault="007E4CDF" w:rsidP="007E4CDF">
      <w:pPr>
        <w:numPr>
          <w:ilvl w:val="0"/>
          <w:numId w:val="10"/>
        </w:numPr>
        <w:contextualSpacing/>
        <w:jc w:val="both"/>
        <w:rPr>
          <w:rFonts w:asciiTheme="minorHAnsi" w:eastAsiaTheme="minorHAnsi" w:hAnsiTheme="minorHAnsi" w:cstheme="minorHAnsi"/>
          <w:lang w:val="el-GR"/>
        </w:rPr>
      </w:pPr>
      <w:r w:rsidRPr="007E4CDF">
        <w:rPr>
          <w:rFonts w:asciiTheme="minorHAnsi" w:hAnsiTheme="minorHAnsi" w:cstheme="minorHAnsi"/>
          <w:lang w:val="el-GR"/>
        </w:rPr>
        <w:t xml:space="preserve"> </w:t>
      </w:r>
      <w:r w:rsidR="005B76A5">
        <w:rPr>
          <w:rFonts w:asciiTheme="minorHAnsi" w:eastAsiaTheme="minorHAnsi" w:hAnsiTheme="minorHAnsi" w:cstheme="minorHAnsi"/>
          <w:lang w:val="el-GR"/>
        </w:rPr>
        <w:t>-3.35+1.70</w:t>
      </w:r>
      <w:r w:rsidRPr="007E4CDF">
        <w:rPr>
          <w:rFonts w:asciiTheme="minorHAnsi" w:eastAsiaTheme="minorHAnsi" w:hAnsiTheme="minorHAnsi" w:cstheme="minorHAnsi"/>
          <w:lang w:val="en-GB"/>
        </w:rPr>
        <w:t xml:space="preserve"> mm (</w:t>
      </w:r>
      <w:r w:rsidRPr="007E4CDF">
        <w:rPr>
          <w:rFonts w:asciiTheme="minorHAnsi" w:eastAsiaTheme="minorHAnsi" w:hAnsiTheme="minorHAnsi" w:cstheme="minorHAnsi"/>
          <w:lang w:val="el-GR"/>
        </w:rPr>
        <w:t xml:space="preserve">κωδικός </w:t>
      </w:r>
      <w:r w:rsidRPr="007E4CDF">
        <w:rPr>
          <w:rFonts w:asciiTheme="minorHAnsi" w:eastAsiaTheme="minorHAnsi" w:hAnsiTheme="minorHAnsi" w:cstheme="minorHAnsi"/>
          <w:lang w:val="en-GB"/>
        </w:rPr>
        <w:t>LK13)</w:t>
      </w:r>
    </w:p>
    <w:p w:rsidR="007E4CDF" w:rsidRPr="007E4CDF" w:rsidRDefault="007E4CDF" w:rsidP="007E4CDF">
      <w:pPr>
        <w:numPr>
          <w:ilvl w:val="0"/>
          <w:numId w:val="10"/>
        </w:numPr>
        <w:contextualSpacing/>
        <w:jc w:val="both"/>
        <w:rPr>
          <w:rFonts w:asciiTheme="minorHAnsi" w:eastAsiaTheme="minorHAnsi" w:hAnsiTheme="minorHAnsi" w:cstheme="minorHAnsi"/>
          <w:lang w:val="el-GR"/>
        </w:rPr>
      </w:pPr>
      <w:r w:rsidRPr="007E4CDF">
        <w:rPr>
          <w:rFonts w:asciiTheme="minorHAnsi" w:eastAsiaTheme="minorHAnsi" w:hAnsiTheme="minorHAnsi" w:cstheme="minorHAnsi"/>
          <w:lang w:val="en-GB"/>
        </w:rPr>
        <w:t>-1.18+0.600 mm (</w:t>
      </w:r>
      <w:r w:rsidRPr="007E4CDF">
        <w:rPr>
          <w:rFonts w:asciiTheme="minorHAnsi" w:eastAsiaTheme="minorHAnsi" w:hAnsiTheme="minorHAnsi" w:cstheme="minorHAnsi"/>
          <w:lang w:val="el-GR"/>
        </w:rPr>
        <w:t xml:space="preserve">κωδικός </w:t>
      </w:r>
      <w:r w:rsidRPr="007E4CDF">
        <w:rPr>
          <w:rFonts w:asciiTheme="minorHAnsi" w:eastAsiaTheme="minorHAnsi" w:hAnsiTheme="minorHAnsi" w:cstheme="minorHAnsi"/>
          <w:lang w:val="en-GB"/>
        </w:rPr>
        <w:t>LK14)</w:t>
      </w:r>
    </w:p>
    <w:p w:rsidR="007E4CDF" w:rsidRPr="007E4CDF" w:rsidRDefault="00C5462A" w:rsidP="007E4CDF">
      <w:pPr>
        <w:numPr>
          <w:ilvl w:val="0"/>
          <w:numId w:val="10"/>
        </w:numPr>
        <w:contextualSpacing/>
        <w:jc w:val="both"/>
        <w:rPr>
          <w:rFonts w:asciiTheme="minorHAnsi" w:eastAsiaTheme="minorHAnsi" w:hAnsiTheme="minorHAnsi" w:cstheme="minorHAnsi"/>
          <w:lang w:val="el-GR"/>
        </w:rPr>
      </w:pPr>
      <w:r>
        <w:rPr>
          <w:rFonts w:asciiTheme="minorHAnsi" w:eastAsiaTheme="minorHAnsi" w:hAnsiTheme="minorHAnsi" w:cstheme="minorHAnsi"/>
          <w:lang w:val="en-GB"/>
        </w:rPr>
        <w:t>-0.300+0.150</w:t>
      </w:r>
      <w:r w:rsidR="007E4CDF" w:rsidRPr="007E4CDF">
        <w:rPr>
          <w:rFonts w:asciiTheme="minorHAnsi" w:eastAsiaTheme="minorHAnsi" w:hAnsiTheme="minorHAnsi" w:cstheme="minorHAnsi"/>
          <w:lang w:val="en-GB"/>
        </w:rPr>
        <w:t xml:space="preserve"> mm (</w:t>
      </w:r>
      <w:r w:rsidR="007E4CDF" w:rsidRPr="007E4CDF">
        <w:rPr>
          <w:rFonts w:asciiTheme="minorHAnsi" w:eastAsiaTheme="minorHAnsi" w:hAnsiTheme="minorHAnsi" w:cstheme="minorHAnsi"/>
          <w:lang w:val="el-GR"/>
        </w:rPr>
        <w:t xml:space="preserve">κωδικός </w:t>
      </w:r>
      <w:r w:rsidR="007E4CDF" w:rsidRPr="007E4CDF">
        <w:rPr>
          <w:rFonts w:asciiTheme="minorHAnsi" w:eastAsiaTheme="minorHAnsi" w:hAnsiTheme="minorHAnsi" w:cstheme="minorHAnsi"/>
          <w:lang w:val="en-GB"/>
        </w:rPr>
        <w:t>LK15)</w:t>
      </w:r>
    </w:p>
    <w:p w:rsidR="007E4CDF" w:rsidRPr="007E4CDF" w:rsidRDefault="007E4CDF" w:rsidP="007E4CDF">
      <w:pPr>
        <w:ind w:firstLine="360"/>
        <w:jc w:val="both"/>
        <w:rPr>
          <w:rFonts w:asciiTheme="minorHAnsi" w:hAnsiTheme="minorHAnsi" w:cstheme="minorHAnsi"/>
          <w:lang w:val="el-GR"/>
        </w:rPr>
      </w:pPr>
      <w:r w:rsidRPr="007E4CDF">
        <w:rPr>
          <w:rFonts w:asciiTheme="minorHAnsi" w:hAnsiTheme="minorHAnsi" w:cstheme="minorHAnsi"/>
          <w:lang w:val="el-GR"/>
        </w:rPr>
        <w:t xml:space="preserve">Το κάθε </w:t>
      </w:r>
      <w:r w:rsidR="00C5462A">
        <w:rPr>
          <w:rFonts w:asciiTheme="minorHAnsi" w:hAnsiTheme="minorHAnsi" w:cstheme="minorHAnsi"/>
          <w:lang w:val="el-GR"/>
        </w:rPr>
        <w:t>κλάσμα τροφοδοσίας</w:t>
      </w:r>
      <w:r w:rsidRPr="007E4CDF">
        <w:rPr>
          <w:rFonts w:asciiTheme="minorHAnsi" w:hAnsiTheme="minorHAnsi" w:cstheme="minorHAnsi"/>
          <w:lang w:val="el-GR"/>
        </w:rPr>
        <w:t xml:space="preserve"> διαχωρίστηκε σε επιμέρους κλάσματα μέσω των διαφορετικών ανοιγμάτων των βρόγχων, τα οποία μειώνονταν διαδοχικά με λόγο </w:t>
      </w:r>
      <m:oMath>
        <m:rad>
          <m:radPr>
            <m:degHide m:val="1"/>
            <m:ctrlPr>
              <w:rPr>
                <w:rFonts w:ascii="Cambria Math" w:hAnsi="Cambria Math" w:cstheme="minorHAnsi"/>
                <w:i/>
                <w:lang w:val="el-GR"/>
              </w:rPr>
            </m:ctrlPr>
          </m:radPr>
          <m:deg/>
          <m:e>
            <m:r>
              <w:rPr>
                <w:rFonts w:ascii="Cambria Math" w:hAnsi="Cambria Math" w:cstheme="minorHAnsi"/>
                <w:lang w:val="el-GR"/>
              </w:rPr>
              <m:t>2</m:t>
            </m:r>
          </m:e>
        </m:rad>
        <m:r>
          <w:rPr>
            <w:rFonts w:ascii="Cambria Math" w:hAnsi="Cambria Math" w:cstheme="minorHAnsi"/>
            <w:lang w:val="el-GR"/>
          </w:rPr>
          <m:t>.</m:t>
        </m:r>
      </m:oMath>
      <w:r w:rsidRPr="007E4CDF">
        <w:rPr>
          <w:rFonts w:asciiTheme="minorHAnsi" w:hAnsiTheme="minorHAnsi" w:cstheme="minorHAnsi"/>
          <w:lang w:val="el-GR"/>
        </w:rPr>
        <w:t xml:space="preserve">  Τα κόσκινα τοποθετούνταν στην μηχανή κοσκίνησης για 7 λεπτά με δόνηση 0</w:t>
      </w:r>
      <w:r w:rsidR="00865BFE">
        <w:rPr>
          <w:rFonts w:asciiTheme="minorHAnsi" w:hAnsiTheme="minorHAnsi" w:cstheme="minorHAnsi"/>
          <w:lang w:val="el-GR"/>
        </w:rPr>
        <w:t>.</w:t>
      </w:r>
      <w:r w:rsidRPr="007E4CDF">
        <w:rPr>
          <w:rFonts w:asciiTheme="minorHAnsi" w:hAnsiTheme="minorHAnsi" w:cstheme="minorHAnsi"/>
          <w:lang w:val="el-GR"/>
        </w:rPr>
        <w:t xml:space="preserve">80 </w:t>
      </w:r>
      <w:r w:rsidRPr="007E4CDF">
        <w:rPr>
          <w:rFonts w:asciiTheme="minorHAnsi" w:hAnsiTheme="minorHAnsi" w:cstheme="minorHAnsi"/>
          <w:lang w:val="en-GB"/>
        </w:rPr>
        <w:t>mm</w:t>
      </w:r>
      <w:r w:rsidRPr="007E4CDF">
        <w:rPr>
          <w:rFonts w:asciiTheme="minorHAnsi" w:hAnsiTheme="minorHAnsi" w:cstheme="minorHAnsi"/>
          <w:lang w:val="el-GR"/>
        </w:rPr>
        <w:t>.</w:t>
      </w:r>
    </w:p>
    <w:p w:rsidR="007E4CDF" w:rsidRPr="007E4CDF" w:rsidRDefault="007E4CDF" w:rsidP="007E4CDF">
      <w:pPr>
        <w:jc w:val="both"/>
        <w:rPr>
          <w:rFonts w:asciiTheme="minorHAnsi" w:hAnsiTheme="minorHAnsi" w:cstheme="minorHAnsi"/>
          <w:lang w:val="el-GR"/>
        </w:rPr>
      </w:pPr>
    </w:p>
    <w:p w:rsidR="005928EE" w:rsidRDefault="007E4CDF" w:rsidP="005928EE">
      <w:pPr>
        <w:jc w:val="center"/>
        <w:rPr>
          <w:rFonts w:asciiTheme="minorHAnsi" w:hAnsiTheme="minorHAnsi" w:cstheme="minorHAnsi"/>
          <w:sz w:val="20"/>
          <w:highlight w:val="yellow"/>
          <w:lang w:val="el-GR"/>
        </w:rPr>
      </w:pPr>
      <w:r w:rsidRPr="007E4CDF">
        <w:rPr>
          <w:rFonts w:asciiTheme="minorHAnsi" w:eastAsiaTheme="minorHAnsi" w:hAnsiTheme="minorHAnsi"/>
          <w:noProof/>
        </w:rPr>
        <w:drawing>
          <wp:inline distT="0" distB="0" distL="0" distR="0" wp14:anchorId="010B06C2" wp14:editId="1F0F02DE">
            <wp:extent cx="1955907" cy="2781300"/>
            <wp:effectExtent l="0" t="0" r="6350" b="0"/>
            <wp:docPr id="234" name="Picture 234" descr="ÎÏÎ¿ÏÎ­Î»ÎµÏÎ¼Î± ÎµÎ¹ÎºÏÎ½Î±Ï Î³Î¹Î± RETSCH V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ÎÏÎ¿ÏÎ­Î»ÎµÏÎ¼Î± ÎµÎ¹ÎºÏÎ½Î±Ï Î³Î¹Î± RETSCH VE 100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58173" cy="2784523"/>
                    </a:xfrm>
                    <a:prstGeom prst="rect">
                      <a:avLst/>
                    </a:prstGeom>
                    <a:noFill/>
                    <a:ln>
                      <a:noFill/>
                    </a:ln>
                  </pic:spPr>
                </pic:pic>
              </a:graphicData>
            </a:graphic>
          </wp:inline>
        </w:drawing>
      </w:r>
    </w:p>
    <w:p w:rsidR="007E4CDF" w:rsidRPr="007E4CDF" w:rsidRDefault="007E4CDF" w:rsidP="005928EE">
      <w:pPr>
        <w:pStyle w:val="a0"/>
        <w:ind w:left="540"/>
      </w:pPr>
      <w:bookmarkStart w:id="45" w:name="_Toc518474861"/>
      <w:r w:rsidRPr="006B64B4">
        <w:t>Εικόνα</w:t>
      </w:r>
      <w:r w:rsidR="00907088">
        <w:t xml:space="preserve"> 5.2</w:t>
      </w:r>
      <w:r w:rsidRPr="007E4CDF">
        <w:t>: Εργαστηριακός δονητής κοσκίνων</w:t>
      </w:r>
      <w:bookmarkEnd w:id="45"/>
    </w:p>
    <w:p w:rsidR="00042E57" w:rsidRDefault="007E4CDF" w:rsidP="00042E57">
      <w:pPr>
        <w:ind w:firstLine="720"/>
        <w:jc w:val="both"/>
        <w:rPr>
          <w:rFonts w:asciiTheme="minorHAnsi" w:eastAsiaTheme="minorHAnsi" w:hAnsiTheme="minorHAnsi" w:cstheme="minorHAnsi"/>
          <w:lang w:val="el-GR"/>
        </w:rPr>
      </w:pPr>
      <w:r w:rsidRPr="007E4CDF">
        <w:rPr>
          <w:rFonts w:asciiTheme="minorHAnsi" w:hAnsiTheme="minorHAnsi" w:cstheme="minorHAnsi"/>
          <w:lang w:val="el-GR"/>
        </w:rPr>
        <w:t xml:space="preserve">Για το ενοποιημένο </w:t>
      </w:r>
      <w:r w:rsidR="00865BFE">
        <w:rPr>
          <w:rFonts w:asciiTheme="minorHAnsi" w:hAnsiTheme="minorHAnsi" w:cstheme="minorHAnsi"/>
          <w:lang w:val="el-GR"/>
        </w:rPr>
        <w:t>κλάσμα τροφοδοσίας</w:t>
      </w:r>
      <w:r w:rsidR="00865BFE" w:rsidRPr="007E4CDF">
        <w:rPr>
          <w:rFonts w:asciiTheme="minorHAnsi" w:hAnsiTheme="minorHAnsi" w:cstheme="minorHAnsi"/>
          <w:lang w:val="el-GR"/>
        </w:rPr>
        <w:t xml:space="preserve"> </w:t>
      </w:r>
      <w:r w:rsidR="005B76A5">
        <w:rPr>
          <w:rFonts w:asciiTheme="minorHAnsi" w:eastAsiaTheme="minorHAnsi" w:hAnsiTheme="minorHAnsi" w:cstheme="minorHAnsi"/>
          <w:lang w:val="el-GR"/>
        </w:rPr>
        <w:t>-3.35+1.70</w:t>
      </w:r>
      <w:r w:rsidRPr="007E4CDF">
        <w:rPr>
          <w:rFonts w:asciiTheme="minorHAnsi" w:eastAsiaTheme="minorHAnsi" w:hAnsiTheme="minorHAnsi" w:cstheme="minorHAnsi"/>
          <w:lang w:val="el-GR"/>
        </w:rPr>
        <w:t xml:space="preserve"> </w:t>
      </w:r>
      <w:r w:rsidRPr="007E4CDF">
        <w:rPr>
          <w:rFonts w:asciiTheme="minorHAnsi" w:eastAsiaTheme="minorHAnsi" w:hAnsiTheme="minorHAnsi" w:cstheme="minorHAnsi"/>
          <w:lang w:val="en-GB"/>
        </w:rPr>
        <w:t>mm</w:t>
      </w:r>
      <w:r w:rsidRPr="007E4CDF">
        <w:rPr>
          <w:rFonts w:asciiTheme="minorHAnsi" w:eastAsiaTheme="minorHAnsi" w:hAnsiTheme="minorHAnsi" w:cstheme="minorHAnsi"/>
          <w:lang w:val="el-GR"/>
        </w:rPr>
        <w:t xml:space="preserve"> (κωδικός </w:t>
      </w:r>
      <w:r w:rsidRPr="007E4CDF">
        <w:rPr>
          <w:rFonts w:asciiTheme="minorHAnsi" w:eastAsiaTheme="minorHAnsi" w:hAnsiTheme="minorHAnsi" w:cstheme="minorHAnsi"/>
          <w:lang w:val="en-GB"/>
        </w:rPr>
        <w:t>LK</w:t>
      </w:r>
      <w:r w:rsidRPr="007E4CDF">
        <w:rPr>
          <w:rFonts w:asciiTheme="minorHAnsi" w:eastAsiaTheme="minorHAnsi" w:hAnsiTheme="minorHAnsi" w:cstheme="minorHAnsi"/>
          <w:lang w:val="el-GR"/>
        </w:rPr>
        <w:t xml:space="preserve">13) χρησιμοποιήθηκαν τα εξής κόσκινα: 1.70 mm, 1.18 mm, 0.850 mm, 0.600 mm, 0.425, 0.300 mm, 0.212 mm, 0.150 mm, 0.075 mm. Για το ενοποιημένο </w:t>
      </w:r>
      <w:r w:rsidR="00865BFE">
        <w:rPr>
          <w:rFonts w:asciiTheme="minorHAnsi" w:eastAsiaTheme="minorHAnsi" w:hAnsiTheme="minorHAnsi" w:cstheme="minorHAnsi"/>
          <w:lang w:val="el-GR"/>
        </w:rPr>
        <w:t>κλάσμα</w:t>
      </w:r>
      <w:r w:rsidR="00865BFE" w:rsidRPr="007E4CDF">
        <w:rPr>
          <w:rFonts w:asciiTheme="minorHAnsi" w:eastAsiaTheme="minorHAnsi" w:hAnsiTheme="minorHAnsi" w:cstheme="minorHAnsi"/>
          <w:lang w:val="el-GR"/>
        </w:rPr>
        <w:t xml:space="preserve"> </w:t>
      </w:r>
      <w:r w:rsidRPr="007E4CDF">
        <w:rPr>
          <w:rFonts w:asciiTheme="minorHAnsi" w:eastAsiaTheme="minorHAnsi" w:hAnsiTheme="minorHAnsi" w:cstheme="minorHAnsi"/>
          <w:lang w:val="el-GR"/>
        </w:rPr>
        <w:t xml:space="preserve">-1.18+0.600 </w:t>
      </w:r>
      <w:r w:rsidRPr="007E4CDF">
        <w:rPr>
          <w:rFonts w:asciiTheme="minorHAnsi" w:eastAsiaTheme="minorHAnsi" w:hAnsiTheme="minorHAnsi" w:cstheme="minorHAnsi"/>
          <w:lang w:val="en-GB"/>
        </w:rPr>
        <w:t>mm</w:t>
      </w:r>
      <w:r w:rsidRPr="007E4CDF">
        <w:rPr>
          <w:rFonts w:asciiTheme="minorHAnsi" w:eastAsiaTheme="minorHAnsi" w:hAnsiTheme="minorHAnsi" w:cstheme="minorHAnsi"/>
          <w:lang w:val="el-GR"/>
        </w:rPr>
        <w:t xml:space="preserve"> (κωδικός </w:t>
      </w:r>
      <w:r w:rsidRPr="007E4CDF">
        <w:rPr>
          <w:rFonts w:asciiTheme="minorHAnsi" w:eastAsiaTheme="minorHAnsi" w:hAnsiTheme="minorHAnsi" w:cstheme="minorHAnsi"/>
          <w:lang w:val="en-GB"/>
        </w:rPr>
        <w:t>LK</w:t>
      </w:r>
      <w:r w:rsidRPr="007E4CDF">
        <w:rPr>
          <w:rFonts w:asciiTheme="minorHAnsi" w:eastAsiaTheme="minorHAnsi" w:hAnsiTheme="minorHAnsi" w:cstheme="minorHAnsi"/>
          <w:lang w:val="el-GR"/>
        </w:rPr>
        <w:t xml:space="preserve">14) χρησιμοποιήθηκαν 0.600 mm, 0.425, </w:t>
      </w:r>
      <w:r w:rsidRPr="007E4CDF">
        <w:rPr>
          <w:rFonts w:asciiTheme="minorHAnsi" w:eastAsiaTheme="minorHAnsi" w:hAnsiTheme="minorHAnsi" w:cstheme="minorHAnsi"/>
          <w:lang w:val="el-GR"/>
        </w:rPr>
        <w:lastRenderedPageBreak/>
        <w:t xml:space="preserve">0.300 mm, 0.212 mm, 0.150 mm, 0.075 mm και για το </w:t>
      </w:r>
      <w:r w:rsidR="00865BFE">
        <w:rPr>
          <w:rFonts w:asciiTheme="minorHAnsi" w:eastAsiaTheme="minorHAnsi" w:hAnsiTheme="minorHAnsi" w:cstheme="minorHAnsi"/>
          <w:lang w:val="el-GR"/>
        </w:rPr>
        <w:t>λεπτό κλάσμα τροφοδοσίας</w:t>
      </w:r>
      <w:r w:rsidRPr="007E4CDF">
        <w:rPr>
          <w:rFonts w:asciiTheme="minorHAnsi" w:eastAsiaTheme="minorHAnsi" w:hAnsiTheme="minorHAnsi" w:cstheme="minorHAnsi"/>
          <w:lang w:val="el-GR"/>
        </w:rPr>
        <w:t xml:space="preserve">, </w:t>
      </w:r>
      <w:r w:rsidR="00C5462A">
        <w:rPr>
          <w:rFonts w:asciiTheme="minorHAnsi" w:eastAsiaTheme="minorHAnsi" w:hAnsiTheme="minorHAnsi" w:cstheme="minorHAnsi"/>
          <w:lang w:val="el-GR"/>
        </w:rPr>
        <w:t>-0.300+0.150</w:t>
      </w:r>
      <w:r w:rsidRPr="007E4CDF">
        <w:rPr>
          <w:rFonts w:asciiTheme="minorHAnsi" w:eastAsiaTheme="minorHAnsi" w:hAnsiTheme="minorHAnsi" w:cstheme="minorHAnsi"/>
          <w:lang w:val="el-GR"/>
        </w:rPr>
        <w:t xml:space="preserve"> </w:t>
      </w:r>
      <w:r w:rsidRPr="007E4CDF">
        <w:rPr>
          <w:rFonts w:asciiTheme="minorHAnsi" w:eastAsiaTheme="minorHAnsi" w:hAnsiTheme="minorHAnsi" w:cstheme="minorHAnsi"/>
          <w:lang w:val="en-GB"/>
        </w:rPr>
        <w:t>mm</w:t>
      </w:r>
      <w:r w:rsidRPr="007E4CDF">
        <w:rPr>
          <w:rFonts w:asciiTheme="minorHAnsi" w:eastAsiaTheme="minorHAnsi" w:hAnsiTheme="minorHAnsi" w:cstheme="minorHAnsi"/>
          <w:lang w:val="el-GR"/>
        </w:rPr>
        <w:t xml:space="preserve"> (κωδικός </w:t>
      </w:r>
      <w:r w:rsidRPr="007E4CDF">
        <w:rPr>
          <w:rFonts w:asciiTheme="minorHAnsi" w:eastAsiaTheme="minorHAnsi" w:hAnsiTheme="minorHAnsi" w:cstheme="minorHAnsi"/>
          <w:lang w:val="en-GB"/>
        </w:rPr>
        <w:t>LK</w:t>
      </w:r>
      <w:r w:rsidRPr="007E4CDF">
        <w:rPr>
          <w:rFonts w:asciiTheme="minorHAnsi" w:eastAsiaTheme="minorHAnsi" w:hAnsiTheme="minorHAnsi" w:cstheme="minorHAnsi"/>
          <w:lang w:val="el-GR"/>
        </w:rPr>
        <w:t>15) τα κόσκινα 0.150 mm</w:t>
      </w:r>
      <w:r w:rsidR="00865BFE">
        <w:rPr>
          <w:rFonts w:asciiTheme="minorHAnsi" w:eastAsiaTheme="minorHAnsi" w:hAnsiTheme="minorHAnsi" w:cstheme="minorHAnsi"/>
          <w:lang w:val="el-GR"/>
        </w:rPr>
        <w:t xml:space="preserve"> και</w:t>
      </w:r>
      <w:r w:rsidRPr="007E4CDF">
        <w:rPr>
          <w:rFonts w:asciiTheme="minorHAnsi" w:eastAsiaTheme="minorHAnsi" w:hAnsiTheme="minorHAnsi" w:cstheme="minorHAnsi"/>
          <w:lang w:val="el-GR"/>
        </w:rPr>
        <w:t xml:space="preserve"> 0.075 mm. </w:t>
      </w:r>
    </w:p>
    <w:p w:rsidR="007E4CDF" w:rsidRPr="007E4CDF" w:rsidRDefault="007E4CDF" w:rsidP="00042E57">
      <w:pPr>
        <w:ind w:firstLine="720"/>
        <w:jc w:val="both"/>
        <w:rPr>
          <w:rFonts w:asciiTheme="minorHAnsi" w:eastAsiaTheme="minorHAnsi" w:hAnsiTheme="minorHAnsi" w:cstheme="minorHAnsi"/>
          <w:lang w:val="el-GR"/>
        </w:rPr>
      </w:pPr>
      <w:r w:rsidRPr="007E4CDF">
        <w:rPr>
          <w:rFonts w:asciiTheme="minorHAnsi" w:eastAsiaTheme="minorHAnsi" w:hAnsiTheme="minorHAnsi" w:cstheme="minorHAnsi"/>
          <w:lang w:val="el-GR"/>
        </w:rPr>
        <w:t>Μετά το τέλος της κάθε σειράς κοσκίνισης</w:t>
      </w:r>
      <w:r w:rsidR="00BB4454">
        <w:rPr>
          <w:rFonts w:asciiTheme="minorHAnsi" w:eastAsiaTheme="minorHAnsi" w:hAnsiTheme="minorHAnsi" w:cstheme="minorHAnsi"/>
          <w:lang w:val="el-GR"/>
        </w:rPr>
        <w:t xml:space="preserve"> ζυγίζεται το υλικό που παρέμεινε</w:t>
      </w:r>
      <w:r w:rsidRPr="007E4CDF">
        <w:rPr>
          <w:rFonts w:asciiTheme="minorHAnsi" w:eastAsiaTheme="minorHAnsi" w:hAnsiTheme="minorHAnsi" w:cstheme="minorHAnsi"/>
          <w:lang w:val="el-GR"/>
        </w:rPr>
        <w:t xml:space="preserve"> σε κάθε κόσκινο σε ζυγαριά ακριβείας. Το συνολικό βάρος των κλασμάτων των κοσκίνων πρέπει να ισούται με το βάρος της αρχικής τροφοδοσίας. </w:t>
      </w:r>
    </w:p>
    <w:p w:rsidR="00AD6C98" w:rsidRDefault="00AD6C98">
      <w:pPr>
        <w:rPr>
          <w:rFonts w:asciiTheme="minorHAnsi" w:eastAsiaTheme="majorEastAsia" w:hAnsiTheme="minorHAnsi" w:cstheme="majorBidi"/>
          <w:b/>
          <w:bCs/>
          <w:color w:val="365F91" w:themeColor="accent1" w:themeShade="BF"/>
          <w:sz w:val="28"/>
          <w:szCs w:val="28"/>
          <w:lang w:val="el-GR"/>
        </w:rPr>
      </w:pPr>
      <w:r>
        <w:rPr>
          <w:lang w:val="el-GR"/>
        </w:rPr>
        <w:br w:type="page"/>
      </w:r>
    </w:p>
    <w:p w:rsidR="007E4CDF" w:rsidRDefault="00A74073" w:rsidP="00042E57">
      <w:pPr>
        <w:pStyle w:val="Heading1"/>
        <w:rPr>
          <w:lang w:val="el-GR"/>
        </w:rPr>
      </w:pPr>
      <w:bookmarkStart w:id="46" w:name="_Toc518474683"/>
      <w:r>
        <w:rPr>
          <w:lang w:val="el-GR"/>
        </w:rPr>
        <w:lastRenderedPageBreak/>
        <w:t xml:space="preserve">Κεφάλαιο </w:t>
      </w:r>
      <w:r w:rsidRPr="00A74073">
        <w:rPr>
          <w:lang w:val="el-GR"/>
        </w:rPr>
        <w:t>6</w:t>
      </w:r>
      <w:r w:rsidR="00042E57">
        <w:rPr>
          <w:lang w:val="el-GR"/>
        </w:rPr>
        <w:t>: Επεξεργασία Αποτελεσμάτων</w:t>
      </w:r>
      <w:bookmarkEnd w:id="46"/>
      <w:r w:rsidR="00042E57">
        <w:rPr>
          <w:lang w:val="el-GR"/>
        </w:rPr>
        <w:t xml:space="preserve"> </w:t>
      </w:r>
    </w:p>
    <w:p w:rsidR="00042E57" w:rsidRPr="00042E57" w:rsidRDefault="00042E57" w:rsidP="00042E57">
      <w:pPr>
        <w:rPr>
          <w:lang w:val="el-GR"/>
        </w:rPr>
      </w:pPr>
    </w:p>
    <w:p w:rsidR="00042E57" w:rsidRPr="003F5BFB" w:rsidRDefault="00A74073" w:rsidP="00042E57">
      <w:pPr>
        <w:pStyle w:val="Heading2"/>
        <w:rPr>
          <w:lang w:val="el-GR"/>
        </w:rPr>
      </w:pPr>
      <w:bookmarkStart w:id="47" w:name="_Toc518474684"/>
      <w:r w:rsidRPr="00A74073">
        <w:rPr>
          <w:lang w:val="el-GR"/>
        </w:rPr>
        <w:t>6</w:t>
      </w:r>
      <w:r w:rsidR="00042E57">
        <w:rPr>
          <w:lang w:val="el-GR"/>
        </w:rPr>
        <w:t xml:space="preserve">.1 Τροφοδοσία </w:t>
      </w:r>
      <w:r w:rsidR="005B76A5">
        <w:rPr>
          <w:lang w:val="el-GR"/>
        </w:rPr>
        <w:t>-3.35+1.70</w:t>
      </w:r>
      <w:r w:rsidR="00EC1339">
        <w:rPr>
          <w:lang w:val="el-GR"/>
        </w:rPr>
        <w:t xml:space="preserve"> </w:t>
      </w:r>
      <w:r w:rsidR="00EC1339">
        <w:t>mm</w:t>
      </w:r>
      <w:bookmarkEnd w:id="47"/>
    </w:p>
    <w:p w:rsidR="00042E57" w:rsidRDefault="00042E57" w:rsidP="007E4CDF">
      <w:pPr>
        <w:rPr>
          <w:lang w:val="el-GR"/>
        </w:rPr>
      </w:pPr>
    </w:p>
    <w:p w:rsidR="00042E57" w:rsidRPr="002E701F" w:rsidRDefault="00A74073" w:rsidP="009C6515">
      <w:pPr>
        <w:pStyle w:val="Heading4"/>
        <w:rPr>
          <w:lang w:val="el-GR"/>
        </w:rPr>
      </w:pPr>
      <w:bookmarkStart w:id="48" w:name="_Toc518474685"/>
      <w:r w:rsidRPr="00A74073">
        <w:rPr>
          <w:lang w:val="el-GR"/>
        </w:rPr>
        <w:t>6</w:t>
      </w:r>
      <w:r w:rsidR="00042E57" w:rsidRPr="002E701F">
        <w:rPr>
          <w:lang w:val="el-GR"/>
        </w:rPr>
        <w:t xml:space="preserve">.1.1 Επίδραση του χρόνου λειοτρίβησης και της διαμέτρου </w:t>
      </w:r>
      <w:r w:rsidR="003F5BFB">
        <w:rPr>
          <w:lang w:val="el-GR"/>
        </w:rPr>
        <w:t xml:space="preserve">των </w:t>
      </w:r>
      <w:r w:rsidR="00042E57" w:rsidRPr="002E701F">
        <w:rPr>
          <w:lang w:val="el-GR"/>
        </w:rPr>
        <w:t>σφαιρών</w:t>
      </w:r>
      <w:bookmarkEnd w:id="48"/>
      <w:r w:rsidR="00042E57" w:rsidRPr="002E701F">
        <w:rPr>
          <w:lang w:val="el-GR"/>
        </w:rPr>
        <w:t xml:space="preserve"> </w:t>
      </w:r>
    </w:p>
    <w:p w:rsidR="00042E57" w:rsidRDefault="00042E57" w:rsidP="007E4CDF">
      <w:pPr>
        <w:rPr>
          <w:lang w:val="el-GR"/>
        </w:rPr>
      </w:pPr>
    </w:p>
    <w:p w:rsidR="009A6712" w:rsidRPr="009A6712" w:rsidRDefault="009A6712" w:rsidP="009A6712">
      <w:pPr>
        <w:ind w:firstLine="720"/>
        <w:jc w:val="both"/>
        <w:rPr>
          <w:rFonts w:asciiTheme="minorHAnsi" w:eastAsiaTheme="minorHAnsi" w:hAnsiTheme="minorHAnsi" w:cstheme="minorHAnsi"/>
          <w:lang w:val="el-GR"/>
        </w:rPr>
      </w:pPr>
      <w:r w:rsidRPr="009A6712">
        <w:rPr>
          <w:rFonts w:asciiTheme="minorHAnsi" w:eastAsiaTheme="minorHAnsi" w:hAnsiTheme="minorHAnsi" w:cstheme="minorHAnsi"/>
          <w:lang w:val="el-GR"/>
        </w:rPr>
        <w:t xml:space="preserve">Από τους </w:t>
      </w:r>
      <w:r w:rsidRPr="009B2ADF">
        <w:rPr>
          <w:rFonts w:asciiTheme="minorHAnsi" w:eastAsiaTheme="minorHAnsi" w:hAnsiTheme="minorHAnsi" w:cstheme="minorHAnsi"/>
          <w:lang w:val="el-GR"/>
        </w:rPr>
        <w:t>πίνακες</w:t>
      </w:r>
      <w:r w:rsidR="009B2ADF">
        <w:rPr>
          <w:rFonts w:asciiTheme="minorHAnsi" w:eastAsiaTheme="minorHAnsi" w:hAnsiTheme="minorHAnsi" w:cstheme="minorHAnsi"/>
          <w:lang w:val="el-GR"/>
        </w:rPr>
        <w:t xml:space="preserve"> Α1, Α2, Α3</w:t>
      </w:r>
      <w:r w:rsidRPr="009A6712">
        <w:rPr>
          <w:rFonts w:asciiTheme="minorHAnsi" w:eastAsiaTheme="minorHAnsi" w:hAnsiTheme="minorHAnsi" w:cstheme="minorHAnsi"/>
          <w:lang w:val="el-GR"/>
        </w:rPr>
        <w:t xml:space="preserve"> του ΠΑΡΑΡΤΗΜΑΤΟΣ Α προκύπτουν τα διαγράμματα</w:t>
      </w:r>
      <w:r w:rsidR="00907088" w:rsidRPr="00907088">
        <w:rPr>
          <w:rFonts w:asciiTheme="minorHAnsi" w:eastAsiaTheme="minorHAnsi" w:hAnsiTheme="minorHAnsi" w:cstheme="minorHAnsi"/>
          <w:lang w:val="el-GR"/>
        </w:rPr>
        <w:t xml:space="preserve"> 6.1 </w:t>
      </w:r>
      <w:r w:rsidR="00907088">
        <w:rPr>
          <w:rFonts w:asciiTheme="minorHAnsi" w:eastAsiaTheme="minorHAnsi" w:hAnsiTheme="minorHAnsi" w:cstheme="minorHAnsi"/>
          <w:lang w:val="el-GR"/>
        </w:rPr>
        <w:t>–</w:t>
      </w:r>
      <w:r w:rsidR="00907088" w:rsidRPr="00907088">
        <w:rPr>
          <w:rFonts w:asciiTheme="minorHAnsi" w:eastAsiaTheme="minorHAnsi" w:hAnsiTheme="minorHAnsi" w:cstheme="minorHAnsi"/>
          <w:lang w:val="el-GR"/>
        </w:rPr>
        <w:t xml:space="preserve"> 6.3</w:t>
      </w:r>
      <w:r w:rsidRPr="009A6712">
        <w:rPr>
          <w:rFonts w:asciiTheme="minorHAnsi" w:eastAsiaTheme="minorHAnsi" w:hAnsiTheme="minorHAnsi" w:cstheme="minorHAnsi"/>
          <w:lang w:val="el-GR"/>
        </w:rPr>
        <w:t xml:space="preserve"> του αθροιστικώς διερχόμενου βάρους (%) </w:t>
      </w:r>
      <w:r w:rsidR="00EC1339">
        <w:rPr>
          <w:rFonts w:asciiTheme="minorHAnsi" w:eastAsiaTheme="minorHAnsi" w:hAnsiTheme="minorHAnsi" w:cstheme="minorHAnsi"/>
          <w:lang w:val="el-GR"/>
        </w:rPr>
        <w:t xml:space="preserve">των προϊόντων σε συνάρτηση με το μέγεθος </w:t>
      </w:r>
      <w:r w:rsidRPr="009A6712">
        <w:rPr>
          <w:rFonts w:asciiTheme="minorHAnsi" w:eastAsiaTheme="minorHAnsi" w:hAnsiTheme="minorHAnsi" w:cstheme="minorHAnsi"/>
          <w:lang w:val="el-GR"/>
        </w:rPr>
        <w:t xml:space="preserve">του κοκκομετρικού κλάσματος -3.35 +1.10 </w:t>
      </w:r>
      <w:r w:rsidRPr="009A6712">
        <w:rPr>
          <w:rFonts w:asciiTheme="minorHAnsi" w:eastAsiaTheme="minorHAnsi" w:hAnsiTheme="minorHAnsi" w:cstheme="minorHAnsi"/>
          <w:lang w:val="en-GB"/>
        </w:rPr>
        <w:t>mm</w:t>
      </w:r>
      <w:r w:rsidRPr="009A6712">
        <w:rPr>
          <w:rFonts w:asciiTheme="minorHAnsi" w:eastAsiaTheme="minorHAnsi" w:hAnsiTheme="minorHAnsi" w:cstheme="minorHAnsi"/>
          <w:lang w:val="el-GR"/>
        </w:rPr>
        <w:t xml:space="preserve"> για </w:t>
      </w:r>
      <w:r w:rsidR="00BE1EBA">
        <w:rPr>
          <w:rFonts w:asciiTheme="minorHAnsi" w:eastAsiaTheme="minorHAnsi" w:hAnsiTheme="minorHAnsi" w:cstheme="minorHAnsi"/>
          <w:lang w:val="el-GR"/>
        </w:rPr>
        <w:t>τρεις διαμέτρους σφαιρών (</w:t>
      </w:r>
      <w:r w:rsidR="00BE1EBA">
        <w:rPr>
          <w:rFonts w:asciiTheme="minorHAnsi" w:eastAsiaTheme="minorHAnsi" w:hAnsiTheme="minorHAnsi" w:cstheme="minorHAnsi"/>
        </w:rPr>
        <w:t>d</w:t>
      </w:r>
      <w:r w:rsidR="00BE1EBA" w:rsidRPr="008C4F25">
        <w:rPr>
          <w:rFonts w:asciiTheme="minorHAnsi" w:eastAsiaTheme="minorHAnsi" w:hAnsiTheme="minorHAnsi" w:cstheme="minorHAnsi"/>
          <w:lang w:val="el-GR"/>
        </w:rPr>
        <w:t xml:space="preserve">=0, </w:t>
      </w:r>
      <w:r w:rsidR="00BE1EBA">
        <w:rPr>
          <w:rFonts w:asciiTheme="minorHAnsi" w:eastAsiaTheme="minorHAnsi" w:hAnsiTheme="minorHAnsi" w:cstheme="minorHAnsi"/>
        </w:rPr>
        <w:t>d</w:t>
      </w:r>
      <w:r w:rsidR="00BE1EBA" w:rsidRPr="008C4F25">
        <w:rPr>
          <w:rFonts w:asciiTheme="minorHAnsi" w:eastAsiaTheme="minorHAnsi" w:hAnsiTheme="minorHAnsi" w:cstheme="minorHAnsi"/>
          <w:lang w:val="el-GR"/>
        </w:rPr>
        <w:t xml:space="preserve">=6.5 </w:t>
      </w:r>
      <w:r w:rsidR="00BE1EBA">
        <w:rPr>
          <w:rFonts w:asciiTheme="minorHAnsi" w:eastAsiaTheme="minorHAnsi" w:hAnsiTheme="minorHAnsi" w:cstheme="minorHAnsi"/>
        </w:rPr>
        <w:t>mm</w:t>
      </w:r>
      <w:r w:rsidR="00BE1EBA" w:rsidRPr="008C4F25">
        <w:rPr>
          <w:rFonts w:asciiTheme="minorHAnsi" w:eastAsiaTheme="minorHAnsi" w:hAnsiTheme="minorHAnsi" w:cstheme="minorHAnsi"/>
          <w:lang w:val="el-GR"/>
        </w:rPr>
        <w:t xml:space="preserve"> </w:t>
      </w:r>
      <w:r w:rsidR="00BE1EBA">
        <w:rPr>
          <w:rFonts w:asciiTheme="minorHAnsi" w:eastAsiaTheme="minorHAnsi" w:hAnsiTheme="minorHAnsi" w:cstheme="minorHAnsi"/>
          <w:lang w:val="el-GR"/>
        </w:rPr>
        <w:t xml:space="preserve">και </w:t>
      </w:r>
      <w:r w:rsidR="00BE1EBA">
        <w:rPr>
          <w:rFonts w:asciiTheme="minorHAnsi" w:eastAsiaTheme="minorHAnsi" w:hAnsiTheme="minorHAnsi" w:cstheme="minorHAnsi"/>
        </w:rPr>
        <w:t>d</w:t>
      </w:r>
      <w:r w:rsidR="00BE1EBA" w:rsidRPr="008C4F25">
        <w:rPr>
          <w:rFonts w:asciiTheme="minorHAnsi" w:eastAsiaTheme="minorHAnsi" w:hAnsiTheme="minorHAnsi" w:cstheme="minorHAnsi"/>
          <w:lang w:val="el-GR"/>
        </w:rPr>
        <w:t xml:space="preserve">=12.7 </w:t>
      </w:r>
      <w:r w:rsidR="00BE1EBA">
        <w:rPr>
          <w:rFonts w:asciiTheme="minorHAnsi" w:eastAsiaTheme="minorHAnsi" w:hAnsiTheme="minorHAnsi" w:cstheme="minorHAnsi"/>
        </w:rPr>
        <w:t>mm</w:t>
      </w:r>
      <w:r w:rsidR="00BE1EBA">
        <w:rPr>
          <w:rFonts w:asciiTheme="minorHAnsi" w:eastAsiaTheme="minorHAnsi" w:hAnsiTheme="minorHAnsi" w:cstheme="minorHAnsi"/>
          <w:lang w:val="el-GR"/>
        </w:rPr>
        <w:t>)</w:t>
      </w:r>
      <w:r w:rsidR="00BE1EBA" w:rsidRPr="008C4F25">
        <w:rPr>
          <w:rFonts w:asciiTheme="minorHAnsi" w:eastAsiaTheme="minorHAnsi" w:hAnsiTheme="minorHAnsi" w:cstheme="minorHAnsi"/>
          <w:lang w:val="el-GR"/>
        </w:rPr>
        <w:t xml:space="preserve">. </w:t>
      </w:r>
      <w:r w:rsidR="00BE1EBA">
        <w:rPr>
          <w:rFonts w:asciiTheme="minorHAnsi" w:eastAsiaTheme="minorHAnsi" w:hAnsiTheme="minorHAnsi" w:cstheme="minorHAnsi"/>
          <w:lang w:val="el-GR"/>
        </w:rPr>
        <w:t>Για κάθε διάμετρο σφαιρών μελετήθηκε η επίδραση του χρόνου λειοτρίβησης (</w:t>
      </w:r>
      <w:r w:rsidR="00BE1EBA">
        <w:rPr>
          <w:rFonts w:asciiTheme="minorHAnsi" w:eastAsiaTheme="minorHAnsi" w:hAnsiTheme="minorHAnsi" w:cstheme="minorHAnsi"/>
        </w:rPr>
        <w:t>t</w:t>
      </w:r>
      <w:r w:rsidR="00BE1EBA" w:rsidRPr="008C4F25">
        <w:rPr>
          <w:rFonts w:asciiTheme="minorHAnsi" w:eastAsiaTheme="minorHAnsi" w:hAnsiTheme="minorHAnsi" w:cstheme="minorHAnsi"/>
          <w:lang w:val="el-GR"/>
        </w:rPr>
        <w:t xml:space="preserve">=0.25, 0.5, 1 </w:t>
      </w:r>
      <w:r w:rsidR="00BE1EBA">
        <w:rPr>
          <w:rFonts w:asciiTheme="minorHAnsi" w:eastAsiaTheme="minorHAnsi" w:hAnsiTheme="minorHAnsi" w:cstheme="minorHAnsi"/>
          <w:lang w:val="el-GR"/>
        </w:rPr>
        <w:t xml:space="preserve">και 2 </w:t>
      </w:r>
      <w:r w:rsidR="00BE1EBA">
        <w:rPr>
          <w:rFonts w:asciiTheme="minorHAnsi" w:eastAsiaTheme="minorHAnsi" w:hAnsiTheme="minorHAnsi" w:cstheme="minorHAnsi"/>
        </w:rPr>
        <w:t>min</w:t>
      </w:r>
      <w:r w:rsidR="00BE1EBA">
        <w:rPr>
          <w:rFonts w:asciiTheme="minorHAnsi" w:eastAsiaTheme="minorHAnsi" w:hAnsiTheme="minorHAnsi" w:cstheme="minorHAnsi"/>
          <w:lang w:val="el-GR"/>
        </w:rPr>
        <w:t>)</w:t>
      </w:r>
      <w:r w:rsidR="00BE1EBA" w:rsidRPr="008C4F25">
        <w:rPr>
          <w:rFonts w:asciiTheme="minorHAnsi" w:eastAsiaTheme="minorHAnsi" w:hAnsiTheme="minorHAnsi" w:cstheme="minorHAnsi"/>
          <w:lang w:val="el-GR"/>
        </w:rPr>
        <w:t>.</w:t>
      </w:r>
      <w:r w:rsidRPr="009A6712">
        <w:rPr>
          <w:rFonts w:asciiTheme="minorHAnsi" w:eastAsiaTheme="minorHAnsi" w:hAnsiTheme="minorHAnsi" w:cstheme="minorHAnsi"/>
          <w:lang w:val="el-GR"/>
        </w:rPr>
        <w:t xml:space="preserve"> </w:t>
      </w:r>
    </w:p>
    <w:p w:rsidR="009A6712" w:rsidRDefault="009A6712" w:rsidP="009A6712">
      <w:pPr>
        <w:tabs>
          <w:tab w:val="left" w:pos="9000"/>
        </w:tabs>
        <w:ind w:left="360" w:right="360"/>
        <w:jc w:val="both"/>
        <w:rPr>
          <w:rFonts w:asciiTheme="minorHAnsi" w:eastAsiaTheme="minorHAnsi" w:hAnsiTheme="minorHAnsi" w:cstheme="minorHAnsi"/>
          <w:sz w:val="20"/>
          <w:highlight w:val="yellow"/>
          <w:lang w:val="el-GR"/>
        </w:rPr>
        <w:sectPr w:rsidR="009A6712" w:rsidSect="001530E6">
          <w:type w:val="continuous"/>
          <w:pgSz w:w="12240" w:h="15840"/>
          <w:pgMar w:top="1440" w:right="1440" w:bottom="1440" w:left="1440" w:header="0" w:footer="720" w:gutter="0"/>
          <w:cols w:space="720"/>
          <w:titlePg/>
          <w:docGrid w:linePitch="360"/>
        </w:sectPr>
      </w:pPr>
      <w:r w:rsidRPr="009A6712">
        <w:rPr>
          <w:lang w:val="el-GR"/>
        </w:rPr>
        <w:t xml:space="preserve">  </w:t>
      </w:r>
      <w:r w:rsidRPr="009A6712">
        <w:rPr>
          <w:lang w:val="el-GR"/>
        </w:rPr>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F82EA0" w:rsidTr="00D73181">
        <w:tc>
          <w:tcPr>
            <w:tcW w:w="4788" w:type="dxa"/>
          </w:tcPr>
          <w:p w:rsidR="00F82EA0" w:rsidRDefault="00F82EA0" w:rsidP="009A6712">
            <w:pPr>
              <w:jc w:val="both"/>
              <w:rPr>
                <w:lang w:val="el-GR"/>
              </w:rPr>
            </w:pPr>
            <w:r>
              <w:rPr>
                <w:noProof/>
              </w:rPr>
              <w:lastRenderedPageBreak/>
              <w:drawing>
                <wp:inline distT="0" distB="0" distL="0" distR="0" wp14:anchorId="1DEDAF95" wp14:editId="42759732">
                  <wp:extent cx="2724912" cy="1636776"/>
                  <wp:effectExtent l="0" t="0" r="0" b="1905"/>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c>
          <w:tcPr>
            <w:tcW w:w="4788" w:type="dxa"/>
          </w:tcPr>
          <w:p w:rsidR="00F82EA0" w:rsidRDefault="00F82EA0" w:rsidP="009A6712">
            <w:pPr>
              <w:jc w:val="both"/>
              <w:rPr>
                <w:lang w:val="el-GR"/>
              </w:rPr>
            </w:pPr>
            <w:r>
              <w:rPr>
                <w:noProof/>
              </w:rPr>
              <w:drawing>
                <wp:inline distT="0" distB="0" distL="0" distR="0" wp14:anchorId="343633DE" wp14:editId="1E708D96">
                  <wp:extent cx="2734056" cy="1636776"/>
                  <wp:effectExtent l="0" t="0" r="0" b="190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34056" cy="1636776"/>
                          </a:xfrm>
                          <a:prstGeom prst="rect">
                            <a:avLst/>
                          </a:prstGeom>
                          <a:noFill/>
                        </pic:spPr>
                      </pic:pic>
                    </a:graphicData>
                  </a:graphic>
                </wp:inline>
              </w:drawing>
            </w:r>
          </w:p>
        </w:tc>
      </w:tr>
      <w:tr w:rsidR="00F82EA0" w:rsidRPr="00D527CB" w:rsidTr="00F82EA0">
        <w:tc>
          <w:tcPr>
            <w:tcW w:w="4788" w:type="dxa"/>
          </w:tcPr>
          <w:p w:rsidR="00F82EA0" w:rsidRPr="009A6712" w:rsidRDefault="00F82EA0" w:rsidP="00F82EA0">
            <w:pPr>
              <w:pStyle w:val="2"/>
              <w:ind w:right="252"/>
              <w:jc w:val="both"/>
              <w:rPr>
                <w:rFonts w:eastAsiaTheme="minorHAnsi"/>
                <w:lang w:val="el-GR"/>
              </w:rPr>
            </w:pPr>
            <w:bookmarkStart w:id="49" w:name="_Toc518474870"/>
            <w:r w:rsidRPr="00D73181">
              <w:rPr>
                <w:rFonts w:eastAsiaTheme="minorHAnsi"/>
                <w:lang w:val="el-GR"/>
              </w:rPr>
              <w:t>Διάγραμμα</w:t>
            </w:r>
            <w:r w:rsidR="00BE1EBA">
              <w:rPr>
                <w:rFonts w:eastAsiaTheme="minorHAnsi"/>
                <w:lang w:val="el-GR"/>
              </w:rPr>
              <w:t xml:space="preserve"> </w:t>
            </w:r>
            <w:r w:rsidR="00D73181">
              <w:rPr>
                <w:rFonts w:eastAsiaTheme="minorHAnsi"/>
                <w:lang w:val="el-GR"/>
              </w:rPr>
              <w:t>6.1</w:t>
            </w:r>
            <w:r w:rsidRPr="009A6712">
              <w:rPr>
                <w:rFonts w:eastAsiaTheme="minorHAnsi"/>
                <w:lang w:val="el-GR"/>
              </w:rPr>
              <w:t xml:space="preserve">: Αθροιστικώς διερχόμενο βάρος (%) σε συνάρτηση με το </w:t>
            </w:r>
            <w:r w:rsidR="00BE1EBA">
              <w:rPr>
                <w:rFonts w:eastAsiaTheme="minorHAnsi"/>
                <w:lang w:val="el-GR"/>
              </w:rPr>
              <w:t xml:space="preserve">μέγεθος προϊόντος για διαφορετικούς </w:t>
            </w:r>
            <w:r w:rsidRPr="009A6712">
              <w:rPr>
                <w:rFonts w:eastAsiaTheme="minorHAnsi"/>
                <w:lang w:val="el-GR"/>
              </w:rPr>
              <w:t>χρόνο</w:t>
            </w:r>
            <w:r w:rsidR="00BE1EBA">
              <w:rPr>
                <w:rFonts w:eastAsiaTheme="minorHAnsi"/>
                <w:lang w:val="el-GR"/>
              </w:rPr>
              <w:t>υς</w:t>
            </w:r>
            <w:r w:rsidRPr="009A6712">
              <w:rPr>
                <w:rFonts w:eastAsiaTheme="minorHAnsi"/>
                <w:lang w:val="el-GR"/>
              </w:rPr>
              <w:t xml:space="preserve"> λειοτρίβησης </w:t>
            </w:r>
            <w:r w:rsidR="00BE1EBA">
              <w:rPr>
                <w:rFonts w:eastAsiaTheme="minorHAnsi"/>
                <w:lang w:val="el-GR"/>
              </w:rPr>
              <w:t>κατά την</w:t>
            </w:r>
            <w:r w:rsidRPr="009A6712">
              <w:rPr>
                <w:rFonts w:eastAsiaTheme="minorHAnsi"/>
                <w:lang w:val="el-GR"/>
              </w:rPr>
              <w:t xml:space="preserve"> αυτολειοτρίβηση, </w:t>
            </w:r>
            <w:r w:rsidRPr="009A6712">
              <w:rPr>
                <w:rFonts w:eastAsiaTheme="minorHAnsi"/>
                <w:lang w:val="en-GB"/>
              </w:rPr>
              <w:t>d</w:t>
            </w:r>
            <w:r w:rsidRPr="009A6712">
              <w:rPr>
                <w:rFonts w:eastAsiaTheme="minorHAnsi"/>
                <w:lang w:val="el-GR"/>
              </w:rPr>
              <w:t>=0</w:t>
            </w:r>
            <w:r w:rsidR="00BE1EBA">
              <w:rPr>
                <w:rFonts w:eastAsiaTheme="minorHAnsi"/>
                <w:lang w:val="el-GR"/>
              </w:rPr>
              <w:t xml:space="preserve"> (</w:t>
            </w:r>
            <w:r w:rsidR="00BE1EBA" w:rsidRPr="009A6712">
              <w:rPr>
                <w:rFonts w:eastAsiaTheme="minorHAnsi"/>
                <w:lang w:val="el-GR"/>
              </w:rPr>
              <w:t xml:space="preserve">κλάσμα </w:t>
            </w:r>
            <w:r w:rsidR="00BE1EBA">
              <w:rPr>
                <w:rFonts w:eastAsiaTheme="minorHAnsi"/>
                <w:lang w:val="el-GR"/>
              </w:rPr>
              <w:t xml:space="preserve">τροφοδοσίας </w:t>
            </w:r>
            <w:r w:rsidR="005B76A5">
              <w:rPr>
                <w:rFonts w:eastAsiaTheme="minorHAnsi"/>
                <w:lang w:val="el-GR"/>
              </w:rPr>
              <w:t>-3.35+1.70</w:t>
            </w:r>
            <w:r w:rsidR="00BE1EBA" w:rsidRPr="009A6712">
              <w:rPr>
                <w:rFonts w:eastAsiaTheme="minorHAnsi"/>
                <w:lang w:val="el-GR"/>
              </w:rPr>
              <w:t xml:space="preserve"> </w:t>
            </w:r>
            <w:r w:rsidR="00BE1EBA" w:rsidRPr="009A6712">
              <w:rPr>
                <w:rFonts w:eastAsiaTheme="minorHAnsi"/>
                <w:lang w:val="en-GB"/>
              </w:rPr>
              <w:t>mm</w:t>
            </w:r>
            <w:r w:rsidR="00BE1EBA">
              <w:rPr>
                <w:rFonts w:eastAsiaTheme="minorHAnsi"/>
                <w:lang w:val="el-GR"/>
              </w:rPr>
              <w:t>)</w:t>
            </w:r>
            <w:r w:rsidRPr="009A6712">
              <w:rPr>
                <w:rFonts w:eastAsiaTheme="minorHAnsi"/>
                <w:lang w:val="el-GR"/>
              </w:rPr>
              <w:t>.</w:t>
            </w:r>
            <w:bookmarkEnd w:id="49"/>
            <w:r>
              <w:rPr>
                <w:rFonts w:eastAsiaTheme="minorHAnsi"/>
                <w:lang w:val="el-GR"/>
              </w:rPr>
              <w:fldChar w:fldCharType="begin"/>
            </w:r>
            <w:r w:rsidRPr="00273815">
              <w:rPr>
                <w:lang w:val="el-GR"/>
              </w:rPr>
              <w:instrText xml:space="preserve"> </w:instrText>
            </w:r>
            <w:r>
              <w:instrText>TA</w:instrText>
            </w:r>
            <w:r w:rsidRPr="00273815">
              <w:rPr>
                <w:lang w:val="el-GR"/>
              </w:rPr>
              <w:instrText xml:space="preserve"> \</w:instrText>
            </w:r>
            <w:r>
              <w:instrText>l</w:instrText>
            </w:r>
            <w:r w:rsidRPr="00273815">
              <w:rPr>
                <w:lang w:val="el-GR"/>
              </w:rPr>
              <w:instrText xml:space="preserve"> "</w:instrText>
            </w:r>
            <w:r w:rsidRPr="00CB051F">
              <w:rPr>
                <w:rFonts w:eastAsiaTheme="minorHAnsi"/>
                <w:highlight w:val="yellow"/>
                <w:lang w:val="el-GR"/>
              </w:rPr>
              <w:instrText>Διάγραμμα</w:instrText>
            </w:r>
            <w:r w:rsidRPr="00CB051F">
              <w:rPr>
                <w:rFonts w:eastAsiaTheme="minorHAnsi"/>
                <w:lang w:val="el-GR"/>
              </w:rPr>
              <w:instrText xml:space="preserve">: Αθροιστικώς διερχόμενο βάρος (%) σε συνάρτηση με το χρόνο λειοτρίβησης για το κοκκομετρικό κλάσμα -3.35 +1.70 </w:instrText>
            </w:r>
            <w:r w:rsidRPr="00CB051F">
              <w:rPr>
                <w:rFonts w:eastAsiaTheme="minorHAnsi"/>
                <w:lang w:val="en-GB"/>
              </w:rPr>
              <w:instrText>mm</w:instrText>
            </w:r>
            <w:r w:rsidRPr="00CB051F">
              <w:rPr>
                <w:rFonts w:eastAsiaTheme="minorHAnsi"/>
                <w:lang w:val="el-GR"/>
              </w:rPr>
              <w:instrText xml:space="preserve">, μετά από αυτολειοτρίβηση, </w:instrText>
            </w:r>
            <w:r w:rsidRPr="00CB051F">
              <w:rPr>
                <w:rFonts w:eastAsiaTheme="minorHAnsi"/>
                <w:lang w:val="en-GB"/>
              </w:rPr>
              <w:instrText>d</w:instrText>
            </w:r>
            <w:r w:rsidRPr="00CB051F">
              <w:rPr>
                <w:rFonts w:eastAsiaTheme="minorHAnsi"/>
                <w:lang w:val="el-GR"/>
              </w:rPr>
              <w:instrText>=0.</w:instrText>
            </w:r>
            <w:r w:rsidRPr="00273815">
              <w:rPr>
                <w:lang w:val="el-GR"/>
              </w:rPr>
              <w:instrText>" \</w:instrText>
            </w:r>
            <w:r>
              <w:instrText>s</w:instrText>
            </w:r>
            <w:r w:rsidRPr="00273815">
              <w:rPr>
                <w:lang w:val="el-GR"/>
              </w:rPr>
              <w:instrText xml:space="preserve"> "Διάγραμμα: Αθροιστικώς διερχόμενο βάρος (%) σε συνάρτηση με το χρόνο λειοτρίβησης για το κοκκομετρικό κλάσμα -3.35 +1.70 </w:instrText>
            </w:r>
            <w:r>
              <w:instrText>mm</w:instrText>
            </w:r>
            <w:r w:rsidRPr="00273815">
              <w:rPr>
                <w:lang w:val="el-GR"/>
              </w:rPr>
              <w:instrText xml:space="preserve">, μετά από αυτολειοτρίβηση, </w:instrText>
            </w:r>
            <w:r>
              <w:instrText>d</w:instrText>
            </w:r>
            <w:r w:rsidRPr="00273815">
              <w:rPr>
                <w:lang w:val="el-GR"/>
              </w:rPr>
              <w:instrText>=0." \</w:instrText>
            </w:r>
            <w:r>
              <w:instrText>c</w:instrText>
            </w:r>
            <w:r w:rsidRPr="00273815">
              <w:rPr>
                <w:lang w:val="el-GR"/>
              </w:rPr>
              <w:instrText xml:space="preserve"> 1 </w:instrText>
            </w:r>
            <w:r>
              <w:rPr>
                <w:rFonts w:eastAsiaTheme="minorHAnsi"/>
                <w:lang w:val="el-GR"/>
              </w:rPr>
              <w:fldChar w:fldCharType="end"/>
            </w:r>
          </w:p>
          <w:p w:rsidR="00F82EA0" w:rsidRDefault="00F82EA0" w:rsidP="00F82EA0">
            <w:pPr>
              <w:ind w:right="252"/>
              <w:jc w:val="both"/>
              <w:rPr>
                <w:lang w:val="el-GR"/>
              </w:rPr>
            </w:pPr>
          </w:p>
        </w:tc>
        <w:tc>
          <w:tcPr>
            <w:tcW w:w="4788" w:type="dxa"/>
          </w:tcPr>
          <w:p w:rsidR="00F82EA0" w:rsidRPr="00F24C4D" w:rsidRDefault="00F82EA0" w:rsidP="00907088">
            <w:pPr>
              <w:pStyle w:val="2"/>
              <w:ind w:right="252"/>
              <w:jc w:val="both"/>
              <w:rPr>
                <w:rFonts w:eastAsiaTheme="minorHAnsi"/>
                <w:lang w:val="el-GR"/>
              </w:rPr>
            </w:pPr>
            <w:bookmarkStart w:id="50" w:name="_Toc518474871"/>
            <w:r w:rsidRPr="00D73181">
              <w:rPr>
                <w:rFonts w:eastAsiaTheme="minorHAnsi"/>
                <w:lang w:val="el-GR"/>
              </w:rPr>
              <w:t>Διάγραμμα</w:t>
            </w:r>
            <w:r w:rsidR="00907088">
              <w:rPr>
                <w:rFonts w:eastAsiaTheme="minorHAnsi"/>
                <w:lang w:val="el-GR"/>
              </w:rPr>
              <w:t xml:space="preserve"> 6</w:t>
            </w:r>
            <w:r w:rsidR="00D73181">
              <w:rPr>
                <w:rFonts w:eastAsiaTheme="minorHAnsi"/>
                <w:lang w:val="el-GR"/>
              </w:rPr>
              <w:t>.2</w:t>
            </w:r>
            <w:r w:rsidRPr="009A6712">
              <w:rPr>
                <w:rFonts w:eastAsiaTheme="minorHAnsi"/>
                <w:lang w:val="el-GR"/>
              </w:rPr>
              <w:t xml:space="preserve">: </w:t>
            </w:r>
            <w:r w:rsidR="00F24C4D" w:rsidRPr="009A6712">
              <w:rPr>
                <w:rFonts w:eastAsiaTheme="minorHAnsi"/>
                <w:lang w:val="el-GR"/>
              </w:rPr>
              <w:t xml:space="preserve">Αθροιστικώς διερχόμενο βάρος (%) σε συνάρτηση με το </w:t>
            </w:r>
            <w:r w:rsidR="00F24C4D">
              <w:rPr>
                <w:rFonts w:eastAsiaTheme="minorHAnsi"/>
                <w:lang w:val="el-GR"/>
              </w:rPr>
              <w:t xml:space="preserve">μέγεθος προϊόντος για διαφορετικούς </w:t>
            </w:r>
            <w:r w:rsidR="00F24C4D" w:rsidRPr="009A6712">
              <w:rPr>
                <w:rFonts w:eastAsiaTheme="minorHAnsi"/>
                <w:lang w:val="el-GR"/>
              </w:rPr>
              <w:t>χρόνο</w:t>
            </w:r>
            <w:r w:rsidR="00F24C4D">
              <w:rPr>
                <w:rFonts w:eastAsiaTheme="minorHAnsi"/>
                <w:lang w:val="el-GR"/>
              </w:rPr>
              <w:t>υς</w:t>
            </w:r>
            <w:r w:rsidR="00F24C4D" w:rsidRPr="009A6712">
              <w:rPr>
                <w:rFonts w:eastAsiaTheme="minorHAnsi"/>
                <w:lang w:val="el-GR"/>
              </w:rPr>
              <w:t xml:space="preserve"> λειοτρίβησης </w:t>
            </w:r>
            <w:r w:rsidR="00F24C4D">
              <w:rPr>
                <w:rFonts w:eastAsiaTheme="minorHAnsi"/>
                <w:lang w:val="el-GR"/>
              </w:rPr>
              <w:t xml:space="preserve">κατά την λειοτρίβηση με χρήση σφαιρών διαμέτρου </w:t>
            </w:r>
            <w:r w:rsidR="00F24C4D">
              <w:rPr>
                <w:rFonts w:eastAsiaTheme="minorHAnsi"/>
                <w:lang w:val="en-GB"/>
              </w:rPr>
              <w:t>d</w:t>
            </w:r>
            <w:r w:rsidR="00F24C4D" w:rsidRPr="00F24C4D">
              <w:rPr>
                <w:rFonts w:eastAsiaTheme="minorHAnsi"/>
                <w:lang w:val="el-GR"/>
              </w:rPr>
              <w:t xml:space="preserve">=6.5 </w:t>
            </w:r>
            <w:r w:rsidR="00F24C4D">
              <w:rPr>
                <w:rFonts w:eastAsiaTheme="minorHAnsi"/>
              </w:rPr>
              <w:t>mm</w:t>
            </w:r>
            <w:r w:rsidR="00F24C4D" w:rsidRPr="009A6712">
              <w:rPr>
                <w:rFonts w:eastAsiaTheme="minorHAnsi"/>
                <w:lang w:val="el-GR"/>
              </w:rPr>
              <w:t xml:space="preserve">, </w:t>
            </w:r>
            <w:r w:rsidR="00F24C4D">
              <w:rPr>
                <w:rFonts w:eastAsiaTheme="minorHAnsi"/>
                <w:lang w:val="el-GR"/>
              </w:rPr>
              <w:t>(</w:t>
            </w:r>
            <w:r w:rsidR="00F24C4D" w:rsidRPr="009A6712">
              <w:rPr>
                <w:rFonts w:eastAsiaTheme="minorHAnsi"/>
                <w:lang w:val="el-GR"/>
              </w:rPr>
              <w:t xml:space="preserve">κλάσμα </w:t>
            </w:r>
            <w:r w:rsidR="00F24C4D">
              <w:rPr>
                <w:rFonts w:eastAsiaTheme="minorHAnsi"/>
                <w:lang w:val="el-GR"/>
              </w:rPr>
              <w:t xml:space="preserve">τροφοδοσίας </w:t>
            </w:r>
            <w:r w:rsidR="005B76A5">
              <w:rPr>
                <w:rFonts w:eastAsiaTheme="minorHAnsi"/>
                <w:lang w:val="el-GR"/>
              </w:rPr>
              <w:t>-3.35+1.70</w:t>
            </w:r>
            <w:r w:rsidR="00F24C4D" w:rsidRPr="009A6712">
              <w:rPr>
                <w:rFonts w:eastAsiaTheme="minorHAnsi"/>
                <w:lang w:val="el-GR"/>
              </w:rPr>
              <w:t xml:space="preserve"> </w:t>
            </w:r>
            <w:r w:rsidR="00F24C4D" w:rsidRPr="009A6712">
              <w:rPr>
                <w:rFonts w:eastAsiaTheme="minorHAnsi"/>
                <w:lang w:val="en-GB"/>
              </w:rPr>
              <w:t>mm</w:t>
            </w:r>
            <w:r w:rsidR="00F24C4D">
              <w:rPr>
                <w:rFonts w:eastAsiaTheme="minorHAnsi"/>
                <w:lang w:val="el-GR"/>
              </w:rPr>
              <w:t>)</w:t>
            </w:r>
            <w:r w:rsidR="00F24C4D" w:rsidRPr="009A6712">
              <w:rPr>
                <w:rFonts w:eastAsiaTheme="minorHAnsi"/>
                <w:lang w:val="el-GR"/>
              </w:rPr>
              <w:t>.</w:t>
            </w:r>
            <w:bookmarkEnd w:id="50"/>
            <w:r w:rsidR="00F24C4D">
              <w:rPr>
                <w:rFonts w:eastAsiaTheme="minorHAnsi"/>
                <w:lang w:val="el-GR"/>
              </w:rPr>
              <w:fldChar w:fldCharType="begin"/>
            </w:r>
            <w:r w:rsidR="00F24C4D" w:rsidRPr="00273815">
              <w:rPr>
                <w:lang w:val="el-GR"/>
              </w:rPr>
              <w:instrText xml:space="preserve"> </w:instrText>
            </w:r>
            <w:r w:rsidR="00F24C4D">
              <w:instrText>TA</w:instrText>
            </w:r>
            <w:r w:rsidR="00F24C4D" w:rsidRPr="00273815">
              <w:rPr>
                <w:lang w:val="el-GR"/>
              </w:rPr>
              <w:instrText xml:space="preserve"> \</w:instrText>
            </w:r>
            <w:r w:rsidR="00F24C4D">
              <w:instrText>l</w:instrText>
            </w:r>
            <w:r w:rsidR="00F24C4D" w:rsidRPr="00273815">
              <w:rPr>
                <w:lang w:val="el-GR"/>
              </w:rPr>
              <w:instrText xml:space="preserve"> "</w:instrText>
            </w:r>
            <w:r w:rsidR="00F24C4D" w:rsidRPr="00CB051F">
              <w:rPr>
                <w:rFonts w:eastAsiaTheme="minorHAnsi"/>
                <w:highlight w:val="yellow"/>
                <w:lang w:val="el-GR"/>
              </w:rPr>
              <w:instrText>Διάγραμμα</w:instrText>
            </w:r>
            <w:r w:rsidR="00F24C4D" w:rsidRPr="00CB051F">
              <w:rPr>
                <w:rFonts w:eastAsiaTheme="minorHAnsi"/>
                <w:lang w:val="el-GR"/>
              </w:rPr>
              <w:instrText xml:space="preserve">: Αθροιστικώς διερχόμενο βάρος (%) σε συνάρτηση με το χρόνο λειοτρίβησης για το κοκκομετρικό κλάσμα -3.35 +1.70 </w:instrText>
            </w:r>
            <w:r w:rsidR="00F24C4D" w:rsidRPr="00CB051F">
              <w:rPr>
                <w:rFonts w:eastAsiaTheme="minorHAnsi"/>
                <w:lang w:val="en-GB"/>
              </w:rPr>
              <w:instrText>mm</w:instrText>
            </w:r>
            <w:r w:rsidR="00F24C4D" w:rsidRPr="00CB051F">
              <w:rPr>
                <w:rFonts w:eastAsiaTheme="minorHAnsi"/>
                <w:lang w:val="el-GR"/>
              </w:rPr>
              <w:instrText xml:space="preserve">, μετά από αυτολειοτρίβηση, </w:instrText>
            </w:r>
            <w:r w:rsidR="00F24C4D" w:rsidRPr="00CB051F">
              <w:rPr>
                <w:rFonts w:eastAsiaTheme="minorHAnsi"/>
                <w:lang w:val="en-GB"/>
              </w:rPr>
              <w:instrText>d</w:instrText>
            </w:r>
            <w:r w:rsidR="00F24C4D" w:rsidRPr="00CB051F">
              <w:rPr>
                <w:rFonts w:eastAsiaTheme="minorHAnsi"/>
                <w:lang w:val="el-GR"/>
              </w:rPr>
              <w:instrText>=0.</w:instrText>
            </w:r>
            <w:r w:rsidR="00F24C4D" w:rsidRPr="00273815">
              <w:rPr>
                <w:lang w:val="el-GR"/>
              </w:rPr>
              <w:instrText>" \</w:instrText>
            </w:r>
            <w:r w:rsidR="00F24C4D">
              <w:instrText>s</w:instrText>
            </w:r>
            <w:r w:rsidR="00F24C4D" w:rsidRPr="00273815">
              <w:rPr>
                <w:lang w:val="el-GR"/>
              </w:rPr>
              <w:instrText xml:space="preserve"> "Διάγραμμα: Αθροιστικώς διερχόμενο βάρος (%) σε συνάρτηση με το χρόνο λειοτρίβησης για το κοκκομετρικό κλάσμα -3.35 +1.70 </w:instrText>
            </w:r>
            <w:r w:rsidR="00F24C4D">
              <w:instrText>mm</w:instrText>
            </w:r>
            <w:r w:rsidR="00F24C4D" w:rsidRPr="00273815">
              <w:rPr>
                <w:lang w:val="el-GR"/>
              </w:rPr>
              <w:instrText xml:space="preserve">, μετά από αυτολειοτρίβηση, </w:instrText>
            </w:r>
            <w:r w:rsidR="00F24C4D">
              <w:instrText>d</w:instrText>
            </w:r>
            <w:r w:rsidR="00F24C4D" w:rsidRPr="00273815">
              <w:rPr>
                <w:lang w:val="el-GR"/>
              </w:rPr>
              <w:instrText>=0." \</w:instrText>
            </w:r>
            <w:r w:rsidR="00F24C4D">
              <w:instrText>c</w:instrText>
            </w:r>
            <w:r w:rsidR="00F24C4D" w:rsidRPr="00273815">
              <w:rPr>
                <w:lang w:val="el-GR"/>
              </w:rPr>
              <w:instrText xml:space="preserve"> 1 </w:instrText>
            </w:r>
            <w:r w:rsidR="00F24C4D">
              <w:rPr>
                <w:rFonts w:eastAsiaTheme="minorHAnsi"/>
                <w:lang w:val="el-GR"/>
              </w:rPr>
              <w:fldChar w:fldCharType="end"/>
            </w:r>
          </w:p>
        </w:tc>
      </w:tr>
    </w:tbl>
    <w:p w:rsidR="009A6712" w:rsidRDefault="009A6712" w:rsidP="009A6712">
      <w:pPr>
        <w:jc w:val="both"/>
        <w:rPr>
          <w:lang w:val="el-G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F82EA0" w:rsidTr="000151D1">
        <w:tc>
          <w:tcPr>
            <w:tcW w:w="9576" w:type="dxa"/>
          </w:tcPr>
          <w:p w:rsidR="00F82EA0" w:rsidRDefault="00F82EA0" w:rsidP="00F82EA0">
            <w:pPr>
              <w:jc w:val="center"/>
              <w:rPr>
                <w:lang w:val="el-GR"/>
              </w:rPr>
            </w:pPr>
            <w:r>
              <w:rPr>
                <w:noProof/>
              </w:rPr>
              <w:drawing>
                <wp:inline distT="0" distB="0" distL="0" distR="0" wp14:anchorId="5EF48756" wp14:editId="65F8D1E5">
                  <wp:extent cx="2734056" cy="1636776"/>
                  <wp:effectExtent l="0" t="0" r="0" b="1905"/>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34056" cy="1636776"/>
                          </a:xfrm>
                          <a:prstGeom prst="rect">
                            <a:avLst/>
                          </a:prstGeom>
                          <a:noFill/>
                        </pic:spPr>
                      </pic:pic>
                    </a:graphicData>
                  </a:graphic>
                </wp:inline>
              </w:drawing>
            </w:r>
          </w:p>
        </w:tc>
      </w:tr>
      <w:tr w:rsidR="00F82EA0" w:rsidRPr="00D527CB" w:rsidTr="000151D1">
        <w:tc>
          <w:tcPr>
            <w:tcW w:w="9576" w:type="dxa"/>
          </w:tcPr>
          <w:p w:rsidR="00F82EA0" w:rsidRDefault="00F82EA0" w:rsidP="00907088">
            <w:pPr>
              <w:pStyle w:val="2"/>
              <w:rPr>
                <w:lang w:val="el-GR"/>
              </w:rPr>
            </w:pPr>
            <w:bookmarkStart w:id="51" w:name="_Toc518474872"/>
            <w:r w:rsidRPr="00D73181">
              <w:rPr>
                <w:rFonts w:eastAsiaTheme="minorHAnsi"/>
                <w:lang w:val="el-GR"/>
              </w:rPr>
              <w:t>Διάγραμμα</w:t>
            </w:r>
            <w:r w:rsidR="00D73181">
              <w:rPr>
                <w:rFonts w:eastAsiaTheme="minorHAnsi"/>
                <w:lang w:val="el-GR"/>
              </w:rPr>
              <w:t xml:space="preserve"> 6.</w:t>
            </w:r>
            <w:r w:rsidR="00907088">
              <w:rPr>
                <w:rFonts w:eastAsiaTheme="minorHAnsi"/>
                <w:lang w:val="el-GR"/>
              </w:rPr>
              <w:t xml:space="preserve"> </w:t>
            </w:r>
            <w:r w:rsidR="00D73181">
              <w:rPr>
                <w:rFonts w:eastAsiaTheme="minorHAnsi"/>
                <w:lang w:val="el-GR"/>
              </w:rPr>
              <w:t>3</w:t>
            </w:r>
            <w:r w:rsidRPr="0077391D">
              <w:rPr>
                <w:rFonts w:eastAsiaTheme="minorHAnsi"/>
                <w:lang w:val="el-GR"/>
              </w:rPr>
              <w:t xml:space="preserve">: </w:t>
            </w:r>
            <w:r w:rsidR="00F24C4D" w:rsidRPr="009A6712">
              <w:rPr>
                <w:rFonts w:eastAsiaTheme="minorHAnsi"/>
                <w:lang w:val="el-GR"/>
              </w:rPr>
              <w:t xml:space="preserve">Αθροιστικώς διερχόμενο βάρος (%) σε συνάρτηση με το </w:t>
            </w:r>
            <w:r w:rsidR="00F24C4D">
              <w:rPr>
                <w:rFonts w:eastAsiaTheme="minorHAnsi"/>
                <w:lang w:val="el-GR"/>
              </w:rPr>
              <w:t xml:space="preserve">μέγεθος προϊόντος για διαφορετικούς </w:t>
            </w:r>
            <w:r w:rsidR="00F24C4D" w:rsidRPr="009A6712">
              <w:rPr>
                <w:rFonts w:eastAsiaTheme="minorHAnsi"/>
                <w:lang w:val="el-GR"/>
              </w:rPr>
              <w:t>χρόνο</w:t>
            </w:r>
            <w:r w:rsidR="00F24C4D">
              <w:rPr>
                <w:rFonts w:eastAsiaTheme="minorHAnsi"/>
                <w:lang w:val="el-GR"/>
              </w:rPr>
              <w:t>υς</w:t>
            </w:r>
            <w:r w:rsidR="00F24C4D" w:rsidRPr="009A6712">
              <w:rPr>
                <w:rFonts w:eastAsiaTheme="minorHAnsi"/>
                <w:lang w:val="el-GR"/>
              </w:rPr>
              <w:t xml:space="preserve"> λειοτρίβησης </w:t>
            </w:r>
            <w:r w:rsidR="00F24C4D">
              <w:rPr>
                <w:rFonts w:eastAsiaTheme="minorHAnsi"/>
                <w:lang w:val="el-GR"/>
              </w:rPr>
              <w:t xml:space="preserve">κατά την λειοτρίβηση με χρήση σφαιρών διαμέτρου </w:t>
            </w:r>
            <w:r w:rsidR="00F24C4D">
              <w:rPr>
                <w:rFonts w:eastAsiaTheme="minorHAnsi"/>
                <w:lang w:val="en-GB"/>
              </w:rPr>
              <w:t>d</w:t>
            </w:r>
            <w:r w:rsidR="00F24C4D" w:rsidRPr="00F24C4D">
              <w:rPr>
                <w:rFonts w:eastAsiaTheme="minorHAnsi"/>
                <w:lang w:val="el-GR"/>
              </w:rPr>
              <w:t>=</w:t>
            </w:r>
            <w:r w:rsidR="00F24C4D">
              <w:rPr>
                <w:rFonts w:eastAsiaTheme="minorHAnsi"/>
                <w:lang w:val="el-GR"/>
              </w:rPr>
              <w:t>12.7</w:t>
            </w:r>
            <w:r w:rsidR="00F24C4D" w:rsidRPr="00F24C4D">
              <w:rPr>
                <w:rFonts w:eastAsiaTheme="minorHAnsi"/>
                <w:lang w:val="el-GR"/>
              </w:rPr>
              <w:t xml:space="preserve"> </w:t>
            </w:r>
            <w:r w:rsidR="00F24C4D">
              <w:rPr>
                <w:rFonts w:eastAsiaTheme="minorHAnsi"/>
              </w:rPr>
              <w:t>mm</w:t>
            </w:r>
            <w:r w:rsidR="00F24C4D" w:rsidRPr="009A6712">
              <w:rPr>
                <w:rFonts w:eastAsiaTheme="minorHAnsi"/>
                <w:lang w:val="el-GR"/>
              </w:rPr>
              <w:t xml:space="preserve">, </w:t>
            </w:r>
            <w:r w:rsidR="00F24C4D">
              <w:rPr>
                <w:rFonts w:eastAsiaTheme="minorHAnsi"/>
                <w:lang w:val="el-GR"/>
              </w:rPr>
              <w:t>(</w:t>
            </w:r>
            <w:r w:rsidR="00F24C4D" w:rsidRPr="009A6712">
              <w:rPr>
                <w:rFonts w:eastAsiaTheme="minorHAnsi"/>
                <w:lang w:val="el-GR"/>
              </w:rPr>
              <w:t xml:space="preserve">κλάσμα </w:t>
            </w:r>
            <w:r w:rsidR="00F24C4D">
              <w:rPr>
                <w:rFonts w:eastAsiaTheme="minorHAnsi"/>
                <w:lang w:val="el-GR"/>
              </w:rPr>
              <w:t xml:space="preserve">τροφοδοσίας </w:t>
            </w:r>
            <w:r w:rsidR="005B76A5">
              <w:rPr>
                <w:rFonts w:eastAsiaTheme="minorHAnsi"/>
                <w:lang w:val="el-GR"/>
              </w:rPr>
              <w:t>-3.35+1.70</w:t>
            </w:r>
            <w:r w:rsidR="00F24C4D" w:rsidRPr="009A6712">
              <w:rPr>
                <w:rFonts w:eastAsiaTheme="minorHAnsi"/>
                <w:lang w:val="el-GR"/>
              </w:rPr>
              <w:t xml:space="preserve"> </w:t>
            </w:r>
            <w:r w:rsidR="00F24C4D" w:rsidRPr="009A6712">
              <w:rPr>
                <w:rFonts w:eastAsiaTheme="minorHAnsi"/>
                <w:lang w:val="en-GB"/>
              </w:rPr>
              <w:t>mm</w:t>
            </w:r>
            <w:r w:rsidR="00F24C4D">
              <w:rPr>
                <w:rFonts w:eastAsiaTheme="minorHAnsi"/>
                <w:lang w:val="el-GR"/>
              </w:rPr>
              <w:t>)</w:t>
            </w:r>
            <w:r w:rsidR="00F24C4D" w:rsidRPr="009A6712">
              <w:rPr>
                <w:rFonts w:eastAsiaTheme="minorHAnsi"/>
                <w:lang w:val="el-GR"/>
              </w:rPr>
              <w:t>.</w:t>
            </w:r>
            <w:bookmarkEnd w:id="51"/>
          </w:p>
        </w:tc>
      </w:tr>
    </w:tbl>
    <w:p w:rsidR="00F82EA0" w:rsidRPr="002E701F" w:rsidRDefault="00F82EA0" w:rsidP="009A6712">
      <w:pPr>
        <w:jc w:val="both"/>
        <w:rPr>
          <w:lang w:val="el-GR"/>
        </w:rPr>
      </w:pPr>
    </w:p>
    <w:p w:rsidR="0077391D" w:rsidRPr="0077391D" w:rsidRDefault="0077391D" w:rsidP="00373FE1">
      <w:pPr>
        <w:ind w:right="540" w:firstLine="720"/>
        <w:jc w:val="both"/>
        <w:rPr>
          <w:rFonts w:asciiTheme="minorHAnsi" w:eastAsiaTheme="minorHAnsi" w:hAnsiTheme="minorHAnsi" w:cstheme="minorHAnsi"/>
          <w:lang w:val="el-GR"/>
        </w:rPr>
      </w:pPr>
      <w:r w:rsidRPr="0077391D">
        <w:rPr>
          <w:rFonts w:asciiTheme="minorHAnsi" w:eastAsiaTheme="minorHAnsi" w:hAnsiTheme="minorHAnsi" w:cstheme="minorHAnsi"/>
          <w:lang w:val="el-GR"/>
        </w:rPr>
        <w:lastRenderedPageBreak/>
        <w:t xml:space="preserve">Από τα διαγράμματα </w:t>
      </w:r>
      <w:r w:rsidR="00907088">
        <w:rPr>
          <w:rFonts w:asciiTheme="minorHAnsi" w:eastAsiaTheme="minorHAnsi" w:hAnsiTheme="minorHAnsi" w:cstheme="minorHAnsi"/>
          <w:lang w:val="el-GR"/>
        </w:rPr>
        <w:t>6</w:t>
      </w:r>
      <w:r w:rsidR="00D73181">
        <w:rPr>
          <w:rFonts w:asciiTheme="minorHAnsi" w:eastAsiaTheme="minorHAnsi" w:hAnsiTheme="minorHAnsi" w:cstheme="minorHAnsi"/>
          <w:lang w:val="el-GR"/>
        </w:rPr>
        <w:t xml:space="preserve">.1 – 6..3 </w:t>
      </w:r>
      <w:r w:rsidRPr="0077391D">
        <w:rPr>
          <w:rFonts w:asciiTheme="minorHAnsi" w:eastAsiaTheme="minorHAnsi" w:hAnsiTheme="minorHAnsi" w:cstheme="minorHAnsi"/>
          <w:lang w:val="el-GR"/>
        </w:rPr>
        <w:t xml:space="preserve">παρατηρείται ότι αυξάνοντας τον χρόνο λειοτρίβησης, μειώνεται το μέγεθος του προϊόντος. Οι καμπύλες του αθροιστικώς διερχόμενου βάρους (%) μετατοπίζονται προς τα λεπτότερα μεγέθη (αριστερά), ειδικότερα χρησιμοποιώντας τις σφαίρες διαμέτρου d=12.7 mm. </w:t>
      </w:r>
    </w:p>
    <w:p w:rsidR="0077391D" w:rsidRPr="0077391D" w:rsidRDefault="0077391D" w:rsidP="0077391D">
      <w:pPr>
        <w:ind w:right="540" w:firstLine="720"/>
        <w:jc w:val="both"/>
        <w:rPr>
          <w:rFonts w:asciiTheme="minorHAnsi" w:eastAsiaTheme="minorHAnsi" w:hAnsiTheme="minorHAnsi" w:cstheme="minorHAnsi"/>
          <w:lang w:val="el-GR"/>
        </w:rPr>
      </w:pPr>
      <w:r w:rsidRPr="0077391D">
        <w:rPr>
          <w:rFonts w:asciiTheme="minorHAnsi" w:eastAsiaTheme="minorHAnsi" w:hAnsiTheme="minorHAnsi" w:cstheme="minorHAnsi"/>
          <w:lang w:val="el-GR"/>
        </w:rPr>
        <w:t xml:space="preserve">Στην αυτολειοτρίβηση δεν παρατηρούμε ιδιαίτερη μείωση του μεγέθους του προϊόντος σε αυτούς τους χρόνους. </w:t>
      </w:r>
    </w:p>
    <w:p w:rsidR="0077391D" w:rsidRDefault="0077391D" w:rsidP="0077391D">
      <w:pPr>
        <w:ind w:right="540" w:firstLine="720"/>
        <w:jc w:val="both"/>
        <w:rPr>
          <w:rFonts w:asciiTheme="minorHAnsi" w:eastAsiaTheme="minorHAnsi" w:hAnsiTheme="minorHAnsi" w:cstheme="minorHAnsi"/>
          <w:lang w:val="el-GR"/>
        </w:rPr>
      </w:pPr>
      <w:r w:rsidRPr="0077391D">
        <w:rPr>
          <w:rFonts w:asciiTheme="minorHAnsi" w:eastAsiaTheme="minorHAnsi" w:hAnsiTheme="minorHAnsi" w:cstheme="minorHAnsi"/>
          <w:lang w:val="el-GR"/>
        </w:rPr>
        <w:t xml:space="preserve">Παρακάτω προέκυψαν τα διαγράμματα </w:t>
      </w:r>
      <w:r w:rsidR="00896018">
        <w:rPr>
          <w:rFonts w:asciiTheme="minorHAnsi" w:eastAsiaTheme="minorHAnsi" w:hAnsiTheme="minorHAnsi" w:cstheme="minorHAnsi"/>
          <w:lang w:val="el-GR"/>
        </w:rPr>
        <w:t>6.</w:t>
      </w:r>
      <w:r w:rsidR="00907088">
        <w:rPr>
          <w:rFonts w:asciiTheme="minorHAnsi" w:eastAsiaTheme="minorHAnsi" w:hAnsiTheme="minorHAnsi" w:cstheme="minorHAnsi"/>
          <w:lang w:val="el-GR"/>
        </w:rPr>
        <w:t>.4 – 6</w:t>
      </w:r>
      <w:r w:rsidR="00896018">
        <w:rPr>
          <w:rFonts w:asciiTheme="minorHAnsi" w:eastAsiaTheme="minorHAnsi" w:hAnsiTheme="minorHAnsi" w:cstheme="minorHAnsi"/>
          <w:lang w:val="el-GR"/>
        </w:rPr>
        <w:t xml:space="preserve">.7 </w:t>
      </w:r>
      <w:r w:rsidRPr="0077391D">
        <w:rPr>
          <w:rFonts w:asciiTheme="minorHAnsi" w:eastAsiaTheme="minorHAnsi" w:hAnsiTheme="minorHAnsi" w:cstheme="minorHAnsi"/>
          <w:lang w:val="el-GR"/>
        </w:rPr>
        <w:t xml:space="preserve">τα οποία παριστάνουν το αθροιστικώς διερχόμενο βάρος (%) σε σχέση με το μέγεθος του προϊόντος για τέσσερις διαφορετικούς χρόνους λειοτρίβησης και διάμετρο σφαιρών.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899"/>
      </w:tblGrid>
      <w:tr w:rsidR="00F82EA0" w:rsidTr="00A168E7">
        <w:tc>
          <w:tcPr>
            <w:tcW w:w="4677" w:type="dxa"/>
          </w:tcPr>
          <w:p w:rsidR="00F82EA0" w:rsidRDefault="00F82EA0" w:rsidP="0077391D">
            <w:pPr>
              <w:ind w:right="540"/>
              <w:jc w:val="both"/>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15992E5D" wp14:editId="3094560A">
                  <wp:extent cx="2633472" cy="1636776"/>
                  <wp:effectExtent l="0" t="0" r="0" b="1905"/>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33472" cy="1636776"/>
                          </a:xfrm>
                          <a:prstGeom prst="rect">
                            <a:avLst/>
                          </a:prstGeom>
                          <a:noFill/>
                        </pic:spPr>
                      </pic:pic>
                    </a:graphicData>
                  </a:graphic>
                </wp:inline>
              </w:drawing>
            </w:r>
          </w:p>
        </w:tc>
        <w:tc>
          <w:tcPr>
            <w:tcW w:w="4899" w:type="dxa"/>
          </w:tcPr>
          <w:p w:rsidR="00F82EA0" w:rsidRDefault="00F82EA0" w:rsidP="0077391D">
            <w:pPr>
              <w:ind w:right="540"/>
              <w:jc w:val="both"/>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45B59693" wp14:editId="625E502E">
                  <wp:extent cx="2779776" cy="1636776"/>
                  <wp:effectExtent l="0" t="0" r="1905" b="1905"/>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79776" cy="1636776"/>
                          </a:xfrm>
                          <a:prstGeom prst="rect">
                            <a:avLst/>
                          </a:prstGeom>
                          <a:noFill/>
                        </pic:spPr>
                      </pic:pic>
                    </a:graphicData>
                  </a:graphic>
                </wp:inline>
              </w:drawing>
            </w:r>
          </w:p>
        </w:tc>
      </w:tr>
      <w:tr w:rsidR="00F82EA0" w:rsidRPr="00D527CB" w:rsidTr="00A168E7">
        <w:tc>
          <w:tcPr>
            <w:tcW w:w="4677" w:type="dxa"/>
          </w:tcPr>
          <w:p w:rsidR="00F82EA0" w:rsidRPr="00F24C4D" w:rsidRDefault="00F82EA0" w:rsidP="00907088">
            <w:pPr>
              <w:pStyle w:val="2"/>
              <w:ind w:right="321"/>
              <w:jc w:val="both"/>
              <w:rPr>
                <w:rFonts w:eastAsiaTheme="minorHAnsi"/>
                <w:lang w:val="el-GR"/>
              </w:rPr>
            </w:pPr>
            <w:bookmarkStart w:id="52" w:name="_Toc518474873"/>
            <w:r w:rsidRPr="00894CF6">
              <w:rPr>
                <w:rFonts w:eastAsiaTheme="minorHAnsi"/>
                <w:lang w:val="el-GR"/>
              </w:rPr>
              <w:t>Διάγραμμα</w:t>
            </w:r>
            <w:r w:rsidR="00907088">
              <w:rPr>
                <w:rFonts w:eastAsiaTheme="minorHAnsi"/>
                <w:lang w:val="el-GR"/>
              </w:rPr>
              <w:t xml:space="preserve"> 6</w:t>
            </w:r>
            <w:r w:rsidR="00896018">
              <w:rPr>
                <w:rFonts w:eastAsiaTheme="minorHAnsi"/>
                <w:lang w:val="el-GR"/>
              </w:rPr>
              <w:t>.4</w:t>
            </w:r>
            <w:r w:rsidRPr="002E569A">
              <w:rPr>
                <w:rFonts w:eastAsiaTheme="minorHAnsi"/>
                <w:lang w:val="el-GR"/>
              </w:rPr>
              <w:t xml:space="preserve">: </w:t>
            </w:r>
            <w:r w:rsidR="00F24C4D" w:rsidRPr="009A6712">
              <w:rPr>
                <w:rFonts w:eastAsiaTheme="minorHAnsi"/>
                <w:lang w:val="el-GR"/>
              </w:rPr>
              <w:t xml:space="preserve">Αθροιστικώς διερχόμενο βάρος (%) σε συνάρτηση με το </w:t>
            </w:r>
            <w:r w:rsidR="00F24C4D">
              <w:rPr>
                <w:rFonts w:eastAsiaTheme="minorHAnsi"/>
                <w:lang w:val="el-GR"/>
              </w:rPr>
              <w:t>μέγεθος προϊόντος για διαφορετικές διαμέτρους σφαιρών</w:t>
            </w:r>
            <w:r w:rsidR="00F24C4D" w:rsidRPr="009A6712">
              <w:rPr>
                <w:rFonts w:eastAsiaTheme="minorHAnsi"/>
                <w:lang w:val="el-GR"/>
              </w:rPr>
              <w:t xml:space="preserve"> </w:t>
            </w:r>
            <w:r w:rsidR="00F24C4D">
              <w:rPr>
                <w:rFonts w:eastAsiaTheme="minorHAnsi"/>
                <w:lang w:val="el-GR"/>
              </w:rPr>
              <w:t xml:space="preserve">για χρόνο λειοτρίβησης, </w:t>
            </w:r>
            <w:r w:rsidR="00F24C4D">
              <w:rPr>
                <w:rFonts w:eastAsiaTheme="minorHAnsi"/>
                <w:lang w:val="en-GB"/>
              </w:rPr>
              <w:t>t</w:t>
            </w:r>
            <w:r w:rsidR="00F24C4D" w:rsidRPr="00F24C4D">
              <w:rPr>
                <w:rFonts w:eastAsiaTheme="minorHAnsi"/>
                <w:lang w:val="el-GR"/>
              </w:rPr>
              <w:t xml:space="preserve">=0.25 </w:t>
            </w:r>
            <w:r w:rsidR="00F24C4D">
              <w:rPr>
                <w:rFonts w:eastAsiaTheme="minorHAnsi"/>
              </w:rPr>
              <w:t>min</w:t>
            </w:r>
            <w:r w:rsidR="00F24C4D" w:rsidRPr="00F24C4D">
              <w:rPr>
                <w:rFonts w:eastAsiaTheme="minorHAnsi"/>
                <w:lang w:val="el-GR"/>
              </w:rPr>
              <w:t xml:space="preserve"> </w:t>
            </w:r>
            <w:r w:rsidR="00F24C4D">
              <w:rPr>
                <w:rFonts w:eastAsiaTheme="minorHAnsi"/>
                <w:lang w:val="el-GR"/>
              </w:rPr>
              <w:t>(</w:t>
            </w:r>
            <w:r w:rsidR="00F24C4D" w:rsidRPr="009A6712">
              <w:rPr>
                <w:rFonts w:eastAsiaTheme="minorHAnsi"/>
                <w:lang w:val="el-GR"/>
              </w:rPr>
              <w:t xml:space="preserve">κλάσμα </w:t>
            </w:r>
            <w:r w:rsidR="00F24C4D">
              <w:rPr>
                <w:rFonts w:eastAsiaTheme="minorHAnsi"/>
                <w:lang w:val="el-GR"/>
              </w:rPr>
              <w:t xml:space="preserve">τροφοδοσίας </w:t>
            </w:r>
            <w:r w:rsidR="005B76A5">
              <w:rPr>
                <w:rFonts w:eastAsiaTheme="minorHAnsi"/>
                <w:lang w:val="el-GR"/>
              </w:rPr>
              <w:t>-3.35+1.70</w:t>
            </w:r>
            <w:r w:rsidR="00F24C4D" w:rsidRPr="009A6712">
              <w:rPr>
                <w:rFonts w:eastAsiaTheme="minorHAnsi"/>
                <w:lang w:val="el-GR"/>
              </w:rPr>
              <w:t xml:space="preserve"> </w:t>
            </w:r>
            <w:r w:rsidR="00F24C4D" w:rsidRPr="009A6712">
              <w:rPr>
                <w:rFonts w:eastAsiaTheme="minorHAnsi"/>
                <w:lang w:val="en-GB"/>
              </w:rPr>
              <w:t>mm</w:t>
            </w:r>
            <w:r w:rsidR="00F24C4D">
              <w:rPr>
                <w:rFonts w:eastAsiaTheme="minorHAnsi"/>
                <w:lang w:val="el-GR"/>
              </w:rPr>
              <w:t>).</w:t>
            </w:r>
            <w:bookmarkEnd w:id="52"/>
          </w:p>
        </w:tc>
        <w:tc>
          <w:tcPr>
            <w:tcW w:w="4899" w:type="dxa"/>
          </w:tcPr>
          <w:p w:rsidR="00F82EA0" w:rsidRDefault="00F82EA0" w:rsidP="00907088">
            <w:pPr>
              <w:pStyle w:val="2"/>
              <w:ind w:left="3" w:right="270"/>
              <w:jc w:val="both"/>
              <w:rPr>
                <w:rFonts w:eastAsiaTheme="minorHAnsi" w:cstheme="minorHAnsi"/>
                <w:lang w:val="el-GR"/>
              </w:rPr>
            </w:pPr>
            <w:bookmarkStart w:id="53" w:name="_Toc518474874"/>
            <w:r w:rsidRPr="00894CF6">
              <w:rPr>
                <w:rFonts w:eastAsiaTheme="minorHAnsi"/>
                <w:lang w:val="el-GR"/>
              </w:rPr>
              <w:t>Διάγραμμα</w:t>
            </w:r>
            <w:r w:rsidR="00907088">
              <w:rPr>
                <w:rFonts w:eastAsiaTheme="minorHAnsi"/>
                <w:lang w:val="el-GR"/>
              </w:rPr>
              <w:t xml:space="preserve"> 6</w:t>
            </w:r>
            <w:r w:rsidR="00896018">
              <w:rPr>
                <w:rFonts w:eastAsiaTheme="minorHAnsi"/>
                <w:lang w:val="el-GR"/>
              </w:rPr>
              <w:t>.5</w:t>
            </w:r>
            <w:r w:rsidRPr="002E569A">
              <w:rPr>
                <w:rFonts w:eastAsiaTheme="minorHAnsi"/>
                <w:lang w:val="el-GR"/>
              </w:rPr>
              <w:t xml:space="preserve">: </w:t>
            </w:r>
            <w:r w:rsidR="00F24C4D" w:rsidRPr="009A6712">
              <w:rPr>
                <w:rFonts w:eastAsiaTheme="minorHAnsi"/>
                <w:lang w:val="el-GR"/>
              </w:rPr>
              <w:t xml:space="preserve">Αθροιστικώς διερχόμενο βάρος (%) σε συνάρτηση με το </w:t>
            </w:r>
            <w:r w:rsidR="00F24C4D">
              <w:rPr>
                <w:rFonts w:eastAsiaTheme="minorHAnsi"/>
                <w:lang w:val="el-GR"/>
              </w:rPr>
              <w:t>μέγεθος προϊόντος για διαφορετικές διαμέτρους σφαιρών</w:t>
            </w:r>
            <w:r w:rsidR="00F24C4D" w:rsidRPr="009A6712">
              <w:rPr>
                <w:rFonts w:eastAsiaTheme="minorHAnsi"/>
                <w:lang w:val="el-GR"/>
              </w:rPr>
              <w:t xml:space="preserve"> </w:t>
            </w:r>
            <w:r w:rsidR="00F24C4D">
              <w:rPr>
                <w:rFonts w:eastAsiaTheme="minorHAnsi"/>
                <w:lang w:val="el-GR"/>
              </w:rPr>
              <w:t xml:space="preserve">για χρόνο λειοτρίβησης, </w:t>
            </w:r>
            <w:r w:rsidR="00F24C4D">
              <w:rPr>
                <w:rFonts w:eastAsiaTheme="minorHAnsi"/>
                <w:lang w:val="en-GB"/>
              </w:rPr>
              <w:t>t</w:t>
            </w:r>
            <w:r w:rsidR="00F24C4D" w:rsidRPr="00F24C4D">
              <w:rPr>
                <w:rFonts w:eastAsiaTheme="minorHAnsi"/>
                <w:lang w:val="el-GR"/>
              </w:rPr>
              <w:t>=0.</w:t>
            </w:r>
            <w:r w:rsidR="00F24C4D">
              <w:rPr>
                <w:rFonts w:eastAsiaTheme="minorHAnsi"/>
                <w:lang w:val="el-GR"/>
              </w:rPr>
              <w:t>5</w:t>
            </w:r>
            <w:r w:rsidR="00F24C4D" w:rsidRPr="00F24C4D">
              <w:rPr>
                <w:rFonts w:eastAsiaTheme="minorHAnsi"/>
                <w:lang w:val="el-GR"/>
              </w:rPr>
              <w:t xml:space="preserve"> </w:t>
            </w:r>
            <w:r w:rsidR="00F24C4D">
              <w:rPr>
                <w:rFonts w:eastAsiaTheme="minorHAnsi"/>
              </w:rPr>
              <w:t>min</w:t>
            </w:r>
            <w:r w:rsidR="00F24C4D" w:rsidRPr="00F24C4D">
              <w:rPr>
                <w:rFonts w:eastAsiaTheme="minorHAnsi"/>
                <w:lang w:val="el-GR"/>
              </w:rPr>
              <w:t xml:space="preserve"> </w:t>
            </w:r>
            <w:r w:rsidR="00F24C4D">
              <w:rPr>
                <w:rFonts w:eastAsiaTheme="minorHAnsi"/>
                <w:lang w:val="el-GR"/>
              </w:rPr>
              <w:t>(</w:t>
            </w:r>
            <w:r w:rsidR="00F24C4D" w:rsidRPr="009A6712">
              <w:rPr>
                <w:rFonts w:eastAsiaTheme="minorHAnsi"/>
                <w:lang w:val="el-GR"/>
              </w:rPr>
              <w:t xml:space="preserve">κλάσμα </w:t>
            </w:r>
            <w:r w:rsidR="00F24C4D">
              <w:rPr>
                <w:rFonts w:eastAsiaTheme="minorHAnsi"/>
                <w:lang w:val="el-GR"/>
              </w:rPr>
              <w:t xml:space="preserve">τροφοδοσίας </w:t>
            </w:r>
            <w:r w:rsidR="005B76A5">
              <w:rPr>
                <w:rFonts w:eastAsiaTheme="minorHAnsi"/>
                <w:lang w:val="el-GR"/>
              </w:rPr>
              <w:t>-3.35+1.70</w:t>
            </w:r>
            <w:r w:rsidR="00F24C4D" w:rsidRPr="009A6712">
              <w:rPr>
                <w:rFonts w:eastAsiaTheme="minorHAnsi"/>
                <w:lang w:val="el-GR"/>
              </w:rPr>
              <w:t xml:space="preserve"> </w:t>
            </w:r>
            <w:r w:rsidR="00F24C4D" w:rsidRPr="009A6712">
              <w:rPr>
                <w:rFonts w:eastAsiaTheme="minorHAnsi"/>
                <w:lang w:val="en-GB"/>
              </w:rPr>
              <w:t>mm</w:t>
            </w:r>
            <w:r w:rsidR="00F24C4D">
              <w:rPr>
                <w:rFonts w:eastAsiaTheme="minorHAnsi"/>
                <w:lang w:val="el-GR"/>
              </w:rPr>
              <w:t>).</w:t>
            </w:r>
            <w:bookmarkEnd w:id="53"/>
          </w:p>
        </w:tc>
      </w:tr>
    </w:tbl>
    <w:p w:rsidR="0021298A" w:rsidRPr="00785C42" w:rsidRDefault="0021298A" w:rsidP="0021298A">
      <w:pPr>
        <w:ind w:right="720"/>
        <w:jc w:val="center"/>
        <w:rPr>
          <w:rFonts w:asciiTheme="minorHAnsi" w:eastAsiaTheme="minorHAnsi" w:hAnsiTheme="minorHAnsi" w:cstheme="minorHAnsi"/>
          <w:noProof/>
          <w:lang w:val="el-G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21298A" w:rsidTr="0021298A">
        <w:tc>
          <w:tcPr>
            <w:tcW w:w="4788" w:type="dxa"/>
          </w:tcPr>
          <w:p w:rsidR="0021298A" w:rsidRDefault="0021298A" w:rsidP="0021298A">
            <w:pPr>
              <w:ind w:right="720"/>
              <w:jc w:val="center"/>
              <w:rPr>
                <w:rFonts w:asciiTheme="minorHAnsi" w:eastAsiaTheme="minorHAnsi" w:hAnsiTheme="minorHAnsi" w:cstheme="minorHAnsi"/>
                <w:noProof/>
                <w:lang w:val="el-GR"/>
              </w:rPr>
            </w:pPr>
            <w:r>
              <w:rPr>
                <w:rFonts w:asciiTheme="minorHAnsi" w:eastAsiaTheme="minorHAnsi" w:hAnsiTheme="minorHAnsi" w:cstheme="minorHAnsi"/>
                <w:noProof/>
              </w:rPr>
              <w:drawing>
                <wp:inline distT="0" distB="0" distL="0" distR="0" wp14:anchorId="5736D930" wp14:editId="6E36F687">
                  <wp:extent cx="2615184" cy="1636776"/>
                  <wp:effectExtent l="0" t="0" r="0" b="1905"/>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15184" cy="1636776"/>
                          </a:xfrm>
                          <a:prstGeom prst="rect">
                            <a:avLst/>
                          </a:prstGeom>
                          <a:noFill/>
                        </pic:spPr>
                      </pic:pic>
                    </a:graphicData>
                  </a:graphic>
                </wp:inline>
              </w:drawing>
            </w:r>
          </w:p>
        </w:tc>
        <w:tc>
          <w:tcPr>
            <w:tcW w:w="4788" w:type="dxa"/>
          </w:tcPr>
          <w:p w:rsidR="0021298A" w:rsidRDefault="0021298A" w:rsidP="0021298A">
            <w:pPr>
              <w:ind w:right="720"/>
              <w:jc w:val="center"/>
              <w:rPr>
                <w:rFonts w:asciiTheme="minorHAnsi" w:eastAsiaTheme="minorHAnsi" w:hAnsiTheme="minorHAnsi" w:cstheme="minorHAnsi"/>
                <w:noProof/>
                <w:lang w:val="el-GR"/>
              </w:rPr>
            </w:pPr>
            <w:r>
              <w:rPr>
                <w:rFonts w:asciiTheme="minorHAnsi" w:eastAsiaTheme="minorHAnsi" w:hAnsiTheme="minorHAnsi" w:cstheme="minorHAnsi"/>
                <w:noProof/>
              </w:rPr>
              <w:drawing>
                <wp:inline distT="0" distB="0" distL="0" distR="0" wp14:anchorId="4D9C8F0E" wp14:editId="0A28E93A">
                  <wp:extent cx="2615184" cy="1636776"/>
                  <wp:effectExtent l="0" t="0" r="0" b="1905"/>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15184" cy="1636776"/>
                          </a:xfrm>
                          <a:prstGeom prst="rect">
                            <a:avLst/>
                          </a:prstGeom>
                          <a:noFill/>
                        </pic:spPr>
                      </pic:pic>
                    </a:graphicData>
                  </a:graphic>
                </wp:inline>
              </w:drawing>
            </w:r>
          </w:p>
        </w:tc>
      </w:tr>
      <w:tr w:rsidR="0021298A" w:rsidRPr="00D527CB" w:rsidTr="0021298A">
        <w:tc>
          <w:tcPr>
            <w:tcW w:w="4788" w:type="dxa"/>
          </w:tcPr>
          <w:p w:rsidR="0021298A" w:rsidRDefault="0021298A" w:rsidP="00907088">
            <w:pPr>
              <w:pStyle w:val="2"/>
              <w:ind w:right="432"/>
              <w:jc w:val="both"/>
              <w:rPr>
                <w:rFonts w:eastAsiaTheme="minorHAnsi" w:cstheme="minorHAnsi"/>
                <w:noProof/>
                <w:lang w:val="el-GR"/>
              </w:rPr>
            </w:pPr>
            <w:bookmarkStart w:id="54" w:name="_Toc518474875"/>
            <w:r w:rsidRPr="00894CF6">
              <w:rPr>
                <w:rFonts w:eastAsiaTheme="minorHAnsi"/>
                <w:lang w:val="el-GR"/>
              </w:rPr>
              <w:t>Διάγραμμα</w:t>
            </w:r>
            <w:r w:rsidR="00896018">
              <w:rPr>
                <w:rFonts w:eastAsiaTheme="minorHAnsi"/>
                <w:lang w:val="el-GR"/>
              </w:rPr>
              <w:t xml:space="preserve"> 6.6</w:t>
            </w:r>
            <w:r w:rsidRPr="00A03BB7">
              <w:rPr>
                <w:rFonts w:eastAsiaTheme="minorHAnsi"/>
                <w:lang w:val="el-GR"/>
              </w:rPr>
              <w:t xml:space="preserve">: </w:t>
            </w:r>
            <w:r w:rsidR="00F24C4D" w:rsidRPr="009A6712">
              <w:rPr>
                <w:rFonts w:eastAsiaTheme="minorHAnsi"/>
                <w:lang w:val="el-GR"/>
              </w:rPr>
              <w:t xml:space="preserve">Αθροιστικώς διερχόμενο βάρος (%) σε συνάρτηση με το </w:t>
            </w:r>
            <w:r w:rsidR="00F24C4D">
              <w:rPr>
                <w:rFonts w:eastAsiaTheme="minorHAnsi"/>
                <w:lang w:val="el-GR"/>
              </w:rPr>
              <w:t>μέγεθος προϊόντος για διαφορετικές διαμέτρους σφαιρών</w:t>
            </w:r>
            <w:r w:rsidR="00F24C4D" w:rsidRPr="009A6712">
              <w:rPr>
                <w:rFonts w:eastAsiaTheme="minorHAnsi"/>
                <w:lang w:val="el-GR"/>
              </w:rPr>
              <w:t xml:space="preserve"> </w:t>
            </w:r>
            <w:r w:rsidR="00F24C4D">
              <w:rPr>
                <w:rFonts w:eastAsiaTheme="minorHAnsi"/>
                <w:lang w:val="el-GR"/>
              </w:rPr>
              <w:t xml:space="preserve">για χρόνο λειοτρίβησης, </w:t>
            </w:r>
            <w:r w:rsidR="00F24C4D">
              <w:rPr>
                <w:rFonts w:eastAsiaTheme="minorHAnsi"/>
                <w:lang w:val="en-GB"/>
              </w:rPr>
              <w:t>t</w:t>
            </w:r>
            <w:r w:rsidR="00F24C4D" w:rsidRPr="00F24C4D">
              <w:rPr>
                <w:rFonts w:eastAsiaTheme="minorHAnsi"/>
                <w:lang w:val="el-GR"/>
              </w:rPr>
              <w:t>=</w:t>
            </w:r>
            <w:r w:rsidR="00F24C4D">
              <w:rPr>
                <w:rFonts w:eastAsiaTheme="minorHAnsi"/>
                <w:lang w:val="el-GR"/>
              </w:rPr>
              <w:t>1</w:t>
            </w:r>
            <w:r w:rsidR="00F24C4D" w:rsidRPr="00F24C4D">
              <w:rPr>
                <w:rFonts w:eastAsiaTheme="minorHAnsi"/>
                <w:lang w:val="el-GR"/>
              </w:rPr>
              <w:t xml:space="preserve"> </w:t>
            </w:r>
            <w:r w:rsidR="00F24C4D">
              <w:rPr>
                <w:rFonts w:eastAsiaTheme="minorHAnsi"/>
              </w:rPr>
              <w:t>min</w:t>
            </w:r>
            <w:r w:rsidR="00F24C4D" w:rsidRPr="00F24C4D">
              <w:rPr>
                <w:rFonts w:eastAsiaTheme="minorHAnsi"/>
                <w:lang w:val="el-GR"/>
              </w:rPr>
              <w:t xml:space="preserve"> </w:t>
            </w:r>
            <w:r w:rsidR="00F24C4D">
              <w:rPr>
                <w:rFonts w:eastAsiaTheme="minorHAnsi"/>
                <w:lang w:val="el-GR"/>
              </w:rPr>
              <w:t>(</w:t>
            </w:r>
            <w:r w:rsidR="00F24C4D" w:rsidRPr="009A6712">
              <w:rPr>
                <w:rFonts w:eastAsiaTheme="minorHAnsi"/>
                <w:lang w:val="el-GR"/>
              </w:rPr>
              <w:t xml:space="preserve">κλάσμα </w:t>
            </w:r>
            <w:r w:rsidR="00F24C4D">
              <w:rPr>
                <w:rFonts w:eastAsiaTheme="minorHAnsi"/>
                <w:lang w:val="el-GR"/>
              </w:rPr>
              <w:t xml:space="preserve">τροφοδοσίας </w:t>
            </w:r>
            <w:r w:rsidR="005B76A5">
              <w:rPr>
                <w:rFonts w:eastAsiaTheme="minorHAnsi"/>
                <w:lang w:val="el-GR"/>
              </w:rPr>
              <w:t>-3.35+1.70</w:t>
            </w:r>
            <w:r w:rsidR="00F24C4D" w:rsidRPr="009A6712">
              <w:rPr>
                <w:rFonts w:eastAsiaTheme="minorHAnsi"/>
                <w:lang w:val="el-GR"/>
              </w:rPr>
              <w:t xml:space="preserve"> </w:t>
            </w:r>
            <w:r w:rsidR="00F24C4D" w:rsidRPr="009A6712">
              <w:rPr>
                <w:rFonts w:eastAsiaTheme="minorHAnsi"/>
                <w:lang w:val="en-GB"/>
              </w:rPr>
              <w:t>mm</w:t>
            </w:r>
            <w:r w:rsidR="00F24C4D">
              <w:rPr>
                <w:rFonts w:eastAsiaTheme="minorHAnsi"/>
                <w:lang w:val="el-GR"/>
              </w:rPr>
              <w:t>).</w:t>
            </w:r>
            <w:bookmarkEnd w:id="54"/>
          </w:p>
        </w:tc>
        <w:tc>
          <w:tcPr>
            <w:tcW w:w="4788" w:type="dxa"/>
          </w:tcPr>
          <w:p w:rsidR="0021298A" w:rsidRPr="00A03BB7" w:rsidRDefault="0021298A" w:rsidP="0021298A">
            <w:pPr>
              <w:pStyle w:val="2"/>
              <w:ind w:right="432"/>
              <w:jc w:val="both"/>
              <w:rPr>
                <w:rFonts w:eastAsiaTheme="minorHAnsi"/>
                <w:lang w:val="el-GR"/>
              </w:rPr>
            </w:pPr>
            <w:bookmarkStart w:id="55" w:name="_Toc518474876"/>
            <w:r w:rsidRPr="00894CF6">
              <w:rPr>
                <w:rFonts w:eastAsiaTheme="minorHAnsi"/>
                <w:lang w:val="el-GR"/>
              </w:rPr>
              <w:t>Διάγραμμα</w:t>
            </w:r>
            <w:r w:rsidR="00907088">
              <w:rPr>
                <w:rFonts w:eastAsiaTheme="minorHAnsi"/>
                <w:lang w:val="el-GR"/>
              </w:rPr>
              <w:t xml:space="preserve"> 6</w:t>
            </w:r>
            <w:r w:rsidR="00896018">
              <w:rPr>
                <w:rFonts w:eastAsiaTheme="minorHAnsi"/>
                <w:lang w:val="el-GR"/>
              </w:rPr>
              <w:t>.7</w:t>
            </w:r>
            <w:r w:rsidRPr="00A03BB7">
              <w:rPr>
                <w:rFonts w:eastAsiaTheme="minorHAnsi"/>
                <w:lang w:val="el-GR"/>
              </w:rPr>
              <w:t xml:space="preserve">: </w:t>
            </w:r>
            <w:r w:rsidR="00F24C4D" w:rsidRPr="009A6712">
              <w:rPr>
                <w:rFonts w:eastAsiaTheme="minorHAnsi"/>
                <w:lang w:val="el-GR"/>
              </w:rPr>
              <w:t xml:space="preserve">Αθροιστικώς διερχόμενο βάρος (%) σε συνάρτηση με το </w:t>
            </w:r>
            <w:r w:rsidR="00F24C4D">
              <w:rPr>
                <w:rFonts w:eastAsiaTheme="minorHAnsi"/>
                <w:lang w:val="el-GR"/>
              </w:rPr>
              <w:t>μέγεθος προϊόντος για διαφορετικές διαμέτρους σφαιρών</w:t>
            </w:r>
            <w:r w:rsidR="00F24C4D" w:rsidRPr="009A6712">
              <w:rPr>
                <w:rFonts w:eastAsiaTheme="minorHAnsi"/>
                <w:lang w:val="el-GR"/>
              </w:rPr>
              <w:t xml:space="preserve"> </w:t>
            </w:r>
            <w:r w:rsidR="00F24C4D">
              <w:rPr>
                <w:rFonts w:eastAsiaTheme="minorHAnsi"/>
                <w:lang w:val="el-GR"/>
              </w:rPr>
              <w:t xml:space="preserve">για χρόνο λειοτρίβησης, </w:t>
            </w:r>
            <w:r w:rsidR="00F24C4D">
              <w:rPr>
                <w:rFonts w:eastAsiaTheme="minorHAnsi"/>
                <w:lang w:val="en-GB"/>
              </w:rPr>
              <w:t>t</w:t>
            </w:r>
            <w:r w:rsidR="00F24C4D" w:rsidRPr="00F24C4D">
              <w:rPr>
                <w:rFonts w:eastAsiaTheme="minorHAnsi"/>
                <w:lang w:val="el-GR"/>
              </w:rPr>
              <w:t>=</w:t>
            </w:r>
            <w:r w:rsidR="00F24C4D">
              <w:rPr>
                <w:rFonts w:eastAsiaTheme="minorHAnsi"/>
                <w:lang w:val="el-GR"/>
              </w:rPr>
              <w:t>2</w:t>
            </w:r>
            <w:r w:rsidR="00F24C4D" w:rsidRPr="00F24C4D">
              <w:rPr>
                <w:rFonts w:eastAsiaTheme="minorHAnsi"/>
                <w:lang w:val="el-GR"/>
              </w:rPr>
              <w:t xml:space="preserve"> </w:t>
            </w:r>
            <w:r w:rsidR="00F24C4D">
              <w:rPr>
                <w:rFonts w:eastAsiaTheme="minorHAnsi"/>
              </w:rPr>
              <w:t>min</w:t>
            </w:r>
            <w:r w:rsidR="00F24C4D" w:rsidRPr="00F24C4D">
              <w:rPr>
                <w:rFonts w:eastAsiaTheme="minorHAnsi"/>
                <w:lang w:val="el-GR"/>
              </w:rPr>
              <w:t xml:space="preserve"> </w:t>
            </w:r>
            <w:r w:rsidR="00F24C4D">
              <w:rPr>
                <w:rFonts w:eastAsiaTheme="minorHAnsi"/>
                <w:lang w:val="el-GR"/>
              </w:rPr>
              <w:t>(</w:t>
            </w:r>
            <w:r w:rsidR="00F24C4D" w:rsidRPr="009A6712">
              <w:rPr>
                <w:rFonts w:eastAsiaTheme="minorHAnsi"/>
                <w:lang w:val="el-GR"/>
              </w:rPr>
              <w:t xml:space="preserve">κλάσμα </w:t>
            </w:r>
            <w:r w:rsidR="00F24C4D">
              <w:rPr>
                <w:rFonts w:eastAsiaTheme="minorHAnsi"/>
                <w:lang w:val="el-GR"/>
              </w:rPr>
              <w:t xml:space="preserve">τροφοδοσίας </w:t>
            </w:r>
            <w:r w:rsidR="005B76A5">
              <w:rPr>
                <w:rFonts w:eastAsiaTheme="minorHAnsi"/>
                <w:lang w:val="el-GR"/>
              </w:rPr>
              <w:t>-3.35+1.70</w:t>
            </w:r>
            <w:r w:rsidR="00F24C4D" w:rsidRPr="009A6712">
              <w:rPr>
                <w:rFonts w:eastAsiaTheme="minorHAnsi"/>
                <w:lang w:val="el-GR"/>
              </w:rPr>
              <w:t xml:space="preserve"> </w:t>
            </w:r>
            <w:r w:rsidR="00F24C4D" w:rsidRPr="009A6712">
              <w:rPr>
                <w:rFonts w:eastAsiaTheme="minorHAnsi"/>
                <w:lang w:val="en-GB"/>
              </w:rPr>
              <w:t>mm</w:t>
            </w:r>
            <w:r w:rsidR="00F24C4D">
              <w:rPr>
                <w:rFonts w:eastAsiaTheme="minorHAnsi"/>
                <w:lang w:val="el-GR"/>
              </w:rPr>
              <w:t>).</w:t>
            </w:r>
            <w:bookmarkEnd w:id="55"/>
            <w:r>
              <w:rPr>
                <w:rFonts w:eastAsiaTheme="minorHAnsi"/>
                <w:lang w:val="el-GR"/>
              </w:rPr>
              <w:fldChar w:fldCharType="begin"/>
            </w:r>
            <w:r w:rsidRPr="00273815">
              <w:rPr>
                <w:lang w:val="el-GR"/>
              </w:rPr>
              <w:instrText xml:space="preserve"> </w:instrText>
            </w:r>
            <w:r>
              <w:instrText>TA</w:instrText>
            </w:r>
            <w:r w:rsidRPr="00AF22AE">
              <w:rPr>
                <w:lang w:val="el-GR"/>
              </w:rPr>
              <w:instrText xml:space="preserve"> \</w:instrText>
            </w:r>
            <w:r>
              <w:instrText>l</w:instrText>
            </w:r>
            <w:r w:rsidRPr="00AF22AE">
              <w:rPr>
                <w:lang w:val="el-GR"/>
              </w:rPr>
              <w:instrText xml:space="preserve"> "</w:instrText>
            </w:r>
            <w:r w:rsidRPr="001B1C2F">
              <w:rPr>
                <w:rFonts w:eastAsiaTheme="minorHAnsi"/>
                <w:highlight w:val="yellow"/>
                <w:lang w:val="el-GR"/>
              </w:rPr>
              <w:instrText>Διάγραμμα</w:instrText>
            </w:r>
            <w:r w:rsidRPr="001B1C2F">
              <w:rPr>
                <w:rFonts w:eastAsiaTheme="minorHAnsi"/>
                <w:lang w:val="el-GR"/>
              </w:rPr>
              <w:instrText xml:space="preserve">: Αθροιστικώς διερχόμενο βάρος (%) σε σχέση με την διάμετρο την σφαιρών για το κοκκομετρικό κλάσμα -3.35 +1.70 </w:instrText>
            </w:r>
            <w:r w:rsidRPr="001B1C2F">
              <w:rPr>
                <w:rFonts w:eastAsiaTheme="minorHAnsi"/>
                <w:lang w:val="en-GB"/>
              </w:rPr>
              <w:instrText>mm</w:instrText>
            </w:r>
            <w:r w:rsidRPr="001B1C2F">
              <w:rPr>
                <w:rFonts w:eastAsiaTheme="minorHAnsi"/>
                <w:lang w:val="el-GR"/>
              </w:rPr>
              <w:instrText xml:space="preserve">, για χρόνο λειοτρίβησης </w:instrText>
            </w:r>
            <w:r w:rsidRPr="001B1C2F">
              <w:rPr>
                <w:rFonts w:eastAsiaTheme="minorHAnsi"/>
                <w:lang w:val="en-GB"/>
              </w:rPr>
              <w:instrText>t</w:instrText>
            </w:r>
            <w:r w:rsidRPr="001B1C2F">
              <w:rPr>
                <w:rFonts w:eastAsiaTheme="minorHAnsi"/>
                <w:lang w:val="el-GR"/>
              </w:rPr>
              <w:instrText xml:space="preserve">=2 </w:instrText>
            </w:r>
            <w:r w:rsidRPr="001B1C2F">
              <w:rPr>
                <w:rFonts w:eastAsiaTheme="minorHAnsi"/>
              </w:rPr>
              <w:instrText>min</w:instrText>
            </w:r>
            <w:r w:rsidRPr="001B1C2F">
              <w:rPr>
                <w:rFonts w:eastAsiaTheme="minorHAnsi"/>
                <w:lang w:val="el-GR"/>
              </w:rPr>
              <w:instrText>.</w:instrText>
            </w:r>
            <w:r w:rsidRPr="00AF22AE">
              <w:rPr>
                <w:lang w:val="el-GR"/>
              </w:rPr>
              <w:instrText>" \</w:instrText>
            </w:r>
            <w:r>
              <w:instrText>s</w:instrText>
            </w:r>
            <w:r w:rsidRPr="00AF22AE">
              <w:rPr>
                <w:lang w:val="el-GR"/>
              </w:rPr>
              <w:instrText xml:space="preserve"> "Διάγραμμα: Αθροιστικώς διερχόμενο βάρος (%) σε σχέση με την διάμετρο την σφαιρών για το κοκκομετρικό κλάσμα -3.35 +1.70 </w:instrText>
            </w:r>
            <w:r>
              <w:instrText>mm</w:instrText>
            </w:r>
            <w:r w:rsidRPr="00AF22AE">
              <w:rPr>
                <w:lang w:val="el-GR"/>
              </w:rPr>
              <w:instrText xml:space="preserve">, για χρόνο λειοτρίβησης </w:instrText>
            </w:r>
            <w:r>
              <w:instrText>t</w:instrText>
            </w:r>
            <w:r w:rsidRPr="00AF22AE">
              <w:rPr>
                <w:lang w:val="el-GR"/>
              </w:rPr>
              <w:instrText xml:space="preserve">=2 </w:instrText>
            </w:r>
            <w:r>
              <w:instrText>min</w:instrText>
            </w:r>
            <w:r w:rsidRPr="00AF22AE">
              <w:rPr>
                <w:lang w:val="el-GR"/>
              </w:rPr>
              <w:instrText>." \</w:instrText>
            </w:r>
            <w:r>
              <w:instrText>c</w:instrText>
            </w:r>
            <w:r w:rsidRPr="00AF22AE">
              <w:rPr>
                <w:lang w:val="el-GR"/>
              </w:rPr>
              <w:instrText xml:space="preserve"> 1 </w:instrText>
            </w:r>
            <w:r>
              <w:rPr>
                <w:rFonts w:eastAsiaTheme="minorHAnsi"/>
                <w:lang w:val="el-GR"/>
              </w:rPr>
              <w:fldChar w:fldCharType="end"/>
            </w:r>
          </w:p>
          <w:p w:rsidR="0021298A" w:rsidRDefault="0021298A" w:rsidP="0021298A">
            <w:pPr>
              <w:pStyle w:val="2"/>
              <w:ind w:right="432"/>
              <w:jc w:val="both"/>
              <w:rPr>
                <w:rFonts w:eastAsiaTheme="minorHAnsi" w:cstheme="minorHAnsi"/>
                <w:noProof/>
                <w:lang w:val="el-GR"/>
              </w:rPr>
            </w:pPr>
          </w:p>
        </w:tc>
      </w:tr>
    </w:tbl>
    <w:p w:rsidR="002E569A" w:rsidRPr="0021298A" w:rsidRDefault="002E569A" w:rsidP="0021298A">
      <w:pPr>
        <w:ind w:right="720"/>
        <w:jc w:val="center"/>
        <w:rPr>
          <w:rFonts w:asciiTheme="minorHAnsi" w:eastAsiaTheme="minorHAnsi" w:hAnsiTheme="minorHAnsi" w:cstheme="minorHAnsi"/>
          <w:lang w:val="el-GR"/>
        </w:rPr>
      </w:pPr>
      <w:r w:rsidRPr="002E701F">
        <w:rPr>
          <w:rFonts w:asciiTheme="minorHAnsi" w:eastAsiaTheme="minorHAnsi" w:hAnsiTheme="minorHAnsi" w:cstheme="minorHAnsi"/>
          <w:noProof/>
          <w:lang w:val="el-GR"/>
        </w:rPr>
        <w:t xml:space="preserve">   </w:t>
      </w:r>
      <w:r w:rsidR="006C5CCE" w:rsidRPr="002E701F">
        <w:rPr>
          <w:rFonts w:asciiTheme="minorHAnsi" w:eastAsiaTheme="minorHAnsi" w:hAnsiTheme="minorHAnsi" w:cstheme="minorHAnsi"/>
          <w:lang w:val="el-GR"/>
        </w:rPr>
        <w:t xml:space="preserve"> </w:t>
      </w:r>
      <w:r w:rsidR="0021298A">
        <w:rPr>
          <w:rFonts w:asciiTheme="minorHAnsi" w:eastAsiaTheme="minorHAnsi" w:hAnsiTheme="minorHAnsi" w:cstheme="minorHAnsi"/>
          <w:lang w:val="el-GR"/>
        </w:rPr>
        <w:t xml:space="preserve"> </w:t>
      </w:r>
      <w:r w:rsidRPr="002E569A">
        <w:rPr>
          <w:rFonts w:asciiTheme="minorHAnsi" w:eastAsiaTheme="minorHAnsi" w:hAnsiTheme="minorHAnsi" w:cstheme="minorHAnsi"/>
          <w:sz w:val="20"/>
          <w:lang w:val="el-GR"/>
        </w:rPr>
        <w:t xml:space="preserve">. </w:t>
      </w:r>
    </w:p>
    <w:p w:rsidR="00A03BB7" w:rsidRPr="0021298A" w:rsidRDefault="0021298A" w:rsidP="0021298A">
      <w:pPr>
        <w:ind w:left="180" w:right="720"/>
        <w:jc w:val="center"/>
        <w:rPr>
          <w:rFonts w:asciiTheme="minorHAnsi" w:eastAsiaTheme="minorHAnsi" w:hAnsiTheme="minorHAnsi" w:cstheme="minorHAnsi"/>
          <w:lang w:val="el-GR"/>
        </w:rPr>
        <w:sectPr w:rsidR="00A03BB7" w:rsidRPr="0021298A" w:rsidSect="00F24C4D">
          <w:type w:val="continuous"/>
          <w:pgSz w:w="12240" w:h="15840"/>
          <w:pgMar w:top="1440" w:right="1440" w:bottom="1440" w:left="1440" w:header="0" w:footer="720" w:gutter="0"/>
          <w:cols w:space="720"/>
          <w:titlePg/>
          <w:docGrid w:linePitch="360"/>
        </w:sectPr>
      </w:pPr>
      <w:r>
        <w:rPr>
          <w:rFonts w:asciiTheme="minorHAnsi" w:eastAsiaTheme="minorHAnsi" w:hAnsiTheme="minorHAnsi" w:cstheme="minorHAnsi"/>
          <w:noProof/>
          <w:lang w:val="el-GR"/>
        </w:rPr>
        <w:t xml:space="preserve">   </w:t>
      </w:r>
    </w:p>
    <w:p w:rsidR="00A03BB7" w:rsidRPr="00A03BB7" w:rsidRDefault="00A03BB7" w:rsidP="00A03BB7">
      <w:pPr>
        <w:ind w:left="-270" w:right="540" w:firstLine="990"/>
        <w:jc w:val="both"/>
        <w:rPr>
          <w:rFonts w:asciiTheme="minorHAnsi" w:eastAsiaTheme="minorHAnsi" w:hAnsiTheme="minorHAnsi" w:cstheme="minorHAnsi"/>
          <w:lang w:val="el-GR"/>
        </w:rPr>
      </w:pPr>
      <w:r w:rsidRPr="00A03BB7">
        <w:rPr>
          <w:rFonts w:asciiTheme="minorHAnsi" w:eastAsiaTheme="minorHAnsi" w:hAnsiTheme="minorHAnsi" w:cstheme="minorHAnsi"/>
          <w:lang w:val="el-GR"/>
        </w:rPr>
        <w:lastRenderedPageBreak/>
        <w:t xml:space="preserve">Στα </w:t>
      </w:r>
      <w:r w:rsidRPr="006902AA">
        <w:rPr>
          <w:rFonts w:asciiTheme="minorHAnsi" w:eastAsiaTheme="minorHAnsi" w:hAnsiTheme="minorHAnsi" w:cstheme="minorHAnsi"/>
          <w:lang w:val="el-GR"/>
        </w:rPr>
        <w:t>διαγράμματα</w:t>
      </w:r>
      <w:r w:rsidRPr="00A03BB7">
        <w:rPr>
          <w:rFonts w:asciiTheme="minorHAnsi" w:eastAsiaTheme="minorHAnsi" w:hAnsiTheme="minorHAnsi" w:cstheme="minorHAnsi"/>
          <w:lang w:val="el-GR"/>
        </w:rPr>
        <w:t xml:space="preserve"> </w:t>
      </w:r>
      <w:r w:rsidR="00907088">
        <w:rPr>
          <w:rFonts w:asciiTheme="minorHAnsi" w:eastAsiaTheme="minorHAnsi" w:hAnsiTheme="minorHAnsi" w:cstheme="minorHAnsi"/>
          <w:lang w:val="el-GR"/>
        </w:rPr>
        <w:t>6</w:t>
      </w:r>
      <w:r w:rsidR="006902AA">
        <w:rPr>
          <w:rFonts w:asciiTheme="minorHAnsi" w:eastAsiaTheme="minorHAnsi" w:hAnsiTheme="minorHAnsi" w:cstheme="minorHAnsi"/>
          <w:lang w:val="el-GR"/>
        </w:rPr>
        <w:t xml:space="preserve">.4 – 6.7 </w:t>
      </w:r>
      <w:r w:rsidRPr="00A03BB7">
        <w:rPr>
          <w:rFonts w:asciiTheme="minorHAnsi" w:eastAsiaTheme="minorHAnsi" w:hAnsiTheme="minorHAnsi" w:cstheme="minorHAnsi"/>
          <w:lang w:val="el-GR"/>
        </w:rPr>
        <w:t xml:space="preserve">παρατηρείται ότι έχοντας το ίδιο </w:t>
      </w:r>
      <w:r w:rsidR="00C01B8F">
        <w:rPr>
          <w:rFonts w:asciiTheme="minorHAnsi" w:eastAsiaTheme="minorHAnsi" w:hAnsiTheme="minorHAnsi" w:cstheme="minorHAnsi"/>
          <w:lang w:val="el-GR"/>
        </w:rPr>
        <w:t>κοκκομετρικό κλάσμα</w:t>
      </w:r>
      <w:r w:rsidRPr="00A03BB7">
        <w:rPr>
          <w:rFonts w:asciiTheme="minorHAnsi" w:eastAsiaTheme="minorHAnsi" w:hAnsiTheme="minorHAnsi" w:cstheme="minorHAnsi"/>
          <w:lang w:val="el-GR"/>
        </w:rPr>
        <w:t xml:space="preserve"> </w:t>
      </w:r>
      <w:r w:rsidR="005B76A5">
        <w:rPr>
          <w:rFonts w:asciiTheme="minorHAnsi" w:eastAsiaTheme="minorHAnsi" w:hAnsiTheme="minorHAnsi" w:cstheme="minorHAnsi"/>
          <w:lang w:val="el-GR"/>
        </w:rPr>
        <w:t>-3.35+1.70</w:t>
      </w:r>
      <w:r w:rsidRPr="00A03BB7">
        <w:rPr>
          <w:rFonts w:asciiTheme="minorHAnsi" w:eastAsiaTheme="minorHAnsi" w:hAnsiTheme="minorHAnsi" w:cstheme="minorHAnsi"/>
          <w:lang w:val="el-GR"/>
        </w:rPr>
        <w:t xml:space="preserve"> </w:t>
      </w:r>
      <w:r w:rsidRPr="00A03BB7">
        <w:rPr>
          <w:rFonts w:asciiTheme="minorHAnsi" w:eastAsiaTheme="minorHAnsi" w:hAnsiTheme="minorHAnsi" w:cstheme="minorHAnsi"/>
          <w:lang w:val="en-GB"/>
        </w:rPr>
        <w:t>mm</w:t>
      </w:r>
      <w:r w:rsidRPr="00A03BB7">
        <w:rPr>
          <w:rFonts w:asciiTheme="minorHAnsi" w:eastAsiaTheme="minorHAnsi" w:hAnsiTheme="minorHAnsi" w:cstheme="minorHAnsi"/>
          <w:lang w:val="el-GR"/>
        </w:rPr>
        <w:t xml:space="preserve">, για διαφορετικούς χρόνους λειοτρίβησης και για διαφορετικά μεγέθη σφαιρών, λαμβάνονται διαφορετικά ποσοστά λεπτού προϊόντος. Στον ίδιο χρόνο λειοτρίβησης, χρησιμοποιώντας μεγαλύτερα μεγέθη σφαιρών, λαμβάνεται μεγαλύτερο ποσοστό λεπτού προϊόντος. Το υλικό λειοτριβείται πιο αποδοτικά στον χρόνο λειοτρίβησης </w:t>
      </w:r>
      <w:r w:rsidRPr="00A03BB7">
        <w:rPr>
          <w:rFonts w:asciiTheme="minorHAnsi" w:eastAsiaTheme="minorHAnsi" w:hAnsiTheme="minorHAnsi" w:cstheme="minorHAnsi"/>
          <w:lang w:val="en-GB"/>
        </w:rPr>
        <w:t>t</w:t>
      </w:r>
      <w:r w:rsidRPr="00A03BB7">
        <w:rPr>
          <w:rFonts w:asciiTheme="minorHAnsi" w:eastAsiaTheme="minorHAnsi" w:hAnsiTheme="minorHAnsi" w:cstheme="minorHAnsi"/>
          <w:lang w:val="el-GR"/>
        </w:rPr>
        <w:t xml:space="preserve">=2 </w:t>
      </w:r>
      <w:r w:rsidRPr="00A03BB7">
        <w:rPr>
          <w:rFonts w:asciiTheme="minorHAnsi" w:eastAsiaTheme="minorHAnsi" w:hAnsiTheme="minorHAnsi" w:cstheme="minorHAnsi"/>
        </w:rPr>
        <w:t>min</w:t>
      </w:r>
      <w:r w:rsidR="008F7F76">
        <w:rPr>
          <w:rFonts w:asciiTheme="minorHAnsi" w:eastAsiaTheme="minorHAnsi" w:hAnsiTheme="minorHAnsi" w:cstheme="minorHAnsi"/>
          <w:lang w:val="el-GR"/>
        </w:rPr>
        <w:t xml:space="preserve"> για διάμετρο σφαίρας, </w:t>
      </w:r>
      <w:r w:rsidRPr="00A03BB7">
        <w:rPr>
          <w:rFonts w:asciiTheme="minorHAnsi" w:eastAsiaTheme="minorHAnsi" w:hAnsiTheme="minorHAnsi" w:cstheme="minorHAnsi"/>
          <w:lang w:val="en-GB"/>
        </w:rPr>
        <w:t>d</w:t>
      </w:r>
      <w:r w:rsidRPr="00A03BB7">
        <w:rPr>
          <w:rFonts w:asciiTheme="minorHAnsi" w:eastAsiaTheme="minorHAnsi" w:hAnsiTheme="minorHAnsi" w:cstheme="minorHAnsi"/>
          <w:lang w:val="el-GR"/>
        </w:rPr>
        <w:t xml:space="preserve">=12.7 </w:t>
      </w:r>
      <w:r w:rsidRPr="00A03BB7">
        <w:rPr>
          <w:rFonts w:asciiTheme="minorHAnsi" w:eastAsiaTheme="minorHAnsi" w:hAnsiTheme="minorHAnsi" w:cstheme="minorHAnsi"/>
          <w:lang w:val="en-GB"/>
        </w:rPr>
        <w:t>mm</w:t>
      </w:r>
      <w:r w:rsidRPr="00A03BB7">
        <w:rPr>
          <w:rFonts w:asciiTheme="minorHAnsi" w:eastAsiaTheme="minorHAnsi" w:hAnsiTheme="minorHAnsi" w:cstheme="minorHAnsi"/>
          <w:lang w:val="el-GR"/>
        </w:rPr>
        <w:t xml:space="preserve">. </w:t>
      </w:r>
    </w:p>
    <w:p w:rsidR="00A03BB7" w:rsidRPr="00A03BB7" w:rsidRDefault="00A74073" w:rsidP="00A03BB7">
      <w:pPr>
        <w:pStyle w:val="Heading4"/>
        <w:rPr>
          <w:rFonts w:eastAsiaTheme="minorHAnsi"/>
          <w:vertAlign w:val="subscript"/>
          <w:lang w:val="el-GR"/>
        </w:rPr>
      </w:pPr>
      <w:bookmarkStart w:id="56" w:name="_Toc518474686"/>
      <w:r w:rsidRPr="00A74073">
        <w:rPr>
          <w:rFonts w:eastAsiaTheme="minorHAnsi"/>
          <w:lang w:val="el-GR"/>
        </w:rPr>
        <w:t>6</w:t>
      </w:r>
      <w:r w:rsidR="00A03BB7">
        <w:rPr>
          <w:rFonts w:eastAsiaTheme="minorHAnsi"/>
          <w:lang w:val="el-GR"/>
        </w:rPr>
        <w:t>.1</w:t>
      </w:r>
      <w:r w:rsidR="00A03BB7" w:rsidRPr="00A03BB7">
        <w:rPr>
          <w:rFonts w:eastAsiaTheme="minorHAnsi"/>
          <w:lang w:val="el-GR"/>
        </w:rPr>
        <w:t xml:space="preserve">.2 Ειδική ενέργεια σε συνάρτηση με το </w:t>
      </w:r>
      <w:r w:rsidR="00A03BB7" w:rsidRPr="00A03BB7">
        <w:rPr>
          <w:rFonts w:eastAsiaTheme="minorHAnsi"/>
          <w:lang w:val="en-GB"/>
        </w:rPr>
        <w:t>d</w:t>
      </w:r>
      <w:r w:rsidR="00A03BB7" w:rsidRPr="00A03BB7">
        <w:rPr>
          <w:rFonts w:eastAsiaTheme="minorHAnsi"/>
          <w:vertAlign w:val="subscript"/>
          <w:lang w:val="el-GR"/>
        </w:rPr>
        <w:t>80</w:t>
      </w:r>
      <w:bookmarkEnd w:id="56"/>
    </w:p>
    <w:p w:rsidR="00FA17EC" w:rsidRPr="00C87FFE" w:rsidRDefault="00FA17EC" w:rsidP="00A03BB7">
      <w:pPr>
        <w:ind w:firstLine="720"/>
        <w:rPr>
          <w:rFonts w:asciiTheme="minorHAnsi" w:eastAsiaTheme="minorHAnsi" w:hAnsiTheme="minorHAnsi" w:cstheme="minorHAnsi"/>
          <w:lang w:val="el-GR"/>
        </w:rPr>
      </w:pPr>
    </w:p>
    <w:p w:rsidR="00A168E7" w:rsidRPr="00C87FFE" w:rsidRDefault="00726333" w:rsidP="00A168E7">
      <w:pPr>
        <w:ind w:firstLine="720"/>
        <w:jc w:val="both"/>
        <w:rPr>
          <w:rFonts w:asciiTheme="minorHAnsi" w:eastAsiaTheme="minorHAnsi" w:hAnsiTheme="minorHAnsi" w:cstheme="minorHAnsi"/>
          <w:lang w:val="el-GR"/>
        </w:rPr>
      </w:pPr>
      <w:r w:rsidRPr="00C87FFE">
        <w:rPr>
          <w:rFonts w:asciiTheme="minorHAnsi" w:eastAsiaTheme="minorHAnsi" w:hAnsiTheme="minorHAnsi" w:cstheme="minorHAnsi"/>
          <w:lang w:val="el-GR"/>
        </w:rPr>
        <w:t>Για κάθε δοκιμή λειοτρίβησης</w:t>
      </w:r>
      <w:r w:rsidR="00DC5A4A" w:rsidRPr="00C87FFE">
        <w:rPr>
          <w:rFonts w:asciiTheme="minorHAnsi" w:eastAsiaTheme="minorHAnsi" w:hAnsiTheme="minorHAnsi" w:cstheme="minorHAnsi"/>
          <w:lang w:val="el-GR"/>
        </w:rPr>
        <w:t xml:space="preserve"> </w:t>
      </w:r>
      <w:r w:rsidR="00A03BB7" w:rsidRPr="00C87FFE">
        <w:rPr>
          <w:rFonts w:asciiTheme="minorHAnsi" w:eastAsiaTheme="minorHAnsi" w:hAnsiTheme="minorHAnsi" w:cstheme="minorHAnsi"/>
          <w:lang w:val="el-GR"/>
        </w:rPr>
        <w:t xml:space="preserve">υπολογίστηκε η ειδική ενέργεια </w:t>
      </w:r>
      <w:r w:rsidR="004A233B" w:rsidRPr="00C87FFE">
        <w:rPr>
          <w:rFonts w:asciiTheme="minorHAnsi" w:eastAsiaTheme="minorHAnsi" w:hAnsiTheme="minorHAnsi" w:cstheme="minorHAnsi"/>
          <w:lang w:val="el-GR"/>
        </w:rPr>
        <w:t xml:space="preserve">κατανάλωσης </w:t>
      </w:r>
      <w:r w:rsidR="00A03BB7" w:rsidRPr="00C87FFE">
        <w:rPr>
          <w:rFonts w:asciiTheme="minorHAnsi" w:eastAsiaTheme="minorHAnsi" w:hAnsiTheme="minorHAnsi" w:cstheme="minorHAnsi"/>
          <w:lang w:val="el-GR"/>
        </w:rPr>
        <w:t>(ε)</w:t>
      </w:r>
      <w:r w:rsidR="009D7A02" w:rsidRPr="00C87FFE">
        <w:rPr>
          <w:rFonts w:asciiTheme="minorHAnsi" w:eastAsiaTheme="minorHAnsi" w:hAnsiTheme="minorHAnsi" w:cstheme="minorHAnsi"/>
          <w:lang w:val="el-GR"/>
        </w:rPr>
        <w:t xml:space="preserve"> (</w:t>
      </w:r>
      <w:r w:rsidR="00C87FFE">
        <w:rPr>
          <w:rFonts w:asciiTheme="minorHAnsi" w:eastAsiaTheme="minorHAnsi" w:hAnsiTheme="minorHAnsi" w:cstheme="minorHAnsi"/>
          <w:lang w:val="el-GR"/>
        </w:rPr>
        <w:t>Σχέση 7</w:t>
      </w:r>
      <w:r w:rsidR="009D7A02" w:rsidRPr="00C87FFE">
        <w:rPr>
          <w:rFonts w:asciiTheme="minorHAnsi" w:eastAsiaTheme="minorHAnsi" w:hAnsiTheme="minorHAnsi" w:cstheme="minorHAnsi"/>
          <w:lang w:val="el-GR"/>
        </w:rPr>
        <w:t>)</w:t>
      </w:r>
      <w:r w:rsidR="00A03BB7" w:rsidRPr="00C87FFE">
        <w:rPr>
          <w:rFonts w:asciiTheme="minorHAnsi" w:eastAsiaTheme="minorHAnsi" w:hAnsiTheme="minorHAnsi" w:cstheme="minorHAnsi"/>
          <w:lang w:val="el-GR"/>
        </w:rPr>
        <w:t xml:space="preserve"> και </w:t>
      </w:r>
      <w:r w:rsidR="004E10BF" w:rsidRPr="00C87FFE">
        <w:rPr>
          <w:rFonts w:asciiTheme="minorHAnsi" w:eastAsiaTheme="minorHAnsi" w:hAnsiTheme="minorHAnsi" w:cstheme="minorHAnsi"/>
          <w:lang w:val="el-GR"/>
        </w:rPr>
        <w:t>τ</w:t>
      </w:r>
      <w:r w:rsidR="004E10BF" w:rsidRPr="00C87FFE">
        <w:rPr>
          <w:rFonts w:asciiTheme="minorHAnsi" w:eastAsiaTheme="minorHAnsi" w:hAnsiTheme="minorHAnsi" w:cstheme="minorHAnsi"/>
        </w:rPr>
        <w:t>o</w:t>
      </w:r>
      <w:r w:rsidR="004E10BF" w:rsidRPr="00C87FFE">
        <w:rPr>
          <w:rFonts w:asciiTheme="minorHAnsi" w:eastAsiaTheme="minorHAnsi" w:hAnsiTheme="minorHAnsi" w:cstheme="minorHAnsi"/>
          <w:lang w:val="el-GR"/>
        </w:rPr>
        <w:t xml:space="preserve"> </w:t>
      </w:r>
      <w:r w:rsidR="00A03BB7" w:rsidRPr="00C87FFE">
        <w:rPr>
          <w:rFonts w:asciiTheme="minorHAnsi" w:eastAsiaTheme="minorHAnsi" w:hAnsiTheme="minorHAnsi" w:cstheme="minorHAnsi"/>
          <w:lang w:val="el-GR"/>
        </w:rPr>
        <w:t>μέγεθος από το οποίο διέρχεται το 80% (</w:t>
      </w:r>
      <w:r w:rsidR="00A03BB7" w:rsidRPr="00C87FFE">
        <w:rPr>
          <w:rFonts w:asciiTheme="minorHAnsi" w:eastAsiaTheme="minorHAnsi" w:hAnsiTheme="minorHAnsi" w:cstheme="minorHAnsi"/>
          <w:lang w:val="en-GB"/>
        </w:rPr>
        <w:t>d</w:t>
      </w:r>
      <w:r w:rsidR="00A03BB7" w:rsidRPr="00C87FFE">
        <w:rPr>
          <w:rFonts w:asciiTheme="minorHAnsi" w:eastAsiaTheme="minorHAnsi" w:hAnsiTheme="minorHAnsi" w:cstheme="minorHAnsi"/>
          <w:vertAlign w:val="subscript"/>
          <w:lang w:val="el-GR"/>
        </w:rPr>
        <w:t>80</w:t>
      </w:r>
      <w:r w:rsidR="00A03BB7" w:rsidRPr="00C87FFE">
        <w:rPr>
          <w:rFonts w:asciiTheme="minorHAnsi" w:eastAsiaTheme="minorHAnsi" w:hAnsiTheme="minorHAnsi" w:cstheme="minorHAnsi"/>
          <w:lang w:val="el-GR"/>
        </w:rPr>
        <w:t>) του προϊόντος</w:t>
      </w:r>
      <w:r w:rsidR="004E10BF" w:rsidRPr="00C87FFE">
        <w:rPr>
          <w:rFonts w:asciiTheme="minorHAnsi" w:eastAsiaTheme="minorHAnsi" w:hAnsiTheme="minorHAnsi" w:cstheme="minorHAnsi"/>
          <w:lang w:val="el-GR"/>
        </w:rPr>
        <w:t xml:space="preserve">, σύμφωνα με τον Πίνακα </w:t>
      </w:r>
      <w:r w:rsidR="00C87FFE" w:rsidRPr="00C87FFE">
        <w:rPr>
          <w:rFonts w:asciiTheme="minorHAnsi" w:eastAsiaTheme="minorHAnsi" w:hAnsiTheme="minorHAnsi" w:cstheme="minorHAnsi"/>
          <w:lang w:val="el-GR"/>
        </w:rPr>
        <w:t>Α4</w:t>
      </w:r>
      <w:r w:rsidR="004E10BF" w:rsidRPr="00C87FFE">
        <w:rPr>
          <w:rFonts w:asciiTheme="minorHAnsi" w:eastAsiaTheme="minorHAnsi" w:hAnsiTheme="minorHAnsi" w:cstheme="minorHAnsi"/>
          <w:lang w:val="el-GR"/>
        </w:rPr>
        <w:t xml:space="preserve"> του ΠΑΡΑΡΤΗΜΑΤΟΣ Α</w:t>
      </w:r>
      <w:r w:rsidR="00A03BB7" w:rsidRPr="00C87FFE">
        <w:rPr>
          <w:rFonts w:asciiTheme="minorHAnsi" w:eastAsiaTheme="minorHAnsi" w:hAnsiTheme="minorHAnsi" w:cstheme="minorHAnsi"/>
          <w:lang w:val="el-GR"/>
        </w:rPr>
        <w:t xml:space="preserve"> . </w:t>
      </w:r>
      <w:r w:rsidR="004A233B" w:rsidRPr="00C87FFE">
        <w:rPr>
          <w:rFonts w:asciiTheme="minorHAnsi" w:eastAsiaTheme="minorHAnsi" w:hAnsiTheme="minorHAnsi" w:cstheme="minorHAnsi"/>
          <w:lang w:val="el-GR"/>
        </w:rPr>
        <w:t xml:space="preserve">Υπενθυμίζεται ότι στους εργαστηριακούς μύλους η ενέργεια κατανάλωσης είναι ανάλογη του χρόνου λειοτρίβησης και εξαρτάται από την ισχύ </w:t>
      </w:r>
      <w:r w:rsidR="004A233B" w:rsidRPr="00C87FFE">
        <w:rPr>
          <w:rFonts w:asciiTheme="minorHAnsi" w:eastAsiaTheme="minorHAnsi" w:hAnsiTheme="minorHAnsi" w:cstheme="minorHAnsi"/>
          <w:i/>
          <w:lang w:val="en-GB"/>
        </w:rPr>
        <w:t>P</w:t>
      </w:r>
      <w:r w:rsidR="004A233B" w:rsidRPr="00C87FFE">
        <w:rPr>
          <w:rFonts w:asciiTheme="minorHAnsi" w:eastAsiaTheme="minorHAnsi" w:hAnsiTheme="minorHAnsi" w:cstheme="minorHAnsi"/>
          <w:lang w:val="el-GR"/>
        </w:rPr>
        <w:t xml:space="preserve"> του μύλου. </w:t>
      </w:r>
      <w:r w:rsidR="009D7A02" w:rsidRPr="00C87FFE">
        <w:rPr>
          <w:rFonts w:asciiTheme="minorHAnsi" w:eastAsiaTheme="minorHAnsi" w:hAnsiTheme="minorHAnsi" w:cstheme="minorHAnsi"/>
          <w:lang w:val="el-GR"/>
        </w:rPr>
        <w:t xml:space="preserve">Το διάγραμμα </w:t>
      </w:r>
      <w:proofErr w:type="spellStart"/>
      <w:r w:rsidR="009D7A02" w:rsidRPr="00C87FFE">
        <w:rPr>
          <w:rFonts w:asciiTheme="minorHAnsi" w:eastAsiaTheme="minorHAnsi" w:hAnsiTheme="minorHAnsi" w:cstheme="minorHAnsi"/>
          <w:lang w:val="el-GR"/>
        </w:rPr>
        <w:t>χχχ</w:t>
      </w:r>
      <w:proofErr w:type="spellEnd"/>
      <w:r w:rsidR="009D7A02" w:rsidRPr="00C87FFE">
        <w:rPr>
          <w:rFonts w:asciiTheme="minorHAnsi" w:eastAsiaTheme="minorHAnsi" w:hAnsiTheme="minorHAnsi" w:cstheme="minorHAnsi"/>
          <w:lang w:val="el-GR"/>
        </w:rPr>
        <w:t xml:space="preserve"> παρουσιάζει το μεγέθους d</w:t>
      </w:r>
      <w:r w:rsidR="009D7A02" w:rsidRPr="00C87FFE">
        <w:rPr>
          <w:rFonts w:asciiTheme="minorHAnsi" w:eastAsiaTheme="minorHAnsi" w:hAnsiTheme="minorHAnsi" w:cstheme="minorHAnsi"/>
          <w:vertAlign w:val="subscript"/>
          <w:lang w:val="el-GR"/>
        </w:rPr>
        <w:t>80</w:t>
      </w:r>
      <w:r w:rsidR="009D7A02" w:rsidRPr="00C87FFE">
        <w:rPr>
          <w:rFonts w:asciiTheme="minorHAnsi" w:eastAsiaTheme="minorHAnsi" w:hAnsiTheme="minorHAnsi" w:cstheme="minorHAnsi"/>
          <w:lang w:val="el-GR"/>
        </w:rPr>
        <w:t xml:space="preserve"> του προϊόντος σε συνάρτηση με την ειδική </w:t>
      </w:r>
      <w:proofErr w:type="spellStart"/>
      <w:r w:rsidR="009D7A02" w:rsidRPr="00C87FFE">
        <w:rPr>
          <w:rFonts w:asciiTheme="minorHAnsi" w:eastAsiaTheme="minorHAnsi" w:hAnsiTheme="minorHAnsi" w:cstheme="minorHAnsi"/>
          <w:lang w:val="el-GR"/>
        </w:rPr>
        <w:t>ένεργεια</w:t>
      </w:r>
      <w:proofErr w:type="spellEnd"/>
      <w:r w:rsidR="009D7A02" w:rsidRPr="00C87FFE">
        <w:rPr>
          <w:rFonts w:asciiTheme="minorHAnsi" w:eastAsiaTheme="minorHAnsi" w:hAnsiTheme="minorHAnsi" w:cstheme="minorHAnsi"/>
          <w:lang w:val="el-GR"/>
        </w:rPr>
        <w:t xml:space="preserve"> (ε) που καταναλώθηκε για τις τρεις διαμέτρους σφαιρών. </w:t>
      </w:r>
    </w:p>
    <w:p w:rsidR="00A03BB7" w:rsidRPr="00A03BB7" w:rsidRDefault="000820C6" w:rsidP="00A03BB7">
      <w:pPr>
        <w:ind w:firstLine="720"/>
        <w:jc w:val="center"/>
        <w:rPr>
          <w:rFonts w:eastAsiaTheme="minorHAnsi" w:cstheme="majorBidi"/>
          <w:vertAlign w:val="subscript"/>
          <w:lang w:val="el-GR"/>
        </w:rPr>
      </w:pPr>
      <w:r>
        <w:rPr>
          <w:rFonts w:eastAsiaTheme="minorHAnsi" w:cstheme="majorBidi"/>
          <w:noProof/>
          <w:vertAlign w:val="subscript"/>
        </w:rPr>
        <w:drawing>
          <wp:inline distT="0" distB="0" distL="0" distR="0" wp14:anchorId="5E880114" wp14:editId="229E4026">
            <wp:extent cx="4493260" cy="2798445"/>
            <wp:effectExtent l="0" t="0" r="2540" b="1905"/>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493260" cy="2798445"/>
                    </a:xfrm>
                    <a:prstGeom prst="rect">
                      <a:avLst/>
                    </a:prstGeom>
                    <a:noFill/>
                  </pic:spPr>
                </pic:pic>
              </a:graphicData>
            </a:graphic>
          </wp:inline>
        </w:drawing>
      </w:r>
    </w:p>
    <w:p w:rsidR="00A03BB7" w:rsidRPr="00A03BB7" w:rsidRDefault="00A03BB7" w:rsidP="00373FE1">
      <w:pPr>
        <w:pStyle w:val="2"/>
        <w:jc w:val="both"/>
        <w:rPr>
          <w:rFonts w:eastAsiaTheme="minorHAnsi"/>
          <w:lang w:val="el-GR"/>
        </w:rPr>
      </w:pPr>
      <w:bookmarkStart w:id="57" w:name="_Toc518474877"/>
      <w:r w:rsidRPr="003E5CE3">
        <w:rPr>
          <w:rFonts w:eastAsiaTheme="minorHAnsi"/>
          <w:lang w:val="el-GR"/>
        </w:rPr>
        <w:t>Διάγραμμα</w:t>
      </w:r>
      <w:r w:rsidR="008D1E9A">
        <w:rPr>
          <w:rFonts w:eastAsiaTheme="minorHAnsi"/>
          <w:lang w:val="el-GR"/>
        </w:rPr>
        <w:t xml:space="preserve"> 6.</w:t>
      </w:r>
      <w:r w:rsidR="008D1E9A" w:rsidRPr="008D1E9A">
        <w:rPr>
          <w:rFonts w:eastAsiaTheme="minorHAnsi"/>
          <w:lang w:val="el-GR"/>
        </w:rPr>
        <w:t>8</w:t>
      </w:r>
      <w:r w:rsidRPr="00A03BB7">
        <w:rPr>
          <w:rFonts w:eastAsiaTheme="minorHAnsi"/>
          <w:lang w:val="el-GR"/>
        </w:rPr>
        <w:t xml:space="preserve">: Μέγεθος </w:t>
      </w:r>
      <w:r w:rsidRPr="00A03BB7">
        <w:rPr>
          <w:rFonts w:eastAsiaTheme="minorHAnsi"/>
          <w:lang w:val="en-GB"/>
        </w:rPr>
        <w:t>d</w:t>
      </w:r>
      <w:r w:rsidRPr="00A168E7">
        <w:rPr>
          <w:rFonts w:eastAsiaTheme="minorHAnsi"/>
          <w:vertAlign w:val="subscript"/>
          <w:lang w:val="el-GR"/>
        </w:rPr>
        <w:t>80</w:t>
      </w:r>
      <w:r w:rsidRPr="00A03BB7">
        <w:rPr>
          <w:rFonts w:eastAsiaTheme="minorHAnsi"/>
          <w:lang w:val="el-GR"/>
        </w:rPr>
        <w:t xml:space="preserve">  του προϊόντος σε συνάρτηση με την ειδική ενέργεια που καταναλώθηκε για το κλάσμα </w:t>
      </w:r>
      <w:r w:rsidR="009D7A02">
        <w:rPr>
          <w:rFonts w:eastAsiaTheme="minorHAnsi"/>
          <w:lang w:val="el-GR"/>
        </w:rPr>
        <w:t xml:space="preserve">τροφοδοσίας </w:t>
      </w:r>
      <w:r w:rsidR="005B76A5">
        <w:rPr>
          <w:rFonts w:eastAsiaTheme="minorHAnsi"/>
          <w:lang w:val="el-GR"/>
        </w:rPr>
        <w:t>-3.35+1.70</w:t>
      </w:r>
      <w:r w:rsidRPr="00A03BB7">
        <w:rPr>
          <w:rFonts w:eastAsiaTheme="minorHAnsi"/>
          <w:lang w:val="el-GR"/>
        </w:rPr>
        <w:t xml:space="preserve"> </w:t>
      </w:r>
      <w:r w:rsidRPr="00A03BB7">
        <w:rPr>
          <w:rFonts w:eastAsiaTheme="minorHAnsi"/>
          <w:lang w:val="en-GB"/>
        </w:rPr>
        <w:t>mm</w:t>
      </w:r>
      <w:r w:rsidRPr="00A03BB7">
        <w:rPr>
          <w:rFonts w:eastAsiaTheme="minorHAnsi"/>
          <w:lang w:val="el-GR"/>
        </w:rPr>
        <w:t>, για κάθε διάμετρο σφαιρών (</w:t>
      </w:r>
      <w:r w:rsidRPr="00A03BB7">
        <w:rPr>
          <w:rFonts w:eastAsiaTheme="minorHAnsi"/>
          <w:lang w:val="en-GB"/>
        </w:rPr>
        <w:t>d</w:t>
      </w:r>
      <w:r w:rsidRPr="00A03BB7">
        <w:rPr>
          <w:rFonts w:eastAsiaTheme="minorHAnsi"/>
          <w:lang w:val="el-GR"/>
        </w:rPr>
        <w:t xml:space="preserve">=0, </w:t>
      </w:r>
      <w:r w:rsidRPr="00A03BB7">
        <w:rPr>
          <w:rFonts w:eastAsiaTheme="minorHAnsi"/>
          <w:lang w:val="en-GB"/>
        </w:rPr>
        <w:t>d</w:t>
      </w:r>
      <w:r w:rsidRPr="00A03BB7">
        <w:rPr>
          <w:rFonts w:eastAsiaTheme="minorHAnsi"/>
          <w:lang w:val="el-GR"/>
        </w:rPr>
        <w:t xml:space="preserve">=6.5 </w:t>
      </w:r>
      <w:r w:rsidRPr="00A03BB7">
        <w:rPr>
          <w:rFonts w:eastAsiaTheme="minorHAnsi"/>
          <w:lang w:val="en-GB"/>
        </w:rPr>
        <w:t>mm</w:t>
      </w:r>
      <w:r w:rsidRPr="00A03BB7">
        <w:rPr>
          <w:rFonts w:eastAsiaTheme="minorHAnsi"/>
          <w:lang w:val="el-GR"/>
        </w:rPr>
        <w:t xml:space="preserve">, </w:t>
      </w:r>
      <w:r w:rsidRPr="00A03BB7">
        <w:rPr>
          <w:rFonts w:eastAsiaTheme="minorHAnsi"/>
          <w:lang w:val="en-GB"/>
        </w:rPr>
        <w:t>d</w:t>
      </w:r>
      <w:r w:rsidRPr="00A03BB7">
        <w:rPr>
          <w:rFonts w:eastAsiaTheme="minorHAnsi"/>
          <w:lang w:val="el-GR"/>
        </w:rPr>
        <w:t xml:space="preserve">=12.7 </w:t>
      </w:r>
      <w:r w:rsidRPr="00A03BB7">
        <w:rPr>
          <w:rFonts w:eastAsiaTheme="minorHAnsi"/>
          <w:lang w:val="en-GB"/>
        </w:rPr>
        <w:t>mm</w:t>
      </w:r>
      <w:r w:rsidRPr="00A03BB7">
        <w:rPr>
          <w:rFonts w:eastAsiaTheme="minorHAnsi"/>
          <w:lang w:val="el-GR"/>
        </w:rPr>
        <w:t>).</w:t>
      </w:r>
      <w:bookmarkEnd w:id="57"/>
      <w:r w:rsidR="00273815">
        <w:rPr>
          <w:rFonts w:eastAsiaTheme="minorHAnsi"/>
          <w:lang w:val="el-GR"/>
        </w:rPr>
        <w:fldChar w:fldCharType="begin"/>
      </w:r>
      <w:r w:rsidR="00273815" w:rsidRPr="00273815">
        <w:rPr>
          <w:lang w:val="el-GR"/>
        </w:rPr>
        <w:instrText xml:space="preserve"> </w:instrText>
      </w:r>
      <w:r w:rsidR="00273815">
        <w:instrText>TA</w:instrText>
      </w:r>
      <w:r w:rsidR="00273815" w:rsidRPr="00AF22AE">
        <w:rPr>
          <w:lang w:val="el-GR"/>
        </w:rPr>
        <w:instrText xml:space="preserve"> \</w:instrText>
      </w:r>
      <w:r w:rsidR="00273815">
        <w:instrText>l</w:instrText>
      </w:r>
      <w:r w:rsidR="00273815" w:rsidRPr="00AF22AE">
        <w:rPr>
          <w:lang w:val="el-GR"/>
        </w:rPr>
        <w:instrText xml:space="preserve"> "</w:instrText>
      </w:r>
      <w:r w:rsidR="00273815" w:rsidRPr="0039637D">
        <w:rPr>
          <w:rFonts w:eastAsiaTheme="minorHAnsi"/>
          <w:highlight w:val="yellow"/>
          <w:lang w:val="el-GR"/>
        </w:rPr>
        <w:instrText>Διάγραμμα</w:instrText>
      </w:r>
      <w:r w:rsidR="00273815" w:rsidRPr="0039637D">
        <w:rPr>
          <w:rFonts w:eastAsiaTheme="minorHAnsi"/>
          <w:lang w:val="el-GR"/>
        </w:rPr>
        <w:instrText xml:space="preserve">: Μέγεθος </w:instrText>
      </w:r>
      <w:r w:rsidR="00273815" w:rsidRPr="0039637D">
        <w:rPr>
          <w:rFonts w:eastAsiaTheme="minorHAnsi"/>
          <w:lang w:val="en-GB"/>
        </w:rPr>
        <w:instrText>d</w:instrText>
      </w:r>
      <w:r w:rsidR="00273815" w:rsidRPr="0039637D">
        <w:rPr>
          <w:rFonts w:eastAsiaTheme="minorHAnsi"/>
          <w:lang w:val="el-GR"/>
        </w:rPr>
        <w:instrText xml:space="preserve">80  του προϊόντος σε συνάρτηση με την ειδική ενέργεια που καταναλώθηκε για το κοκκομετρικό κλάσμα -3.35 +1.70 </w:instrText>
      </w:r>
      <w:r w:rsidR="00273815" w:rsidRPr="0039637D">
        <w:rPr>
          <w:rFonts w:eastAsiaTheme="minorHAnsi"/>
          <w:lang w:val="en-GB"/>
        </w:rPr>
        <w:instrText>mm</w:instrText>
      </w:r>
      <w:r w:rsidR="00273815" w:rsidRPr="0039637D">
        <w:rPr>
          <w:rFonts w:eastAsiaTheme="minorHAnsi"/>
          <w:lang w:val="el-GR"/>
        </w:rPr>
        <w:instrText>, για κάθε διάμετρο σφαιρών (</w:instrText>
      </w:r>
      <w:r w:rsidR="00273815" w:rsidRPr="0039637D">
        <w:rPr>
          <w:rFonts w:eastAsiaTheme="minorHAnsi"/>
          <w:lang w:val="en-GB"/>
        </w:rPr>
        <w:instrText>d</w:instrText>
      </w:r>
      <w:r w:rsidR="00273815" w:rsidRPr="0039637D">
        <w:rPr>
          <w:rFonts w:eastAsiaTheme="minorHAnsi"/>
          <w:lang w:val="el-GR"/>
        </w:rPr>
        <w:instrText xml:space="preserve">=0, </w:instrText>
      </w:r>
      <w:r w:rsidR="00273815" w:rsidRPr="0039637D">
        <w:rPr>
          <w:rFonts w:eastAsiaTheme="minorHAnsi"/>
          <w:lang w:val="en-GB"/>
        </w:rPr>
        <w:instrText>d</w:instrText>
      </w:r>
      <w:r w:rsidR="00273815" w:rsidRPr="0039637D">
        <w:rPr>
          <w:rFonts w:eastAsiaTheme="minorHAnsi"/>
          <w:lang w:val="el-GR"/>
        </w:rPr>
        <w:instrText xml:space="preserve">=6.5 </w:instrText>
      </w:r>
      <w:r w:rsidR="00273815" w:rsidRPr="0039637D">
        <w:rPr>
          <w:rFonts w:eastAsiaTheme="minorHAnsi"/>
          <w:lang w:val="en-GB"/>
        </w:rPr>
        <w:instrText>mm</w:instrText>
      </w:r>
      <w:r w:rsidR="00273815" w:rsidRPr="0039637D">
        <w:rPr>
          <w:rFonts w:eastAsiaTheme="minorHAnsi"/>
          <w:lang w:val="el-GR"/>
        </w:rPr>
        <w:instrText xml:space="preserve">, </w:instrText>
      </w:r>
      <w:r w:rsidR="00273815" w:rsidRPr="0039637D">
        <w:rPr>
          <w:rFonts w:eastAsiaTheme="minorHAnsi"/>
          <w:lang w:val="en-GB"/>
        </w:rPr>
        <w:instrText>d</w:instrText>
      </w:r>
      <w:r w:rsidR="00273815" w:rsidRPr="0039637D">
        <w:rPr>
          <w:rFonts w:eastAsiaTheme="minorHAnsi"/>
          <w:lang w:val="el-GR"/>
        </w:rPr>
        <w:instrText xml:space="preserve">=12.7 </w:instrText>
      </w:r>
      <w:r w:rsidR="00273815" w:rsidRPr="0039637D">
        <w:rPr>
          <w:rFonts w:eastAsiaTheme="minorHAnsi"/>
          <w:lang w:val="en-GB"/>
        </w:rPr>
        <w:instrText>mm</w:instrText>
      </w:r>
      <w:r w:rsidR="00273815" w:rsidRPr="0039637D">
        <w:rPr>
          <w:rFonts w:eastAsiaTheme="minorHAnsi"/>
          <w:lang w:val="el-GR"/>
        </w:rPr>
        <w:instrText>).</w:instrText>
      </w:r>
      <w:r w:rsidR="00273815" w:rsidRPr="00AF22AE">
        <w:rPr>
          <w:lang w:val="el-GR"/>
        </w:rPr>
        <w:instrText>" \</w:instrText>
      </w:r>
      <w:r w:rsidR="00273815">
        <w:instrText>s</w:instrText>
      </w:r>
      <w:r w:rsidR="00273815" w:rsidRPr="00AF22AE">
        <w:rPr>
          <w:lang w:val="el-GR"/>
        </w:rPr>
        <w:instrText xml:space="preserve"> "Διάγραμμα: Μέγεθος </w:instrText>
      </w:r>
      <w:r w:rsidR="00273815">
        <w:instrText>d</w:instrText>
      </w:r>
      <w:r w:rsidR="00273815" w:rsidRPr="00AF22AE">
        <w:rPr>
          <w:lang w:val="el-GR"/>
        </w:rPr>
        <w:instrText xml:space="preserve">80  του προϊόντος σε συνάρτηση με την ειδική ενέργεια που καταναλώθηκε για το κοκκομετρικό κλάσμα -3.35 +1.70 </w:instrText>
      </w:r>
      <w:r w:rsidR="00273815">
        <w:instrText>mm</w:instrText>
      </w:r>
      <w:r w:rsidR="00273815" w:rsidRPr="00AF22AE">
        <w:rPr>
          <w:lang w:val="el-GR"/>
        </w:rPr>
        <w:instrText>, για κάθε διάμετρο σφαιρών (</w:instrText>
      </w:r>
      <w:r w:rsidR="00273815">
        <w:instrText>d</w:instrText>
      </w:r>
      <w:r w:rsidR="00273815" w:rsidRPr="00AF22AE">
        <w:rPr>
          <w:lang w:val="el-GR"/>
        </w:rPr>
        <w:instrText xml:space="preserve">=0, </w:instrText>
      </w:r>
      <w:r w:rsidR="00273815">
        <w:instrText>d</w:instrText>
      </w:r>
      <w:r w:rsidR="00273815" w:rsidRPr="00AF22AE">
        <w:rPr>
          <w:lang w:val="el-GR"/>
        </w:rPr>
        <w:instrText xml:space="preserve">=6.5 </w:instrText>
      </w:r>
      <w:r w:rsidR="00273815">
        <w:instrText>mm</w:instrText>
      </w:r>
      <w:r w:rsidR="00273815" w:rsidRPr="00AF22AE">
        <w:rPr>
          <w:lang w:val="el-GR"/>
        </w:rPr>
        <w:instrText xml:space="preserve">, </w:instrText>
      </w:r>
      <w:r w:rsidR="00273815">
        <w:instrText>d</w:instrText>
      </w:r>
      <w:r w:rsidR="00273815" w:rsidRPr="00AF22AE">
        <w:rPr>
          <w:lang w:val="el-GR"/>
        </w:rPr>
        <w:instrText xml:space="preserve">=12.7 </w:instrText>
      </w:r>
      <w:r w:rsidR="00273815">
        <w:instrText>mm</w:instrText>
      </w:r>
      <w:r w:rsidR="00273815" w:rsidRPr="00AF22AE">
        <w:rPr>
          <w:lang w:val="el-GR"/>
        </w:rPr>
        <w:instrText>)." \</w:instrText>
      </w:r>
      <w:r w:rsidR="00273815">
        <w:instrText>c</w:instrText>
      </w:r>
      <w:r w:rsidR="00273815" w:rsidRPr="00AF22AE">
        <w:rPr>
          <w:lang w:val="el-GR"/>
        </w:rPr>
        <w:instrText xml:space="preserve"> 1 </w:instrText>
      </w:r>
      <w:r w:rsidR="00273815">
        <w:rPr>
          <w:rFonts w:eastAsiaTheme="minorHAnsi"/>
          <w:lang w:val="el-GR"/>
        </w:rPr>
        <w:fldChar w:fldCharType="end"/>
      </w:r>
      <w:r w:rsidRPr="00A03BB7">
        <w:rPr>
          <w:rFonts w:eastAsiaTheme="minorHAnsi"/>
          <w:lang w:val="el-GR"/>
        </w:rPr>
        <w:t xml:space="preserve"> </w:t>
      </w:r>
    </w:p>
    <w:p w:rsidR="00A03BB7" w:rsidRPr="00A03BB7" w:rsidRDefault="009D7A02" w:rsidP="00A03BB7">
      <w:pPr>
        <w:ind w:firstLine="720"/>
        <w:jc w:val="both"/>
        <w:rPr>
          <w:rFonts w:asciiTheme="minorHAnsi" w:eastAsiaTheme="minorHAnsi" w:hAnsiTheme="minorHAnsi" w:cstheme="minorHAnsi"/>
          <w:lang w:val="el-GR"/>
        </w:rPr>
      </w:pPr>
      <w:r>
        <w:rPr>
          <w:rFonts w:asciiTheme="minorHAnsi" w:eastAsiaTheme="minorHAnsi" w:hAnsiTheme="minorHAnsi" w:cstheme="minorHAnsi"/>
          <w:lang w:val="el-GR"/>
        </w:rPr>
        <w:t>Από</w:t>
      </w:r>
      <w:r w:rsidRPr="00A03BB7">
        <w:rPr>
          <w:rFonts w:asciiTheme="minorHAnsi" w:eastAsiaTheme="minorHAnsi" w:hAnsiTheme="minorHAnsi" w:cstheme="minorHAnsi"/>
          <w:lang w:val="el-GR"/>
        </w:rPr>
        <w:t xml:space="preserve"> </w:t>
      </w:r>
      <w:r>
        <w:rPr>
          <w:rFonts w:asciiTheme="minorHAnsi" w:eastAsiaTheme="minorHAnsi" w:hAnsiTheme="minorHAnsi" w:cstheme="minorHAnsi"/>
          <w:lang w:val="el-GR"/>
        </w:rPr>
        <w:t xml:space="preserve">το </w:t>
      </w:r>
      <w:r w:rsidR="00A03BB7" w:rsidRPr="003E5CE3">
        <w:rPr>
          <w:rFonts w:asciiTheme="minorHAnsi" w:eastAsiaTheme="minorHAnsi" w:hAnsiTheme="minorHAnsi" w:cstheme="minorHAnsi"/>
          <w:lang w:val="el-GR"/>
        </w:rPr>
        <w:t>διάγραμμα</w:t>
      </w:r>
      <w:r w:rsidR="003E5CE3">
        <w:rPr>
          <w:rFonts w:asciiTheme="minorHAnsi" w:eastAsiaTheme="minorHAnsi" w:hAnsiTheme="minorHAnsi" w:cstheme="minorHAnsi"/>
          <w:lang w:val="el-GR"/>
        </w:rPr>
        <w:t xml:space="preserve"> 6.</w:t>
      </w:r>
      <w:r w:rsidR="008D1E9A" w:rsidRPr="008D1E9A">
        <w:rPr>
          <w:rFonts w:asciiTheme="minorHAnsi" w:eastAsiaTheme="minorHAnsi" w:hAnsiTheme="minorHAnsi" w:cstheme="minorHAnsi"/>
          <w:lang w:val="el-GR"/>
        </w:rPr>
        <w:t>8</w:t>
      </w:r>
      <w:r w:rsidR="00A03BB7" w:rsidRPr="00A03BB7">
        <w:rPr>
          <w:rFonts w:asciiTheme="minorHAnsi" w:eastAsiaTheme="minorHAnsi" w:hAnsiTheme="minorHAnsi" w:cstheme="minorHAnsi"/>
          <w:lang w:val="el-GR"/>
        </w:rPr>
        <w:t xml:space="preserve"> παρατηρείται ότι όσο μειώνεται το μέγεθος </w:t>
      </w:r>
      <w:r w:rsidR="00A03BB7" w:rsidRPr="00A03BB7">
        <w:rPr>
          <w:rFonts w:asciiTheme="minorHAnsi" w:eastAsiaTheme="minorHAnsi" w:hAnsiTheme="minorHAnsi" w:cstheme="minorHAnsi"/>
          <w:lang w:val="en-GB"/>
        </w:rPr>
        <w:t>d</w:t>
      </w:r>
      <w:r w:rsidR="00A03BB7" w:rsidRPr="008C2ED7">
        <w:rPr>
          <w:rFonts w:asciiTheme="minorHAnsi" w:eastAsiaTheme="minorHAnsi" w:hAnsiTheme="minorHAnsi" w:cstheme="minorHAnsi"/>
          <w:vertAlign w:val="subscript"/>
          <w:lang w:val="el-GR"/>
        </w:rPr>
        <w:t>80</w:t>
      </w:r>
      <w:r w:rsidR="00A03BB7" w:rsidRPr="00A03BB7">
        <w:rPr>
          <w:rFonts w:asciiTheme="minorHAnsi" w:eastAsiaTheme="minorHAnsi" w:hAnsiTheme="minorHAnsi" w:cstheme="minorHAnsi"/>
          <w:lang w:val="el-GR"/>
        </w:rPr>
        <w:t xml:space="preserve">  του προϊόντος, αυξάνεται η ειδική ενέργεια κατανάλωσης</w:t>
      </w:r>
      <w:r w:rsidR="00016F81">
        <w:rPr>
          <w:rFonts w:asciiTheme="minorHAnsi" w:eastAsiaTheme="minorHAnsi" w:hAnsiTheme="minorHAnsi" w:cstheme="minorHAnsi"/>
          <w:lang w:val="el-GR"/>
        </w:rPr>
        <w:t xml:space="preserve"> ε (</w:t>
      </w:r>
      <w:r w:rsidR="00016F81">
        <w:rPr>
          <w:rFonts w:asciiTheme="minorHAnsi" w:eastAsiaTheme="minorHAnsi" w:hAnsiTheme="minorHAnsi" w:cstheme="minorHAnsi"/>
          <w:lang w:val="en-GB"/>
        </w:rPr>
        <w:t>kWh</w:t>
      </w:r>
      <w:r w:rsidR="00016F81" w:rsidRPr="00016F81">
        <w:rPr>
          <w:rFonts w:asciiTheme="minorHAnsi" w:eastAsiaTheme="minorHAnsi" w:hAnsiTheme="minorHAnsi" w:cstheme="minorHAnsi"/>
          <w:lang w:val="el-GR"/>
        </w:rPr>
        <w:t>/</w:t>
      </w:r>
      <w:r w:rsidR="00562D9A">
        <w:rPr>
          <w:rFonts w:asciiTheme="minorHAnsi" w:eastAsiaTheme="minorHAnsi" w:hAnsiTheme="minorHAnsi" w:cstheme="minorHAnsi"/>
          <w:lang w:val="en-GB"/>
        </w:rPr>
        <w:t>t</w:t>
      </w:r>
      <w:r w:rsidR="00016F81" w:rsidRPr="00016F81">
        <w:rPr>
          <w:rFonts w:asciiTheme="minorHAnsi" w:eastAsiaTheme="minorHAnsi" w:hAnsiTheme="minorHAnsi" w:cstheme="minorHAnsi"/>
          <w:lang w:val="el-GR"/>
        </w:rPr>
        <w:t>)</w:t>
      </w:r>
      <w:r w:rsidR="00A03BB7" w:rsidRPr="00A03BB7">
        <w:rPr>
          <w:rFonts w:asciiTheme="minorHAnsi" w:eastAsiaTheme="minorHAnsi" w:hAnsiTheme="minorHAnsi" w:cstheme="minorHAnsi"/>
          <w:lang w:val="el-GR"/>
        </w:rPr>
        <w:t xml:space="preserve"> και ότι η μεγαλύτερη διάμετρος σφαιρών οδηγεί σε λεπτότερο προϊόν αλλά και σε μεγαλύτερη κατανάλωση της ειδικής ενέργειας</w:t>
      </w:r>
      <w:r w:rsidR="00016F81" w:rsidRPr="00016F81">
        <w:rPr>
          <w:rFonts w:asciiTheme="minorHAnsi" w:eastAsiaTheme="minorHAnsi" w:hAnsiTheme="minorHAnsi" w:cstheme="minorHAnsi"/>
          <w:lang w:val="el-GR"/>
        </w:rPr>
        <w:t xml:space="preserve"> </w:t>
      </w:r>
      <w:r w:rsidR="00016F81">
        <w:rPr>
          <w:rFonts w:asciiTheme="minorHAnsi" w:eastAsiaTheme="minorHAnsi" w:hAnsiTheme="minorHAnsi" w:cstheme="minorHAnsi"/>
          <w:lang w:val="el-GR"/>
        </w:rPr>
        <w:t>ε</w:t>
      </w:r>
      <w:r w:rsidR="00A03BB7" w:rsidRPr="00A03BB7">
        <w:rPr>
          <w:rFonts w:asciiTheme="minorHAnsi" w:eastAsiaTheme="minorHAnsi" w:hAnsiTheme="minorHAnsi" w:cstheme="minorHAnsi"/>
          <w:lang w:val="el-GR"/>
        </w:rPr>
        <w:t xml:space="preserve">. Τέλος, η αυτολειοτρίβηση δεν οδηγεί πρακτικά σε μείωση του προϊόντος για τους χρόνους (ειδικές ενέργειες) που επιλέχθηκαν. </w:t>
      </w:r>
    </w:p>
    <w:p w:rsidR="00A03BB7" w:rsidRPr="00A03BB7" w:rsidRDefault="00A03BB7" w:rsidP="00A03BB7">
      <w:pPr>
        <w:rPr>
          <w:lang w:val="el-GR"/>
        </w:rPr>
      </w:pPr>
    </w:p>
    <w:p w:rsidR="00A03BB7" w:rsidRDefault="00A74073" w:rsidP="00A03BB7">
      <w:pPr>
        <w:pStyle w:val="Heading4"/>
        <w:rPr>
          <w:lang w:val="el-GR"/>
        </w:rPr>
      </w:pPr>
      <w:bookmarkStart w:id="58" w:name="_Toc518474687"/>
      <w:r w:rsidRPr="00482D21">
        <w:rPr>
          <w:lang w:val="el-GR"/>
        </w:rPr>
        <w:lastRenderedPageBreak/>
        <w:t>6</w:t>
      </w:r>
      <w:r w:rsidR="00A03BB7" w:rsidRPr="002E701F">
        <w:rPr>
          <w:lang w:val="el-GR"/>
        </w:rPr>
        <w:t>.1.3</w:t>
      </w:r>
      <w:r w:rsidR="00A03BB7">
        <w:rPr>
          <w:lang w:val="el-GR"/>
        </w:rPr>
        <w:t xml:space="preserve"> Χημική ανάλυση προϊόντων</w:t>
      </w:r>
      <w:bookmarkEnd w:id="58"/>
      <w:r w:rsidR="00A03BB7">
        <w:rPr>
          <w:lang w:val="el-GR"/>
        </w:rPr>
        <w:t xml:space="preserve"> </w:t>
      </w:r>
    </w:p>
    <w:p w:rsidR="00A03BB7" w:rsidRDefault="00A03BB7" w:rsidP="002E569A">
      <w:pPr>
        <w:ind w:right="720"/>
        <w:jc w:val="both"/>
        <w:rPr>
          <w:lang w:val="el-GR"/>
        </w:rPr>
      </w:pPr>
    </w:p>
    <w:p w:rsidR="008F0792" w:rsidRDefault="003B4B64" w:rsidP="003B4B64">
      <w:pPr>
        <w:ind w:firstLine="720"/>
        <w:jc w:val="both"/>
        <w:rPr>
          <w:rFonts w:asciiTheme="minorHAnsi" w:eastAsiaTheme="minorHAnsi" w:hAnsiTheme="minorHAnsi" w:cstheme="minorHAnsi"/>
          <w:lang w:val="el-GR"/>
        </w:rPr>
      </w:pPr>
      <w:r w:rsidRPr="003B4B64">
        <w:rPr>
          <w:rFonts w:asciiTheme="minorHAnsi" w:eastAsiaTheme="minorHAnsi" w:hAnsiTheme="minorHAnsi" w:cstheme="minorHAnsi"/>
          <w:lang w:val="el-GR"/>
        </w:rPr>
        <w:t xml:space="preserve">Η χημική ανάλυση των προϊόντων του κλάσματος </w:t>
      </w:r>
      <w:r w:rsidR="009D7A02">
        <w:rPr>
          <w:rFonts w:asciiTheme="minorHAnsi" w:eastAsiaTheme="minorHAnsi" w:hAnsiTheme="minorHAnsi" w:cstheme="minorHAnsi"/>
          <w:lang w:val="el-GR"/>
        </w:rPr>
        <w:t xml:space="preserve">τροφοδοσίας </w:t>
      </w:r>
      <w:r w:rsidRPr="003B4B64">
        <w:rPr>
          <w:rFonts w:asciiTheme="minorHAnsi" w:eastAsiaTheme="minorHAnsi" w:hAnsiTheme="minorHAnsi" w:cstheme="minorHAnsi"/>
          <w:lang w:val="el-GR"/>
        </w:rPr>
        <w:t xml:space="preserve">-3.35+1.70 </w:t>
      </w:r>
      <w:r w:rsidRPr="003B4B64">
        <w:rPr>
          <w:rFonts w:asciiTheme="minorHAnsi" w:eastAsiaTheme="minorHAnsi" w:hAnsiTheme="minorHAnsi" w:cstheme="minorHAnsi"/>
          <w:lang w:val="en-GB"/>
        </w:rPr>
        <w:t>mm</w:t>
      </w:r>
      <w:r w:rsidRPr="003B4B64">
        <w:rPr>
          <w:rFonts w:asciiTheme="minorHAnsi" w:eastAsiaTheme="minorHAnsi" w:hAnsiTheme="minorHAnsi" w:cstheme="minorHAnsi"/>
          <w:lang w:val="el-GR"/>
        </w:rPr>
        <w:t xml:space="preserve"> πραγματοποιήθηκε με τη χρήση </w:t>
      </w:r>
      <w:r w:rsidR="009D7A02">
        <w:rPr>
          <w:rFonts w:asciiTheme="minorHAnsi" w:eastAsiaTheme="minorHAnsi" w:hAnsiTheme="minorHAnsi" w:cstheme="minorHAnsi"/>
          <w:lang w:val="el-GR"/>
        </w:rPr>
        <w:t xml:space="preserve">της </w:t>
      </w:r>
      <w:r w:rsidRPr="003B4B64">
        <w:rPr>
          <w:rFonts w:asciiTheme="minorHAnsi" w:eastAsiaTheme="minorHAnsi" w:hAnsiTheme="minorHAnsi" w:cstheme="minorHAnsi"/>
          <w:lang w:val="el-GR"/>
        </w:rPr>
        <w:t xml:space="preserve">φασματοσκοπίας XRF, η οποία χρησιμοποιείται ευρέως για την ποιοτική και την ποσοτική στοιχειακή ανάλυση στερεών και υγρών δειγμάτων. </w:t>
      </w:r>
    </w:p>
    <w:p w:rsidR="003B4B64" w:rsidRPr="003B4B64" w:rsidRDefault="003B4B64" w:rsidP="003B4B64">
      <w:pPr>
        <w:ind w:firstLine="720"/>
        <w:jc w:val="both"/>
        <w:rPr>
          <w:rFonts w:asciiTheme="minorHAnsi" w:eastAsiaTheme="minorHAnsi" w:hAnsiTheme="minorHAnsi" w:cstheme="minorHAnsi"/>
          <w:lang w:val="el-GR"/>
        </w:rPr>
      </w:pPr>
      <w:r w:rsidRPr="003B4B64">
        <w:rPr>
          <w:rFonts w:asciiTheme="minorHAnsi" w:eastAsiaTheme="minorHAnsi" w:hAnsiTheme="minorHAnsi" w:cstheme="minorHAnsi"/>
          <w:lang w:val="el-GR"/>
        </w:rPr>
        <w:t xml:space="preserve">Τα αποτελέσματα των χημικών αναλύσεων φαίνονται στους παρακάτω </w:t>
      </w:r>
      <w:r w:rsidRPr="007E4CCF">
        <w:rPr>
          <w:rFonts w:asciiTheme="minorHAnsi" w:eastAsiaTheme="minorHAnsi" w:hAnsiTheme="minorHAnsi" w:cstheme="minorHAnsi"/>
          <w:lang w:val="el-GR"/>
        </w:rPr>
        <w:t>πίνακες</w:t>
      </w:r>
      <w:r w:rsidR="007E4CCF" w:rsidRPr="007E4CCF">
        <w:rPr>
          <w:rFonts w:asciiTheme="minorHAnsi" w:eastAsiaTheme="minorHAnsi" w:hAnsiTheme="minorHAnsi" w:cstheme="minorHAnsi"/>
          <w:lang w:val="el-GR"/>
        </w:rPr>
        <w:t xml:space="preserve"> (6.1</w:t>
      </w:r>
      <w:r w:rsidR="007E4CCF">
        <w:rPr>
          <w:rFonts w:asciiTheme="minorHAnsi" w:eastAsiaTheme="minorHAnsi" w:hAnsiTheme="minorHAnsi" w:cstheme="minorHAnsi"/>
          <w:lang w:val="el-GR"/>
        </w:rPr>
        <w:t>–</w:t>
      </w:r>
      <w:r w:rsidR="007E4CCF" w:rsidRPr="007E4CCF">
        <w:rPr>
          <w:rFonts w:asciiTheme="minorHAnsi" w:eastAsiaTheme="minorHAnsi" w:hAnsiTheme="minorHAnsi" w:cstheme="minorHAnsi"/>
          <w:lang w:val="el-GR"/>
        </w:rPr>
        <w:t xml:space="preserve"> 6.4)</w:t>
      </w:r>
      <w:r w:rsidRPr="003B4B64">
        <w:rPr>
          <w:rFonts w:asciiTheme="minorHAnsi" w:eastAsiaTheme="minorHAnsi" w:hAnsiTheme="minorHAnsi" w:cstheme="minorHAnsi"/>
          <w:lang w:val="el-GR"/>
        </w:rPr>
        <w:t>. Στους πίνακες αυτούς προσδιορίστηκε η περιεκτικότητα επιλεγμένων οξειδίων με βάση την επίδραση των σφαιρών και του χρόνου λειοτρίβησης για τα τρία μεγέθη προϊόντων (+1.7</w:t>
      </w:r>
      <w:r w:rsidR="00751110">
        <w:rPr>
          <w:rFonts w:asciiTheme="minorHAnsi" w:eastAsiaTheme="minorHAnsi" w:hAnsiTheme="minorHAnsi" w:cstheme="minorHAnsi"/>
          <w:lang w:val="el-GR"/>
        </w:rPr>
        <w:t>0</w:t>
      </w:r>
      <w:r w:rsidRPr="003B4B64">
        <w:rPr>
          <w:rFonts w:asciiTheme="minorHAnsi" w:eastAsiaTheme="minorHAnsi" w:hAnsiTheme="minorHAnsi" w:cstheme="minorHAnsi"/>
          <w:lang w:val="el-GR"/>
        </w:rPr>
        <w:t xml:space="preserve"> </w:t>
      </w:r>
      <w:r w:rsidRPr="003B4B64">
        <w:rPr>
          <w:rFonts w:asciiTheme="minorHAnsi" w:eastAsiaTheme="minorHAnsi" w:hAnsiTheme="minorHAnsi" w:cstheme="minorHAnsi"/>
          <w:lang w:val="en-GB"/>
        </w:rPr>
        <w:t>mm</w:t>
      </w:r>
      <w:r w:rsidR="00751110">
        <w:rPr>
          <w:rFonts w:asciiTheme="minorHAnsi" w:eastAsiaTheme="minorHAnsi" w:hAnsiTheme="minorHAnsi" w:cstheme="minorHAnsi"/>
          <w:lang w:val="el-GR"/>
        </w:rPr>
        <w:t>, -1.70</w:t>
      </w:r>
      <w:r w:rsidRPr="003B4B64">
        <w:rPr>
          <w:rFonts w:asciiTheme="minorHAnsi" w:eastAsiaTheme="minorHAnsi" w:hAnsiTheme="minorHAnsi" w:cstheme="minorHAnsi"/>
          <w:lang w:val="el-GR"/>
        </w:rPr>
        <w:t xml:space="preserve">+0.075 </w:t>
      </w:r>
      <w:r w:rsidRPr="003B4B64">
        <w:rPr>
          <w:rFonts w:asciiTheme="minorHAnsi" w:eastAsiaTheme="minorHAnsi" w:hAnsiTheme="minorHAnsi" w:cstheme="minorHAnsi"/>
          <w:lang w:val="en-GB"/>
        </w:rPr>
        <w:t>mm</w:t>
      </w:r>
      <w:r w:rsidRPr="003B4B64">
        <w:rPr>
          <w:rFonts w:asciiTheme="minorHAnsi" w:eastAsiaTheme="minorHAnsi" w:hAnsiTheme="minorHAnsi" w:cstheme="minorHAnsi"/>
          <w:lang w:val="el-GR"/>
        </w:rPr>
        <w:t xml:space="preserve"> και -0.075 </w:t>
      </w:r>
      <w:r w:rsidRPr="003B4B64">
        <w:rPr>
          <w:rFonts w:asciiTheme="minorHAnsi" w:eastAsiaTheme="minorHAnsi" w:hAnsiTheme="minorHAnsi" w:cstheme="minorHAnsi"/>
        </w:rPr>
        <w:t>mm</w:t>
      </w:r>
      <w:r w:rsidRPr="003B4B64">
        <w:rPr>
          <w:rFonts w:asciiTheme="minorHAnsi" w:eastAsiaTheme="minorHAnsi" w:hAnsiTheme="minorHAnsi" w:cstheme="minorHAnsi"/>
          <w:lang w:val="el-GR"/>
        </w:rPr>
        <w:t>).</w:t>
      </w:r>
    </w:p>
    <w:p w:rsidR="003B4B64" w:rsidRDefault="003B4B64" w:rsidP="00604BB3">
      <w:pPr>
        <w:pStyle w:val="Heading5"/>
        <w:rPr>
          <w:rFonts w:eastAsiaTheme="minorHAnsi"/>
          <w:lang w:val="el-GR"/>
        </w:rPr>
      </w:pPr>
      <w:bookmarkStart w:id="59" w:name="_Toc518474954"/>
      <w:r w:rsidRPr="007E4CCF">
        <w:rPr>
          <w:rFonts w:eastAsiaTheme="minorHAnsi"/>
          <w:lang w:val="el-GR"/>
        </w:rPr>
        <w:t>Πίνακας</w:t>
      </w:r>
      <w:r w:rsidR="007E4CCF">
        <w:rPr>
          <w:rFonts w:eastAsiaTheme="minorHAnsi"/>
          <w:lang w:val="el-GR"/>
        </w:rPr>
        <w:t xml:space="preserve"> </w:t>
      </w:r>
      <w:r w:rsidR="007E4CCF" w:rsidRPr="007E4CCF">
        <w:rPr>
          <w:rFonts w:eastAsiaTheme="minorHAnsi"/>
          <w:lang w:val="el-GR"/>
        </w:rPr>
        <w:t>6.1</w:t>
      </w:r>
      <w:r w:rsidRPr="003B4B64">
        <w:rPr>
          <w:rFonts w:eastAsiaTheme="minorHAnsi"/>
          <w:lang w:val="el-GR"/>
        </w:rPr>
        <w:t xml:space="preserve">: </w:t>
      </w:r>
      <w:r w:rsidR="00E6792D">
        <w:rPr>
          <w:rFonts w:eastAsiaTheme="minorHAnsi"/>
          <w:lang w:val="el-GR"/>
        </w:rPr>
        <w:t>Χημική</w:t>
      </w:r>
      <w:r w:rsidRPr="003B4B64">
        <w:rPr>
          <w:rFonts w:eastAsiaTheme="minorHAnsi"/>
          <w:lang w:val="el-GR"/>
        </w:rPr>
        <w:t xml:space="preserve"> ανάλυση προϊόντων του κλάσματος </w:t>
      </w:r>
      <w:r w:rsidR="00AD614E">
        <w:rPr>
          <w:rFonts w:eastAsiaTheme="minorHAnsi"/>
          <w:lang w:val="el-GR"/>
        </w:rPr>
        <w:t xml:space="preserve">τροφοδοσίας </w:t>
      </w:r>
      <w:r w:rsidR="005B76A5">
        <w:rPr>
          <w:rFonts w:eastAsiaTheme="minorHAnsi"/>
          <w:lang w:val="el-GR"/>
        </w:rPr>
        <w:t>-3.35+1.70</w:t>
      </w:r>
      <w:r w:rsidRPr="003B4B64">
        <w:rPr>
          <w:rFonts w:eastAsiaTheme="minorHAnsi"/>
          <w:lang w:val="el-GR"/>
        </w:rPr>
        <w:t xml:space="preserve"> </w:t>
      </w:r>
      <w:r w:rsidRPr="003B4B64">
        <w:rPr>
          <w:rFonts w:eastAsiaTheme="minorHAnsi"/>
          <w:lang w:val="en-GB"/>
        </w:rPr>
        <w:t>mm</w:t>
      </w:r>
      <w:r w:rsidRPr="003B4B64">
        <w:rPr>
          <w:rFonts w:eastAsiaTheme="minorHAnsi"/>
          <w:lang w:val="el-GR"/>
        </w:rPr>
        <w:t xml:space="preserve"> για χρόνο </w:t>
      </w:r>
      <w:r w:rsidRPr="003B4B64">
        <w:rPr>
          <w:rFonts w:eastAsiaTheme="minorHAnsi"/>
          <w:lang w:val="en-GB"/>
        </w:rPr>
        <w:t>t</w:t>
      </w:r>
      <w:r w:rsidRPr="003B4B64">
        <w:rPr>
          <w:rFonts w:eastAsiaTheme="minorHAnsi"/>
          <w:lang w:val="el-GR"/>
        </w:rPr>
        <w:t xml:space="preserve">=0.25 </w:t>
      </w:r>
      <w:r w:rsidRPr="003B4B64">
        <w:rPr>
          <w:rFonts w:eastAsiaTheme="minorHAnsi"/>
        </w:rPr>
        <w:t>m</w:t>
      </w:r>
      <w:r w:rsidRPr="003B4B64">
        <w:rPr>
          <w:rFonts w:eastAsiaTheme="minorHAnsi"/>
          <w:lang w:val="en-GB"/>
        </w:rPr>
        <w:t>in</w:t>
      </w:r>
      <w:r w:rsidRPr="003B4B64">
        <w:rPr>
          <w:rFonts w:eastAsiaTheme="minorHAnsi"/>
          <w:lang w:val="el-GR"/>
        </w:rPr>
        <w:t xml:space="preserve"> και διαμέτρους σφαιρών (</w:t>
      </w:r>
      <w:r w:rsidRPr="003B4B64">
        <w:rPr>
          <w:rFonts w:eastAsiaTheme="minorHAnsi"/>
          <w:lang w:val="en-GB"/>
        </w:rPr>
        <w:t>d</w:t>
      </w:r>
      <w:r w:rsidRPr="003B4B64">
        <w:rPr>
          <w:rFonts w:eastAsiaTheme="minorHAnsi"/>
          <w:lang w:val="el-GR"/>
        </w:rPr>
        <w:t xml:space="preserve">=0, </w:t>
      </w:r>
      <w:r w:rsidRPr="003B4B64">
        <w:rPr>
          <w:rFonts w:eastAsiaTheme="minorHAnsi"/>
          <w:lang w:val="en-GB"/>
        </w:rPr>
        <w:t>d</w:t>
      </w:r>
      <w:r w:rsidRPr="003B4B64">
        <w:rPr>
          <w:rFonts w:eastAsiaTheme="minorHAnsi"/>
          <w:lang w:val="el-GR"/>
        </w:rPr>
        <w:t xml:space="preserve">=6.5 </w:t>
      </w:r>
      <w:r w:rsidRPr="003B4B64">
        <w:rPr>
          <w:rFonts w:eastAsiaTheme="minorHAnsi"/>
        </w:rPr>
        <w:t>mm</w:t>
      </w:r>
      <w:r w:rsidRPr="003B4B64">
        <w:rPr>
          <w:rFonts w:eastAsiaTheme="minorHAnsi"/>
          <w:lang w:val="el-GR"/>
        </w:rPr>
        <w:t xml:space="preserve"> και </w:t>
      </w:r>
      <w:r w:rsidRPr="003B4B64">
        <w:rPr>
          <w:rFonts w:eastAsiaTheme="minorHAnsi"/>
          <w:lang w:val="en-GB"/>
        </w:rPr>
        <w:t>d</w:t>
      </w:r>
      <w:r w:rsidRPr="003B4B64">
        <w:rPr>
          <w:rFonts w:eastAsiaTheme="minorHAnsi"/>
          <w:lang w:val="el-GR"/>
        </w:rPr>
        <w:t xml:space="preserve">=12.7 </w:t>
      </w:r>
      <w:r w:rsidRPr="003B4B64">
        <w:rPr>
          <w:rFonts w:eastAsiaTheme="minorHAnsi"/>
          <w:lang w:val="en-GB"/>
        </w:rPr>
        <w:t>mm</w:t>
      </w:r>
      <w:r w:rsidRPr="003B4B64">
        <w:rPr>
          <w:rFonts w:eastAsiaTheme="minorHAnsi"/>
          <w:lang w:val="el-GR"/>
        </w:rPr>
        <w:t>).</w:t>
      </w:r>
      <w:bookmarkEnd w:id="59"/>
    </w:p>
    <w:p w:rsidR="00AC03C2" w:rsidRPr="00737DDF" w:rsidRDefault="006E1CBD" w:rsidP="00737DDF">
      <w:r w:rsidRPr="006E1CBD">
        <w:rPr>
          <w:noProof/>
        </w:rPr>
        <w:drawing>
          <wp:inline distT="0" distB="0" distL="0" distR="0" wp14:anchorId="2C0FAA27" wp14:editId="6FFF646B">
            <wp:extent cx="5806440" cy="1271016"/>
            <wp:effectExtent l="0" t="0" r="3810" b="5715"/>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06440" cy="1271016"/>
                    </a:xfrm>
                    <a:prstGeom prst="rect">
                      <a:avLst/>
                    </a:prstGeom>
                    <a:noFill/>
                    <a:ln>
                      <a:noFill/>
                    </a:ln>
                  </pic:spPr>
                </pic:pic>
              </a:graphicData>
            </a:graphic>
          </wp:inline>
        </w:drawing>
      </w:r>
    </w:p>
    <w:p w:rsidR="00F4386C" w:rsidRPr="00F4386C" w:rsidRDefault="00F4386C" w:rsidP="00604BB3">
      <w:pPr>
        <w:pStyle w:val="Heading5"/>
        <w:rPr>
          <w:rFonts w:eastAsiaTheme="minorHAnsi"/>
          <w:lang w:val="el-GR"/>
        </w:rPr>
      </w:pPr>
      <w:bookmarkStart w:id="60" w:name="_Toc518474955"/>
      <w:r w:rsidRPr="007E4CCF">
        <w:rPr>
          <w:rFonts w:eastAsiaTheme="minorHAnsi"/>
          <w:lang w:val="el-GR"/>
        </w:rPr>
        <w:t>Πίνακας</w:t>
      </w:r>
      <w:r w:rsidR="008D1E9A">
        <w:rPr>
          <w:rFonts w:eastAsiaTheme="minorHAnsi"/>
          <w:lang w:val="el-GR"/>
        </w:rPr>
        <w:t xml:space="preserve"> 6</w:t>
      </w:r>
      <w:r w:rsidR="007E4CCF" w:rsidRPr="007E4CCF">
        <w:rPr>
          <w:rFonts w:eastAsiaTheme="minorHAnsi"/>
          <w:lang w:val="el-GR"/>
        </w:rPr>
        <w:t>.2</w:t>
      </w:r>
      <w:r w:rsidRPr="00F4386C">
        <w:rPr>
          <w:rFonts w:eastAsiaTheme="minorHAnsi"/>
          <w:lang w:val="el-GR"/>
        </w:rPr>
        <w:t xml:space="preserve">: </w:t>
      </w:r>
      <w:r w:rsidR="00E6792D">
        <w:rPr>
          <w:rFonts w:eastAsiaTheme="minorHAnsi"/>
          <w:lang w:val="el-GR"/>
        </w:rPr>
        <w:t>Χημική</w:t>
      </w:r>
      <w:r w:rsidRPr="00F4386C">
        <w:rPr>
          <w:rFonts w:eastAsiaTheme="minorHAnsi"/>
          <w:lang w:val="el-GR"/>
        </w:rPr>
        <w:t xml:space="preserve"> ανάλυση προϊόντων</w:t>
      </w:r>
      <w:r w:rsidR="008F0792">
        <w:rPr>
          <w:rFonts w:eastAsiaTheme="minorHAnsi"/>
          <w:lang w:val="el-GR"/>
        </w:rPr>
        <w:t xml:space="preserve"> του</w:t>
      </w:r>
      <w:r w:rsidRPr="00F4386C">
        <w:rPr>
          <w:rFonts w:eastAsiaTheme="minorHAnsi"/>
          <w:lang w:val="el-GR"/>
        </w:rPr>
        <w:t xml:space="preserve"> </w:t>
      </w:r>
      <w:r w:rsidR="008F0792" w:rsidRPr="003B4B64">
        <w:rPr>
          <w:rFonts w:eastAsiaTheme="minorHAnsi"/>
          <w:lang w:val="el-GR"/>
        </w:rPr>
        <w:t xml:space="preserve">κλάσματος </w:t>
      </w:r>
      <w:r w:rsidR="008F0792">
        <w:rPr>
          <w:rFonts w:eastAsiaTheme="minorHAnsi"/>
          <w:lang w:val="el-GR"/>
        </w:rPr>
        <w:t>τροφοδοσίας</w:t>
      </w:r>
      <w:r w:rsidR="008F0792" w:rsidRPr="00F4386C">
        <w:rPr>
          <w:rFonts w:eastAsiaTheme="minorHAnsi"/>
          <w:lang w:val="el-GR"/>
        </w:rPr>
        <w:t xml:space="preserve"> </w:t>
      </w:r>
      <w:r w:rsidR="00751110">
        <w:rPr>
          <w:rFonts w:eastAsiaTheme="minorHAnsi"/>
          <w:lang w:val="el-GR"/>
        </w:rPr>
        <w:t>-3.35</w:t>
      </w:r>
      <w:r w:rsidRPr="00F4386C">
        <w:rPr>
          <w:rFonts w:eastAsiaTheme="minorHAnsi"/>
          <w:lang w:val="el-GR"/>
        </w:rPr>
        <w:t xml:space="preserve">+1.70 </w:t>
      </w:r>
      <w:r w:rsidRPr="00F4386C">
        <w:rPr>
          <w:rFonts w:eastAsiaTheme="minorHAnsi"/>
          <w:lang w:val="en-GB"/>
        </w:rPr>
        <w:t>mm</w:t>
      </w:r>
      <w:r w:rsidRPr="00F4386C">
        <w:rPr>
          <w:rFonts w:eastAsiaTheme="minorHAnsi"/>
          <w:lang w:val="el-GR"/>
        </w:rPr>
        <w:t xml:space="preserve"> για χρόνο </w:t>
      </w:r>
      <w:r w:rsidRPr="00F4386C">
        <w:rPr>
          <w:rFonts w:eastAsiaTheme="minorHAnsi"/>
          <w:lang w:val="en-GB"/>
        </w:rPr>
        <w:t>t</w:t>
      </w:r>
      <w:r w:rsidRPr="00F4386C">
        <w:rPr>
          <w:rFonts w:eastAsiaTheme="minorHAnsi"/>
          <w:lang w:val="el-GR"/>
        </w:rPr>
        <w:t xml:space="preserve">=0.5 </w:t>
      </w:r>
      <w:r w:rsidRPr="00F4386C">
        <w:rPr>
          <w:rFonts w:eastAsiaTheme="minorHAnsi"/>
        </w:rPr>
        <w:t>m</w:t>
      </w:r>
      <w:r w:rsidRPr="00F4386C">
        <w:rPr>
          <w:rFonts w:eastAsiaTheme="minorHAnsi"/>
          <w:lang w:val="en-GB"/>
        </w:rPr>
        <w:t>in</w:t>
      </w:r>
      <w:r w:rsidRPr="00F4386C">
        <w:rPr>
          <w:rFonts w:eastAsiaTheme="minorHAnsi"/>
          <w:lang w:val="el-GR"/>
        </w:rPr>
        <w:t xml:space="preserve"> και διαμέτρους σφαιρών (</w:t>
      </w:r>
      <w:r w:rsidRPr="00F4386C">
        <w:rPr>
          <w:rFonts w:eastAsiaTheme="minorHAnsi"/>
          <w:lang w:val="en-GB"/>
        </w:rPr>
        <w:t>d</w:t>
      </w:r>
      <w:r w:rsidRPr="00F4386C">
        <w:rPr>
          <w:rFonts w:eastAsiaTheme="minorHAnsi"/>
          <w:lang w:val="el-GR"/>
        </w:rPr>
        <w:t xml:space="preserve">=0, </w:t>
      </w:r>
      <w:r w:rsidRPr="00F4386C">
        <w:rPr>
          <w:rFonts w:eastAsiaTheme="minorHAnsi"/>
          <w:lang w:val="en-GB"/>
        </w:rPr>
        <w:t>d</w:t>
      </w:r>
      <w:r w:rsidRPr="00F4386C">
        <w:rPr>
          <w:rFonts w:eastAsiaTheme="minorHAnsi"/>
          <w:lang w:val="el-GR"/>
        </w:rPr>
        <w:t xml:space="preserve">=6.5 </w:t>
      </w:r>
      <w:r w:rsidRPr="00F4386C">
        <w:rPr>
          <w:rFonts w:eastAsiaTheme="minorHAnsi"/>
        </w:rPr>
        <w:t>mm</w:t>
      </w:r>
      <w:r w:rsidRPr="00F4386C">
        <w:rPr>
          <w:rFonts w:eastAsiaTheme="minorHAnsi"/>
          <w:lang w:val="el-GR"/>
        </w:rPr>
        <w:t xml:space="preserve"> και </w:t>
      </w:r>
      <w:r w:rsidRPr="00F4386C">
        <w:rPr>
          <w:rFonts w:eastAsiaTheme="minorHAnsi"/>
          <w:lang w:val="en-GB"/>
        </w:rPr>
        <w:t>d</w:t>
      </w:r>
      <w:r w:rsidRPr="00F4386C">
        <w:rPr>
          <w:rFonts w:eastAsiaTheme="minorHAnsi"/>
          <w:lang w:val="el-GR"/>
        </w:rPr>
        <w:t xml:space="preserve">=12.7 </w:t>
      </w:r>
      <w:r w:rsidRPr="00F4386C">
        <w:rPr>
          <w:rFonts w:eastAsiaTheme="minorHAnsi"/>
          <w:lang w:val="en-GB"/>
        </w:rPr>
        <w:t>mm</w:t>
      </w:r>
      <w:r w:rsidRPr="00F4386C">
        <w:rPr>
          <w:rFonts w:eastAsiaTheme="minorHAnsi"/>
          <w:lang w:val="el-GR"/>
        </w:rPr>
        <w:t>).</w:t>
      </w:r>
      <w:bookmarkEnd w:id="60"/>
    </w:p>
    <w:p w:rsidR="00AC03C2" w:rsidRPr="00737DDF" w:rsidRDefault="006E1CBD" w:rsidP="00737DDF">
      <w:pPr>
        <w:ind w:right="720"/>
        <w:jc w:val="both"/>
        <w:rPr>
          <w:rFonts w:asciiTheme="minorHAnsi" w:eastAsiaTheme="minorHAnsi" w:hAnsiTheme="minorHAnsi" w:cstheme="minorHAnsi"/>
        </w:rPr>
      </w:pPr>
      <w:r w:rsidRPr="006E1CBD">
        <w:rPr>
          <w:noProof/>
        </w:rPr>
        <w:drawing>
          <wp:inline distT="0" distB="0" distL="0" distR="0" wp14:anchorId="33BC5D4D" wp14:editId="5C54132F">
            <wp:extent cx="5806440" cy="1271016"/>
            <wp:effectExtent l="0" t="0" r="3810" b="5715"/>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06440" cy="1271016"/>
                    </a:xfrm>
                    <a:prstGeom prst="rect">
                      <a:avLst/>
                    </a:prstGeom>
                    <a:noFill/>
                    <a:ln>
                      <a:noFill/>
                    </a:ln>
                  </pic:spPr>
                </pic:pic>
              </a:graphicData>
            </a:graphic>
          </wp:inline>
        </w:drawing>
      </w:r>
    </w:p>
    <w:p w:rsidR="00F4386C" w:rsidRPr="00F4386C" w:rsidRDefault="00F4386C" w:rsidP="00604BB3">
      <w:pPr>
        <w:pStyle w:val="Heading5"/>
        <w:rPr>
          <w:rFonts w:eastAsiaTheme="minorHAnsi"/>
          <w:lang w:val="el-GR"/>
        </w:rPr>
      </w:pPr>
      <w:bookmarkStart w:id="61" w:name="_Toc518474956"/>
      <w:r w:rsidRPr="007E4CCF">
        <w:rPr>
          <w:rFonts w:eastAsiaTheme="minorHAnsi"/>
          <w:lang w:val="el-GR"/>
        </w:rPr>
        <w:t>Πίνακας</w:t>
      </w:r>
      <w:r w:rsidR="008D1E9A">
        <w:rPr>
          <w:rFonts w:eastAsiaTheme="minorHAnsi"/>
          <w:lang w:val="el-GR"/>
        </w:rPr>
        <w:t xml:space="preserve"> 6</w:t>
      </w:r>
      <w:r w:rsidR="008D1E9A" w:rsidRPr="006A582A">
        <w:rPr>
          <w:rFonts w:eastAsiaTheme="minorHAnsi"/>
          <w:lang w:val="el-GR"/>
        </w:rPr>
        <w:t>.</w:t>
      </w:r>
      <w:r w:rsidR="008D1E9A" w:rsidRPr="007E4CCF">
        <w:rPr>
          <w:rFonts w:eastAsiaTheme="minorHAnsi"/>
          <w:lang w:val="el-GR"/>
        </w:rPr>
        <w:t xml:space="preserve"> </w:t>
      </w:r>
      <w:r w:rsidR="007E4CCF" w:rsidRPr="007E4CCF">
        <w:rPr>
          <w:rFonts w:eastAsiaTheme="minorHAnsi"/>
          <w:lang w:val="el-GR"/>
        </w:rPr>
        <w:t>3</w:t>
      </w:r>
      <w:r w:rsidRPr="00F4386C">
        <w:rPr>
          <w:rFonts w:eastAsiaTheme="minorHAnsi"/>
          <w:lang w:val="el-GR"/>
        </w:rPr>
        <w:t xml:space="preserve">: </w:t>
      </w:r>
      <w:r w:rsidR="00E6792D">
        <w:rPr>
          <w:rFonts w:eastAsiaTheme="minorHAnsi"/>
          <w:lang w:val="el-GR"/>
        </w:rPr>
        <w:t>Χημική</w:t>
      </w:r>
      <w:r w:rsidRPr="00F4386C">
        <w:rPr>
          <w:rFonts w:eastAsiaTheme="minorHAnsi"/>
          <w:lang w:val="el-GR"/>
        </w:rPr>
        <w:t xml:space="preserve"> ανάλυση προϊόντων </w:t>
      </w:r>
      <w:r w:rsidR="008F0792" w:rsidRPr="003B4B64">
        <w:rPr>
          <w:rFonts w:eastAsiaTheme="minorHAnsi"/>
          <w:lang w:val="el-GR"/>
        </w:rPr>
        <w:t xml:space="preserve">του κλάσματος </w:t>
      </w:r>
      <w:r w:rsidR="008F0792">
        <w:rPr>
          <w:rFonts w:eastAsiaTheme="minorHAnsi"/>
          <w:lang w:val="el-GR"/>
        </w:rPr>
        <w:t xml:space="preserve">τροφοδοσίας </w:t>
      </w:r>
      <w:r w:rsidR="00751110">
        <w:rPr>
          <w:rFonts w:eastAsiaTheme="minorHAnsi"/>
          <w:lang w:val="el-GR"/>
        </w:rPr>
        <w:t>-3.35</w:t>
      </w:r>
      <w:r w:rsidRPr="00F4386C">
        <w:rPr>
          <w:rFonts w:eastAsiaTheme="minorHAnsi"/>
          <w:lang w:val="el-GR"/>
        </w:rPr>
        <w:t xml:space="preserve">+1.70 </w:t>
      </w:r>
      <w:r w:rsidRPr="00F4386C">
        <w:rPr>
          <w:rFonts w:eastAsiaTheme="minorHAnsi"/>
          <w:lang w:val="en-GB"/>
        </w:rPr>
        <w:t>mm</w:t>
      </w:r>
      <w:r w:rsidRPr="00F4386C">
        <w:rPr>
          <w:rFonts w:eastAsiaTheme="minorHAnsi"/>
          <w:lang w:val="el-GR"/>
        </w:rPr>
        <w:t xml:space="preserve"> για χρόνο </w:t>
      </w:r>
      <w:r w:rsidRPr="00F4386C">
        <w:rPr>
          <w:rFonts w:eastAsiaTheme="minorHAnsi"/>
          <w:lang w:val="en-GB"/>
        </w:rPr>
        <w:t>t</w:t>
      </w:r>
      <w:r w:rsidRPr="00F4386C">
        <w:rPr>
          <w:rFonts w:eastAsiaTheme="minorHAnsi"/>
          <w:lang w:val="el-GR"/>
        </w:rPr>
        <w:t xml:space="preserve">=1 </w:t>
      </w:r>
      <w:r w:rsidRPr="00F4386C">
        <w:rPr>
          <w:rFonts w:eastAsiaTheme="minorHAnsi"/>
        </w:rPr>
        <w:t>m</w:t>
      </w:r>
      <w:r w:rsidRPr="00F4386C">
        <w:rPr>
          <w:rFonts w:eastAsiaTheme="minorHAnsi"/>
          <w:lang w:val="en-GB"/>
        </w:rPr>
        <w:t>in</w:t>
      </w:r>
      <w:r w:rsidRPr="00F4386C">
        <w:rPr>
          <w:rFonts w:eastAsiaTheme="minorHAnsi"/>
          <w:lang w:val="el-GR"/>
        </w:rPr>
        <w:t xml:space="preserve"> και διαμέτρους σφαιρών (</w:t>
      </w:r>
      <w:r w:rsidRPr="00F4386C">
        <w:rPr>
          <w:rFonts w:eastAsiaTheme="minorHAnsi"/>
          <w:lang w:val="en-GB"/>
        </w:rPr>
        <w:t>d</w:t>
      </w:r>
      <w:r w:rsidRPr="00F4386C">
        <w:rPr>
          <w:rFonts w:eastAsiaTheme="minorHAnsi"/>
          <w:lang w:val="el-GR"/>
        </w:rPr>
        <w:t xml:space="preserve">=0, </w:t>
      </w:r>
      <w:r w:rsidRPr="00F4386C">
        <w:rPr>
          <w:rFonts w:eastAsiaTheme="minorHAnsi"/>
          <w:lang w:val="en-GB"/>
        </w:rPr>
        <w:t>d</w:t>
      </w:r>
      <w:r w:rsidRPr="00F4386C">
        <w:rPr>
          <w:rFonts w:eastAsiaTheme="minorHAnsi"/>
          <w:lang w:val="el-GR"/>
        </w:rPr>
        <w:t xml:space="preserve">=6.5 </w:t>
      </w:r>
      <w:r w:rsidRPr="00F4386C">
        <w:rPr>
          <w:rFonts w:eastAsiaTheme="minorHAnsi"/>
        </w:rPr>
        <w:t>mm</w:t>
      </w:r>
      <w:r w:rsidRPr="00F4386C">
        <w:rPr>
          <w:rFonts w:eastAsiaTheme="minorHAnsi"/>
          <w:lang w:val="el-GR"/>
        </w:rPr>
        <w:t xml:space="preserve"> και </w:t>
      </w:r>
      <w:r w:rsidRPr="00F4386C">
        <w:rPr>
          <w:rFonts w:eastAsiaTheme="minorHAnsi"/>
          <w:lang w:val="en-GB"/>
        </w:rPr>
        <w:t>d</w:t>
      </w:r>
      <w:r w:rsidRPr="00F4386C">
        <w:rPr>
          <w:rFonts w:eastAsiaTheme="minorHAnsi"/>
          <w:lang w:val="el-GR"/>
        </w:rPr>
        <w:t xml:space="preserve">=12.7 </w:t>
      </w:r>
      <w:r w:rsidRPr="00F4386C">
        <w:rPr>
          <w:rFonts w:eastAsiaTheme="minorHAnsi"/>
          <w:lang w:val="en-GB"/>
        </w:rPr>
        <w:t>mm</w:t>
      </w:r>
      <w:r w:rsidRPr="00F4386C">
        <w:rPr>
          <w:rFonts w:eastAsiaTheme="minorHAnsi"/>
          <w:lang w:val="el-GR"/>
        </w:rPr>
        <w:t>).</w:t>
      </w:r>
      <w:bookmarkEnd w:id="61"/>
    </w:p>
    <w:p w:rsidR="00737DDF" w:rsidRDefault="006E1CBD" w:rsidP="00737DDF">
      <w:pPr>
        <w:ind w:right="720"/>
        <w:jc w:val="both"/>
        <w:rPr>
          <w:rFonts w:eastAsiaTheme="minorHAnsi"/>
          <w:lang w:val="el-GR"/>
        </w:rPr>
      </w:pPr>
      <w:r w:rsidRPr="006E1CBD">
        <w:rPr>
          <w:noProof/>
        </w:rPr>
        <w:drawing>
          <wp:inline distT="0" distB="0" distL="0" distR="0" wp14:anchorId="2070E577" wp14:editId="261FD595">
            <wp:extent cx="5806440" cy="1271016"/>
            <wp:effectExtent l="0" t="0" r="3810" b="5715"/>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06440" cy="1271016"/>
                    </a:xfrm>
                    <a:prstGeom prst="rect">
                      <a:avLst/>
                    </a:prstGeom>
                    <a:noFill/>
                    <a:ln>
                      <a:noFill/>
                    </a:ln>
                  </pic:spPr>
                </pic:pic>
              </a:graphicData>
            </a:graphic>
          </wp:inline>
        </w:drawing>
      </w:r>
    </w:p>
    <w:p w:rsidR="00737DDF" w:rsidRDefault="00737DDF" w:rsidP="00737DDF">
      <w:pPr>
        <w:rPr>
          <w:rFonts w:eastAsiaTheme="minorHAnsi"/>
          <w:lang w:val="el-GR"/>
        </w:rPr>
      </w:pPr>
      <w:r>
        <w:rPr>
          <w:rFonts w:eastAsiaTheme="minorHAnsi"/>
          <w:lang w:val="el-GR"/>
        </w:rPr>
        <w:br w:type="page"/>
      </w:r>
    </w:p>
    <w:p w:rsidR="00766088" w:rsidRPr="00737DDF" w:rsidRDefault="00766088" w:rsidP="00737DDF">
      <w:pPr>
        <w:ind w:right="720"/>
        <w:jc w:val="both"/>
        <w:rPr>
          <w:rFonts w:eastAsiaTheme="minorHAnsi"/>
          <w:lang w:val="el-GR"/>
        </w:rPr>
      </w:pPr>
      <w:r w:rsidRPr="007E4CCF">
        <w:rPr>
          <w:rFonts w:eastAsiaTheme="minorHAnsi"/>
          <w:lang w:val="el-GR"/>
        </w:rPr>
        <w:lastRenderedPageBreak/>
        <w:t>Πίνακας</w:t>
      </w:r>
      <w:r w:rsidR="007E4CCF" w:rsidRPr="007E4CCF">
        <w:rPr>
          <w:rFonts w:eastAsiaTheme="minorHAnsi"/>
          <w:lang w:val="el-GR"/>
        </w:rPr>
        <w:t xml:space="preserve"> 6.4</w:t>
      </w:r>
      <w:r w:rsidRPr="00766088">
        <w:rPr>
          <w:rFonts w:eastAsiaTheme="minorHAnsi"/>
          <w:lang w:val="el-GR"/>
        </w:rPr>
        <w:t xml:space="preserve">: </w:t>
      </w:r>
      <w:r w:rsidR="00E6792D">
        <w:rPr>
          <w:rFonts w:eastAsiaTheme="minorHAnsi"/>
          <w:lang w:val="el-GR"/>
        </w:rPr>
        <w:t>Χημική</w:t>
      </w:r>
      <w:r w:rsidRPr="00766088">
        <w:rPr>
          <w:rFonts w:eastAsiaTheme="minorHAnsi"/>
          <w:lang w:val="el-GR"/>
        </w:rPr>
        <w:t xml:space="preserve"> ανάλυση προϊόντων </w:t>
      </w:r>
      <w:r w:rsidR="008F0792" w:rsidRPr="003B4B64">
        <w:rPr>
          <w:rFonts w:eastAsiaTheme="minorHAnsi"/>
          <w:lang w:val="el-GR"/>
        </w:rPr>
        <w:t xml:space="preserve">του κλάσματος </w:t>
      </w:r>
      <w:r w:rsidR="008F0792">
        <w:rPr>
          <w:rFonts w:eastAsiaTheme="minorHAnsi"/>
          <w:lang w:val="el-GR"/>
        </w:rPr>
        <w:t xml:space="preserve">τροφοδοσίας </w:t>
      </w:r>
      <w:r w:rsidR="00751110">
        <w:rPr>
          <w:rFonts w:eastAsiaTheme="minorHAnsi"/>
          <w:lang w:val="el-GR"/>
        </w:rPr>
        <w:t>-3.35</w:t>
      </w:r>
      <w:r w:rsidRPr="00766088">
        <w:rPr>
          <w:rFonts w:eastAsiaTheme="minorHAnsi"/>
          <w:lang w:val="el-GR"/>
        </w:rPr>
        <w:t xml:space="preserve">+1.70 </w:t>
      </w:r>
      <w:r w:rsidRPr="00766088">
        <w:rPr>
          <w:rFonts w:eastAsiaTheme="minorHAnsi"/>
          <w:lang w:val="en-GB"/>
        </w:rPr>
        <w:t>mm</w:t>
      </w:r>
      <w:r w:rsidRPr="00766088">
        <w:rPr>
          <w:rFonts w:eastAsiaTheme="minorHAnsi"/>
          <w:lang w:val="el-GR"/>
        </w:rPr>
        <w:t xml:space="preserve"> για χρόνο </w:t>
      </w:r>
      <w:r w:rsidRPr="00766088">
        <w:rPr>
          <w:rFonts w:eastAsiaTheme="minorHAnsi"/>
          <w:lang w:val="en-GB"/>
        </w:rPr>
        <w:t>t</w:t>
      </w:r>
      <w:r w:rsidRPr="00766088">
        <w:rPr>
          <w:rFonts w:eastAsiaTheme="minorHAnsi"/>
          <w:lang w:val="el-GR"/>
        </w:rPr>
        <w:t xml:space="preserve">=2 </w:t>
      </w:r>
      <w:r w:rsidRPr="00766088">
        <w:rPr>
          <w:rFonts w:eastAsiaTheme="minorHAnsi"/>
        </w:rPr>
        <w:t>m</w:t>
      </w:r>
      <w:r w:rsidRPr="00766088">
        <w:rPr>
          <w:rFonts w:eastAsiaTheme="minorHAnsi"/>
          <w:lang w:val="en-GB"/>
        </w:rPr>
        <w:t>in</w:t>
      </w:r>
      <w:r w:rsidRPr="00766088">
        <w:rPr>
          <w:rFonts w:eastAsiaTheme="minorHAnsi"/>
          <w:lang w:val="el-GR"/>
        </w:rPr>
        <w:t xml:space="preserve"> και διαμέτρους σφαιρών (</w:t>
      </w:r>
      <w:r w:rsidRPr="00766088">
        <w:rPr>
          <w:rFonts w:eastAsiaTheme="minorHAnsi"/>
          <w:lang w:val="en-GB"/>
        </w:rPr>
        <w:t>d</w:t>
      </w:r>
      <w:r w:rsidRPr="00766088">
        <w:rPr>
          <w:rFonts w:eastAsiaTheme="minorHAnsi"/>
          <w:lang w:val="el-GR"/>
        </w:rPr>
        <w:t xml:space="preserve">=0, </w:t>
      </w:r>
      <w:r w:rsidRPr="00766088">
        <w:rPr>
          <w:rFonts w:eastAsiaTheme="minorHAnsi"/>
          <w:lang w:val="en-GB"/>
        </w:rPr>
        <w:t>d</w:t>
      </w:r>
      <w:r w:rsidRPr="00766088">
        <w:rPr>
          <w:rFonts w:eastAsiaTheme="minorHAnsi"/>
          <w:lang w:val="el-GR"/>
        </w:rPr>
        <w:t xml:space="preserve">=6.5 </w:t>
      </w:r>
      <w:r w:rsidRPr="00766088">
        <w:rPr>
          <w:rFonts w:eastAsiaTheme="minorHAnsi"/>
        </w:rPr>
        <w:t>mm</w:t>
      </w:r>
      <w:r w:rsidRPr="00766088">
        <w:rPr>
          <w:rFonts w:eastAsiaTheme="minorHAnsi"/>
          <w:lang w:val="el-GR"/>
        </w:rPr>
        <w:t xml:space="preserve"> και </w:t>
      </w:r>
      <w:r w:rsidRPr="00766088">
        <w:rPr>
          <w:rFonts w:eastAsiaTheme="minorHAnsi"/>
          <w:lang w:val="en-GB"/>
        </w:rPr>
        <w:t>d</w:t>
      </w:r>
      <w:r w:rsidRPr="00766088">
        <w:rPr>
          <w:rFonts w:eastAsiaTheme="minorHAnsi"/>
          <w:lang w:val="el-GR"/>
        </w:rPr>
        <w:t xml:space="preserve">=12.7 </w:t>
      </w:r>
      <w:r w:rsidRPr="00766088">
        <w:rPr>
          <w:rFonts w:eastAsiaTheme="minorHAnsi"/>
          <w:lang w:val="en-GB"/>
        </w:rPr>
        <w:t>mm</w:t>
      </w:r>
      <w:r w:rsidRPr="00766088">
        <w:rPr>
          <w:rFonts w:eastAsiaTheme="minorHAnsi"/>
          <w:lang w:val="el-GR"/>
        </w:rPr>
        <w:t>).</w:t>
      </w:r>
    </w:p>
    <w:p w:rsidR="00766088" w:rsidRDefault="006E1CBD" w:rsidP="00F4386C">
      <w:pPr>
        <w:ind w:right="720"/>
        <w:jc w:val="both"/>
        <w:rPr>
          <w:rFonts w:asciiTheme="minorHAnsi" w:eastAsiaTheme="minorHAnsi" w:hAnsiTheme="minorHAnsi" w:cstheme="minorHAnsi"/>
          <w:lang w:val="el-GR"/>
        </w:rPr>
      </w:pPr>
      <w:r w:rsidRPr="006E1CBD">
        <w:rPr>
          <w:noProof/>
        </w:rPr>
        <w:drawing>
          <wp:inline distT="0" distB="0" distL="0" distR="0" wp14:anchorId="2E517651" wp14:editId="0634DC51">
            <wp:extent cx="5806440" cy="1271016"/>
            <wp:effectExtent l="0" t="0" r="3810" b="5715"/>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06440" cy="1271016"/>
                    </a:xfrm>
                    <a:prstGeom prst="rect">
                      <a:avLst/>
                    </a:prstGeom>
                    <a:noFill/>
                    <a:ln>
                      <a:noFill/>
                    </a:ln>
                  </pic:spPr>
                </pic:pic>
              </a:graphicData>
            </a:graphic>
          </wp:inline>
        </w:drawing>
      </w:r>
    </w:p>
    <w:p w:rsidR="00766088" w:rsidRPr="003803EF" w:rsidRDefault="00766088" w:rsidP="00051947">
      <w:pPr>
        <w:ind w:firstLine="720"/>
        <w:jc w:val="both"/>
        <w:rPr>
          <w:rFonts w:asciiTheme="minorHAnsi" w:eastAsiaTheme="minorHAnsi" w:hAnsiTheme="minorHAnsi" w:cstheme="minorHAnsi"/>
          <w:lang w:val="el-GR"/>
        </w:rPr>
      </w:pPr>
      <w:r w:rsidRPr="00766088">
        <w:rPr>
          <w:rFonts w:asciiTheme="minorHAnsi" w:eastAsiaTheme="minorHAnsi" w:hAnsiTheme="minorHAnsi" w:cstheme="minorHAnsi"/>
          <w:lang w:val="el-GR"/>
        </w:rPr>
        <w:t xml:space="preserve">Από τους </w:t>
      </w:r>
      <w:r w:rsidRPr="007E4CCF">
        <w:rPr>
          <w:rFonts w:asciiTheme="minorHAnsi" w:eastAsiaTheme="minorHAnsi" w:hAnsiTheme="minorHAnsi" w:cstheme="minorHAnsi"/>
          <w:lang w:val="el-GR"/>
        </w:rPr>
        <w:t>πίνακες</w:t>
      </w:r>
      <w:r w:rsidR="007E4CCF" w:rsidRPr="007E4CCF">
        <w:rPr>
          <w:rFonts w:asciiTheme="minorHAnsi" w:eastAsiaTheme="minorHAnsi" w:hAnsiTheme="minorHAnsi" w:cstheme="minorHAnsi"/>
          <w:lang w:val="el-GR"/>
        </w:rPr>
        <w:t xml:space="preserve"> 6</w:t>
      </w:r>
      <w:r w:rsidR="008D1E9A" w:rsidRPr="008D1E9A">
        <w:rPr>
          <w:rFonts w:asciiTheme="minorHAnsi" w:eastAsiaTheme="minorHAnsi" w:hAnsiTheme="minorHAnsi" w:cstheme="minorHAnsi"/>
          <w:lang w:val="el-GR"/>
        </w:rPr>
        <w:t>.</w:t>
      </w:r>
      <w:r w:rsidR="007E4CCF" w:rsidRPr="007E4CCF">
        <w:rPr>
          <w:rFonts w:asciiTheme="minorHAnsi" w:eastAsiaTheme="minorHAnsi" w:hAnsiTheme="minorHAnsi" w:cstheme="minorHAnsi"/>
          <w:lang w:val="el-GR"/>
        </w:rPr>
        <w:t xml:space="preserve">1 </w:t>
      </w:r>
      <w:r w:rsidR="007E4CCF">
        <w:rPr>
          <w:rFonts w:asciiTheme="minorHAnsi" w:eastAsiaTheme="minorHAnsi" w:hAnsiTheme="minorHAnsi" w:cstheme="minorHAnsi"/>
          <w:lang w:val="el-GR"/>
        </w:rPr>
        <w:t>–</w:t>
      </w:r>
      <w:r w:rsidR="007E4CCF" w:rsidRPr="007E4CCF">
        <w:rPr>
          <w:rFonts w:asciiTheme="minorHAnsi" w:eastAsiaTheme="minorHAnsi" w:hAnsiTheme="minorHAnsi" w:cstheme="minorHAnsi"/>
          <w:lang w:val="el-GR"/>
        </w:rPr>
        <w:t xml:space="preserve"> 6.4</w:t>
      </w:r>
      <w:r w:rsidRPr="00766088">
        <w:rPr>
          <w:rFonts w:asciiTheme="minorHAnsi" w:eastAsiaTheme="minorHAnsi" w:hAnsiTheme="minorHAnsi" w:cstheme="minorHAnsi"/>
          <w:lang w:val="el-GR"/>
        </w:rPr>
        <w:t xml:space="preserve"> παρατηρείται ότι για τον ίδιο χρόνο λειοτρίβησης το βάρος του προϊόντος στο χονδρό </w:t>
      </w:r>
      <w:r w:rsidR="00AD614E">
        <w:rPr>
          <w:rFonts w:asciiTheme="minorHAnsi" w:eastAsiaTheme="minorHAnsi" w:hAnsiTheme="minorHAnsi" w:cstheme="minorHAnsi"/>
          <w:lang w:val="el-GR"/>
        </w:rPr>
        <w:t>προϊόν</w:t>
      </w:r>
      <w:r w:rsidR="00AD614E" w:rsidRPr="00766088">
        <w:rPr>
          <w:rFonts w:asciiTheme="minorHAnsi" w:eastAsiaTheme="minorHAnsi" w:hAnsiTheme="minorHAnsi" w:cstheme="minorHAnsi"/>
          <w:lang w:val="el-GR"/>
        </w:rPr>
        <w:t xml:space="preserve"> </w:t>
      </w:r>
      <w:r w:rsidRPr="00766088">
        <w:rPr>
          <w:rFonts w:asciiTheme="minorHAnsi" w:eastAsiaTheme="minorHAnsi" w:hAnsiTheme="minorHAnsi" w:cstheme="minorHAnsi"/>
          <w:lang w:val="el-GR"/>
        </w:rPr>
        <w:t xml:space="preserve">(+1.70 </w:t>
      </w:r>
      <w:r w:rsidRPr="00766088">
        <w:rPr>
          <w:rFonts w:asciiTheme="minorHAnsi" w:eastAsiaTheme="minorHAnsi" w:hAnsiTheme="minorHAnsi" w:cstheme="minorHAnsi"/>
          <w:lang w:val="en-GB"/>
        </w:rPr>
        <w:t>mm</w:t>
      </w:r>
      <w:r w:rsidRPr="00766088">
        <w:rPr>
          <w:rFonts w:asciiTheme="minorHAnsi" w:eastAsiaTheme="minorHAnsi" w:hAnsiTheme="minorHAnsi" w:cstheme="minorHAnsi"/>
          <w:lang w:val="el-GR"/>
        </w:rPr>
        <w:t xml:space="preserve">) είναι μεγαλύτερο σε σχέση με τα </w:t>
      </w:r>
      <w:r w:rsidR="00051947">
        <w:rPr>
          <w:rFonts w:asciiTheme="minorHAnsi" w:eastAsiaTheme="minorHAnsi" w:hAnsiTheme="minorHAnsi" w:cstheme="minorHAnsi"/>
          <w:lang w:val="el-GR"/>
        </w:rPr>
        <w:t>βάρη</w:t>
      </w:r>
      <w:r w:rsidRPr="00766088">
        <w:rPr>
          <w:rFonts w:asciiTheme="minorHAnsi" w:eastAsiaTheme="minorHAnsi" w:hAnsiTheme="minorHAnsi" w:cstheme="minorHAnsi"/>
          <w:lang w:val="el-GR"/>
        </w:rPr>
        <w:t xml:space="preserve"> του ενδιάμεσου και του λεπτού (-0.075 </w:t>
      </w:r>
      <w:r w:rsidRPr="00766088">
        <w:rPr>
          <w:rFonts w:asciiTheme="minorHAnsi" w:eastAsiaTheme="minorHAnsi" w:hAnsiTheme="minorHAnsi" w:cstheme="minorHAnsi"/>
          <w:lang w:val="en-GB"/>
        </w:rPr>
        <w:t>mm</w:t>
      </w:r>
      <w:r w:rsidRPr="00766088">
        <w:rPr>
          <w:rFonts w:asciiTheme="minorHAnsi" w:eastAsiaTheme="minorHAnsi" w:hAnsiTheme="minorHAnsi" w:cstheme="minorHAnsi"/>
          <w:lang w:val="el-GR"/>
        </w:rPr>
        <w:t xml:space="preserve">) </w:t>
      </w:r>
      <w:r w:rsidR="00147B70">
        <w:rPr>
          <w:rFonts w:asciiTheme="minorHAnsi" w:eastAsiaTheme="minorHAnsi" w:hAnsiTheme="minorHAnsi" w:cstheme="minorHAnsi"/>
          <w:lang w:val="el-GR"/>
        </w:rPr>
        <w:t>προϊόντος</w:t>
      </w:r>
      <w:r w:rsidR="00051947">
        <w:rPr>
          <w:rFonts w:asciiTheme="minorHAnsi" w:eastAsiaTheme="minorHAnsi" w:hAnsiTheme="minorHAnsi" w:cstheme="minorHAnsi"/>
          <w:lang w:val="el-GR"/>
        </w:rPr>
        <w:t xml:space="preserve">, με εξαίρεση την λειοτρίβηση με διάμετρο σφαιρών </w:t>
      </w:r>
      <w:r w:rsidR="00051947">
        <w:rPr>
          <w:rFonts w:asciiTheme="minorHAnsi" w:eastAsiaTheme="minorHAnsi" w:hAnsiTheme="minorHAnsi" w:cstheme="minorHAnsi"/>
        </w:rPr>
        <w:t>d</w:t>
      </w:r>
      <w:r w:rsidR="00051947" w:rsidRPr="00051947">
        <w:rPr>
          <w:rFonts w:asciiTheme="minorHAnsi" w:eastAsiaTheme="minorHAnsi" w:hAnsiTheme="minorHAnsi" w:cstheme="minorHAnsi"/>
          <w:lang w:val="el-GR"/>
        </w:rPr>
        <w:t xml:space="preserve">=12.7 </w:t>
      </w:r>
      <w:r w:rsidR="00051947">
        <w:rPr>
          <w:rFonts w:asciiTheme="minorHAnsi" w:eastAsiaTheme="minorHAnsi" w:hAnsiTheme="minorHAnsi" w:cstheme="minorHAnsi"/>
        </w:rPr>
        <w:t>mm</w:t>
      </w:r>
      <w:r w:rsidR="00051947" w:rsidRPr="00051947">
        <w:rPr>
          <w:rFonts w:asciiTheme="minorHAnsi" w:eastAsiaTheme="minorHAnsi" w:hAnsiTheme="minorHAnsi" w:cstheme="minorHAnsi"/>
          <w:lang w:val="el-GR"/>
        </w:rPr>
        <w:t xml:space="preserve">, </w:t>
      </w:r>
      <w:r w:rsidR="00051947">
        <w:rPr>
          <w:rFonts w:asciiTheme="minorHAnsi" w:eastAsiaTheme="minorHAnsi" w:hAnsiTheme="minorHAnsi" w:cstheme="minorHAnsi"/>
          <w:lang w:val="el-GR"/>
        </w:rPr>
        <w:t>όπου στους μεγαλύτερους χρόνους το ενδιάμεσο προϊόν είναι μεγαλύτερο</w:t>
      </w:r>
      <w:r w:rsidRPr="00766088">
        <w:rPr>
          <w:rFonts w:asciiTheme="minorHAnsi" w:eastAsiaTheme="minorHAnsi" w:hAnsiTheme="minorHAnsi" w:cstheme="minorHAnsi"/>
          <w:lang w:val="el-GR"/>
        </w:rPr>
        <w:t xml:space="preserve">. </w:t>
      </w:r>
      <w:r w:rsidR="00051947">
        <w:rPr>
          <w:rFonts w:asciiTheme="minorHAnsi" w:eastAsiaTheme="minorHAnsi" w:hAnsiTheme="minorHAnsi" w:cstheme="minorHAnsi"/>
          <w:lang w:val="el-GR"/>
        </w:rPr>
        <w:t>Γενικότερα, ό</w:t>
      </w:r>
      <w:r w:rsidRPr="00766088">
        <w:rPr>
          <w:rFonts w:asciiTheme="minorHAnsi" w:eastAsiaTheme="minorHAnsi" w:hAnsiTheme="minorHAnsi" w:cstheme="minorHAnsi"/>
          <w:lang w:val="el-GR"/>
        </w:rPr>
        <w:t xml:space="preserve">σο αυξάνεται ο χρόνος λειοτρίβησης, τόσο το βάρος του χονδρού </w:t>
      </w:r>
      <w:r w:rsidR="00147B70">
        <w:rPr>
          <w:rFonts w:asciiTheme="minorHAnsi" w:eastAsiaTheme="minorHAnsi" w:hAnsiTheme="minorHAnsi" w:cstheme="minorHAnsi"/>
          <w:lang w:val="el-GR"/>
        </w:rPr>
        <w:t>προϊόντος</w:t>
      </w:r>
      <w:r w:rsidRPr="00766088">
        <w:rPr>
          <w:rFonts w:asciiTheme="minorHAnsi" w:eastAsiaTheme="minorHAnsi" w:hAnsiTheme="minorHAnsi" w:cstheme="minorHAnsi"/>
          <w:lang w:val="el-GR"/>
        </w:rPr>
        <w:t xml:space="preserve"> μειώνεται κι αντίστοιχα αυξάνεται το βάρος του ενδιάμεσου και του λεπτού </w:t>
      </w:r>
      <w:r w:rsidR="00147B70">
        <w:rPr>
          <w:rFonts w:asciiTheme="minorHAnsi" w:eastAsiaTheme="minorHAnsi" w:hAnsiTheme="minorHAnsi" w:cstheme="minorHAnsi"/>
          <w:lang w:val="el-GR"/>
        </w:rPr>
        <w:t>προϊόντος</w:t>
      </w:r>
      <w:r w:rsidRPr="00766088">
        <w:rPr>
          <w:rFonts w:asciiTheme="minorHAnsi" w:eastAsiaTheme="minorHAnsi" w:hAnsiTheme="minorHAnsi" w:cstheme="minorHAnsi"/>
          <w:lang w:val="el-GR"/>
        </w:rPr>
        <w:t xml:space="preserve">, με εξαίρεση </w:t>
      </w:r>
      <w:r w:rsidR="004755F9">
        <w:rPr>
          <w:rFonts w:asciiTheme="minorHAnsi" w:eastAsiaTheme="minorHAnsi" w:hAnsiTheme="minorHAnsi" w:cstheme="minorHAnsi"/>
          <w:lang w:val="el-GR"/>
        </w:rPr>
        <w:t>την αυτολειοτρίβηση όπου δεν παρατηρούνται σημαντικές μεταβολές</w:t>
      </w:r>
      <w:r w:rsidRPr="00766088">
        <w:rPr>
          <w:rFonts w:asciiTheme="minorHAnsi" w:eastAsiaTheme="minorHAnsi" w:hAnsiTheme="minorHAnsi" w:cstheme="minorHAnsi"/>
          <w:lang w:val="el-GR"/>
        </w:rPr>
        <w:t xml:space="preserve">. Γενικά, φαίνεται να υπάρχει μια τάση να αυξάνεται η περιεκτικότητα του </w:t>
      </w:r>
      <w:r w:rsidRPr="00766088">
        <w:rPr>
          <w:rFonts w:asciiTheme="minorHAnsi" w:eastAsiaTheme="minorHAnsi" w:hAnsiTheme="minorHAnsi" w:cstheme="minorHAnsi"/>
          <w:lang w:val="en-GB"/>
        </w:rPr>
        <w:t>NiO</w:t>
      </w:r>
      <w:r w:rsidRPr="00766088">
        <w:rPr>
          <w:rFonts w:asciiTheme="minorHAnsi" w:eastAsiaTheme="minorHAnsi" w:hAnsiTheme="minorHAnsi" w:cstheme="minorHAnsi"/>
          <w:lang w:val="el-GR"/>
        </w:rPr>
        <w:t xml:space="preserve">, όσο μειώνεται το μέγεθος του </w:t>
      </w:r>
      <w:r w:rsidR="00147B70">
        <w:rPr>
          <w:rFonts w:asciiTheme="minorHAnsi" w:eastAsiaTheme="minorHAnsi" w:hAnsiTheme="minorHAnsi" w:cstheme="minorHAnsi"/>
          <w:lang w:val="el-GR"/>
        </w:rPr>
        <w:t>προϊόντος</w:t>
      </w:r>
      <w:r w:rsidRPr="00766088">
        <w:rPr>
          <w:rFonts w:asciiTheme="minorHAnsi" w:eastAsiaTheme="minorHAnsi" w:hAnsiTheme="minorHAnsi" w:cstheme="minorHAnsi"/>
          <w:lang w:val="el-GR"/>
        </w:rPr>
        <w:t xml:space="preserve">. Η περιεκτικότητα του </w:t>
      </w:r>
      <w:r w:rsidRPr="00766088">
        <w:rPr>
          <w:rFonts w:asciiTheme="minorHAnsi" w:eastAsiaTheme="minorHAnsi" w:hAnsiTheme="minorHAnsi" w:cstheme="minorHAnsi"/>
          <w:lang w:val="en-GB"/>
        </w:rPr>
        <w:t>SiO</w:t>
      </w:r>
      <w:r w:rsidRPr="00766088">
        <w:rPr>
          <w:rFonts w:asciiTheme="minorHAnsi" w:eastAsiaTheme="minorHAnsi" w:hAnsiTheme="minorHAnsi" w:cstheme="minorHAnsi"/>
          <w:vertAlign w:val="subscript"/>
          <w:lang w:val="el-GR"/>
        </w:rPr>
        <w:t>2</w:t>
      </w:r>
      <w:r w:rsidRPr="00766088">
        <w:rPr>
          <w:rFonts w:asciiTheme="minorHAnsi" w:eastAsiaTheme="minorHAnsi" w:hAnsiTheme="minorHAnsi" w:cstheme="minorHAnsi"/>
          <w:lang w:val="el-GR"/>
        </w:rPr>
        <w:t xml:space="preserve"> </w:t>
      </w:r>
      <w:r w:rsidR="004755F9">
        <w:rPr>
          <w:rFonts w:asciiTheme="minorHAnsi" w:eastAsiaTheme="minorHAnsi" w:hAnsiTheme="minorHAnsi" w:cstheme="minorHAnsi"/>
          <w:lang w:val="el-GR"/>
        </w:rPr>
        <w:t xml:space="preserve">σε γενικές γραμμές, </w:t>
      </w:r>
      <w:r w:rsidRPr="00766088">
        <w:rPr>
          <w:rFonts w:asciiTheme="minorHAnsi" w:eastAsiaTheme="minorHAnsi" w:hAnsiTheme="minorHAnsi" w:cstheme="minorHAnsi"/>
          <w:lang w:val="el-GR"/>
        </w:rPr>
        <w:t xml:space="preserve">είναι μεγαλύτερη στο </w:t>
      </w:r>
      <w:r w:rsidR="004755F9">
        <w:rPr>
          <w:rFonts w:asciiTheme="minorHAnsi" w:eastAsiaTheme="minorHAnsi" w:hAnsiTheme="minorHAnsi" w:cstheme="minorHAnsi"/>
          <w:lang w:val="el-GR"/>
        </w:rPr>
        <w:t xml:space="preserve">χονδρό </w:t>
      </w:r>
      <w:r w:rsidR="00147B70">
        <w:rPr>
          <w:rFonts w:asciiTheme="minorHAnsi" w:eastAsiaTheme="minorHAnsi" w:hAnsiTheme="minorHAnsi" w:cstheme="minorHAnsi"/>
          <w:lang w:val="el-GR"/>
        </w:rPr>
        <w:t>προϊόν</w:t>
      </w:r>
      <w:r w:rsidR="004755F9">
        <w:rPr>
          <w:rFonts w:asciiTheme="minorHAnsi" w:eastAsiaTheme="minorHAnsi" w:hAnsiTheme="minorHAnsi" w:cstheme="minorHAnsi"/>
          <w:lang w:val="el-GR"/>
        </w:rPr>
        <w:t xml:space="preserve"> (+1.70 </w:t>
      </w:r>
      <w:r w:rsidRPr="00766088">
        <w:rPr>
          <w:rFonts w:asciiTheme="minorHAnsi" w:eastAsiaTheme="minorHAnsi" w:hAnsiTheme="minorHAnsi" w:cstheme="minorHAnsi"/>
          <w:lang w:val="en-GB"/>
        </w:rPr>
        <w:t>mm</w:t>
      </w:r>
      <w:r w:rsidRPr="00766088">
        <w:rPr>
          <w:rFonts w:asciiTheme="minorHAnsi" w:eastAsiaTheme="minorHAnsi" w:hAnsiTheme="minorHAnsi" w:cstheme="minorHAnsi"/>
          <w:lang w:val="el-GR"/>
        </w:rPr>
        <w:t xml:space="preserve">) και μικρότερη στο λεπτό </w:t>
      </w:r>
      <w:r w:rsidR="00147B70">
        <w:rPr>
          <w:rFonts w:asciiTheme="minorHAnsi" w:eastAsiaTheme="minorHAnsi" w:hAnsiTheme="minorHAnsi" w:cstheme="minorHAnsi"/>
          <w:lang w:val="el-GR"/>
        </w:rPr>
        <w:t>προϊόν</w:t>
      </w:r>
      <w:r w:rsidRPr="00766088">
        <w:rPr>
          <w:rFonts w:asciiTheme="minorHAnsi" w:eastAsiaTheme="minorHAnsi" w:hAnsiTheme="minorHAnsi" w:cstheme="minorHAnsi"/>
          <w:lang w:val="el-GR"/>
        </w:rPr>
        <w:t xml:space="preserve"> (-0.075 </w:t>
      </w:r>
      <w:r w:rsidRPr="00766088">
        <w:rPr>
          <w:rFonts w:asciiTheme="minorHAnsi" w:eastAsiaTheme="minorHAnsi" w:hAnsiTheme="minorHAnsi" w:cstheme="minorHAnsi"/>
          <w:lang w:val="en-GB"/>
        </w:rPr>
        <w:t>mm</w:t>
      </w:r>
      <w:r w:rsidRPr="00766088">
        <w:rPr>
          <w:rFonts w:asciiTheme="minorHAnsi" w:eastAsiaTheme="minorHAnsi" w:hAnsiTheme="minorHAnsi" w:cstheme="minorHAnsi"/>
          <w:lang w:val="el-GR"/>
        </w:rPr>
        <w:t>), με εξαίρεση τις δοκιμές αυτολειοτρίβησης στους μεγαλύτερους χρόνους</w:t>
      </w:r>
      <w:r w:rsidR="004755F9">
        <w:rPr>
          <w:rFonts w:asciiTheme="minorHAnsi" w:eastAsiaTheme="minorHAnsi" w:hAnsiTheme="minorHAnsi" w:cstheme="minorHAnsi"/>
          <w:lang w:val="el-GR"/>
        </w:rPr>
        <w:t xml:space="preserve">, όπου οι μικρότερες τιμές βρίσκονται στο ενδιάμεσο </w:t>
      </w:r>
      <w:r w:rsidR="00147B70">
        <w:rPr>
          <w:rFonts w:asciiTheme="minorHAnsi" w:eastAsiaTheme="minorHAnsi" w:hAnsiTheme="minorHAnsi" w:cstheme="minorHAnsi"/>
          <w:lang w:val="el-GR"/>
        </w:rPr>
        <w:t>προϊόν</w:t>
      </w:r>
      <w:r w:rsidR="00751110">
        <w:rPr>
          <w:rFonts w:asciiTheme="minorHAnsi" w:eastAsiaTheme="minorHAnsi" w:hAnsiTheme="minorHAnsi" w:cstheme="minorHAnsi"/>
          <w:lang w:val="el-GR"/>
        </w:rPr>
        <w:t xml:space="preserve"> (-1.70</w:t>
      </w:r>
      <w:r w:rsidR="00267FCB">
        <w:rPr>
          <w:rFonts w:asciiTheme="minorHAnsi" w:eastAsiaTheme="minorHAnsi" w:hAnsiTheme="minorHAnsi" w:cstheme="minorHAnsi"/>
          <w:lang w:val="el-GR"/>
        </w:rPr>
        <w:t>+0.075</w:t>
      </w:r>
      <w:r w:rsidR="00751110">
        <w:rPr>
          <w:rFonts w:asciiTheme="minorHAnsi" w:eastAsiaTheme="minorHAnsi" w:hAnsiTheme="minorHAnsi" w:cstheme="minorHAnsi"/>
          <w:lang w:val="el-GR"/>
        </w:rPr>
        <w:t xml:space="preserve"> </w:t>
      </w:r>
      <w:r w:rsidR="00751110">
        <w:rPr>
          <w:rFonts w:asciiTheme="minorHAnsi" w:eastAsiaTheme="minorHAnsi" w:hAnsiTheme="minorHAnsi" w:cstheme="minorHAnsi"/>
          <w:lang w:val="en-GB"/>
        </w:rPr>
        <w:t>mm</w:t>
      </w:r>
      <w:r w:rsidR="00267FCB">
        <w:rPr>
          <w:rFonts w:asciiTheme="minorHAnsi" w:eastAsiaTheme="minorHAnsi" w:hAnsiTheme="minorHAnsi" w:cstheme="minorHAnsi"/>
          <w:lang w:val="el-GR"/>
        </w:rPr>
        <w:t>)</w:t>
      </w:r>
      <w:r w:rsidRPr="00766088">
        <w:rPr>
          <w:rFonts w:asciiTheme="minorHAnsi" w:eastAsiaTheme="minorHAnsi" w:hAnsiTheme="minorHAnsi" w:cstheme="minorHAnsi"/>
          <w:lang w:val="el-GR"/>
        </w:rPr>
        <w:t xml:space="preserve">.  Η περιεκτικότητα του </w:t>
      </w:r>
      <w:r w:rsidRPr="00766088">
        <w:rPr>
          <w:rFonts w:asciiTheme="minorHAnsi" w:eastAsiaTheme="minorHAnsi" w:hAnsiTheme="minorHAnsi" w:cstheme="minorHAnsi"/>
          <w:lang w:val="en-GB"/>
        </w:rPr>
        <w:t>Fe</w:t>
      </w:r>
      <w:r w:rsidRPr="00766088">
        <w:rPr>
          <w:rFonts w:asciiTheme="minorHAnsi" w:eastAsiaTheme="minorHAnsi" w:hAnsiTheme="minorHAnsi" w:cstheme="minorHAnsi"/>
          <w:vertAlign w:val="subscript"/>
          <w:lang w:val="el-GR"/>
        </w:rPr>
        <w:t>2</w:t>
      </w:r>
      <w:r w:rsidRPr="00766088">
        <w:rPr>
          <w:rFonts w:asciiTheme="minorHAnsi" w:eastAsiaTheme="minorHAnsi" w:hAnsiTheme="minorHAnsi" w:cstheme="minorHAnsi"/>
          <w:lang w:val="en-GB"/>
        </w:rPr>
        <w:t>O</w:t>
      </w:r>
      <w:r w:rsidRPr="00766088">
        <w:rPr>
          <w:rFonts w:asciiTheme="minorHAnsi" w:eastAsiaTheme="minorHAnsi" w:hAnsiTheme="minorHAnsi" w:cstheme="minorHAnsi"/>
          <w:vertAlign w:val="subscript"/>
          <w:lang w:val="el-GR"/>
        </w:rPr>
        <w:t xml:space="preserve">3 </w:t>
      </w:r>
      <w:r w:rsidRPr="00766088">
        <w:rPr>
          <w:rFonts w:asciiTheme="minorHAnsi" w:eastAsiaTheme="minorHAnsi" w:hAnsiTheme="minorHAnsi" w:cstheme="minorHAnsi"/>
          <w:lang w:val="el-GR"/>
        </w:rPr>
        <w:t xml:space="preserve">γενικά είναι μικρότερη στο χονδρό </w:t>
      </w:r>
      <w:r w:rsidR="00147B70">
        <w:rPr>
          <w:rFonts w:asciiTheme="minorHAnsi" w:eastAsiaTheme="minorHAnsi" w:hAnsiTheme="minorHAnsi" w:cstheme="minorHAnsi"/>
          <w:lang w:val="el-GR"/>
        </w:rPr>
        <w:t>προϊόν</w:t>
      </w:r>
      <w:r w:rsidRPr="00766088">
        <w:rPr>
          <w:rFonts w:asciiTheme="minorHAnsi" w:eastAsiaTheme="minorHAnsi" w:hAnsiTheme="minorHAnsi" w:cstheme="minorHAnsi"/>
          <w:lang w:val="el-GR"/>
        </w:rPr>
        <w:t xml:space="preserve"> (+1.70 </w:t>
      </w:r>
      <w:r w:rsidRPr="00766088">
        <w:rPr>
          <w:rFonts w:asciiTheme="minorHAnsi" w:eastAsiaTheme="minorHAnsi" w:hAnsiTheme="minorHAnsi" w:cstheme="minorHAnsi"/>
        </w:rPr>
        <w:t>mm</w:t>
      </w:r>
      <w:r w:rsidRPr="00766088">
        <w:rPr>
          <w:rFonts w:asciiTheme="minorHAnsi" w:eastAsiaTheme="minorHAnsi" w:hAnsiTheme="minorHAnsi" w:cstheme="minorHAnsi"/>
          <w:lang w:val="el-GR"/>
        </w:rPr>
        <w:t xml:space="preserve">), με εξαίρεση τον χρόνο λειοτρίβησης </w:t>
      </w:r>
      <w:r w:rsidRPr="00766088">
        <w:rPr>
          <w:rFonts w:asciiTheme="minorHAnsi" w:eastAsiaTheme="minorHAnsi" w:hAnsiTheme="minorHAnsi" w:cstheme="minorHAnsi"/>
          <w:lang w:val="en-GB"/>
        </w:rPr>
        <w:t>t</w:t>
      </w:r>
      <w:r w:rsidRPr="00766088">
        <w:rPr>
          <w:rFonts w:asciiTheme="minorHAnsi" w:eastAsiaTheme="minorHAnsi" w:hAnsiTheme="minorHAnsi" w:cstheme="minorHAnsi"/>
          <w:lang w:val="el-GR"/>
        </w:rPr>
        <w:t xml:space="preserve">=2 </w:t>
      </w:r>
      <w:r w:rsidRPr="00766088">
        <w:rPr>
          <w:rFonts w:asciiTheme="minorHAnsi" w:eastAsiaTheme="minorHAnsi" w:hAnsiTheme="minorHAnsi" w:cstheme="minorHAnsi"/>
          <w:lang w:val="en-GB"/>
        </w:rPr>
        <w:t>min</w:t>
      </w:r>
      <w:r w:rsidRPr="00766088">
        <w:rPr>
          <w:rFonts w:asciiTheme="minorHAnsi" w:eastAsiaTheme="minorHAnsi" w:hAnsiTheme="minorHAnsi" w:cstheme="minorHAnsi"/>
          <w:lang w:val="el-GR"/>
        </w:rPr>
        <w:t>, όπου για τις δοκιμές με σφαίρες (</w:t>
      </w:r>
      <w:r w:rsidRPr="00766088">
        <w:rPr>
          <w:rFonts w:asciiTheme="minorHAnsi" w:eastAsiaTheme="minorHAnsi" w:hAnsiTheme="minorHAnsi" w:cstheme="minorHAnsi"/>
        </w:rPr>
        <w:t>d</w:t>
      </w:r>
      <w:r w:rsidRPr="00766088">
        <w:rPr>
          <w:rFonts w:asciiTheme="minorHAnsi" w:eastAsiaTheme="minorHAnsi" w:hAnsiTheme="minorHAnsi" w:cstheme="minorHAnsi"/>
          <w:lang w:val="el-GR"/>
        </w:rPr>
        <w:t xml:space="preserve">=6.5 </w:t>
      </w:r>
      <w:r w:rsidRPr="00766088">
        <w:rPr>
          <w:rFonts w:asciiTheme="minorHAnsi" w:eastAsiaTheme="minorHAnsi" w:hAnsiTheme="minorHAnsi" w:cstheme="minorHAnsi"/>
        </w:rPr>
        <w:t>mm</w:t>
      </w:r>
      <w:r w:rsidR="00751110" w:rsidRPr="00751110">
        <w:rPr>
          <w:rFonts w:asciiTheme="minorHAnsi" w:eastAsiaTheme="minorHAnsi" w:hAnsiTheme="minorHAnsi" w:cstheme="minorHAnsi"/>
          <w:lang w:val="el-GR"/>
        </w:rPr>
        <w:t>,</w:t>
      </w:r>
      <w:r w:rsidRPr="00766088">
        <w:rPr>
          <w:rFonts w:asciiTheme="minorHAnsi" w:eastAsiaTheme="minorHAnsi" w:hAnsiTheme="minorHAnsi" w:cstheme="minorHAnsi"/>
          <w:lang w:val="el-GR"/>
        </w:rPr>
        <w:t xml:space="preserve"> </w:t>
      </w:r>
      <w:r w:rsidRPr="00766088">
        <w:rPr>
          <w:rFonts w:asciiTheme="minorHAnsi" w:eastAsiaTheme="minorHAnsi" w:hAnsiTheme="minorHAnsi" w:cstheme="minorHAnsi"/>
        </w:rPr>
        <w:t>d</w:t>
      </w:r>
      <w:r w:rsidRPr="00766088">
        <w:rPr>
          <w:rFonts w:asciiTheme="minorHAnsi" w:eastAsiaTheme="minorHAnsi" w:hAnsiTheme="minorHAnsi" w:cstheme="minorHAnsi"/>
          <w:lang w:val="el-GR"/>
        </w:rPr>
        <w:t xml:space="preserve">=12.7 </w:t>
      </w:r>
      <w:r w:rsidRPr="00766088">
        <w:rPr>
          <w:rFonts w:asciiTheme="minorHAnsi" w:eastAsiaTheme="minorHAnsi" w:hAnsiTheme="minorHAnsi" w:cstheme="minorHAnsi"/>
        </w:rPr>
        <w:t>mm</w:t>
      </w:r>
      <w:r w:rsidRPr="00766088">
        <w:rPr>
          <w:rFonts w:asciiTheme="minorHAnsi" w:eastAsiaTheme="minorHAnsi" w:hAnsiTheme="minorHAnsi" w:cstheme="minorHAnsi"/>
          <w:lang w:val="el-GR"/>
        </w:rPr>
        <w:t>), η περιεκτικότητα είναι μικρ</w:t>
      </w:r>
      <w:r w:rsidR="00224411">
        <w:rPr>
          <w:rFonts w:asciiTheme="minorHAnsi" w:eastAsiaTheme="minorHAnsi" w:hAnsiTheme="minorHAnsi" w:cstheme="minorHAnsi"/>
          <w:lang w:val="el-GR"/>
        </w:rPr>
        <w:t xml:space="preserve">ότερη στα ενδιάμεσα </w:t>
      </w:r>
      <w:r w:rsidR="00147B70">
        <w:rPr>
          <w:rFonts w:asciiTheme="minorHAnsi" w:eastAsiaTheme="minorHAnsi" w:hAnsiTheme="minorHAnsi" w:cstheme="minorHAnsi"/>
          <w:lang w:val="el-GR"/>
        </w:rPr>
        <w:t>προϊόντα</w:t>
      </w:r>
      <w:r w:rsidR="00224411">
        <w:rPr>
          <w:rFonts w:asciiTheme="minorHAnsi" w:eastAsiaTheme="minorHAnsi" w:hAnsiTheme="minorHAnsi" w:cstheme="minorHAnsi"/>
          <w:lang w:val="el-GR"/>
        </w:rPr>
        <w:t xml:space="preserve"> (-1</w:t>
      </w:r>
      <w:r w:rsidR="00224411" w:rsidRPr="00224411">
        <w:rPr>
          <w:rFonts w:asciiTheme="minorHAnsi" w:eastAsiaTheme="minorHAnsi" w:hAnsiTheme="minorHAnsi" w:cstheme="minorHAnsi"/>
          <w:lang w:val="el-GR"/>
        </w:rPr>
        <w:t>.</w:t>
      </w:r>
      <w:r w:rsidR="00751110">
        <w:rPr>
          <w:rFonts w:asciiTheme="minorHAnsi" w:eastAsiaTheme="minorHAnsi" w:hAnsiTheme="minorHAnsi" w:cstheme="minorHAnsi"/>
          <w:lang w:val="el-GR"/>
        </w:rPr>
        <w:t>70</w:t>
      </w:r>
      <w:r w:rsidRPr="00766088">
        <w:rPr>
          <w:rFonts w:asciiTheme="minorHAnsi" w:eastAsiaTheme="minorHAnsi" w:hAnsiTheme="minorHAnsi" w:cstheme="minorHAnsi"/>
          <w:lang w:val="el-GR"/>
        </w:rPr>
        <w:t xml:space="preserve">+0.075 </w:t>
      </w:r>
      <w:r w:rsidRPr="00766088">
        <w:rPr>
          <w:rFonts w:asciiTheme="minorHAnsi" w:eastAsiaTheme="minorHAnsi" w:hAnsiTheme="minorHAnsi" w:cstheme="minorHAnsi"/>
          <w:lang w:val="en-GB"/>
        </w:rPr>
        <w:t>mm</w:t>
      </w:r>
      <w:r w:rsidRPr="00766088">
        <w:rPr>
          <w:rFonts w:asciiTheme="minorHAnsi" w:eastAsiaTheme="minorHAnsi" w:hAnsiTheme="minorHAnsi" w:cstheme="minorHAnsi"/>
          <w:lang w:val="el-GR"/>
        </w:rPr>
        <w:t>)</w:t>
      </w:r>
      <w:r w:rsidR="00267FCB">
        <w:rPr>
          <w:rFonts w:asciiTheme="minorHAnsi" w:eastAsiaTheme="minorHAnsi" w:hAnsiTheme="minorHAnsi" w:cstheme="minorHAnsi"/>
          <w:lang w:val="el-GR"/>
        </w:rPr>
        <w:t xml:space="preserve">, όπως επίσης και για τον χρόνο </w:t>
      </w:r>
      <w:r w:rsidR="00267FCB">
        <w:rPr>
          <w:rFonts w:asciiTheme="minorHAnsi" w:eastAsiaTheme="minorHAnsi" w:hAnsiTheme="minorHAnsi" w:cstheme="minorHAnsi"/>
        </w:rPr>
        <w:t>t</w:t>
      </w:r>
      <w:r w:rsidR="00267FCB" w:rsidRPr="00267FCB">
        <w:rPr>
          <w:rFonts w:asciiTheme="minorHAnsi" w:eastAsiaTheme="minorHAnsi" w:hAnsiTheme="minorHAnsi" w:cstheme="minorHAnsi"/>
          <w:lang w:val="el-GR"/>
        </w:rPr>
        <w:t xml:space="preserve">=0.25 </w:t>
      </w:r>
      <w:r w:rsidR="00267FCB">
        <w:rPr>
          <w:rFonts w:asciiTheme="minorHAnsi" w:eastAsiaTheme="minorHAnsi" w:hAnsiTheme="minorHAnsi" w:cstheme="minorHAnsi"/>
        </w:rPr>
        <w:t>min</w:t>
      </w:r>
      <w:r w:rsidR="00267FCB" w:rsidRPr="00267FCB">
        <w:rPr>
          <w:rFonts w:asciiTheme="minorHAnsi" w:eastAsiaTheme="minorHAnsi" w:hAnsiTheme="minorHAnsi" w:cstheme="minorHAnsi"/>
          <w:lang w:val="el-GR"/>
        </w:rPr>
        <w:t xml:space="preserve">, </w:t>
      </w:r>
      <w:r w:rsidR="00267FCB">
        <w:rPr>
          <w:rFonts w:asciiTheme="minorHAnsi" w:eastAsiaTheme="minorHAnsi" w:hAnsiTheme="minorHAnsi" w:cstheme="minorHAnsi"/>
        </w:rPr>
        <w:t>d</w:t>
      </w:r>
      <w:r w:rsidR="00267FCB" w:rsidRPr="00267FCB">
        <w:rPr>
          <w:rFonts w:asciiTheme="minorHAnsi" w:eastAsiaTheme="minorHAnsi" w:hAnsiTheme="minorHAnsi" w:cstheme="minorHAnsi"/>
          <w:lang w:val="el-GR"/>
        </w:rPr>
        <w:t xml:space="preserve">=12.7 </w:t>
      </w:r>
      <w:r w:rsidR="00267FCB">
        <w:rPr>
          <w:rFonts w:asciiTheme="minorHAnsi" w:eastAsiaTheme="minorHAnsi" w:hAnsiTheme="minorHAnsi" w:cstheme="minorHAnsi"/>
        </w:rPr>
        <w:t>mm</w:t>
      </w:r>
      <w:r w:rsidRPr="00766088">
        <w:rPr>
          <w:rFonts w:asciiTheme="minorHAnsi" w:eastAsiaTheme="minorHAnsi" w:hAnsiTheme="minorHAnsi" w:cstheme="minorHAnsi"/>
          <w:lang w:val="el-GR"/>
        </w:rPr>
        <w:t>. Η περ</w:t>
      </w:r>
      <w:r w:rsidR="00821512">
        <w:rPr>
          <w:rFonts w:asciiTheme="minorHAnsi" w:eastAsiaTheme="minorHAnsi" w:hAnsiTheme="minorHAnsi" w:cstheme="minorHAnsi"/>
          <w:lang w:val="el-GR"/>
        </w:rPr>
        <w:t>ι</w:t>
      </w:r>
      <w:r w:rsidRPr="00766088">
        <w:rPr>
          <w:rFonts w:asciiTheme="minorHAnsi" w:eastAsiaTheme="minorHAnsi" w:hAnsiTheme="minorHAnsi" w:cstheme="minorHAnsi"/>
          <w:lang w:val="el-GR"/>
        </w:rPr>
        <w:t xml:space="preserve">εκτικότητα του </w:t>
      </w:r>
      <w:r w:rsidRPr="00766088">
        <w:rPr>
          <w:rFonts w:asciiTheme="minorHAnsi" w:eastAsiaTheme="minorHAnsi" w:hAnsiTheme="minorHAnsi" w:cstheme="minorHAnsi"/>
          <w:lang w:val="en-GB"/>
        </w:rPr>
        <w:t>Mg</w:t>
      </w:r>
      <w:r w:rsidR="003803EF">
        <w:rPr>
          <w:rFonts w:asciiTheme="minorHAnsi" w:eastAsiaTheme="minorHAnsi" w:hAnsiTheme="minorHAnsi" w:cstheme="minorHAnsi"/>
          <w:lang w:val="el-GR"/>
        </w:rPr>
        <w:t xml:space="preserve">Ο είναι μεγαλύτερη στο χονδρό </w:t>
      </w:r>
      <w:r w:rsidR="00147B70">
        <w:rPr>
          <w:rFonts w:asciiTheme="minorHAnsi" w:eastAsiaTheme="minorHAnsi" w:hAnsiTheme="minorHAnsi" w:cstheme="minorHAnsi"/>
          <w:lang w:val="el-GR"/>
        </w:rPr>
        <w:t>προϊόν</w:t>
      </w:r>
      <w:r w:rsidR="003803EF">
        <w:rPr>
          <w:rFonts w:asciiTheme="minorHAnsi" w:eastAsiaTheme="minorHAnsi" w:hAnsiTheme="minorHAnsi" w:cstheme="minorHAnsi"/>
          <w:lang w:val="el-GR"/>
        </w:rPr>
        <w:t xml:space="preserve"> (</w:t>
      </w:r>
      <w:r w:rsidR="003803EF" w:rsidRPr="003803EF">
        <w:rPr>
          <w:rFonts w:asciiTheme="minorHAnsi" w:eastAsiaTheme="minorHAnsi" w:hAnsiTheme="minorHAnsi" w:cstheme="minorHAnsi"/>
          <w:lang w:val="el-GR"/>
        </w:rPr>
        <w:t xml:space="preserve">+1.70 </w:t>
      </w:r>
      <w:r w:rsidR="003803EF">
        <w:rPr>
          <w:rFonts w:asciiTheme="minorHAnsi" w:eastAsiaTheme="minorHAnsi" w:hAnsiTheme="minorHAnsi" w:cstheme="minorHAnsi"/>
        </w:rPr>
        <w:t>mm</w:t>
      </w:r>
      <w:r w:rsidR="003803EF" w:rsidRPr="003803EF">
        <w:rPr>
          <w:rFonts w:asciiTheme="minorHAnsi" w:eastAsiaTheme="minorHAnsi" w:hAnsiTheme="minorHAnsi" w:cstheme="minorHAnsi"/>
          <w:lang w:val="el-GR"/>
        </w:rPr>
        <w:t xml:space="preserve">), </w:t>
      </w:r>
      <w:r w:rsidR="003803EF">
        <w:rPr>
          <w:rFonts w:asciiTheme="minorHAnsi" w:eastAsiaTheme="minorHAnsi" w:hAnsiTheme="minorHAnsi" w:cstheme="minorHAnsi"/>
          <w:lang w:val="el-GR"/>
        </w:rPr>
        <w:t xml:space="preserve">με εξαίρεση τον χρόνο </w:t>
      </w:r>
      <w:r w:rsidR="003803EF">
        <w:rPr>
          <w:rFonts w:asciiTheme="minorHAnsi" w:eastAsiaTheme="minorHAnsi" w:hAnsiTheme="minorHAnsi" w:cstheme="minorHAnsi"/>
        </w:rPr>
        <w:t>t</w:t>
      </w:r>
      <w:r w:rsidR="003803EF" w:rsidRPr="003803EF">
        <w:rPr>
          <w:rFonts w:asciiTheme="minorHAnsi" w:eastAsiaTheme="minorHAnsi" w:hAnsiTheme="minorHAnsi" w:cstheme="minorHAnsi"/>
          <w:lang w:val="el-GR"/>
        </w:rPr>
        <w:t xml:space="preserve">=1 </w:t>
      </w:r>
      <w:r w:rsidR="003803EF">
        <w:rPr>
          <w:rFonts w:asciiTheme="minorHAnsi" w:eastAsiaTheme="minorHAnsi" w:hAnsiTheme="minorHAnsi" w:cstheme="minorHAnsi"/>
        </w:rPr>
        <w:t>min</w:t>
      </w:r>
      <w:r w:rsidR="003803EF" w:rsidRPr="003803EF">
        <w:rPr>
          <w:rFonts w:asciiTheme="minorHAnsi" w:eastAsiaTheme="minorHAnsi" w:hAnsiTheme="minorHAnsi" w:cstheme="minorHAnsi"/>
          <w:lang w:val="el-GR"/>
        </w:rPr>
        <w:t xml:space="preserve">, </w:t>
      </w:r>
      <w:r w:rsidR="003803EF">
        <w:rPr>
          <w:rFonts w:asciiTheme="minorHAnsi" w:eastAsiaTheme="minorHAnsi" w:hAnsiTheme="minorHAnsi" w:cstheme="minorHAnsi"/>
        </w:rPr>
        <w:t>d</w:t>
      </w:r>
      <w:r w:rsidR="003803EF">
        <w:rPr>
          <w:rFonts w:asciiTheme="minorHAnsi" w:eastAsiaTheme="minorHAnsi" w:hAnsiTheme="minorHAnsi" w:cstheme="minorHAnsi"/>
          <w:lang w:val="el-GR"/>
        </w:rPr>
        <w:t>=6</w:t>
      </w:r>
      <w:r w:rsidR="00821512">
        <w:rPr>
          <w:rFonts w:asciiTheme="minorHAnsi" w:eastAsiaTheme="minorHAnsi" w:hAnsiTheme="minorHAnsi" w:cstheme="minorHAnsi"/>
          <w:lang w:val="el-GR"/>
        </w:rPr>
        <w:t>.</w:t>
      </w:r>
      <w:r w:rsidR="003803EF">
        <w:rPr>
          <w:rFonts w:asciiTheme="minorHAnsi" w:eastAsiaTheme="minorHAnsi" w:hAnsiTheme="minorHAnsi" w:cstheme="minorHAnsi"/>
          <w:lang w:val="el-GR"/>
        </w:rPr>
        <w:t xml:space="preserve">5 </w:t>
      </w:r>
      <w:r w:rsidR="003803EF">
        <w:rPr>
          <w:rFonts w:asciiTheme="minorHAnsi" w:eastAsiaTheme="minorHAnsi" w:hAnsiTheme="minorHAnsi" w:cstheme="minorHAnsi"/>
        </w:rPr>
        <w:t>mm</w:t>
      </w:r>
      <w:r w:rsidR="003803EF" w:rsidRPr="003803EF">
        <w:rPr>
          <w:rFonts w:asciiTheme="minorHAnsi" w:eastAsiaTheme="minorHAnsi" w:hAnsiTheme="minorHAnsi" w:cstheme="minorHAnsi"/>
          <w:lang w:val="el-GR"/>
        </w:rPr>
        <w:t>,</w:t>
      </w:r>
      <w:r w:rsidR="003803EF">
        <w:rPr>
          <w:rFonts w:asciiTheme="minorHAnsi" w:eastAsiaTheme="minorHAnsi" w:hAnsiTheme="minorHAnsi" w:cstheme="minorHAnsi"/>
          <w:lang w:val="el-GR"/>
        </w:rPr>
        <w:t xml:space="preserve"> όπου εκεί είναι στο ενδιάμεσο. </w:t>
      </w:r>
    </w:p>
    <w:p w:rsidR="00766088" w:rsidRPr="00766088" w:rsidRDefault="00766088" w:rsidP="00766088">
      <w:pPr>
        <w:ind w:firstLine="720"/>
        <w:jc w:val="both"/>
        <w:rPr>
          <w:rFonts w:asciiTheme="minorHAnsi" w:eastAsiaTheme="minorHAnsi" w:hAnsiTheme="minorHAnsi" w:cstheme="minorHAnsi"/>
          <w:lang w:val="el-GR"/>
        </w:rPr>
      </w:pPr>
      <w:r w:rsidRPr="00766088">
        <w:rPr>
          <w:rFonts w:asciiTheme="minorHAnsi" w:eastAsiaTheme="minorHAnsi" w:hAnsiTheme="minorHAnsi" w:cstheme="minorHAnsi"/>
          <w:lang w:val="el-GR"/>
        </w:rPr>
        <w:t xml:space="preserve">Η μεγαλύτερη περιεκτικότητα του </w:t>
      </w:r>
      <w:r w:rsidRPr="00766088">
        <w:rPr>
          <w:rFonts w:asciiTheme="minorHAnsi" w:eastAsiaTheme="minorHAnsi" w:hAnsiTheme="minorHAnsi" w:cstheme="minorHAnsi"/>
          <w:lang w:val="en-GB"/>
        </w:rPr>
        <w:t>NiO</w:t>
      </w:r>
      <w:r w:rsidR="00BF7DC6">
        <w:rPr>
          <w:rFonts w:asciiTheme="minorHAnsi" w:eastAsiaTheme="minorHAnsi" w:hAnsiTheme="minorHAnsi" w:cstheme="minorHAnsi"/>
          <w:lang w:val="el-GR"/>
        </w:rPr>
        <w:t xml:space="preserve"> είναι 2</w:t>
      </w:r>
      <w:r w:rsidR="00FF13A3">
        <w:rPr>
          <w:rFonts w:asciiTheme="minorHAnsi" w:eastAsiaTheme="minorHAnsi" w:hAnsiTheme="minorHAnsi" w:cstheme="minorHAnsi"/>
          <w:lang w:val="el-GR"/>
        </w:rPr>
        <w:t>.11 % για t=1</w:t>
      </w:r>
      <w:r w:rsidRPr="00766088">
        <w:rPr>
          <w:rFonts w:asciiTheme="minorHAnsi" w:eastAsiaTheme="minorHAnsi" w:hAnsiTheme="minorHAnsi" w:cstheme="minorHAnsi"/>
          <w:lang w:val="el-GR"/>
        </w:rPr>
        <w:t xml:space="preserve"> </w:t>
      </w:r>
      <w:r w:rsidRPr="00766088">
        <w:rPr>
          <w:rFonts w:asciiTheme="minorHAnsi" w:eastAsiaTheme="minorHAnsi" w:hAnsiTheme="minorHAnsi" w:cstheme="minorHAnsi"/>
        </w:rPr>
        <w:t>min</w:t>
      </w:r>
      <w:r w:rsidR="00BF7DC6">
        <w:rPr>
          <w:rFonts w:asciiTheme="minorHAnsi" w:eastAsiaTheme="minorHAnsi" w:hAnsiTheme="minorHAnsi" w:cstheme="minorHAnsi"/>
          <w:lang w:val="el-GR"/>
        </w:rPr>
        <w:t xml:space="preserve"> </w:t>
      </w:r>
      <w:r w:rsidR="00821512">
        <w:rPr>
          <w:rFonts w:asciiTheme="minorHAnsi" w:eastAsiaTheme="minorHAnsi" w:hAnsiTheme="minorHAnsi" w:cstheme="minorHAnsi"/>
          <w:lang w:val="el-GR"/>
        </w:rPr>
        <w:t>σ</w:t>
      </w:r>
      <w:r w:rsidR="00FF13A3">
        <w:rPr>
          <w:rFonts w:asciiTheme="minorHAnsi" w:eastAsiaTheme="minorHAnsi" w:hAnsiTheme="minorHAnsi" w:cstheme="minorHAnsi"/>
          <w:lang w:val="el-GR"/>
        </w:rPr>
        <w:t xml:space="preserve">την δοκιμή με διάμετρο σφαιρών </w:t>
      </w:r>
      <w:r w:rsidR="00FF13A3">
        <w:rPr>
          <w:rFonts w:asciiTheme="minorHAnsi" w:eastAsiaTheme="minorHAnsi" w:hAnsiTheme="minorHAnsi" w:cstheme="minorHAnsi"/>
          <w:lang w:val="en-GB"/>
        </w:rPr>
        <w:t>d</w:t>
      </w:r>
      <w:r w:rsidR="00FF13A3" w:rsidRPr="00FF13A3">
        <w:rPr>
          <w:rFonts w:asciiTheme="minorHAnsi" w:eastAsiaTheme="minorHAnsi" w:hAnsiTheme="minorHAnsi" w:cstheme="minorHAnsi"/>
          <w:lang w:val="el-GR"/>
        </w:rPr>
        <w:t xml:space="preserve">=6.5 </w:t>
      </w:r>
      <w:r w:rsidR="00FF13A3">
        <w:rPr>
          <w:rFonts w:asciiTheme="minorHAnsi" w:eastAsiaTheme="minorHAnsi" w:hAnsiTheme="minorHAnsi" w:cstheme="minorHAnsi"/>
        </w:rPr>
        <w:t>mm</w:t>
      </w:r>
      <w:r w:rsidRPr="00766088">
        <w:rPr>
          <w:rFonts w:asciiTheme="minorHAnsi" w:eastAsiaTheme="minorHAnsi" w:hAnsiTheme="minorHAnsi" w:cstheme="minorHAnsi"/>
          <w:lang w:val="el-GR"/>
        </w:rPr>
        <w:t xml:space="preserve">, του </w:t>
      </w:r>
      <w:r w:rsidRPr="00766088">
        <w:rPr>
          <w:rFonts w:asciiTheme="minorHAnsi" w:eastAsiaTheme="minorHAnsi" w:hAnsiTheme="minorHAnsi" w:cstheme="minorHAnsi"/>
          <w:lang w:val="en-GB"/>
        </w:rPr>
        <w:t>SiO</w:t>
      </w:r>
      <w:r w:rsidRPr="00766088">
        <w:rPr>
          <w:rFonts w:asciiTheme="minorHAnsi" w:eastAsiaTheme="minorHAnsi" w:hAnsiTheme="minorHAnsi" w:cstheme="minorHAnsi"/>
          <w:vertAlign w:val="subscript"/>
          <w:lang w:val="el-GR"/>
        </w:rPr>
        <w:t xml:space="preserve">2 </w:t>
      </w:r>
      <w:r w:rsidR="00BF7DC6">
        <w:rPr>
          <w:rFonts w:asciiTheme="minorHAnsi" w:eastAsiaTheme="minorHAnsi" w:hAnsiTheme="minorHAnsi" w:cstheme="minorHAnsi"/>
          <w:lang w:val="el-GR"/>
        </w:rPr>
        <w:t>είναι 4</w:t>
      </w:r>
      <w:r w:rsidR="0091266F">
        <w:rPr>
          <w:rFonts w:asciiTheme="minorHAnsi" w:eastAsiaTheme="minorHAnsi" w:hAnsiTheme="minorHAnsi" w:cstheme="minorHAnsi"/>
          <w:lang w:val="el-GR"/>
        </w:rPr>
        <w:t>4.7</w:t>
      </w:r>
      <w:r w:rsidR="00BF7DC6">
        <w:rPr>
          <w:rFonts w:asciiTheme="minorHAnsi" w:eastAsiaTheme="minorHAnsi" w:hAnsiTheme="minorHAnsi" w:cstheme="minorHAnsi"/>
          <w:lang w:val="el-GR"/>
        </w:rPr>
        <w:t>0</w:t>
      </w:r>
      <w:r w:rsidRPr="00766088">
        <w:rPr>
          <w:rFonts w:asciiTheme="minorHAnsi" w:eastAsiaTheme="minorHAnsi" w:hAnsiTheme="minorHAnsi" w:cstheme="minorHAnsi"/>
          <w:lang w:val="el-GR"/>
        </w:rPr>
        <w:t xml:space="preserve"> % για </w:t>
      </w:r>
      <w:r w:rsidRPr="00766088">
        <w:rPr>
          <w:rFonts w:asciiTheme="minorHAnsi" w:eastAsiaTheme="minorHAnsi" w:hAnsiTheme="minorHAnsi" w:cstheme="minorHAnsi"/>
          <w:lang w:val="en-GB"/>
        </w:rPr>
        <w:t>t</w:t>
      </w:r>
      <w:r w:rsidR="00BF7DC6">
        <w:rPr>
          <w:rFonts w:asciiTheme="minorHAnsi" w:eastAsiaTheme="minorHAnsi" w:hAnsiTheme="minorHAnsi" w:cstheme="minorHAnsi"/>
          <w:lang w:val="el-GR"/>
        </w:rPr>
        <w:t>=</w:t>
      </w:r>
      <w:r w:rsidR="0091266F">
        <w:rPr>
          <w:rFonts w:asciiTheme="minorHAnsi" w:eastAsiaTheme="minorHAnsi" w:hAnsiTheme="minorHAnsi" w:cstheme="minorHAnsi"/>
          <w:lang w:val="el-GR"/>
        </w:rPr>
        <w:t>1</w:t>
      </w:r>
      <w:r w:rsidRPr="00766088">
        <w:rPr>
          <w:rFonts w:asciiTheme="minorHAnsi" w:eastAsiaTheme="minorHAnsi" w:hAnsiTheme="minorHAnsi" w:cstheme="minorHAnsi"/>
          <w:lang w:val="el-GR"/>
        </w:rPr>
        <w:t xml:space="preserve"> </w:t>
      </w:r>
      <w:r w:rsidRPr="00766088">
        <w:rPr>
          <w:rFonts w:asciiTheme="minorHAnsi" w:eastAsiaTheme="minorHAnsi" w:hAnsiTheme="minorHAnsi" w:cstheme="minorHAnsi"/>
          <w:lang w:val="en-GB"/>
        </w:rPr>
        <w:t>min</w:t>
      </w:r>
      <w:r w:rsidRPr="00766088">
        <w:rPr>
          <w:rFonts w:asciiTheme="minorHAnsi" w:eastAsiaTheme="minorHAnsi" w:hAnsiTheme="minorHAnsi" w:cstheme="minorHAnsi"/>
          <w:lang w:val="el-GR"/>
        </w:rPr>
        <w:t xml:space="preserve"> </w:t>
      </w:r>
      <w:r w:rsidR="0091266F">
        <w:rPr>
          <w:rFonts w:asciiTheme="minorHAnsi" w:eastAsiaTheme="minorHAnsi" w:hAnsiTheme="minorHAnsi" w:cstheme="minorHAnsi"/>
          <w:lang w:val="el-GR"/>
        </w:rPr>
        <w:t>στην αυτολειοτρίβηση</w:t>
      </w:r>
      <w:r w:rsidRPr="00766088">
        <w:rPr>
          <w:rFonts w:asciiTheme="minorHAnsi" w:eastAsiaTheme="minorHAnsi" w:hAnsiTheme="minorHAnsi" w:cstheme="minorHAnsi"/>
          <w:lang w:val="el-GR"/>
        </w:rPr>
        <w:t xml:space="preserve">,  του </w:t>
      </w:r>
      <w:r w:rsidRPr="00766088">
        <w:rPr>
          <w:rFonts w:asciiTheme="minorHAnsi" w:eastAsiaTheme="minorHAnsi" w:hAnsiTheme="minorHAnsi" w:cstheme="minorHAnsi"/>
          <w:lang w:val="en-GB"/>
        </w:rPr>
        <w:t>Fe</w:t>
      </w:r>
      <w:r w:rsidRPr="00766088">
        <w:rPr>
          <w:rFonts w:asciiTheme="minorHAnsi" w:eastAsiaTheme="minorHAnsi" w:hAnsiTheme="minorHAnsi" w:cstheme="minorHAnsi"/>
          <w:vertAlign w:val="subscript"/>
          <w:lang w:val="el-GR"/>
        </w:rPr>
        <w:t>2</w:t>
      </w:r>
      <w:r w:rsidRPr="00766088">
        <w:rPr>
          <w:rFonts w:asciiTheme="minorHAnsi" w:eastAsiaTheme="minorHAnsi" w:hAnsiTheme="minorHAnsi" w:cstheme="minorHAnsi"/>
          <w:lang w:val="en-GB"/>
        </w:rPr>
        <w:t>O</w:t>
      </w:r>
      <w:r w:rsidRPr="00766088">
        <w:rPr>
          <w:rFonts w:asciiTheme="minorHAnsi" w:eastAsiaTheme="minorHAnsi" w:hAnsiTheme="minorHAnsi" w:cstheme="minorHAnsi"/>
          <w:vertAlign w:val="subscript"/>
          <w:lang w:val="el-GR"/>
        </w:rPr>
        <w:t xml:space="preserve">3 </w:t>
      </w:r>
      <w:r w:rsidRPr="00766088">
        <w:rPr>
          <w:rFonts w:asciiTheme="minorHAnsi" w:eastAsiaTheme="minorHAnsi" w:hAnsiTheme="minorHAnsi" w:cstheme="minorHAnsi"/>
          <w:lang w:val="el-GR"/>
        </w:rPr>
        <w:t>είναι</w:t>
      </w:r>
      <w:r w:rsidR="0091266F">
        <w:rPr>
          <w:rFonts w:asciiTheme="minorHAnsi" w:eastAsiaTheme="minorHAnsi" w:hAnsiTheme="minorHAnsi" w:cstheme="minorHAnsi"/>
          <w:lang w:val="el-GR"/>
        </w:rPr>
        <w:t xml:space="preserve"> 28.63</w:t>
      </w:r>
      <w:r w:rsidR="009667D8" w:rsidRPr="009667D8">
        <w:rPr>
          <w:rFonts w:asciiTheme="minorHAnsi" w:eastAsiaTheme="minorHAnsi" w:hAnsiTheme="minorHAnsi" w:cstheme="minorHAnsi"/>
          <w:lang w:val="el-GR"/>
        </w:rPr>
        <w:t xml:space="preserve"> %</w:t>
      </w:r>
      <w:r w:rsidRPr="00766088">
        <w:rPr>
          <w:rFonts w:asciiTheme="minorHAnsi" w:eastAsiaTheme="minorHAnsi" w:hAnsiTheme="minorHAnsi" w:cstheme="minorHAnsi"/>
          <w:lang w:val="el-GR"/>
        </w:rPr>
        <w:t xml:space="preserve"> για </w:t>
      </w:r>
      <w:r w:rsidRPr="00766088">
        <w:rPr>
          <w:rFonts w:asciiTheme="minorHAnsi" w:eastAsiaTheme="minorHAnsi" w:hAnsiTheme="minorHAnsi" w:cstheme="minorHAnsi"/>
          <w:lang w:val="en-GB"/>
        </w:rPr>
        <w:t>t</w:t>
      </w:r>
      <w:r w:rsidRPr="00766088">
        <w:rPr>
          <w:rFonts w:asciiTheme="minorHAnsi" w:eastAsiaTheme="minorHAnsi" w:hAnsiTheme="minorHAnsi" w:cstheme="minorHAnsi"/>
          <w:lang w:val="el-GR"/>
        </w:rPr>
        <w:t xml:space="preserve">=0.25 </w:t>
      </w:r>
      <w:r w:rsidR="009667D8">
        <w:rPr>
          <w:rFonts w:asciiTheme="minorHAnsi" w:eastAsiaTheme="minorHAnsi" w:hAnsiTheme="minorHAnsi" w:cstheme="minorHAnsi"/>
        </w:rPr>
        <w:t>min</w:t>
      </w:r>
      <w:r w:rsidR="009667D8" w:rsidRPr="009667D8">
        <w:rPr>
          <w:rFonts w:asciiTheme="minorHAnsi" w:eastAsiaTheme="minorHAnsi" w:hAnsiTheme="minorHAnsi" w:cstheme="minorHAnsi"/>
          <w:lang w:val="el-GR"/>
        </w:rPr>
        <w:t xml:space="preserve"> </w:t>
      </w:r>
      <w:r w:rsidR="0091266F">
        <w:rPr>
          <w:rFonts w:asciiTheme="minorHAnsi" w:eastAsiaTheme="minorHAnsi" w:hAnsiTheme="minorHAnsi" w:cstheme="minorHAnsi"/>
          <w:lang w:val="el-GR"/>
        </w:rPr>
        <w:t>και δοκιμή</w:t>
      </w:r>
      <w:r w:rsidRPr="00766088">
        <w:rPr>
          <w:rFonts w:asciiTheme="minorHAnsi" w:eastAsiaTheme="minorHAnsi" w:hAnsiTheme="minorHAnsi" w:cstheme="minorHAnsi"/>
          <w:lang w:val="el-GR"/>
        </w:rPr>
        <w:t xml:space="preserve"> χωρίς σφαίρες και του </w:t>
      </w:r>
      <w:r w:rsidRPr="00766088">
        <w:rPr>
          <w:rFonts w:asciiTheme="minorHAnsi" w:eastAsiaTheme="minorHAnsi" w:hAnsiTheme="minorHAnsi" w:cstheme="minorHAnsi"/>
          <w:lang w:val="en-GB"/>
        </w:rPr>
        <w:t>MgO</w:t>
      </w:r>
      <w:r w:rsidR="00641575">
        <w:rPr>
          <w:rFonts w:asciiTheme="minorHAnsi" w:eastAsiaTheme="minorHAnsi" w:hAnsiTheme="minorHAnsi" w:cstheme="minorHAnsi"/>
          <w:lang w:val="el-GR"/>
        </w:rPr>
        <w:t xml:space="preserve"> είναι </w:t>
      </w:r>
      <w:r w:rsidR="00641575" w:rsidRPr="00641575">
        <w:rPr>
          <w:rFonts w:asciiTheme="minorHAnsi" w:eastAsiaTheme="minorHAnsi" w:hAnsiTheme="minorHAnsi" w:cstheme="minorHAnsi"/>
          <w:lang w:val="el-GR"/>
        </w:rPr>
        <w:t>17.</w:t>
      </w:r>
      <w:r w:rsidR="00BE0576" w:rsidRPr="00BE0576">
        <w:rPr>
          <w:rFonts w:asciiTheme="minorHAnsi" w:eastAsiaTheme="minorHAnsi" w:hAnsiTheme="minorHAnsi" w:cstheme="minorHAnsi"/>
          <w:lang w:val="el-GR"/>
        </w:rPr>
        <w:t>8</w:t>
      </w:r>
      <w:r w:rsidR="00641575" w:rsidRPr="00641575">
        <w:rPr>
          <w:rFonts w:asciiTheme="minorHAnsi" w:eastAsiaTheme="minorHAnsi" w:hAnsiTheme="minorHAnsi" w:cstheme="minorHAnsi"/>
          <w:lang w:val="el-GR"/>
        </w:rPr>
        <w:t xml:space="preserve">5 </w:t>
      </w:r>
      <w:r w:rsidRPr="00766088">
        <w:rPr>
          <w:rFonts w:asciiTheme="minorHAnsi" w:eastAsiaTheme="minorHAnsi" w:hAnsiTheme="minorHAnsi" w:cstheme="minorHAnsi"/>
          <w:lang w:val="el-GR"/>
        </w:rPr>
        <w:t xml:space="preserve">% για </w:t>
      </w:r>
      <w:r w:rsidRPr="00766088">
        <w:rPr>
          <w:rFonts w:asciiTheme="minorHAnsi" w:eastAsiaTheme="minorHAnsi" w:hAnsiTheme="minorHAnsi" w:cstheme="minorHAnsi"/>
          <w:lang w:val="en-GB"/>
        </w:rPr>
        <w:t>t</w:t>
      </w:r>
      <w:r w:rsidR="00641575">
        <w:rPr>
          <w:rFonts w:asciiTheme="minorHAnsi" w:eastAsiaTheme="minorHAnsi" w:hAnsiTheme="minorHAnsi" w:cstheme="minorHAnsi"/>
          <w:lang w:val="el-GR"/>
        </w:rPr>
        <w:t>=</w:t>
      </w:r>
      <w:r w:rsidR="00641575" w:rsidRPr="00641575">
        <w:rPr>
          <w:rFonts w:asciiTheme="minorHAnsi" w:eastAsiaTheme="minorHAnsi" w:hAnsiTheme="minorHAnsi" w:cstheme="minorHAnsi"/>
          <w:lang w:val="el-GR"/>
        </w:rPr>
        <w:t xml:space="preserve">1 </w:t>
      </w:r>
      <w:r w:rsidR="00641575">
        <w:rPr>
          <w:rFonts w:asciiTheme="minorHAnsi" w:eastAsiaTheme="minorHAnsi" w:hAnsiTheme="minorHAnsi" w:cstheme="minorHAnsi"/>
        </w:rPr>
        <w:t>min</w:t>
      </w:r>
      <w:r w:rsidRPr="00766088">
        <w:rPr>
          <w:rFonts w:asciiTheme="minorHAnsi" w:eastAsiaTheme="minorHAnsi" w:hAnsiTheme="minorHAnsi" w:cstheme="minorHAnsi"/>
          <w:lang w:val="el-GR"/>
        </w:rPr>
        <w:t xml:space="preserve"> και </w:t>
      </w:r>
      <w:r w:rsidR="00641575">
        <w:rPr>
          <w:rFonts w:asciiTheme="minorHAnsi" w:eastAsiaTheme="minorHAnsi" w:hAnsiTheme="minorHAnsi" w:cstheme="minorHAnsi"/>
          <w:lang w:val="el-GR"/>
        </w:rPr>
        <w:t xml:space="preserve">διάμετρο σφαιρών </w:t>
      </w:r>
      <w:r w:rsidR="00641575">
        <w:rPr>
          <w:rFonts w:asciiTheme="minorHAnsi" w:eastAsiaTheme="minorHAnsi" w:hAnsiTheme="minorHAnsi" w:cstheme="minorHAnsi"/>
        </w:rPr>
        <w:t>d</w:t>
      </w:r>
      <w:r w:rsidR="00641575" w:rsidRPr="00641575">
        <w:rPr>
          <w:rFonts w:asciiTheme="minorHAnsi" w:eastAsiaTheme="minorHAnsi" w:hAnsiTheme="minorHAnsi" w:cstheme="minorHAnsi"/>
          <w:lang w:val="el-GR"/>
        </w:rPr>
        <w:t>=</w:t>
      </w:r>
      <w:r w:rsidR="00641575">
        <w:rPr>
          <w:rFonts w:asciiTheme="minorHAnsi" w:eastAsiaTheme="minorHAnsi" w:hAnsiTheme="minorHAnsi" w:cstheme="minorHAnsi"/>
          <w:lang w:val="el-GR"/>
        </w:rPr>
        <w:t xml:space="preserve">12.7 </w:t>
      </w:r>
      <w:r w:rsidR="00641575">
        <w:rPr>
          <w:rFonts w:asciiTheme="minorHAnsi" w:eastAsiaTheme="minorHAnsi" w:hAnsiTheme="minorHAnsi" w:cstheme="minorHAnsi"/>
        </w:rPr>
        <w:t>mm</w:t>
      </w:r>
      <w:r w:rsidRPr="00766088">
        <w:rPr>
          <w:rFonts w:asciiTheme="minorHAnsi" w:eastAsiaTheme="minorHAnsi" w:hAnsiTheme="minorHAnsi" w:cstheme="minorHAnsi"/>
          <w:lang w:val="el-GR"/>
        </w:rPr>
        <w:t xml:space="preserve">. </w:t>
      </w:r>
    </w:p>
    <w:p w:rsidR="00766088" w:rsidRDefault="00766088">
      <w:pPr>
        <w:rPr>
          <w:rFonts w:asciiTheme="minorHAnsi" w:eastAsiaTheme="minorHAnsi" w:hAnsiTheme="minorHAnsi" w:cstheme="minorHAnsi"/>
          <w:lang w:val="el-GR"/>
        </w:rPr>
      </w:pPr>
      <w:r>
        <w:rPr>
          <w:rFonts w:asciiTheme="minorHAnsi" w:eastAsiaTheme="minorHAnsi" w:hAnsiTheme="minorHAnsi" w:cstheme="minorHAnsi"/>
          <w:lang w:val="el-GR"/>
        </w:rPr>
        <w:br w:type="page"/>
      </w:r>
    </w:p>
    <w:p w:rsidR="00766088" w:rsidRDefault="00766088" w:rsidP="00766088">
      <w:pPr>
        <w:ind w:firstLine="720"/>
        <w:jc w:val="both"/>
        <w:rPr>
          <w:rFonts w:asciiTheme="minorHAnsi" w:eastAsiaTheme="minorHAnsi" w:hAnsiTheme="minorHAnsi" w:cstheme="minorHAnsi"/>
          <w:lang w:val="el-GR"/>
        </w:rPr>
      </w:pPr>
      <w:r w:rsidRPr="00766088">
        <w:rPr>
          <w:rFonts w:asciiTheme="minorHAnsi" w:eastAsiaTheme="minorHAnsi" w:hAnsiTheme="minorHAnsi" w:cstheme="minorHAnsi"/>
          <w:lang w:val="el-GR"/>
        </w:rPr>
        <w:lastRenderedPageBreak/>
        <w:t xml:space="preserve">Στην παρούσα διατριβή ασχοληθήκαμε με την </w:t>
      </w:r>
      <w:r w:rsidR="00751110" w:rsidRPr="00766088">
        <w:rPr>
          <w:rFonts w:asciiTheme="minorHAnsi" w:eastAsiaTheme="minorHAnsi" w:hAnsiTheme="minorHAnsi" w:cstheme="minorHAnsi"/>
          <w:lang w:val="el-GR"/>
        </w:rPr>
        <w:t>περαιτέρω</w:t>
      </w:r>
      <w:r w:rsidRPr="00766088">
        <w:rPr>
          <w:rFonts w:asciiTheme="minorHAnsi" w:eastAsiaTheme="minorHAnsi" w:hAnsiTheme="minorHAnsi" w:cstheme="minorHAnsi"/>
          <w:lang w:val="el-GR"/>
        </w:rPr>
        <w:t xml:space="preserve"> μελέτη του </w:t>
      </w:r>
      <w:r w:rsidRPr="00766088">
        <w:rPr>
          <w:rFonts w:asciiTheme="minorHAnsi" w:eastAsiaTheme="minorHAnsi" w:hAnsiTheme="minorHAnsi" w:cstheme="minorHAnsi"/>
          <w:lang w:val="en-GB"/>
        </w:rPr>
        <w:t>NiO</w:t>
      </w:r>
      <w:r w:rsidRPr="00766088">
        <w:rPr>
          <w:rFonts w:asciiTheme="minorHAnsi" w:eastAsiaTheme="minorHAnsi" w:hAnsiTheme="minorHAnsi" w:cstheme="minorHAnsi"/>
          <w:lang w:val="el-GR"/>
        </w:rPr>
        <w:t xml:space="preserve">, έτσι με την βοήθεια των παραπάνω </w:t>
      </w:r>
      <w:r w:rsidRPr="003925AC">
        <w:rPr>
          <w:rFonts w:asciiTheme="minorHAnsi" w:eastAsiaTheme="minorHAnsi" w:hAnsiTheme="minorHAnsi" w:cstheme="minorHAnsi"/>
          <w:lang w:val="el-GR"/>
        </w:rPr>
        <w:t>πινάκων</w:t>
      </w:r>
      <w:r w:rsidRPr="00766088">
        <w:rPr>
          <w:rFonts w:asciiTheme="minorHAnsi" w:eastAsiaTheme="minorHAnsi" w:hAnsiTheme="minorHAnsi" w:cstheme="minorHAnsi"/>
          <w:lang w:val="el-GR"/>
        </w:rPr>
        <w:t xml:space="preserve"> </w:t>
      </w:r>
      <w:r w:rsidR="003925AC" w:rsidRPr="003925AC">
        <w:rPr>
          <w:rFonts w:asciiTheme="minorHAnsi" w:eastAsiaTheme="minorHAnsi" w:hAnsiTheme="minorHAnsi" w:cstheme="minorHAnsi"/>
          <w:lang w:val="el-GR"/>
        </w:rPr>
        <w:t>(</w:t>
      </w:r>
      <w:r w:rsidR="003925AC" w:rsidRPr="007E4CCF">
        <w:rPr>
          <w:rFonts w:asciiTheme="minorHAnsi" w:eastAsiaTheme="minorHAnsi" w:hAnsiTheme="minorHAnsi" w:cstheme="minorHAnsi"/>
          <w:lang w:val="el-GR"/>
        </w:rPr>
        <w:t>6.</w:t>
      </w:r>
      <w:r w:rsidR="008D1E9A" w:rsidRPr="008D1E9A">
        <w:rPr>
          <w:rFonts w:asciiTheme="minorHAnsi" w:eastAsiaTheme="minorHAnsi" w:hAnsiTheme="minorHAnsi" w:cstheme="minorHAnsi"/>
          <w:lang w:val="el-GR"/>
        </w:rPr>
        <w:t>1</w:t>
      </w:r>
      <w:r w:rsidR="003925AC" w:rsidRPr="007E4CCF">
        <w:rPr>
          <w:rFonts w:asciiTheme="minorHAnsi" w:eastAsiaTheme="minorHAnsi" w:hAnsiTheme="minorHAnsi" w:cstheme="minorHAnsi"/>
          <w:lang w:val="el-GR"/>
        </w:rPr>
        <w:t xml:space="preserve"> </w:t>
      </w:r>
      <w:r w:rsidR="003925AC">
        <w:rPr>
          <w:rFonts w:asciiTheme="minorHAnsi" w:eastAsiaTheme="minorHAnsi" w:hAnsiTheme="minorHAnsi" w:cstheme="minorHAnsi"/>
          <w:lang w:val="el-GR"/>
        </w:rPr>
        <w:t>–</w:t>
      </w:r>
      <w:r w:rsidR="003925AC" w:rsidRPr="007E4CCF">
        <w:rPr>
          <w:rFonts w:asciiTheme="minorHAnsi" w:eastAsiaTheme="minorHAnsi" w:hAnsiTheme="minorHAnsi" w:cstheme="minorHAnsi"/>
          <w:lang w:val="el-GR"/>
        </w:rPr>
        <w:t xml:space="preserve"> 6</w:t>
      </w:r>
      <w:r w:rsidR="008D1E9A" w:rsidRPr="008D1E9A">
        <w:rPr>
          <w:rFonts w:asciiTheme="minorHAnsi" w:eastAsiaTheme="minorHAnsi" w:hAnsiTheme="minorHAnsi" w:cstheme="minorHAnsi"/>
          <w:lang w:val="el-GR"/>
        </w:rPr>
        <w:t>.</w:t>
      </w:r>
      <w:r w:rsidR="003925AC" w:rsidRPr="007E4CCF">
        <w:rPr>
          <w:rFonts w:asciiTheme="minorHAnsi" w:eastAsiaTheme="minorHAnsi" w:hAnsiTheme="minorHAnsi" w:cstheme="minorHAnsi"/>
          <w:lang w:val="el-GR"/>
        </w:rPr>
        <w:t>4</w:t>
      </w:r>
      <w:r w:rsidR="003925AC" w:rsidRPr="003925AC">
        <w:rPr>
          <w:rFonts w:asciiTheme="minorHAnsi" w:eastAsiaTheme="minorHAnsi" w:hAnsiTheme="minorHAnsi" w:cstheme="minorHAnsi"/>
          <w:lang w:val="el-GR"/>
        </w:rPr>
        <w:t xml:space="preserve">) </w:t>
      </w:r>
      <w:r w:rsidRPr="00766088">
        <w:rPr>
          <w:rFonts w:asciiTheme="minorHAnsi" w:eastAsiaTheme="minorHAnsi" w:hAnsiTheme="minorHAnsi" w:cstheme="minorHAnsi"/>
          <w:lang w:val="el-GR"/>
        </w:rPr>
        <w:t>προέκυψαν τα διαγράμματα</w:t>
      </w:r>
      <w:r w:rsidR="008D1E9A">
        <w:rPr>
          <w:rFonts w:asciiTheme="minorHAnsi" w:eastAsiaTheme="minorHAnsi" w:hAnsiTheme="minorHAnsi" w:cstheme="minorHAnsi"/>
          <w:lang w:val="el-GR"/>
        </w:rPr>
        <w:t xml:space="preserve"> 6.</w:t>
      </w:r>
      <w:r w:rsidR="008D1E9A" w:rsidRPr="008D1E9A">
        <w:rPr>
          <w:rFonts w:asciiTheme="minorHAnsi" w:eastAsiaTheme="minorHAnsi" w:hAnsiTheme="minorHAnsi" w:cstheme="minorHAnsi"/>
          <w:lang w:val="el-GR"/>
        </w:rPr>
        <w:t xml:space="preserve">9 </w:t>
      </w:r>
      <w:r w:rsidR="007108CE">
        <w:rPr>
          <w:rFonts w:asciiTheme="minorHAnsi" w:eastAsiaTheme="minorHAnsi" w:hAnsiTheme="minorHAnsi" w:cstheme="minorHAnsi"/>
          <w:lang w:val="el-GR"/>
        </w:rPr>
        <w:t>–</w:t>
      </w:r>
      <w:r w:rsidR="007108CE" w:rsidRPr="007108CE">
        <w:rPr>
          <w:rFonts w:asciiTheme="minorHAnsi" w:eastAsiaTheme="minorHAnsi" w:hAnsiTheme="minorHAnsi" w:cstheme="minorHAnsi"/>
          <w:lang w:val="el-GR"/>
        </w:rPr>
        <w:t xml:space="preserve"> 6.1</w:t>
      </w:r>
      <w:r w:rsidR="008D1E9A" w:rsidRPr="008D1E9A">
        <w:rPr>
          <w:rFonts w:asciiTheme="minorHAnsi" w:eastAsiaTheme="minorHAnsi" w:hAnsiTheme="minorHAnsi" w:cstheme="minorHAnsi"/>
          <w:lang w:val="el-GR"/>
        </w:rPr>
        <w:t>2</w:t>
      </w:r>
      <w:r w:rsidRPr="00766088">
        <w:rPr>
          <w:rFonts w:asciiTheme="minorHAnsi" w:eastAsiaTheme="minorHAnsi" w:hAnsiTheme="minorHAnsi" w:cstheme="minorHAnsi"/>
          <w:lang w:val="el-GR"/>
        </w:rPr>
        <w:t xml:space="preserve">, τα οποία παριστάνουν την περιεκτικότητα (%) του </w:t>
      </w:r>
      <w:r w:rsidRPr="00766088">
        <w:rPr>
          <w:rFonts w:asciiTheme="minorHAnsi" w:eastAsiaTheme="minorHAnsi" w:hAnsiTheme="minorHAnsi" w:cstheme="minorHAnsi"/>
          <w:lang w:val="en-GB"/>
        </w:rPr>
        <w:t>NiO</w:t>
      </w:r>
      <w:r w:rsidRPr="00766088">
        <w:rPr>
          <w:rFonts w:asciiTheme="minorHAnsi" w:eastAsiaTheme="minorHAnsi" w:hAnsiTheme="minorHAnsi" w:cstheme="minorHAnsi"/>
          <w:lang w:val="el-GR"/>
        </w:rPr>
        <w:t xml:space="preserve"> για τα τρία μεγέθη προϊόντων (+1.70 </w:t>
      </w:r>
      <w:r w:rsidRPr="00766088">
        <w:rPr>
          <w:rFonts w:asciiTheme="minorHAnsi" w:eastAsiaTheme="minorHAnsi" w:hAnsiTheme="minorHAnsi" w:cstheme="minorHAnsi"/>
          <w:lang w:val="en-GB"/>
        </w:rPr>
        <w:t>mm</w:t>
      </w:r>
      <w:r w:rsidR="00751110">
        <w:rPr>
          <w:rFonts w:asciiTheme="minorHAnsi" w:eastAsiaTheme="minorHAnsi" w:hAnsiTheme="minorHAnsi" w:cstheme="minorHAnsi"/>
          <w:lang w:val="el-GR"/>
        </w:rPr>
        <w:t>, -1.70</w:t>
      </w:r>
      <w:r w:rsidRPr="00766088">
        <w:rPr>
          <w:rFonts w:asciiTheme="minorHAnsi" w:eastAsiaTheme="minorHAnsi" w:hAnsiTheme="minorHAnsi" w:cstheme="minorHAnsi"/>
          <w:lang w:val="el-GR"/>
        </w:rPr>
        <w:t xml:space="preserve">+0.075 </w:t>
      </w:r>
      <w:r w:rsidRPr="00766088">
        <w:rPr>
          <w:rFonts w:asciiTheme="minorHAnsi" w:eastAsiaTheme="minorHAnsi" w:hAnsiTheme="minorHAnsi" w:cstheme="minorHAnsi"/>
          <w:lang w:val="en-GB"/>
        </w:rPr>
        <w:t>mm</w:t>
      </w:r>
      <w:r w:rsidRPr="00766088">
        <w:rPr>
          <w:rFonts w:asciiTheme="minorHAnsi" w:eastAsiaTheme="minorHAnsi" w:hAnsiTheme="minorHAnsi" w:cstheme="minorHAnsi"/>
          <w:lang w:val="el-GR"/>
        </w:rPr>
        <w:t xml:space="preserve"> και -0.075 mm).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655694" w:rsidTr="002A41F4">
        <w:tc>
          <w:tcPr>
            <w:tcW w:w="4788" w:type="dxa"/>
          </w:tcPr>
          <w:p w:rsidR="00655694" w:rsidRDefault="00A663F8" w:rsidP="00655694">
            <w:pPr>
              <w:jc w:val="both"/>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34F4CF91" wp14:editId="2ECBB3BC">
                  <wp:extent cx="2770632" cy="1636776"/>
                  <wp:effectExtent l="0" t="0" r="0" b="1905"/>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70632" cy="1636776"/>
                          </a:xfrm>
                          <a:prstGeom prst="rect">
                            <a:avLst/>
                          </a:prstGeom>
                          <a:noFill/>
                        </pic:spPr>
                      </pic:pic>
                    </a:graphicData>
                  </a:graphic>
                </wp:inline>
              </w:drawing>
            </w:r>
          </w:p>
        </w:tc>
        <w:tc>
          <w:tcPr>
            <w:tcW w:w="4788" w:type="dxa"/>
          </w:tcPr>
          <w:p w:rsidR="00655694" w:rsidRDefault="00736164" w:rsidP="00655694">
            <w:pPr>
              <w:jc w:val="both"/>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57BB06C4" wp14:editId="3CFF7461">
                  <wp:extent cx="2724912" cy="1636776"/>
                  <wp:effectExtent l="0" t="0" r="0" b="1905"/>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r>
      <w:tr w:rsidR="00655694" w:rsidRPr="008D1E9A" w:rsidTr="002A41F4">
        <w:tc>
          <w:tcPr>
            <w:tcW w:w="4788" w:type="dxa"/>
          </w:tcPr>
          <w:p w:rsidR="00655694" w:rsidRPr="00616EDA" w:rsidRDefault="00655694" w:rsidP="00655694">
            <w:pPr>
              <w:pStyle w:val="2"/>
              <w:ind w:right="252"/>
              <w:jc w:val="both"/>
              <w:rPr>
                <w:rFonts w:eastAsiaTheme="minorHAnsi"/>
                <w:lang w:val="el-GR"/>
              </w:rPr>
            </w:pPr>
            <w:bookmarkStart w:id="62" w:name="_Toc518474878"/>
            <w:r w:rsidRPr="007108CE">
              <w:rPr>
                <w:rFonts w:eastAsiaTheme="minorHAnsi"/>
                <w:lang w:val="el-GR"/>
              </w:rPr>
              <w:t>Διάγραμμα</w:t>
            </w:r>
            <w:r w:rsidR="008D1E9A">
              <w:rPr>
                <w:rFonts w:eastAsiaTheme="minorHAnsi"/>
                <w:lang w:val="el-GR"/>
              </w:rPr>
              <w:t xml:space="preserve"> 6.</w:t>
            </w:r>
            <w:r w:rsidR="008D1E9A" w:rsidRPr="008D1E9A">
              <w:rPr>
                <w:rFonts w:eastAsiaTheme="minorHAnsi"/>
                <w:lang w:val="el-GR"/>
              </w:rPr>
              <w:t>9</w:t>
            </w:r>
            <w:r w:rsidRPr="00616EDA">
              <w:rPr>
                <w:rFonts w:eastAsiaTheme="minorHAnsi"/>
                <w:lang w:val="el-GR"/>
              </w:rPr>
              <w:t xml:space="preserve">: Περιεκτικότητα (%) </w:t>
            </w:r>
            <w:r w:rsidRPr="00616EDA">
              <w:rPr>
                <w:rFonts w:eastAsiaTheme="minorHAnsi"/>
                <w:lang w:val="en-GB"/>
              </w:rPr>
              <w:t>NiO</w:t>
            </w:r>
            <w:r w:rsidRPr="00616EDA">
              <w:rPr>
                <w:rFonts w:eastAsiaTheme="minorHAnsi"/>
                <w:lang w:val="el-GR"/>
              </w:rPr>
              <w:t xml:space="preserve"> των προϊόντων του κλάσματος </w:t>
            </w:r>
            <w:r w:rsidR="00821512">
              <w:rPr>
                <w:rFonts w:eastAsiaTheme="minorHAnsi"/>
                <w:lang w:val="el-GR"/>
              </w:rPr>
              <w:t xml:space="preserve">τροφοδοσίας </w:t>
            </w:r>
            <w:r w:rsidRPr="00616EDA">
              <w:rPr>
                <w:rFonts w:eastAsiaTheme="minorHAnsi"/>
                <w:lang w:val="el-GR"/>
              </w:rPr>
              <w:t xml:space="preserve">-3.35+1.70 </w:t>
            </w:r>
            <w:r w:rsidRPr="00616EDA">
              <w:rPr>
                <w:rFonts w:eastAsiaTheme="minorHAnsi"/>
                <w:lang w:val="en-GB"/>
              </w:rPr>
              <w:t>mm</w:t>
            </w:r>
            <w:r w:rsidRPr="00616EDA">
              <w:rPr>
                <w:rFonts w:eastAsiaTheme="minorHAnsi"/>
                <w:lang w:val="el-GR"/>
              </w:rPr>
              <w:t xml:space="preserve"> σε συνάρτηση με τη διάμετρο των σφαιρών για </w:t>
            </w:r>
            <w:r w:rsidRPr="00616EDA">
              <w:rPr>
                <w:rFonts w:eastAsiaTheme="minorHAnsi"/>
                <w:lang w:val="en-GB"/>
              </w:rPr>
              <w:t>t</w:t>
            </w:r>
            <w:r w:rsidRPr="00616EDA">
              <w:rPr>
                <w:rFonts w:eastAsiaTheme="minorHAnsi"/>
                <w:lang w:val="el-GR"/>
              </w:rPr>
              <w:t xml:space="preserve">=0.25 </w:t>
            </w:r>
            <w:r w:rsidRPr="00616EDA">
              <w:rPr>
                <w:rFonts w:eastAsiaTheme="minorHAnsi"/>
                <w:lang w:val="en-GB"/>
              </w:rPr>
              <w:t>min</w:t>
            </w:r>
            <w:r w:rsidRPr="00616EDA">
              <w:rPr>
                <w:rFonts w:eastAsiaTheme="minorHAnsi"/>
                <w:lang w:val="el-GR"/>
              </w:rPr>
              <w:t xml:space="preserve">. Περιεκτικότητα αρχικής τροφοδοσίας 1.52 % </w:t>
            </w:r>
            <w:r w:rsidRPr="00616EDA">
              <w:rPr>
                <w:rFonts w:eastAsiaTheme="minorHAnsi"/>
                <w:lang w:val="en-GB"/>
              </w:rPr>
              <w:t>NiO</w:t>
            </w:r>
            <w:r w:rsidRPr="00616EDA">
              <w:rPr>
                <w:rFonts w:eastAsiaTheme="minorHAnsi"/>
                <w:lang w:val="el-GR"/>
              </w:rPr>
              <w:t>.</w:t>
            </w:r>
            <w:bookmarkEnd w:id="62"/>
          </w:p>
          <w:p w:rsidR="00655694" w:rsidRDefault="00655694" w:rsidP="00655694">
            <w:pPr>
              <w:jc w:val="both"/>
              <w:rPr>
                <w:rFonts w:asciiTheme="minorHAnsi" w:eastAsiaTheme="minorHAnsi" w:hAnsiTheme="minorHAnsi" w:cstheme="minorHAnsi"/>
                <w:lang w:val="el-GR"/>
              </w:rPr>
            </w:pPr>
          </w:p>
        </w:tc>
        <w:tc>
          <w:tcPr>
            <w:tcW w:w="4788" w:type="dxa"/>
          </w:tcPr>
          <w:p w:rsidR="00655694" w:rsidRPr="00616EDA" w:rsidRDefault="00655694" w:rsidP="00655694">
            <w:pPr>
              <w:pStyle w:val="2"/>
              <w:ind w:left="-18" w:right="270"/>
              <w:jc w:val="both"/>
              <w:rPr>
                <w:rFonts w:eastAsiaTheme="minorHAnsi"/>
                <w:lang w:val="el-GR"/>
              </w:rPr>
            </w:pPr>
            <w:bookmarkStart w:id="63" w:name="_Toc518474879"/>
            <w:r w:rsidRPr="007108CE">
              <w:rPr>
                <w:rFonts w:eastAsiaTheme="minorHAnsi"/>
                <w:lang w:val="el-GR"/>
              </w:rPr>
              <w:t>Διάγραμμα</w:t>
            </w:r>
            <w:r w:rsidR="007108CE" w:rsidRPr="007108CE">
              <w:rPr>
                <w:rFonts w:eastAsiaTheme="minorHAnsi"/>
                <w:lang w:val="el-GR"/>
              </w:rPr>
              <w:t xml:space="preserve"> 6.1</w:t>
            </w:r>
            <w:r w:rsidR="008D1E9A" w:rsidRPr="008D1E9A">
              <w:rPr>
                <w:rFonts w:eastAsiaTheme="minorHAnsi"/>
                <w:lang w:val="el-GR"/>
              </w:rPr>
              <w:t>0</w:t>
            </w:r>
            <w:r w:rsidRPr="00616EDA">
              <w:rPr>
                <w:rFonts w:eastAsiaTheme="minorHAnsi"/>
                <w:lang w:val="el-GR"/>
              </w:rPr>
              <w:t xml:space="preserve">: Περιεκτικότητα (%) </w:t>
            </w:r>
            <w:r w:rsidRPr="00616EDA">
              <w:rPr>
                <w:rFonts w:eastAsiaTheme="minorHAnsi"/>
                <w:lang w:val="en-GB"/>
              </w:rPr>
              <w:t>NiO</w:t>
            </w:r>
            <w:r w:rsidRPr="00616EDA">
              <w:rPr>
                <w:rFonts w:eastAsiaTheme="minorHAnsi"/>
                <w:lang w:val="el-GR"/>
              </w:rPr>
              <w:t xml:space="preserve"> των προϊόντων το</w:t>
            </w:r>
            <w:r w:rsidR="005F4DA5">
              <w:rPr>
                <w:rFonts w:eastAsiaTheme="minorHAnsi"/>
                <w:lang w:val="el-GR"/>
              </w:rPr>
              <w:t>υ κλάσματος τροφοδοσίας -3.35</w:t>
            </w:r>
            <w:r w:rsidRPr="00616EDA">
              <w:rPr>
                <w:rFonts w:eastAsiaTheme="minorHAnsi"/>
                <w:lang w:val="el-GR"/>
              </w:rPr>
              <w:t xml:space="preserve">+1.70 </w:t>
            </w:r>
            <w:r w:rsidRPr="00616EDA">
              <w:rPr>
                <w:rFonts w:eastAsiaTheme="minorHAnsi"/>
                <w:lang w:val="en-GB"/>
              </w:rPr>
              <w:t>mm</w:t>
            </w:r>
            <w:r w:rsidRPr="00616EDA">
              <w:rPr>
                <w:rFonts w:eastAsiaTheme="minorHAnsi"/>
                <w:lang w:val="el-GR"/>
              </w:rPr>
              <w:t xml:space="preserve"> σε συνάρτηση με τη διάμετρο των σφαιρών για </w:t>
            </w:r>
            <w:r w:rsidRPr="00616EDA">
              <w:rPr>
                <w:rFonts w:eastAsiaTheme="minorHAnsi"/>
                <w:lang w:val="en-GB"/>
              </w:rPr>
              <w:t>t</w:t>
            </w:r>
            <w:r w:rsidRPr="00616EDA">
              <w:rPr>
                <w:rFonts w:eastAsiaTheme="minorHAnsi"/>
                <w:lang w:val="el-GR"/>
              </w:rPr>
              <w:t xml:space="preserve">=0.5 </w:t>
            </w:r>
            <w:r w:rsidRPr="00616EDA">
              <w:rPr>
                <w:rFonts w:eastAsiaTheme="minorHAnsi"/>
                <w:lang w:val="en-GB"/>
              </w:rPr>
              <w:t>min</w:t>
            </w:r>
            <w:r w:rsidRPr="00616EDA">
              <w:rPr>
                <w:rFonts w:eastAsiaTheme="minorHAnsi"/>
                <w:lang w:val="el-GR"/>
              </w:rPr>
              <w:t xml:space="preserve">. Περιεκτικότητα αρχικής τροφοδοσίας 1.52 % </w:t>
            </w:r>
            <w:r w:rsidRPr="00616EDA">
              <w:rPr>
                <w:rFonts w:eastAsiaTheme="minorHAnsi"/>
                <w:lang w:val="en-GB"/>
              </w:rPr>
              <w:t>NiO</w:t>
            </w:r>
            <w:r w:rsidRPr="00616EDA">
              <w:rPr>
                <w:rFonts w:eastAsiaTheme="minorHAnsi"/>
                <w:lang w:val="el-GR"/>
              </w:rPr>
              <w:t>.</w:t>
            </w:r>
            <w:bookmarkEnd w:id="63"/>
          </w:p>
          <w:p w:rsidR="00655694" w:rsidRDefault="00655694" w:rsidP="00655694">
            <w:pPr>
              <w:jc w:val="both"/>
              <w:rPr>
                <w:rFonts w:asciiTheme="minorHAnsi" w:eastAsiaTheme="minorHAnsi" w:hAnsiTheme="minorHAnsi" w:cstheme="minorHAnsi"/>
                <w:lang w:val="el-GR"/>
              </w:rPr>
            </w:pPr>
          </w:p>
        </w:tc>
      </w:tr>
    </w:tbl>
    <w:p w:rsidR="00655694" w:rsidRPr="00766088" w:rsidRDefault="00655694" w:rsidP="00655694">
      <w:pPr>
        <w:jc w:val="both"/>
        <w:rPr>
          <w:rFonts w:asciiTheme="minorHAnsi" w:eastAsiaTheme="minorHAnsi" w:hAnsiTheme="minorHAnsi" w:cstheme="minorHAnsi"/>
          <w:lang w:val="el-G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8"/>
        <w:gridCol w:w="4748"/>
      </w:tblGrid>
      <w:tr w:rsidR="00655694" w:rsidTr="002A41F4">
        <w:tc>
          <w:tcPr>
            <w:tcW w:w="4788" w:type="dxa"/>
          </w:tcPr>
          <w:p w:rsidR="00655694" w:rsidRDefault="00A663F8" w:rsidP="00655694">
            <w:pPr>
              <w:ind w:right="720"/>
              <w:jc w:val="both"/>
              <w:rPr>
                <w:rFonts w:asciiTheme="minorHAnsi" w:eastAsiaTheme="minorHAnsi" w:hAnsiTheme="minorHAnsi" w:cstheme="minorHAnsi"/>
                <w:sz w:val="20"/>
                <w:lang w:val="el-GR"/>
              </w:rPr>
            </w:pPr>
            <w:r>
              <w:rPr>
                <w:rFonts w:asciiTheme="minorHAnsi" w:eastAsiaTheme="minorHAnsi" w:hAnsiTheme="minorHAnsi" w:cstheme="minorHAnsi"/>
                <w:noProof/>
                <w:sz w:val="20"/>
              </w:rPr>
              <w:drawing>
                <wp:inline distT="0" distB="0" distL="0" distR="0" wp14:anchorId="2F208BA6" wp14:editId="0E9A340D">
                  <wp:extent cx="2779776" cy="1636776"/>
                  <wp:effectExtent l="0" t="0" r="1905" b="1905"/>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79776" cy="1636776"/>
                          </a:xfrm>
                          <a:prstGeom prst="rect">
                            <a:avLst/>
                          </a:prstGeom>
                          <a:noFill/>
                        </pic:spPr>
                      </pic:pic>
                    </a:graphicData>
                  </a:graphic>
                </wp:inline>
              </w:drawing>
            </w:r>
          </w:p>
        </w:tc>
        <w:tc>
          <w:tcPr>
            <w:tcW w:w="4788" w:type="dxa"/>
          </w:tcPr>
          <w:p w:rsidR="00655694" w:rsidRDefault="006C14AB" w:rsidP="00655694">
            <w:pPr>
              <w:ind w:right="720"/>
              <w:jc w:val="both"/>
              <w:rPr>
                <w:rFonts w:asciiTheme="minorHAnsi" w:eastAsiaTheme="minorHAnsi" w:hAnsiTheme="minorHAnsi" w:cstheme="minorHAnsi"/>
                <w:sz w:val="20"/>
                <w:lang w:val="el-GR"/>
              </w:rPr>
            </w:pPr>
            <w:r>
              <w:rPr>
                <w:rFonts w:asciiTheme="minorHAnsi" w:eastAsiaTheme="minorHAnsi" w:hAnsiTheme="minorHAnsi" w:cstheme="minorHAnsi"/>
                <w:noProof/>
                <w:sz w:val="20"/>
              </w:rPr>
              <w:drawing>
                <wp:inline distT="0" distB="0" distL="0" distR="0" wp14:anchorId="4CCB9AE8" wp14:editId="3A029B5C">
                  <wp:extent cx="2724912" cy="1636776"/>
                  <wp:effectExtent l="0" t="0" r="0" b="1905"/>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r>
      <w:tr w:rsidR="00655694" w:rsidRPr="008D1E9A" w:rsidTr="002A41F4">
        <w:tc>
          <w:tcPr>
            <w:tcW w:w="4788" w:type="dxa"/>
          </w:tcPr>
          <w:p w:rsidR="002A41F4" w:rsidRPr="00AC0F6C" w:rsidRDefault="002A41F4" w:rsidP="002A41F4">
            <w:pPr>
              <w:pStyle w:val="2"/>
              <w:ind w:right="195"/>
              <w:jc w:val="both"/>
              <w:rPr>
                <w:rFonts w:eastAsiaTheme="minorHAnsi"/>
                <w:lang w:val="el-GR"/>
              </w:rPr>
            </w:pPr>
            <w:bookmarkStart w:id="64" w:name="_Toc518474880"/>
            <w:r w:rsidRPr="007108CE">
              <w:rPr>
                <w:rFonts w:eastAsiaTheme="minorHAnsi"/>
                <w:lang w:val="el-GR"/>
              </w:rPr>
              <w:t>Διάγραμμα</w:t>
            </w:r>
            <w:r w:rsidR="007108CE" w:rsidRPr="007108CE">
              <w:rPr>
                <w:rFonts w:eastAsiaTheme="minorHAnsi"/>
                <w:lang w:val="el-GR"/>
              </w:rPr>
              <w:t xml:space="preserve"> 6.1</w:t>
            </w:r>
            <w:r w:rsidR="008D1E9A" w:rsidRPr="008D1E9A">
              <w:rPr>
                <w:rFonts w:eastAsiaTheme="minorHAnsi"/>
                <w:lang w:val="el-GR"/>
              </w:rPr>
              <w:t>1</w:t>
            </w:r>
            <w:r w:rsidRPr="00AC0F6C">
              <w:rPr>
                <w:rFonts w:eastAsiaTheme="minorHAnsi"/>
                <w:lang w:val="el-GR"/>
              </w:rPr>
              <w:t xml:space="preserve">: Περιεκτικότητα (%) </w:t>
            </w:r>
            <w:r w:rsidRPr="00AC0F6C">
              <w:rPr>
                <w:rFonts w:eastAsiaTheme="minorHAnsi"/>
                <w:lang w:val="en-GB"/>
              </w:rPr>
              <w:t>NiO</w:t>
            </w:r>
            <w:r w:rsidRPr="00AC0F6C">
              <w:rPr>
                <w:rFonts w:eastAsiaTheme="minorHAnsi"/>
                <w:lang w:val="el-GR"/>
              </w:rPr>
              <w:t xml:space="preserve"> των προϊόντων του κλάσματος </w:t>
            </w:r>
            <w:r w:rsidR="005F4DA5">
              <w:rPr>
                <w:rFonts w:eastAsiaTheme="minorHAnsi"/>
                <w:lang w:val="el-GR"/>
              </w:rPr>
              <w:t xml:space="preserve">τροφοδοσίας </w:t>
            </w:r>
            <w:r w:rsidRPr="00AC0F6C">
              <w:rPr>
                <w:rFonts w:eastAsiaTheme="minorHAnsi"/>
                <w:lang w:val="el-GR"/>
              </w:rPr>
              <w:t>-3.3</w:t>
            </w:r>
            <w:r w:rsidR="005F4DA5">
              <w:rPr>
                <w:rFonts w:eastAsiaTheme="minorHAnsi"/>
                <w:lang w:val="el-GR"/>
              </w:rPr>
              <w:t>5</w:t>
            </w:r>
            <w:r w:rsidRPr="00AC0F6C">
              <w:rPr>
                <w:rFonts w:eastAsiaTheme="minorHAnsi"/>
                <w:lang w:val="el-GR"/>
              </w:rPr>
              <w:t xml:space="preserve">+1.70 </w:t>
            </w:r>
            <w:r w:rsidRPr="00AC0F6C">
              <w:rPr>
                <w:rFonts w:eastAsiaTheme="minorHAnsi"/>
                <w:lang w:val="en-GB"/>
              </w:rPr>
              <w:t>mm</w:t>
            </w:r>
            <w:r w:rsidRPr="00AC0F6C">
              <w:rPr>
                <w:rFonts w:eastAsiaTheme="minorHAnsi"/>
                <w:lang w:val="el-GR"/>
              </w:rPr>
              <w:t xml:space="preserve"> σε συνάρτηση με τη διάμετρο των σφαιρών για </w:t>
            </w:r>
            <w:r w:rsidRPr="00AC0F6C">
              <w:rPr>
                <w:rFonts w:eastAsiaTheme="minorHAnsi"/>
                <w:lang w:val="en-GB"/>
              </w:rPr>
              <w:t>t</w:t>
            </w:r>
            <w:r w:rsidRPr="00AC0F6C">
              <w:rPr>
                <w:rFonts w:eastAsiaTheme="minorHAnsi"/>
                <w:lang w:val="el-GR"/>
              </w:rPr>
              <w:t xml:space="preserve">=1 </w:t>
            </w:r>
            <w:r w:rsidRPr="00AC0F6C">
              <w:rPr>
                <w:rFonts w:eastAsiaTheme="minorHAnsi"/>
                <w:lang w:val="en-GB"/>
              </w:rPr>
              <w:t>min</w:t>
            </w:r>
            <w:r w:rsidRPr="00AC0F6C">
              <w:rPr>
                <w:rFonts w:eastAsiaTheme="minorHAnsi"/>
                <w:lang w:val="el-GR"/>
              </w:rPr>
              <w:t xml:space="preserve">. Περιεκτικότητα αρχικής τροφοδοσίας 1.52 % </w:t>
            </w:r>
            <w:r w:rsidRPr="00AC0F6C">
              <w:rPr>
                <w:rFonts w:eastAsiaTheme="minorHAnsi"/>
                <w:lang w:val="en-GB"/>
              </w:rPr>
              <w:t>NiO</w:t>
            </w:r>
            <w:r w:rsidRPr="00AC0F6C">
              <w:rPr>
                <w:rFonts w:eastAsiaTheme="minorHAnsi"/>
                <w:lang w:val="el-GR"/>
              </w:rPr>
              <w:t>.</w:t>
            </w:r>
            <w:bookmarkEnd w:id="64"/>
          </w:p>
          <w:p w:rsidR="00655694" w:rsidRDefault="00655694" w:rsidP="00655694">
            <w:pPr>
              <w:ind w:right="720"/>
              <w:jc w:val="both"/>
              <w:rPr>
                <w:rFonts w:asciiTheme="minorHAnsi" w:eastAsiaTheme="minorHAnsi" w:hAnsiTheme="minorHAnsi" w:cstheme="minorHAnsi"/>
                <w:sz w:val="20"/>
                <w:lang w:val="el-GR"/>
              </w:rPr>
            </w:pPr>
          </w:p>
        </w:tc>
        <w:tc>
          <w:tcPr>
            <w:tcW w:w="4788" w:type="dxa"/>
          </w:tcPr>
          <w:p w:rsidR="002A41F4" w:rsidRPr="00AC0F6C" w:rsidRDefault="002A41F4" w:rsidP="002A41F4">
            <w:pPr>
              <w:ind w:right="270"/>
              <w:jc w:val="both"/>
              <w:rPr>
                <w:rFonts w:asciiTheme="minorHAnsi" w:eastAsiaTheme="minorHAnsi" w:hAnsiTheme="minorHAnsi" w:cstheme="minorHAnsi"/>
                <w:sz w:val="20"/>
                <w:lang w:val="el-GR"/>
              </w:rPr>
            </w:pPr>
            <w:r w:rsidRPr="007108CE">
              <w:rPr>
                <w:rFonts w:asciiTheme="minorHAnsi" w:eastAsiaTheme="minorHAnsi" w:hAnsiTheme="minorHAnsi" w:cstheme="minorHAnsi"/>
                <w:sz w:val="20"/>
                <w:lang w:val="el-GR"/>
              </w:rPr>
              <w:t>Διάγραμμα</w:t>
            </w:r>
            <w:r w:rsidR="007108CE" w:rsidRPr="007108CE">
              <w:rPr>
                <w:rFonts w:asciiTheme="minorHAnsi" w:eastAsiaTheme="minorHAnsi" w:hAnsiTheme="minorHAnsi" w:cstheme="minorHAnsi"/>
                <w:sz w:val="20"/>
                <w:lang w:val="el-GR"/>
              </w:rPr>
              <w:t xml:space="preserve"> 6.1</w:t>
            </w:r>
            <w:r w:rsidR="008D1E9A" w:rsidRPr="008D1E9A">
              <w:rPr>
                <w:rFonts w:asciiTheme="minorHAnsi" w:eastAsiaTheme="minorHAnsi" w:hAnsiTheme="minorHAnsi" w:cstheme="minorHAnsi"/>
                <w:sz w:val="20"/>
                <w:lang w:val="el-GR"/>
              </w:rPr>
              <w:t>2</w:t>
            </w:r>
            <w:r w:rsidRPr="00AC0F6C">
              <w:rPr>
                <w:rFonts w:asciiTheme="minorHAnsi" w:eastAsiaTheme="minorHAnsi" w:hAnsiTheme="minorHAnsi" w:cstheme="minorHAnsi"/>
                <w:sz w:val="20"/>
                <w:lang w:val="el-GR"/>
              </w:rPr>
              <w:t xml:space="preserve">: Περιεκτικότητα (%) </w:t>
            </w:r>
            <w:r w:rsidRPr="00AC0F6C">
              <w:rPr>
                <w:rFonts w:asciiTheme="minorHAnsi" w:eastAsiaTheme="minorHAnsi" w:hAnsiTheme="minorHAnsi" w:cstheme="minorHAnsi"/>
                <w:sz w:val="20"/>
                <w:lang w:val="en-GB"/>
              </w:rPr>
              <w:t>NiO</w:t>
            </w:r>
            <w:r w:rsidRPr="00AC0F6C">
              <w:rPr>
                <w:rFonts w:asciiTheme="minorHAnsi" w:eastAsiaTheme="minorHAnsi" w:hAnsiTheme="minorHAnsi" w:cstheme="minorHAnsi"/>
                <w:sz w:val="20"/>
                <w:lang w:val="el-GR"/>
              </w:rPr>
              <w:t xml:space="preserve"> των προϊόντων του κλάσματος</w:t>
            </w:r>
            <w:r w:rsidR="005F4DA5">
              <w:rPr>
                <w:rFonts w:asciiTheme="minorHAnsi" w:eastAsiaTheme="minorHAnsi" w:hAnsiTheme="minorHAnsi" w:cstheme="minorHAnsi"/>
                <w:sz w:val="20"/>
                <w:lang w:val="el-GR"/>
              </w:rPr>
              <w:t xml:space="preserve"> τροφοδοσίας -3.35</w:t>
            </w:r>
            <w:r w:rsidRPr="00AC0F6C">
              <w:rPr>
                <w:rFonts w:asciiTheme="minorHAnsi" w:eastAsiaTheme="minorHAnsi" w:hAnsiTheme="minorHAnsi" w:cstheme="minorHAnsi"/>
                <w:sz w:val="20"/>
                <w:lang w:val="el-GR"/>
              </w:rPr>
              <w:t xml:space="preserve">+1.70 </w:t>
            </w:r>
            <w:r w:rsidRPr="00AC0F6C">
              <w:rPr>
                <w:rFonts w:asciiTheme="minorHAnsi" w:eastAsiaTheme="minorHAnsi" w:hAnsiTheme="minorHAnsi" w:cstheme="minorHAnsi"/>
                <w:sz w:val="20"/>
                <w:lang w:val="en-GB"/>
              </w:rPr>
              <w:t>mm</w:t>
            </w:r>
            <w:r w:rsidRPr="00AC0F6C">
              <w:rPr>
                <w:rFonts w:asciiTheme="minorHAnsi" w:eastAsiaTheme="minorHAnsi" w:hAnsiTheme="minorHAnsi" w:cstheme="minorHAnsi"/>
                <w:sz w:val="20"/>
                <w:lang w:val="el-GR"/>
              </w:rPr>
              <w:t xml:space="preserve"> σε συνάρτηση με τη διάμετρο των σφαιρών για </w:t>
            </w:r>
            <w:r w:rsidRPr="00AC0F6C">
              <w:rPr>
                <w:rFonts w:asciiTheme="minorHAnsi" w:eastAsiaTheme="minorHAnsi" w:hAnsiTheme="minorHAnsi" w:cstheme="minorHAnsi"/>
                <w:sz w:val="20"/>
                <w:lang w:val="en-GB"/>
              </w:rPr>
              <w:t>t</w:t>
            </w:r>
            <w:r w:rsidRPr="00AC0F6C">
              <w:rPr>
                <w:rFonts w:asciiTheme="minorHAnsi" w:eastAsiaTheme="minorHAnsi" w:hAnsiTheme="minorHAnsi" w:cstheme="minorHAnsi"/>
                <w:sz w:val="20"/>
                <w:lang w:val="el-GR"/>
              </w:rPr>
              <w:t xml:space="preserve">=2 </w:t>
            </w:r>
            <w:r w:rsidRPr="00AC0F6C">
              <w:rPr>
                <w:rFonts w:asciiTheme="minorHAnsi" w:eastAsiaTheme="minorHAnsi" w:hAnsiTheme="minorHAnsi" w:cstheme="minorHAnsi"/>
                <w:sz w:val="20"/>
                <w:lang w:val="en-GB"/>
              </w:rPr>
              <w:t>min</w:t>
            </w:r>
            <w:r w:rsidRPr="00AC0F6C">
              <w:rPr>
                <w:rFonts w:asciiTheme="minorHAnsi" w:eastAsiaTheme="minorHAnsi" w:hAnsiTheme="minorHAnsi" w:cstheme="minorHAnsi"/>
                <w:sz w:val="20"/>
                <w:lang w:val="el-GR"/>
              </w:rPr>
              <w:t xml:space="preserve">. Περιεκτικότητα αρχικής τροφοδοσίας 1.52 % </w:t>
            </w:r>
            <w:r w:rsidRPr="00AC0F6C">
              <w:rPr>
                <w:rFonts w:asciiTheme="minorHAnsi" w:eastAsiaTheme="minorHAnsi" w:hAnsiTheme="minorHAnsi" w:cstheme="minorHAnsi"/>
                <w:sz w:val="20"/>
                <w:lang w:val="en-GB"/>
              </w:rPr>
              <w:t>NiO</w:t>
            </w:r>
            <w:r w:rsidRPr="00AC0F6C">
              <w:rPr>
                <w:rFonts w:asciiTheme="minorHAnsi" w:eastAsiaTheme="minorHAnsi" w:hAnsiTheme="minorHAnsi" w:cstheme="minorHAnsi"/>
                <w:sz w:val="20"/>
                <w:lang w:val="el-GR"/>
              </w:rPr>
              <w:t>.</w:t>
            </w:r>
          </w:p>
          <w:p w:rsidR="00655694" w:rsidRDefault="00655694" w:rsidP="00655694">
            <w:pPr>
              <w:ind w:right="720"/>
              <w:jc w:val="both"/>
              <w:rPr>
                <w:rFonts w:asciiTheme="minorHAnsi" w:eastAsiaTheme="minorHAnsi" w:hAnsiTheme="minorHAnsi" w:cstheme="minorHAnsi"/>
                <w:sz w:val="20"/>
                <w:lang w:val="el-GR"/>
              </w:rPr>
            </w:pPr>
          </w:p>
        </w:tc>
      </w:tr>
    </w:tbl>
    <w:p w:rsidR="00AC0F6C" w:rsidRPr="00AC0F6C" w:rsidRDefault="00616EDA" w:rsidP="002A41F4">
      <w:pPr>
        <w:ind w:right="720"/>
        <w:jc w:val="both"/>
        <w:rPr>
          <w:rFonts w:asciiTheme="minorHAnsi" w:eastAsiaTheme="minorHAnsi" w:hAnsiTheme="minorHAnsi" w:cstheme="minorHAnsi"/>
          <w:lang w:val="el-GR"/>
        </w:rPr>
      </w:pPr>
      <w:r w:rsidRPr="00616EDA">
        <w:rPr>
          <w:rFonts w:asciiTheme="minorHAnsi" w:eastAsiaTheme="minorHAnsi" w:hAnsiTheme="minorHAnsi" w:cstheme="minorHAnsi"/>
          <w:sz w:val="20"/>
          <w:lang w:val="el-GR"/>
        </w:rPr>
        <w:t xml:space="preserve">   </w:t>
      </w:r>
      <w:r w:rsidR="002A41F4">
        <w:rPr>
          <w:rFonts w:asciiTheme="minorHAnsi" w:eastAsiaTheme="minorHAnsi" w:hAnsiTheme="minorHAnsi" w:cstheme="minorHAnsi"/>
          <w:sz w:val="20"/>
          <w:lang w:val="el-GR"/>
        </w:rPr>
        <w:t xml:space="preserve"> </w:t>
      </w:r>
      <w:r w:rsidR="00AC0F6C">
        <w:rPr>
          <w:rFonts w:asciiTheme="minorHAnsi" w:eastAsiaTheme="minorHAnsi" w:hAnsiTheme="minorHAnsi" w:cstheme="minorHAnsi"/>
          <w:lang w:val="el-GR"/>
        </w:rPr>
        <w:t xml:space="preserve">  </w:t>
      </w:r>
      <w:r w:rsidR="00AC0F6C" w:rsidRPr="00AC0F6C">
        <w:rPr>
          <w:rFonts w:asciiTheme="minorHAnsi" w:eastAsiaTheme="minorHAnsi" w:hAnsiTheme="minorHAnsi" w:cstheme="minorHAnsi"/>
          <w:lang w:val="el-GR"/>
        </w:rPr>
        <w:t>Στα διαγράμματα</w:t>
      </w:r>
      <w:r w:rsidR="007108CE" w:rsidRPr="007108CE">
        <w:rPr>
          <w:rFonts w:asciiTheme="minorHAnsi" w:eastAsiaTheme="minorHAnsi" w:hAnsiTheme="minorHAnsi" w:cstheme="minorHAnsi"/>
          <w:lang w:val="el-GR"/>
        </w:rPr>
        <w:t xml:space="preserve"> (6.</w:t>
      </w:r>
      <w:r w:rsidR="008D1E9A" w:rsidRPr="008D1E9A">
        <w:rPr>
          <w:rFonts w:asciiTheme="minorHAnsi" w:eastAsiaTheme="minorHAnsi" w:hAnsiTheme="minorHAnsi" w:cstheme="minorHAnsi"/>
          <w:lang w:val="el-GR"/>
        </w:rPr>
        <w:t xml:space="preserve">9 </w:t>
      </w:r>
      <w:r w:rsidR="007108CE" w:rsidRPr="007108CE">
        <w:rPr>
          <w:rFonts w:asciiTheme="minorHAnsi" w:eastAsiaTheme="minorHAnsi" w:hAnsiTheme="minorHAnsi" w:cstheme="minorHAnsi"/>
          <w:lang w:val="el-GR"/>
        </w:rPr>
        <w:t xml:space="preserve"> </w:t>
      </w:r>
      <w:r w:rsidR="007108CE">
        <w:rPr>
          <w:rFonts w:asciiTheme="minorHAnsi" w:eastAsiaTheme="minorHAnsi" w:hAnsiTheme="minorHAnsi" w:cstheme="minorHAnsi"/>
          <w:lang w:val="el-GR"/>
        </w:rPr>
        <w:t>–</w:t>
      </w:r>
      <w:r w:rsidR="007108CE" w:rsidRPr="007108CE">
        <w:rPr>
          <w:rFonts w:asciiTheme="minorHAnsi" w:eastAsiaTheme="minorHAnsi" w:hAnsiTheme="minorHAnsi" w:cstheme="minorHAnsi"/>
          <w:lang w:val="el-GR"/>
        </w:rPr>
        <w:t xml:space="preserve"> 6.1</w:t>
      </w:r>
      <w:r w:rsidR="008D1E9A" w:rsidRPr="008D1E9A">
        <w:rPr>
          <w:rFonts w:asciiTheme="minorHAnsi" w:eastAsiaTheme="minorHAnsi" w:hAnsiTheme="minorHAnsi" w:cstheme="minorHAnsi"/>
          <w:lang w:val="el-GR"/>
        </w:rPr>
        <w:t>2</w:t>
      </w:r>
      <w:r w:rsidR="007108CE" w:rsidRPr="007108CE">
        <w:rPr>
          <w:rFonts w:asciiTheme="minorHAnsi" w:eastAsiaTheme="minorHAnsi" w:hAnsiTheme="minorHAnsi" w:cstheme="minorHAnsi"/>
          <w:lang w:val="el-GR"/>
        </w:rPr>
        <w:t>)</w:t>
      </w:r>
      <w:r w:rsidR="00AC0F6C" w:rsidRPr="00AC0F6C">
        <w:rPr>
          <w:rFonts w:asciiTheme="minorHAnsi" w:eastAsiaTheme="minorHAnsi" w:hAnsiTheme="minorHAnsi" w:cstheme="minorHAnsi"/>
          <w:lang w:val="el-GR"/>
        </w:rPr>
        <w:t xml:space="preserve"> είναι εμφανής η αύξηση της αρχικής περιεκτικότητας σε </w:t>
      </w:r>
      <w:r w:rsidR="00AC0F6C" w:rsidRPr="00AC0F6C">
        <w:rPr>
          <w:rFonts w:asciiTheme="minorHAnsi" w:eastAsiaTheme="minorHAnsi" w:hAnsiTheme="minorHAnsi" w:cstheme="minorHAnsi"/>
          <w:lang w:val="en-GB"/>
        </w:rPr>
        <w:t>NiO</w:t>
      </w:r>
      <w:r w:rsidR="00AC0F6C" w:rsidRPr="00AC0F6C">
        <w:rPr>
          <w:rFonts w:asciiTheme="minorHAnsi" w:eastAsiaTheme="minorHAnsi" w:hAnsiTheme="minorHAnsi" w:cstheme="minorHAnsi"/>
          <w:lang w:val="el-GR"/>
        </w:rPr>
        <w:t xml:space="preserve"> (1.52%) για τη συγκεκριμένη τροφοδοσία στα λεπτά </w:t>
      </w:r>
      <w:r w:rsidR="00751110">
        <w:rPr>
          <w:rFonts w:asciiTheme="minorHAnsi" w:eastAsiaTheme="minorHAnsi" w:hAnsiTheme="minorHAnsi" w:cstheme="minorHAnsi"/>
          <w:lang w:val="el-GR"/>
        </w:rPr>
        <w:t xml:space="preserve">προϊόντα </w:t>
      </w:r>
      <w:r w:rsidR="00751110" w:rsidRPr="00AC0F6C">
        <w:rPr>
          <w:rFonts w:asciiTheme="minorHAnsi" w:eastAsiaTheme="minorHAnsi" w:hAnsiTheme="minorHAnsi" w:cstheme="minorHAnsi"/>
          <w:lang w:val="el-GR"/>
        </w:rPr>
        <w:t xml:space="preserve">(-0.075 </w:t>
      </w:r>
      <w:r w:rsidR="00751110" w:rsidRPr="00AC0F6C">
        <w:rPr>
          <w:rFonts w:asciiTheme="minorHAnsi" w:eastAsiaTheme="minorHAnsi" w:hAnsiTheme="minorHAnsi" w:cstheme="minorHAnsi"/>
          <w:lang w:val="en-GB"/>
        </w:rPr>
        <w:t>mm</w:t>
      </w:r>
      <w:r w:rsidR="00751110">
        <w:rPr>
          <w:rFonts w:asciiTheme="minorHAnsi" w:eastAsiaTheme="minorHAnsi" w:hAnsiTheme="minorHAnsi" w:cstheme="minorHAnsi"/>
          <w:lang w:val="el-GR"/>
        </w:rPr>
        <w:t>) του κλάσματος τροφοδοσίας</w:t>
      </w:r>
      <w:r w:rsidR="00AC0F6C" w:rsidRPr="00AC0F6C">
        <w:rPr>
          <w:rFonts w:asciiTheme="minorHAnsi" w:eastAsiaTheme="minorHAnsi" w:hAnsiTheme="minorHAnsi" w:cstheme="minorHAnsi"/>
          <w:lang w:val="el-GR"/>
        </w:rPr>
        <w:t xml:space="preserve">. Αντίθετα στο χονδρό </w:t>
      </w:r>
      <w:r w:rsidR="00751110">
        <w:rPr>
          <w:rFonts w:asciiTheme="minorHAnsi" w:eastAsiaTheme="minorHAnsi" w:hAnsiTheme="minorHAnsi" w:cstheme="minorHAnsi"/>
          <w:lang w:val="el-GR"/>
        </w:rPr>
        <w:t>προϊόν</w:t>
      </w:r>
      <w:r w:rsidR="00AC0F6C" w:rsidRPr="00AC0F6C">
        <w:rPr>
          <w:rFonts w:asciiTheme="minorHAnsi" w:eastAsiaTheme="minorHAnsi" w:hAnsiTheme="minorHAnsi" w:cstheme="minorHAnsi"/>
          <w:lang w:val="el-GR"/>
        </w:rPr>
        <w:t xml:space="preserve"> η περιεκτικότητα σε </w:t>
      </w:r>
      <w:r w:rsidR="00AC0F6C" w:rsidRPr="00AC0F6C">
        <w:rPr>
          <w:rFonts w:asciiTheme="minorHAnsi" w:eastAsiaTheme="minorHAnsi" w:hAnsiTheme="minorHAnsi" w:cstheme="minorHAnsi"/>
        </w:rPr>
        <w:t>NiO</w:t>
      </w:r>
      <w:r w:rsidR="00AC0F6C" w:rsidRPr="00AC0F6C">
        <w:rPr>
          <w:rFonts w:asciiTheme="minorHAnsi" w:eastAsiaTheme="minorHAnsi" w:hAnsiTheme="minorHAnsi" w:cstheme="minorHAnsi"/>
          <w:lang w:val="el-GR"/>
        </w:rPr>
        <w:t xml:space="preserve"> παραμένει σχεδόν ίση ή μικρότερη της αρχικής τροφοδοσίας. </w:t>
      </w:r>
      <w:r w:rsidR="006F4029">
        <w:rPr>
          <w:rFonts w:asciiTheme="minorHAnsi" w:eastAsiaTheme="minorHAnsi" w:hAnsiTheme="minorHAnsi" w:cstheme="minorHAnsi"/>
          <w:lang w:val="el-GR"/>
        </w:rPr>
        <w:t>Επίσης, η</w:t>
      </w:r>
      <w:r w:rsidR="00AC0F6C" w:rsidRPr="00AC0F6C">
        <w:rPr>
          <w:rFonts w:asciiTheme="minorHAnsi" w:eastAsiaTheme="minorHAnsi" w:hAnsiTheme="minorHAnsi" w:cstheme="minorHAnsi"/>
          <w:lang w:val="el-GR"/>
        </w:rPr>
        <w:t xml:space="preserve"> περιεκτικότητα στο ενδιάμεσο κλάσμα -1.70 +0.075 </w:t>
      </w:r>
      <w:r w:rsidR="00AC0F6C" w:rsidRPr="00AC0F6C">
        <w:rPr>
          <w:rFonts w:asciiTheme="minorHAnsi" w:eastAsiaTheme="minorHAnsi" w:hAnsiTheme="minorHAnsi" w:cstheme="minorHAnsi"/>
          <w:lang w:val="en-GB"/>
        </w:rPr>
        <w:t>mm</w:t>
      </w:r>
      <w:r w:rsidR="006F4029">
        <w:rPr>
          <w:rFonts w:asciiTheme="minorHAnsi" w:eastAsiaTheme="minorHAnsi" w:hAnsiTheme="minorHAnsi" w:cstheme="minorHAnsi"/>
          <w:lang w:val="el-GR"/>
        </w:rPr>
        <w:t xml:space="preserve"> (1.54</w:t>
      </w:r>
      <w:r w:rsidR="00D91887">
        <w:rPr>
          <w:rFonts w:asciiTheme="minorHAnsi" w:eastAsiaTheme="minorHAnsi" w:hAnsiTheme="minorHAnsi" w:cstheme="minorHAnsi"/>
          <w:lang w:val="el-GR"/>
        </w:rPr>
        <w:t xml:space="preserve"> </w:t>
      </w:r>
      <w:r w:rsidR="006F4029">
        <w:rPr>
          <w:rFonts w:asciiTheme="minorHAnsi" w:eastAsiaTheme="minorHAnsi" w:hAnsiTheme="minorHAnsi" w:cstheme="minorHAnsi"/>
          <w:lang w:val="el-GR"/>
        </w:rPr>
        <w:t>-</w:t>
      </w:r>
      <w:r w:rsidR="00D91887">
        <w:rPr>
          <w:rFonts w:asciiTheme="minorHAnsi" w:eastAsiaTheme="minorHAnsi" w:hAnsiTheme="minorHAnsi" w:cstheme="minorHAnsi"/>
          <w:lang w:val="el-GR"/>
        </w:rPr>
        <w:t xml:space="preserve"> </w:t>
      </w:r>
      <w:r w:rsidR="006F4029">
        <w:rPr>
          <w:rFonts w:asciiTheme="minorHAnsi" w:eastAsiaTheme="minorHAnsi" w:hAnsiTheme="minorHAnsi" w:cstheme="minorHAnsi"/>
          <w:lang w:val="el-GR"/>
        </w:rPr>
        <w:t>1.80</w:t>
      </w:r>
      <w:r w:rsidR="00AC0F6C" w:rsidRPr="00AC0F6C">
        <w:rPr>
          <w:rFonts w:asciiTheme="minorHAnsi" w:eastAsiaTheme="minorHAnsi" w:hAnsiTheme="minorHAnsi" w:cstheme="minorHAnsi"/>
          <w:lang w:val="el-GR"/>
        </w:rPr>
        <w:t>%)</w:t>
      </w:r>
      <w:r w:rsidR="006F4029">
        <w:rPr>
          <w:rFonts w:asciiTheme="minorHAnsi" w:eastAsiaTheme="minorHAnsi" w:hAnsiTheme="minorHAnsi" w:cstheme="minorHAnsi"/>
          <w:lang w:val="el-GR"/>
        </w:rPr>
        <w:t>, δεν παρουσιάζει μεγάλη αύξηση, ενώ στις περισσότερες δοκιμές κυμαίνεται στην περιεκτικότητα της αρχικής τροφοδοσίας</w:t>
      </w:r>
      <w:r w:rsidR="00AC0F6C" w:rsidRPr="00AC0F6C">
        <w:rPr>
          <w:rFonts w:asciiTheme="minorHAnsi" w:eastAsiaTheme="minorHAnsi" w:hAnsiTheme="minorHAnsi" w:cstheme="minorHAnsi"/>
          <w:lang w:val="el-GR"/>
        </w:rPr>
        <w:t xml:space="preserve">. </w:t>
      </w:r>
    </w:p>
    <w:p w:rsidR="00AC0F6C" w:rsidRDefault="00AC0F6C" w:rsidP="00AC0F6C">
      <w:pPr>
        <w:ind w:firstLine="720"/>
        <w:jc w:val="both"/>
        <w:rPr>
          <w:rFonts w:asciiTheme="minorHAnsi" w:eastAsiaTheme="minorHAnsi" w:hAnsiTheme="minorHAnsi" w:cstheme="minorHAnsi"/>
          <w:lang w:val="el-GR"/>
        </w:rPr>
      </w:pPr>
      <w:r w:rsidRPr="00AC0F6C">
        <w:rPr>
          <w:rFonts w:asciiTheme="minorHAnsi" w:eastAsiaTheme="minorHAnsi" w:hAnsiTheme="minorHAnsi" w:cstheme="minorHAnsi"/>
          <w:lang w:val="el-GR"/>
        </w:rPr>
        <w:t>Εκτός από την ανάλυση των οξειδίων</w:t>
      </w:r>
      <w:r w:rsidR="00214AB5">
        <w:rPr>
          <w:rFonts w:asciiTheme="minorHAnsi" w:eastAsiaTheme="minorHAnsi" w:hAnsiTheme="minorHAnsi" w:cstheme="minorHAnsi"/>
          <w:lang w:val="el-GR"/>
        </w:rPr>
        <w:t xml:space="preserve"> μελετήθηκε και η κατανομή τους</w:t>
      </w:r>
      <w:r w:rsidR="00214AB5" w:rsidRPr="00214AB5">
        <w:rPr>
          <w:rFonts w:asciiTheme="minorHAnsi" w:eastAsiaTheme="minorHAnsi" w:hAnsiTheme="minorHAnsi" w:cstheme="minorHAnsi"/>
          <w:lang w:val="el-GR"/>
        </w:rPr>
        <w:t xml:space="preserve">. </w:t>
      </w:r>
      <w:r w:rsidRPr="00AC0F6C">
        <w:rPr>
          <w:rFonts w:asciiTheme="minorHAnsi" w:eastAsiaTheme="minorHAnsi" w:hAnsiTheme="minorHAnsi" w:cstheme="minorHAnsi"/>
          <w:lang w:val="el-GR"/>
        </w:rPr>
        <w:t xml:space="preserve">Τα αποτελέσματα της κατανομής των οξειδίων φαίνονται στους παρακάτω </w:t>
      </w:r>
      <w:r w:rsidRPr="00214AB5">
        <w:rPr>
          <w:rFonts w:asciiTheme="minorHAnsi" w:eastAsiaTheme="minorHAnsi" w:hAnsiTheme="minorHAnsi" w:cstheme="minorHAnsi"/>
          <w:lang w:val="el-GR"/>
        </w:rPr>
        <w:t>πίνακες</w:t>
      </w:r>
      <w:r w:rsidR="008D1E9A">
        <w:rPr>
          <w:rFonts w:asciiTheme="minorHAnsi" w:eastAsiaTheme="minorHAnsi" w:hAnsiTheme="minorHAnsi" w:cstheme="minorHAnsi"/>
          <w:lang w:val="el-GR"/>
        </w:rPr>
        <w:t xml:space="preserve"> (6</w:t>
      </w:r>
      <w:r w:rsidR="00214AB5" w:rsidRPr="00214AB5">
        <w:rPr>
          <w:rFonts w:asciiTheme="minorHAnsi" w:eastAsiaTheme="minorHAnsi" w:hAnsiTheme="minorHAnsi" w:cstheme="minorHAnsi"/>
          <w:lang w:val="el-GR"/>
        </w:rPr>
        <w:t xml:space="preserve">.5 </w:t>
      </w:r>
      <w:r w:rsidR="00214AB5">
        <w:rPr>
          <w:rFonts w:asciiTheme="minorHAnsi" w:eastAsiaTheme="minorHAnsi" w:hAnsiTheme="minorHAnsi" w:cstheme="minorHAnsi"/>
          <w:lang w:val="el-GR"/>
        </w:rPr>
        <w:t>–</w:t>
      </w:r>
      <w:r w:rsidR="00214AB5" w:rsidRPr="00214AB5">
        <w:rPr>
          <w:rFonts w:asciiTheme="minorHAnsi" w:eastAsiaTheme="minorHAnsi" w:hAnsiTheme="minorHAnsi" w:cstheme="minorHAnsi"/>
          <w:lang w:val="el-GR"/>
        </w:rPr>
        <w:t xml:space="preserve"> 6.8)</w:t>
      </w:r>
      <w:r w:rsidRPr="00AC0F6C">
        <w:rPr>
          <w:rFonts w:asciiTheme="minorHAnsi" w:eastAsiaTheme="minorHAnsi" w:hAnsiTheme="minorHAnsi" w:cstheme="minorHAnsi"/>
          <w:lang w:val="el-GR"/>
        </w:rPr>
        <w:t xml:space="preserve"> </w:t>
      </w:r>
    </w:p>
    <w:p w:rsidR="00AC0F6C" w:rsidRPr="00482D21" w:rsidRDefault="00AC0F6C" w:rsidP="00214AB5">
      <w:pPr>
        <w:pStyle w:val="Heading5"/>
        <w:rPr>
          <w:lang w:val="el-GR"/>
        </w:rPr>
      </w:pPr>
      <w:bookmarkStart w:id="65" w:name="_Toc518474957"/>
      <w:r w:rsidRPr="00482D21">
        <w:rPr>
          <w:lang w:val="el-GR"/>
        </w:rPr>
        <w:lastRenderedPageBreak/>
        <w:t>Πίνακας</w:t>
      </w:r>
      <w:r w:rsidR="00214AB5" w:rsidRPr="00482D21">
        <w:rPr>
          <w:lang w:val="el-GR"/>
        </w:rPr>
        <w:t xml:space="preserve"> 6.5</w:t>
      </w:r>
      <w:r w:rsidRPr="00482D21">
        <w:rPr>
          <w:lang w:val="el-GR"/>
        </w:rPr>
        <w:t xml:space="preserve">: Κατανομή </w:t>
      </w:r>
      <w:r w:rsidR="009E5B92" w:rsidRPr="00482D21">
        <w:rPr>
          <w:lang w:val="el-GR"/>
        </w:rPr>
        <w:t>οξειδίων των προϊόντων</w:t>
      </w:r>
      <w:r w:rsidRPr="00482D21">
        <w:rPr>
          <w:lang w:val="el-GR"/>
        </w:rPr>
        <w:t xml:space="preserve"> του κλάσματος </w:t>
      </w:r>
      <w:r w:rsidR="00B13CA2" w:rsidRPr="00482D21">
        <w:rPr>
          <w:lang w:val="el-GR"/>
        </w:rPr>
        <w:t xml:space="preserve"> τροφοδοσίας </w:t>
      </w:r>
      <w:r w:rsidRPr="00482D21">
        <w:rPr>
          <w:lang w:val="el-GR"/>
        </w:rPr>
        <w:t xml:space="preserve">-3.35+1.70 </w:t>
      </w:r>
      <w:r w:rsidRPr="00214AB5">
        <w:t>mm</w:t>
      </w:r>
      <w:r w:rsidRPr="00482D21">
        <w:rPr>
          <w:lang w:val="el-GR"/>
        </w:rPr>
        <w:t xml:space="preserve"> για χρόνο </w:t>
      </w:r>
      <w:r w:rsidRPr="00214AB5">
        <w:t>t</w:t>
      </w:r>
      <w:r w:rsidRPr="00482D21">
        <w:rPr>
          <w:lang w:val="el-GR"/>
        </w:rPr>
        <w:t xml:space="preserve">=0.25 </w:t>
      </w:r>
      <w:r w:rsidRPr="00214AB5">
        <w:t>min</w:t>
      </w:r>
      <w:r w:rsidRPr="00482D21">
        <w:rPr>
          <w:lang w:val="el-GR"/>
        </w:rPr>
        <w:t xml:space="preserve"> και διαμέτρους σφαιρών (</w:t>
      </w:r>
      <w:r w:rsidRPr="00214AB5">
        <w:t>d</w:t>
      </w:r>
      <w:r w:rsidRPr="00482D21">
        <w:rPr>
          <w:lang w:val="el-GR"/>
        </w:rPr>
        <w:t xml:space="preserve">=0, </w:t>
      </w:r>
      <w:r w:rsidRPr="00214AB5">
        <w:t>d</w:t>
      </w:r>
      <w:r w:rsidRPr="00482D21">
        <w:rPr>
          <w:lang w:val="el-GR"/>
        </w:rPr>
        <w:t xml:space="preserve">=6.5 </w:t>
      </w:r>
      <w:r w:rsidRPr="00214AB5">
        <w:t>mm</w:t>
      </w:r>
      <w:r w:rsidRPr="00482D21">
        <w:rPr>
          <w:lang w:val="el-GR"/>
        </w:rPr>
        <w:t xml:space="preserve"> και </w:t>
      </w:r>
      <w:r w:rsidRPr="00214AB5">
        <w:t>d</w:t>
      </w:r>
      <w:r w:rsidRPr="00482D21">
        <w:rPr>
          <w:lang w:val="el-GR"/>
        </w:rPr>
        <w:t xml:space="preserve">=12.7 </w:t>
      </w:r>
      <w:r w:rsidRPr="00214AB5">
        <w:t>mm</w:t>
      </w:r>
      <w:r w:rsidRPr="00482D21">
        <w:rPr>
          <w:lang w:val="el-GR"/>
        </w:rPr>
        <w:t>).</w:t>
      </w:r>
      <w:bookmarkEnd w:id="65"/>
      <w:r w:rsidRPr="00482D21">
        <w:rPr>
          <w:lang w:val="el-GR"/>
        </w:rPr>
        <w:t xml:space="preserve"> </w:t>
      </w:r>
    </w:p>
    <w:p w:rsidR="00F55B37" w:rsidRDefault="00D26DBA" w:rsidP="00F55B37">
      <w:pPr>
        <w:jc w:val="both"/>
        <w:rPr>
          <w:rFonts w:eastAsiaTheme="minorHAnsi"/>
          <w:b/>
          <w:highlight w:val="yellow"/>
          <w:lang w:val="el-GR"/>
        </w:rPr>
      </w:pPr>
      <w:r w:rsidRPr="00D26DBA">
        <w:rPr>
          <w:noProof/>
        </w:rPr>
        <w:drawing>
          <wp:inline distT="0" distB="0" distL="0" distR="0" wp14:anchorId="110EF38A" wp14:editId="05A1A3D1">
            <wp:extent cx="5806440" cy="1252728"/>
            <wp:effectExtent l="0" t="0" r="3810" b="508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06440" cy="1252728"/>
                    </a:xfrm>
                    <a:prstGeom prst="rect">
                      <a:avLst/>
                    </a:prstGeom>
                    <a:noFill/>
                    <a:ln>
                      <a:noFill/>
                    </a:ln>
                  </pic:spPr>
                </pic:pic>
              </a:graphicData>
            </a:graphic>
          </wp:inline>
        </w:drawing>
      </w:r>
    </w:p>
    <w:p w:rsidR="00D26DBA" w:rsidRPr="00D26DBA" w:rsidRDefault="009E5B92" w:rsidP="00F55B37">
      <w:pPr>
        <w:rPr>
          <w:lang w:val="el-GR"/>
        </w:rPr>
      </w:pPr>
      <w:bookmarkStart w:id="66" w:name="_Toc518474958"/>
      <w:r w:rsidRPr="00482D21">
        <w:rPr>
          <w:rStyle w:val="Heading5Char"/>
          <w:rFonts w:asciiTheme="minorHAnsi" w:hAnsiTheme="minorHAnsi" w:cstheme="minorHAnsi"/>
          <w:lang w:val="el-GR"/>
        </w:rPr>
        <w:t>Πίνακας</w:t>
      </w:r>
      <w:r w:rsidR="00214AB5" w:rsidRPr="00214AB5">
        <w:rPr>
          <w:rStyle w:val="Heading5Char"/>
          <w:rFonts w:asciiTheme="minorHAnsi" w:hAnsiTheme="minorHAnsi" w:cstheme="minorHAnsi"/>
          <w:lang w:val="el-GR"/>
        </w:rPr>
        <w:t xml:space="preserve"> 6.6</w:t>
      </w:r>
      <w:r w:rsidRPr="00482D21">
        <w:rPr>
          <w:rStyle w:val="Heading5Char"/>
          <w:rFonts w:asciiTheme="minorHAnsi" w:hAnsiTheme="minorHAnsi" w:cstheme="minorHAnsi"/>
          <w:lang w:val="el-GR"/>
        </w:rPr>
        <w:t xml:space="preserve">: Κατανομή οξειδίων των προϊόντων </w:t>
      </w:r>
      <w:r w:rsidR="00B13CA2" w:rsidRPr="00482D21">
        <w:rPr>
          <w:rStyle w:val="Heading5Char"/>
          <w:rFonts w:asciiTheme="minorHAnsi" w:hAnsiTheme="minorHAnsi" w:cstheme="minorHAnsi"/>
          <w:lang w:val="el-GR"/>
        </w:rPr>
        <w:t xml:space="preserve">του </w:t>
      </w:r>
      <w:r w:rsidRPr="00482D21">
        <w:rPr>
          <w:rStyle w:val="Heading5Char"/>
          <w:rFonts w:asciiTheme="minorHAnsi" w:hAnsiTheme="minorHAnsi" w:cstheme="minorHAnsi"/>
          <w:lang w:val="el-GR"/>
        </w:rPr>
        <w:t>κλάσματος</w:t>
      </w:r>
      <w:r w:rsidR="00B13CA2" w:rsidRPr="00482D21">
        <w:rPr>
          <w:rStyle w:val="Heading5Char"/>
          <w:rFonts w:asciiTheme="minorHAnsi" w:hAnsiTheme="minorHAnsi" w:cstheme="minorHAnsi"/>
          <w:lang w:val="el-GR"/>
        </w:rPr>
        <w:t xml:space="preserve"> τροφοδοσίας </w:t>
      </w:r>
      <w:r w:rsidRPr="00482D21">
        <w:rPr>
          <w:rStyle w:val="Heading5Char"/>
          <w:rFonts w:asciiTheme="minorHAnsi" w:hAnsiTheme="minorHAnsi" w:cstheme="minorHAnsi"/>
          <w:lang w:val="el-GR"/>
        </w:rPr>
        <w:t xml:space="preserve">-3.35+1.70 </w:t>
      </w:r>
      <w:r w:rsidRPr="00214AB5">
        <w:rPr>
          <w:rStyle w:val="Heading5Char"/>
          <w:rFonts w:asciiTheme="minorHAnsi" w:hAnsiTheme="minorHAnsi" w:cstheme="minorHAnsi"/>
        </w:rPr>
        <w:t>mm</w:t>
      </w:r>
      <w:r w:rsidRPr="00482D21">
        <w:rPr>
          <w:rStyle w:val="Heading5Char"/>
          <w:rFonts w:asciiTheme="minorHAnsi" w:hAnsiTheme="minorHAnsi" w:cstheme="minorHAnsi"/>
          <w:lang w:val="el-GR"/>
        </w:rPr>
        <w:t xml:space="preserve"> για χρόνο </w:t>
      </w:r>
      <w:r w:rsidRPr="00214AB5">
        <w:rPr>
          <w:rStyle w:val="Heading5Char"/>
          <w:rFonts w:asciiTheme="minorHAnsi" w:hAnsiTheme="minorHAnsi" w:cstheme="minorHAnsi"/>
        </w:rPr>
        <w:t>t</w:t>
      </w:r>
      <w:r w:rsidRPr="00482D21">
        <w:rPr>
          <w:rStyle w:val="Heading5Char"/>
          <w:rFonts w:asciiTheme="minorHAnsi" w:hAnsiTheme="minorHAnsi" w:cstheme="minorHAnsi"/>
          <w:lang w:val="el-GR"/>
        </w:rPr>
        <w:t xml:space="preserve">=0.5 </w:t>
      </w:r>
      <w:r w:rsidRPr="00214AB5">
        <w:rPr>
          <w:rStyle w:val="Heading5Char"/>
          <w:rFonts w:asciiTheme="minorHAnsi" w:hAnsiTheme="minorHAnsi" w:cstheme="minorHAnsi"/>
        </w:rPr>
        <w:t>min</w:t>
      </w:r>
      <w:r w:rsidRPr="00482D21">
        <w:rPr>
          <w:rStyle w:val="Heading5Char"/>
          <w:rFonts w:asciiTheme="minorHAnsi" w:hAnsiTheme="minorHAnsi" w:cstheme="minorHAnsi"/>
          <w:lang w:val="el-GR"/>
        </w:rPr>
        <w:t xml:space="preserve"> και διαμέτρους σφαιρών (</w:t>
      </w:r>
      <w:r w:rsidRPr="00214AB5">
        <w:rPr>
          <w:rStyle w:val="Heading5Char"/>
          <w:rFonts w:asciiTheme="minorHAnsi" w:hAnsiTheme="minorHAnsi" w:cstheme="minorHAnsi"/>
        </w:rPr>
        <w:t>d</w:t>
      </w:r>
      <w:r w:rsidRPr="00482D21">
        <w:rPr>
          <w:rStyle w:val="Heading5Char"/>
          <w:rFonts w:asciiTheme="minorHAnsi" w:hAnsiTheme="minorHAnsi" w:cstheme="minorHAnsi"/>
          <w:lang w:val="el-GR"/>
        </w:rPr>
        <w:t xml:space="preserve">=0, </w:t>
      </w:r>
      <w:r w:rsidRPr="00214AB5">
        <w:rPr>
          <w:rStyle w:val="Heading5Char"/>
          <w:rFonts w:asciiTheme="minorHAnsi" w:hAnsiTheme="minorHAnsi" w:cstheme="minorHAnsi"/>
        </w:rPr>
        <w:t>d</w:t>
      </w:r>
      <w:r w:rsidRPr="00482D21">
        <w:rPr>
          <w:rStyle w:val="Heading5Char"/>
          <w:rFonts w:asciiTheme="minorHAnsi" w:hAnsiTheme="minorHAnsi" w:cstheme="minorHAnsi"/>
          <w:lang w:val="el-GR"/>
        </w:rPr>
        <w:t xml:space="preserve">=6.5 </w:t>
      </w:r>
      <w:r w:rsidRPr="00214AB5">
        <w:rPr>
          <w:rStyle w:val="Heading5Char"/>
          <w:rFonts w:asciiTheme="minorHAnsi" w:hAnsiTheme="minorHAnsi" w:cstheme="minorHAnsi"/>
        </w:rPr>
        <w:t>mm</w:t>
      </w:r>
      <w:r w:rsidRPr="00482D21">
        <w:rPr>
          <w:rStyle w:val="Heading5Char"/>
          <w:rFonts w:asciiTheme="minorHAnsi" w:hAnsiTheme="minorHAnsi" w:cstheme="minorHAnsi"/>
          <w:lang w:val="el-GR"/>
        </w:rPr>
        <w:t xml:space="preserve"> και </w:t>
      </w:r>
      <w:r w:rsidRPr="00214AB5">
        <w:rPr>
          <w:rStyle w:val="Heading5Char"/>
          <w:rFonts w:asciiTheme="minorHAnsi" w:hAnsiTheme="minorHAnsi" w:cstheme="minorHAnsi"/>
        </w:rPr>
        <w:t>d</w:t>
      </w:r>
      <w:r w:rsidRPr="00482D21">
        <w:rPr>
          <w:rStyle w:val="Heading5Char"/>
          <w:rFonts w:asciiTheme="minorHAnsi" w:hAnsiTheme="minorHAnsi" w:cstheme="minorHAnsi"/>
          <w:lang w:val="el-GR"/>
        </w:rPr>
        <w:t xml:space="preserve">=12.7 </w:t>
      </w:r>
      <w:r w:rsidRPr="00214AB5">
        <w:rPr>
          <w:rStyle w:val="Heading5Char"/>
          <w:rFonts w:asciiTheme="minorHAnsi" w:hAnsiTheme="minorHAnsi" w:cstheme="minorHAnsi"/>
        </w:rPr>
        <w:t>mm</w:t>
      </w:r>
      <w:r w:rsidRPr="00482D21">
        <w:rPr>
          <w:rStyle w:val="Heading5Char"/>
          <w:rFonts w:asciiTheme="minorHAnsi" w:hAnsiTheme="minorHAnsi" w:cstheme="minorHAnsi"/>
          <w:lang w:val="el-GR"/>
        </w:rPr>
        <w:t>).</w:t>
      </w:r>
      <w:bookmarkEnd w:id="66"/>
      <w:r w:rsidRPr="009E5B92">
        <w:rPr>
          <w:rFonts w:eastAsiaTheme="minorHAnsi"/>
          <w:lang w:val="el-GR"/>
        </w:rPr>
        <w:t xml:space="preserve"> </w:t>
      </w:r>
      <w:r w:rsidR="00D26DBA" w:rsidRPr="00D26DBA">
        <w:rPr>
          <w:noProof/>
        </w:rPr>
        <w:drawing>
          <wp:inline distT="0" distB="0" distL="0" distR="0" wp14:anchorId="2516429F" wp14:editId="6206A25B">
            <wp:extent cx="5806440" cy="1252728"/>
            <wp:effectExtent l="0" t="0" r="3810" b="508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806440" cy="1252728"/>
                    </a:xfrm>
                    <a:prstGeom prst="rect">
                      <a:avLst/>
                    </a:prstGeom>
                    <a:noFill/>
                    <a:ln>
                      <a:noFill/>
                    </a:ln>
                  </pic:spPr>
                </pic:pic>
              </a:graphicData>
            </a:graphic>
          </wp:inline>
        </w:drawing>
      </w:r>
    </w:p>
    <w:p w:rsidR="00214AB5" w:rsidRPr="00482D21" w:rsidRDefault="004E3ECD">
      <w:pPr>
        <w:rPr>
          <w:rFonts w:eastAsiaTheme="minorHAnsi"/>
          <w:lang w:val="el-GR"/>
        </w:rPr>
      </w:pPr>
      <w:bookmarkStart w:id="67" w:name="_Toc518474959"/>
      <w:r w:rsidRPr="00214AB5">
        <w:rPr>
          <w:rStyle w:val="Heading5Char"/>
          <w:rFonts w:asciiTheme="minorHAnsi" w:hAnsiTheme="minorHAnsi" w:cstheme="minorHAnsi"/>
          <w:lang w:val="el-GR"/>
        </w:rPr>
        <w:t>Πίνακας</w:t>
      </w:r>
      <w:r w:rsidR="00214AB5" w:rsidRPr="00214AB5">
        <w:rPr>
          <w:rStyle w:val="Heading5Char"/>
          <w:rFonts w:asciiTheme="minorHAnsi" w:hAnsiTheme="minorHAnsi" w:cstheme="minorHAnsi"/>
          <w:lang w:val="el-GR"/>
        </w:rPr>
        <w:t xml:space="preserve"> 6.7</w:t>
      </w:r>
      <w:r w:rsidRPr="00214AB5">
        <w:rPr>
          <w:rStyle w:val="Heading5Char"/>
          <w:rFonts w:asciiTheme="minorHAnsi" w:hAnsiTheme="minorHAnsi" w:cstheme="minorHAnsi"/>
          <w:lang w:val="el-GR"/>
        </w:rPr>
        <w:t xml:space="preserve">: Κατανομή </w:t>
      </w:r>
      <w:r w:rsidR="006F23E6" w:rsidRPr="00214AB5">
        <w:rPr>
          <w:rStyle w:val="Heading5Char"/>
          <w:rFonts w:asciiTheme="minorHAnsi" w:hAnsiTheme="minorHAnsi" w:cstheme="minorHAnsi"/>
          <w:lang w:val="el-GR"/>
        </w:rPr>
        <w:t xml:space="preserve">οξειδίων των προϊόντων </w:t>
      </w:r>
      <w:r w:rsidRPr="00214AB5">
        <w:rPr>
          <w:rStyle w:val="Heading5Char"/>
          <w:rFonts w:asciiTheme="minorHAnsi" w:hAnsiTheme="minorHAnsi" w:cstheme="minorHAnsi"/>
          <w:lang w:val="el-GR"/>
        </w:rPr>
        <w:t xml:space="preserve">του </w:t>
      </w:r>
      <w:r w:rsidR="00B13CA2" w:rsidRPr="00214AB5">
        <w:rPr>
          <w:rStyle w:val="Heading5Char"/>
          <w:rFonts w:asciiTheme="minorHAnsi" w:hAnsiTheme="minorHAnsi" w:cstheme="minorHAnsi"/>
          <w:lang w:val="el-GR"/>
        </w:rPr>
        <w:t>κλάσματος τροφοδοσίας</w:t>
      </w:r>
      <w:r w:rsidR="00216C1D" w:rsidRPr="00214AB5">
        <w:rPr>
          <w:rStyle w:val="Heading5Char"/>
          <w:rFonts w:asciiTheme="minorHAnsi" w:hAnsiTheme="minorHAnsi" w:cstheme="minorHAnsi"/>
          <w:lang w:val="el-GR"/>
        </w:rPr>
        <w:t xml:space="preserve"> </w:t>
      </w:r>
      <w:r w:rsidRPr="00214AB5">
        <w:rPr>
          <w:rStyle w:val="Heading5Char"/>
          <w:rFonts w:asciiTheme="minorHAnsi" w:hAnsiTheme="minorHAnsi" w:cstheme="minorHAnsi"/>
          <w:lang w:val="el-GR"/>
        </w:rPr>
        <w:t xml:space="preserve">-3.35+1.70 </w:t>
      </w:r>
      <w:r w:rsidRPr="00214AB5">
        <w:rPr>
          <w:rStyle w:val="Heading5Char"/>
          <w:rFonts w:asciiTheme="minorHAnsi" w:hAnsiTheme="minorHAnsi" w:cstheme="minorHAnsi"/>
        </w:rPr>
        <w:t>mm</w:t>
      </w:r>
      <w:r w:rsidRPr="00214AB5">
        <w:rPr>
          <w:rStyle w:val="Heading5Char"/>
          <w:rFonts w:asciiTheme="minorHAnsi" w:hAnsiTheme="minorHAnsi" w:cstheme="minorHAnsi"/>
          <w:lang w:val="el-GR"/>
        </w:rPr>
        <w:t xml:space="preserve"> για χρόνο </w:t>
      </w:r>
      <w:r w:rsidRPr="00214AB5">
        <w:rPr>
          <w:rStyle w:val="Heading5Char"/>
          <w:rFonts w:asciiTheme="minorHAnsi" w:hAnsiTheme="minorHAnsi" w:cstheme="minorHAnsi"/>
        </w:rPr>
        <w:t>t</w:t>
      </w:r>
      <w:r w:rsidRPr="00214AB5">
        <w:rPr>
          <w:rStyle w:val="Heading5Char"/>
          <w:rFonts w:asciiTheme="minorHAnsi" w:hAnsiTheme="minorHAnsi" w:cstheme="minorHAnsi"/>
          <w:lang w:val="el-GR"/>
        </w:rPr>
        <w:t xml:space="preserve">=1 </w:t>
      </w:r>
      <w:r w:rsidRPr="00214AB5">
        <w:rPr>
          <w:rStyle w:val="Heading5Char"/>
          <w:rFonts w:asciiTheme="minorHAnsi" w:hAnsiTheme="minorHAnsi" w:cstheme="minorHAnsi"/>
        </w:rPr>
        <w:t>min</w:t>
      </w:r>
      <w:r w:rsidRPr="00214AB5">
        <w:rPr>
          <w:rStyle w:val="Heading5Char"/>
          <w:rFonts w:asciiTheme="minorHAnsi" w:hAnsiTheme="minorHAnsi" w:cstheme="minorHAnsi"/>
          <w:lang w:val="el-GR"/>
        </w:rPr>
        <w:t xml:space="preserve"> και διαμέτρους σφαιρών (</w:t>
      </w:r>
      <w:r w:rsidRPr="00214AB5">
        <w:rPr>
          <w:rStyle w:val="Heading5Char"/>
          <w:rFonts w:asciiTheme="minorHAnsi" w:hAnsiTheme="minorHAnsi" w:cstheme="minorHAnsi"/>
        </w:rPr>
        <w:t>d</w:t>
      </w:r>
      <w:r w:rsidRPr="00214AB5">
        <w:rPr>
          <w:rStyle w:val="Heading5Char"/>
          <w:rFonts w:asciiTheme="minorHAnsi" w:hAnsiTheme="minorHAnsi" w:cstheme="minorHAnsi"/>
          <w:lang w:val="el-GR"/>
        </w:rPr>
        <w:t xml:space="preserve">=0, </w:t>
      </w:r>
      <w:r w:rsidRPr="00214AB5">
        <w:rPr>
          <w:rStyle w:val="Heading5Char"/>
          <w:rFonts w:asciiTheme="minorHAnsi" w:hAnsiTheme="minorHAnsi" w:cstheme="minorHAnsi"/>
        </w:rPr>
        <w:t>d</w:t>
      </w:r>
      <w:r w:rsidRPr="00214AB5">
        <w:rPr>
          <w:rStyle w:val="Heading5Char"/>
          <w:rFonts w:asciiTheme="minorHAnsi" w:hAnsiTheme="minorHAnsi" w:cstheme="minorHAnsi"/>
          <w:lang w:val="el-GR"/>
        </w:rPr>
        <w:t xml:space="preserve">=6.5 </w:t>
      </w:r>
      <w:r w:rsidRPr="00214AB5">
        <w:rPr>
          <w:rStyle w:val="Heading5Char"/>
          <w:rFonts w:asciiTheme="minorHAnsi" w:hAnsiTheme="minorHAnsi" w:cstheme="minorHAnsi"/>
        </w:rPr>
        <w:t>mm</w:t>
      </w:r>
      <w:r w:rsidRPr="00214AB5">
        <w:rPr>
          <w:rStyle w:val="Heading5Char"/>
          <w:rFonts w:asciiTheme="minorHAnsi" w:hAnsiTheme="minorHAnsi" w:cstheme="minorHAnsi"/>
          <w:lang w:val="el-GR"/>
        </w:rPr>
        <w:t xml:space="preserve"> και </w:t>
      </w:r>
      <w:r w:rsidRPr="00214AB5">
        <w:rPr>
          <w:rStyle w:val="Heading5Char"/>
          <w:rFonts w:asciiTheme="minorHAnsi" w:hAnsiTheme="minorHAnsi" w:cstheme="minorHAnsi"/>
        </w:rPr>
        <w:t>d</w:t>
      </w:r>
      <w:r w:rsidRPr="00214AB5">
        <w:rPr>
          <w:rStyle w:val="Heading5Char"/>
          <w:rFonts w:asciiTheme="minorHAnsi" w:hAnsiTheme="minorHAnsi" w:cstheme="minorHAnsi"/>
          <w:lang w:val="el-GR"/>
        </w:rPr>
        <w:t xml:space="preserve">=12.7 </w:t>
      </w:r>
      <w:r w:rsidRPr="00214AB5">
        <w:rPr>
          <w:rStyle w:val="Heading5Char"/>
          <w:rFonts w:asciiTheme="minorHAnsi" w:hAnsiTheme="minorHAnsi" w:cstheme="minorHAnsi"/>
        </w:rPr>
        <w:t>mm</w:t>
      </w:r>
      <w:r w:rsidRPr="00214AB5">
        <w:rPr>
          <w:rStyle w:val="Heading5Char"/>
          <w:rFonts w:asciiTheme="minorHAnsi" w:hAnsiTheme="minorHAnsi" w:cstheme="minorHAnsi"/>
          <w:lang w:val="el-GR"/>
        </w:rPr>
        <w:t>).</w:t>
      </w:r>
      <w:bookmarkEnd w:id="67"/>
      <w:r w:rsidRPr="004E3ECD">
        <w:rPr>
          <w:rFonts w:eastAsiaTheme="minorHAnsi"/>
          <w:lang w:val="el-GR"/>
        </w:rPr>
        <w:t xml:space="preserve"> </w:t>
      </w:r>
      <w:r w:rsidR="00D26DBA" w:rsidRPr="00D26DBA">
        <w:rPr>
          <w:noProof/>
        </w:rPr>
        <w:drawing>
          <wp:inline distT="0" distB="0" distL="0" distR="0" wp14:anchorId="338F59AC" wp14:editId="1D6FE272">
            <wp:extent cx="5806440" cy="1252728"/>
            <wp:effectExtent l="0" t="0" r="3810" b="508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06440" cy="1252728"/>
                    </a:xfrm>
                    <a:prstGeom prst="rect">
                      <a:avLst/>
                    </a:prstGeom>
                    <a:noFill/>
                    <a:ln>
                      <a:noFill/>
                    </a:ln>
                  </pic:spPr>
                </pic:pic>
              </a:graphicData>
            </a:graphic>
          </wp:inline>
        </w:drawing>
      </w:r>
    </w:p>
    <w:p w:rsidR="006F23E6" w:rsidRPr="006F23E6" w:rsidRDefault="006F23E6" w:rsidP="00604BB3">
      <w:pPr>
        <w:pStyle w:val="Heading5"/>
        <w:rPr>
          <w:rFonts w:eastAsiaTheme="minorHAnsi"/>
          <w:lang w:val="el-GR"/>
        </w:rPr>
      </w:pPr>
      <w:bookmarkStart w:id="68" w:name="_Toc518474960"/>
      <w:r w:rsidRPr="00214AB5">
        <w:rPr>
          <w:rFonts w:eastAsiaTheme="minorHAnsi"/>
          <w:lang w:val="el-GR"/>
        </w:rPr>
        <w:t>Πίνακας</w:t>
      </w:r>
      <w:r w:rsidR="00214AB5" w:rsidRPr="00214AB5">
        <w:rPr>
          <w:rFonts w:eastAsiaTheme="minorHAnsi"/>
          <w:lang w:val="el-GR"/>
        </w:rPr>
        <w:t xml:space="preserve"> 6.8</w:t>
      </w:r>
      <w:r w:rsidRPr="00214AB5">
        <w:rPr>
          <w:rFonts w:eastAsiaTheme="minorHAnsi"/>
          <w:lang w:val="el-GR"/>
        </w:rPr>
        <w:t>: Κατανομή οξειδίων των προϊόντων του κλάσ</w:t>
      </w:r>
      <w:r w:rsidR="00751110" w:rsidRPr="00214AB5">
        <w:rPr>
          <w:rFonts w:eastAsiaTheme="minorHAnsi"/>
          <w:lang w:val="el-GR"/>
        </w:rPr>
        <w:t>ματος</w:t>
      </w:r>
      <w:r w:rsidR="00216C1D" w:rsidRPr="00214AB5">
        <w:rPr>
          <w:rFonts w:eastAsiaTheme="minorHAnsi"/>
          <w:lang w:val="el-GR"/>
        </w:rPr>
        <w:t xml:space="preserve"> τροφοδοσίας </w:t>
      </w:r>
      <w:r w:rsidR="00751110" w:rsidRPr="00214AB5">
        <w:rPr>
          <w:rFonts w:eastAsiaTheme="minorHAnsi"/>
          <w:lang w:val="el-GR"/>
        </w:rPr>
        <w:t>-3.35</w:t>
      </w:r>
      <w:r w:rsidRPr="00214AB5">
        <w:rPr>
          <w:rFonts w:eastAsiaTheme="minorHAnsi"/>
          <w:lang w:val="el-GR"/>
        </w:rPr>
        <w:t xml:space="preserve">+1.70 </w:t>
      </w:r>
      <w:r w:rsidRPr="00214AB5">
        <w:rPr>
          <w:rFonts w:eastAsiaTheme="minorHAnsi"/>
          <w:lang w:val="en-GB"/>
        </w:rPr>
        <w:t>mm</w:t>
      </w:r>
      <w:r w:rsidRPr="00214AB5">
        <w:rPr>
          <w:rFonts w:eastAsiaTheme="minorHAnsi"/>
          <w:lang w:val="el-GR"/>
        </w:rPr>
        <w:t xml:space="preserve"> για χρόνο </w:t>
      </w:r>
      <w:r w:rsidRPr="00214AB5">
        <w:rPr>
          <w:rFonts w:eastAsiaTheme="minorHAnsi"/>
          <w:lang w:val="en-GB"/>
        </w:rPr>
        <w:t>t</w:t>
      </w:r>
      <w:r w:rsidRPr="00214AB5">
        <w:rPr>
          <w:rFonts w:eastAsiaTheme="minorHAnsi"/>
          <w:lang w:val="el-GR"/>
        </w:rPr>
        <w:t xml:space="preserve">=2 </w:t>
      </w:r>
      <w:r w:rsidRPr="00214AB5">
        <w:rPr>
          <w:rFonts w:eastAsiaTheme="minorHAnsi"/>
          <w:lang w:val="en-GB"/>
        </w:rPr>
        <w:t>min</w:t>
      </w:r>
      <w:r w:rsidRPr="00214AB5">
        <w:rPr>
          <w:rFonts w:eastAsiaTheme="minorHAnsi"/>
          <w:lang w:val="el-GR"/>
        </w:rPr>
        <w:t xml:space="preserve"> και διαμέτρους σφαιρών (</w:t>
      </w:r>
      <w:r w:rsidRPr="00214AB5">
        <w:rPr>
          <w:rFonts w:eastAsiaTheme="minorHAnsi"/>
          <w:lang w:val="en-GB"/>
        </w:rPr>
        <w:t>d</w:t>
      </w:r>
      <w:r w:rsidRPr="00214AB5">
        <w:rPr>
          <w:rFonts w:eastAsiaTheme="minorHAnsi"/>
          <w:lang w:val="el-GR"/>
        </w:rPr>
        <w:t xml:space="preserve">=0, </w:t>
      </w:r>
      <w:r w:rsidRPr="00214AB5">
        <w:rPr>
          <w:rFonts w:eastAsiaTheme="minorHAnsi"/>
          <w:lang w:val="en-GB"/>
        </w:rPr>
        <w:t>d</w:t>
      </w:r>
      <w:r w:rsidRPr="00214AB5">
        <w:rPr>
          <w:rFonts w:eastAsiaTheme="minorHAnsi"/>
          <w:lang w:val="el-GR"/>
        </w:rPr>
        <w:t xml:space="preserve">=6.5 </w:t>
      </w:r>
      <w:r w:rsidRPr="00214AB5">
        <w:rPr>
          <w:rFonts w:eastAsiaTheme="minorHAnsi"/>
          <w:lang w:val="en-GB"/>
        </w:rPr>
        <w:t>mm</w:t>
      </w:r>
      <w:r w:rsidRPr="00214AB5">
        <w:rPr>
          <w:rFonts w:eastAsiaTheme="minorHAnsi"/>
          <w:lang w:val="el-GR"/>
        </w:rPr>
        <w:t xml:space="preserve"> και </w:t>
      </w:r>
      <w:r w:rsidRPr="00214AB5">
        <w:rPr>
          <w:rFonts w:eastAsiaTheme="minorHAnsi"/>
          <w:lang w:val="en-GB"/>
        </w:rPr>
        <w:t>d</w:t>
      </w:r>
      <w:r w:rsidRPr="00214AB5">
        <w:rPr>
          <w:rFonts w:eastAsiaTheme="minorHAnsi"/>
          <w:lang w:val="el-GR"/>
        </w:rPr>
        <w:t xml:space="preserve">=12.7 </w:t>
      </w:r>
      <w:r w:rsidRPr="00214AB5">
        <w:rPr>
          <w:rFonts w:eastAsiaTheme="minorHAnsi"/>
        </w:rPr>
        <w:t>mm</w:t>
      </w:r>
      <w:r w:rsidRPr="00214AB5">
        <w:rPr>
          <w:rFonts w:eastAsiaTheme="minorHAnsi"/>
          <w:lang w:val="el-GR"/>
        </w:rPr>
        <w:t>).</w:t>
      </w:r>
      <w:bookmarkEnd w:id="68"/>
      <w:r w:rsidRPr="006F23E6">
        <w:rPr>
          <w:rFonts w:eastAsiaTheme="minorHAnsi"/>
          <w:lang w:val="el-GR"/>
        </w:rPr>
        <w:t xml:space="preserve"> </w:t>
      </w:r>
    </w:p>
    <w:p w:rsidR="006F23E6" w:rsidRDefault="00D26DBA" w:rsidP="004E3ECD">
      <w:pPr>
        <w:jc w:val="both"/>
        <w:rPr>
          <w:rFonts w:asciiTheme="minorHAnsi" w:eastAsiaTheme="minorHAnsi" w:hAnsiTheme="minorHAnsi" w:cstheme="minorHAnsi"/>
          <w:b/>
          <w:lang w:val="el-GR"/>
        </w:rPr>
      </w:pPr>
      <w:r w:rsidRPr="00D26DBA">
        <w:rPr>
          <w:noProof/>
        </w:rPr>
        <w:drawing>
          <wp:inline distT="0" distB="0" distL="0" distR="0" wp14:anchorId="684EE36A" wp14:editId="35773598">
            <wp:extent cx="5806440" cy="1252728"/>
            <wp:effectExtent l="0" t="0" r="3810" b="508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06440" cy="1252728"/>
                    </a:xfrm>
                    <a:prstGeom prst="rect">
                      <a:avLst/>
                    </a:prstGeom>
                    <a:noFill/>
                    <a:ln>
                      <a:noFill/>
                    </a:ln>
                  </pic:spPr>
                </pic:pic>
              </a:graphicData>
            </a:graphic>
          </wp:inline>
        </w:drawing>
      </w:r>
    </w:p>
    <w:p w:rsidR="00135114" w:rsidRPr="00135114" w:rsidRDefault="00135114" w:rsidP="00135114">
      <w:pPr>
        <w:ind w:firstLine="720"/>
        <w:jc w:val="both"/>
        <w:rPr>
          <w:rFonts w:asciiTheme="minorHAnsi" w:eastAsiaTheme="minorHAnsi" w:hAnsiTheme="minorHAnsi" w:cstheme="minorHAnsi"/>
          <w:lang w:val="el-GR"/>
        </w:rPr>
      </w:pPr>
      <w:r w:rsidRPr="00135114">
        <w:rPr>
          <w:rFonts w:asciiTheme="minorHAnsi" w:eastAsiaTheme="minorHAnsi" w:hAnsiTheme="minorHAnsi" w:cstheme="minorHAnsi"/>
          <w:lang w:val="el-GR"/>
        </w:rPr>
        <w:t xml:space="preserve">Από τους </w:t>
      </w:r>
      <w:r w:rsidRPr="00214AB5">
        <w:rPr>
          <w:rFonts w:asciiTheme="minorHAnsi" w:eastAsiaTheme="minorHAnsi" w:hAnsiTheme="minorHAnsi" w:cstheme="minorHAnsi"/>
          <w:lang w:val="el-GR"/>
        </w:rPr>
        <w:t>πίνακες</w:t>
      </w:r>
      <w:r w:rsidRPr="00135114">
        <w:rPr>
          <w:rFonts w:asciiTheme="minorHAnsi" w:eastAsiaTheme="minorHAnsi" w:hAnsiTheme="minorHAnsi" w:cstheme="minorHAnsi"/>
          <w:lang w:val="el-GR"/>
        </w:rPr>
        <w:t xml:space="preserve"> </w:t>
      </w:r>
      <w:r w:rsidR="00214AB5" w:rsidRPr="00214AB5">
        <w:rPr>
          <w:rFonts w:asciiTheme="minorHAnsi" w:eastAsiaTheme="minorHAnsi" w:hAnsiTheme="minorHAnsi" w:cstheme="minorHAnsi"/>
          <w:lang w:val="el-GR"/>
        </w:rPr>
        <w:t xml:space="preserve">6.5 </w:t>
      </w:r>
      <w:r w:rsidR="00214AB5">
        <w:rPr>
          <w:rFonts w:asciiTheme="minorHAnsi" w:eastAsiaTheme="minorHAnsi" w:hAnsiTheme="minorHAnsi" w:cstheme="minorHAnsi"/>
          <w:lang w:val="el-GR"/>
        </w:rPr>
        <w:t>–</w:t>
      </w:r>
      <w:r w:rsidR="00214AB5" w:rsidRPr="00214AB5">
        <w:rPr>
          <w:rFonts w:asciiTheme="minorHAnsi" w:eastAsiaTheme="minorHAnsi" w:hAnsiTheme="minorHAnsi" w:cstheme="minorHAnsi"/>
          <w:lang w:val="el-GR"/>
        </w:rPr>
        <w:t xml:space="preserve"> 6.8</w:t>
      </w:r>
      <w:r w:rsidR="00214AB5" w:rsidRPr="00737DDF">
        <w:rPr>
          <w:rFonts w:asciiTheme="minorHAnsi" w:eastAsiaTheme="minorHAnsi" w:hAnsiTheme="minorHAnsi" w:cstheme="minorHAnsi"/>
          <w:lang w:val="el-GR"/>
        </w:rPr>
        <w:t xml:space="preserve"> </w:t>
      </w:r>
      <w:r w:rsidRPr="00135114">
        <w:rPr>
          <w:rFonts w:asciiTheme="minorHAnsi" w:eastAsiaTheme="minorHAnsi" w:hAnsiTheme="minorHAnsi" w:cstheme="minorHAnsi"/>
          <w:lang w:val="el-GR"/>
        </w:rPr>
        <w:t xml:space="preserve">παρατηρείται ότι για τον ίδιο χρόνο λειοτρίβησης το βάρος του προϊόντος στο χονδρό </w:t>
      </w:r>
      <w:r w:rsidR="0051681F">
        <w:rPr>
          <w:rFonts w:asciiTheme="minorHAnsi" w:eastAsiaTheme="minorHAnsi" w:hAnsiTheme="minorHAnsi" w:cstheme="minorHAnsi"/>
          <w:lang w:val="el-GR"/>
        </w:rPr>
        <w:t>προϊόν</w:t>
      </w:r>
      <w:r w:rsidR="0051681F" w:rsidRPr="00135114">
        <w:rPr>
          <w:rFonts w:asciiTheme="minorHAnsi" w:eastAsiaTheme="minorHAnsi" w:hAnsiTheme="minorHAnsi" w:cstheme="minorHAnsi"/>
          <w:lang w:val="el-GR"/>
        </w:rPr>
        <w:t xml:space="preserve"> </w:t>
      </w:r>
      <w:r w:rsidRPr="00135114">
        <w:rPr>
          <w:rFonts w:asciiTheme="minorHAnsi" w:eastAsiaTheme="minorHAnsi" w:hAnsiTheme="minorHAnsi" w:cstheme="minorHAnsi"/>
          <w:lang w:val="el-GR"/>
        </w:rPr>
        <w:t xml:space="preserve">(+1.70 </w:t>
      </w:r>
      <w:r w:rsidRPr="00135114">
        <w:rPr>
          <w:rFonts w:asciiTheme="minorHAnsi" w:eastAsiaTheme="minorHAnsi" w:hAnsiTheme="minorHAnsi" w:cstheme="minorHAnsi"/>
          <w:lang w:val="en-GB"/>
        </w:rPr>
        <w:t>mm</w:t>
      </w:r>
      <w:r w:rsidRPr="00135114">
        <w:rPr>
          <w:rFonts w:asciiTheme="minorHAnsi" w:eastAsiaTheme="minorHAnsi" w:hAnsiTheme="minorHAnsi" w:cstheme="minorHAnsi"/>
          <w:lang w:val="el-GR"/>
        </w:rPr>
        <w:t xml:space="preserve">) είναι μεγαλύτερο σε σχέση με τα βάρη του ενδιάμεσου (-1.70+0.075 </w:t>
      </w:r>
      <w:r w:rsidRPr="00135114">
        <w:rPr>
          <w:rFonts w:asciiTheme="minorHAnsi" w:eastAsiaTheme="minorHAnsi" w:hAnsiTheme="minorHAnsi" w:cstheme="minorHAnsi"/>
          <w:lang w:val="en-GB"/>
        </w:rPr>
        <w:t>mm</w:t>
      </w:r>
      <w:r w:rsidRPr="00135114">
        <w:rPr>
          <w:rFonts w:asciiTheme="minorHAnsi" w:eastAsiaTheme="minorHAnsi" w:hAnsiTheme="minorHAnsi" w:cstheme="minorHAnsi"/>
          <w:lang w:val="el-GR"/>
        </w:rPr>
        <w:t xml:space="preserve">) και του λεπτού (-0.075 </w:t>
      </w:r>
      <w:r w:rsidRPr="00135114">
        <w:rPr>
          <w:rFonts w:asciiTheme="minorHAnsi" w:eastAsiaTheme="minorHAnsi" w:hAnsiTheme="minorHAnsi" w:cstheme="minorHAnsi"/>
          <w:lang w:val="en-GB"/>
        </w:rPr>
        <w:t>mm</w:t>
      </w:r>
      <w:r w:rsidR="00444586">
        <w:rPr>
          <w:rFonts w:asciiTheme="minorHAnsi" w:eastAsiaTheme="minorHAnsi" w:hAnsiTheme="minorHAnsi" w:cstheme="minorHAnsi"/>
          <w:lang w:val="el-GR"/>
        </w:rPr>
        <w:t>) προϊόντος</w:t>
      </w:r>
      <w:r w:rsidR="008C24B8" w:rsidRPr="008C24B8">
        <w:rPr>
          <w:rFonts w:asciiTheme="minorHAnsi" w:eastAsiaTheme="minorHAnsi" w:hAnsiTheme="minorHAnsi" w:cstheme="minorHAnsi"/>
          <w:lang w:val="el-GR"/>
        </w:rPr>
        <w:t xml:space="preserve">, </w:t>
      </w:r>
      <w:r w:rsidR="008C24B8">
        <w:rPr>
          <w:rFonts w:asciiTheme="minorHAnsi" w:eastAsiaTheme="minorHAnsi" w:hAnsiTheme="minorHAnsi" w:cstheme="minorHAnsi"/>
          <w:lang w:val="el-GR"/>
        </w:rPr>
        <w:t xml:space="preserve">με εξαίρεση τις δοκιμές λειοτρίβησης με διάμετρο σφαιρών </w:t>
      </w:r>
      <w:r w:rsidR="008C24B8">
        <w:rPr>
          <w:rFonts w:asciiTheme="minorHAnsi" w:eastAsiaTheme="minorHAnsi" w:hAnsiTheme="minorHAnsi" w:cstheme="minorHAnsi"/>
        </w:rPr>
        <w:t>d</w:t>
      </w:r>
      <w:r w:rsidR="008C24B8" w:rsidRPr="008C24B8">
        <w:rPr>
          <w:rFonts w:asciiTheme="minorHAnsi" w:eastAsiaTheme="minorHAnsi" w:hAnsiTheme="minorHAnsi" w:cstheme="minorHAnsi"/>
          <w:lang w:val="el-GR"/>
        </w:rPr>
        <w:t xml:space="preserve">=12.7 </w:t>
      </w:r>
      <w:r w:rsidR="008C24B8">
        <w:rPr>
          <w:rFonts w:asciiTheme="minorHAnsi" w:eastAsiaTheme="minorHAnsi" w:hAnsiTheme="minorHAnsi" w:cstheme="minorHAnsi"/>
        </w:rPr>
        <w:t>mm</w:t>
      </w:r>
      <w:r w:rsidR="008C24B8">
        <w:rPr>
          <w:rFonts w:asciiTheme="minorHAnsi" w:eastAsiaTheme="minorHAnsi" w:hAnsiTheme="minorHAnsi" w:cstheme="minorHAnsi"/>
          <w:lang w:val="el-GR"/>
        </w:rPr>
        <w:t>, στους μεγαλύτερους χρόνους (</w:t>
      </w:r>
      <w:r w:rsidR="008C24B8">
        <w:rPr>
          <w:rFonts w:asciiTheme="minorHAnsi" w:eastAsiaTheme="minorHAnsi" w:hAnsiTheme="minorHAnsi" w:cstheme="minorHAnsi"/>
        </w:rPr>
        <w:t>t</w:t>
      </w:r>
      <w:r w:rsidR="008C24B8" w:rsidRPr="008C24B8">
        <w:rPr>
          <w:rFonts w:asciiTheme="minorHAnsi" w:eastAsiaTheme="minorHAnsi" w:hAnsiTheme="minorHAnsi" w:cstheme="minorHAnsi"/>
          <w:lang w:val="el-GR"/>
        </w:rPr>
        <w:t xml:space="preserve">=1 </w:t>
      </w:r>
      <w:r w:rsidR="008C24B8">
        <w:rPr>
          <w:rFonts w:asciiTheme="minorHAnsi" w:eastAsiaTheme="minorHAnsi" w:hAnsiTheme="minorHAnsi" w:cstheme="minorHAnsi"/>
        </w:rPr>
        <w:t>min</w:t>
      </w:r>
      <w:r w:rsidR="008C24B8" w:rsidRPr="008C24B8">
        <w:rPr>
          <w:rFonts w:asciiTheme="minorHAnsi" w:eastAsiaTheme="minorHAnsi" w:hAnsiTheme="minorHAnsi" w:cstheme="minorHAnsi"/>
          <w:lang w:val="el-GR"/>
        </w:rPr>
        <w:t xml:space="preserve">, </w:t>
      </w:r>
      <w:r w:rsidR="008C24B8">
        <w:rPr>
          <w:rFonts w:asciiTheme="minorHAnsi" w:eastAsiaTheme="minorHAnsi" w:hAnsiTheme="minorHAnsi" w:cstheme="minorHAnsi"/>
        </w:rPr>
        <w:t>t</w:t>
      </w:r>
      <w:r w:rsidR="008C24B8">
        <w:rPr>
          <w:rFonts w:asciiTheme="minorHAnsi" w:eastAsiaTheme="minorHAnsi" w:hAnsiTheme="minorHAnsi" w:cstheme="minorHAnsi"/>
          <w:lang w:val="el-GR"/>
        </w:rPr>
        <w:t xml:space="preserve">=2 </w:t>
      </w:r>
      <w:r w:rsidR="008C24B8">
        <w:rPr>
          <w:rFonts w:asciiTheme="minorHAnsi" w:eastAsiaTheme="minorHAnsi" w:hAnsiTheme="minorHAnsi" w:cstheme="minorHAnsi"/>
        </w:rPr>
        <w:t>min</w:t>
      </w:r>
      <w:r w:rsidR="008C24B8" w:rsidRPr="0053187B">
        <w:rPr>
          <w:rFonts w:asciiTheme="minorHAnsi" w:eastAsiaTheme="minorHAnsi" w:hAnsiTheme="minorHAnsi" w:cstheme="minorHAnsi"/>
          <w:lang w:val="el-GR"/>
        </w:rPr>
        <w:t>)</w:t>
      </w:r>
      <w:r w:rsidRPr="00135114">
        <w:rPr>
          <w:rFonts w:asciiTheme="minorHAnsi" w:eastAsiaTheme="minorHAnsi" w:hAnsiTheme="minorHAnsi" w:cstheme="minorHAnsi"/>
          <w:lang w:val="el-GR"/>
        </w:rPr>
        <w:t xml:space="preserve">. </w:t>
      </w:r>
    </w:p>
    <w:p w:rsidR="004E4C44" w:rsidRPr="00D6573F" w:rsidRDefault="00135114" w:rsidP="008176FE">
      <w:pPr>
        <w:ind w:firstLine="720"/>
        <w:jc w:val="both"/>
        <w:rPr>
          <w:rFonts w:asciiTheme="minorHAnsi" w:eastAsiaTheme="minorHAnsi" w:hAnsiTheme="minorHAnsi" w:cstheme="minorHAnsi"/>
          <w:lang w:val="el-GR"/>
        </w:rPr>
      </w:pPr>
      <w:r w:rsidRPr="00135114">
        <w:rPr>
          <w:rFonts w:asciiTheme="minorHAnsi" w:eastAsiaTheme="minorHAnsi" w:hAnsiTheme="minorHAnsi" w:cstheme="minorHAnsi"/>
          <w:lang w:val="el-GR"/>
        </w:rPr>
        <w:lastRenderedPageBreak/>
        <w:t xml:space="preserve">Όσο αυξάνεται ο χρόνος λειοτρίβησης, τόσο το βάρος του χονδρού </w:t>
      </w:r>
      <w:r w:rsidR="00444586">
        <w:rPr>
          <w:rFonts w:asciiTheme="minorHAnsi" w:eastAsiaTheme="minorHAnsi" w:hAnsiTheme="minorHAnsi" w:cstheme="minorHAnsi"/>
          <w:lang w:val="el-GR"/>
        </w:rPr>
        <w:t>προϊόντος</w:t>
      </w:r>
      <w:r w:rsidRPr="00135114">
        <w:rPr>
          <w:rFonts w:asciiTheme="minorHAnsi" w:eastAsiaTheme="minorHAnsi" w:hAnsiTheme="minorHAnsi" w:cstheme="minorHAnsi"/>
          <w:lang w:val="el-GR"/>
        </w:rPr>
        <w:t xml:space="preserve"> μειώνεται και αντίστοιχα αυξάνεται το βάρος του ενδιάμεσου και του λεπτού </w:t>
      </w:r>
      <w:r w:rsidR="00444586">
        <w:rPr>
          <w:rFonts w:asciiTheme="minorHAnsi" w:eastAsiaTheme="minorHAnsi" w:hAnsiTheme="minorHAnsi" w:cstheme="minorHAnsi"/>
          <w:lang w:val="el-GR"/>
        </w:rPr>
        <w:t>προϊόντος</w:t>
      </w:r>
      <w:r w:rsidRPr="00135114">
        <w:rPr>
          <w:rFonts w:asciiTheme="minorHAnsi" w:eastAsiaTheme="minorHAnsi" w:hAnsiTheme="minorHAnsi" w:cstheme="minorHAnsi"/>
          <w:lang w:val="el-GR"/>
        </w:rPr>
        <w:t xml:space="preserve">. Φαίνεται να υπάρχει μια τάση να μειώνεται η κατανομή των οξειδίων όσο μειώνεται το μέγεθος του </w:t>
      </w:r>
      <w:r w:rsidR="00444586">
        <w:rPr>
          <w:rFonts w:asciiTheme="minorHAnsi" w:eastAsiaTheme="minorHAnsi" w:hAnsiTheme="minorHAnsi" w:cstheme="minorHAnsi"/>
          <w:lang w:val="el-GR"/>
        </w:rPr>
        <w:t>προϊόντος</w:t>
      </w:r>
      <w:r w:rsidRPr="00135114">
        <w:rPr>
          <w:rFonts w:asciiTheme="minorHAnsi" w:eastAsiaTheme="minorHAnsi" w:hAnsiTheme="minorHAnsi" w:cstheme="minorHAnsi"/>
          <w:lang w:val="el-GR"/>
        </w:rPr>
        <w:t xml:space="preserve"> και γενικότερα, η κατανομή (%) όλων των οξειδίων είναι πολύ μεγαλύτερη στο χονδρό </w:t>
      </w:r>
      <w:r w:rsidR="00444586">
        <w:rPr>
          <w:rFonts w:asciiTheme="minorHAnsi" w:eastAsiaTheme="minorHAnsi" w:hAnsiTheme="minorHAnsi" w:cstheme="minorHAnsi"/>
          <w:lang w:val="el-GR"/>
        </w:rPr>
        <w:t>προϊόν</w:t>
      </w:r>
      <w:r w:rsidRPr="00135114">
        <w:rPr>
          <w:rFonts w:asciiTheme="minorHAnsi" w:eastAsiaTheme="minorHAnsi" w:hAnsiTheme="minorHAnsi" w:cstheme="minorHAnsi"/>
          <w:lang w:val="el-GR"/>
        </w:rPr>
        <w:t xml:space="preserve"> (+1.70 </w:t>
      </w:r>
      <w:r w:rsidRPr="00135114">
        <w:rPr>
          <w:rFonts w:asciiTheme="minorHAnsi" w:eastAsiaTheme="minorHAnsi" w:hAnsiTheme="minorHAnsi" w:cstheme="minorHAnsi"/>
          <w:lang w:val="en-GB"/>
        </w:rPr>
        <w:t>mm</w:t>
      </w:r>
      <w:r w:rsidRPr="00135114">
        <w:rPr>
          <w:rFonts w:asciiTheme="minorHAnsi" w:eastAsiaTheme="minorHAnsi" w:hAnsiTheme="minorHAnsi" w:cstheme="minorHAnsi"/>
          <w:lang w:val="el-GR"/>
        </w:rPr>
        <w:t>)</w:t>
      </w:r>
      <w:r w:rsidR="0053187B" w:rsidRPr="0053187B">
        <w:rPr>
          <w:rFonts w:asciiTheme="minorHAnsi" w:eastAsiaTheme="minorHAnsi" w:hAnsiTheme="minorHAnsi" w:cstheme="minorHAnsi"/>
          <w:lang w:val="el-GR"/>
        </w:rPr>
        <w:t>,</w:t>
      </w:r>
      <w:r w:rsidR="0053187B">
        <w:rPr>
          <w:rFonts w:asciiTheme="minorHAnsi" w:eastAsiaTheme="minorHAnsi" w:hAnsiTheme="minorHAnsi" w:cstheme="minorHAnsi"/>
          <w:lang w:val="el-GR"/>
        </w:rPr>
        <w:t xml:space="preserve"> εκτός από τον χρόνο </w:t>
      </w:r>
      <w:r w:rsidR="0053187B">
        <w:rPr>
          <w:rFonts w:asciiTheme="minorHAnsi" w:eastAsiaTheme="minorHAnsi" w:hAnsiTheme="minorHAnsi" w:cstheme="minorHAnsi"/>
        </w:rPr>
        <w:t>t</w:t>
      </w:r>
      <w:r w:rsidR="0053187B" w:rsidRPr="0053187B">
        <w:rPr>
          <w:rFonts w:asciiTheme="minorHAnsi" w:eastAsiaTheme="minorHAnsi" w:hAnsiTheme="minorHAnsi" w:cstheme="minorHAnsi"/>
          <w:lang w:val="el-GR"/>
        </w:rPr>
        <w:t xml:space="preserve">=2 </w:t>
      </w:r>
      <w:r w:rsidR="0053187B">
        <w:rPr>
          <w:rFonts w:asciiTheme="minorHAnsi" w:eastAsiaTheme="minorHAnsi" w:hAnsiTheme="minorHAnsi" w:cstheme="minorHAnsi"/>
        </w:rPr>
        <w:t>min</w:t>
      </w:r>
      <w:r w:rsidR="0053187B" w:rsidRPr="0053187B">
        <w:rPr>
          <w:rFonts w:asciiTheme="minorHAnsi" w:eastAsiaTheme="minorHAnsi" w:hAnsiTheme="minorHAnsi" w:cstheme="minorHAnsi"/>
          <w:lang w:val="el-GR"/>
        </w:rPr>
        <w:t xml:space="preserve">, </w:t>
      </w:r>
      <w:r w:rsidR="0053187B">
        <w:rPr>
          <w:rFonts w:asciiTheme="minorHAnsi" w:eastAsiaTheme="minorHAnsi" w:hAnsiTheme="minorHAnsi" w:cstheme="minorHAnsi"/>
          <w:lang w:val="el-GR"/>
        </w:rPr>
        <w:t>όπου για χρήση σφαιρών διαμέτρου</w:t>
      </w:r>
      <w:r w:rsidR="0053187B" w:rsidRPr="0053187B">
        <w:rPr>
          <w:rFonts w:asciiTheme="minorHAnsi" w:eastAsiaTheme="minorHAnsi" w:hAnsiTheme="minorHAnsi" w:cstheme="minorHAnsi"/>
          <w:lang w:val="el-GR"/>
        </w:rPr>
        <w:t xml:space="preserve"> </w:t>
      </w:r>
      <w:r w:rsidR="0053187B">
        <w:rPr>
          <w:rFonts w:asciiTheme="minorHAnsi" w:eastAsiaTheme="minorHAnsi" w:hAnsiTheme="minorHAnsi" w:cstheme="minorHAnsi"/>
        </w:rPr>
        <w:t>d</w:t>
      </w:r>
      <w:r w:rsidR="0053187B" w:rsidRPr="0053187B">
        <w:rPr>
          <w:rFonts w:asciiTheme="minorHAnsi" w:eastAsiaTheme="minorHAnsi" w:hAnsiTheme="minorHAnsi" w:cstheme="minorHAnsi"/>
          <w:lang w:val="el-GR"/>
        </w:rPr>
        <w:t xml:space="preserve">=12.7 </w:t>
      </w:r>
      <w:r w:rsidR="0053187B">
        <w:rPr>
          <w:rFonts w:asciiTheme="minorHAnsi" w:eastAsiaTheme="minorHAnsi" w:hAnsiTheme="minorHAnsi" w:cstheme="minorHAnsi"/>
        </w:rPr>
        <w:t>mm</w:t>
      </w:r>
      <w:r w:rsidR="0053187B">
        <w:rPr>
          <w:rFonts w:asciiTheme="minorHAnsi" w:eastAsiaTheme="minorHAnsi" w:hAnsiTheme="minorHAnsi" w:cstheme="minorHAnsi"/>
          <w:lang w:val="el-GR"/>
        </w:rPr>
        <w:t xml:space="preserve">, η μεγαλύτερη κατανομή βρίσκεται στο ενδιάμεσο </w:t>
      </w:r>
      <w:r w:rsidR="00444586">
        <w:rPr>
          <w:rFonts w:asciiTheme="minorHAnsi" w:eastAsiaTheme="minorHAnsi" w:hAnsiTheme="minorHAnsi" w:cstheme="minorHAnsi"/>
          <w:lang w:val="el-GR"/>
        </w:rPr>
        <w:t>προϊόν</w:t>
      </w:r>
      <w:r w:rsidRPr="00135114">
        <w:rPr>
          <w:rFonts w:asciiTheme="minorHAnsi" w:eastAsiaTheme="minorHAnsi" w:hAnsiTheme="minorHAnsi" w:cstheme="minorHAnsi"/>
          <w:lang w:val="el-GR"/>
        </w:rPr>
        <w:t>. Συγκεκριμένα, η μεγαλύτερη κατανομή</w:t>
      </w:r>
      <w:r w:rsidR="000E787D">
        <w:rPr>
          <w:rFonts w:asciiTheme="minorHAnsi" w:eastAsiaTheme="minorHAnsi" w:hAnsiTheme="minorHAnsi" w:cstheme="minorHAnsi"/>
          <w:lang w:val="el-GR"/>
        </w:rPr>
        <w:t xml:space="preserve"> (%)</w:t>
      </w:r>
      <w:r w:rsidRPr="00135114">
        <w:rPr>
          <w:rFonts w:asciiTheme="minorHAnsi" w:eastAsiaTheme="minorHAnsi" w:hAnsiTheme="minorHAnsi" w:cstheme="minorHAnsi"/>
          <w:lang w:val="el-GR"/>
        </w:rPr>
        <w:t xml:space="preserve"> του </w:t>
      </w:r>
      <w:r w:rsidRPr="00135114">
        <w:rPr>
          <w:rFonts w:asciiTheme="minorHAnsi" w:eastAsiaTheme="minorHAnsi" w:hAnsiTheme="minorHAnsi" w:cstheme="minorHAnsi"/>
          <w:lang w:val="en-GB"/>
        </w:rPr>
        <w:t>NiO</w:t>
      </w:r>
      <w:r w:rsidR="00414971">
        <w:rPr>
          <w:rFonts w:asciiTheme="minorHAnsi" w:eastAsiaTheme="minorHAnsi" w:hAnsiTheme="minorHAnsi" w:cstheme="minorHAnsi"/>
          <w:lang w:val="el-GR"/>
        </w:rPr>
        <w:t xml:space="preserve"> είναι 94</w:t>
      </w:r>
      <w:r w:rsidRPr="00135114">
        <w:rPr>
          <w:rFonts w:asciiTheme="minorHAnsi" w:eastAsiaTheme="minorHAnsi" w:hAnsiTheme="minorHAnsi" w:cstheme="minorHAnsi"/>
          <w:lang w:val="el-GR"/>
        </w:rPr>
        <w:t>.</w:t>
      </w:r>
      <w:r w:rsidR="000E787D">
        <w:rPr>
          <w:rFonts w:asciiTheme="minorHAnsi" w:eastAsiaTheme="minorHAnsi" w:hAnsiTheme="minorHAnsi" w:cstheme="minorHAnsi"/>
          <w:lang w:val="el-GR"/>
        </w:rPr>
        <w:t>68</w:t>
      </w:r>
      <w:r w:rsidR="00414971">
        <w:rPr>
          <w:rFonts w:asciiTheme="minorHAnsi" w:eastAsiaTheme="minorHAnsi" w:hAnsiTheme="minorHAnsi" w:cstheme="minorHAnsi"/>
          <w:lang w:val="el-GR"/>
        </w:rPr>
        <w:t xml:space="preserve"> </w:t>
      </w:r>
      <w:r w:rsidRPr="00135114">
        <w:rPr>
          <w:rFonts w:asciiTheme="minorHAnsi" w:eastAsiaTheme="minorHAnsi" w:hAnsiTheme="minorHAnsi" w:cstheme="minorHAnsi"/>
          <w:lang w:val="el-GR"/>
        </w:rPr>
        <w:t>%</w:t>
      </w:r>
      <w:r w:rsidR="00414971">
        <w:rPr>
          <w:rFonts w:asciiTheme="minorHAnsi" w:eastAsiaTheme="minorHAnsi" w:hAnsiTheme="minorHAnsi" w:cstheme="minorHAnsi"/>
          <w:lang w:val="el-GR"/>
        </w:rPr>
        <w:t xml:space="preserve"> για </w:t>
      </w:r>
      <w:r w:rsidR="00414971">
        <w:rPr>
          <w:rFonts w:asciiTheme="minorHAnsi" w:eastAsiaTheme="minorHAnsi" w:hAnsiTheme="minorHAnsi" w:cstheme="minorHAnsi"/>
        </w:rPr>
        <w:t>t</w:t>
      </w:r>
      <w:r w:rsidR="00414971">
        <w:rPr>
          <w:rFonts w:asciiTheme="minorHAnsi" w:eastAsiaTheme="minorHAnsi" w:hAnsiTheme="minorHAnsi" w:cstheme="minorHAnsi"/>
          <w:lang w:val="el-GR"/>
        </w:rPr>
        <w:t>=</w:t>
      </w:r>
      <w:r w:rsidR="00414971" w:rsidRPr="00414971">
        <w:rPr>
          <w:rFonts w:asciiTheme="minorHAnsi" w:eastAsiaTheme="minorHAnsi" w:hAnsiTheme="minorHAnsi" w:cstheme="minorHAnsi"/>
          <w:lang w:val="el-GR"/>
        </w:rPr>
        <w:t xml:space="preserve">0.5 </w:t>
      </w:r>
      <w:r w:rsidR="00414971">
        <w:rPr>
          <w:rFonts w:asciiTheme="minorHAnsi" w:eastAsiaTheme="minorHAnsi" w:hAnsiTheme="minorHAnsi" w:cstheme="minorHAnsi"/>
        </w:rPr>
        <w:t>min</w:t>
      </w:r>
      <w:r w:rsidR="00414971" w:rsidRPr="00414971">
        <w:rPr>
          <w:rFonts w:asciiTheme="minorHAnsi" w:eastAsiaTheme="minorHAnsi" w:hAnsiTheme="minorHAnsi" w:cstheme="minorHAnsi"/>
          <w:lang w:val="el-GR"/>
        </w:rPr>
        <w:t xml:space="preserve"> </w:t>
      </w:r>
      <w:r w:rsidR="000E787D">
        <w:rPr>
          <w:rFonts w:asciiTheme="minorHAnsi" w:eastAsiaTheme="minorHAnsi" w:hAnsiTheme="minorHAnsi" w:cstheme="minorHAnsi"/>
          <w:lang w:val="el-GR"/>
        </w:rPr>
        <w:t>στην αυτολειοτρίβηση</w:t>
      </w:r>
      <w:r w:rsidR="000E787D" w:rsidRPr="000E787D">
        <w:rPr>
          <w:rFonts w:asciiTheme="minorHAnsi" w:eastAsiaTheme="minorHAnsi" w:hAnsiTheme="minorHAnsi" w:cstheme="minorHAnsi"/>
          <w:lang w:val="el-GR"/>
        </w:rPr>
        <w:t xml:space="preserve"> (</w:t>
      </w:r>
      <w:r w:rsidR="000E787D">
        <w:rPr>
          <w:rFonts w:asciiTheme="minorHAnsi" w:eastAsiaTheme="minorHAnsi" w:hAnsiTheme="minorHAnsi" w:cstheme="minorHAnsi"/>
          <w:lang w:val="en-GB"/>
        </w:rPr>
        <w:t>d</w:t>
      </w:r>
      <w:r w:rsidR="000E787D" w:rsidRPr="000E787D">
        <w:rPr>
          <w:rFonts w:asciiTheme="minorHAnsi" w:eastAsiaTheme="minorHAnsi" w:hAnsiTheme="minorHAnsi" w:cstheme="minorHAnsi"/>
          <w:lang w:val="el-GR"/>
        </w:rPr>
        <w:t>=0</w:t>
      </w:r>
      <w:r w:rsidR="000E787D" w:rsidRPr="00ED3EEC">
        <w:rPr>
          <w:rFonts w:asciiTheme="minorHAnsi" w:eastAsiaTheme="minorHAnsi" w:hAnsiTheme="minorHAnsi" w:cstheme="minorHAnsi"/>
          <w:lang w:val="el-GR"/>
        </w:rPr>
        <w:t>)</w:t>
      </w:r>
      <w:r w:rsidRPr="00135114">
        <w:rPr>
          <w:rFonts w:asciiTheme="minorHAnsi" w:eastAsiaTheme="minorHAnsi" w:hAnsiTheme="minorHAnsi" w:cstheme="minorHAnsi"/>
          <w:lang w:val="el-GR"/>
        </w:rPr>
        <w:t xml:space="preserve">, του </w:t>
      </w:r>
      <w:r w:rsidRPr="00135114">
        <w:rPr>
          <w:rFonts w:asciiTheme="minorHAnsi" w:eastAsiaTheme="minorHAnsi" w:hAnsiTheme="minorHAnsi" w:cstheme="minorHAnsi"/>
          <w:lang w:val="en-GB"/>
        </w:rPr>
        <w:t>SiO</w:t>
      </w:r>
      <w:r w:rsidR="00414971" w:rsidRPr="00444586">
        <w:rPr>
          <w:rFonts w:asciiTheme="minorHAnsi" w:eastAsiaTheme="minorHAnsi" w:hAnsiTheme="minorHAnsi" w:cstheme="minorHAnsi"/>
          <w:vertAlign w:val="subscript"/>
          <w:lang w:val="el-GR"/>
        </w:rPr>
        <w:t>2</w:t>
      </w:r>
      <w:r w:rsidR="00414971">
        <w:rPr>
          <w:rFonts w:asciiTheme="minorHAnsi" w:eastAsiaTheme="minorHAnsi" w:hAnsiTheme="minorHAnsi" w:cstheme="minorHAnsi"/>
          <w:lang w:val="el-GR"/>
        </w:rPr>
        <w:t xml:space="preserve"> είναι 9</w:t>
      </w:r>
      <w:r w:rsidR="00414971" w:rsidRPr="00414971">
        <w:rPr>
          <w:rFonts w:asciiTheme="minorHAnsi" w:eastAsiaTheme="minorHAnsi" w:hAnsiTheme="minorHAnsi" w:cstheme="minorHAnsi"/>
          <w:lang w:val="el-GR"/>
        </w:rPr>
        <w:t>5.91</w:t>
      </w:r>
      <w:r w:rsidRPr="00135114">
        <w:rPr>
          <w:rFonts w:asciiTheme="minorHAnsi" w:eastAsiaTheme="minorHAnsi" w:hAnsiTheme="minorHAnsi" w:cstheme="minorHAnsi"/>
          <w:lang w:val="el-GR"/>
        </w:rPr>
        <w:t xml:space="preserve"> %</w:t>
      </w:r>
      <w:r w:rsidR="00414971" w:rsidRPr="00414971">
        <w:rPr>
          <w:rFonts w:asciiTheme="minorHAnsi" w:eastAsiaTheme="minorHAnsi" w:hAnsiTheme="minorHAnsi" w:cstheme="minorHAnsi"/>
          <w:lang w:val="el-GR"/>
        </w:rPr>
        <w:t xml:space="preserve"> </w:t>
      </w:r>
      <w:r w:rsidR="00414971">
        <w:rPr>
          <w:rFonts w:asciiTheme="minorHAnsi" w:eastAsiaTheme="minorHAnsi" w:hAnsiTheme="minorHAnsi" w:cstheme="minorHAnsi"/>
          <w:lang w:val="el-GR"/>
        </w:rPr>
        <w:t xml:space="preserve">για </w:t>
      </w:r>
      <w:r w:rsidR="00414971">
        <w:rPr>
          <w:rFonts w:asciiTheme="minorHAnsi" w:eastAsiaTheme="minorHAnsi" w:hAnsiTheme="minorHAnsi" w:cstheme="minorHAnsi"/>
        </w:rPr>
        <w:t>t</w:t>
      </w:r>
      <w:r w:rsidR="00414971">
        <w:rPr>
          <w:rFonts w:asciiTheme="minorHAnsi" w:eastAsiaTheme="minorHAnsi" w:hAnsiTheme="minorHAnsi" w:cstheme="minorHAnsi"/>
          <w:lang w:val="el-GR"/>
        </w:rPr>
        <w:t>=</w:t>
      </w:r>
      <w:r w:rsidR="00414971" w:rsidRPr="00414971">
        <w:rPr>
          <w:rFonts w:asciiTheme="minorHAnsi" w:eastAsiaTheme="minorHAnsi" w:hAnsiTheme="minorHAnsi" w:cstheme="minorHAnsi"/>
          <w:lang w:val="el-GR"/>
        </w:rPr>
        <w:t xml:space="preserve">0.5 </w:t>
      </w:r>
      <w:r w:rsidR="00414971">
        <w:rPr>
          <w:rFonts w:asciiTheme="minorHAnsi" w:eastAsiaTheme="minorHAnsi" w:hAnsiTheme="minorHAnsi" w:cstheme="minorHAnsi"/>
        </w:rPr>
        <w:t>min</w:t>
      </w:r>
      <w:r w:rsidR="00414971" w:rsidRPr="00414971">
        <w:rPr>
          <w:rFonts w:asciiTheme="minorHAnsi" w:eastAsiaTheme="minorHAnsi" w:hAnsiTheme="minorHAnsi" w:cstheme="minorHAnsi"/>
          <w:lang w:val="el-GR"/>
        </w:rPr>
        <w:t xml:space="preserve"> </w:t>
      </w:r>
      <w:r w:rsidR="000E787D">
        <w:rPr>
          <w:rFonts w:asciiTheme="minorHAnsi" w:eastAsiaTheme="minorHAnsi" w:hAnsiTheme="minorHAnsi" w:cstheme="minorHAnsi"/>
          <w:lang w:val="el-GR"/>
        </w:rPr>
        <w:t xml:space="preserve">στην αυτολειοτρίβηση </w:t>
      </w:r>
      <w:r w:rsidR="000E787D" w:rsidRPr="000E787D">
        <w:rPr>
          <w:rFonts w:asciiTheme="minorHAnsi" w:eastAsiaTheme="minorHAnsi" w:hAnsiTheme="minorHAnsi" w:cstheme="minorHAnsi"/>
          <w:lang w:val="el-GR"/>
        </w:rPr>
        <w:t>(</w:t>
      </w:r>
      <w:r w:rsidR="000E787D">
        <w:rPr>
          <w:rFonts w:asciiTheme="minorHAnsi" w:eastAsiaTheme="minorHAnsi" w:hAnsiTheme="minorHAnsi" w:cstheme="minorHAnsi"/>
          <w:lang w:val="en-GB"/>
        </w:rPr>
        <w:t>d</w:t>
      </w:r>
      <w:r w:rsidR="000E787D" w:rsidRPr="000E787D">
        <w:rPr>
          <w:rFonts w:asciiTheme="minorHAnsi" w:eastAsiaTheme="minorHAnsi" w:hAnsiTheme="minorHAnsi" w:cstheme="minorHAnsi"/>
          <w:lang w:val="el-GR"/>
        </w:rPr>
        <w:t>=0)</w:t>
      </w:r>
      <w:r w:rsidRPr="00135114">
        <w:rPr>
          <w:rFonts w:asciiTheme="minorHAnsi" w:eastAsiaTheme="minorHAnsi" w:hAnsiTheme="minorHAnsi" w:cstheme="minorHAnsi"/>
          <w:lang w:val="el-GR"/>
        </w:rPr>
        <w:t xml:space="preserve">, του </w:t>
      </w:r>
      <w:r w:rsidRPr="00135114">
        <w:rPr>
          <w:rFonts w:asciiTheme="minorHAnsi" w:eastAsiaTheme="minorHAnsi" w:hAnsiTheme="minorHAnsi" w:cstheme="minorHAnsi"/>
          <w:lang w:val="en-GB"/>
        </w:rPr>
        <w:t>Fe</w:t>
      </w:r>
      <w:r w:rsidRPr="00414971">
        <w:rPr>
          <w:rFonts w:asciiTheme="minorHAnsi" w:eastAsiaTheme="minorHAnsi" w:hAnsiTheme="minorHAnsi" w:cstheme="minorHAnsi"/>
          <w:vertAlign w:val="subscript"/>
          <w:lang w:val="el-GR"/>
        </w:rPr>
        <w:t>2</w:t>
      </w:r>
      <w:r w:rsidRPr="00135114">
        <w:rPr>
          <w:rFonts w:asciiTheme="minorHAnsi" w:eastAsiaTheme="minorHAnsi" w:hAnsiTheme="minorHAnsi" w:cstheme="minorHAnsi"/>
          <w:lang w:val="en-GB"/>
        </w:rPr>
        <w:t>O</w:t>
      </w:r>
      <w:r w:rsidRPr="00414971">
        <w:rPr>
          <w:rFonts w:asciiTheme="minorHAnsi" w:eastAsiaTheme="minorHAnsi" w:hAnsiTheme="minorHAnsi" w:cstheme="minorHAnsi"/>
          <w:vertAlign w:val="subscript"/>
          <w:lang w:val="el-GR"/>
        </w:rPr>
        <w:t>3</w:t>
      </w:r>
      <w:r w:rsidR="00414971">
        <w:rPr>
          <w:rFonts w:asciiTheme="minorHAnsi" w:eastAsiaTheme="minorHAnsi" w:hAnsiTheme="minorHAnsi" w:cstheme="minorHAnsi"/>
          <w:lang w:val="el-GR"/>
        </w:rPr>
        <w:t xml:space="preserve"> είναι 94.</w:t>
      </w:r>
      <w:r w:rsidR="00414971" w:rsidRPr="00414971">
        <w:rPr>
          <w:rFonts w:asciiTheme="minorHAnsi" w:eastAsiaTheme="minorHAnsi" w:hAnsiTheme="minorHAnsi" w:cstheme="minorHAnsi"/>
          <w:lang w:val="el-GR"/>
        </w:rPr>
        <w:t>78</w:t>
      </w:r>
      <w:r w:rsidRPr="00135114">
        <w:rPr>
          <w:rFonts w:asciiTheme="minorHAnsi" w:eastAsiaTheme="minorHAnsi" w:hAnsiTheme="minorHAnsi" w:cstheme="minorHAnsi"/>
          <w:lang w:val="el-GR"/>
        </w:rPr>
        <w:t xml:space="preserve"> %</w:t>
      </w:r>
      <w:r w:rsidR="00414971" w:rsidRPr="00414971">
        <w:rPr>
          <w:rFonts w:asciiTheme="minorHAnsi" w:eastAsiaTheme="minorHAnsi" w:hAnsiTheme="minorHAnsi" w:cstheme="minorHAnsi"/>
          <w:lang w:val="el-GR"/>
        </w:rPr>
        <w:t xml:space="preserve"> </w:t>
      </w:r>
      <w:r w:rsidR="00414971">
        <w:rPr>
          <w:rFonts w:asciiTheme="minorHAnsi" w:eastAsiaTheme="minorHAnsi" w:hAnsiTheme="minorHAnsi" w:cstheme="minorHAnsi"/>
          <w:lang w:val="el-GR"/>
        </w:rPr>
        <w:t xml:space="preserve">για </w:t>
      </w:r>
      <w:r w:rsidR="00414971">
        <w:rPr>
          <w:rFonts w:asciiTheme="minorHAnsi" w:eastAsiaTheme="minorHAnsi" w:hAnsiTheme="minorHAnsi" w:cstheme="minorHAnsi"/>
        </w:rPr>
        <w:t>t</w:t>
      </w:r>
      <w:r w:rsidR="00414971">
        <w:rPr>
          <w:rFonts w:asciiTheme="minorHAnsi" w:eastAsiaTheme="minorHAnsi" w:hAnsiTheme="minorHAnsi" w:cstheme="minorHAnsi"/>
          <w:lang w:val="el-GR"/>
        </w:rPr>
        <w:t>=</w:t>
      </w:r>
      <w:r w:rsidR="00414971" w:rsidRPr="00414971">
        <w:rPr>
          <w:rFonts w:asciiTheme="minorHAnsi" w:eastAsiaTheme="minorHAnsi" w:hAnsiTheme="minorHAnsi" w:cstheme="minorHAnsi"/>
          <w:lang w:val="el-GR"/>
        </w:rPr>
        <w:t xml:space="preserve">0.5 </w:t>
      </w:r>
      <w:r w:rsidR="00414971">
        <w:rPr>
          <w:rFonts w:asciiTheme="minorHAnsi" w:eastAsiaTheme="minorHAnsi" w:hAnsiTheme="minorHAnsi" w:cstheme="minorHAnsi"/>
        </w:rPr>
        <w:t>min</w:t>
      </w:r>
      <w:r w:rsidR="00414971" w:rsidRPr="00414971">
        <w:rPr>
          <w:rFonts w:asciiTheme="minorHAnsi" w:eastAsiaTheme="minorHAnsi" w:hAnsiTheme="minorHAnsi" w:cstheme="minorHAnsi"/>
          <w:lang w:val="el-GR"/>
        </w:rPr>
        <w:t xml:space="preserve"> </w:t>
      </w:r>
      <w:r w:rsidR="00414971">
        <w:rPr>
          <w:rFonts w:asciiTheme="minorHAnsi" w:eastAsiaTheme="minorHAnsi" w:hAnsiTheme="minorHAnsi" w:cstheme="minorHAnsi"/>
          <w:lang w:val="el-GR"/>
        </w:rPr>
        <w:t xml:space="preserve">και </w:t>
      </w:r>
      <w:r w:rsidR="00414971">
        <w:rPr>
          <w:rFonts w:asciiTheme="minorHAnsi" w:eastAsiaTheme="minorHAnsi" w:hAnsiTheme="minorHAnsi" w:cstheme="minorHAnsi"/>
        </w:rPr>
        <w:t>d</w:t>
      </w:r>
      <w:r w:rsidR="00414971" w:rsidRPr="00414971">
        <w:rPr>
          <w:rFonts w:asciiTheme="minorHAnsi" w:eastAsiaTheme="minorHAnsi" w:hAnsiTheme="minorHAnsi" w:cstheme="minorHAnsi"/>
          <w:lang w:val="el-GR"/>
        </w:rPr>
        <w:t>=0</w:t>
      </w:r>
      <w:r w:rsidRPr="00135114">
        <w:rPr>
          <w:rFonts w:asciiTheme="minorHAnsi" w:eastAsiaTheme="minorHAnsi" w:hAnsiTheme="minorHAnsi" w:cstheme="minorHAnsi"/>
          <w:lang w:val="el-GR"/>
        </w:rPr>
        <w:t xml:space="preserve"> και του </w:t>
      </w:r>
      <w:r w:rsidRPr="00135114">
        <w:rPr>
          <w:rFonts w:asciiTheme="minorHAnsi" w:eastAsiaTheme="minorHAnsi" w:hAnsiTheme="minorHAnsi" w:cstheme="minorHAnsi"/>
          <w:lang w:val="en-GB"/>
        </w:rPr>
        <w:t>MgO</w:t>
      </w:r>
      <w:r w:rsidR="00414971">
        <w:rPr>
          <w:rFonts w:asciiTheme="minorHAnsi" w:eastAsiaTheme="minorHAnsi" w:hAnsiTheme="minorHAnsi" w:cstheme="minorHAnsi"/>
          <w:lang w:val="el-GR"/>
        </w:rPr>
        <w:t xml:space="preserve"> είναι 9</w:t>
      </w:r>
      <w:r w:rsidR="00414971" w:rsidRPr="00414971">
        <w:rPr>
          <w:rFonts w:asciiTheme="minorHAnsi" w:eastAsiaTheme="minorHAnsi" w:hAnsiTheme="minorHAnsi" w:cstheme="minorHAnsi"/>
          <w:lang w:val="el-GR"/>
        </w:rPr>
        <w:t>5.34</w:t>
      </w:r>
      <w:r w:rsidRPr="00135114">
        <w:rPr>
          <w:rFonts w:asciiTheme="minorHAnsi" w:eastAsiaTheme="minorHAnsi" w:hAnsiTheme="minorHAnsi" w:cstheme="minorHAnsi"/>
          <w:lang w:val="el-GR"/>
        </w:rPr>
        <w:t xml:space="preserve"> %</w:t>
      </w:r>
      <w:r w:rsidR="00414971" w:rsidRPr="00414971">
        <w:rPr>
          <w:rFonts w:asciiTheme="minorHAnsi" w:eastAsiaTheme="minorHAnsi" w:hAnsiTheme="minorHAnsi" w:cstheme="minorHAnsi"/>
          <w:lang w:val="el-GR"/>
        </w:rPr>
        <w:t xml:space="preserve">, </w:t>
      </w:r>
      <w:r w:rsidR="00414971">
        <w:rPr>
          <w:rFonts w:asciiTheme="minorHAnsi" w:eastAsiaTheme="minorHAnsi" w:hAnsiTheme="minorHAnsi" w:cstheme="minorHAnsi"/>
          <w:lang w:val="el-GR"/>
        </w:rPr>
        <w:t>στις ίδιες συνθήκες</w:t>
      </w:r>
      <w:r w:rsidRPr="00135114">
        <w:rPr>
          <w:rFonts w:asciiTheme="minorHAnsi" w:eastAsiaTheme="minorHAnsi" w:hAnsiTheme="minorHAnsi" w:cstheme="minorHAnsi"/>
          <w:lang w:val="el-GR"/>
        </w:rPr>
        <w:t xml:space="preserve">. </w:t>
      </w:r>
    </w:p>
    <w:p w:rsidR="00135114" w:rsidRDefault="00135114" w:rsidP="00135114">
      <w:pPr>
        <w:ind w:firstLine="720"/>
        <w:jc w:val="both"/>
        <w:rPr>
          <w:rFonts w:asciiTheme="minorHAnsi" w:eastAsiaTheme="minorHAnsi" w:hAnsiTheme="minorHAnsi" w:cstheme="minorHAnsi"/>
          <w:lang w:val="el-GR"/>
        </w:rPr>
      </w:pPr>
      <w:r w:rsidRPr="00135114">
        <w:rPr>
          <w:rFonts w:asciiTheme="minorHAnsi" w:eastAsiaTheme="minorHAnsi" w:hAnsiTheme="minorHAnsi" w:cstheme="minorHAnsi"/>
          <w:lang w:val="el-GR"/>
        </w:rPr>
        <w:t xml:space="preserve">Από τους πίνακες </w:t>
      </w:r>
      <w:r w:rsidR="00737DDF" w:rsidRPr="00214AB5">
        <w:rPr>
          <w:rFonts w:asciiTheme="minorHAnsi" w:eastAsiaTheme="minorHAnsi" w:hAnsiTheme="minorHAnsi" w:cstheme="minorHAnsi"/>
          <w:lang w:val="el-GR"/>
        </w:rPr>
        <w:t xml:space="preserve">6.5 </w:t>
      </w:r>
      <w:r w:rsidR="00737DDF">
        <w:rPr>
          <w:rFonts w:asciiTheme="minorHAnsi" w:eastAsiaTheme="minorHAnsi" w:hAnsiTheme="minorHAnsi" w:cstheme="minorHAnsi"/>
          <w:lang w:val="el-GR"/>
        </w:rPr>
        <w:t>–</w:t>
      </w:r>
      <w:r w:rsidR="00737DDF" w:rsidRPr="00214AB5">
        <w:rPr>
          <w:rFonts w:asciiTheme="minorHAnsi" w:eastAsiaTheme="minorHAnsi" w:hAnsiTheme="minorHAnsi" w:cstheme="minorHAnsi"/>
          <w:lang w:val="el-GR"/>
        </w:rPr>
        <w:t xml:space="preserve"> 6.8</w:t>
      </w:r>
      <w:r w:rsidR="00737DDF" w:rsidRPr="00737DDF">
        <w:rPr>
          <w:rFonts w:asciiTheme="minorHAnsi" w:eastAsiaTheme="minorHAnsi" w:hAnsiTheme="minorHAnsi" w:cstheme="minorHAnsi"/>
          <w:lang w:val="el-GR"/>
        </w:rPr>
        <w:t xml:space="preserve"> </w:t>
      </w:r>
      <w:r w:rsidRPr="00135114">
        <w:rPr>
          <w:rFonts w:asciiTheme="minorHAnsi" w:eastAsiaTheme="minorHAnsi" w:hAnsiTheme="minorHAnsi" w:cstheme="minorHAnsi"/>
          <w:lang w:val="el-GR"/>
        </w:rPr>
        <w:t>προέκυψαν τα παρακάτω διαγράμματα</w:t>
      </w:r>
      <w:r w:rsidR="00737DDF" w:rsidRPr="00737DDF">
        <w:rPr>
          <w:rFonts w:asciiTheme="minorHAnsi" w:eastAsiaTheme="minorHAnsi" w:hAnsiTheme="minorHAnsi" w:cstheme="minorHAnsi"/>
          <w:lang w:val="el-GR"/>
        </w:rPr>
        <w:t xml:space="preserve"> (6.1</w:t>
      </w:r>
      <w:r w:rsidR="008D1E9A" w:rsidRPr="008D1E9A">
        <w:rPr>
          <w:rFonts w:asciiTheme="minorHAnsi" w:eastAsiaTheme="minorHAnsi" w:hAnsiTheme="minorHAnsi" w:cstheme="minorHAnsi"/>
          <w:lang w:val="el-GR"/>
        </w:rPr>
        <w:t>3</w:t>
      </w:r>
      <w:r w:rsidR="00737DDF" w:rsidRPr="00737DDF">
        <w:rPr>
          <w:rFonts w:asciiTheme="minorHAnsi" w:eastAsiaTheme="minorHAnsi" w:hAnsiTheme="minorHAnsi" w:cstheme="minorHAnsi"/>
          <w:lang w:val="el-GR"/>
        </w:rPr>
        <w:t xml:space="preserve"> </w:t>
      </w:r>
      <w:r w:rsidR="00737DDF">
        <w:rPr>
          <w:rFonts w:asciiTheme="minorHAnsi" w:eastAsiaTheme="minorHAnsi" w:hAnsiTheme="minorHAnsi" w:cstheme="minorHAnsi"/>
          <w:lang w:val="el-GR"/>
        </w:rPr>
        <w:t>–</w:t>
      </w:r>
      <w:r w:rsidR="00737DDF" w:rsidRPr="00737DDF">
        <w:rPr>
          <w:rFonts w:asciiTheme="minorHAnsi" w:eastAsiaTheme="minorHAnsi" w:hAnsiTheme="minorHAnsi" w:cstheme="minorHAnsi"/>
          <w:lang w:val="el-GR"/>
        </w:rPr>
        <w:t xml:space="preserve"> 6.1</w:t>
      </w:r>
      <w:r w:rsidR="008D1E9A" w:rsidRPr="008D1E9A">
        <w:rPr>
          <w:rFonts w:asciiTheme="minorHAnsi" w:eastAsiaTheme="minorHAnsi" w:hAnsiTheme="minorHAnsi" w:cstheme="minorHAnsi"/>
          <w:lang w:val="el-GR"/>
        </w:rPr>
        <w:t>6</w:t>
      </w:r>
      <w:r w:rsidR="00737DDF" w:rsidRPr="00737DDF">
        <w:rPr>
          <w:rFonts w:asciiTheme="minorHAnsi" w:eastAsiaTheme="minorHAnsi" w:hAnsiTheme="minorHAnsi" w:cstheme="minorHAnsi"/>
          <w:lang w:val="el-GR"/>
        </w:rPr>
        <w:t>)</w:t>
      </w:r>
      <w:r w:rsidRPr="00135114">
        <w:rPr>
          <w:rFonts w:asciiTheme="minorHAnsi" w:eastAsiaTheme="minorHAnsi" w:hAnsiTheme="minorHAnsi" w:cstheme="minorHAnsi"/>
          <w:lang w:val="el-GR"/>
        </w:rPr>
        <w:t xml:space="preserve"> τα οποία παριστάνουν την κατανομή (%) του </w:t>
      </w:r>
      <w:r w:rsidRPr="00135114">
        <w:rPr>
          <w:rFonts w:asciiTheme="minorHAnsi" w:eastAsiaTheme="minorHAnsi" w:hAnsiTheme="minorHAnsi" w:cstheme="minorHAnsi"/>
          <w:lang w:val="en-GB"/>
        </w:rPr>
        <w:t>NiO</w:t>
      </w:r>
      <w:r w:rsidRPr="00135114">
        <w:rPr>
          <w:rFonts w:asciiTheme="minorHAnsi" w:eastAsiaTheme="minorHAnsi" w:hAnsiTheme="minorHAnsi" w:cstheme="minorHAnsi"/>
          <w:lang w:val="el-GR"/>
        </w:rPr>
        <w:t xml:space="preserve"> για τα τρία μεγέθη προϊόντων (+1.70 </w:t>
      </w:r>
      <w:r w:rsidRPr="00135114">
        <w:rPr>
          <w:rFonts w:asciiTheme="minorHAnsi" w:eastAsiaTheme="minorHAnsi" w:hAnsiTheme="minorHAnsi" w:cstheme="minorHAnsi"/>
          <w:lang w:val="en-GB"/>
        </w:rPr>
        <w:t>mm</w:t>
      </w:r>
      <w:r w:rsidRPr="00135114">
        <w:rPr>
          <w:rFonts w:asciiTheme="minorHAnsi" w:eastAsiaTheme="minorHAnsi" w:hAnsiTheme="minorHAnsi" w:cstheme="minorHAnsi"/>
          <w:lang w:val="el-GR"/>
        </w:rPr>
        <w:t xml:space="preserve">, -1.70+0.075 </w:t>
      </w:r>
      <w:r w:rsidRPr="00135114">
        <w:rPr>
          <w:rFonts w:asciiTheme="minorHAnsi" w:eastAsiaTheme="minorHAnsi" w:hAnsiTheme="minorHAnsi" w:cstheme="minorHAnsi"/>
          <w:lang w:val="en-GB"/>
        </w:rPr>
        <w:t>mm</w:t>
      </w:r>
      <w:r w:rsidRPr="00135114">
        <w:rPr>
          <w:rFonts w:asciiTheme="minorHAnsi" w:eastAsiaTheme="minorHAnsi" w:hAnsiTheme="minorHAnsi" w:cstheme="minorHAnsi"/>
          <w:lang w:val="el-GR"/>
        </w:rPr>
        <w:t xml:space="preserve">, -0.075 </w:t>
      </w:r>
      <w:r w:rsidRPr="00135114">
        <w:rPr>
          <w:rFonts w:asciiTheme="minorHAnsi" w:eastAsiaTheme="minorHAnsi" w:hAnsiTheme="minorHAnsi" w:cstheme="minorHAnsi"/>
          <w:lang w:val="en-GB"/>
        </w:rPr>
        <w:t>mm</w:t>
      </w:r>
      <w:r w:rsidRPr="00135114">
        <w:rPr>
          <w:rFonts w:asciiTheme="minorHAnsi" w:eastAsiaTheme="minorHAnsi" w:hAnsiTheme="minorHAnsi" w:cstheme="minorHAnsi"/>
          <w:lang w:val="el-GR"/>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3D4590" w:rsidTr="00CA191C">
        <w:tc>
          <w:tcPr>
            <w:tcW w:w="4788" w:type="dxa"/>
          </w:tcPr>
          <w:p w:rsidR="003D4590" w:rsidRDefault="000132BA" w:rsidP="003D4590">
            <w:pPr>
              <w:jc w:val="both"/>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394FEB20" wp14:editId="49FBFB79">
                  <wp:extent cx="2724912" cy="1636776"/>
                  <wp:effectExtent l="0" t="0" r="0" b="1905"/>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c>
          <w:tcPr>
            <w:tcW w:w="4788" w:type="dxa"/>
          </w:tcPr>
          <w:p w:rsidR="003D4590" w:rsidRDefault="000132BA" w:rsidP="003D4590">
            <w:pPr>
              <w:jc w:val="both"/>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62EB2A6B" wp14:editId="72C7466D">
                  <wp:extent cx="2578608" cy="1636776"/>
                  <wp:effectExtent l="0" t="0" r="0" b="1905"/>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78608" cy="1636776"/>
                          </a:xfrm>
                          <a:prstGeom prst="rect">
                            <a:avLst/>
                          </a:prstGeom>
                          <a:noFill/>
                        </pic:spPr>
                      </pic:pic>
                    </a:graphicData>
                  </a:graphic>
                </wp:inline>
              </w:drawing>
            </w:r>
          </w:p>
        </w:tc>
      </w:tr>
      <w:tr w:rsidR="003D4590" w:rsidRPr="00D527CB" w:rsidTr="00CA191C">
        <w:tc>
          <w:tcPr>
            <w:tcW w:w="4788" w:type="dxa"/>
          </w:tcPr>
          <w:p w:rsidR="00F1026C" w:rsidRPr="00604BB3" w:rsidRDefault="00F1026C" w:rsidP="00F1026C">
            <w:pPr>
              <w:pStyle w:val="2"/>
              <w:ind w:right="342"/>
              <w:jc w:val="both"/>
              <w:rPr>
                <w:rFonts w:eastAsiaTheme="minorHAnsi"/>
                <w:lang w:val="el-GR"/>
              </w:rPr>
            </w:pPr>
            <w:bookmarkStart w:id="69" w:name="_Toc518474881"/>
            <w:r w:rsidRPr="00737DDF">
              <w:rPr>
                <w:rFonts w:eastAsiaTheme="minorHAnsi"/>
                <w:lang w:val="el-GR"/>
              </w:rPr>
              <w:t>Διάγραμμα</w:t>
            </w:r>
            <w:r w:rsidR="00737DDF" w:rsidRPr="00737DDF">
              <w:rPr>
                <w:rFonts w:eastAsiaTheme="minorHAnsi"/>
                <w:lang w:val="el-GR"/>
              </w:rPr>
              <w:t xml:space="preserve"> 6.1</w:t>
            </w:r>
            <w:r w:rsidR="008D1E9A" w:rsidRPr="008D1E9A">
              <w:rPr>
                <w:rFonts w:eastAsiaTheme="minorHAnsi"/>
                <w:lang w:val="el-GR"/>
              </w:rPr>
              <w:t>3</w:t>
            </w:r>
            <w:r w:rsidRPr="00604BB3">
              <w:rPr>
                <w:rFonts w:eastAsiaTheme="minorHAnsi"/>
                <w:lang w:val="el-GR"/>
              </w:rPr>
              <w:t xml:space="preserve">: Κατανομή (%) </w:t>
            </w:r>
            <w:r w:rsidRPr="00604BB3">
              <w:rPr>
                <w:rFonts w:eastAsiaTheme="minorHAnsi"/>
                <w:lang w:val="en-GB"/>
              </w:rPr>
              <w:t>NiO</w:t>
            </w:r>
            <w:r w:rsidRPr="00604BB3">
              <w:rPr>
                <w:rFonts w:eastAsiaTheme="minorHAnsi"/>
                <w:lang w:val="el-GR"/>
              </w:rPr>
              <w:t xml:space="preserve"> των προϊόντων του κλάσματος </w:t>
            </w:r>
            <w:r w:rsidR="00B4631F">
              <w:rPr>
                <w:rFonts w:eastAsiaTheme="minorHAnsi"/>
                <w:lang w:val="el-GR"/>
              </w:rPr>
              <w:t xml:space="preserve">τροφοδοσίας </w:t>
            </w:r>
            <w:r w:rsidRPr="00604BB3">
              <w:rPr>
                <w:rFonts w:eastAsiaTheme="minorHAnsi"/>
                <w:lang w:val="el-GR"/>
              </w:rPr>
              <w:t xml:space="preserve">-3.35+1.70 </w:t>
            </w:r>
            <w:r w:rsidRPr="00604BB3">
              <w:rPr>
                <w:rFonts w:eastAsiaTheme="minorHAnsi"/>
                <w:lang w:val="en-GB"/>
              </w:rPr>
              <w:t>mm</w:t>
            </w:r>
            <w:r w:rsidRPr="00604BB3">
              <w:rPr>
                <w:rFonts w:eastAsiaTheme="minorHAnsi"/>
                <w:lang w:val="el-GR"/>
              </w:rPr>
              <w:t xml:space="preserve">  </w:t>
            </w:r>
            <w:r w:rsidR="00B4631F">
              <w:rPr>
                <w:rFonts w:eastAsiaTheme="minorHAnsi"/>
                <w:lang w:val="el-GR"/>
              </w:rPr>
              <w:t>για κάθε</w:t>
            </w:r>
            <w:r w:rsidRPr="00604BB3">
              <w:rPr>
                <w:rFonts w:eastAsiaTheme="minorHAnsi"/>
                <w:lang w:val="el-GR"/>
              </w:rPr>
              <w:t xml:space="preserve"> διάμετρο σφαιρών </w:t>
            </w:r>
            <w:r w:rsidR="00B4631F">
              <w:rPr>
                <w:rFonts w:eastAsiaTheme="minorHAnsi"/>
                <w:lang w:val="el-GR"/>
              </w:rPr>
              <w:t>(</w:t>
            </w:r>
            <w:r w:rsidRPr="00604BB3">
              <w:rPr>
                <w:rFonts w:eastAsiaTheme="minorHAnsi"/>
                <w:lang w:val="en-GB"/>
              </w:rPr>
              <w:t>t</w:t>
            </w:r>
            <w:r w:rsidRPr="00604BB3">
              <w:rPr>
                <w:rFonts w:eastAsiaTheme="minorHAnsi"/>
                <w:lang w:val="el-GR"/>
              </w:rPr>
              <w:t xml:space="preserve">=0.25 </w:t>
            </w:r>
            <w:r w:rsidRPr="00604BB3">
              <w:rPr>
                <w:rFonts w:eastAsiaTheme="minorHAnsi"/>
                <w:lang w:val="en-GB"/>
              </w:rPr>
              <w:t>min</w:t>
            </w:r>
            <w:r w:rsidR="00B4631F">
              <w:rPr>
                <w:rFonts w:eastAsiaTheme="minorHAnsi"/>
                <w:lang w:val="el-GR"/>
              </w:rPr>
              <w:t>)</w:t>
            </w:r>
            <w:r w:rsidRPr="00604BB3">
              <w:rPr>
                <w:rFonts w:eastAsiaTheme="minorHAnsi"/>
                <w:lang w:val="el-GR"/>
              </w:rPr>
              <w:t>.</w:t>
            </w:r>
            <w:bookmarkEnd w:id="69"/>
            <w:r w:rsidRPr="00604BB3">
              <w:rPr>
                <w:rFonts w:eastAsiaTheme="minorHAnsi"/>
                <w:lang w:val="el-GR"/>
              </w:rPr>
              <w:t xml:space="preserve"> </w:t>
            </w:r>
          </w:p>
          <w:p w:rsidR="003D4590" w:rsidRDefault="003D4590" w:rsidP="003D4590">
            <w:pPr>
              <w:jc w:val="both"/>
              <w:rPr>
                <w:rFonts w:asciiTheme="minorHAnsi" w:eastAsiaTheme="minorHAnsi" w:hAnsiTheme="minorHAnsi" w:cstheme="minorHAnsi"/>
                <w:lang w:val="el-GR"/>
              </w:rPr>
            </w:pPr>
          </w:p>
        </w:tc>
        <w:tc>
          <w:tcPr>
            <w:tcW w:w="4788" w:type="dxa"/>
          </w:tcPr>
          <w:p w:rsidR="00F1026C" w:rsidRPr="00261F45" w:rsidRDefault="00F1026C" w:rsidP="00F1026C">
            <w:pPr>
              <w:pStyle w:val="2"/>
              <w:tabs>
                <w:tab w:val="left" w:pos="4302"/>
              </w:tabs>
              <w:ind w:right="270"/>
              <w:jc w:val="both"/>
              <w:rPr>
                <w:lang w:val="el-GR"/>
              </w:rPr>
            </w:pPr>
            <w:bookmarkStart w:id="70" w:name="_Toc518474882"/>
            <w:r w:rsidRPr="00737DDF">
              <w:rPr>
                <w:lang w:val="el-GR"/>
              </w:rPr>
              <w:t>Διάγραμμα</w:t>
            </w:r>
            <w:r w:rsidR="00737DDF" w:rsidRPr="00737DDF">
              <w:rPr>
                <w:lang w:val="el-GR"/>
              </w:rPr>
              <w:t xml:space="preserve"> 6.1</w:t>
            </w:r>
            <w:r w:rsidR="008D1E9A" w:rsidRPr="008D1E9A">
              <w:rPr>
                <w:lang w:val="el-GR"/>
              </w:rPr>
              <w:t>4</w:t>
            </w:r>
            <w:r w:rsidRPr="00261F45">
              <w:rPr>
                <w:lang w:val="el-GR"/>
              </w:rPr>
              <w:t xml:space="preserve">: Κατανομή (%) </w:t>
            </w:r>
            <w:r w:rsidRPr="00F1026C">
              <w:t>NiO</w:t>
            </w:r>
            <w:r w:rsidRPr="00261F45">
              <w:rPr>
                <w:lang w:val="el-GR"/>
              </w:rPr>
              <w:t xml:space="preserve"> των προϊόντων του κλάσματος</w:t>
            </w:r>
            <w:r w:rsidR="00444586">
              <w:rPr>
                <w:lang w:val="el-GR"/>
              </w:rPr>
              <w:t xml:space="preserve"> τροφοδοσίας -3.35</w:t>
            </w:r>
            <w:r w:rsidRPr="00261F45">
              <w:rPr>
                <w:lang w:val="el-GR"/>
              </w:rPr>
              <w:t xml:space="preserve">+1.70 </w:t>
            </w:r>
            <w:r w:rsidRPr="00F1026C">
              <w:t>mm</w:t>
            </w:r>
            <w:r w:rsidR="00444586">
              <w:rPr>
                <w:lang w:val="el-GR"/>
              </w:rPr>
              <w:t xml:space="preserve"> για κάθε</w:t>
            </w:r>
            <w:r w:rsidRPr="00261F45">
              <w:rPr>
                <w:lang w:val="el-GR"/>
              </w:rPr>
              <w:t xml:space="preserve"> διάμετρο σφαιρών </w:t>
            </w:r>
            <w:r w:rsidR="00444586">
              <w:rPr>
                <w:lang w:val="el-GR"/>
              </w:rPr>
              <w:t>(</w:t>
            </w:r>
            <w:r w:rsidRPr="00F1026C">
              <w:t>t</w:t>
            </w:r>
            <w:r w:rsidRPr="00261F45">
              <w:rPr>
                <w:lang w:val="el-GR"/>
              </w:rPr>
              <w:t xml:space="preserve">=0.5 </w:t>
            </w:r>
            <w:r w:rsidRPr="00F1026C">
              <w:t>min</w:t>
            </w:r>
            <w:r w:rsidR="00444586">
              <w:rPr>
                <w:lang w:val="el-GR"/>
              </w:rPr>
              <w:t>)</w:t>
            </w:r>
            <w:r w:rsidRPr="00261F45">
              <w:rPr>
                <w:lang w:val="el-GR"/>
              </w:rPr>
              <w:t>.</w:t>
            </w:r>
            <w:bookmarkEnd w:id="70"/>
          </w:p>
          <w:p w:rsidR="003D4590" w:rsidRDefault="003D4590" w:rsidP="003D4590">
            <w:pPr>
              <w:jc w:val="both"/>
              <w:rPr>
                <w:rFonts w:asciiTheme="minorHAnsi" w:eastAsiaTheme="minorHAnsi" w:hAnsiTheme="minorHAnsi" w:cstheme="minorHAnsi"/>
                <w:lang w:val="el-GR"/>
              </w:rPr>
            </w:pPr>
          </w:p>
        </w:tc>
      </w:tr>
    </w:tbl>
    <w:p w:rsidR="00AD0815" w:rsidRPr="00AD0815" w:rsidRDefault="00AD0815" w:rsidP="008176FE">
      <w:pPr>
        <w:rPr>
          <w:rFonts w:asciiTheme="minorHAnsi" w:eastAsiaTheme="minorHAnsi" w:hAnsiTheme="minorHAnsi" w:cstheme="minorHAnsi"/>
          <w:lang w:val="el-GR"/>
        </w:rPr>
        <w:sectPr w:rsidR="00AD0815" w:rsidRPr="00AD0815" w:rsidSect="005E7A88">
          <w:type w:val="continuous"/>
          <w:pgSz w:w="12240" w:h="15840"/>
          <w:pgMar w:top="1440" w:right="1440" w:bottom="1440" w:left="1440" w:header="90" w:footer="720" w:gutter="0"/>
          <w:cols w:space="720"/>
          <w:titlePg/>
          <w:docGrid w:linePitch="360"/>
        </w:sectPr>
      </w:pPr>
      <w:r>
        <w:rPr>
          <w:rFonts w:asciiTheme="minorHAnsi" w:eastAsiaTheme="minorHAnsi" w:hAnsiTheme="minorHAnsi" w:cstheme="minorHAnsi"/>
          <w:lang w:val="el-GR"/>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F1026C" w:rsidTr="00CA191C">
        <w:tc>
          <w:tcPr>
            <w:tcW w:w="4788" w:type="dxa"/>
          </w:tcPr>
          <w:p w:rsidR="00F1026C" w:rsidRDefault="000132BA">
            <w:pPr>
              <w:rPr>
                <w:rFonts w:asciiTheme="minorHAnsi" w:eastAsiaTheme="minorHAnsi" w:hAnsiTheme="minorHAnsi" w:cstheme="minorHAnsi"/>
                <w:b/>
                <w:lang w:val="el-GR"/>
              </w:rPr>
            </w:pPr>
            <w:r>
              <w:rPr>
                <w:rFonts w:asciiTheme="minorHAnsi" w:eastAsiaTheme="minorHAnsi" w:hAnsiTheme="minorHAnsi" w:cstheme="minorHAnsi"/>
                <w:b/>
                <w:noProof/>
              </w:rPr>
              <w:lastRenderedPageBreak/>
              <w:drawing>
                <wp:inline distT="0" distB="0" distL="0" distR="0" wp14:anchorId="61E5B197" wp14:editId="43DAE092">
                  <wp:extent cx="2724912" cy="1636776"/>
                  <wp:effectExtent l="0" t="0" r="0" b="190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c>
          <w:tcPr>
            <w:tcW w:w="4788" w:type="dxa"/>
          </w:tcPr>
          <w:p w:rsidR="00F1026C" w:rsidRDefault="000132BA">
            <w:pPr>
              <w:rPr>
                <w:rFonts w:asciiTheme="minorHAnsi" w:eastAsiaTheme="minorHAnsi" w:hAnsiTheme="minorHAnsi" w:cstheme="minorHAnsi"/>
                <w:b/>
                <w:lang w:val="el-GR"/>
              </w:rPr>
            </w:pPr>
            <w:r>
              <w:rPr>
                <w:rFonts w:asciiTheme="minorHAnsi" w:eastAsiaTheme="minorHAnsi" w:hAnsiTheme="minorHAnsi" w:cstheme="minorHAnsi"/>
                <w:b/>
                <w:noProof/>
              </w:rPr>
              <w:drawing>
                <wp:inline distT="0" distB="0" distL="0" distR="0" wp14:anchorId="3EE61E66" wp14:editId="1D291556">
                  <wp:extent cx="2551176" cy="1636776"/>
                  <wp:effectExtent l="0" t="0" r="1905" b="190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51176" cy="1636776"/>
                          </a:xfrm>
                          <a:prstGeom prst="rect">
                            <a:avLst/>
                          </a:prstGeom>
                          <a:noFill/>
                        </pic:spPr>
                      </pic:pic>
                    </a:graphicData>
                  </a:graphic>
                </wp:inline>
              </w:drawing>
            </w:r>
          </w:p>
        </w:tc>
      </w:tr>
      <w:tr w:rsidR="00F1026C" w:rsidRPr="00D527CB" w:rsidTr="00CA191C">
        <w:tc>
          <w:tcPr>
            <w:tcW w:w="4788" w:type="dxa"/>
          </w:tcPr>
          <w:p w:rsidR="00F1026C" w:rsidRPr="00604BB3" w:rsidRDefault="00F1026C" w:rsidP="00F1026C">
            <w:pPr>
              <w:pStyle w:val="2"/>
              <w:ind w:right="252"/>
              <w:jc w:val="both"/>
              <w:rPr>
                <w:rFonts w:eastAsiaTheme="minorHAnsi"/>
                <w:lang w:val="el-GR"/>
              </w:rPr>
            </w:pPr>
            <w:bookmarkStart w:id="71" w:name="_Toc518474883"/>
            <w:r w:rsidRPr="00737DDF">
              <w:rPr>
                <w:rFonts w:eastAsiaTheme="minorHAnsi"/>
                <w:lang w:val="el-GR"/>
              </w:rPr>
              <w:t>Διάγραμμα</w:t>
            </w:r>
            <w:r w:rsidR="00737DDF" w:rsidRPr="00737DDF">
              <w:rPr>
                <w:rFonts w:eastAsiaTheme="minorHAnsi"/>
                <w:lang w:val="el-GR"/>
              </w:rPr>
              <w:t xml:space="preserve"> 6.1</w:t>
            </w:r>
            <w:r w:rsidR="008D1E9A" w:rsidRPr="008D1E9A">
              <w:rPr>
                <w:rFonts w:eastAsiaTheme="minorHAnsi"/>
                <w:lang w:val="el-GR"/>
              </w:rPr>
              <w:t>5</w:t>
            </w:r>
            <w:r w:rsidRPr="00604BB3">
              <w:rPr>
                <w:rFonts w:eastAsiaTheme="minorHAnsi"/>
                <w:lang w:val="el-GR"/>
              </w:rPr>
              <w:t xml:space="preserve">: </w:t>
            </w:r>
            <w:r w:rsidR="00444586" w:rsidRPr="00604BB3">
              <w:rPr>
                <w:rFonts w:eastAsiaTheme="minorHAnsi"/>
                <w:lang w:val="el-GR"/>
              </w:rPr>
              <w:t xml:space="preserve">Κατανομή (%) </w:t>
            </w:r>
            <w:r w:rsidR="00444586" w:rsidRPr="00604BB3">
              <w:rPr>
                <w:rFonts w:eastAsiaTheme="minorHAnsi"/>
                <w:lang w:val="en-GB"/>
              </w:rPr>
              <w:t>NiO</w:t>
            </w:r>
            <w:r w:rsidR="00444586" w:rsidRPr="00604BB3">
              <w:rPr>
                <w:rFonts w:eastAsiaTheme="minorHAnsi"/>
                <w:lang w:val="el-GR"/>
              </w:rPr>
              <w:t xml:space="preserve"> των προϊόντων του κλάσματος </w:t>
            </w:r>
            <w:r w:rsidR="00444586">
              <w:rPr>
                <w:rFonts w:eastAsiaTheme="minorHAnsi"/>
                <w:lang w:val="el-GR"/>
              </w:rPr>
              <w:t xml:space="preserve">τροφοδοσίας </w:t>
            </w:r>
            <w:r w:rsidR="00444586" w:rsidRPr="00604BB3">
              <w:rPr>
                <w:rFonts w:eastAsiaTheme="minorHAnsi"/>
                <w:lang w:val="el-GR"/>
              </w:rPr>
              <w:t xml:space="preserve">-3.35+1.70 </w:t>
            </w:r>
            <w:r w:rsidR="00444586" w:rsidRPr="00604BB3">
              <w:rPr>
                <w:rFonts w:eastAsiaTheme="minorHAnsi"/>
                <w:lang w:val="en-GB"/>
              </w:rPr>
              <w:t>mm</w:t>
            </w:r>
            <w:r w:rsidR="00444586" w:rsidRPr="00604BB3">
              <w:rPr>
                <w:rFonts w:eastAsiaTheme="minorHAnsi"/>
                <w:lang w:val="el-GR"/>
              </w:rPr>
              <w:t xml:space="preserve">  </w:t>
            </w:r>
            <w:r w:rsidR="00444586">
              <w:rPr>
                <w:rFonts w:eastAsiaTheme="minorHAnsi"/>
                <w:lang w:val="el-GR"/>
              </w:rPr>
              <w:t>για κάθε</w:t>
            </w:r>
            <w:r w:rsidR="00444586" w:rsidRPr="00604BB3">
              <w:rPr>
                <w:rFonts w:eastAsiaTheme="minorHAnsi"/>
                <w:lang w:val="el-GR"/>
              </w:rPr>
              <w:t xml:space="preserve"> διάμετρο σφαιρών </w:t>
            </w:r>
            <w:r w:rsidR="00444586">
              <w:rPr>
                <w:rFonts w:eastAsiaTheme="minorHAnsi"/>
                <w:lang w:val="el-GR"/>
              </w:rPr>
              <w:t>(</w:t>
            </w:r>
            <w:r w:rsidR="00444586" w:rsidRPr="00604BB3">
              <w:rPr>
                <w:rFonts w:eastAsiaTheme="minorHAnsi"/>
                <w:lang w:val="en-GB"/>
              </w:rPr>
              <w:t>t</w:t>
            </w:r>
            <w:r w:rsidR="00444586">
              <w:rPr>
                <w:rFonts w:eastAsiaTheme="minorHAnsi"/>
                <w:lang w:val="el-GR"/>
              </w:rPr>
              <w:t>=1</w:t>
            </w:r>
            <w:r w:rsidR="00444586" w:rsidRPr="00604BB3">
              <w:rPr>
                <w:rFonts w:eastAsiaTheme="minorHAnsi"/>
                <w:lang w:val="el-GR"/>
              </w:rPr>
              <w:t xml:space="preserve"> </w:t>
            </w:r>
            <w:r w:rsidR="00444586" w:rsidRPr="00604BB3">
              <w:rPr>
                <w:rFonts w:eastAsiaTheme="minorHAnsi"/>
                <w:lang w:val="en-GB"/>
              </w:rPr>
              <w:t>min</w:t>
            </w:r>
            <w:r w:rsidR="00444586">
              <w:rPr>
                <w:rFonts w:eastAsiaTheme="minorHAnsi"/>
                <w:lang w:val="el-GR"/>
              </w:rPr>
              <w:t>)</w:t>
            </w:r>
            <w:r w:rsidR="00444586" w:rsidRPr="00604BB3">
              <w:rPr>
                <w:rFonts w:eastAsiaTheme="minorHAnsi"/>
                <w:lang w:val="el-GR"/>
              </w:rPr>
              <w:t>.</w:t>
            </w:r>
            <w:bookmarkEnd w:id="71"/>
          </w:p>
          <w:p w:rsidR="00F1026C" w:rsidRDefault="00F1026C">
            <w:pPr>
              <w:rPr>
                <w:rFonts w:asciiTheme="minorHAnsi" w:eastAsiaTheme="minorHAnsi" w:hAnsiTheme="minorHAnsi" w:cstheme="minorHAnsi"/>
                <w:b/>
                <w:lang w:val="el-GR"/>
              </w:rPr>
            </w:pPr>
          </w:p>
        </w:tc>
        <w:tc>
          <w:tcPr>
            <w:tcW w:w="4788" w:type="dxa"/>
          </w:tcPr>
          <w:p w:rsidR="00F1026C" w:rsidRPr="00604BB3" w:rsidRDefault="00F1026C" w:rsidP="00F1026C">
            <w:pPr>
              <w:pStyle w:val="2"/>
              <w:ind w:right="270"/>
              <w:jc w:val="both"/>
              <w:rPr>
                <w:rFonts w:eastAsiaTheme="minorHAnsi"/>
                <w:lang w:val="el-GR"/>
              </w:rPr>
            </w:pPr>
            <w:bookmarkStart w:id="72" w:name="_Toc518474884"/>
            <w:r w:rsidRPr="00737DDF">
              <w:rPr>
                <w:rFonts w:eastAsiaTheme="minorHAnsi"/>
                <w:lang w:val="el-GR"/>
              </w:rPr>
              <w:t>Διάγραμμα</w:t>
            </w:r>
            <w:r w:rsidR="00737DDF" w:rsidRPr="00737DDF">
              <w:rPr>
                <w:rFonts w:eastAsiaTheme="minorHAnsi"/>
                <w:lang w:val="el-GR"/>
              </w:rPr>
              <w:t xml:space="preserve"> 6.1</w:t>
            </w:r>
            <w:r w:rsidR="008D1E9A" w:rsidRPr="008D1E9A">
              <w:rPr>
                <w:rFonts w:eastAsiaTheme="minorHAnsi"/>
                <w:lang w:val="el-GR"/>
              </w:rPr>
              <w:t>6</w:t>
            </w:r>
            <w:r w:rsidRPr="00604BB3">
              <w:rPr>
                <w:rFonts w:eastAsiaTheme="minorHAnsi"/>
                <w:lang w:val="el-GR"/>
              </w:rPr>
              <w:t xml:space="preserve">: </w:t>
            </w:r>
            <w:r w:rsidR="00444586" w:rsidRPr="00604BB3">
              <w:rPr>
                <w:rFonts w:eastAsiaTheme="minorHAnsi"/>
                <w:lang w:val="el-GR"/>
              </w:rPr>
              <w:t xml:space="preserve">Κατανομή (%) </w:t>
            </w:r>
            <w:r w:rsidR="00444586" w:rsidRPr="00604BB3">
              <w:rPr>
                <w:rFonts w:eastAsiaTheme="minorHAnsi"/>
                <w:lang w:val="en-GB"/>
              </w:rPr>
              <w:t>NiO</w:t>
            </w:r>
            <w:r w:rsidR="00444586" w:rsidRPr="00604BB3">
              <w:rPr>
                <w:rFonts w:eastAsiaTheme="minorHAnsi"/>
                <w:lang w:val="el-GR"/>
              </w:rPr>
              <w:t xml:space="preserve"> των προϊόντων του κλάσματος </w:t>
            </w:r>
            <w:r w:rsidR="00444586">
              <w:rPr>
                <w:rFonts w:eastAsiaTheme="minorHAnsi"/>
                <w:lang w:val="el-GR"/>
              </w:rPr>
              <w:t xml:space="preserve">τροφοδοσίας </w:t>
            </w:r>
            <w:r w:rsidR="00444586" w:rsidRPr="00604BB3">
              <w:rPr>
                <w:rFonts w:eastAsiaTheme="minorHAnsi"/>
                <w:lang w:val="el-GR"/>
              </w:rPr>
              <w:t xml:space="preserve">-3.35+1.70 </w:t>
            </w:r>
            <w:r w:rsidR="00444586" w:rsidRPr="00604BB3">
              <w:rPr>
                <w:rFonts w:eastAsiaTheme="minorHAnsi"/>
                <w:lang w:val="en-GB"/>
              </w:rPr>
              <w:t>mm</w:t>
            </w:r>
            <w:r w:rsidR="00444586" w:rsidRPr="00604BB3">
              <w:rPr>
                <w:rFonts w:eastAsiaTheme="minorHAnsi"/>
                <w:lang w:val="el-GR"/>
              </w:rPr>
              <w:t xml:space="preserve">  </w:t>
            </w:r>
            <w:r w:rsidR="00444586">
              <w:rPr>
                <w:rFonts w:eastAsiaTheme="minorHAnsi"/>
                <w:lang w:val="el-GR"/>
              </w:rPr>
              <w:t>για κάθε</w:t>
            </w:r>
            <w:r w:rsidR="00444586" w:rsidRPr="00604BB3">
              <w:rPr>
                <w:rFonts w:eastAsiaTheme="minorHAnsi"/>
                <w:lang w:val="el-GR"/>
              </w:rPr>
              <w:t xml:space="preserve"> διάμετρο σφαιρών </w:t>
            </w:r>
            <w:r w:rsidR="00444586">
              <w:rPr>
                <w:rFonts w:eastAsiaTheme="minorHAnsi"/>
                <w:lang w:val="el-GR"/>
              </w:rPr>
              <w:t>(</w:t>
            </w:r>
            <w:r w:rsidR="00444586" w:rsidRPr="00604BB3">
              <w:rPr>
                <w:rFonts w:eastAsiaTheme="minorHAnsi"/>
                <w:lang w:val="en-GB"/>
              </w:rPr>
              <w:t>t</w:t>
            </w:r>
            <w:r w:rsidR="00444586">
              <w:rPr>
                <w:rFonts w:eastAsiaTheme="minorHAnsi"/>
                <w:lang w:val="el-GR"/>
              </w:rPr>
              <w:t>=2</w:t>
            </w:r>
            <w:r w:rsidR="00444586" w:rsidRPr="00604BB3">
              <w:rPr>
                <w:rFonts w:eastAsiaTheme="minorHAnsi"/>
                <w:lang w:val="el-GR"/>
              </w:rPr>
              <w:t xml:space="preserve"> </w:t>
            </w:r>
            <w:r w:rsidR="00444586" w:rsidRPr="00604BB3">
              <w:rPr>
                <w:rFonts w:eastAsiaTheme="minorHAnsi"/>
                <w:lang w:val="en-GB"/>
              </w:rPr>
              <w:t>min</w:t>
            </w:r>
            <w:r w:rsidR="00444586">
              <w:rPr>
                <w:rFonts w:eastAsiaTheme="minorHAnsi"/>
                <w:lang w:val="el-GR"/>
              </w:rPr>
              <w:t>)</w:t>
            </w:r>
            <w:r w:rsidR="00444586" w:rsidRPr="00604BB3">
              <w:rPr>
                <w:rFonts w:eastAsiaTheme="minorHAnsi"/>
                <w:lang w:val="el-GR"/>
              </w:rPr>
              <w:t>.</w:t>
            </w:r>
            <w:bookmarkEnd w:id="72"/>
          </w:p>
          <w:p w:rsidR="00F1026C" w:rsidRDefault="00F1026C">
            <w:pPr>
              <w:rPr>
                <w:rFonts w:asciiTheme="minorHAnsi" w:eastAsiaTheme="minorHAnsi" w:hAnsiTheme="minorHAnsi" w:cstheme="minorHAnsi"/>
                <w:b/>
                <w:lang w:val="el-GR"/>
              </w:rPr>
            </w:pPr>
          </w:p>
        </w:tc>
      </w:tr>
    </w:tbl>
    <w:p w:rsidR="004E3ECD" w:rsidRPr="00D6573F" w:rsidRDefault="00AD0815" w:rsidP="00B13CA2">
      <w:pPr>
        <w:jc w:val="both"/>
        <w:rPr>
          <w:rFonts w:asciiTheme="minorHAnsi" w:eastAsiaTheme="minorHAnsi" w:hAnsiTheme="minorHAnsi" w:cstheme="minorHAnsi"/>
          <w:lang w:val="el-GR"/>
        </w:rPr>
      </w:pPr>
      <w:r>
        <w:rPr>
          <w:rFonts w:asciiTheme="minorHAnsi" w:eastAsiaTheme="minorHAnsi" w:hAnsiTheme="minorHAnsi" w:cstheme="minorHAnsi"/>
          <w:b/>
          <w:lang w:val="el-GR"/>
        </w:rPr>
        <w:t xml:space="preserve"> </w:t>
      </w:r>
      <w:r w:rsidR="00927CA3">
        <w:rPr>
          <w:rFonts w:asciiTheme="minorHAnsi" w:eastAsiaTheme="minorHAnsi" w:hAnsiTheme="minorHAnsi" w:cstheme="minorHAnsi"/>
          <w:b/>
          <w:lang w:val="el-GR"/>
        </w:rPr>
        <w:tab/>
      </w:r>
      <w:r w:rsidR="00927CA3">
        <w:rPr>
          <w:rFonts w:asciiTheme="minorHAnsi" w:eastAsiaTheme="minorHAnsi" w:hAnsiTheme="minorHAnsi" w:cstheme="minorHAnsi"/>
          <w:lang w:val="el-GR"/>
        </w:rPr>
        <w:t>Στα παραπάνω διαγράμματα</w:t>
      </w:r>
      <w:r w:rsidR="00F36218" w:rsidRPr="00F36218">
        <w:rPr>
          <w:rFonts w:asciiTheme="minorHAnsi" w:eastAsiaTheme="minorHAnsi" w:hAnsiTheme="minorHAnsi" w:cstheme="minorHAnsi"/>
          <w:lang w:val="el-GR"/>
        </w:rPr>
        <w:t xml:space="preserve"> (</w:t>
      </w:r>
      <w:r w:rsidR="00F36218" w:rsidRPr="00737DDF">
        <w:rPr>
          <w:rFonts w:asciiTheme="minorHAnsi" w:eastAsiaTheme="minorHAnsi" w:hAnsiTheme="minorHAnsi" w:cstheme="minorHAnsi"/>
          <w:lang w:val="el-GR"/>
        </w:rPr>
        <w:t>6.1</w:t>
      </w:r>
      <w:r w:rsidR="008D1E9A" w:rsidRPr="008D1E9A">
        <w:rPr>
          <w:rFonts w:asciiTheme="minorHAnsi" w:eastAsiaTheme="minorHAnsi" w:hAnsiTheme="minorHAnsi" w:cstheme="minorHAnsi"/>
          <w:lang w:val="el-GR"/>
        </w:rPr>
        <w:t>3</w:t>
      </w:r>
      <w:r w:rsidR="00F36218" w:rsidRPr="00737DDF">
        <w:rPr>
          <w:rFonts w:asciiTheme="minorHAnsi" w:eastAsiaTheme="minorHAnsi" w:hAnsiTheme="minorHAnsi" w:cstheme="minorHAnsi"/>
          <w:lang w:val="el-GR"/>
        </w:rPr>
        <w:t xml:space="preserve"> </w:t>
      </w:r>
      <w:r w:rsidR="00F36218">
        <w:rPr>
          <w:rFonts w:asciiTheme="minorHAnsi" w:eastAsiaTheme="minorHAnsi" w:hAnsiTheme="minorHAnsi" w:cstheme="minorHAnsi"/>
          <w:lang w:val="el-GR"/>
        </w:rPr>
        <w:t>–</w:t>
      </w:r>
      <w:r w:rsidR="00F36218" w:rsidRPr="00737DDF">
        <w:rPr>
          <w:rFonts w:asciiTheme="minorHAnsi" w:eastAsiaTheme="minorHAnsi" w:hAnsiTheme="minorHAnsi" w:cstheme="minorHAnsi"/>
          <w:lang w:val="el-GR"/>
        </w:rPr>
        <w:t xml:space="preserve"> 6.1</w:t>
      </w:r>
      <w:r w:rsidR="008D1E9A" w:rsidRPr="008D1E9A">
        <w:rPr>
          <w:rFonts w:asciiTheme="minorHAnsi" w:eastAsiaTheme="minorHAnsi" w:hAnsiTheme="minorHAnsi" w:cstheme="minorHAnsi"/>
          <w:lang w:val="el-GR"/>
        </w:rPr>
        <w:t>6</w:t>
      </w:r>
      <w:r w:rsidR="00F36218" w:rsidRPr="00F36218">
        <w:rPr>
          <w:rFonts w:asciiTheme="minorHAnsi" w:eastAsiaTheme="minorHAnsi" w:hAnsiTheme="minorHAnsi" w:cstheme="minorHAnsi"/>
          <w:lang w:val="el-GR"/>
        </w:rPr>
        <w:t>)</w:t>
      </w:r>
      <w:r w:rsidR="00927CA3">
        <w:rPr>
          <w:rFonts w:asciiTheme="minorHAnsi" w:eastAsiaTheme="minorHAnsi" w:hAnsiTheme="minorHAnsi" w:cstheme="minorHAnsi"/>
          <w:lang w:val="el-GR"/>
        </w:rPr>
        <w:t xml:space="preserve"> παρατηρείται ότι όσο αυξάνεται ο χρόνος λειοτρίβησης, η κατανομή </w:t>
      </w:r>
      <w:r w:rsidR="00B13CA2">
        <w:rPr>
          <w:rFonts w:asciiTheme="minorHAnsi" w:eastAsiaTheme="minorHAnsi" w:hAnsiTheme="minorHAnsi" w:cstheme="minorHAnsi"/>
          <w:lang w:val="el-GR"/>
        </w:rPr>
        <w:t xml:space="preserve">(%) </w:t>
      </w:r>
      <w:r w:rsidR="00927CA3">
        <w:rPr>
          <w:rFonts w:asciiTheme="minorHAnsi" w:eastAsiaTheme="minorHAnsi" w:hAnsiTheme="minorHAnsi" w:cstheme="minorHAnsi"/>
        </w:rPr>
        <w:t>NiO</w:t>
      </w:r>
      <w:r w:rsidR="00927CA3">
        <w:rPr>
          <w:rFonts w:asciiTheme="minorHAnsi" w:eastAsiaTheme="minorHAnsi" w:hAnsiTheme="minorHAnsi" w:cstheme="minorHAnsi"/>
          <w:lang w:val="el-GR"/>
        </w:rPr>
        <w:t xml:space="preserve"> στο λεπτό </w:t>
      </w:r>
      <w:r w:rsidR="00B13CA2">
        <w:rPr>
          <w:rFonts w:asciiTheme="minorHAnsi" w:eastAsiaTheme="minorHAnsi" w:hAnsiTheme="minorHAnsi" w:cstheme="minorHAnsi"/>
          <w:lang w:val="el-GR"/>
        </w:rPr>
        <w:t>προϊόν</w:t>
      </w:r>
      <w:r w:rsidR="00927CA3">
        <w:rPr>
          <w:rFonts w:asciiTheme="minorHAnsi" w:eastAsiaTheme="minorHAnsi" w:hAnsiTheme="minorHAnsi" w:cstheme="minorHAnsi"/>
          <w:lang w:val="el-GR"/>
        </w:rPr>
        <w:t xml:space="preserve"> </w:t>
      </w:r>
      <w:r w:rsidR="00ED3EEC">
        <w:rPr>
          <w:rFonts w:asciiTheme="minorHAnsi" w:eastAsiaTheme="minorHAnsi" w:hAnsiTheme="minorHAnsi" w:cstheme="minorHAnsi"/>
          <w:lang w:val="el-GR"/>
        </w:rPr>
        <w:t xml:space="preserve">(-0.075 </w:t>
      </w:r>
      <w:r w:rsidR="00ED3EEC">
        <w:rPr>
          <w:rFonts w:asciiTheme="minorHAnsi" w:eastAsiaTheme="minorHAnsi" w:hAnsiTheme="minorHAnsi" w:cstheme="minorHAnsi"/>
          <w:lang w:val="en-GB"/>
        </w:rPr>
        <w:t>mm</w:t>
      </w:r>
      <w:r w:rsidR="00ED3EEC" w:rsidRPr="00ED3EEC">
        <w:rPr>
          <w:rFonts w:asciiTheme="minorHAnsi" w:eastAsiaTheme="minorHAnsi" w:hAnsiTheme="minorHAnsi" w:cstheme="minorHAnsi"/>
          <w:lang w:val="el-GR"/>
        </w:rPr>
        <w:t xml:space="preserve">) </w:t>
      </w:r>
      <w:r w:rsidR="00927CA3">
        <w:rPr>
          <w:rFonts w:asciiTheme="minorHAnsi" w:eastAsiaTheme="minorHAnsi" w:hAnsiTheme="minorHAnsi" w:cstheme="minorHAnsi"/>
          <w:lang w:val="el-GR"/>
        </w:rPr>
        <w:t xml:space="preserve">αυξάνεται από 5.29 % σε 32.01 % για διάμετρο σφαιρών </w:t>
      </w:r>
      <w:r w:rsidR="00927CA3">
        <w:rPr>
          <w:rFonts w:asciiTheme="minorHAnsi" w:eastAsiaTheme="minorHAnsi" w:hAnsiTheme="minorHAnsi" w:cstheme="minorHAnsi"/>
        </w:rPr>
        <w:t>d</w:t>
      </w:r>
      <w:r w:rsidR="00927CA3">
        <w:rPr>
          <w:rFonts w:asciiTheme="minorHAnsi" w:eastAsiaTheme="minorHAnsi" w:hAnsiTheme="minorHAnsi" w:cstheme="minorHAnsi"/>
          <w:lang w:val="el-GR"/>
        </w:rPr>
        <w:t>=</w:t>
      </w:r>
      <w:r w:rsidR="00927CA3" w:rsidRPr="00927CA3">
        <w:rPr>
          <w:rFonts w:asciiTheme="minorHAnsi" w:eastAsiaTheme="minorHAnsi" w:hAnsiTheme="minorHAnsi" w:cstheme="minorHAnsi"/>
          <w:lang w:val="el-GR"/>
        </w:rPr>
        <w:t xml:space="preserve">12.7 </w:t>
      </w:r>
      <w:r w:rsidR="00927CA3">
        <w:rPr>
          <w:rFonts w:asciiTheme="minorHAnsi" w:eastAsiaTheme="minorHAnsi" w:hAnsiTheme="minorHAnsi" w:cstheme="minorHAnsi"/>
        </w:rPr>
        <w:t>mm</w:t>
      </w:r>
      <w:r w:rsidR="00927CA3" w:rsidRPr="00927CA3">
        <w:rPr>
          <w:rFonts w:asciiTheme="minorHAnsi" w:eastAsiaTheme="minorHAnsi" w:hAnsiTheme="minorHAnsi" w:cstheme="minorHAnsi"/>
          <w:lang w:val="el-GR"/>
        </w:rPr>
        <w:t>,</w:t>
      </w:r>
      <w:r w:rsidR="00927CA3">
        <w:rPr>
          <w:rFonts w:asciiTheme="minorHAnsi" w:eastAsiaTheme="minorHAnsi" w:hAnsiTheme="minorHAnsi" w:cstheme="minorHAnsi"/>
          <w:lang w:val="el-GR"/>
        </w:rPr>
        <w:t xml:space="preserve"> ενώ στο χονδρό </w:t>
      </w:r>
      <w:r w:rsidR="00B13CA2">
        <w:rPr>
          <w:rFonts w:asciiTheme="minorHAnsi" w:eastAsiaTheme="minorHAnsi" w:hAnsiTheme="minorHAnsi" w:cstheme="minorHAnsi"/>
          <w:lang w:val="el-GR"/>
        </w:rPr>
        <w:t>προϊόν</w:t>
      </w:r>
      <w:r w:rsidR="00ED3EEC" w:rsidRPr="00ED3EEC">
        <w:rPr>
          <w:rFonts w:asciiTheme="minorHAnsi" w:eastAsiaTheme="minorHAnsi" w:hAnsiTheme="minorHAnsi" w:cstheme="minorHAnsi"/>
          <w:lang w:val="el-GR"/>
        </w:rPr>
        <w:t xml:space="preserve"> (+1.70 </w:t>
      </w:r>
      <w:r w:rsidR="00ED3EEC">
        <w:rPr>
          <w:rFonts w:asciiTheme="minorHAnsi" w:eastAsiaTheme="minorHAnsi" w:hAnsiTheme="minorHAnsi" w:cstheme="minorHAnsi"/>
        </w:rPr>
        <w:t>mm</w:t>
      </w:r>
      <w:r w:rsidR="00ED3EEC" w:rsidRPr="00ED3EEC">
        <w:rPr>
          <w:rFonts w:asciiTheme="minorHAnsi" w:eastAsiaTheme="minorHAnsi" w:hAnsiTheme="minorHAnsi" w:cstheme="minorHAnsi"/>
          <w:lang w:val="el-GR"/>
        </w:rPr>
        <w:t>)</w:t>
      </w:r>
      <w:r w:rsidR="00927CA3">
        <w:rPr>
          <w:rFonts w:asciiTheme="minorHAnsi" w:eastAsiaTheme="minorHAnsi" w:hAnsiTheme="minorHAnsi" w:cstheme="minorHAnsi"/>
          <w:lang w:val="el-GR"/>
        </w:rPr>
        <w:t xml:space="preserve"> μειώνεται από  65.62 % σε 20.37 %, </w:t>
      </w:r>
      <w:r w:rsidR="00927CA3">
        <w:rPr>
          <w:rFonts w:asciiTheme="minorHAnsi" w:eastAsiaTheme="minorHAnsi" w:hAnsiTheme="minorHAnsi" w:cstheme="minorHAnsi"/>
          <w:lang w:val="el-GR"/>
        </w:rPr>
        <w:lastRenderedPageBreak/>
        <w:t xml:space="preserve">για την ίδια διάμετρο σφαιρών. </w:t>
      </w:r>
      <w:r w:rsidR="008848EC">
        <w:rPr>
          <w:rFonts w:asciiTheme="minorHAnsi" w:eastAsiaTheme="minorHAnsi" w:hAnsiTheme="minorHAnsi" w:cstheme="minorHAnsi"/>
          <w:lang w:val="el-GR"/>
        </w:rPr>
        <w:t xml:space="preserve">Το φαινόμενο αυτό είναι πιο έντονο στο μεγαλύτερο χρόνο λειοτρίβησης </w:t>
      </w:r>
      <w:r w:rsidR="008848EC" w:rsidRPr="008848EC">
        <w:rPr>
          <w:rFonts w:asciiTheme="minorHAnsi" w:eastAsiaTheme="minorHAnsi" w:hAnsiTheme="minorHAnsi" w:cstheme="minorHAnsi"/>
          <w:lang w:val="el-GR"/>
        </w:rPr>
        <w:t>(</w:t>
      </w:r>
      <w:r w:rsidR="008848EC">
        <w:rPr>
          <w:rFonts w:asciiTheme="minorHAnsi" w:eastAsiaTheme="minorHAnsi" w:hAnsiTheme="minorHAnsi" w:cstheme="minorHAnsi"/>
        </w:rPr>
        <w:t>t</w:t>
      </w:r>
      <w:r w:rsidR="008848EC" w:rsidRPr="008848EC">
        <w:rPr>
          <w:rFonts w:asciiTheme="minorHAnsi" w:eastAsiaTheme="minorHAnsi" w:hAnsiTheme="minorHAnsi" w:cstheme="minorHAnsi"/>
          <w:lang w:val="el-GR"/>
        </w:rPr>
        <w:t xml:space="preserve">=2 </w:t>
      </w:r>
      <w:r w:rsidR="008848EC">
        <w:rPr>
          <w:rFonts w:asciiTheme="minorHAnsi" w:eastAsiaTheme="minorHAnsi" w:hAnsiTheme="minorHAnsi" w:cstheme="minorHAnsi"/>
        </w:rPr>
        <w:t>min</w:t>
      </w:r>
      <w:r w:rsidR="008848EC" w:rsidRPr="008848EC">
        <w:rPr>
          <w:rFonts w:asciiTheme="minorHAnsi" w:eastAsiaTheme="minorHAnsi" w:hAnsiTheme="minorHAnsi" w:cstheme="minorHAnsi"/>
          <w:lang w:val="el-GR"/>
        </w:rPr>
        <w:t>)</w:t>
      </w:r>
      <w:r w:rsidR="008848EC">
        <w:rPr>
          <w:rFonts w:asciiTheme="minorHAnsi" w:eastAsiaTheme="minorHAnsi" w:hAnsiTheme="minorHAnsi" w:cstheme="minorHAnsi"/>
          <w:lang w:val="el-GR"/>
        </w:rPr>
        <w:t xml:space="preserve"> και για χρήση της μεγαλύτερης διαμέτρου σφαιρών </w:t>
      </w:r>
      <w:r w:rsidR="008848EC" w:rsidRPr="008848EC">
        <w:rPr>
          <w:rFonts w:asciiTheme="minorHAnsi" w:eastAsiaTheme="minorHAnsi" w:hAnsiTheme="minorHAnsi" w:cstheme="minorHAnsi"/>
          <w:lang w:val="el-GR"/>
        </w:rPr>
        <w:t>(</w:t>
      </w:r>
      <w:r w:rsidR="008848EC">
        <w:rPr>
          <w:rFonts w:asciiTheme="minorHAnsi" w:eastAsiaTheme="minorHAnsi" w:hAnsiTheme="minorHAnsi" w:cstheme="minorHAnsi"/>
        </w:rPr>
        <w:t>d</w:t>
      </w:r>
      <w:r w:rsidR="008848EC" w:rsidRPr="008848EC">
        <w:rPr>
          <w:rFonts w:asciiTheme="minorHAnsi" w:eastAsiaTheme="minorHAnsi" w:hAnsiTheme="minorHAnsi" w:cstheme="minorHAnsi"/>
          <w:lang w:val="el-GR"/>
        </w:rPr>
        <w:t xml:space="preserve">=12.7 </w:t>
      </w:r>
      <w:r w:rsidR="008848EC">
        <w:rPr>
          <w:rFonts w:asciiTheme="minorHAnsi" w:eastAsiaTheme="minorHAnsi" w:hAnsiTheme="minorHAnsi" w:cstheme="minorHAnsi"/>
        </w:rPr>
        <w:t>mm</w:t>
      </w:r>
      <w:r w:rsidR="008848EC">
        <w:rPr>
          <w:rFonts w:asciiTheme="minorHAnsi" w:eastAsiaTheme="minorHAnsi" w:hAnsiTheme="minorHAnsi" w:cstheme="minorHAnsi"/>
          <w:lang w:val="el-GR"/>
        </w:rPr>
        <w:t>) και για τα τρία μεγέθη προϊόντων (</w:t>
      </w:r>
      <w:r w:rsidR="004E4C44">
        <w:rPr>
          <w:rFonts w:asciiTheme="minorHAnsi" w:eastAsiaTheme="minorHAnsi" w:hAnsiTheme="minorHAnsi" w:cstheme="minorHAnsi"/>
          <w:lang w:val="el-GR"/>
        </w:rPr>
        <w:t>+1</w:t>
      </w:r>
      <w:r w:rsidR="004E4C44" w:rsidRPr="004E4C44">
        <w:rPr>
          <w:rFonts w:asciiTheme="minorHAnsi" w:eastAsiaTheme="minorHAnsi" w:hAnsiTheme="minorHAnsi" w:cstheme="minorHAnsi"/>
          <w:lang w:val="el-GR"/>
        </w:rPr>
        <w:t xml:space="preserve">.70 </w:t>
      </w:r>
      <w:r w:rsidR="004E4C44">
        <w:rPr>
          <w:rFonts w:asciiTheme="minorHAnsi" w:eastAsiaTheme="minorHAnsi" w:hAnsiTheme="minorHAnsi" w:cstheme="minorHAnsi"/>
        </w:rPr>
        <w:t>mm</w:t>
      </w:r>
      <w:r w:rsidR="00B13CA2">
        <w:rPr>
          <w:rFonts w:asciiTheme="minorHAnsi" w:eastAsiaTheme="minorHAnsi" w:hAnsiTheme="minorHAnsi" w:cstheme="minorHAnsi"/>
          <w:lang w:val="el-GR"/>
        </w:rPr>
        <w:t>, -1.70</w:t>
      </w:r>
      <w:r w:rsidR="004E4C44" w:rsidRPr="004E4C44">
        <w:rPr>
          <w:rFonts w:asciiTheme="minorHAnsi" w:eastAsiaTheme="minorHAnsi" w:hAnsiTheme="minorHAnsi" w:cstheme="minorHAnsi"/>
          <w:lang w:val="el-GR"/>
        </w:rPr>
        <w:t xml:space="preserve">+0.600 </w:t>
      </w:r>
      <w:r w:rsidR="004E4C44">
        <w:rPr>
          <w:rFonts w:asciiTheme="minorHAnsi" w:eastAsiaTheme="minorHAnsi" w:hAnsiTheme="minorHAnsi" w:cstheme="minorHAnsi"/>
        </w:rPr>
        <w:t>mm</w:t>
      </w:r>
      <w:r w:rsidR="004E4C44">
        <w:rPr>
          <w:rFonts w:asciiTheme="minorHAnsi" w:eastAsiaTheme="minorHAnsi" w:hAnsiTheme="minorHAnsi" w:cstheme="minorHAnsi"/>
          <w:lang w:val="el-GR"/>
        </w:rPr>
        <w:t xml:space="preserve"> και </w:t>
      </w:r>
      <w:r w:rsidR="004E4C44" w:rsidRPr="004E4C44">
        <w:rPr>
          <w:rFonts w:asciiTheme="minorHAnsi" w:eastAsiaTheme="minorHAnsi" w:hAnsiTheme="minorHAnsi" w:cstheme="minorHAnsi"/>
          <w:lang w:val="el-GR"/>
        </w:rPr>
        <w:t xml:space="preserve">-0.075 </w:t>
      </w:r>
      <w:r w:rsidR="004E4C44">
        <w:rPr>
          <w:rFonts w:asciiTheme="minorHAnsi" w:eastAsiaTheme="minorHAnsi" w:hAnsiTheme="minorHAnsi" w:cstheme="minorHAnsi"/>
        </w:rPr>
        <w:t>mm</w:t>
      </w:r>
      <w:r w:rsidR="004E4C44" w:rsidRPr="004E4C44">
        <w:rPr>
          <w:rFonts w:asciiTheme="minorHAnsi" w:eastAsiaTheme="minorHAnsi" w:hAnsiTheme="minorHAnsi" w:cstheme="minorHAnsi"/>
          <w:lang w:val="el-GR"/>
        </w:rPr>
        <w:t>).</w:t>
      </w:r>
    </w:p>
    <w:p w:rsidR="004E4C44" w:rsidRPr="00D6573F" w:rsidRDefault="00B76FCA" w:rsidP="00B13CA2">
      <w:pPr>
        <w:ind w:firstLine="720"/>
        <w:jc w:val="both"/>
        <w:rPr>
          <w:rFonts w:asciiTheme="minorHAnsi" w:eastAsiaTheme="minorHAnsi" w:hAnsiTheme="minorHAnsi" w:cstheme="minorHAnsi"/>
          <w:lang w:val="el-GR"/>
        </w:rPr>
      </w:pPr>
      <w:r>
        <w:rPr>
          <w:rFonts w:asciiTheme="minorHAnsi" w:eastAsiaTheme="minorHAnsi" w:hAnsiTheme="minorHAnsi" w:cstheme="minorHAnsi"/>
          <w:lang w:val="el-GR"/>
        </w:rPr>
        <w:t xml:space="preserve">Αντίθετα, για μικρούς χρόνους λειοτρίβησης </w:t>
      </w:r>
      <w:r w:rsidRPr="004E4C44">
        <w:rPr>
          <w:rFonts w:asciiTheme="minorHAnsi" w:eastAsiaTheme="minorHAnsi" w:hAnsiTheme="minorHAnsi" w:cstheme="minorHAnsi"/>
          <w:lang w:val="el-GR"/>
        </w:rPr>
        <w:t>(</w:t>
      </w:r>
      <w:r w:rsidRPr="00444586">
        <w:rPr>
          <w:rFonts w:asciiTheme="minorHAnsi" w:eastAsiaTheme="minorHAnsi" w:hAnsiTheme="minorHAnsi" w:cstheme="minorHAnsi"/>
          <w:lang w:val="el-GR"/>
        </w:rPr>
        <w:t>t</w:t>
      </w:r>
      <w:r w:rsidRPr="004E4C44">
        <w:rPr>
          <w:rFonts w:asciiTheme="minorHAnsi" w:eastAsiaTheme="minorHAnsi" w:hAnsiTheme="minorHAnsi" w:cstheme="minorHAnsi"/>
          <w:lang w:val="el-GR"/>
        </w:rPr>
        <w:t xml:space="preserve">=0.25 </w:t>
      </w:r>
      <w:r w:rsidRPr="00444586">
        <w:rPr>
          <w:rFonts w:asciiTheme="minorHAnsi" w:eastAsiaTheme="minorHAnsi" w:hAnsiTheme="minorHAnsi" w:cstheme="minorHAnsi"/>
          <w:lang w:val="el-GR"/>
        </w:rPr>
        <w:t>min</w:t>
      </w:r>
      <w:r w:rsidRPr="004E4C44">
        <w:rPr>
          <w:rFonts w:asciiTheme="minorHAnsi" w:eastAsiaTheme="minorHAnsi" w:hAnsiTheme="minorHAnsi" w:cstheme="minorHAnsi"/>
          <w:lang w:val="el-GR"/>
        </w:rPr>
        <w:t xml:space="preserve">, </w:t>
      </w:r>
      <w:r w:rsidRPr="00444586">
        <w:rPr>
          <w:rFonts w:asciiTheme="minorHAnsi" w:eastAsiaTheme="minorHAnsi" w:hAnsiTheme="minorHAnsi" w:cstheme="minorHAnsi"/>
          <w:lang w:val="el-GR"/>
        </w:rPr>
        <w:t>t</w:t>
      </w:r>
      <w:r w:rsidRPr="004E4C44">
        <w:rPr>
          <w:rFonts w:asciiTheme="minorHAnsi" w:eastAsiaTheme="minorHAnsi" w:hAnsiTheme="minorHAnsi" w:cstheme="minorHAnsi"/>
          <w:lang w:val="el-GR"/>
        </w:rPr>
        <w:t xml:space="preserve">=0.5 </w:t>
      </w:r>
      <w:r w:rsidRPr="00444586">
        <w:rPr>
          <w:rFonts w:asciiTheme="minorHAnsi" w:eastAsiaTheme="minorHAnsi" w:hAnsiTheme="minorHAnsi" w:cstheme="minorHAnsi"/>
          <w:lang w:val="el-GR"/>
        </w:rPr>
        <w:t>min</w:t>
      </w:r>
      <w:r w:rsidRPr="004E4C44">
        <w:rPr>
          <w:rFonts w:asciiTheme="minorHAnsi" w:eastAsiaTheme="minorHAnsi" w:hAnsiTheme="minorHAnsi" w:cstheme="minorHAnsi"/>
          <w:lang w:val="el-GR"/>
        </w:rPr>
        <w:t>)</w:t>
      </w:r>
      <w:r>
        <w:rPr>
          <w:rFonts w:asciiTheme="minorHAnsi" w:eastAsiaTheme="minorHAnsi" w:hAnsiTheme="minorHAnsi" w:cstheme="minorHAnsi"/>
          <w:lang w:val="el-GR"/>
        </w:rPr>
        <w:t xml:space="preserve"> οι τιμές της κατανομής (%) του </w:t>
      </w:r>
      <w:r w:rsidRPr="00444586">
        <w:rPr>
          <w:rFonts w:asciiTheme="minorHAnsi" w:eastAsiaTheme="minorHAnsi" w:hAnsiTheme="minorHAnsi" w:cstheme="minorHAnsi"/>
          <w:lang w:val="el-GR"/>
        </w:rPr>
        <w:t>NiO</w:t>
      </w:r>
      <w:r>
        <w:rPr>
          <w:rFonts w:asciiTheme="minorHAnsi" w:eastAsiaTheme="minorHAnsi" w:hAnsiTheme="minorHAnsi" w:cstheme="minorHAnsi"/>
          <w:lang w:val="el-GR"/>
        </w:rPr>
        <w:t xml:space="preserve"> δεν παρουσιάζουν κάποια ουσιαστική διαφοροποίηση για χρήση σφαιρών </w:t>
      </w:r>
      <w:r w:rsidRPr="00444586">
        <w:rPr>
          <w:rFonts w:asciiTheme="minorHAnsi" w:eastAsiaTheme="minorHAnsi" w:hAnsiTheme="minorHAnsi" w:cstheme="minorHAnsi"/>
          <w:lang w:val="el-GR"/>
        </w:rPr>
        <w:t>d</w:t>
      </w:r>
      <w:r>
        <w:rPr>
          <w:rFonts w:asciiTheme="minorHAnsi" w:eastAsiaTheme="minorHAnsi" w:hAnsiTheme="minorHAnsi" w:cstheme="minorHAnsi"/>
          <w:lang w:val="el-GR"/>
        </w:rPr>
        <w:t xml:space="preserve">=0 και </w:t>
      </w:r>
      <w:r w:rsidRPr="00444586">
        <w:rPr>
          <w:rFonts w:asciiTheme="minorHAnsi" w:eastAsiaTheme="minorHAnsi" w:hAnsiTheme="minorHAnsi" w:cstheme="minorHAnsi"/>
          <w:lang w:val="el-GR"/>
        </w:rPr>
        <w:t>d</w:t>
      </w:r>
      <w:r>
        <w:rPr>
          <w:rFonts w:asciiTheme="minorHAnsi" w:eastAsiaTheme="minorHAnsi" w:hAnsiTheme="minorHAnsi" w:cstheme="minorHAnsi"/>
          <w:lang w:val="el-GR"/>
        </w:rPr>
        <w:t>=</w:t>
      </w:r>
      <w:r w:rsidRPr="004E4C44">
        <w:rPr>
          <w:rFonts w:asciiTheme="minorHAnsi" w:eastAsiaTheme="minorHAnsi" w:hAnsiTheme="minorHAnsi" w:cstheme="minorHAnsi"/>
          <w:lang w:val="el-GR"/>
        </w:rPr>
        <w:t xml:space="preserve">6.5 </w:t>
      </w:r>
      <w:r w:rsidRPr="00444586">
        <w:rPr>
          <w:rFonts w:asciiTheme="minorHAnsi" w:eastAsiaTheme="minorHAnsi" w:hAnsiTheme="minorHAnsi" w:cstheme="minorHAnsi"/>
          <w:lang w:val="el-GR"/>
        </w:rPr>
        <w:t>mm</w:t>
      </w:r>
      <w:r w:rsidRPr="004E4C44">
        <w:rPr>
          <w:rFonts w:asciiTheme="minorHAnsi" w:eastAsiaTheme="minorHAnsi" w:hAnsiTheme="minorHAnsi" w:cstheme="minorHAnsi"/>
          <w:lang w:val="el-GR"/>
        </w:rPr>
        <w:t xml:space="preserve">. </w:t>
      </w:r>
      <w:r>
        <w:rPr>
          <w:rFonts w:asciiTheme="minorHAnsi" w:eastAsiaTheme="minorHAnsi" w:hAnsiTheme="minorHAnsi" w:cstheme="minorHAnsi"/>
          <w:lang w:val="el-GR"/>
        </w:rPr>
        <w:t>Για παράδειγμα, όσον αφορά το λεπτό κλάσμα</w:t>
      </w:r>
      <w:r w:rsidR="00ED3EEC" w:rsidRPr="00ED3EEC">
        <w:rPr>
          <w:rFonts w:asciiTheme="minorHAnsi" w:eastAsiaTheme="minorHAnsi" w:hAnsiTheme="minorHAnsi" w:cstheme="minorHAnsi"/>
          <w:lang w:val="el-GR"/>
        </w:rPr>
        <w:t xml:space="preserve"> (-0.075 </w:t>
      </w:r>
      <w:r w:rsidR="00ED3EEC">
        <w:rPr>
          <w:rFonts w:asciiTheme="minorHAnsi" w:eastAsiaTheme="minorHAnsi" w:hAnsiTheme="minorHAnsi" w:cstheme="minorHAnsi"/>
        </w:rPr>
        <w:t>mm</w:t>
      </w:r>
      <w:r w:rsidR="00ED3EEC" w:rsidRPr="00ED3EEC">
        <w:rPr>
          <w:rFonts w:asciiTheme="minorHAnsi" w:eastAsiaTheme="minorHAnsi" w:hAnsiTheme="minorHAnsi" w:cstheme="minorHAnsi"/>
          <w:lang w:val="el-GR"/>
        </w:rPr>
        <w:t>)</w:t>
      </w:r>
      <w:r>
        <w:rPr>
          <w:rFonts w:asciiTheme="minorHAnsi" w:eastAsiaTheme="minorHAnsi" w:hAnsiTheme="minorHAnsi" w:cstheme="minorHAnsi"/>
          <w:lang w:val="el-GR"/>
        </w:rPr>
        <w:t xml:space="preserve">, η κατανομή </w:t>
      </w:r>
      <w:r w:rsidR="00B13CA2">
        <w:rPr>
          <w:rFonts w:asciiTheme="minorHAnsi" w:eastAsiaTheme="minorHAnsi" w:hAnsiTheme="minorHAnsi" w:cstheme="minorHAnsi"/>
          <w:lang w:val="el-GR"/>
        </w:rPr>
        <w:t xml:space="preserve">(%) </w:t>
      </w:r>
      <w:r w:rsidRPr="00444586">
        <w:rPr>
          <w:rFonts w:asciiTheme="minorHAnsi" w:eastAsiaTheme="minorHAnsi" w:hAnsiTheme="minorHAnsi" w:cstheme="minorHAnsi"/>
          <w:lang w:val="el-GR"/>
        </w:rPr>
        <w:t>NiO</w:t>
      </w:r>
      <w:r>
        <w:rPr>
          <w:rFonts w:asciiTheme="minorHAnsi" w:eastAsiaTheme="minorHAnsi" w:hAnsiTheme="minorHAnsi" w:cstheme="minorHAnsi"/>
          <w:lang w:val="el-GR"/>
        </w:rPr>
        <w:t xml:space="preserve"> αυξάνεται από 4.26 % σε 7.34 %, για χρόνους λειοτρίβησης από 0.25 </w:t>
      </w:r>
      <w:r w:rsidRPr="00444586">
        <w:rPr>
          <w:rFonts w:asciiTheme="minorHAnsi" w:eastAsiaTheme="minorHAnsi" w:hAnsiTheme="minorHAnsi" w:cstheme="minorHAnsi"/>
          <w:lang w:val="el-GR"/>
        </w:rPr>
        <w:t>min</w:t>
      </w:r>
      <w:r>
        <w:rPr>
          <w:rFonts w:asciiTheme="minorHAnsi" w:eastAsiaTheme="minorHAnsi" w:hAnsiTheme="minorHAnsi" w:cstheme="minorHAnsi"/>
          <w:lang w:val="el-GR"/>
        </w:rPr>
        <w:t xml:space="preserve"> σε</w:t>
      </w:r>
      <w:r w:rsidRPr="00EA5AAC">
        <w:rPr>
          <w:rFonts w:asciiTheme="minorHAnsi" w:eastAsiaTheme="minorHAnsi" w:hAnsiTheme="minorHAnsi" w:cstheme="minorHAnsi"/>
          <w:lang w:val="el-GR"/>
        </w:rPr>
        <w:t xml:space="preserve"> 0.5 </w:t>
      </w:r>
      <w:r w:rsidRPr="00444586">
        <w:rPr>
          <w:rFonts w:asciiTheme="minorHAnsi" w:eastAsiaTheme="minorHAnsi" w:hAnsiTheme="minorHAnsi" w:cstheme="minorHAnsi"/>
          <w:lang w:val="el-GR"/>
        </w:rPr>
        <w:t>min</w:t>
      </w:r>
      <w:r>
        <w:rPr>
          <w:rFonts w:asciiTheme="minorHAnsi" w:eastAsiaTheme="minorHAnsi" w:hAnsiTheme="minorHAnsi" w:cstheme="minorHAnsi"/>
          <w:lang w:val="el-GR"/>
        </w:rPr>
        <w:t xml:space="preserve"> και χρήση σφαιρών διαμέτρου </w:t>
      </w:r>
      <w:r w:rsidRPr="00444586">
        <w:rPr>
          <w:rFonts w:asciiTheme="minorHAnsi" w:eastAsiaTheme="minorHAnsi" w:hAnsiTheme="minorHAnsi" w:cstheme="minorHAnsi"/>
          <w:lang w:val="el-GR"/>
        </w:rPr>
        <w:t>d</w:t>
      </w:r>
      <w:r w:rsidRPr="00EA5AAC">
        <w:rPr>
          <w:rFonts w:asciiTheme="minorHAnsi" w:eastAsiaTheme="minorHAnsi" w:hAnsiTheme="minorHAnsi" w:cstheme="minorHAnsi"/>
          <w:lang w:val="el-GR"/>
        </w:rPr>
        <w:t>=</w:t>
      </w:r>
      <w:r>
        <w:rPr>
          <w:rFonts w:asciiTheme="minorHAnsi" w:eastAsiaTheme="minorHAnsi" w:hAnsiTheme="minorHAnsi" w:cstheme="minorHAnsi"/>
          <w:lang w:val="el-GR"/>
        </w:rPr>
        <w:t>6.5</w:t>
      </w:r>
      <w:r w:rsidRPr="00EA5AAC">
        <w:rPr>
          <w:rFonts w:asciiTheme="minorHAnsi" w:eastAsiaTheme="minorHAnsi" w:hAnsiTheme="minorHAnsi" w:cstheme="minorHAnsi"/>
          <w:lang w:val="el-GR"/>
        </w:rPr>
        <w:t xml:space="preserve"> </w:t>
      </w:r>
      <w:r w:rsidRPr="00444586">
        <w:rPr>
          <w:rFonts w:asciiTheme="minorHAnsi" w:eastAsiaTheme="minorHAnsi" w:hAnsiTheme="minorHAnsi" w:cstheme="minorHAnsi"/>
          <w:lang w:val="el-GR"/>
        </w:rPr>
        <w:t>mm</w:t>
      </w:r>
      <w:r w:rsidRPr="00EA5AAC">
        <w:rPr>
          <w:rFonts w:asciiTheme="minorHAnsi" w:eastAsiaTheme="minorHAnsi" w:hAnsiTheme="minorHAnsi" w:cstheme="minorHAnsi"/>
          <w:lang w:val="el-GR"/>
        </w:rPr>
        <w:t xml:space="preserve">. </w:t>
      </w:r>
      <w:r>
        <w:rPr>
          <w:rFonts w:asciiTheme="minorHAnsi" w:eastAsiaTheme="minorHAnsi" w:hAnsiTheme="minorHAnsi" w:cstheme="minorHAnsi"/>
          <w:lang w:val="el-GR"/>
        </w:rPr>
        <w:t>Για τις ίδιες συνθήκες, η τιμή της κατανομής</w:t>
      </w:r>
      <w:r w:rsidR="00B13CA2">
        <w:rPr>
          <w:rFonts w:asciiTheme="minorHAnsi" w:eastAsiaTheme="minorHAnsi" w:hAnsiTheme="minorHAnsi" w:cstheme="minorHAnsi"/>
          <w:lang w:val="el-GR"/>
        </w:rPr>
        <w:t xml:space="preserve"> (%)</w:t>
      </w:r>
      <w:r>
        <w:rPr>
          <w:rFonts w:asciiTheme="minorHAnsi" w:eastAsiaTheme="minorHAnsi" w:hAnsiTheme="minorHAnsi" w:cstheme="minorHAnsi"/>
          <w:lang w:val="el-GR"/>
        </w:rPr>
        <w:t xml:space="preserve"> του </w:t>
      </w:r>
      <w:r w:rsidRPr="00444586">
        <w:rPr>
          <w:rFonts w:asciiTheme="minorHAnsi" w:eastAsiaTheme="minorHAnsi" w:hAnsiTheme="minorHAnsi" w:cstheme="minorHAnsi"/>
          <w:lang w:val="el-GR"/>
        </w:rPr>
        <w:t>NiO</w:t>
      </w:r>
      <w:r>
        <w:rPr>
          <w:rFonts w:asciiTheme="minorHAnsi" w:eastAsiaTheme="minorHAnsi" w:hAnsiTheme="minorHAnsi" w:cstheme="minorHAnsi"/>
          <w:lang w:val="el-GR"/>
        </w:rPr>
        <w:t xml:space="preserve"> για το χονδρό </w:t>
      </w:r>
      <w:r w:rsidR="00B13CA2">
        <w:rPr>
          <w:rFonts w:asciiTheme="minorHAnsi" w:eastAsiaTheme="minorHAnsi" w:hAnsiTheme="minorHAnsi" w:cstheme="minorHAnsi"/>
          <w:lang w:val="el-GR"/>
        </w:rPr>
        <w:t>προϊόν</w:t>
      </w:r>
      <w:r>
        <w:rPr>
          <w:rFonts w:asciiTheme="minorHAnsi" w:eastAsiaTheme="minorHAnsi" w:hAnsiTheme="minorHAnsi" w:cstheme="minorHAnsi"/>
          <w:lang w:val="el-GR"/>
        </w:rPr>
        <w:t xml:space="preserve">, μειώθηκε από </w:t>
      </w:r>
      <w:r w:rsidRPr="00584CEC">
        <w:rPr>
          <w:rFonts w:asciiTheme="minorHAnsi" w:eastAsiaTheme="minorHAnsi" w:hAnsiTheme="minorHAnsi" w:cstheme="minorHAnsi"/>
          <w:lang w:val="el-GR"/>
        </w:rPr>
        <w:t>81.46 %</w:t>
      </w:r>
      <w:r>
        <w:rPr>
          <w:rFonts w:asciiTheme="minorHAnsi" w:eastAsiaTheme="minorHAnsi" w:hAnsiTheme="minorHAnsi" w:cstheme="minorHAnsi"/>
          <w:lang w:val="el-GR"/>
        </w:rPr>
        <w:t xml:space="preserve"> σε</w:t>
      </w:r>
      <w:r w:rsidRPr="00584CEC">
        <w:rPr>
          <w:rFonts w:asciiTheme="minorHAnsi" w:eastAsiaTheme="minorHAnsi" w:hAnsiTheme="minorHAnsi" w:cstheme="minorHAnsi"/>
          <w:lang w:val="el-GR"/>
        </w:rPr>
        <w:t xml:space="preserve"> 71.60</w:t>
      </w:r>
      <w:r>
        <w:rPr>
          <w:rFonts w:asciiTheme="minorHAnsi" w:eastAsiaTheme="minorHAnsi" w:hAnsiTheme="minorHAnsi" w:cstheme="minorHAnsi"/>
          <w:lang w:val="el-GR"/>
        </w:rPr>
        <w:t xml:space="preserve"> %</w:t>
      </w:r>
      <w:r w:rsidRPr="00584CEC">
        <w:rPr>
          <w:rFonts w:asciiTheme="minorHAnsi" w:eastAsiaTheme="minorHAnsi" w:hAnsiTheme="minorHAnsi" w:cstheme="minorHAnsi"/>
          <w:lang w:val="el-GR"/>
        </w:rPr>
        <w:t xml:space="preserve">. </w:t>
      </w:r>
    </w:p>
    <w:p w:rsidR="00AD0815" w:rsidRPr="00AD0815" w:rsidRDefault="00AD0815" w:rsidP="00AD0815">
      <w:pPr>
        <w:ind w:firstLine="720"/>
        <w:jc w:val="both"/>
        <w:rPr>
          <w:rFonts w:asciiTheme="minorHAnsi" w:eastAsiaTheme="minorHAnsi" w:hAnsiTheme="minorHAnsi" w:cstheme="minorHAnsi"/>
          <w:lang w:val="el-GR"/>
        </w:rPr>
      </w:pPr>
      <w:r w:rsidRPr="00AD0815">
        <w:rPr>
          <w:rFonts w:asciiTheme="minorHAnsi" w:eastAsiaTheme="minorHAnsi" w:hAnsiTheme="minorHAnsi" w:cstheme="minorHAnsi"/>
          <w:lang w:val="el-GR"/>
        </w:rPr>
        <w:t xml:space="preserve">Στην συνέχεια, παρατίθενται οι </w:t>
      </w:r>
      <w:r w:rsidRPr="0050485C">
        <w:rPr>
          <w:rFonts w:asciiTheme="minorHAnsi" w:eastAsiaTheme="minorHAnsi" w:hAnsiTheme="minorHAnsi" w:cstheme="minorHAnsi"/>
          <w:lang w:val="el-GR"/>
        </w:rPr>
        <w:t>πίνακες</w:t>
      </w:r>
      <w:r w:rsidR="0050485C" w:rsidRPr="0050485C">
        <w:rPr>
          <w:rFonts w:asciiTheme="minorHAnsi" w:eastAsiaTheme="minorHAnsi" w:hAnsiTheme="minorHAnsi" w:cstheme="minorHAnsi"/>
          <w:lang w:val="el-GR"/>
        </w:rPr>
        <w:t xml:space="preserve"> 6.9 </w:t>
      </w:r>
      <w:r w:rsidR="0050485C">
        <w:rPr>
          <w:rFonts w:asciiTheme="minorHAnsi" w:eastAsiaTheme="minorHAnsi" w:hAnsiTheme="minorHAnsi" w:cstheme="minorHAnsi"/>
          <w:lang w:val="el-GR"/>
        </w:rPr>
        <w:t>–</w:t>
      </w:r>
      <w:r w:rsidR="0050485C" w:rsidRPr="0050485C">
        <w:rPr>
          <w:rFonts w:asciiTheme="minorHAnsi" w:eastAsiaTheme="minorHAnsi" w:hAnsiTheme="minorHAnsi" w:cstheme="minorHAnsi"/>
          <w:lang w:val="el-GR"/>
        </w:rPr>
        <w:t xml:space="preserve"> 6.12</w:t>
      </w:r>
      <w:r w:rsidRPr="00AD0815">
        <w:rPr>
          <w:rFonts w:asciiTheme="minorHAnsi" w:eastAsiaTheme="minorHAnsi" w:hAnsiTheme="minorHAnsi" w:cstheme="minorHAnsi"/>
          <w:lang w:val="el-GR"/>
        </w:rPr>
        <w:t xml:space="preserve"> της περιεκτικότητας (%) των οξειδίων των αθροιστικώς </w:t>
      </w:r>
      <w:r w:rsidR="0001205C">
        <w:rPr>
          <w:rFonts w:asciiTheme="minorHAnsi" w:eastAsiaTheme="minorHAnsi" w:hAnsiTheme="minorHAnsi" w:cstheme="minorHAnsi"/>
          <w:lang w:val="el-GR"/>
        </w:rPr>
        <w:t>διερχομένων</w:t>
      </w:r>
      <w:r w:rsidRPr="00AD0815">
        <w:rPr>
          <w:rFonts w:asciiTheme="minorHAnsi" w:eastAsiaTheme="minorHAnsi" w:hAnsiTheme="minorHAnsi" w:cstheme="minorHAnsi"/>
          <w:lang w:val="el-GR"/>
        </w:rPr>
        <w:t xml:space="preserve"> προϊόντων (-1.70 </w:t>
      </w:r>
      <w:r w:rsidRPr="00AD0815">
        <w:rPr>
          <w:rFonts w:asciiTheme="minorHAnsi" w:eastAsiaTheme="minorHAnsi" w:hAnsiTheme="minorHAnsi" w:cstheme="minorHAnsi"/>
          <w:lang w:val="en-GB"/>
        </w:rPr>
        <w:t>mm</w:t>
      </w:r>
      <w:r w:rsidRPr="00AD0815">
        <w:rPr>
          <w:rFonts w:asciiTheme="minorHAnsi" w:eastAsiaTheme="minorHAnsi" w:hAnsiTheme="minorHAnsi" w:cstheme="minorHAnsi"/>
          <w:lang w:val="el-GR"/>
        </w:rPr>
        <w:t xml:space="preserve"> και -0.075 </w:t>
      </w:r>
      <w:r w:rsidRPr="00AD0815">
        <w:rPr>
          <w:rFonts w:asciiTheme="minorHAnsi" w:eastAsiaTheme="minorHAnsi" w:hAnsiTheme="minorHAnsi" w:cstheme="minorHAnsi"/>
          <w:lang w:val="en-GB"/>
        </w:rPr>
        <w:t>mm</w:t>
      </w:r>
      <w:r w:rsidRPr="00AD0815">
        <w:rPr>
          <w:rFonts w:asciiTheme="minorHAnsi" w:eastAsiaTheme="minorHAnsi" w:hAnsiTheme="minorHAnsi" w:cstheme="minorHAnsi"/>
          <w:lang w:val="el-GR"/>
        </w:rPr>
        <w:t>).</w:t>
      </w:r>
    </w:p>
    <w:p w:rsidR="00AD0815" w:rsidRPr="00AD0815" w:rsidRDefault="00AD0815" w:rsidP="00604BB3">
      <w:pPr>
        <w:pStyle w:val="Heading5"/>
        <w:rPr>
          <w:rFonts w:eastAsiaTheme="minorHAnsi"/>
          <w:lang w:val="el-GR"/>
        </w:rPr>
      </w:pPr>
      <w:bookmarkStart w:id="73" w:name="_Toc518474961"/>
      <w:r w:rsidRPr="0050485C">
        <w:rPr>
          <w:rFonts w:eastAsiaTheme="minorHAnsi"/>
          <w:lang w:val="el-GR"/>
        </w:rPr>
        <w:t>Πίνακας</w:t>
      </w:r>
      <w:r w:rsidR="00F36218" w:rsidRPr="00F36218">
        <w:rPr>
          <w:rFonts w:eastAsiaTheme="minorHAnsi"/>
          <w:lang w:val="el-GR"/>
        </w:rPr>
        <w:t xml:space="preserve"> 6.9</w:t>
      </w:r>
      <w:r w:rsidRPr="00F36218">
        <w:rPr>
          <w:rFonts w:eastAsiaTheme="minorHAnsi"/>
          <w:lang w:val="el-GR"/>
        </w:rPr>
        <w:t>:</w:t>
      </w:r>
      <w:r w:rsidRPr="00AD0815">
        <w:rPr>
          <w:rFonts w:eastAsiaTheme="minorHAnsi"/>
          <w:b/>
          <w:lang w:val="el-GR"/>
        </w:rPr>
        <w:t xml:space="preserve"> </w:t>
      </w:r>
      <w:r>
        <w:rPr>
          <w:rFonts w:eastAsiaTheme="minorHAnsi"/>
          <w:lang w:val="el-GR"/>
        </w:rPr>
        <w:t xml:space="preserve">Χημική </w:t>
      </w:r>
      <w:r w:rsidRPr="00AD0815">
        <w:rPr>
          <w:rFonts w:eastAsiaTheme="minorHAnsi"/>
          <w:lang w:val="el-GR"/>
        </w:rPr>
        <w:t xml:space="preserve">ανάλυση αθροιστικώς </w:t>
      </w:r>
      <w:r w:rsidR="0001205C">
        <w:rPr>
          <w:rFonts w:eastAsiaTheme="minorHAnsi"/>
          <w:lang w:val="el-GR"/>
        </w:rPr>
        <w:t>διερχομένων</w:t>
      </w:r>
      <w:r w:rsidRPr="00AD0815">
        <w:rPr>
          <w:rFonts w:eastAsiaTheme="minorHAnsi"/>
          <w:lang w:val="el-GR"/>
        </w:rPr>
        <w:t xml:space="preserve"> προϊόντων</w:t>
      </w:r>
      <w:r w:rsidRPr="00AD0815">
        <w:rPr>
          <w:rFonts w:eastAsiaTheme="minorHAnsi"/>
          <w:b/>
          <w:lang w:val="el-GR"/>
        </w:rPr>
        <w:t xml:space="preserve"> </w:t>
      </w:r>
      <w:r w:rsidRPr="00AD0815">
        <w:rPr>
          <w:rFonts w:eastAsiaTheme="minorHAnsi"/>
          <w:lang w:val="el-GR"/>
        </w:rPr>
        <w:t xml:space="preserve">του κλάσματος </w:t>
      </w:r>
      <w:r w:rsidR="00216C1D">
        <w:rPr>
          <w:rFonts w:eastAsiaTheme="minorHAnsi"/>
          <w:lang w:val="el-GR"/>
        </w:rPr>
        <w:t xml:space="preserve">τροφοδοσίας </w:t>
      </w:r>
      <w:r w:rsidR="005B76A5">
        <w:rPr>
          <w:rFonts w:eastAsiaTheme="minorHAnsi"/>
          <w:lang w:val="el-GR"/>
        </w:rPr>
        <w:t>-3.35+1.70</w:t>
      </w:r>
      <w:r w:rsidRPr="00AD0815">
        <w:rPr>
          <w:rFonts w:eastAsiaTheme="minorHAnsi"/>
          <w:lang w:val="el-GR"/>
        </w:rPr>
        <w:t xml:space="preserve"> </w:t>
      </w:r>
      <w:r w:rsidRPr="00AD0815">
        <w:rPr>
          <w:rFonts w:eastAsiaTheme="minorHAnsi"/>
          <w:lang w:val="en-GB"/>
        </w:rPr>
        <w:t>mm</w:t>
      </w:r>
      <w:r w:rsidRPr="00AD0815">
        <w:rPr>
          <w:rFonts w:eastAsiaTheme="minorHAnsi"/>
          <w:lang w:val="el-GR"/>
        </w:rPr>
        <w:t xml:space="preserve"> για χρόνο </w:t>
      </w:r>
      <w:r w:rsidRPr="00AD0815">
        <w:rPr>
          <w:rFonts w:eastAsiaTheme="minorHAnsi"/>
          <w:lang w:val="en-GB"/>
        </w:rPr>
        <w:t>t</w:t>
      </w:r>
      <w:r w:rsidRPr="00AD0815">
        <w:rPr>
          <w:rFonts w:eastAsiaTheme="minorHAnsi"/>
          <w:lang w:val="el-GR"/>
        </w:rPr>
        <w:t xml:space="preserve">=0.25 </w:t>
      </w:r>
      <w:r w:rsidRPr="00AD0815">
        <w:rPr>
          <w:rFonts w:eastAsiaTheme="minorHAnsi"/>
          <w:lang w:val="en-GB"/>
        </w:rPr>
        <w:t>min</w:t>
      </w:r>
      <w:r w:rsidRPr="00AD0815">
        <w:rPr>
          <w:rFonts w:eastAsiaTheme="minorHAnsi"/>
          <w:lang w:val="el-GR"/>
        </w:rPr>
        <w:t xml:space="preserve"> και διαμέτρους σφαιρών (</w:t>
      </w:r>
      <w:r w:rsidRPr="00AD0815">
        <w:rPr>
          <w:rFonts w:eastAsiaTheme="minorHAnsi"/>
          <w:lang w:val="en-GB"/>
        </w:rPr>
        <w:t>d</w:t>
      </w:r>
      <w:r w:rsidRPr="00AD0815">
        <w:rPr>
          <w:rFonts w:eastAsiaTheme="minorHAnsi"/>
          <w:lang w:val="el-GR"/>
        </w:rPr>
        <w:t xml:space="preserve">=0, </w:t>
      </w:r>
      <w:r w:rsidRPr="00AD0815">
        <w:rPr>
          <w:rFonts w:eastAsiaTheme="minorHAnsi"/>
          <w:lang w:val="en-GB"/>
        </w:rPr>
        <w:t>d</w:t>
      </w:r>
      <w:r w:rsidRPr="00AD0815">
        <w:rPr>
          <w:rFonts w:eastAsiaTheme="minorHAnsi"/>
          <w:lang w:val="el-GR"/>
        </w:rPr>
        <w:t xml:space="preserve">=6.5 </w:t>
      </w:r>
      <w:r w:rsidRPr="00AD0815">
        <w:rPr>
          <w:rFonts w:eastAsiaTheme="minorHAnsi"/>
          <w:lang w:val="en-GB"/>
        </w:rPr>
        <w:t>mm</w:t>
      </w:r>
      <w:r w:rsidRPr="00AD0815">
        <w:rPr>
          <w:rFonts w:eastAsiaTheme="minorHAnsi"/>
          <w:lang w:val="el-GR"/>
        </w:rPr>
        <w:t xml:space="preserve"> και </w:t>
      </w:r>
      <w:r w:rsidRPr="00AD0815">
        <w:rPr>
          <w:rFonts w:eastAsiaTheme="minorHAnsi"/>
          <w:lang w:val="en-GB"/>
        </w:rPr>
        <w:t>d</w:t>
      </w:r>
      <w:r w:rsidRPr="00AD0815">
        <w:rPr>
          <w:rFonts w:eastAsiaTheme="minorHAnsi"/>
          <w:lang w:val="el-GR"/>
        </w:rPr>
        <w:t xml:space="preserve">=12.7 </w:t>
      </w:r>
      <w:r w:rsidRPr="00AD0815">
        <w:rPr>
          <w:rFonts w:eastAsiaTheme="minorHAnsi"/>
        </w:rPr>
        <w:t>mm</w:t>
      </w:r>
      <w:r w:rsidRPr="00AD0815">
        <w:rPr>
          <w:rFonts w:eastAsiaTheme="minorHAnsi"/>
          <w:lang w:val="el-GR"/>
        </w:rPr>
        <w:t>).</w:t>
      </w:r>
      <w:bookmarkEnd w:id="73"/>
      <w:r w:rsidRPr="00AD0815">
        <w:rPr>
          <w:rFonts w:eastAsiaTheme="minorHAnsi"/>
          <w:lang w:val="el-GR"/>
        </w:rPr>
        <w:t xml:space="preserve"> </w:t>
      </w:r>
    </w:p>
    <w:p w:rsidR="000048DE" w:rsidRDefault="00E34281" w:rsidP="000048DE">
      <w:pPr>
        <w:ind w:right="720"/>
        <w:jc w:val="both"/>
        <w:rPr>
          <w:rFonts w:eastAsiaTheme="minorHAnsi"/>
          <w:b/>
          <w:highlight w:val="yellow"/>
          <w:lang w:val="el-GR"/>
        </w:rPr>
      </w:pPr>
      <w:r w:rsidRPr="00E34281">
        <w:rPr>
          <w:noProof/>
        </w:rPr>
        <w:drawing>
          <wp:inline distT="0" distB="0" distL="0" distR="0" wp14:anchorId="4C243565" wp14:editId="24214387">
            <wp:extent cx="5806440" cy="1152144"/>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06440" cy="1152144"/>
                    </a:xfrm>
                    <a:prstGeom prst="rect">
                      <a:avLst/>
                    </a:prstGeom>
                    <a:noFill/>
                    <a:ln>
                      <a:noFill/>
                    </a:ln>
                  </pic:spPr>
                </pic:pic>
              </a:graphicData>
            </a:graphic>
          </wp:inline>
        </w:drawing>
      </w:r>
    </w:p>
    <w:p w:rsidR="00BB2553" w:rsidRPr="000048DE" w:rsidRDefault="00BB2553" w:rsidP="000048DE">
      <w:pPr>
        <w:pStyle w:val="Heading5"/>
        <w:rPr>
          <w:rFonts w:eastAsiaTheme="minorHAnsi" w:cstheme="minorHAnsi"/>
          <w:lang w:val="el-GR"/>
        </w:rPr>
      </w:pPr>
      <w:bookmarkStart w:id="74" w:name="_Toc518474962"/>
      <w:r w:rsidRPr="0050485C">
        <w:rPr>
          <w:rFonts w:eastAsiaTheme="minorHAnsi"/>
          <w:lang w:val="el-GR"/>
        </w:rPr>
        <w:t>Πίνακας</w:t>
      </w:r>
      <w:r w:rsidR="00F36218" w:rsidRPr="00F36218">
        <w:rPr>
          <w:rFonts w:eastAsiaTheme="minorHAnsi"/>
          <w:lang w:val="el-GR"/>
        </w:rPr>
        <w:t xml:space="preserve"> 6.10</w:t>
      </w:r>
      <w:r w:rsidRPr="00F36218">
        <w:rPr>
          <w:rFonts w:eastAsiaTheme="minorHAnsi"/>
          <w:lang w:val="el-GR"/>
        </w:rPr>
        <w:t>:</w:t>
      </w:r>
      <w:r w:rsidRPr="00BB2553">
        <w:rPr>
          <w:rFonts w:eastAsiaTheme="minorHAnsi"/>
          <w:b/>
          <w:lang w:val="el-GR"/>
        </w:rPr>
        <w:t xml:space="preserve"> </w:t>
      </w:r>
      <w:r>
        <w:rPr>
          <w:rFonts w:eastAsiaTheme="minorHAnsi"/>
          <w:lang w:val="el-GR"/>
        </w:rPr>
        <w:t>Χημική</w:t>
      </w:r>
      <w:r w:rsidRPr="00BB2553">
        <w:rPr>
          <w:rFonts w:eastAsiaTheme="minorHAnsi"/>
          <w:lang w:val="el-GR"/>
        </w:rPr>
        <w:t xml:space="preserve"> ανάλυση αθροιστικώς </w:t>
      </w:r>
      <w:r w:rsidR="0001205C">
        <w:rPr>
          <w:rFonts w:eastAsiaTheme="minorHAnsi"/>
          <w:lang w:val="el-GR"/>
        </w:rPr>
        <w:t>διερχομένων</w:t>
      </w:r>
      <w:r w:rsidRPr="00BB2553">
        <w:rPr>
          <w:rFonts w:eastAsiaTheme="minorHAnsi"/>
          <w:lang w:val="el-GR"/>
        </w:rPr>
        <w:t xml:space="preserve"> προϊόντων</w:t>
      </w:r>
      <w:r w:rsidRPr="00BB2553">
        <w:rPr>
          <w:rFonts w:eastAsiaTheme="minorHAnsi"/>
          <w:b/>
          <w:lang w:val="el-GR"/>
        </w:rPr>
        <w:t xml:space="preserve"> </w:t>
      </w:r>
      <w:r w:rsidRPr="00BB2553">
        <w:rPr>
          <w:rFonts w:eastAsiaTheme="minorHAnsi"/>
          <w:lang w:val="el-GR"/>
        </w:rPr>
        <w:t xml:space="preserve">του </w:t>
      </w:r>
      <w:r w:rsidR="00216C1D">
        <w:rPr>
          <w:rFonts w:eastAsiaTheme="minorHAnsi"/>
          <w:lang w:val="el-GR"/>
        </w:rPr>
        <w:t xml:space="preserve">κλάσματος τροφοδοσίας </w:t>
      </w:r>
      <w:r w:rsidR="005B76A5">
        <w:rPr>
          <w:rFonts w:eastAsiaTheme="minorHAnsi"/>
          <w:lang w:val="el-GR"/>
        </w:rPr>
        <w:t>-3.35+1.70</w:t>
      </w:r>
      <w:r w:rsidRPr="00BB2553">
        <w:rPr>
          <w:rFonts w:eastAsiaTheme="minorHAnsi"/>
          <w:lang w:val="el-GR"/>
        </w:rPr>
        <w:t xml:space="preserve"> </w:t>
      </w:r>
      <w:r w:rsidRPr="00BB2553">
        <w:rPr>
          <w:rFonts w:eastAsiaTheme="minorHAnsi"/>
          <w:lang w:val="en-GB"/>
        </w:rPr>
        <w:t>mm</w:t>
      </w:r>
      <w:r w:rsidRPr="00BB2553">
        <w:rPr>
          <w:rFonts w:eastAsiaTheme="minorHAnsi"/>
          <w:lang w:val="el-GR"/>
        </w:rPr>
        <w:t xml:space="preserve"> για χρόνο </w:t>
      </w:r>
      <w:r w:rsidRPr="00BB2553">
        <w:rPr>
          <w:rFonts w:eastAsiaTheme="minorHAnsi"/>
          <w:lang w:val="en-GB"/>
        </w:rPr>
        <w:t>t</w:t>
      </w:r>
      <w:r w:rsidRPr="00BB2553">
        <w:rPr>
          <w:rFonts w:eastAsiaTheme="minorHAnsi"/>
          <w:lang w:val="el-GR"/>
        </w:rPr>
        <w:t xml:space="preserve">=0.5 </w:t>
      </w:r>
      <w:r w:rsidRPr="00BB2553">
        <w:rPr>
          <w:rFonts w:eastAsiaTheme="minorHAnsi"/>
          <w:lang w:val="en-GB"/>
        </w:rPr>
        <w:t>min</w:t>
      </w:r>
      <w:r w:rsidRPr="00BB2553">
        <w:rPr>
          <w:rFonts w:eastAsiaTheme="minorHAnsi"/>
          <w:lang w:val="el-GR"/>
        </w:rPr>
        <w:t xml:space="preserve"> και διαμέτρους σφαιρών (</w:t>
      </w:r>
      <w:r w:rsidRPr="00BB2553">
        <w:rPr>
          <w:rFonts w:eastAsiaTheme="minorHAnsi"/>
          <w:lang w:val="en-GB"/>
        </w:rPr>
        <w:t>d</w:t>
      </w:r>
      <w:r w:rsidRPr="00BB2553">
        <w:rPr>
          <w:rFonts w:eastAsiaTheme="minorHAnsi"/>
          <w:lang w:val="el-GR"/>
        </w:rPr>
        <w:t xml:space="preserve">=0, </w:t>
      </w:r>
      <w:r w:rsidRPr="00BB2553">
        <w:rPr>
          <w:rFonts w:eastAsiaTheme="minorHAnsi"/>
          <w:lang w:val="en-GB"/>
        </w:rPr>
        <w:t>d</w:t>
      </w:r>
      <w:r w:rsidRPr="00BB2553">
        <w:rPr>
          <w:rFonts w:eastAsiaTheme="minorHAnsi"/>
          <w:lang w:val="el-GR"/>
        </w:rPr>
        <w:t xml:space="preserve">=6.5 </w:t>
      </w:r>
      <w:r w:rsidRPr="00BB2553">
        <w:rPr>
          <w:rFonts w:eastAsiaTheme="minorHAnsi"/>
          <w:lang w:val="en-GB"/>
        </w:rPr>
        <w:t>mm</w:t>
      </w:r>
      <w:r w:rsidRPr="00BB2553">
        <w:rPr>
          <w:rFonts w:eastAsiaTheme="minorHAnsi"/>
          <w:lang w:val="el-GR"/>
        </w:rPr>
        <w:t xml:space="preserve"> και </w:t>
      </w:r>
      <w:r w:rsidRPr="00BB2553">
        <w:rPr>
          <w:rFonts w:eastAsiaTheme="minorHAnsi"/>
          <w:lang w:val="en-GB"/>
        </w:rPr>
        <w:t>d</w:t>
      </w:r>
      <w:r w:rsidRPr="00BB2553">
        <w:rPr>
          <w:rFonts w:eastAsiaTheme="minorHAnsi"/>
          <w:lang w:val="el-GR"/>
        </w:rPr>
        <w:t xml:space="preserve">=12.7 </w:t>
      </w:r>
      <w:r w:rsidRPr="00BB2553">
        <w:rPr>
          <w:rFonts w:eastAsiaTheme="minorHAnsi"/>
        </w:rPr>
        <w:t>mm</w:t>
      </w:r>
      <w:r w:rsidRPr="00BB2553">
        <w:rPr>
          <w:rFonts w:eastAsiaTheme="minorHAnsi"/>
          <w:lang w:val="el-GR"/>
        </w:rPr>
        <w:t>).</w:t>
      </w:r>
      <w:bookmarkEnd w:id="74"/>
      <w:r w:rsidRPr="00BB2553">
        <w:rPr>
          <w:rFonts w:eastAsiaTheme="minorHAnsi"/>
          <w:lang w:val="el-GR"/>
        </w:rPr>
        <w:t xml:space="preserve"> </w:t>
      </w:r>
    </w:p>
    <w:p w:rsidR="00BB2553" w:rsidRDefault="00E34281" w:rsidP="00AD0815">
      <w:pPr>
        <w:ind w:right="720"/>
        <w:jc w:val="both"/>
        <w:rPr>
          <w:rFonts w:asciiTheme="minorHAnsi" w:eastAsiaTheme="minorHAnsi" w:hAnsiTheme="minorHAnsi" w:cstheme="minorHAnsi"/>
          <w:lang w:val="el-GR"/>
        </w:rPr>
      </w:pPr>
      <w:r w:rsidRPr="00E34281">
        <w:rPr>
          <w:noProof/>
        </w:rPr>
        <w:drawing>
          <wp:inline distT="0" distB="0" distL="0" distR="0" wp14:anchorId="2B2851BC" wp14:editId="44D45BE8">
            <wp:extent cx="5806440" cy="1152144"/>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06440" cy="1152144"/>
                    </a:xfrm>
                    <a:prstGeom prst="rect">
                      <a:avLst/>
                    </a:prstGeom>
                    <a:noFill/>
                    <a:ln>
                      <a:noFill/>
                    </a:ln>
                  </pic:spPr>
                </pic:pic>
              </a:graphicData>
            </a:graphic>
          </wp:inline>
        </w:drawing>
      </w:r>
    </w:p>
    <w:p w:rsidR="00BB2553" w:rsidRPr="00BB2553" w:rsidRDefault="00BB2553" w:rsidP="00604BB3">
      <w:pPr>
        <w:pStyle w:val="Heading5"/>
        <w:rPr>
          <w:rFonts w:eastAsiaTheme="minorHAnsi"/>
          <w:lang w:val="el-GR"/>
        </w:rPr>
      </w:pPr>
      <w:bookmarkStart w:id="75" w:name="_Toc518474963"/>
      <w:r w:rsidRPr="0050485C">
        <w:rPr>
          <w:rFonts w:eastAsiaTheme="minorHAnsi"/>
          <w:lang w:val="el-GR"/>
        </w:rPr>
        <w:t>Πίνακας</w:t>
      </w:r>
      <w:r w:rsidR="00F36218" w:rsidRPr="00F36218">
        <w:rPr>
          <w:rFonts w:eastAsiaTheme="minorHAnsi"/>
          <w:lang w:val="el-GR"/>
        </w:rPr>
        <w:t xml:space="preserve"> 6.</w:t>
      </w:r>
      <w:r w:rsidR="008D1E9A" w:rsidRPr="00F36218">
        <w:rPr>
          <w:rFonts w:eastAsiaTheme="minorHAnsi"/>
          <w:lang w:val="el-GR"/>
        </w:rPr>
        <w:t xml:space="preserve"> </w:t>
      </w:r>
      <w:r w:rsidR="00F36218" w:rsidRPr="00F36218">
        <w:rPr>
          <w:rFonts w:eastAsiaTheme="minorHAnsi"/>
          <w:lang w:val="el-GR"/>
        </w:rPr>
        <w:t>11</w:t>
      </w:r>
      <w:r w:rsidRPr="00F36218">
        <w:rPr>
          <w:rFonts w:eastAsiaTheme="minorHAnsi"/>
          <w:lang w:val="el-GR"/>
        </w:rPr>
        <w:t>:</w:t>
      </w:r>
      <w:r w:rsidRPr="00BB2553">
        <w:rPr>
          <w:rFonts w:eastAsiaTheme="minorHAnsi"/>
          <w:b/>
          <w:lang w:val="el-GR"/>
        </w:rPr>
        <w:t xml:space="preserve"> </w:t>
      </w:r>
      <w:r>
        <w:rPr>
          <w:rFonts w:eastAsiaTheme="minorHAnsi"/>
          <w:lang w:val="el-GR"/>
        </w:rPr>
        <w:t>Χημική</w:t>
      </w:r>
      <w:r w:rsidRPr="00BB2553">
        <w:rPr>
          <w:rFonts w:eastAsiaTheme="minorHAnsi"/>
          <w:lang w:val="el-GR"/>
        </w:rPr>
        <w:t xml:space="preserve"> ανάλυση αθροιστικώς </w:t>
      </w:r>
      <w:r w:rsidR="0001205C">
        <w:rPr>
          <w:rFonts w:eastAsiaTheme="minorHAnsi"/>
          <w:lang w:val="el-GR"/>
        </w:rPr>
        <w:t>διερχομένων</w:t>
      </w:r>
      <w:r w:rsidRPr="00BB2553">
        <w:rPr>
          <w:rFonts w:eastAsiaTheme="minorHAnsi"/>
          <w:lang w:val="el-GR"/>
        </w:rPr>
        <w:t xml:space="preserve"> προϊόντων</w:t>
      </w:r>
      <w:r w:rsidRPr="00BB2553">
        <w:rPr>
          <w:rFonts w:eastAsiaTheme="minorHAnsi"/>
          <w:b/>
          <w:lang w:val="el-GR"/>
        </w:rPr>
        <w:t xml:space="preserve"> </w:t>
      </w:r>
      <w:r w:rsidRPr="00BB2553">
        <w:rPr>
          <w:rFonts w:eastAsiaTheme="minorHAnsi"/>
          <w:lang w:val="el-GR"/>
        </w:rPr>
        <w:t xml:space="preserve">του </w:t>
      </w:r>
      <w:r w:rsidR="00216C1D">
        <w:rPr>
          <w:rFonts w:eastAsiaTheme="minorHAnsi"/>
          <w:lang w:val="el-GR"/>
        </w:rPr>
        <w:t xml:space="preserve">κλάσματος τροφοδοσίας </w:t>
      </w:r>
      <w:r w:rsidR="005B76A5">
        <w:rPr>
          <w:rFonts w:eastAsiaTheme="minorHAnsi"/>
          <w:lang w:val="el-GR"/>
        </w:rPr>
        <w:t>-3.35+1.70</w:t>
      </w:r>
      <w:r w:rsidRPr="00BB2553">
        <w:rPr>
          <w:rFonts w:eastAsiaTheme="minorHAnsi"/>
          <w:lang w:val="el-GR"/>
        </w:rPr>
        <w:t xml:space="preserve"> </w:t>
      </w:r>
      <w:r w:rsidRPr="00BB2553">
        <w:rPr>
          <w:rFonts w:eastAsiaTheme="minorHAnsi"/>
          <w:lang w:val="en-GB"/>
        </w:rPr>
        <w:t>mm</w:t>
      </w:r>
      <w:r w:rsidRPr="00BB2553">
        <w:rPr>
          <w:rFonts w:eastAsiaTheme="minorHAnsi"/>
          <w:lang w:val="el-GR"/>
        </w:rPr>
        <w:t xml:space="preserve"> για χρόνο </w:t>
      </w:r>
      <w:r w:rsidRPr="00BB2553">
        <w:rPr>
          <w:rFonts w:eastAsiaTheme="minorHAnsi"/>
          <w:lang w:val="en-GB"/>
        </w:rPr>
        <w:t>t</w:t>
      </w:r>
      <w:r w:rsidRPr="00BB2553">
        <w:rPr>
          <w:rFonts w:eastAsiaTheme="minorHAnsi"/>
          <w:lang w:val="el-GR"/>
        </w:rPr>
        <w:t xml:space="preserve">=1 </w:t>
      </w:r>
      <w:r w:rsidRPr="00BB2553">
        <w:rPr>
          <w:rFonts w:eastAsiaTheme="minorHAnsi"/>
          <w:lang w:val="en-GB"/>
        </w:rPr>
        <w:t>min</w:t>
      </w:r>
      <w:r w:rsidRPr="00BB2553">
        <w:rPr>
          <w:rFonts w:eastAsiaTheme="minorHAnsi"/>
          <w:lang w:val="el-GR"/>
        </w:rPr>
        <w:t xml:space="preserve"> και διαμέτρους σφαιρών (</w:t>
      </w:r>
      <w:r w:rsidRPr="00BB2553">
        <w:rPr>
          <w:rFonts w:eastAsiaTheme="minorHAnsi"/>
          <w:lang w:val="en-GB"/>
        </w:rPr>
        <w:t>d</w:t>
      </w:r>
      <w:r w:rsidRPr="00BB2553">
        <w:rPr>
          <w:rFonts w:eastAsiaTheme="minorHAnsi"/>
          <w:lang w:val="el-GR"/>
        </w:rPr>
        <w:t xml:space="preserve">=0, </w:t>
      </w:r>
      <w:r w:rsidRPr="00BB2553">
        <w:rPr>
          <w:rFonts w:eastAsiaTheme="minorHAnsi"/>
          <w:lang w:val="en-GB"/>
        </w:rPr>
        <w:t>d</w:t>
      </w:r>
      <w:r w:rsidRPr="00BB2553">
        <w:rPr>
          <w:rFonts w:eastAsiaTheme="minorHAnsi"/>
          <w:lang w:val="el-GR"/>
        </w:rPr>
        <w:t xml:space="preserve">=6.5 </w:t>
      </w:r>
      <w:r w:rsidRPr="00BB2553">
        <w:rPr>
          <w:rFonts w:eastAsiaTheme="minorHAnsi"/>
          <w:lang w:val="en-GB"/>
        </w:rPr>
        <w:t>mm</w:t>
      </w:r>
      <w:r w:rsidRPr="00BB2553">
        <w:rPr>
          <w:rFonts w:eastAsiaTheme="minorHAnsi"/>
          <w:lang w:val="el-GR"/>
        </w:rPr>
        <w:t xml:space="preserve"> και </w:t>
      </w:r>
      <w:r w:rsidRPr="00BB2553">
        <w:rPr>
          <w:rFonts w:eastAsiaTheme="minorHAnsi"/>
          <w:lang w:val="en-GB"/>
        </w:rPr>
        <w:t>d</w:t>
      </w:r>
      <w:r w:rsidRPr="00BB2553">
        <w:rPr>
          <w:rFonts w:eastAsiaTheme="minorHAnsi"/>
          <w:lang w:val="el-GR"/>
        </w:rPr>
        <w:t xml:space="preserve">=12.7 </w:t>
      </w:r>
      <w:r w:rsidRPr="00BB2553">
        <w:rPr>
          <w:rFonts w:eastAsiaTheme="minorHAnsi"/>
        </w:rPr>
        <w:t>mm</w:t>
      </w:r>
      <w:r w:rsidRPr="00BB2553">
        <w:rPr>
          <w:rFonts w:eastAsiaTheme="minorHAnsi"/>
          <w:lang w:val="el-GR"/>
        </w:rPr>
        <w:t>).</w:t>
      </w:r>
      <w:bookmarkEnd w:id="75"/>
      <w:r w:rsidRPr="00BB2553">
        <w:rPr>
          <w:rFonts w:eastAsiaTheme="minorHAnsi"/>
          <w:lang w:val="el-GR"/>
        </w:rPr>
        <w:t xml:space="preserve"> </w:t>
      </w:r>
    </w:p>
    <w:p w:rsidR="00BB2553" w:rsidRPr="002E701F" w:rsidRDefault="00E34281" w:rsidP="00BB2553">
      <w:pPr>
        <w:ind w:right="720"/>
        <w:jc w:val="both"/>
        <w:rPr>
          <w:rFonts w:asciiTheme="minorHAnsi" w:eastAsiaTheme="minorHAnsi" w:hAnsiTheme="minorHAnsi" w:cstheme="minorHAnsi"/>
          <w:lang w:val="el-GR"/>
        </w:rPr>
      </w:pPr>
      <w:r w:rsidRPr="00E34281">
        <w:rPr>
          <w:noProof/>
        </w:rPr>
        <w:drawing>
          <wp:inline distT="0" distB="0" distL="0" distR="0" wp14:anchorId="21D6BF7B" wp14:editId="467C9040">
            <wp:extent cx="5806440" cy="1152144"/>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06440" cy="1152144"/>
                    </a:xfrm>
                    <a:prstGeom prst="rect">
                      <a:avLst/>
                    </a:prstGeom>
                    <a:noFill/>
                    <a:ln>
                      <a:noFill/>
                    </a:ln>
                  </pic:spPr>
                </pic:pic>
              </a:graphicData>
            </a:graphic>
          </wp:inline>
        </w:drawing>
      </w:r>
    </w:p>
    <w:p w:rsidR="000D0F7E" w:rsidRPr="000D0F7E" w:rsidRDefault="000D0F7E" w:rsidP="00604BB3">
      <w:pPr>
        <w:pStyle w:val="Heading5"/>
        <w:rPr>
          <w:rFonts w:eastAsiaTheme="minorHAnsi"/>
          <w:lang w:val="el-GR"/>
        </w:rPr>
      </w:pPr>
      <w:bookmarkStart w:id="76" w:name="_Toc518474964"/>
      <w:r w:rsidRPr="0050485C">
        <w:rPr>
          <w:rFonts w:eastAsiaTheme="minorHAnsi"/>
          <w:lang w:val="el-GR"/>
        </w:rPr>
        <w:lastRenderedPageBreak/>
        <w:t>Πίνακας</w:t>
      </w:r>
      <w:r w:rsidR="00F36218" w:rsidRPr="00F36218">
        <w:rPr>
          <w:rFonts w:eastAsiaTheme="minorHAnsi"/>
          <w:lang w:val="el-GR"/>
        </w:rPr>
        <w:t xml:space="preserve"> 6..12</w:t>
      </w:r>
      <w:r w:rsidRPr="00F36218">
        <w:rPr>
          <w:rFonts w:eastAsiaTheme="minorHAnsi"/>
          <w:lang w:val="el-GR"/>
        </w:rPr>
        <w:t>:</w:t>
      </w:r>
      <w:r w:rsidRPr="000D0F7E">
        <w:rPr>
          <w:rFonts w:eastAsiaTheme="minorHAnsi"/>
          <w:b/>
          <w:lang w:val="el-GR"/>
        </w:rPr>
        <w:t xml:space="preserve"> </w:t>
      </w:r>
      <w:r>
        <w:rPr>
          <w:rFonts w:eastAsiaTheme="minorHAnsi"/>
          <w:lang w:val="el-GR"/>
        </w:rPr>
        <w:t>Χημική</w:t>
      </w:r>
      <w:r w:rsidRPr="000D0F7E">
        <w:rPr>
          <w:rFonts w:eastAsiaTheme="minorHAnsi"/>
          <w:lang w:val="el-GR"/>
        </w:rPr>
        <w:t xml:space="preserve"> ανάλυση αθροιστικώς </w:t>
      </w:r>
      <w:r w:rsidR="0001205C">
        <w:rPr>
          <w:rFonts w:eastAsiaTheme="minorHAnsi"/>
          <w:lang w:val="el-GR"/>
        </w:rPr>
        <w:t>διερχομένων</w:t>
      </w:r>
      <w:r w:rsidRPr="000D0F7E">
        <w:rPr>
          <w:rFonts w:eastAsiaTheme="minorHAnsi"/>
          <w:lang w:val="el-GR"/>
        </w:rPr>
        <w:t xml:space="preserve"> προϊόντων</w:t>
      </w:r>
      <w:r w:rsidRPr="000D0F7E">
        <w:rPr>
          <w:rFonts w:eastAsiaTheme="minorHAnsi"/>
          <w:b/>
          <w:lang w:val="el-GR"/>
        </w:rPr>
        <w:t xml:space="preserve"> </w:t>
      </w:r>
      <w:r w:rsidRPr="000D0F7E">
        <w:rPr>
          <w:rFonts w:eastAsiaTheme="minorHAnsi"/>
          <w:lang w:val="el-GR"/>
        </w:rPr>
        <w:t xml:space="preserve">του </w:t>
      </w:r>
      <w:r w:rsidR="00216C1D">
        <w:rPr>
          <w:rFonts w:eastAsiaTheme="minorHAnsi"/>
          <w:lang w:val="el-GR"/>
        </w:rPr>
        <w:t xml:space="preserve">κλάσματος τροφοδοσίας </w:t>
      </w:r>
      <w:r w:rsidR="005B76A5">
        <w:rPr>
          <w:rFonts w:eastAsiaTheme="minorHAnsi"/>
          <w:lang w:val="el-GR"/>
        </w:rPr>
        <w:t>-3.35+1.70</w:t>
      </w:r>
      <w:r w:rsidRPr="000D0F7E">
        <w:rPr>
          <w:rFonts w:eastAsiaTheme="minorHAnsi"/>
          <w:lang w:val="el-GR"/>
        </w:rPr>
        <w:t xml:space="preserve"> </w:t>
      </w:r>
      <w:r w:rsidRPr="000D0F7E">
        <w:rPr>
          <w:rFonts w:eastAsiaTheme="minorHAnsi"/>
          <w:lang w:val="en-GB"/>
        </w:rPr>
        <w:t>mm</w:t>
      </w:r>
      <w:r w:rsidRPr="000D0F7E">
        <w:rPr>
          <w:rFonts w:eastAsiaTheme="minorHAnsi"/>
          <w:lang w:val="el-GR"/>
        </w:rPr>
        <w:t xml:space="preserve"> για χρόνο </w:t>
      </w:r>
      <w:r w:rsidRPr="000D0F7E">
        <w:rPr>
          <w:rFonts w:eastAsiaTheme="minorHAnsi"/>
          <w:lang w:val="en-GB"/>
        </w:rPr>
        <w:t>t</w:t>
      </w:r>
      <w:r w:rsidRPr="000D0F7E">
        <w:rPr>
          <w:rFonts w:eastAsiaTheme="minorHAnsi"/>
          <w:lang w:val="el-GR"/>
        </w:rPr>
        <w:t xml:space="preserve">=2 </w:t>
      </w:r>
      <w:r w:rsidRPr="000D0F7E">
        <w:rPr>
          <w:rFonts w:eastAsiaTheme="minorHAnsi"/>
          <w:lang w:val="en-GB"/>
        </w:rPr>
        <w:t>min</w:t>
      </w:r>
      <w:r w:rsidRPr="000D0F7E">
        <w:rPr>
          <w:rFonts w:eastAsiaTheme="minorHAnsi"/>
          <w:lang w:val="el-GR"/>
        </w:rPr>
        <w:t xml:space="preserve"> και διαμέτρους σφαιρών (</w:t>
      </w:r>
      <w:r w:rsidRPr="000D0F7E">
        <w:rPr>
          <w:rFonts w:eastAsiaTheme="minorHAnsi"/>
          <w:lang w:val="en-GB"/>
        </w:rPr>
        <w:t>d</w:t>
      </w:r>
      <w:r w:rsidRPr="000D0F7E">
        <w:rPr>
          <w:rFonts w:eastAsiaTheme="minorHAnsi"/>
          <w:lang w:val="el-GR"/>
        </w:rPr>
        <w:t xml:space="preserve">=0, </w:t>
      </w:r>
      <w:r w:rsidRPr="000D0F7E">
        <w:rPr>
          <w:rFonts w:eastAsiaTheme="minorHAnsi"/>
          <w:lang w:val="en-GB"/>
        </w:rPr>
        <w:t>d</w:t>
      </w:r>
      <w:r w:rsidRPr="000D0F7E">
        <w:rPr>
          <w:rFonts w:eastAsiaTheme="minorHAnsi"/>
          <w:lang w:val="el-GR"/>
        </w:rPr>
        <w:t xml:space="preserve">=6.5 </w:t>
      </w:r>
      <w:r w:rsidRPr="000D0F7E">
        <w:rPr>
          <w:rFonts w:eastAsiaTheme="minorHAnsi"/>
          <w:lang w:val="en-GB"/>
        </w:rPr>
        <w:t>mm</w:t>
      </w:r>
      <w:r w:rsidRPr="000D0F7E">
        <w:rPr>
          <w:rFonts w:eastAsiaTheme="minorHAnsi"/>
          <w:lang w:val="el-GR"/>
        </w:rPr>
        <w:t xml:space="preserve"> και </w:t>
      </w:r>
      <w:r w:rsidRPr="000D0F7E">
        <w:rPr>
          <w:rFonts w:eastAsiaTheme="minorHAnsi"/>
          <w:lang w:val="en-GB"/>
        </w:rPr>
        <w:t>d</w:t>
      </w:r>
      <w:r w:rsidRPr="000D0F7E">
        <w:rPr>
          <w:rFonts w:eastAsiaTheme="minorHAnsi"/>
          <w:lang w:val="el-GR"/>
        </w:rPr>
        <w:t xml:space="preserve">=12.7 </w:t>
      </w:r>
      <w:r w:rsidRPr="000D0F7E">
        <w:rPr>
          <w:rFonts w:eastAsiaTheme="minorHAnsi"/>
        </w:rPr>
        <w:t>mm</w:t>
      </w:r>
      <w:r w:rsidRPr="000D0F7E">
        <w:rPr>
          <w:rFonts w:eastAsiaTheme="minorHAnsi"/>
          <w:lang w:val="el-GR"/>
        </w:rPr>
        <w:t>).</w:t>
      </w:r>
      <w:bookmarkEnd w:id="76"/>
      <w:r w:rsidRPr="000D0F7E">
        <w:rPr>
          <w:rFonts w:eastAsiaTheme="minorHAnsi"/>
          <w:lang w:val="el-GR"/>
        </w:rPr>
        <w:t xml:space="preserve"> </w:t>
      </w:r>
    </w:p>
    <w:p w:rsidR="000D0F7E" w:rsidRPr="001E43AF" w:rsidRDefault="00E34281" w:rsidP="00BB2553">
      <w:pPr>
        <w:ind w:right="720"/>
        <w:jc w:val="both"/>
        <w:rPr>
          <w:rFonts w:asciiTheme="minorHAnsi" w:eastAsiaTheme="minorHAnsi" w:hAnsiTheme="minorHAnsi" w:cstheme="minorHAnsi"/>
          <w:lang w:val="el-GR"/>
        </w:rPr>
      </w:pPr>
      <w:r w:rsidRPr="00E34281">
        <w:rPr>
          <w:noProof/>
        </w:rPr>
        <w:drawing>
          <wp:inline distT="0" distB="0" distL="0" distR="0" wp14:anchorId="33B6B46D" wp14:editId="033496E3">
            <wp:extent cx="5806440" cy="1152144"/>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06440" cy="1152144"/>
                    </a:xfrm>
                    <a:prstGeom prst="rect">
                      <a:avLst/>
                    </a:prstGeom>
                    <a:noFill/>
                    <a:ln>
                      <a:noFill/>
                    </a:ln>
                  </pic:spPr>
                </pic:pic>
              </a:graphicData>
            </a:graphic>
          </wp:inline>
        </w:drawing>
      </w:r>
    </w:p>
    <w:p w:rsidR="00CA3F30" w:rsidRPr="00CA3F30" w:rsidRDefault="00CA3F30" w:rsidP="00CA3F30">
      <w:pPr>
        <w:ind w:left="-90" w:right="720"/>
        <w:jc w:val="center"/>
        <w:rPr>
          <w:rFonts w:asciiTheme="minorHAnsi" w:eastAsiaTheme="minorHAnsi" w:hAnsiTheme="minorHAnsi" w:cstheme="minorHAnsi"/>
          <w:lang w:val="el-GR"/>
        </w:rPr>
      </w:pPr>
    </w:p>
    <w:p w:rsidR="00AF13E5" w:rsidRPr="00AF13E5" w:rsidRDefault="00AF13E5" w:rsidP="00AF13E5">
      <w:pPr>
        <w:ind w:firstLine="720"/>
        <w:jc w:val="both"/>
        <w:rPr>
          <w:rFonts w:asciiTheme="minorHAnsi" w:eastAsiaTheme="minorHAnsi" w:hAnsiTheme="minorHAnsi" w:cstheme="minorHAnsi"/>
          <w:lang w:val="el-GR"/>
        </w:rPr>
      </w:pPr>
      <w:r w:rsidRPr="00AF13E5">
        <w:rPr>
          <w:rFonts w:asciiTheme="minorHAnsi" w:eastAsiaTheme="minorHAnsi" w:hAnsiTheme="minorHAnsi" w:cstheme="minorHAnsi"/>
          <w:lang w:val="el-GR"/>
        </w:rPr>
        <w:t xml:space="preserve">Από τους </w:t>
      </w:r>
      <w:r w:rsidRPr="0050485C">
        <w:rPr>
          <w:rFonts w:asciiTheme="minorHAnsi" w:eastAsiaTheme="minorHAnsi" w:hAnsiTheme="minorHAnsi" w:cstheme="minorHAnsi"/>
          <w:lang w:val="el-GR"/>
        </w:rPr>
        <w:t>πίνακες</w:t>
      </w:r>
      <w:r w:rsidR="008D1E9A">
        <w:rPr>
          <w:rFonts w:asciiTheme="minorHAnsi" w:eastAsiaTheme="minorHAnsi" w:hAnsiTheme="minorHAnsi" w:cstheme="minorHAnsi"/>
          <w:lang w:val="el-GR"/>
        </w:rPr>
        <w:t xml:space="preserve"> 6.</w:t>
      </w:r>
      <w:r w:rsidR="0050485C" w:rsidRPr="0050485C">
        <w:rPr>
          <w:rFonts w:asciiTheme="minorHAnsi" w:eastAsiaTheme="minorHAnsi" w:hAnsiTheme="minorHAnsi" w:cstheme="minorHAnsi"/>
          <w:lang w:val="el-GR"/>
        </w:rPr>
        <w:t xml:space="preserve">9 </w:t>
      </w:r>
      <w:r w:rsidR="0050485C">
        <w:rPr>
          <w:rFonts w:asciiTheme="minorHAnsi" w:eastAsiaTheme="minorHAnsi" w:hAnsiTheme="minorHAnsi" w:cstheme="minorHAnsi"/>
          <w:lang w:val="el-GR"/>
        </w:rPr>
        <w:t>–</w:t>
      </w:r>
      <w:r w:rsidR="0050485C" w:rsidRPr="0050485C">
        <w:rPr>
          <w:rFonts w:asciiTheme="minorHAnsi" w:eastAsiaTheme="minorHAnsi" w:hAnsiTheme="minorHAnsi" w:cstheme="minorHAnsi"/>
          <w:lang w:val="el-GR"/>
        </w:rPr>
        <w:t xml:space="preserve"> 6.12</w:t>
      </w:r>
      <w:r w:rsidR="0050485C" w:rsidRPr="00AD0815">
        <w:rPr>
          <w:rFonts w:asciiTheme="minorHAnsi" w:eastAsiaTheme="minorHAnsi" w:hAnsiTheme="minorHAnsi" w:cstheme="minorHAnsi"/>
          <w:lang w:val="el-GR"/>
        </w:rPr>
        <w:t xml:space="preserve"> </w:t>
      </w:r>
      <w:r w:rsidRPr="00AF13E5">
        <w:rPr>
          <w:rFonts w:asciiTheme="minorHAnsi" w:eastAsiaTheme="minorHAnsi" w:hAnsiTheme="minorHAnsi" w:cstheme="minorHAnsi"/>
          <w:lang w:val="el-GR"/>
        </w:rPr>
        <w:t xml:space="preserve"> παρατη</w:t>
      </w:r>
      <w:r w:rsidR="00A31E90">
        <w:rPr>
          <w:rFonts w:asciiTheme="minorHAnsi" w:eastAsiaTheme="minorHAnsi" w:hAnsiTheme="minorHAnsi" w:cstheme="minorHAnsi"/>
          <w:lang w:val="el-GR"/>
        </w:rPr>
        <w:t xml:space="preserve">ρείται ότι η περιεκτικότητα </w:t>
      </w:r>
      <w:r w:rsidR="00992179">
        <w:rPr>
          <w:rFonts w:asciiTheme="minorHAnsi" w:eastAsiaTheme="minorHAnsi" w:hAnsiTheme="minorHAnsi" w:cstheme="minorHAnsi"/>
          <w:lang w:val="el-GR"/>
        </w:rPr>
        <w:t>(</w:t>
      </w:r>
      <w:r w:rsidR="00B4631F" w:rsidRPr="00FA56BD">
        <w:rPr>
          <w:rFonts w:asciiTheme="minorHAnsi" w:eastAsiaTheme="minorHAnsi" w:hAnsiTheme="minorHAnsi" w:cstheme="minorHAnsi"/>
          <w:lang w:val="el-GR"/>
        </w:rPr>
        <w:t>%</w:t>
      </w:r>
      <w:r w:rsidR="00992179">
        <w:rPr>
          <w:rFonts w:asciiTheme="minorHAnsi" w:eastAsiaTheme="minorHAnsi" w:hAnsiTheme="minorHAnsi" w:cstheme="minorHAnsi"/>
          <w:lang w:val="el-GR"/>
        </w:rPr>
        <w:t>)</w:t>
      </w:r>
      <w:r w:rsidR="00B4631F" w:rsidRPr="00FA56BD">
        <w:rPr>
          <w:rFonts w:asciiTheme="minorHAnsi" w:eastAsiaTheme="minorHAnsi" w:hAnsiTheme="minorHAnsi" w:cstheme="minorHAnsi"/>
          <w:lang w:val="el-GR"/>
        </w:rPr>
        <w:t xml:space="preserve"> </w:t>
      </w:r>
      <w:r w:rsidR="00A31E90">
        <w:rPr>
          <w:rFonts w:asciiTheme="minorHAnsi" w:eastAsiaTheme="minorHAnsi" w:hAnsiTheme="minorHAnsi" w:cstheme="minorHAnsi"/>
          <w:lang w:val="el-GR"/>
        </w:rPr>
        <w:t xml:space="preserve">του </w:t>
      </w:r>
      <w:r w:rsidR="00A31E90">
        <w:rPr>
          <w:rFonts w:asciiTheme="minorHAnsi" w:eastAsiaTheme="minorHAnsi" w:hAnsiTheme="minorHAnsi" w:cstheme="minorHAnsi"/>
        </w:rPr>
        <w:t>NiO</w:t>
      </w:r>
      <w:r w:rsidR="006A66BC" w:rsidRPr="006A66BC">
        <w:rPr>
          <w:rFonts w:asciiTheme="minorHAnsi" w:eastAsiaTheme="minorHAnsi" w:hAnsiTheme="minorHAnsi" w:cstheme="minorHAnsi"/>
          <w:lang w:val="el-GR"/>
        </w:rPr>
        <w:t xml:space="preserve"> </w:t>
      </w:r>
      <w:r w:rsidR="006A66BC">
        <w:rPr>
          <w:rFonts w:asciiTheme="minorHAnsi" w:eastAsiaTheme="minorHAnsi" w:hAnsiTheme="minorHAnsi" w:cstheme="minorHAnsi"/>
          <w:lang w:val="el-GR"/>
        </w:rPr>
        <w:t xml:space="preserve">και του </w:t>
      </w:r>
      <w:r w:rsidR="006A66BC">
        <w:rPr>
          <w:rFonts w:asciiTheme="minorHAnsi" w:eastAsiaTheme="minorHAnsi" w:hAnsiTheme="minorHAnsi" w:cstheme="minorHAnsi"/>
        </w:rPr>
        <w:t>Fe</w:t>
      </w:r>
      <w:r w:rsidR="006A66BC" w:rsidRPr="006A66BC">
        <w:rPr>
          <w:rFonts w:asciiTheme="minorHAnsi" w:eastAsiaTheme="minorHAnsi" w:hAnsiTheme="minorHAnsi" w:cstheme="minorHAnsi"/>
          <w:vertAlign w:val="subscript"/>
          <w:lang w:val="el-GR"/>
        </w:rPr>
        <w:t>2</w:t>
      </w:r>
      <w:r w:rsidR="006A66BC">
        <w:rPr>
          <w:rFonts w:asciiTheme="minorHAnsi" w:eastAsiaTheme="minorHAnsi" w:hAnsiTheme="minorHAnsi" w:cstheme="minorHAnsi"/>
        </w:rPr>
        <w:t>O</w:t>
      </w:r>
      <w:r w:rsidR="006A66BC" w:rsidRPr="006A66BC">
        <w:rPr>
          <w:rFonts w:asciiTheme="minorHAnsi" w:eastAsiaTheme="minorHAnsi" w:hAnsiTheme="minorHAnsi" w:cstheme="minorHAnsi"/>
          <w:vertAlign w:val="subscript"/>
          <w:lang w:val="el-GR"/>
        </w:rPr>
        <w:t>3</w:t>
      </w:r>
      <w:r w:rsidR="00A31E90">
        <w:rPr>
          <w:rFonts w:asciiTheme="minorHAnsi" w:eastAsiaTheme="minorHAnsi" w:hAnsiTheme="minorHAnsi" w:cstheme="minorHAnsi"/>
          <w:lang w:val="el-GR"/>
        </w:rPr>
        <w:t xml:space="preserve"> </w:t>
      </w:r>
      <w:r w:rsidRPr="00AF13E5">
        <w:rPr>
          <w:rFonts w:asciiTheme="minorHAnsi" w:eastAsiaTheme="minorHAnsi" w:hAnsiTheme="minorHAnsi" w:cstheme="minorHAnsi"/>
          <w:lang w:val="el-GR"/>
        </w:rPr>
        <w:t>είναι μεγαλύτερη στο</w:t>
      </w:r>
      <w:r w:rsidR="00A31E90">
        <w:rPr>
          <w:rFonts w:asciiTheme="minorHAnsi" w:eastAsiaTheme="minorHAnsi" w:hAnsiTheme="minorHAnsi" w:cstheme="minorHAnsi"/>
          <w:lang w:val="el-GR"/>
        </w:rPr>
        <w:t xml:space="preserve"> πιο λεπτό</w:t>
      </w:r>
      <w:r w:rsidRPr="00AF13E5">
        <w:rPr>
          <w:rFonts w:asciiTheme="minorHAnsi" w:eastAsiaTheme="minorHAnsi" w:hAnsiTheme="minorHAnsi" w:cstheme="minorHAnsi"/>
          <w:lang w:val="el-GR"/>
        </w:rPr>
        <w:t xml:space="preserve"> </w:t>
      </w:r>
      <w:r w:rsidR="00992179">
        <w:rPr>
          <w:rFonts w:asciiTheme="minorHAnsi" w:eastAsiaTheme="minorHAnsi" w:hAnsiTheme="minorHAnsi" w:cstheme="minorHAnsi"/>
          <w:lang w:val="el-GR"/>
        </w:rPr>
        <w:t>προϊόν</w:t>
      </w:r>
      <w:r w:rsidRPr="00AF13E5">
        <w:rPr>
          <w:rFonts w:asciiTheme="minorHAnsi" w:eastAsiaTheme="minorHAnsi" w:hAnsiTheme="minorHAnsi" w:cstheme="minorHAnsi"/>
          <w:lang w:val="el-GR"/>
        </w:rPr>
        <w:t xml:space="preserve"> -0.075 </w:t>
      </w:r>
      <w:r w:rsidRPr="00AF13E5">
        <w:rPr>
          <w:rFonts w:asciiTheme="minorHAnsi" w:eastAsiaTheme="minorHAnsi" w:hAnsiTheme="minorHAnsi" w:cstheme="minorHAnsi"/>
        </w:rPr>
        <w:t>mm</w:t>
      </w:r>
      <w:r w:rsidR="00A31E90">
        <w:rPr>
          <w:rFonts w:asciiTheme="minorHAnsi" w:eastAsiaTheme="minorHAnsi" w:hAnsiTheme="minorHAnsi" w:cstheme="minorHAnsi"/>
          <w:lang w:val="el-GR"/>
        </w:rPr>
        <w:t xml:space="preserve">, ενώ του </w:t>
      </w:r>
      <w:r w:rsidR="00A31E90">
        <w:rPr>
          <w:rFonts w:asciiTheme="minorHAnsi" w:eastAsiaTheme="minorHAnsi" w:hAnsiTheme="minorHAnsi" w:cstheme="minorHAnsi"/>
        </w:rPr>
        <w:t>SiO</w:t>
      </w:r>
      <w:r w:rsidR="00A31E90" w:rsidRPr="001A63F6">
        <w:rPr>
          <w:rFonts w:asciiTheme="minorHAnsi" w:eastAsiaTheme="minorHAnsi" w:hAnsiTheme="minorHAnsi" w:cstheme="minorHAnsi"/>
          <w:vertAlign w:val="subscript"/>
          <w:lang w:val="el-GR"/>
        </w:rPr>
        <w:t>2</w:t>
      </w:r>
      <w:r w:rsidR="00A31E90" w:rsidRPr="00A31E90">
        <w:rPr>
          <w:rFonts w:asciiTheme="minorHAnsi" w:eastAsiaTheme="minorHAnsi" w:hAnsiTheme="minorHAnsi" w:cstheme="minorHAnsi"/>
          <w:lang w:val="el-GR"/>
        </w:rPr>
        <w:t xml:space="preserve"> </w:t>
      </w:r>
      <w:r w:rsidR="00A31E90">
        <w:rPr>
          <w:rFonts w:asciiTheme="minorHAnsi" w:eastAsiaTheme="minorHAnsi" w:hAnsiTheme="minorHAnsi" w:cstheme="minorHAnsi"/>
          <w:lang w:val="el-GR"/>
        </w:rPr>
        <w:t xml:space="preserve">είναι μεγαλύτερη στο </w:t>
      </w:r>
      <w:r w:rsidR="00914B54">
        <w:rPr>
          <w:rFonts w:asciiTheme="minorHAnsi" w:eastAsiaTheme="minorHAnsi" w:hAnsiTheme="minorHAnsi" w:cstheme="minorHAnsi"/>
          <w:lang w:val="el-GR"/>
        </w:rPr>
        <w:t>προϊόν</w:t>
      </w:r>
      <w:r w:rsidR="00E34281">
        <w:rPr>
          <w:rFonts w:asciiTheme="minorHAnsi" w:eastAsiaTheme="minorHAnsi" w:hAnsiTheme="minorHAnsi" w:cstheme="minorHAnsi"/>
          <w:lang w:val="el-GR"/>
        </w:rPr>
        <w:t xml:space="preserve"> -1.70 </w:t>
      </w:r>
      <w:r w:rsidR="00A31E90">
        <w:rPr>
          <w:rFonts w:asciiTheme="minorHAnsi" w:eastAsiaTheme="minorHAnsi" w:hAnsiTheme="minorHAnsi" w:cstheme="minorHAnsi"/>
        </w:rPr>
        <w:t>mm</w:t>
      </w:r>
      <w:r w:rsidR="005B7350">
        <w:rPr>
          <w:rFonts w:asciiTheme="minorHAnsi" w:eastAsiaTheme="minorHAnsi" w:hAnsiTheme="minorHAnsi" w:cstheme="minorHAnsi"/>
          <w:lang w:val="el-GR"/>
        </w:rPr>
        <w:t xml:space="preserve">. Οι τιμές που λαμβάνει το </w:t>
      </w:r>
      <w:r w:rsidR="005B7350">
        <w:rPr>
          <w:rFonts w:asciiTheme="minorHAnsi" w:eastAsiaTheme="minorHAnsi" w:hAnsiTheme="minorHAnsi" w:cstheme="minorHAnsi"/>
        </w:rPr>
        <w:t>MgO</w:t>
      </w:r>
      <w:r w:rsidR="005B7350">
        <w:rPr>
          <w:rFonts w:asciiTheme="minorHAnsi" w:eastAsiaTheme="minorHAnsi" w:hAnsiTheme="minorHAnsi" w:cstheme="minorHAnsi"/>
          <w:lang w:val="el-GR"/>
        </w:rPr>
        <w:t xml:space="preserve"> δεν έχουν μεγάλες μεταβολές σε όλους τους χρόνους, στις διαμέτρους σφαιρών </w:t>
      </w:r>
      <w:r w:rsidR="005B7350">
        <w:rPr>
          <w:rFonts w:asciiTheme="minorHAnsi" w:eastAsiaTheme="minorHAnsi" w:hAnsiTheme="minorHAnsi" w:cstheme="minorHAnsi"/>
        </w:rPr>
        <w:t>d</w:t>
      </w:r>
      <w:r w:rsidR="005B7350" w:rsidRPr="005B7350">
        <w:rPr>
          <w:rFonts w:asciiTheme="minorHAnsi" w:eastAsiaTheme="minorHAnsi" w:hAnsiTheme="minorHAnsi" w:cstheme="minorHAnsi"/>
          <w:lang w:val="el-GR"/>
        </w:rPr>
        <w:t xml:space="preserve">=0 </w:t>
      </w:r>
      <w:r w:rsidR="005B7350">
        <w:rPr>
          <w:rFonts w:asciiTheme="minorHAnsi" w:eastAsiaTheme="minorHAnsi" w:hAnsiTheme="minorHAnsi" w:cstheme="minorHAnsi"/>
          <w:lang w:val="el-GR"/>
        </w:rPr>
        <w:t xml:space="preserve">και </w:t>
      </w:r>
      <w:r w:rsidR="005B7350">
        <w:rPr>
          <w:rFonts w:asciiTheme="minorHAnsi" w:eastAsiaTheme="minorHAnsi" w:hAnsiTheme="minorHAnsi" w:cstheme="minorHAnsi"/>
        </w:rPr>
        <w:t>d</w:t>
      </w:r>
      <w:r w:rsidR="005B7350" w:rsidRPr="005B7350">
        <w:rPr>
          <w:rFonts w:asciiTheme="minorHAnsi" w:eastAsiaTheme="minorHAnsi" w:hAnsiTheme="minorHAnsi" w:cstheme="minorHAnsi"/>
          <w:lang w:val="el-GR"/>
        </w:rPr>
        <w:t xml:space="preserve">=12.7 </w:t>
      </w:r>
      <w:r w:rsidR="005B7350">
        <w:rPr>
          <w:rFonts w:asciiTheme="minorHAnsi" w:eastAsiaTheme="minorHAnsi" w:hAnsiTheme="minorHAnsi" w:cstheme="minorHAnsi"/>
        </w:rPr>
        <w:t>mm</w:t>
      </w:r>
      <w:r w:rsidR="005B7350">
        <w:rPr>
          <w:rFonts w:asciiTheme="minorHAnsi" w:eastAsiaTheme="minorHAnsi" w:hAnsiTheme="minorHAnsi" w:cstheme="minorHAnsi"/>
          <w:lang w:val="el-GR"/>
        </w:rPr>
        <w:t xml:space="preserve">, με εξαίρεση τις δοκιμές με σφαίρες διαμέτρου </w:t>
      </w:r>
      <w:r w:rsidR="005B7350">
        <w:rPr>
          <w:rFonts w:asciiTheme="minorHAnsi" w:eastAsiaTheme="minorHAnsi" w:hAnsiTheme="minorHAnsi" w:cstheme="minorHAnsi"/>
        </w:rPr>
        <w:t>d</w:t>
      </w:r>
      <w:r w:rsidR="005B7350" w:rsidRPr="005B7350">
        <w:rPr>
          <w:rFonts w:asciiTheme="minorHAnsi" w:eastAsiaTheme="minorHAnsi" w:hAnsiTheme="minorHAnsi" w:cstheme="minorHAnsi"/>
          <w:lang w:val="el-GR"/>
        </w:rPr>
        <w:t>=</w:t>
      </w:r>
      <w:r w:rsidR="005B7350">
        <w:rPr>
          <w:rFonts w:asciiTheme="minorHAnsi" w:eastAsiaTheme="minorHAnsi" w:hAnsiTheme="minorHAnsi" w:cstheme="minorHAnsi"/>
          <w:lang w:val="el-GR"/>
        </w:rPr>
        <w:t>12</w:t>
      </w:r>
      <w:r w:rsidR="005B7350" w:rsidRPr="005B7350">
        <w:rPr>
          <w:rFonts w:asciiTheme="minorHAnsi" w:eastAsiaTheme="minorHAnsi" w:hAnsiTheme="minorHAnsi" w:cstheme="minorHAnsi"/>
          <w:lang w:val="el-GR"/>
        </w:rPr>
        <w:t xml:space="preserve">.7 </w:t>
      </w:r>
      <w:r w:rsidR="005B7350">
        <w:rPr>
          <w:rFonts w:asciiTheme="minorHAnsi" w:eastAsiaTheme="minorHAnsi" w:hAnsiTheme="minorHAnsi" w:cstheme="minorHAnsi"/>
        </w:rPr>
        <w:t>mm</w:t>
      </w:r>
      <w:r w:rsidR="005B7350">
        <w:rPr>
          <w:rFonts w:asciiTheme="minorHAnsi" w:eastAsiaTheme="minorHAnsi" w:hAnsiTheme="minorHAnsi" w:cstheme="minorHAnsi"/>
          <w:lang w:val="el-GR"/>
        </w:rPr>
        <w:t xml:space="preserve">, όπου </w:t>
      </w:r>
      <w:r w:rsidR="002937F6">
        <w:rPr>
          <w:rFonts w:asciiTheme="minorHAnsi" w:eastAsiaTheme="minorHAnsi" w:hAnsiTheme="minorHAnsi" w:cstheme="minorHAnsi"/>
          <w:lang w:val="el-GR"/>
        </w:rPr>
        <w:t>στους μικρότερους χρόνους (</w:t>
      </w:r>
      <w:r w:rsidR="002937F6">
        <w:rPr>
          <w:rFonts w:asciiTheme="minorHAnsi" w:eastAsiaTheme="minorHAnsi" w:hAnsiTheme="minorHAnsi" w:cstheme="minorHAnsi"/>
        </w:rPr>
        <w:t>t</w:t>
      </w:r>
      <w:r w:rsidR="002937F6">
        <w:rPr>
          <w:rFonts w:asciiTheme="minorHAnsi" w:eastAsiaTheme="minorHAnsi" w:hAnsiTheme="minorHAnsi" w:cstheme="minorHAnsi"/>
          <w:lang w:val="el-GR"/>
        </w:rPr>
        <w:t>=0</w:t>
      </w:r>
      <w:r w:rsidR="002937F6" w:rsidRPr="002937F6">
        <w:rPr>
          <w:rFonts w:asciiTheme="minorHAnsi" w:eastAsiaTheme="minorHAnsi" w:hAnsiTheme="minorHAnsi" w:cstheme="minorHAnsi"/>
          <w:lang w:val="el-GR"/>
        </w:rPr>
        <w:t>.</w:t>
      </w:r>
      <w:r w:rsidR="002937F6">
        <w:rPr>
          <w:rFonts w:asciiTheme="minorHAnsi" w:eastAsiaTheme="minorHAnsi" w:hAnsiTheme="minorHAnsi" w:cstheme="minorHAnsi"/>
          <w:lang w:val="el-GR"/>
        </w:rPr>
        <w:t xml:space="preserve">25 </w:t>
      </w:r>
      <w:r w:rsidR="002937F6">
        <w:rPr>
          <w:rFonts w:asciiTheme="minorHAnsi" w:eastAsiaTheme="minorHAnsi" w:hAnsiTheme="minorHAnsi" w:cstheme="minorHAnsi"/>
        </w:rPr>
        <w:t>min</w:t>
      </w:r>
      <w:r w:rsidR="002937F6">
        <w:rPr>
          <w:rFonts w:asciiTheme="minorHAnsi" w:eastAsiaTheme="minorHAnsi" w:hAnsiTheme="minorHAnsi" w:cstheme="minorHAnsi"/>
          <w:lang w:val="el-GR"/>
        </w:rPr>
        <w:t xml:space="preserve">, </w:t>
      </w:r>
      <w:r w:rsidR="002937F6">
        <w:rPr>
          <w:rFonts w:asciiTheme="minorHAnsi" w:eastAsiaTheme="minorHAnsi" w:hAnsiTheme="minorHAnsi" w:cstheme="minorHAnsi"/>
        </w:rPr>
        <w:t>t</w:t>
      </w:r>
      <w:r w:rsidR="002937F6" w:rsidRPr="002937F6">
        <w:rPr>
          <w:rFonts w:asciiTheme="minorHAnsi" w:eastAsiaTheme="minorHAnsi" w:hAnsiTheme="minorHAnsi" w:cstheme="minorHAnsi"/>
          <w:lang w:val="el-GR"/>
        </w:rPr>
        <w:t xml:space="preserve">=0.5 </w:t>
      </w:r>
      <w:r w:rsidR="002937F6">
        <w:rPr>
          <w:rFonts w:asciiTheme="minorHAnsi" w:eastAsiaTheme="minorHAnsi" w:hAnsiTheme="minorHAnsi" w:cstheme="minorHAnsi"/>
        </w:rPr>
        <w:t>min</w:t>
      </w:r>
      <w:r w:rsidR="002937F6">
        <w:rPr>
          <w:rFonts w:asciiTheme="minorHAnsi" w:eastAsiaTheme="minorHAnsi" w:hAnsiTheme="minorHAnsi" w:cstheme="minorHAnsi"/>
          <w:lang w:val="el-GR"/>
        </w:rPr>
        <w:t xml:space="preserve"> και </w:t>
      </w:r>
      <w:r w:rsidR="002937F6">
        <w:rPr>
          <w:rFonts w:asciiTheme="minorHAnsi" w:eastAsiaTheme="minorHAnsi" w:hAnsiTheme="minorHAnsi" w:cstheme="minorHAnsi"/>
        </w:rPr>
        <w:t>t</w:t>
      </w:r>
      <w:r w:rsidR="002937F6">
        <w:rPr>
          <w:rFonts w:asciiTheme="minorHAnsi" w:eastAsiaTheme="minorHAnsi" w:hAnsiTheme="minorHAnsi" w:cstheme="minorHAnsi"/>
          <w:lang w:val="el-GR"/>
        </w:rPr>
        <w:t>=</w:t>
      </w:r>
      <w:r w:rsidR="002937F6" w:rsidRPr="002937F6">
        <w:rPr>
          <w:rFonts w:asciiTheme="minorHAnsi" w:eastAsiaTheme="minorHAnsi" w:hAnsiTheme="minorHAnsi" w:cstheme="minorHAnsi"/>
          <w:lang w:val="el-GR"/>
        </w:rPr>
        <w:t xml:space="preserve">1 </w:t>
      </w:r>
      <w:r w:rsidR="002937F6">
        <w:rPr>
          <w:rFonts w:asciiTheme="minorHAnsi" w:eastAsiaTheme="minorHAnsi" w:hAnsiTheme="minorHAnsi" w:cstheme="minorHAnsi"/>
        </w:rPr>
        <w:t>min</w:t>
      </w:r>
      <w:r w:rsidR="002937F6" w:rsidRPr="002937F6">
        <w:rPr>
          <w:rFonts w:asciiTheme="minorHAnsi" w:eastAsiaTheme="minorHAnsi" w:hAnsiTheme="minorHAnsi" w:cstheme="minorHAnsi"/>
          <w:lang w:val="el-GR"/>
        </w:rPr>
        <w:t xml:space="preserve">), </w:t>
      </w:r>
      <w:r w:rsidR="002937F6">
        <w:rPr>
          <w:rFonts w:asciiTheme="minorHAnsi" w:eastAsiaTheme="minorHAnsi" w:hAnsiTheme="minorHAnsi" w:cstheme="minorHAnsi"/>
          <w:lang w:val="el-GR"/>
        </w:rPr>
        <w:t xml:space="preserve">το λεπτότερο </w:t>
      </w:r>
      <w:r w:rsidR="00751110">
        <w:rPr>
          <w:rFonts w:asciiTheme="minorHAnsi" w:eastAsiaTheme="minorHAnsi" w:hAnsiTheme="minorHAnsi" w:cstheme="minorHAnsi"/>
          <w:lang w:val="el-GR"/>
        </w:rPr>
        <w:t>προϊόν</w:t>
      </w:r>
      <w:r w:rsidR="002937F6">
        <w:rPr>
          <w:rFonts w:asciiTheme="minorHAnsi" w:eastAsiaTheme="minorHAnsi" w:hAnsiTheme="minorHAnsi" w:cstheme="minorHAnsi"/>
          <w:lang w:val="el-GR"/>
        </w:rPr>
        <w:t xml:space="preserve"> λαμβάνει τις πιο υψηλές τιμές και στον </w:t>
      </w:r>
      <w:r w:rsidR="00B13CA2">
        <w:rPr>
          <w:rFonts w:asciiTheme="minorHAnsi" w:eastAsiaTheme="minorHAnsi" w:hAnsiTheme="minorHAnsi" w:cstheme="minorHAnsi"/>
          <w:lang w:val="el-GR"/>
        </w:rPr>
        <w:t>χρόνο</w:t>
      </w:r>
      <w:r w:rsidR="002937F6" w:rsidRPr="002937F6">
        <w:rPr>
          <w:rFonts w:asciiTheme="minorHAnsi" w:eastAsiaTheme="minorHAnsi" w:hAnsiTheme="minorHAnsi" w:cstheme="minorHAnsi"/>
          <w:lang w:val="el-GR"/>
        </w:rPr>
        <w:t xml:space="preserve"> </w:t>
      </w:r>
      <w:r w:rsidR="002937F6">
        <w:rPr>
          <w:rFonts w:asciiTheme="minorHAnsi" w:eastAsiaTheme="minorHAnsi" w:hAnsiTheme="minorHAnsi" w:cstheme="minorHAnsi"/>
        </w:rPr>
        <w:t>t</w:t>
      </w:r>
      <w:r w:rsidR="002937F6" w:rsidRPr="002937F6">
        <w:rPr>
          <w:rFonts w:asciiTheme="minorHAnsi" w:eastAsiaTheme="minorHAnsi" w:hAnsiTheme="minorHAnsi" w:cstheme="minorHAnsi"/>
          <w:lang w:val="el-GR"/>
        </w:rPr>
        <w:t xml:space="preserve">=2 </w:t>
      </w:r>
      <w:r w:rsidR="002937F6">
        <w:rPr>
          <w:rFonts w:asciiTheme="minorHAnsi" w:eastAsiaTheme="minorHAnsi" w:hAnsiTheme="minorHAnsi" w:cstheme="minorHAnsi"/>
        </w:rPr>
        <w:t>min</w:t>
      </w:r>
      <w:r w:rsidR="002937F6">
        <w:rPr>
          <w:rFonts w:asciiTheme="minorHAnsi" w:eastAsiaTheme="minorHAnsi" w:hAnsiTheme="minorHAnsi" w:cstheme="minorHAnsi"/>
          <w:lang w:val="el-GR"/>
        </w:rPr>
        <w:t xml:space="preserve">, το χονδρό. </w:t>
      </w:r>
      <w:r w:rsidRPr="00AF13E5">
        <w:rPr>
          <w:rFonts w:asciiTheme="minorHAnsi" w:eastAsiaTheme="minorHAnsi" w:hAnsiTheme="minorHAnsi" w:cstheme="minorHAnsi"/>
          <w:lang w:val="el-GR"/>
        </w:rPr>
        <w:t xml:space="preserve">Η μεγαλύτερη περιεκτικότητα του </w:t>
      </w:r>
      <w:r w:rsidRPr="00AF13E5">
        <w:rPr>
          <w:rFonts w:asciiTheme="minorHAnsi" w:eastAsiaTheme="minorHAnsi" w:hAnsiTheme="minorHAnsi" w:cstheme="minorHAnsi"/>
          <w:lang w:val="en-GB"/>
        </w:rPr>
        <w:t>NiO</w:t>
      </w:r>
      <w:r w:rsidR="00313503">
        <w:rPr>
          <w:rFonts w:asciiTheme="minorHAnsi" w:eastAsiaTheme="minorHAnsi" w:hAnsiTheme="minorHAnsi" w:cstheme="minorHAnsi"/>
          <w:lang w:val="el-GR"/>
        </w:rPr>
        <w:t xml:space="preserve"> είναι 2.</w:t>
      </w:r>
      <w:r w:rsidR="00313503" w:rsidRPr="00313503">
        <w:rPr>
          <w:rFonts w:asciiTheme="minorHAnsi" w:eastAsiaTheme="minorHAnsi" w:hAnsiTheme="minorHAnsi" w:cstheme="minorHAnsi"/>
          <w:lang w:val="el-GR"/>
        </w:rPr>
        <w:t>53</w:t>
      </w:r>
      <w:r w:rsidRPr="00AF13E5">
        <w:rPr>
          <w:rFonts w:asciiTheme="minorHAnsi" w:eastAsiaTheme="minorHAnsi" w:hAnsiTheme="minorHAnsi" w:cstheme="minorHAnsi"/>
          <w:lang w:val="el-GR"/>
        </w:rPr>
        <w:t xml:space="preserve"> % για </w:t>
      </w:r>
      <w:r w:rsidRPr="00AF13E5">
        <w:rPr>
          <w:rFonts w:asciiTheme="minorHAnsi" w:eastAsiaTheme="minorHAnsi" w:hAnsiTheme="minorHAnsi" w:cstheme="minorHAnsi"/>
          <w:lang w:val="en-GB"/>
        </w:rPr>
        <w:t>t</w:t>
      </w:r>
      <w:r w:rsidR="00313503">
        <w:rPr>
          <w:rFonts w:asciiTheme="minorHAnsi" w:eastAsiaTheme="minorHAnsi" w:hAnsiTheme="minorHAnsi" w:cstheme="minorHAnsi"/>
          <w:lang w:val="el-GR"/>
        </w:rPr>
        <w:t>=</w:t>
      </w:r>
      <w:r w:rsidR="00313503" w:rsidRPr="00313503">
        <w:rPr>
          <w:rFonts w:asciiTheme="minorHAnsi" w:eastAsiaTheme="minorHAnsi" w:hAnsiTheme="minorHAnsi" w:cstheme="minorHAnsi"/>
          <w:lang w:val="el-GR"/>
        </w:rPr>
        <w:t>0.5</w:t>
      </w:r>
      <w:r w:rsidRPr="00AF13E5">
        <w:rPr>
          <w:rFonts w:asciiTheme="minorHAnsi" w:eastAsiaTheme="minorHAnsi" w:hAnsiTheme="minorHAnsi" w:cstheme="minorHAnsi"/>
          <w:lang w:val="el-GR"/>
        </w:rPr>
        <w:t xml:space="preserve"> </w:t>
      </w:r>
      <w:r w:rsidRPr="00AF13E5">
        <w:rPr>
          <w:rFonts w:asciiTheme="minorHAnsi" w:eastAsiaTheme="minorHAnsi" w:hAnsiTheme="minorHAnsi" w:cstheme="minorHAnsi"/>
          <w:lang w:val="en-GB"/>
        </w:rPr>
        <w:t>min</w:t>
      </w:r>
      <w:r w:rsidR="00160E36">
        <w:rPr>
          <w:rFonts w:asciiTheme="minorHAnsi" w:eastAsiaTheme="minorHAnsi" w:hAnsiTheme="minorHAnsi" w:cstheme="minorHAnsi"/>
          <w:lang w:val="el-GR"/>
        </w:rPr>
        <w:t>, στην αυτολειοτρίβηση</w:t>
      </w:r>
      <w:r w:rsidRPr="00AF13E5">
        <w:rPr>
          <w:rFonts w:asciiTheme="minorHAnsi" w:eastAsiaTheme="minorHAnsi" w:hAnsiTheme="minorHAnsi" w:cstheme="minorHAnsi"/>
          <w:lang w:val="el-GR"/>
        </w:rPr>
        <w:t xml:space="preserve"> </w:t>
      </w:r>
      <w:r w:rsidR="00160E36">
        <w:rPr>
          <w:rFonts w:asciiTheme="minorHAnsi" w:eastAsiaTheme="minorHAnsi" w:hAnsiTheme="minorHAnsi" w:cstheme="minorHAnsi"/>
          <w:lang w:val="el-GR"/>
        </w:rPr>
        <w:t>(</w:t>
      </w:r>
      <w:r w:rsidRPr="00AF13E5">
        <w:rPr>
          <w:rFonts w:asciiTheme="minorHAnsi" w:eastAsiaTheme="minorHAnsi" w:hAnsiTheme="minorHAnsi" w:cstheme="minorHAnsi"/>
          <w:lang w:val="en-GB"/>
        </w:rPr>
        <w:t>d</w:t>
      </w:r>
      <w:r w:rsidRPr="00AF13E5">
        <w:rPr>
          <w:rFonts w:asciiTheme="minorHAnsi" w:eastAsiaTheme="minorHAnsi" w:hAnsiTheme="minorHAnsi" w:cstheme="minorHAnsi"/>
          <w:lang w:val="el-GR"/>
        </w:rPr>
        <w:t>=0</w:t>
      </w:r>
      <w:r w:rsidR="00160E36">
        <w:rPr>
          <w:rFonts w:asciiTheme="minorHAnsi" w:eastAsiaTheme="minorHAnsi" w:hAnsiTheme="minorHAnsi" w:cstheme="minorHAnsi"/>
          <w:lang w:val="el-GR"/>
        </w:rPr>
        <w:t>)</w:t>
      </w:r>
      <w:r w:rsidRPr="00AF13E5">
        <w:rPr>
          <w:rFonts w:asciiTheme="minorHAnsi" w:eastAsiaTheme="minorHAnsi" w:hAnsiTheme="minorHAnsi" w:cstheme="minorHAnsi"/>
          <w:lang w:val="el-GR"/>
        </w:rPr>
        <w:t xml:space="preserve">, του </w:t>
      </w:r>
      <w:r w:rsidRPr="00AF13E5">
        <w:rPr>
          <w:rFonts w:asciiTheme="minorHAnsi" w:eastAsiaTheme="minorHAnsi" w:hAnsiTheme="minorHAnsi" w:cstheme="minorHAnsi"/>
          <w:lang w:val="en-GB"/>
        </w:rPr>
        <w:t>SiO</w:t>
      </w:r>
      <w:r w:rsidRPr="00AF13E5">
        <w:rPr>
          <w:rFonts w:asciiTheme="minorHAnsi" w:eastAsiaTheme="minorHAnsi" w:hAnsiTheme="minorHAnsi" w:cstheme="minorHAnsi"/>
          <w:vertAlign w:val="subscript"/>
          <w:lang w:val="el-GR"/>
        </w:rPr>
        <w:t>2</w:t>
      </w:r>
      <w:r w:rsidR="004645F1">
        <w:rPr>
          <w:rFonts w:asciiTheme="minorHAnsi" w:eastAsiaTheme="minorHAnsi" w:hAnsiTheme="minorHAnsi" w:cstheme="minorHAnsi"/>
          <w:lang w:val="el-GR"/>
        </w:rPr>
        <w:t xml:space="preserve"> είναι 44.67</w:t>
      </w:r>
      <w:r w:rsidRPr="00AF13E5">
        <w:rPr>
          <w:rFonts w:asciiTheme="minorHAnsi" w:eastAsiaTheme="minorHAnsi" w:hAnsiTheme="minorHAnsi" w:cstheme="minorHAnsi"/>
          <w:lang w:val="el-GR"/>
        </w:rPr>
        <w:t xml:space="preserve"> % για </w:t>
      </w:r>
      <w:r w:rsidRPr="00AF13E5">
        <w:rPr>
          <w:rFonts w:asciiTheme="minorHAnsi" w:eastAsiaTheme="minorHAnsi" w:hAnsiTheme="minorHAnsi" w:cstheme="minorHAnsi"/>
          <w:lang w:val="en-GB"/>
        </w:rPr>
        <w:t>t</w:t>
      </w:r>
      <w:r w:rsidRPr="00AF13E5">
        <w:rPr>
          <w:rFonts w:asciiTheme="minorHAnsi" w:eastAsiaTheme="minorHAnsi" w:hAnsiTheme="minorHAnsi" w:cstheme="minorHAnsi"/>
          <w:lang w:val="el-GR"/>
        </w:rPr>
        <w:t xml:space="preserve">=1 </w:t>
      </w:r>
      <w:r w:rsidRPr="00AF13E5">
        <w:rPr>
          <w:rFonts w:asciiTheme="minorHAnsi" w:eastAsiaTheme="minorHAnsi" w:hAnsiTheme="minorHAnsi" w:cstheme="minorHAnsi"/>
          <w:lang w:val="en-GB"/>
        </w:rPr>
        <w:t>min</w:t>
      </w:r>
      <w:r w:rsidRPr="00AF13E5">
        <w:rPr>
          <w:rFonts w:asciiTheme="minorHAnsi" w:eastAsiaTheme="minorHAnsi" w:hAnsiTheme="minorHAnsi" w:cstheme="minorHAnsi"/>
          <w:lang w:val="el-GR"/>
        </w:rPr>
        <w:t xml:space="preserve"> και </w:t>
      </w:r>
      <w:r w:rsidRPr="00AF13E5">
        <w:rPr>
          <w:rFonts w:asciiTheme="minorHAnsi" w:eastAsiaTheme="minorHAnsi" w:hAnsiTheme="minorHAnsi" w:cstheme="minorHAnsi"/>
          <w:lang w:val="en-GB"/>
        </w:rPr>
        <w:t>d</w:t>
      </w:r>
      <w:r w:rsidRPr="00AF13E5">
        <w:rPr>
          <w:rFonts w:asciiTheme="minorHAnsi" w:eastAsiaTheme="minorHAnsi" w:hAnsiTheme="minorHAnsi" w:cstheme="minorHAnsi"/>
          <w:lang w:val="el-GR"/>
        </w:rPr>
        <w:t xml:space="preserve">=0, του </w:t>
      </w:r>
      <w:r w:rsidRPr="00AF13E5">
        <w:rPr>
          <w:rFonts w:asciiTheme="minorHAnsi" w:eastAsiaTheme="minorHAnsi" w:hAnsiTheme="minorHAnsi" w:cstheme="minorHAnsi"/>
          <w:lang w:val="en-GB"/>
        </w:rPr>
        <w:t>Fe</w:t>
      </w:r>
      <w:r w:rsidRPr="00AF13E5">
        <w:rPr>
          <w:rFonts w:asciiTheme="minorHAnsi" w:eastAsiaTheme="minorHAnsi" w:hAnsiTheme="minorHAnsi" w:cstheme="minorHAnsi"/>
          <w:vertAlign w:val="subscript"/>
          <w:lang w:val="el-GR"/>
        </w:rPr>
        <w:t>2</w:t>
      </w:r>
      <w:r w:rsidRPr="00AF13E5">
        <w:rPr>
          <w:rFonts w:asciiTheme="minorHAnsi" w:eastAsiaTheme="minorHAnsi" w:hAnsiTheme="minorHAnsi" w:cstheme="minorHAnsi"/>
          <w:lang w:val="en-GB"/>
        </w:rPr>
        <w:t>O</w:t>
      </w:r>
      <w:r w:rsidRPr="00AF13E5">
        <w:rPr>
          <w:rFonts w:asciiTheme="minorHAnsi" w:eastAsiaTheme="minorHAnsi" w:hAnsiTheme="minorHAnsi" w:cstheme="minorHAnsi"/>
          <w:vertAlign w:val="subscript"/>
          <w:lang w:val="el-GR"/>
        </w:rPr>
        <w:t>3</w:t>
      </w:r>
      <w:r w:rsidRPr="00AF13E5">
        <w:rPr>
          <w:rFonts w:asciiTheme="minorHAnsi" w:eastAsiaTheme="minorHAnsi" w:hAnsiTheme="minorHAnsi" w:cstheme="minorHAnsi"/>
          <w:lang w:val="el-GR"/>
        </w:rPr>
        <w:t xml:space="preserve"> είναι </w:t>
      </w:r>
      <w:r w:rsidR="0093328B">
        <w:rPr>
          <w:rFonts w:asciiTheme="minorHAnsi" w:eastAsiaTheme="minorHAnsi" w:hAnsiTheme="minorHAnsi" w:cstheme="minorHAnsi"/>
          <w:lang w:val="el-GR"/>
        </w:rPr>
        <w:t xml:space="preserve">30.08 </w:t>
      </w:r>
      <w:r w:rsidRPr="00AF13E5">
        <w:rPr>
          <w:rFonts w:asciiTheme="minorHAnsi" w:eastAsiaTheme="minorHAnsi" w:hAnsiTheme="minorHAnsi" w:cstheme="minorHAnsi"/>
          <w:lang w:val="el-GR"/>
        </w:rPr>
        <w:t xml:space="preserve">% για </w:t>
      </w:r>
      <w:r w:rsidRPr="00AF13E5">
        <w:rPr>
          <w:rFonts w:asciiTheme="minorHAnsi" w:eastAsiaTheme="minorHAnsi" w:hAnsiTheme="minorHAnsi" w:cstheme="minorHAnsi"/>
          <w:lang w:val="en-GB"/>
        </w:rPr>
        <w:t>t</w:t>
      </w:r>
      <w:r w:rsidRPr="00AF13E5">
        <w:rPr>
          <w:rFonts w:asciiTheme="minorHAnsi" w:eastAsiaTheme="minorHAnsi" w:hAnsiTheme="minorHAnsi" w:cstheme="minorHAnsi"/>
          <w:lang w:val="el-GR"/>
        </w:rPr>
        <w:t xml:space="preserve">=0.25 </w:t>
      </w:r>
      <w:r w:rsidRPr="00AF13E5">
        <w:rPr>
          <w:rFonts w:asciiTheme="minorHAnsi" w:eastAsiaTheme="minorHAnsi" w:hAnsiTheme="minorHAnsi" w:cstheme="minorHAnsi"/>
          <w:lang w:val="en-GB"/>
        </w:rPr>
        <w:t>min</w:t>
      </w:r>
      <w:r w:rsidRPr="00AF13E5">
        <w:rPr>
          <w:rFonts w:asciiTheme="minorHAnsi" w:eastAsiaTheme="minorHAnsi" w:hAnsiTheme="minorHAnsi" w:cstheme="minorHAnsi"/>
          <w:lang w:val="el-GR"/>
        </w:rPr>
        <w:t xml:space="preserve"> και </w:t>
      </w:r>
      <w:r w:rsidRPr="00AF13E5">
        <w:rPr>
          <w:rFonts w:asciiTheme="minorHAnsi" w:eastAsiaTheme="minorHAnsi" w:hAnsiTheme="minorHAnsi" w:cstheme="minorHAnsi"/>
          <w:lang w:val="en-GB"/>
        </w:rPr>
        <w:t>d</w:t>
      </w:r>
      <w:r w:rsidRPr="00AF13E5">
        <w:rPr>
          <w:rFonts w:asciiTheme="minorHAnsi" w:eastAsiaTheme="minorHAnsi" w:hAnsiTheme="minorHAnsi" w:cstheme="minorHAnsi"/>
          <w:lang w:val="el-GR"/>
        </w:rPr>
        <w:t xml:space="preserve">=0 και του </w:t>
      </w:r>
      <w:r w:rsidRPr="00AF13E5">
        <w:rPr>
          <w:rFonts w:asciiTheme="minorHAnsi" w:eastAsiaTheme="minorHAnsi" w:hAnsiTheme="minorHAnsi" w:cstheme="minorHAnsi"/>
          <w:lang w:val="en-GB"/>
        </w:rPr>
        <w:t>MgO</w:t>
      </w:r>
      <w:r w:rsidRPr="00AF13E5">
        <w:rPr>
          <w:rFonts w:asciiTheme="minorHAnsi" w:eastAsiaTheme="minorHAnsi" w:hAnsiTheme="minorHAnsi" w:cstheme="minorHAnsi"/>
          <w:lang w:val="el-GR"/>
        </w:rPr>
        <w:t xml:space="preserve"> είναι </w:t>
      </w:r>
      <w:r w:rsidR="0093328B">
        <w:rPr>
          <w:rFonts w:asciiTheme="minorHAnsi" w:eastAsiaTheme="minorHAnsi" w:hAnsiTheme="minorHAnsi" w:cstheme="minorHAnsi"/>
          <w:lang w:val="el-GR"/>
        </w:rPr>
        <w:t>16.96</w:t>
      </w:r>
      <w:r w:rsidRPr="00AF13E5">
        <w:rPr>
          <w:rFonts w:asciiTheme="minorHAnsi" w:eastAsiaTheme="minorHAnsi" w:hAnsiTheme="minorHAnsi" w:cstheme="minorHAnsi"/>
          <w:lang w:val="el-GR"/>
        </w:rPr>
        <w:t xml:space="preserve"> % για </w:t>
      </w:r>
      <w:r w:rsidRPr="00AF13E5">
        <w:rPr>
          <w:rFonts w:asciiTheme="minorHAnsi" w:eastAsiaTheme="minorHAnsi" w:hAnsiTheme="minorHAnsi" w:cstheme="minorHAnsi"/>
          <w:lang w:val="en-GB"/>
        </w:rPr>
        <w:t>t</w:t>
      </w:r>
      <w:r w:rsidRPr="00AF13E5">
        <w:rPr>
          <w:rFonts w:asciiTheme="minorHAnsi" w:eastAsiaTheme="minorHAnsi" w:hAnsiTheme="minorHAnsi" w:cstheme="minorHAnsi"/>
          <w:lang w:val="el-GR"/>
        </w:rPr>
        <w:t xml:space="preserve">=0.5 </w:t>
      </w:r>
      <w:r w:rsidRPr="00AF13E5">
        <w:rPr>
          <w:rFonts w:asciiTheme="minorHAnsi" w:eastAsiaTheme="minorHAnsi" w:hAnsiTheme="minorHAnsi" w:cstheme="minorHAnsi"/>
          <w:lang w:val="en-GB"/>
        </w:rPr>
        <w:t>min</w:t>
      </w:r>
      <w:r w:rsidRPr="00AF13E5">
        <w:rPr>
          <w:rFonts w:asciiTheme="minorHAnsi" w:eastAsiaTheme="minorHAnsi" w:hAnsiTheme="minorHAnsi" w:cstheme="minorHAnsi"/>
          <w:lang w:val="el-GR"/>
        </w:rPr>
        <w:t xml:space="preserve"> και </w:t>
      </w:r>
      <w:r w:rsidRPr="00AF13E5">
        <w:rPr>
          <w:rFonts w:asciiTheme="minorHAnsi" w:eastAsiaTheme="minorHAnsi" w:hAnsiTheme="minorHAnsi" w:cstheme="minorHAnsi"/>
          <w:lang w:val="en-GB"/>
        </w:rPr>
        <w:t>d</w:t>
      </w:r>
      <w:r w:rsidRPr="00AF13E5">
        <w:rPr>
          <w:rFonts w:asciiTheme="minorHAnsi" w:eastAsiaTheme="minorHAnsi" w:hAnsiTheme="minorHAnsi" w:cstheme="minorHAnsi"/>
          <w:lang w:val="el-GR"/>
        </w:rPr>
        <w:t xml:space="preserve">=0. </w:t>
      </w:r>
    </w:p>
    <w:p w:rsidR="00AF13E5" w:rsidRDefault="00AF13E5">
      <w:pPr>
        <w:rPr>
          <w:rFonts w:asciiTheme="minorHAnsi" w:eastAsiaTheme="minorHAnsi" w:hAnsiTheme="minorHAnsi" w:cstheme="minorHAnsi"/>
          <w:lang w:val="el-GR"/>
        </w:rPr>
      </w:pPr>
      <w:r>
        <w:rPr>
          <w:rFonts w:asciiTheme="minorHAnsi" w:eastAsiaTheme="minorHAnsi" w:hAnsiTheme="minorHAnsi" w:cstheme="minorHAnsi"/>
          <w:lang w:val="el-GR"/>
        </w:rPr>
        <w:br w:type="page"/>
      </w:r>
    </w:p>
    <w:p w:rsidR="00AF13E5" w:rsidRDefault="00AF13E5" w:rsidP="006E7399">
      <w:pPr>
        <w:ind w:firstLine="720"/>
        <w:jc w:val="both"/>
        <w:rPr>
          <w:rFonts w:asciiTheme="minorHAnsi" w:eastAsiaTheme="minorHAnsi" w:hAnsiTheme="minorHAnsi" w:cstheme="minorHAnsi"/>
          <w:lang w:val="el-GR"/>
        </w:rPr>
      </w:pPr>
      <w:r w:rsidRPr="00AF13E5">
        <w:rPr>
          <w:rFonts w:asciiTheme="minorHAnsi" w:eastAsiaTheme="minorHAnsi" w:hAnsiTheme="minorHAnsi" w:cstheme="minorHAnsi"/>
          <w:lang w:val="el-GR"/>
        </w:rPr>
        <w:lastRenderedPageBreak/>
        <w:t xml:space="preserve">Με την βοήθεια των παραπάνω </w:t>
      </w:r>
      <w:r w:rsidRPr="0050485C">
        <w:rPr>
          <w:rFonts w:asciiTheme="minorHAnsi" w:eastAsiaTheme="minorHAnsi" w:hAnsiTheme="minorHAnsi" w:cstheme="minorHAnsi"/>
          <w:lang w:val="el-GR"/>
        </w:rPr>
        <w:t>πινάκων</w:t>
      </w:r>
      <w:r w:rsidR="0050485C" w:rsidRPr="0050485C">
        <w:rPr>
          <w:rFonts w:asciiTheme="minorHAnsi" w:eastAsiaTheme="minorHAnsi" w:hAnsiTheme="minorHAnsi" w:cstheme="minorHAnsi"/>
          <w:lang w:val="el-GR"/>
        </w:rPr>
        <w:t xml:space="preserve"> (6.9 </w:t>
      </w:r>
      <w:r w:rsidR="0050485C">
        <w:rPr>
          <w:rFonts w:asciiTheme="minorHAnsi" w:eastAsiaTheme="minorHAnsi" w:hAnsiTheme="minorHAnsi" w:cstheme="minorHAnsi"/>
          <w:lang w:val="el-GR"/>
        </w:rPr>
        <w:t>–</w:t>
      </w:r>
      <w:r w:rsidR="0050485C" w:rsidRPr="0050485C">
        <w:rPr>
          <w:rFonts w:asciiTheme="minorHAnsi" w:eastAsiaTheme="minorHAnsi" w:hAnsiTheme="minorHAnsi" w:cstheme="minorHAnsi"/>
          <w:lang w:val="el-GR"/>
        </w:rPr>
        <w:t xml:space="preserve"> 6.12)</w:t>
      </w:r>
      <w:r w:rsidRPr="00AF13E5">
        <w:rPr>
          <w:rFonts w:asciiTheme="minorHAnsi" w:eastAsiaTheme="minorHAnsi" w:hAnsiTheme="minorHAnsi" w:cstheme="minorHAnsi"/>
          <w:lang w:val="el-GR"/>
        </w:rPr>
        <w:t xml:space="preserve"> προέκυψαν τα </w:t>
      </w:r>
      <w:r w:rsidRPr="0050485C">
        <w:rPr>
          <w:rFonts w:asciiTheme="minorHAnsi" w:eastAsiaTheme="minorHAnsi" w:hAnsiTheme="minorHAnsi" w:cstheme="minorHAnsi"/>
          <w:lang w:val="el-GR"/>
        </w:rPr>
        <w:t>διαγράμματα</w:t>
      </w:r>
      <w:r w:rsidR="0050485C" w:rsidRPr="0050485C">
        <w:rPr>
          <w:rFonts w:asciiTheme="minorHAnsi" w:eastAsiaTheme="minorHAnsi" w:hAnsiTheme="minorHAnsi" w:cstheme="minorHAnsi"/>
          <w:lang w:val="el-GR"/>
        </w:rPr>
        <w:t xml:space="preserve"> 6.1</w:t>
      </w:r>
      <w:r w:rsidR="008D1E9A" w:rsidRPr="008D1E9A">
        <w:rPr>
          <w:rFonts w:asciiTheme="minorHAnsi" w:eastAsiaTheme="minorHAnsi" w:hAnsiTheme="minorHAnsi" w:cstheme="minorHAnsi"/>
          <w:lang w:val="el-GR"/>
        </w:rPr>
        <w:t>7</w:t>
      </w:r>
      <w:r w:rsidR="0050485C" w:rsidRPr="0050485C">
        <w:rPr>
          <w:rFonts w:asciiTheme="minorHAnsi" w:eastAsiaTheme="minorHAnsi" w:hAnsiTheme="minorHAnsi" w:cstheme="minorHAnsi"/>
          <w:lang w:val="el-GR"/>
        </w:rPr>
        <w:t xml:space="preserve"> </w:t>
      </w:r>
      <w:r w:rsidR="0050485C">
        <w:rPr>
          <w:rFonts w:asciiTheme="minorHAnsi" w:eastAsiaTheme="minorHAnsi" w:hAnsiTheme="minorHAnsi" w:cstheme="minorHAnsi"/>
          <w:lang w:val="el-GR"/>
        </w:rPr>
        <w:t>–</w:t>
      </w:r>
      <w:r w:rsidR="008D1E9A">
        <w:rPr>
          <w:rFonts w:asciiTheme="minorHAnsi" w:eastAsiaTheme="minorHAnsi" w:hAnsiTheme="minorHAnsi" w:cstheme="minorHAnsi"/>
          <w:lang w:val="el-GR"/>
        </w:rPr>
        <w:t xml:space="preserve"> 6.</w:t>
      </w:r>
      <w:r w:rsidR="008D1E9A" w:rsidRPr="008D1E9A">
        <w:rPr>
          <w:rFonts w:asciiTheme="minorHAnsi" w:eastAsiaTheme="minorHAnsi" w:hAnsiTheme="minorHAnsi" w:cstheme="minorHAnsi"/>
          <w:lang w:val="el-GR"/>
        </w:rPr>
        <w:t>20</w:t>
      </w:r>
      <w:r w:rsidRPr="00AF13E5">
        <w:rPr>
          <w:rFonts w:asciiTheme="minorHAnsi" w:eastAsiaTheme="minorHAnsi" w:hAnsiTheme="minorHAnsi" w:cstheme="minorHAnsi"/>
          <w:lang w:val="el-GR"/>
        </w:rPr>
        <w:t xml:space="preserve"> τα οποία παριστάνουν την περιεκτικότητα (%) </w:t>
      </w:r>
      <w:r w:rsidRPr="00AF13E5">
        <w:rPr>
          <w:rFonts w:asciiTheme="minorHAnsi" w:eastAsiaTheme="minorHAnsi" w:hAnsiTheme="minorHAnsi" w:cstheme="minorHAnsi"/>
          <w:lang w:val="en-GB"/>
        </w:rPr>
        <w:t>NiO</w:t>
      </w:r>
      <w:r w:rsidRPr="00AF13E5">
        <w:rPr>
          <w:rFonts w:asciiTheme="minorHAnsi" w:eastAsiaTheme="minorHAnsi" w:hAnsiTheme="minorHAnsi" w:cstheme="minorHAnsi"/>
          <w:lang w:val="el-GR"/>
        </w:rPr>
        <w:t xml:space="preserve"> των αθροιστικώς </w:t>
      </w:r>
      <w:r w:rsidR="0001205C">
        <w:rPr>
          <w:rFonts w:asciiTheme="minorHAnsi" w:eastAsiaTheme="minorHAnsi" w:hAnsiTheme="minorHAnsi" w:cstheme="minorHAnsi"/>
          <w:lang w:val="el-GR"/>
        </w:rPr>
        <w:t>διερχομένων</w:t>
      </w:r>
      <w:r w:rsidRPr="00AF13E5">
        <w:rPr>
          <w:rFonts w:asciiTheme="minorHAnsi" w:eastAsiaTheme="minorHAnsi" w:hAnsiTheme="minorHAnsi" w:cstheme="minorHAnsi"/>
          <w:lang w:val="el-GR"/>
        </w:rPr>
        <w:t xml:space="preserve"> προϊόν</w:t>
      </w:r>
      <w:r w:rsidR="00B13CA2">
        <w:rPr>
          <w:rFonts w:asciiTheme="minorHAnsi" w:eastAsiaTheme="minorHAnsi" w:hAnsiTheme="minorHAnsi" w:cstheme="minorHAnsi"/>
          <w:lang w:val="el-GR"/>
        </w:rPr>
        <w:t>των για αρχική τροφοδοσία -3.35</w:t>
      </w:r>
      <w:r w:rsidRPr="00AF13E5">
        <w:rPr>
          <w:rFonts w:asciiTheme="minorHAnsi" w:eastAsiaTheme="minorHAnsi" w:hAnsiTheme="minorHAnsi" w:cstheme="minorHAnsi"/>
          <w:lang w:val="el-GR"/>
        </w:rPr>
        <w:t xml:space="preserve">+1.70 </w:t>
      </w:r>
      <w:r w:rsidRPr="00AF13E5">
        <w:rPr>
          <w:rFonts w:asciiTheme="minorHAnsi" w:eastAsiaTheme="minorHAnsi" w:hAnsiTheme="minorHAnsi" w:cstheme="minorHAnsi"/>
          <w:lang w:val="en-GB"/>
        </w:rPr>
        <w:t>mm</w:t>
      </w:r>
      <w:r w:rsidRPr="00AF13E5">
        <w:rPr>
          <w:rFonts w:asciiTheme="minorHAnsi" w:eastAsiaTheme="minorHAnsi" w:hAnsiTheme="minorHAnsi" w:cstheme="minorHAnsi"/>
          <w:lang w:val="el-GR"/>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CA191C" w:rsidTr="00CA191C">
        <w:tc>
          <w:tcPr>
            <w:tcW w:w="4788" w:type="dxa"/>
          </w:tcPr>
          <w:p w:rsidR="00CA191C" w:rsidRDefault="00E34281" w:rsidP="00CA191C">
            <w:pPr>
              <w:jc w:val="both"/>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138D3B6A" wp14:editId="2C2D06C9">
                  <wp:extent cx="2734056" cy="1636776"/>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34056" cy="1636776"/>
                          </a:xfrm>
                          <a:prstGeom prst="rect">
                            <a:avLst/>
                          </a:prstGeom>
                          <a:noFill/>
                        </pic:spPr>
                      </pic:pic>
                    </a:graphicData>
                  </a:graphic>
                </wp:inline>
              </w:drawing>
            </w:r>
          </w:p>
        </w:tc>
        <w:tc>
          <w:tcPr>
            <w:tcW w:w="4788" w:type="dxa"/>
          </w:tcPr>
          <w:p w:rsidR="00CA191C" w:rsidRDefault="00BE727A" w:rsidP="00CA191C">
            <w:pPr>
              <w:jc w:val="both"/>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566A1D1E" wp14:editId="3FEBE868">
                  <wp:extent cx="2743200" cy="1636776"/>
                  <wp:effectExtent l="0" t="0" r="0" b="190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200" cy="1636776"/>
                          </a:xfrm>
                          <a:prstGeom prst="rect">
                            <a:avLst/>
                          </a:prstGeom>
                          <a:noFill/>
                        </pic:spPr>
                      </pic:pic>
                    </a:graphicData>
                  </a:graphic>
                </wp:inline>
              </w:drawing>
            </w:r>
          </w:p>
        </w:tc>
      </w:tr>
      <w:tr w:rsidR="00CA191C" w:rsidRPr="008D1E9A" w:rsidTr="00CA191C">
        <w:tc>
          <w:tcPr>
            <w:tcW w:w="4788" w:type="dxa"/>
          </w:tcPr>
          <w:p w:rsidR="00CA191C" w:rsidRPr="00AF13E5" w:rsidRDefault="00CA191C" w:rsidP="00CA191C">
            <w:pPr>
              <w:pStyle w:val="2"/>
              <w:jc w:val="both"/>
              <w:rPr>
                <w:rFonts w:eastAsiaTheme="minorHAnsi"/>
                <w:lang w:val="el-GR"/>
              </w:rPr>
            </w:pPr>
            <w:bookmarkStart w:id="77" w:name="_Toc518474885"/>
            <w:r w:rsidRPr="0050485C">
              <w:rPr>
                <w:rFonts w:eastAsiaTheme="minorHAnsi"/>
                <w:lang w:val="el-GR"/>
              </w:rPr>
              <w:t>Διάγραμμα</w:t>
            </w:r>
            <w:r w:rsidR="0050485C" w:rsidRPr="0050485C">
              <w:rPr>
                <w:rFonts w:eastAsiaTheme="minorHAnsi"/>
                <w:lang w:val="el-GR"/>
              </w:rPr>
              <w:t xml:space="preserve"> 6</w:t>
            </w:r>
            <w:r w:rsidR="008D1E9A" w:rsidRPr="008D1E9A">
              <w:rPr>
                <w:rFonts w:eastAsiaTheme="minorHAnsi"/>
                <w:lang w:val="el-GR"/>
              </w:rPr>
              <w:t>.17</w:t>
            </w:r>
            <w:r w:rsidRPr="00AF13E5">
              <w:rPr>
                <w:rFonts w:eastAsiaTheme="minorHAnsi"/>
                <w:lang w:val="el-GR"/>
              </w:rPr>
              <w:t xml:space="preserve">: Περιεκτικότητα (%) </w:t>
            </w:r>
            <w:r w:rsidRPr="00AF13E5">
              <w:rPr>
                <w:rFonts w:eastAsiaTheme="minorHAnsi"/>
                <w:lang w:val="en-GB"/>
              </w:rPr>
              <w:t>NiO</w:t>
            </w:r>
            <w:r w:rsidRPr="00AF13E5">
              <w:rPr>
                <w:rFonts w:eastAsiaTheme="minorHAnsi"/>
                <w:lang w:val="el-GR"/>
              </w:rPr>
              <w:t xml:space="preserve">  των αθροιστικώς </w:t>
            </w:r>
            <w:r w:rsidR="0001205C">
              <w:rPr>
                <w:rFonts w:eastAsiaTheme="minorHAnsi"/>
                <w:lang w:val="el-GR"/>
              </w:rPr>
              <w:t>διερχομένων</w:t>
            </w:r>
            <w:r w:rsidRPr="00AF13E5">
              <w:rPr>
                <w:rFonts w:eastAsiaTheme="minorHAnsi"/>
                <w:lang w:val="el-GR"/>
              </w:rPr>
              <w:t xml:space="preserve"> προϊόντων του κλάσματος</w:t>
            </w:r>
            <w:r w:rsidR="00B4631F" w:rsidRPr="00992179">
              <w:rPr>
                <w:rFonts w:eastAsiaTheme="minorHAnsi"/>
                <w:lang w:val="el-GR"/>
              </w:rPr>
              <w:t xml:space="preserve"> </w:t>
            </w:r>
            <w:r w:rsidR="00B4631F">
              <w:rPr>
                <w:rFonts w:eastAsiaTheme="minorHAnsi"/>
                <w:lang w:val="el-GR"/>
              </w:rPr>
              <w:t>τροφοδοσίας</w:t>
            </w:r>
            <w:r w:rsidRPr="00AF13E5">
              <w:rPr>
                <w:rFonts w:eastAsiaTheme="minorHAnsi"/>
                <w:lang w:val="el-GR"/>
              </w:rPr>
              <w:t xml:space="preserve"> -3.35+1.70 </w:t>
            </w:r>
            <w:r w:rsidRPr="00AF13E5">
              <w:rPr>
                <w:rFonts w:eastAsiaTheme="minorHAnsi"/>
                <w:lang w:val="en-GB"/>
              </w:rPr>
              <w:t>mm</w:t>
            </w:r>
            <w:r w:rsidRPr="00AF13E5">
              <w:rPr>
                <w:rFonts w:eastAsiaTheme="minorHAnsi"/>
                <w:lang w:val="el-GR"/>
              </w:rPr>
              <w:t xml:space="preserve"> </w:t>
            </w:r>
            <w:r w:rsidR="00B4631F">
              <w:rPr>
                <w:rFonts w:eastAsiaTheme="minorHAnsi"/>
                <w:lang w:val="el-GR"/>
              </w:rPr>
              <w:t>για κάθε</w:t>
            </w:r>
            <w:r w:rsidRPr="00AF13E5">
              <w:rPr>
                <w:rFonts w:eastAsiaTheme="minorHAnsi"/>
                <w:lang w:val="el-GR"/>
              </w:rPr>
              <w:t xml:space="preserve"> διάμετρο σφαιρών </w:t>
            </w:r>
            <w:r w:rsidR="00B4631F">
              <w:rPr>
                <w:rFonts w:eastAsiaTheme="minorHAnsi"/>
                <w:lang w:val="el-GR"/>
              </w:rPr>
              <w:t>(</w:t>
            </w:r>
            <w:r w:rsidRPr="00AF13E5">
              <w:rPr>
                <w:rFonts w:eastAsiaTheme="minorHAnsi"/>
                <w:lang w:val="en-GB"/>
              </w:rPr>
              <w:t>t</w:t>
            </w:r>
            <w:r w:rsidRPr="00AF13E5">
              <w:rPr>
                <w:rFonts w:eastAsiaTheme="minorHAnsi"/>
                <w:lang w:val="el-GR"/>
              </w:rPr>
              <w:t xml:space="preserve">=0.25 </w:t>
            </w:r>
            <w:r w:rsidRPr="00AF13E5">
              <w:rPr>
                <w:rFonts w:eastAsiaTheme="minorHAnsi"/>
                <w:lang w:val="en-GB"/>
              </w:rPr>
              <w:t>min</w:t>
            </w:r>
            <w:r w:rsidR="00B4631F">
              <w:rPr>
                <w:rFonts w:eastAsiaTheme="minorHAnsi"/>
                <w:lang w:val="el-GR"/>
              </w:rPr>
              <w:t>)</w:t>
            </w:r>
            <w:r w:rsidRPr="00AF13E5">
              <w:rPr>
                <w:rFonts w:eastAsiaTheme="minorHAnsi"/>
                <w:lang w:val="el-GR"/>
              </w:rPr>
              <w:t xml:space="preserve">. Περιεκτικότητα αρχικής τροφοδοσίας 1.52 % </w:t>
            </w:r>
            <w:r w:rsidRPr="00AF13E5">
              <w:rPr>
                <w:rFonts w:eastAsiaTheme="minorHAnsi"/>
                <w:lang w:val="en-GB"/>
              </w:rPr>
              <w:t>NiO</w:t>
            </w:r>
            <w:r w:rsidRPr="00AF13E5">
              <w:rPr>
                <w:rFonts w:eastAsiaTheme="minorHAnsi"/>
                <w:lang w:val="el-GR"/>
              </w:rPr>
              <w:t>.</w:t>
            </w:r>
            <w:bookmarkEnd w:id="77"/>
            <w:r w:rsidRPr="00AF13E5">
              <w:rPr>
                <w:rFonts w:eastAsiaTheme="minorHAnsi"/>
                <w:lang w:val="el-GR"/>
              </w:rPr>
              <w:t xml:space="preserve"> </w:t>
            </w:r>
          </w:p>
          <w:p w:rsidR="00CA191C" w:rsidRDefault="00CA191C" w:rsidP="00CA191C">
            <w:pPr>
              <w:jc w:val="both"/>
              <w:rPr>
                <w:rFonts w:asciiTheme="minorHAnsi" w:eastAsiaTheme="minorHAnsi" w:hAnsiTheme="minorHAnsi" w:cstheme="minorHAnsi"/>
                <w:lang w:val="el-GR"/>
              </w:rPr>
            </w:pPr>
          </w:p>
        </w:tc>
        <w:tc>
          <w:tcPr>
            <w:tcW w:w="4788" w:type="dxa"/>
          </w:tcPr>
          <w:p w:rsidR="00CA191C" w:rsidRPr="00AF13E5" w:rsidRDefault="00CA191C" w:rsidP="00CA191C">
            <w:pPr>
              <w:pStyle w:val="2"/>
              <w:tabs>
                <w:tab w:val="left" w:pos="4302"/>
              </w:tabs>
              <w:ind w:right="270"/>
              <w:jc w:val="both"/>
              <w:rPr>
                <w:rFonts w:eastAsiaTheme="minorHAnsi"/>
                <w:lang w:val="el-GR"/>
              </w:rPr>
            </w:pPr>
            <w:bookmarkStart w:id="78" w:name="_Toc518474886"/>
            <w:r w:rsidRPr="0050485C">
              <w:rPr>
                <w:rFonts w:eastAsiaTheme="minorHAnsi"/>
                <w:lang w:val="el-GR"/>
              </w:rPr>
              <w:t>Διάγραμμα</w:t>
            </w:r>
            <w:r w:rsidR="0050485C" w:rsidRPr="0050485C">
              <w:rPr>
                <w:rFonts w:eastAsiaTheme="minorHAnsi"/>
                <w:lang w:val="el-GR"/>
              </w:rPr>
              <w:t xml:space="preserve"> 6.</w:t>
            </w:r>
            <w:r w:rsidR="008D1E9A" w:rsidRPr="008D1E9A">
              <w:rPr>
                <w:rFonts w:eastAsiaTheme="minorHAnsi"/>
                <w:lang w:val="el-GR"/>
              </w:rPr>
              <w:t>18</w:t>
            </w:r>
            <w:r w:rsidRPr="00AF13E5">
              <w:rPr>
                <w:rFonts w:eastAsiaTheme="minorHAnsi"/>
                <w:lang w:val="el-GR"/>
              </w:rPr>
              <w:t xml:space="preserve">: </w:t>
            </w:r>
            <w:r w:rsidR="00992179" w:rsidRPr="00AF13E5">
              <w:rPr>
                <w:rFonts w:eastAsiaTheme="minorHAnsi"/>
                <w:lang w:val="el-GR"/>
              </w:rPr>
              <w:t xml:space="preserve">Περιεκτικότητα (%) </w:t>
            </w:r>
            <w:r w:rsidR="00992179" w:rsidRPr="00AF13E5">
              <w:rPr>
                <w:rFonts w:eastAsiaTheme="minorHAnsi"/>
                <w:lang w:val="en-GB"/>
              </w:rPr>
              <w:t>NiO</w:t>
            </w:r>
            <w:r w:rsidR="00992179" w:rsidRPr="00AF13E5">
              <w:rPr>
                <w:rFonts w:eastAsiaTheme="minorHAnsi"/>
                <w:lang w:val="el-GR"/>
              </w:rPr>
              <w:t xml:space="preserve">  των αθροιστικώς </w:t>
            </w:r>
            <w:r w:rsidR="0001205C">
              <w:rPr>
                <w:rFonts w:eastAsiaTheme="minorHAnsi"/>
                <w:lang w:val="el-GR"/>
              </w:rPr>
              <w:t>διερχομένων</w:t>
            </w:r>
            <w:r w:rsidR="00992179" w:rsidRPr="00AF13E5">
              <w:rPr>
                <w:rFonts w:eastAsiaTheme="minorHAnsi"/>
                <w:lang w:val="el-GR"/>
              </w:rPr>
              <w:t xml:space="preserve"> προϊόντων του κλάσματος</w:t>
            </w:r>
            <w:r w:rsidR="00992179" w:rsidRPr="00992179">
              <w:rPr>
                <w:rFonts w:eastAsiaTheme="minorHAnsi"/>
                <w:lang w:val="el-GR"/>
              </w:rPr>
              <w:t xml:space="preserve"> </w:t>
            </w:r>
            <w:r w:rsidR="00992179">
              <w:rPr>
                <w:rFonts w:eastAsiaTheme="minorHAnsi"/>
                <w:lang w:val="el-GR"/>
              </w:rPr>
              <w:t>τροφοδοσίας</w:t>
            </w:r>
            <w:r w:rsidR="00992179" w:rsidRPr="00AF13E5">
              <w:rPr>
                <w:rFonts w:eastAsiaTheme="minorHAnsi"/>
                <w:lang w:val="el-GR"/>
              </w:rPr>
              <w:t xml:space="preserve"> -3.35+1.70 </w:t>
            </w:r>
            <w:r w:rsidR="00992179" w:rsidRPr="00AF13E5">
              <w:rPr>
                <w:rFonts w:eastAsiaTheme="minorHAnsi"/>
                <w:lang w:val="en-GB"/>
              </w:rPr>
              <w:t>mm</w:t>
            </w:r>
            <w:r w:rsidR="00992179" w:rsidRPr="00AF13E5">
              <w:rPr>
                <w:rFonts w:eastAsiaTheme="minorHAnsi"/>
                <w:lang w:val="el-GR"/>
              </w:rPr>
              <w:t xml:space="preserve"> </w:t>
            </w:r>
            <w:r w:rsidR="00992179">
              <w:rPr>
                <w:rFonts w:eastAsiaTheme="minorHAnsi"/>
                <w:lang w:val="el-GR"/>
              </w:rPr>
              <w:t>για κάθε</w:t>
            </w:r>
            <w:r w:rsidR="00992179" w:rsidRPr="00AF13E5">
              <w:rPr>
                <w:rFonts w:eastAsiaTheme="minorHAnsi"/>
                <w:lang w:val="el-GR"/>
              </w:rPr>
              <w:t xml:space="preserve"> διάμετρο σφαιρών </w:t>
            </w:r>
            <w:r w:rsidR="00992179">
              <w:rPr>
                <w:rFonts w:eastAsiaTheme="minorHAnsi"/>
                <w:lang w:val="el-GR"/>
              </w:rPr>
              <w:t>(</w:t>
            </w:r>
            <w:r w:rsidR="00992179" w:rsidRPr="00AF13E5">
              <w:rPr>
                <w:rFonts w:eastAsiaTheme="minorHAnsi"/>
                <w:lang w:val="en-GB"/>
              </w:rPr>
              <w:t>t</w:t>
            </w:r>
            <w:r w:rsidR="00992179">
              <w:rPr>
                <w:rFonts w:eastAsiaTheme="minorHAnsi"/>
                <w:lang w:val="el-GR"/>
              </w:rPr>
              <w:t>=0.</w:t>
            </w:r>
            <w:r w:rsidR="00992179" w:rsidRPr="00AF13E5">
              <w:rPr>
                <w:rFonts w:eastAsiaTheme="minorHAnsi"/>
                <w:lang w:val="el-GR"/>
              </w:rPr>
              <w:t xml:space="preserve">5 </w:t>
            </w:r>
            <w:r w:rsidR="00992179" w:rsidRPr="00AF13E5">
              <w:rPr>
                <w:rFonts w:eastAsiaTheme="minorHAnsi"/>
                <w:lang w:val="en-GB"/>
              </w:rPr>
              <w:t>min</w:t>
            </w:r>
            <w:r w:rsidR="00992179">
              <w:rPr>
                <w:rFonts w:eastAsiaTheme="minorHAnsi"/>
                <w:lang w:val="el-GR"/>
              </w:rPr>
              <w:t>)</w:t>
            </w:r>
            <w:r w:rsidR="00992179" w:rsidRPr="00AF13E5">
              <w:rPr>
                <w:rFonts w:eastAsiaTheme="minorHAnsi"/>
                <w:lang w:val="el-GR"/>
              </w:rPr>
              <w:t xml:space="preserve">. Περιεκτικότητα αρχικής τροφοδοσίας 1.52 % </w:t>
            </w:r>
            <w:r w:rsidR="00992179" w:rsidRPr="00AF13E5">
              <w:rPr>
                <w:rFonts w:eastAsiaTheme="minorHAnsi"/>
                <w:lang w:val="en-GB"/>
              </w:rPr>
              <w:t>NiO</w:t>
            </w:r>
            <w:r w:rsidR="00992179" w:rsidRPr="00AF13E5">
              <w:rPr>
                <w:rFonts w:eastAsiaTheme="minorHAnsi"/>
                <w:lang w:val="el-GR"/>
              </w:rPr>
              <w:t>.</w:t>
            </w:r>
            <w:bookmarkEnd w:id="78"/>
          </w:p>
          <w:p w:rsidR="00CA191C" w:rsidRDefault="00CA191C" w:rsidP="00CA191C">
            <w:pPr>
              <w:jc w:val="both"/>
              <w:rPr>
                <w:rFonts w:asciiTheme="minorHAnsi" w:eastAsiaTheme="minorHAnsi" w:hAnsiTheme="minorHAnsi" w:cstheme="minorHAnsi"/>
                <w:lang w:val="el-GR"/>
              </w:rPr>
            </w:pPr>
          </w:p>
        </w:tc>
      </w:tr>
    </w:tbl>
    <w:p w:rsidR="00AF13E5" w:rsidRDefault="00AF13E5" w:rsidP="00AF13E5">
      <w:pPr>
        <w:rPr>
          <w:rFonts w:asciiTheme="minorHAnsi" w:eastAsiaTheme="minorHAnsi" w:hAnsiTheme="minorHAnsi" w:cstheme="minorHAnsi"/>
          <w:lang w:val="el-GR"/>
        </w:rPr>
      </w:pPr>
      <w:r>
        <w:rPr>
          <w:rFonts w:asciiTheme="minorHAnsi" w:eastAsiaTheme="minorHAnsi" w:hAnsiTheme="minorHAnsi" w:cstheme="minorHAnsi"/>
          <w:lang w:val="el-GR"/>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CA191C" w:rsidTr="00FC6775">
        <w:tc>
          <w:tcPr>
            <w:tcW w:w="4788" w:type="dxa"/>
          </w:tcPr>
          <w:p w:rsidR="00CA191C" w:rsidRDefault="00BE727A" w:rsidP="00AF13E5">
            <w:pPr>
              <w:ind w:right="-270"/>
              <w:jc w:val="both"/>
              <w:rPr>
                <w:rFonts w:asciiTheme="minorHAnsi" w:eastAsiaTheme="minorHAnsi" w:hAnsiTheme="minorHAnsi" w:cstheme="minorHAnsi"/>
                <w:sz w:val="20"/>
                <w:highlight w:val="yellow"/>
                <w:lang w:val="el-GR"/>
              </w:rPr>
            </w:pPr>
            <w:r>
              <w:rPr>
                <w:rFonts w:asciiTheme="minorHAnsi" w:eastAsiaTheme="minorHAnsi" w:hAnsiTheme="minorHAnsi" w:cstheme="minorHAnsi"/>
                <w:noProof/>
                <w:sz w:val="20"/>
              </w:rPr>
              <w:drawing>
                <wp:inline distT="0" distB="0" distL="0" distR="0" wp14:anchorId="583FB5D2" wp14:editId="1F2F238A">
                  <wp:extent cx="2734056" cy="1636776"/>
                  <wp:effectExtent l="0" t="0" r="0" b="1905"/>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34056" cy="1636776"/>
                          </a:xfrm>
                          <a:prstGeom prst="rect">
                            <a:avLst/>
                          </a:prstGeom>
                          <a:noFill/>
                        </pic:spPr>
                      </pic:pic>
                    </a:graphicData>
                  </a:graphic>
                </wp:inline>
              </w:drawing>
            </w:r>
          </w:p>
        </w:tc>
        <w:tc>
          <w:tcPr>
            <w:tcW w:w="4788" w:type="dxa"/>
          </w:tcPr>
          <w:p w:rsidR="00CA191C" w:rsidRDefault="00E34281" w:rsidP="00AF13E5">
            <w:pPr>
              <w:ind w:right="-270"/>
              <w:jc w:val="both"/>
              <w:rPr>
                <w:rFonts w:asciiTheme="minorHAnsi" w:eastAsiaTheme="minorHAnsi" w:hAnsiTheme="minorHAnsi" w:cstheme="minorHAnsi"/>
                <w:sz w:val="20"/>
                <w:highlight w:val="yellow"/>
                <w:lang w:val="el-GR"/>
              </w:rPr>
            </w:pPr>
            <w:r>
              <w:rPr>
                <w:rFonts w:asciiTheme="minorHAnsi" w:eastAsiaTheme="minorHAnsi" w:hAnsiTheme="minorHAnsi" w:cstheme="minorHAnsi"/>
                <w:noProof/>
                <w:sz w:val="20"/>
              </w:rPr>
              <w:drawing>
                <wp:inline distT="0" distB="0" distL="0" distR="0" wp14:anchorId="6E732E56" wp14:editId="53C584D7">
                  <wp:extent cx="2724912" cy="1636776"/>
                  <wp:effectExtent l="0" t="0" r="0" b="1905"/>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r>
      <w:tr w:rsidR="00CA191C" w:rsidRPr="008D1E9A" w:rsidTr="00FC6775">
        <w:tc>
          <w:tcPr>
            <w:tcW w:w="4788" w:type="dxa"/>
          </w:tcPr>
          <w:p w:rsidR="00FC6775" w:rsidRPr="00E50CD8" w:rsidRDefault="00FC6775" w:rsidP="00FC6775">
            <w:pPr>
              <w:pStyle w:val="2"/>
              <w:ind w:right="252"/>
              <w:jc w:val="both"/>
              <w:rPr>
                <w:rFonts w:eastAsiaTheme="minorHAnsi"/>
                <w:lang w:val="el-GR"/>
              </w:rPr>
            </w:pPr>
            <w:bookmarkStart w:id="79" w:name="_Toc518474887"/>
            <w:r w:rsidRPr="0050485C">
              <w:rPr>
                <w:rFonts w:eastAsiaTheme="minorHAnsi"/>
                <w:lang w:val="el-GR"/>
              </w:rPr>
              <w:t>Διάγραμμα</w:t>
            </w:r>
            <w:r w:rsidR="0050485C" w:rsidRPr="0050485C">
              <w:rPr>
                <w:rFonts w:eastAsiaTheme="minorHAnsi"/>
                <w:lang w:val="el-GR"/>
              </w:rPr>
              <w:t xml:space="preserve"> 6.</w:t>
            </w:r>
            <w:r w:rsidR="008D1E9A" w:rsidRPr="008D1E9A">
              <w:rPr>
                <w:rFonts w:eastAsiaTheme="minorHAnsi"/>
                <w:lang w:val="el-GR"/>
              </w:rPr>
              <w:t>19</w:t>
            </w:r>
            <w:r w:rsidRPr="00E50CD8">
              <w:rPr>
                <w:rFonts w:eastAsiaTheme="minorHAnsi"/>
                <w:lang w:val="el-GR"/>
              </w:rPr>
              <w:t xml:space="preserve">: </w:t>
            </w:r>
            <w:r w:rsidR="00992179" w:rsidRPr="00AF13E5">
              <w:rPr>
                <w:rFonts w:eastAsiaTheme="minorHAnsi"/>
                <w:lang w:val="el-GR"/>
              </w:rPr>
              <w:t xml:space="preserve">Περιεκτικότητα (%) </w:t>
            </w:r>
            <w:r w:rsidR="00992179" w:rsidRPr="00AF13E5">
              <w:rPr>
                <w:rFonts w:eastAsiaTheme="minorHAnsi"/>
                <w:lang w:val="en-GB"/>
              </w:rPr>
              <w:t>NiO</w:t>
            </w:r>
            <w:r w:rsidR="00992179" w:rsidRPr="00AF13E5">
              <w:rPr>
                <w:rFonts w:eastAsiaTheme="minorHAnsi"/>
                <w:lang w:val="el-GR"/>
              </w:rPr>
              <w:t xml:space="preserve">  των αθροιστικώς </w:t>
            </w:r>
            <w:r w:rsidR="0001205C">
              <w:rPr>
                <w:rFonts w:eastAsiaTheme="minorHAnsi"/>
                <w:lang w:val="el-GR"/>
              </w:rPr>
              <w:t>διερχομένων</w:t>
            </w:r>
            <w:r w:rsidR="00992179" w:rsidRPr="00AF13E5">
              <w:rPr>
                <w:rFonts w:eastAsiaTheme="minorHAnsi"/>
                <w:lang w:val="el-GR"/>
              </w:rPr>
              <w:t xml:space="preserve"> προϊόντων του κλάσματος</w:t>
            </w:r>
            <w:r w:rsidR="00992179" w:rsidRPr="00992179">
              <w:rPr>
                <w:rFonts w:eastAsiaTheme="minorHAnsi"/>
                <w:lang w:val="el-GR"/>
              </w:rPr>
              <w:t xml:space="preserve"> </w:t>
            </w:r>
            <w:r w:rsidR="00992179">
              <w:rPr>
                <w:rFonts w:eastAsiaTheme="minorHAnsi"/>
                <w:lang w:val="el-GR"/>
              </w:rPr>
              <w:t>τροφοδοσίας</w:t>
            </w:r>
            <w:r w:rsidR="00992179" w:rsidRPr="00AF13E5">
              <w:rPr>
                <w:rFonts w:eastAsiaTheme="minorHAnsi"/>
                <w:lang w:val="el-GR"/>
              </w:rPr>
              <w:t xml:space="preserve"> -3.35+1.70 </w:t>
            </w:r>
            <w:r w:rsidR="00992179" w:rsidRPr="00AF13E5">
              <w:rPr>
                <w:rFonts w:eastAsiaTheme="minorHAnsi"/>
                <w:lang w:val="en-GB"/>
              </w:rPr>
              <w:t>mm</w:t>
            </w:r>
            <w:r w:rsidR="00992179" w:rsidRPr="00AF13E5">
              <w:rPr>
                <w:rFonts w:eastAsiaTheme="minorHAnsi"/>
                <w:lang w:val="el-GR"/>
              </w:rPr>
              <w:t xml:space="preserve"> </w:t>
            </w:r>
            <w:r w:rsidR="00992179">
              <w:rPr>
                <w:rFonts w:eastAsiaTheme="minorHAnsi"/>
                <w:lang w:val="el-GR"/>
              </w:rPr>
              <w:t>για κάθε</w:t>
            </w:r>
            <w:r w:rsidR="00992179" w:rsidRPr="00AF13E5">
              <w:rPr>
                <w:rFonts w:eastAsiaTheme="minorHAnsi"/>
                <w:lang w:val="el-GR"/>
              </w:rPr>
              <w:t xml:space="preserve"> διάμετρο σφαιρών </w:t>
            </w:r>
            <w:r w:rsidR="00992179">
              <w:rPr>
                <w:rFonts w:eastAsiaTheme="minorHAnsi"/>
                <w:lang w:val="el-GR"/>
              </w:rPr>
              <w:t>(</w:t>
            </w:r>
            <w:r w:rsidR="00992179" w:rsidRPr="00AF13E5">
              <w:rPr>
                <w:rFonts w:eastAsiaTheme="minorHAnsi"/>
                <w:lang w:val="en-GB"/>
              </w:rPr>
              <w:t>t</w:t>
            </w:r>
            <w:r w:rsidR="00992179" w:rsidRPr="00AF13E5">
              <w:rPr>
                <w:rFonts w:eastAsiaTheme="minorHAnsi"/>
                <w:lang w:val="el-GR"/>
              </w:rPr>
              <w:t>=</w:t>
            </w:r>
            <w:r w:rsidR="00992179">
              <w:rPr>
                <w:rFonts w:eastAsiaTheme="minorHAnsi"/>
                <w:lang w:val="el-GR"/>
              </w:rPr>
              <w:t xml:space="preserve">1 </w:t>
            </w:r>
            <w:r w:rsidR="00992179" w:rsidRPr="00AF13E5">
              <w:rPr>
                <w:rFonts w:eastAsiaTheme="minorHAnsi"/>
                <w:lang w:val="en-GB"/>
              </w:rPr>
              <w:t>min</w:t>
            </w:r>
            <w:r w:rsidR="00992179">
              <w:rPr>
                <w:rFonts w:eastAsiaTheme="minorHAnsi"/>
                <w:lang w:val="el-GR"/>
              </w:rPr>
              <w:t>)</w:t>
            </w:r>
            <w:r w:rsidR="00992179" w:rsidRPr="00AF13E5">
              <w:rPr>
                <w:rFonts w:eastAsiaTheme="minorHAnsi"/>
                <w:lang w:val="el-GR"/>
              </w:rPr>
              <w:t xml:space="preserve">. Περιεκτικότητα αρχικής τροφοδοσίας 1.52 % </w:t>
            </w:r>
            <w:r w:rsidR="00992179" w:rsidRPr="00AF13E5">
              <w:rPr>
                <w:rFonts w:eastAsiaTheme="minorHAnsi"/>
                <w:lang w:val="en-GB"/>
              </w:rPr>
              <w:t>NiO</w:t>
            </w:r>
            <w:r w:rsidR="00992179" w:rsidRPr="00AF13E5">
              <w:rPr>
                <w:rFonts w:eastAsiaTheme="minorHAnsi"/>
                <w:lang w:val="el-GR"/>
              </w:rPr>
              <w:t>.</w:t>
            </w:r>
            <w:bookmarkEnd w:id="79"/>
          </w:p>
          <w:p w:rsidR="00CA191C" w:rsidRDefault="00CA191C" w:rsidP="00AF13E5">
            <w:pPr>
              <w:ind w:right="-270"/>
              <w:jc w:val="both"/>
              <w:rPr>
                <w:rFonts w:asciiTheme="minorHAnsi" w:eastAsiaTheme="minorHAnsi" w:hAnsiTheme="minorHAnsi" w:cstheme="minorHAnsi"/>
                <w:sz w:val="20"/>
                <w:highlight w:val="yellow"/>
                <w:lang w:val="el-GR"/>
              </w:rPr>
            </w:pPr>
          </w:p>
        </w:tc>
        <w:tc>
          <w:tcPr>
            <w:tcW w:w="4788" w:type="dxa"/>
          </w:tcPr>
          <w:p w:rsidR="00FC6775" w:rsidRPr="00E50CD8" w:rsidRDefault="00FC6775" w:rsidP="00FC6775">
            <w:pPr>
              <w:pStyle w:val="2"/>
              <w:ind w:left="-18" w:right="270"/>
              <w:jc w:val="both"/>
              <w:rPr>
                <w:rFonts w:eastAsiaTheme="minorHAnsi"/>
                <w:lang w:val="el-GR"/>
              </w:rPr>
            </w:pPr>
            <w:bookmarkStart w:id="80" w:name="_Toc518474888"/>
            <w:r w:rsidRPr="0050485C">
              <w:rPr>
                <w:rFonts w:eastAsiaTheme="minorHAnsi"/>
                <w:lang w:val="el-GR"/>
              </w:rPr>
              <w:t>Διάγραμμα</w:t>
            </w:r>
            <w:r w:rsidR="0050485C" w:rsidRPr="0050485C">
              <w:rPr>
                <w:rFonts w:eastAsiaTheme="minorHAnsi"/>
                <w:lang w:val="el-GR"/>
              </w:rPr>
              <w:t xml:space="preserve"> 6</w:t>
            </w:r>
            <w:r w:rsidR="008D1E9A" w:rsidRPr="008D1E9A">
              <w:rPr>
                <w:rFonts w:eastAsiaTheme="minorHAnsi"/>
                <w:lang w:val="el-GR"/>
              </w:rPr>
              <w:t>.20:</w:t>
            </w:r>
            <w:r w:rsidRPr="00E50CD8">
              <w:rPr>
                <w:rFonts w:eastAsiaTheme="minorHAnsi"/>
                <w:lang w:val="el-GR"/>
              </w:rPr>
              <w:t xml:space="preserve"> </w:t>
            </w:r>
            <w:r w:rsidR="00992179" w:rsidRPr="00AF13E5">
              <w:rPr>
                <w:rFonts w:eastAsiaTheme="minorHAnsi"/>
                <w:lang w:val="el-GR"/>
              </w:rPr>
              <w:t xml:space="preserve">Περιεκτικότητα (%) </w:t>
            </w:r>
            <w:r w:rsidR="00992179" w:rsidRPr="00AF13E5">
              <w:rPr>
                <w:rFonts w:eastAsiaTheme="minorHAnsi"/>
                <w:lang w:val="en-GB"/>
              </w:rPr>
              <w:t>NiO</w:t>
            </w:r>
            <w:r w:rsidR="00992179" w:rsidRPr="00AF13E5">
              <w:rPr>
                <w:rFonts w:eastAsiaTheme="minorHAnsi"/>
                <w:lang w:val="el-GR"/>
              </w:rPr>
              <w:t xml:space="preserve">  των αθροιστικώς </w:t>
            </w:r>
            <w:r w:rsidR="0001205C">
              <w:rPr>
                <w:rFonts w:eastAsiaTheme="minorHAnsi"/>
                <w:lang w:val="el-GR"/>
              </w:rPr>
              <w:t>διερχομένων</w:t>
            </w:r>
            <w:r w:rsidR="00992179" w:rsidRPr="00AF13E5">
              <w:rPr>
                <w:rFonts w:eastAsiaTheme="minorHAnsi"/>
                <w:lang w:val="el-GR"/>
              </w:rPr>
              <w:t xml:space="preserve"> προϊόντων του κλάσματος</w:t>
            </w:r>
            <w:r w:rsidR="00992179" w:rsidRPr="00992179">
              <w:rPr>
                <w:rFonts w:eastAsiaTheme="minorHAnsi"/>
                <w:lang w:val="el-GR"/>
              </w:rPr>
              <w:t xml:space="preserve"> </w:t>
            </w:r>
            <w:r w:rsidR="00992179">
              <w:rPr>
                <w:rFonts w:eastAsiaTheme="minorHAnsi"/>
                <w:lang w:val="el-GR"/>
              </w:rPr>
              <w:t>τροφοδοσίας</w:t>
            </w:r>
            <w:r w:rsidR="00992179" w:rsidRPr="00AF13E5">
              <w:rPr>
                <w:rFonts w:eastAsiaTheme="minorHAnsi"/>
                <w:lang w:val="el-GR"/>
              </w:rPr>
              <w:t xml:space="preserve"> -3.35+1.70 </w:t>
            </w:r>
            <w:r w:rsidR="00992179" w:rsidRPr="00AF13E5">
              <w:rPr>
                <w:rFonts w:eastAsiaTheme="minorHAnsi"/>
                <w:lang w:val="en-GB"/>
              </w:rPr>
              <w:t>mm</w:t>
            </w:r>
            <w:r w:rsidR="00992179" w:rsidRPr="00AF13E5">
              <w:rPr>
                <w:rFonts w:eastAsiaTheme="minorHAnsi"/>
                <w:lang w:val="el-GR"/>
              </w:rPr>
              <w:t xml:space="preserve"> </w:t>
            </w:r>
            <w:r w:rsidR="00992179">
              <w:rPr>
                <w:rFonts w:eastAsiaTheme="minorHAnsi"/>
                <w:lang w:val="el-GR"/>
              </w:rPr>
              <w:t>για κάθε</w:t>
            </w:r>
            <w:r w:rsidR="00992179" w:rsidRPr="00AF13E5">
              <w:rPr>
                <w:rFonts w:eastAsiaTheme="minorHAnsi"/>
                <w:lang w:val="el-GR"/>
              </w:rPr>
              <w:t xml:space="preserve"> διάμετρο σφαιρών </w:t>
            </w:r>
            <w:r w:rsidR="00992179">
              <w:rPr>
                <w:rFonts w:eastAsiaTheme="minorHAnsi"/>
                <w:lang w:val="el-GR"/>
              </w:rPr>
              <w:t>(</w:t>
            </w:r>
            <w:r w:rsidR="00992179" w:rsidRPr="00AF13E5">
              <w:rPr>
                <w:rFonts w:eastAsiaTheme="minorHAnsi"/>
                <w:lang w:val="en-GB"/>
              </w:rPr>
              <w:t>t</w:t>
            </w:r>
            <w:r w:rsidR="00992179">
              <w:rPr>
                <w:rFonts w:eastAsiaTheme="minorHAnsi"/>
                <w:lang w:val="el-GR"/>
              </w:rPr>
              <w:t>=2</w:t>
            </w:r>
            <w:r w:rsidR="00992179" w:rsidRPr="00AF13E5">
              <w:rPr>
                <w:rFonts w:eastAsiaTheme="minorHAnsi"/>
                <w:lang w:val="el-GR"/>
              </w:rPr>
              <w:t xml:space="preserve"> </w:t>
            </w:r>
            <w:r w:rsidR="00992179" w:rsidRPr="00AF13E5">
              <w:rPr>
                <w:rFonts w:eastAsiaTheme="minorHAnsi"/>
                <w:lang w:val="en-GB"/>
              </w:rPr>
              <w:t>min</w:t>
            </w:r>
            <w:r w:rsidR="00992179">
              <w:rPr>
                <w:rFonts w:eastAsiaTheme="minorHAnsi"/>
                <w:lang w:val="el-GR"/>
              </w:rPr>
              <w:t>)</w:t>
            </w:r>
            <w:r w:rsidR="00992179" w:rsidRPr="00AF13E5">
              <w:rPr>
                <w:rFonts w:eastAsiaTheme="minorHAnsi"/>
                <w:lang w:val="el-GR"/>
              </w:rPr>
              <w:t xml:space="preserve">. Περιεκτικότητα αρχικής τροφοδοσίας 1.52 % </w:t>
            </w:r>
            <w:r w:rsidR="00992179" w:rsidRPr="00AF13E5">
              <w:rPr>
                <w:rFonts w:eastAsiaTheme="minorHAnsi"/>
                <w:lang w:val="en-GB"/>
              </w:rPr>
              <w:t>NiO</w:t>
            </w:r>
            <w:r w:rsidR="00992179" w:rsidRPr="00AF13E5">
              <w:rPr>
                <w:rFonts w:eastAsiaTheme="minorHAnsi"/>
                <w:lang w:val="el-GR"/>
              </w:rPr>
              <w:t>.</w:t>
            </w:r>
            <w:bookmarkEnd w:id="80"/>
          </w:p>
          <w:p w:rsidR="00CA191C" w:rsidRDefault="00CA191C" w:rsidP="00AF13E5">
            <w:pPr>
              <w:ind w:right="-270"/>
              <w:jc w:val="both"/>
              <w:rPr>
                <w:rFonts w:asciiTheme="minorHAnsi" w:eastAsiaTheme="minorHAnsi" w:hAnsiTheme="minorHAnsi" w:cstheme="minorHAnsi"/>
                <w:sz w:val="20"/>
                <w:highlight w:val="yellow"/>
                <w:lang w:val="el-GR"/>
              </w:rPr>
            </w:pPr>
          </w:p>
        </w:tc>
      </w:tr>
    </w:tbl>
    <w:p w:rsidR="00AF13E5" w:rsidRDefault="00AF13E5" w:rsidP="00FC6775">
      <w:pPr>
        <w:ind w:right="-270"/>
        <w:jc w:val="both"/>
        <w:rPr>
          <w:rFonts w:asciiTheme="minorHAnsi" w:eastAsiaTheme="minorHAnsi" w:hAnsiTheme="minorHAnsi" w:cstheme="minorHAnsi"/>
          <w:sz w:val="20"/>
          <w:highlight w:val="yellow"/>
          <w:lang w:val="el-GR"/>
        </w:rPr>
        <w:sectPr w:rsidR="00AF13E5" w:rsidSect="008176FE">
          <w:type w:val="continuous"/>
          <w:pgSz w:w="12240" w:h="15840"/>
          <w:pgMar w:top="1440" w:right="1440" w:bottom="1440" w:left="1440" w:header="360" w:footer="720" w:gutter="0"/>
          <w:cols w:space="720"/>
          <w:titlePg/>
          <w:docGrid w:linePitch="360"/>
        </w:sectPr>
      </w:pPr>
    </w:p>
    <w:p w:rsidR="00E50CD8" w:rsidRPr="0050485C" w:rsidRDefault="00AB4C34" w:rsidP="0050485C">
      <w:pPr>
        <w:jc w:val="both"/>
        <w:rPr>
          <w:rFonts w:asciiTheme="minorHAnsi" w:hAnsiTheme="minorHAnsi" w:cstheme="minorHAnsi"/>
          <w:b/>
          <w:bCs/>
          <w:color w:val="000000"/>
          <w:sz w:val="28"/>
          <w:szCs w:val="28"/>
          <w:lang w:val="el-GR"/>
        </w:rPr>
      </w:pPr>
      <w:r>
        <w:rPr>
          <w:rFonts w:ascii="Arial" w:hAnsi="Arial" w:cs="Arial"/>
          <w:b/>
          <w:bCs/>
          <w:color w:val="000000"/>
          <w:sz w:val="28"/>
          <w:szCs w:val="28"/>
          <w:lang w:val="el-GR"/>
        </w:rPr>
        <w:lastRenderedPageBreak/>
        <w:t xml:space="preserve"> </w:t>
      </w:r>
      <w:r w:rsidR="00E50CD8" w:rsidRPr="00E50CD8">
        <w:rPr>
          <w:rFonts w:eastAsiaTheme="minorHAnsi"/>
          <w:lang w:val="el-GR"/>
        </w:rPr>
        <w:t xml:space="preserve"> </w:t>
      </w:r>
      <w:r w:rsidR="007D239E">
        <w:rPr>
          <w:rFonts w:eastAsiaTheme="minorHAnsi"/>
          <w:lang w:val="el-GR"/>
        </w:rPr>
        <w:tab/>
      </w:r>
      <w:r w:rsidR="00E50CD8" w:rsidRPr="0050485C">
        <w:rPr>
          <w:rFonts w:asciiTheme="minorHAnsi" w:eastAsiaTheme="minorHAnsi" w:hAnsiTheme="minorHAnsi" w:cstheme="minorHAnsi"/>
          <w:lang w:val="el-GR"/>
        </w:rPr>
        <w:t xml:space="preserve">Στα παραπάνω διαγράμματα </w:t>
      </w:r>
      <w:r w:rsidR="0050485C" w:rsidRPr="0050485C">
        <w:rPr>
          <w:rFonts w:asciiTheme="minorHAnsi" w:eastAsiaTheme="minorHAnsi" w:hAnsiTheme="minorHAnsi" w:cstheme="minorHAnsi"/>
          <w:lang w:val="el-GR"/>
        </w:rPr>
        <w:t>(6.1</w:t>
      </w:r>
      <w:r w:rsidR="008D1E9A" w:rsidRPr="008D1E9A">
        <w:rPr>
          <w:rFonts w:asciiTheme="minorHAnsi" w:eastAsiaTheme="minorHAnsi" w:hAnsiTheme="minorHAnsi" w:cstheme="minorHAnsi"/>
          <w:lang w:val="el-GR"/>
        </w:rPr>
        <w:t>7</w:t>
      </w:r>
      <w:r w:rsidR="0050485C" w:rsidRPr="0050485C">
        <w:rPr>
          <w:rFonts w:asciiTheme="minorHAnsi" w:eastAsiaTheme="minorHAnsi" w:hAnsiTheme="minorHAnsi" w:cstheme="minorHAnsi"/>
          <w:lang w:val="el-GR"/>
        </w:rPr>
        <w:t xml:space="preserve"> – 6.</w:t>
      </w:r>
      <w:r w:rsidR="008D1E9A" w:rsidRPr="008D1E9A">
        <w:rPr>
          <w:rFonts w:asciiTheme="minorHAnsi" w:eastAsiaTheme="minorHAnsi" w:hAnsiTheme="minorHAnsi" w:cstheme="minorHAnsi"/>
          <w:lang w:val="el-GR"/>
        </w:rPr>
        <w:t>20</w:t>
      </w:r>
      <w:r w:rsidR="0050485C" w:rsidRPr="0050485C">
        <w:rPr>
          <w:rFonts w:asciiTheme="minorHAnsi" w:eastAsiaTheme="minorHAnsi" w:hAnsiTheme="minorHAnsi" w:cstheme="minorHAnsi"/>
          <w:lang w:val="el-GR"/>
        </w:rPr>
        <w:t xml:space="preserve">) </w:t>
      </w:r>
      <w:r w:rsidR="00E50CD8" w:rsidRPr="0050485C">
        <w:rPr>
          <w:rFonts w:asciiTheme="minorHAnsi" w:eastAsiaTheme="minorHAnsi" w:hAnsiTheme="minorHAnsi" w:cstheme="minorHAnsi"/>
          <w:lang w:val="el-GR"/>
        </w:rPr>
        <w:t xml:space="preserve">παρατηρείται ότι το </w:t>
      </w:r>
      <w:r w:rsidR="00E50CD8" w:rsidRPr="0050485C">
        <w:rPr>
          <w:rFonts w:asciiTheme="minorHAnsi" w:eastAsiaTheme="minorHAnsi" w:hAnsiTheme="minorHAnsi" w:cstheme="minorHAnsi"/>
          <w:lang w:val="en-GB"/>
        </w:rPr>
        <w:t>NiO</w:t>
      </w:r>
      <w:r w:rsidR="00E50CD8" w:rsidRPr="0050485C">
        <w:rPr>
          <w:rFonts w:asciiTheme="minorHAnsi" w:eastAsiaTheme="minorHAnsi" w:hAnsiTheme="minorHAnsi" w:cstheme="minorHAnsi"/>
          <w:lang w:val="el-GR"/>
        </w:rPr>
        <w:t xml:space="preserve"> είναι πιο πλούσιο στο </w:t>
      </w:r>
      <w:r w:rsidR="00B13CA2" w:rsidRPr="0050485C">
        <w:rPr>
          <w:rFonts w:asciiTheme="minorHAnsi" w:eastAsiaTheme="minorHAnsi" w:hAnsiTheme="minorHAnsi" w:cstheme="minorHAnsi"/>
          <w:lang w:val="el-GR"/>
        </w:rPr>
        <w:t>προϊόν</w:t>
      </w:r>
      <w:r w:rsidR="00E50CD8" w:rsidRPr="0050485C">
        <w:rPr>
          <w:rFonts w:asciiTheme="minorHAnsi" w:eastAsiaTheme="minorHAnsi" w:hAnsiTheme="minorHAnsi" w:cstheme="minorHAnsi"/>
          <w:lang w:val="el-GR"/>
        </w:rPr>
        <w:t xml:space="preserve"> -0.075</w:t>
      </w:r>
      <w:r w:rsidR="00D6573F" w:rsidRPr="0050485C">
        <w:rPr>
          <w:rFonts w:asciiTheme="minorHAnsi" w:eastAsiaTheme="minorHAnsi" w:hAnsiTheme="minorHAnsi" w:cstheme="minorHAnsi"/>
          <w:lang w:val="el-GR"/>
        </w:rPr>
        <w:t xml:space="preserve"> </w:t>
      </w:r>
      <w:r w:rsidR="00D6573F" w:rsidRPr="0050485C">
        <w:rPr>
          <w:rFonts w:asciiTheme="minorHAnsi" w:eastAsiaTheme="minorHAnsi" w:hAnsiTheme="minorHAnsi" w:cstheme="minorHAnsi"/>
        </w:rPr>
        <w:t>mm</w:t>
      </w:r>
      <w:r w:rsidR="00E50CD8" w:rsidRPr="0050485C">
        <w:rPr>
          <w:rFonts w:asciiTheme="minorHAnsi" w:eastAsiaTheme="minorHAnsi" w:hAnsiTheme="minorHAnsi" w:cstheme="minorHAnsi"/>
          <w:lang w:val="el-GR"/>
        </w:rPr>
        <w:t>.</w:t>
      </w:r>
      <w:r w:rsidR="00D6573F" w:rsidRPr="0050485C">
        <w:rPr>
          <w:rFonts w:asciiTheme="minorHAnsi" w:eastAsiaTheme="minorHAnsi" w:hAnsiTheme="minorHAnsi" w:cstheme="minorHAnsi"/>
          <w:lang w:val="el-GR"/>
        </w:rPr>
        <w:t xml:space="preserve"> Σε όλους τους χρόνους λειοτρίβησης (</w:t>
      </w:r>
      <w:r w:rsidR="00D6573F" w:rsidRPr="0050485C">
        <w:rPr>
          <w:rFonts w:asciiTheme="minorHAnsi" w:eastAsiaTheme="minorHAnsi" w:hAnsiTheme="minorHAnsi" w:cstheme="minorHAnsi"/>
        </w:rPr>
        <w:t>t</w:t>
      </w:r>
      <w:r w:rsidR="00D6573F" w:rsidRPr="0050485C">
        <w:rPr>
          <w:rFonts w:asciiTheme="minorHAnsi" w:eastAsiaTheme="minorHAnsi" w:hAnsiTheme="minorHAnsi" w:cstheme="minorHAnsi"/>
          <w:lang w:val="el-GR"/>
        </w:rPr>
        <w:t xml:space="preserve">=0.25 </w:t>
      </w:r>
      <w:r w:rsidR="00D6573F" w:rsidRPr="0050485C">
        <w:rPr>
          <w:rFonts w:asciiTheme="minorHAnsi" w:eastAsiaTheme="minorHAnsi" w:hAnsiTheme="minorHAnsi" w:cstheme="minorHAnsi"/>
        </w:rPr>
        <w:t>min</w:t>
      </w:r>
      <w:r w:rsidR="00D6573F" w:rsidRPr="0050485C">
        <w:rPr>
          <w:rFonts w:asciiTheme="minorHAnsi" w:eastAsiaTheme="minorHAnsi" w:hAnsiTheme="minorHAnsi" w:cstheme="minorHAnsi"/>
          <w:lang w:val="el-GR"/>
        </w:rPr>
        <w:t xml:space="preserve">, </w:t>
      </w:r>
      <w:r w:rsidR="00D6573F" w:rsidRPr="0050485C">
        <w:rPr>
          <w:rFonts w:asciiTheme="minorHAnsi" w:eastAsiaTheme="minorHAnsi" w:hAnsiTheme="minorHAnsi" w:cstheme="minorHAnsi"/>
        </w:rPr>
        <w:t>t</w:t>
      </w:r>
      <w:r w:rsidR="00D6573F" w:rsidRPr="0050485C">
        <w:rPr>
          <w:rFonts w:asciiTheme="minorHAnsi" w:eastAsiaTheme="minorHAnsi" w:hAnsiTheme="minorHAnsi" w:cstheme="minorHAnsi"/>
          <w:lang w:val="el-GR"/>
        </w:rPr>
        <w:t xml:space="preserve">=0.5 </w:t>
      </w:r>
      <w:r w:rsidR="00D6573F" w:rsidRPr="0050485C">
        <w:rPr>
          <w:rFonts w:asciiTheme="minorHAnsi" w:eastAsiaTheme="minorHAnsi" w:hAnsiTheme="minorHAnsi" w:cstheme="minorHAnsi"/>
        </w:rPr>
        <w:t>min</w:t>
      </w:r>
      <w:r w:rsidR="00D6573F" w:rsidRPr="0050485C">
        <w:rPr>
          <w:rFonts w:asciiTheme="minorHAnsi" w:eastAsiaTheme="minorHAnsi" w:hAnsiTheme="minorHAnsi" w:cstheme="minorHAnsi"/>
          <w:lang w:val="el-GR"/>
        </w:rPr>
        <w:t xml:space="preserve">, </w:t>
      </w:r>
      <w:r w:rsidR="00D6573F" w:rsidRPr="0050485C">
        <w:rPr>
          <w:rFonts w:asciiTheme="minorHAnsi" w:eastAsiaTheme="minorHAnsi" w:hAnsiTheme="minorHAnsi" w:cstheme="minorHAnsi"/>
        </w:rPr>
        <w:t>t</w:t>
      </w:r>
      <w:r w:rsidR="00D6573F" w:rsidRPr="0050485C">
        <w:rPr>
          <w:rFonts w:asciiTheme="minorHAnsi" w:eastAsiaTheme="minorHAnsi" w:hAnsiTheme="minorHAnsi" w:cstheme="minorHAnsi"/>
          <w:lang w:val="el-GR"/>
        </w:rPr>
        <w:t xml:space="preserve">=1 </w:t>
      </w:r>
      <w:r w:rsidR="00D6573F" w:rsidRPr="0050485C">
        <w:rPr>
          <w:rFonts w:asciiTheme="minorHAnsi" w:eastAsiaTheme="minorHAnsi" w:hAnsiTheme="minorHAnsi" w:cstheme="minorHAnsi"/>
        </w:rPr>
        <w:t>min</w:t>
      </w:r>
      <w:r w:rsidR="00D6573F" w:rsidRPr="0050485C">
        <w:rPr>
          <w:rFonts w:asciiTheme="minorHAnsi" w:eastAsiaTheme="minorHAnsi" w:hAnsiTheme="minorHAnsi" w:cstheme="minorHAnsi"/>
          <w:lang w:val="el-GR"/>
        </w:rPr>
        <w:t xml:space="preserve"> και </w:t>
      </w:r>
      <w:r w:rsidR="00D6573F" w:rsidRPr="0050485C">
        <w:rPr>
          <w:rFonts w:asciiTheme="minorHAnsi" w:eastAsiaTheme="minorHAnsi" w:hAnsiTheme="minorHAnsi" w:cstheme="minorHAnsi"/>
        </w:rPr>
        <w:t>t</w:t>
      </w:r>
      <w:r w:rsidR="00D6573F" w:rsidRPr="0050485C">
        <w:rPr>
          <w:rFonts w:asciiTheme="minorHAnsi" w:eastAsiaTheme="minorHAnsi" w:hAnsiTheme="minorHAnsi" w:cstheme="minorHAnsi"/>
          <w:lang w:val="el-GR"/>
        </w:rPr>
        <w:t xml:space="preserve">=2 </w:t>
      </w:r>
      <w:r w:rsidR="00D6573F" w:rsidRPr="0050485C">
        <w:rPr>
          <w:rFonts w:asciiTheme="minorHAnsi" w:eastAsiaTheme="minorHAnsi" w:hAnsiTheme="minorHAnsi" w:cstheme="minorHAnsi"/>
        </w:rPr>
        <w:t>min</w:t>
      </w:r>
      <w:r w:rsidR="00D6573F" w:rsidRPr="0050485C">
        <w:rPr>
          <w:rFonts w:asciiTheme="minorHAnsi" w:eastAsiaTheme="minorHAnsi" w:hAnsiTheme="minorHAnsi" w:cstheme="minorHAnsi"/>
          <w:lang w:val="el-GR"/>
        </w:rPr>
        <w:t>), η περιεκτικότητα</w:t>
      </w:r>
      <w:r w:rsidR="00B13CA2" w:rsidRPr="0050485C">
        <w:rPr>
          <w:rFonts w:asciiTheme="minorHAnsi" w:eastAsiaTheme="minorHAnsi" w:hAnsiTheme="minorHAnsi" w:cstheme="minorHAnsi"/>
          <w:lang w:val="el-GR"/>
        </w:rPr>
        <w:t xml:space="preserve"> (%)</w:t>
      </w:r>
      <w:r w:rsidR="00D6573F" w:rsidRPr="0050485C">
        <w:rPr>
          <w:rFonts w:asciiTheme="minorHAnsi" w:eastAsiaTheme="minorHAnsi" w:hAnsiTheme="minorHAnsi" w:cstheme="minorHAnsi"/>
          <w:lang w:val="el-GR"/>
        </w:rPr>
        <w:t xml:space="preserve"> του </w:t>
      </w:r>
      <w:r w:rsidR="00D6573F" w:rsidRPr="0050485C">
        <w:rPr>
          <w:rFonts w:asciiTheme="minorHAnsi" w:eastAsiaTheme="minorHAnsi" w:hAnsiTheme="minorHAnsi" w:cstheme="minorHAnsi"/>
        </w:rPr>
        <w:t>NiO</w:t>
      </w:r>
      <w:r w:rsidR="00D6573F" w:rsidRPr="0050485C">
        <w:rPr>
          <w:rFonts w:asciiTheme="minorHAnsi" w:eastAsiaTheme="minorHAnsi" w:hAnsiTheme="minorHAnsi" w:cstheme="minorHAnsi"/>
          <w:lang w:val="el-GR"/>
        </w:rPr>
        <w:t xml:space="preserve"> στο χονδρό </w:t>
      </w:r>
      <w:r w:rsidR="00B13CA2" w:rsidRPr="0050485C">
        <w:rPr>
          <w:rFonts w:asciiTheme="minorHAnsi" w:eastAsiaTheme="minorHAnsi" w:hAnsiTheme="minorHAnsi" w:cstheme="minorHAnsi"/>
          <w:lang w:val="el-GR"/>
        </w:rPr>
        <w:t>προϊόν</w:t>
      </w:r>
      <w:r w:rsidR="009603D0" w:rsidRPr="0050485C">
        <w:rPr>
          <w:rFonts w:asciiTheme="minorHAnsi" w:eastAsiaTheme="minorHAnsi" w:hAnsiTheme="minorHAnsi" w:cstheme="minorHAnsi"/>
          <w:lang w:val="el-GR"/>
        </w:rPr>
        <w:t xml:space="preserve"> (-1.70 </w:t>
      </w:r>
      <w:r w:rsidR="009603D0" w:rsidRPr="0050485C">
        <w:rPr>
          <w:rFonts w:asciiTheme="minorHAnsi" w:eastAsiaTheme="minorHAnsi" w:hAnsiTheme="minorHAnsi" w:cstheme="minorHAnsi"/>
        </w:rPr>
        <w:t>mm</w:t>
      </w:r>
      <w:r w:rsidR="009603D0" w:rsidRPr="0050485C">
        <w:rPr>
          <w:rFonts w:asciiTheme="minorHAnsi" w:eastAsiaTheme="minorHAnsi" w:hAnsiTheme="minorHAnsi" w:cstheme="minorHAnsi"/>
          <w:lang w:val="el-GR"/>
        </w:rPr>
        <w:t xml:space="preserve">), δεν έχει σημαντική αύξηση (ανώτατη τιμή 1.89 % με διάμετρο σφαιρών </w:t>
      </w:r>
      <w:r w:rsidR="009603D0" w:rsidRPr="0050485C">
        <w:rPr>
          <w:rFonts w:asciiTheme="minorHAnsi" w:eastAsiaTheme="minorHAnsi" w:hAnsiTheme="minorHAnsi" w:cstheme="minorHAnsi"/>
        </w:rPr>
        <w:t>d</w:t>
      </w:r>
      <w:r w:rsidR="009603D0" w:rsidRPr="0050485C">
        <w:rPr>
          <w:rFonts w:asciiTheme="minorHAnsi" w:eastAsiaTheme="minorHAnsi" w:hAnsiTheme="minorHAnsi" w:cstheme="minorHAnsi"/>
          <w:lang w:val="el-GR"/>
        </w:rPr>
        <w:t xml:space="preserve">=6,5 </w:t>
      </w:r>
      <w:r w:rsidR="009603D0" w:rsidRPr="0050485C">
        <w:rPr>
          <w:rFonts w:asciiTheme="minorHAnsi" w:eastAsiaTheme="minorHAnsi" w:hAnsiTheme="minorHAnsi" w:cstheme="minorHAnsi"/>
        </w:rPr>
        <w:t>mm</w:t>
      </w:r>
      <w:r w:rsidR="009603D0" w:rsidRPr="0050485C">
        <w:rPr>
          <w:rFonts w:asciiTheme="minorHAnsi" w:eastAsiaTheme="minorHAnsi" w:hAnsiTheme="minorHAnsi" w:cstheme="minorHAnsi"/>
          <w:lang w:val="el-GR"/>
        </w:rPr>
        <w:t xml:space="preserve"> σε χρόνο </w:t>
      </w:r>
      <w:r w:rsidR="009603D0" w:rsidRPr="0050485C">
        <w:rPr>
          <w:rFonts w:asciiTheme="minorHAnsi" w:eastAsiaTheme="minorHAnsi" w:hAnsiTheme="minorHAnsi" w:cstheme="minorHAnsi"/>
        </w:rPr>
        <w:t>t</w:t>
      </w:r>
      <w:r w:rsidR="009603D0" w:rsidRPr="0050485C">
        <w:rPr>
          <w:rFonts w:asciiTheme="minorHAnsi" w:eastAsiaTheme="minorHAnsi" w:hAnsiTheme="minorHAnsi" w:cstheme="minorHAnsi"/>
          <w:lang w:val="el-GR"/>
        </w:rPr>
        <w:t xml:space="preserve">=2 </w:t>
      </w:r>
      <w:r w:rsidR="009603D0" w:rsidRPr="0050485C">
        <w:rPr>
          <w:rFonts w:asciiTheme="minorHAnsi" w:eastAsiaTheme="minorHAnsi" w:hAnsiTheme="minorHAnsi" w:cstheme="minorHAnsi"/>
        </w:rPr>
        <w:t>min</w:t>
      </w:r>
      <w:r w:rsidR="009603D0" w:rsidRPr="0050485C">
        <w:rPr>
          <w:rFonts w:asciiTheme="minorHAnsi" w:eastAsiaTheme="minorHAnsi" w:hAnsiTheme="minorHAnsi" w:cstheme="minorHAnsi"/>
          <w:lang w:val="el-GR"/>
        </w:rPr>
        <w:t xml:space="preserve">). Το λεπτό </w:t>
      </w:r>
      <w:r w:rsidR="00B13CA2" w:rsidRPr="0050485C">
        <w:rPr>
          <w:rFonts w:asciiTheme="minorHAnsi" w:eastAsiaTheme="minorHAnsi" w:hAnsiTheme="minorHAnsi" w:cstheme="minorHAnsi"/>
          <w:lang w:val="el-GR"/>
        </w:rPr>
        <w:t>προϊόν</w:t>
      </w:r>
      <w:r w:rsidR="009603D0" w:rsidRPr="0050485C">
        <w:rPr>
          <w:rFonts w:asciiTheme="minorHAnsi" w:eastAsiaTheme="minorHAnsi" w:hAnsiTheme="minorHAnsi" w:cstheme="minorHAnsi"/>
          <w:lang w:val="el-GR"/>
        </w:rPr>
        <w:t xml:space="preserve"> (- 0.075 </w:t>
      </w:r>
      <w:r w:rsidR="009603D0" w:rsidRPr="0050485C">
        <w:rPr>
          <w:rFonts w:asciiTheme="minorHAnsi" w:eastAsiaTheme="minorHAnsi" w:hAnsiTheme="minorHAnsi" w:cstheme="minorHAnsi"/>
        </w:rPr>
        <w:t>mm</w:t>
      </w:r>
      <w:r w:rsidR="009603D0" w:rsidRPr="0050485C">
        <w:rPr>
          <w:rFonts w:asciiTheme="minorHAnsi" w:eastAsiaTheme="minorHAnsi" w:hAnsiTheme="minorHAnsi" w:cstheme="minorHAnsi"/>
          <w:lang w:val="el-GR"/>
        </w:rPr>
        <w:t xml:space="preserve">) είναι πιο πλούσιο σε </w:t>
      </w:r>
      <w:r w:rsidR="009603D0" w:rsidRPr="0050485C">
        <w:rPr>
          <w:rFonts w:asciiTheme="minorHAnsi" w:eastAsiaTheme="minorHAnsi" w:hAnsiTheme="minorHAnsi" w:cstheme="minorHAnsi"/>
        </w:rPr>
        <w:t>NiO</w:t>
      </w:r>
      <w:r w:rsidR="009603D0" w:rsidRPr="0050485C">
        <w:rPr>
          <w:rFonts w:asciiTheme="minorHAnsi" w:eastAsiaTheme="minorHAnsi" w:hAnsiTheme="minorHAnsi" w:cstheme="minorHAnsi"/>
          <w:lang w:val="el-GR"/>
        </w:rPr>
        <w:t xml:space="preserve"> σε όλες τις δοκιμές και για όλες τις συνθήκες χρόνου και διαμέτρου σφαιρών</w:t>
      </w:r>
      <w:r w:rsidR="00F97EC9" w:rsidRPr="0050485C">
        <w:rPr>
          <w:rFonts w:asciiTheme="minorHAnsi" w:eastAsiaTheme="minorHAnsi" w:hAnsiTheme="minorHAnsi" w:cstheme="minorHAnsi"/>
          <w:lang w:val="el-GR"/>
        </w:rPr>
        <w:t>, με μεγαλύτερη τιμή να καταλαμβάνουν οι δοκιμές στην αυτολειοτρίβηση (</w:t>
      </w:r>
      <w:r w:rsidR="00F97EC9" w:rsidRPr="0050485C">
        <w:rPr>
          <w:rFonts w:asciiTheme="minorHAnsi" w:eastAsiaTheme="minorHAnsi" w:hAnsiTheme="minorHAnsi" w:cstheme="minorHAnsi"/>
        </w:rPr>
        <w:t>d</w:t>
      </w:r>
      <w:r w:rsidR="00F97EC9" w:rsidRPr="0050485C">
        <w:rPr>
          <w:rFonts w:asciiTheme="minorHAnsi" w:eastAsiaTheme="minorHAnsi" w:hAnsiTheme="minorHAnsi" w:cstheme="minorHAnsi"/>
          <w:lang w:val="el-GR"/>
        </w:rPr>
        <w:t xml:space="preserve">=0), </w:t>
      </w:r>
      <w:r w:rsidR="00483C5B" w:rsidRPr="0050485C">
        <w:rPr>
          <w:rFonts w:asciiTheme="minorHAnsi" w:eastAsiaTheme="minorHAnsi" w:hAnsiTheme="minorHAnsi" w:cstheme="minorHAnsi"/>
          <w:lang w:val="el-GR"/>
        </w:rPr>
        <w:t xml:space="preserve">ειδικά στους μεγαλύτερους χρόνους. </w:t>
      </w:r>
    </w:p>
    <w:p w:rsidR="00E50CD8" w:rsidRPr="00E50CD8" w:rsidRDefault="007D239E" w:rsidP="007D239E">
      <w:pPr>
        <w:tabs>
          <w:tab w:val="left" w:pos="720"/>
        </w:tabs>
        <w:jc w:val="both"/>
        <w:rPr>
          <w:rFonts w:asciiTheme="minorHAnsi" w:eastAsiaTheme="minorHAnsi" w:hAnsiTheme="minorHAnsi" w:cstheme="minorHAnsi"/>
          <w:lang w:val="el-GR"/>
        </w:rPr>
      </w:pPr>
      <w:r>
        <w:rPr>
          <w:rFonts w:asciiTheme="minorHAnsi" w:eastAsiaTheme="minorHAnsi" w:hAnsiTheme="minorHAnsi" w:cstheme="minorHAnsi"/>
          <w:lang w:val="el-GR"/>
        </w:rPr>
        <w:lastRenderedPageBreak/>
        <w:tab/>
      </w:r>
      <w:r w:rsidR="00331F9F">
        <w:rPr>
          <w:rFonts w:asciiTheme="minorHAnsi" w:eastAsiaTheme="minorHAnsi" w:hAnsiTheme="minorHAnsi" w:cstheme="minorHAnsi"/>
          <w:lang w:val="el-GR"/>
        </w:rPr>
        <w:t xml:space="preserve">Ακόμα, </w:t>
      </w:r>
      <w:r w:rsidR="00E50CD8" w:rsidRPr="00E50CD8">
        <w:rPr>
          <w:rFonts w:asciiTheme="minorHAnsi" w:eastAsiaTheme="minorHAnsi" w:hAnsiTheme="minorHAnsi" w:cstheme="minorHAnsi"/>
          <w:lang w:val="el-GR"/>
        </w:rPr>
        <w:t xml:space="preserve">υπολογίστηκε η κατανομή (%) των οξειδίων των αθροιστικώς </w:t>
      </w:r>
      <w:r w:rsidR="0001205C">
        <w:rPr>
          <w:rFonts w:asciiTheme="minorHAnsi" w:eastAsiaTheme="minorHAnsi" w:hAnsiTheme="minorHAnsi" w:cstheme="minorHAnsi"/>
          <w:lang w:val="el-GR"/>
        </w:rPr>
        <w:t>διερχομένων</w:t>
      </w:r>
      <w:r w:rsidR="00E50CD8" w:rsidRPr="00E50CD8">
        <w:rPr>
          <w:rFonts w:asciiTheme="minorHAnsi" w:eastAsiaTheme="minorHAnsi" w:hAnsiTheme="minorHAnsi" w:cstheme="minorHAnsi"/>
          <w:lang w:val="el-GR"/>
        </w:rPr>
        <w:t xml:space="preserve"> προϊόντων του κοκκομετρικού κλάσματος </w:t>
      </w:r>
      <w:r w:rsidR="005B76A5">
        <w:rPr>
          <w:rFonts w:asciiTheme="minorHAnsi" w:eastAsiaTheme="minorHAnsi" w:hAnsiTheme="minorHAnsi" w:cstheme="minorHAnsi"/>
          <w:lang w:val="el-GR"/>
        </w:rPr>
        <w:t>-3.35+1.70</w:t>
      </w:r>
      <w:r w:rsidR="00E50CD8" w:rsidRPr="00E50CD8">
        <w:rPr>
          <w:rFonts w:asciiTheme="minorHAnsi" w:eastAsiaTheme="minorHAnsi" w:hAnsiTheme="minorHAnsi" w:cstheme="minorHAnsi"/>
          <w:lang w:val="el-GR"/>
        </w:rPr>
        <w:t xml:space="preserve"> </w:t>
      </w:r>
      <w:r w:rsidR="00E50CD8" w:rsidRPr="00E50CD8">
        <w:rPr>
          <w:rFonts w:asciiTheme="minorHAnsi" w:eastAsiaTheme="minorHAnsi" w:hAnsiTheme="minorHAnsi" w:cstheme="minorHAnsi"/>
          <w:lang w:val="en-GB"/>
        </w:rPr>
        <w:t>mm</w:t>
      </w:r>
      <w:r w:rsidR="00E50CD8" w:rsidRPr="00E50CD8">
        <w:rPr>
          <w:rFonts w:asciiTheme="minorHAnsi" w:eastAsiaTheme="minorHAnsi" w:hAnsiTheme="minorHAnsi" w:cstheme="minorHAnsi"/>
          <w:lang w:val="el-GR"/>
        </w:rPr>
        <w:t xml:space="preserve">, η οποία φαίνεται στους </w:t>
      </w:r>
      <w:r w:rsidR="00E50CD8" w:rsidRPr="00331F9F">
        <w:rPr>
          <w:rFonts w:asciiTheme="minorHAnsi" w:eastAsiaTheme="minorHAnsi" w:hAnsiTheme="minorHAnsi" w:cstheme="minorHAnsi"/>
          <w:lang w:val="el-GR"/>
        </w:rPr>
        <w:t>πίνακες</w:t>
      </w:r>
      <w:r w:rsidR="00331F9F" w:rsidRPr="00331F9F">
        <w:rPr>
          <w:rFonts w:asciiTheme="minorHAnsi" w:eastAsiaTheme="minorHAnsi" w:hAnsiTheme="minorHAnsi" w:cstheme="minorHAnsi"/>
          <w:lang w:val="el-GR"/>
        </w:rPr>
        <w:t xml:space="preserve"> (</w:t>
      </w:r>
      <w:r w:rsidR="00331F9F" w:rsidRPr="0050485C">
        <w:rPr>
          <w:rFonts w:asciiTheme="minorHAnsi" w:eastAsiaTheme="minorHAnsi" w:hAnsiTheme="minorHAnsi" w:cstheme="minorHAnsi"/>
          <w:lang w:val="el-GR"/>
        </w:rPr>
        <w:t>6.</w:t>
      </w:r>
      <w:r w:rsidR="00331F9F" w:rsidRPr="00331F9F">
        <w:rPr>
          <w:rFonts w:asciiTheme="minorHAnsi" w:eastAsiaTheme="minorHAnsi" w:hAnsiTheme="minorHAnsi" w:cstheme="minorHAnsi"/>
          <w:lang w:val="el-GR"/>
        </w:rPr>
        <w:t>13</w:t>
      </w:r>
      <w:r w:rsidR="00331F9F" w:rsidRPr="0050485C">
        <w:rPr>
          <w:rFonts w:asciiTheme="minorHAnsi" w:eastAsiaTheme="minorHAnsi" w:hAnsiTheme="minorHAnsi" w:cstheme="minorHAnsi"/>
          <w:lang w:val="el-GR"/>
        </w:rPr>
        <w:t xml:space="preserve"> </w:t>
      </w:r>
      <w:r w:rsidR="00331F9F">
        <w:rPr>
          <w:rFonts w:asciiTheme="minorHAnsi" w:eastAsiaTheme="minorHAnsi" w:hAnsiTheme="minorHAnsi" w:cstheme="minorHAnsi"/>
          <w:lang w:val="el-GR"/>
        </w:rPr>
        <w:t>–</w:t>
      </w:r>
      <w:r w:rsidR="00331F9F" w:rsidRPr="0050485C">
        <w:rPr>
          <w:rFonts w:asciiTheme="minorHAnsi" w:eastAsiaTheme="minorHAnsi" w:hAnsiTheme="minorHAnsi" w:cstheme="minorHAnsi"/>
          <w:lang w:val="el-GR"/>
        </w:rPr>
        <w:t xml:space="preserve"> 6.1</w:t>
      </w:r>
      <w:r w:rsidR="00331F9F" w:rsidRPr="00331F9F">
        <w:rPr>
          <w:rFonts w:asciiTheme="minorHAnsi" w:eastAsiaTheme="minorHAnsi" w:hAnsiTheme="minorHAnsi" w:cstheme="minorHAnsi"/>
          <w:lang w:val="el-GR"/>
        </w:rPr>
        <w:t>6)</w:t>
      </w:r>
      <w:r w:rsidR="00FC6775">
        <w:rPr>
          <w:rFonts w:asciiTheme="minorHAnsi" w:eastAsiaTheme="minorHAnsi" w:hAnsiTheme="minorHAnsi" w:cstheme="minorHAnsi"/>
          <w:lang w:val="el-GR"/>
        </w:rPr>
        <w:t xml:space="preserve">. </w:t>
      </w:r>
    </w:p>
    <w:p w:rsidR="00E50CD8" w:rsidRDefault="00E50CD8" w:rsidP="00604BB3">
      <w:pPr>
        <w:pStyle w:val="Heading5"/>
        <w:rPr>
          <w:rFonts w:eastAsiaTheme="minorHAnsi"/>
          <w:lang w:val="el-GR"/>
        </w:rPr>
      </w:pPr>
      <w:bookmarkStart w:id="81" w:name="_Toc518474965"/>
      <w:r w:rsidRPr="00331F9F">
        <w:rPr>
          <w:rFonts w:eastAsiaTheme="minorHAnsi"/>
          <w:lang w:val="el-GR"/>
        </w:rPr>
        <w:t>Πίνακας</w:t>
      </w:r>
      <w:r w:rsidR="008D1E9A">
        <w:rPr>
          <w:rFonts w:eastAsiaTheme="minorHAnsi"/>
          <w:lang w:val="el-GR"/>
        </w:rPr>
        <w:t xml:space="preserve"> 6</w:t>
      </w:r>
      <w:r w:rsidR="00A0684E" w:rsidRPr="00331F9F">
        <w:rPr>
          <w:rFonts w:eastAsiaTheme="minorHAnsi"/>
          <w:lang w:val="el-GR"/>
        </w:rPr>
        <w:t>.13</w:t>
      </w:r>
      <w:r w:rsidRPr="00331F9F">
        <w:rPr>
          <w:rFonts w:eastAsiaTheme="minorHAnsi"/>
          <w:lang w:val="el-GR"/>
        </w:rPr>
        <w:t>:</w:t>
      </w:r>
      <w:r w:rsidRPr="00E50CD8">
        <w:rPr>
          <w:rFonts w:eastAsiaTheme="minorHAnsi"/>
          <w:b/>
          <w:lang w:val="el-GR"/>
        </w:rPr>
        <w:t xml:space="preserve"> </w:t>
      </w:r>
      <w:r w:rsidRPr="00E50CD8">
        <w:rPr>
          <w:rFonts w:eastAsiaTheme="minorHAnsi"/>
          <w:lang w:val="el-GR"/>
        </w:rPr>
        <w:t xml:space="preserve">Κατανομή (%) οξειδίων αθροιστικώς </w:t>
      </w:r>
      <w:r w:rsidR="0001205C">
        <w:rPr>
          <w:rFonts w:eastAsiaTheme="minorHAnsi"/>
          <w:lang w:val="el-GR"/>
        </w:rPr>
        <w:t>διερχομένων</w:t>
      </w:r>
      <w:r w:rsidRPr="00E50CD8">
        <w:rPr>
          <w:rFonts w:eastAsiaTheme="minorHAnsi"/>
          <w:lang w:val="el-GR"/>
        </w:rPr>
        <w:t xml:space="preserve"> προϊόντων του κλάσματος </w:t>
      </w:r>
      <w:r w:rsidR="00B4631F">
        <w:rPr>
          <w:rFonts w:eastAsiaTheme="minorHAnsi"/>
          <w:lang w:val="el-GR"/>
        </w:rPr>
        <w:t>τροφοδοσίας</w:t>
      </w:r>
      <w:r w:rsidR="009D5EE5">
        <w:rPr>
          <w:rFonts w:eastAsiaTheme="minorHAnsi"/>
          <w:lang w:val="el-GR"/>
        </w:rPr>
        <w:t xml:space="preserve"> -3.35</w:t>
      </w:r>
      <w:r w:rsidRPr="00E50CD8">
        <w:rPr>
          <w:rFonts w:eastAsiaTheme="minorHAnsi"/>
          <w:lang w:val="el-GR"/>
        </w:rPr>
        <w:t xml:space="preserve">+1.70 </w:t>
      </w:r>
      <w:r w:rsidRPr="00E50CD8">
        <w:rPr>
          <w:rFonts w:eastAsiaTheme="minorHAnsi"/>
          <w:lang w:val="en-GB"/>
        </w:rPr>
        <w:t>mm</w:t>
      </w:r>
      <w:r w:rsidRPr="00E50CD8">
        <w:rPr>
          <w:rFonts w:eastAsiaTheme="minorHAnsi"/>
          <w:lang w:val="el-GR"/>
        </w:rPr>
        <w:t xml:space="preserve"> για χρόνο </w:t>
      </w:r>
      <w:r w:rsidRPr="00E50CD8">
        <w:rPr>
          <w:rFonts w:eastAsiaTheme="minorHAnsi"/>
          <w:lang w:val="en-GB"/>
        </w:rPr>
        <w:t>t</w:t>
      </w:r>
      <w:r w:rsidRPr="00E50CD8">
        <w:rPr>
          <w:rFonts w:eastAsiaTheme="minorHAnsi"/>
          <w:lang w:val="el-GR"/>
        </w:rPr>
        <w:t xml:space="preserve">=0.25 </w:t>
      </w:r>
      <w:r w:rsidRPr="00E50CD8">
        <w:rPr>
          <w:rFonts w:eastAsiaTheme="minorHAnsi"/>
          <w:lang w:val="en-GB"/>
        </w:rPr>
        <w:t>min</w:t>
      </w:r>
      <w:r w:rsidRPr="00E50CD8">
        <w:rPr>
          <w:rFonts w:eastAsiaTheme="minorHAnsi"/>
          <w:lang w:val="el-GR"/>
        </w:rPr>
        <w:t xml:space="preserve"> και διαμέτρους σφαιρών (</w:t>
      </w:r>
      <w:r w:rsidRPr="00E50CD8">
        <w:rPr>
          <w:rFonts w:eastAsiaTheme="minorHAnsi"/>
          <w:lang w:val="en-GB"/>
        </w:rPr>
        <w:t>d</w:t>
      </w:r>
      <w:r w:rsidRPr="00E50CD8">
        <w:rPr>
          <w:rFonts w:eastAsiaTheme="minorHAnsi"/>
          <w:lang w:val="el-GR"/>
        </w:rPr>
        <w:t xml:space="preserve">=0, </w:t>
      </w:r>
      <w:r w:rsidRPr="00E50CD8">
        <w:rPr>
          <w:rFonts w:eastAsiaTheme="minorHAnsi"/>
          <w:lang w:val="en-GB"/>
        </w:rPr>
        <w:t>d</w:t>
      </w:r>
      <w:r w:rsidRPr="00E50CD8">
        <w:rPr>
          <w:rFonts w:eastAsiaTheme="minorHAnsi"/>
          <w:lang w:val="el-GR"/>
        </w:rPr>
        <w:t xml:space="preserve">=6.5 </w:t>
      </w:r>
      <w:r w:rsidRPr="00E50CD8">
        <w:rPr>
          <w:rFonts w:eastAsiaTheme="minorHAnsi"/>
          <w:lang w:val="en-GB"/>
        </w:rPr>
        <w:t>mm</w:t>
      </w:r>
      <w:r w:rsidRPr="00E50CD8">
        <w:rPr>
          <w:rFonts w:eastAsiaTheme="minorHAnsi"/>
          <w:lang w:val="el-GR"/>
        </w:rPr>
        <w:t xml:space="preserve"> και </w:t>
      </w:r>
      <w:r w:rsidRPr="00E50CD8">
        <w:rPr>
          <w:rFonts w:eastAsiaTheme="minorHAnsi"/>
          <w:lang w:val="en-GB"/>
        </w:rPr>
        <w:t>d</w:t>
      </w:r>
      <w:r w:rsidRPr="00E50CD8">
        <w:rPr>
          <w:rFonts w:eastAsiaTheme="minorHAnsi"/>
          <w:lang w:val="el-GR"/>
        </w:rPr>
        <w:t xml:space="preserve">=12.7 </w:t>
      </w:r>
      <w:r w:rsidRPr="00E50CD8">
        <w:rPr>
          <w:rFonts w:eastAsiaTheme="minorHAnsi"/>
          <w:lang w:val="en-GB"/>
        </w:rPr>
        <w:t>mm</w:t>
      </w:r>
      <w:r w:rsidRPr="00E50CD8">
        <w:rPr>
          <w:rFonts w:eastAsiaTheme="minorHAnsi"/>
          <w:lang w:val="el-GR"/>
        </w:rPr>
        <w:t>).</w:t>
      </w:r>
      <w:bookmarkEnd w:id="81"/>
      <w:r w:rsidRPr="00E50CD8">
        <w:rPr>
          <w:rFonts w:eastAsiaTheme="minorHAnsi"/>
          <w:lang w:val="el-GR"/>
        </w:rPr>
        <w:t xml:space="preserve"> </w:t>
      </w:r>
    </w:p>
    <w:p w:rsidR="003444A2" w:rsidRDefault="00E34281">
      <w:pPr>
        <w:rPr>
          <w:rFonts w:ascii="Arial" w:hAnsi="Arial" w:cs="Arial"/>
          <w:b/>
          <w:bCs/>
          <w:color w:val="000000"/>
          <w:sz w:val="28"/>
          <w:szCs w:val="28"/>
          <w:lang w:val="el-GR"/>
        </w:rPr>
      </w:pPr>
      <w:r w:rsidRPr="00E34281">
        <w:rPr>
          <w:noProof/>
        </w:rPr>
        <w:drawing>
          <wp:inline distT="0" distB="0" distL="0" distR="0" wp14:anchorId="5B85FFA6" wp14:editId="3EAD7173">
            <wp:extent cx="5806440" cy="1170432"/>
            <wp:effectExtent l="0" t="0" r="381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806440" cy="1170432"/>
                    </a:xfrm>
                    <a:prstGeom prst="rect">
                      <a:avLst/>
                    </a:prstGeom>
                    <a:noFill/>
                    <a:ln>
                      <a:noFill/>
                    </a:ln>
                  </pic:spPr>
                </pic:pic>
              </a:graphicData>
            </a:graphic>
          </wp:inline>
        </w:drawing>
      </w:r>
    </w:p>
    <w:p w:rsidR="003444A2" w:rsidRPr="003444A2" w:rsidRDefault="003444A2" w:rsidP="00604BB3">
      <w:pPr>
        <w:pStyle w:val="Heading5"/>
        <w:rPr>
          <w:rFonts w:eastAsiaTheme="minorHAnsi"/>
          <w:lang w:val="el-GR"/>
        </w:rPr>
      </w:pPr>
      <w:bookmarkStart w:id="82" w:name="_Toc518474966"/>
      <w:r w:rsidRPr="00331F9F">
        <w:rPr>
          <w:rFonts w:eastAsiaTheme="minorHAnsi"/>
          <w:lang w:val="el-GR"/>
        </w:rPr>
        <w:t>Πίνακας</w:t>
      </w:r>
      <w:r w:rsidR="00A0684E" w:rsidRPr="00331F9F">
        <w:rPr>
          <w:rFonts w:eastAsiaTheme="minorHAnsi"/>
          <w:lang w:val="el-GR"/>
        </w:rPr>
        <w:t xml:space="preserve"> 6.</w:t>
      </w:r>
      <w:r w:rsidR="008D1E9A" w:rsidRPr="00331F9F">
        <w:rPr>
          <w:rFonts w:eastAsiaTheme="minorHAnsi"/>
          <w:lang w:val="el-GR"/>
        </w:rPr>
        <w:t xml:space="preserve"> </w:t>
      </w:r>
      <w:r w:rsidR="00A0684E" w:rsidRPr="00331F9F">
        <w:rPr>
          <w:rFonts w:eastAsiaTheme="minorHAnsi"/>
          <w:lang w:val="el-GR"/>
        </w:rPr>
        <w:t>14</w:t>
      </w:r>
      <w:r w:rsidRPr="00331F9F">
        <w:rPr>
          <w:rFonts w:eastAsiaTheme="minorHAnsi"/>
          <w:lang w:val="el-GR"/>
        </w:rPr>
        <w:t>: Κατανομή</w:t>
      </w:r>
      <w:r w:rsidRPr="003444A2">
        <w:rPr>
          <w:rFonts w:eastAsiaTheme="minorHAnsi"/>
          <w:lang w:val="el-GR"/>
        </w:rPr>
        <w:t xml:space="preserve"> (%) οξειδίων αθροιστικώς </w:t>
      </w:r>
      <w:r w:rsidR="0001205C">
        <w:rPr>
          <w:rFonts w:eastAsiaTheme="minorHAnsi"/>
          <w:lang w:val="el-GR"/>
        </w:rPr>
        <w:t>διερχομένων</w:t>
      </w:r>
      <w:r w:rsidRPr="003444A2">
        <w:rPr>
          <w:rFonts w:eastAsiaTheme="minorHAnsi"/>
          <w:lang w:val="el-GR"/>
        </w:rPr>
        <w:t xml:space="preserve"> προϊόντων του κλάσματος </w:t>
      </w:r>
      <w:r w:rsidR="009D5EE5">
        <w:rPr>
          <w:rFonts w:eastAsiaTheme="minorHAnsi"/>
          <w:lang w:val="el-GR"/>
        </w:rPr>
        <w:t>τροφοδοσίας -3.35</w:t>
      </w:r>
      <w:r w:rsidRPr="003444A2">
        <w:rPr>
          <w:rFonts w:eastAsiaTheme="minorHAnsi"/>
          <w:lang w:val="el-GR"/>
        </w:rPr>
        <w:t xml:space="preserve">+1.70 </w:t>
      </w:r>
      <w:r w:rsidRPr="003444A2">
        <w:rPr>
          <w:rFonts w:eastAsiaTheme="minorHAnsi"/>
          <w:lang w:val="en-GB"/>
        </w:rPr>
        <w:t>mm</w:t>
      </w:r>
      <w:r w:rsidRPr="003444A2">
        <w:rPr>
          <w:rFonts w:eastAsiaTheme="minorHAnsi"/>
          <w:lang w:val="el-GR"/>
        </w:rPr>
        <w:t xml:space="preserve"> για χρόνο </w:t>
      </w:r>
      <w:r w:rsidRPr="003444A2">
        <w:rPr>
          <w:rFonts w:eastAsiaTheme="minorHAnsi"/>
          <w:lang w:val="en-GB"/>
        </w:rPr>
        <w:t>t</w:t>
      </w:r>
      <w:r w:rsidRPr="003444A2">
        <w:rPr>
          <w:rFonts w:eastAsiaTheme="minorHAnsi"/>
          <w:lang w:val="el-GR"/>
        </w:rPr>
        <w:t xml:space="preserve">=0.5 </w:t>
      </w:r>
      <w:r w:rsidRPr="003444A2">
        <w:rPr>
          <w:rFonts w:eastAsiaTheme="minorHAnsi"/>
          <w:lang w:val="en-GB"/>
        </w:rPr>
        <w:t>min</w:t>
      </w:r>
      <w:r w:rsidRPr="003444A2">
        <w:rPr>
          <w:rFonts w:eastAsiaTheme="minorHAnsi"/>
          <w:lang w:val="el-GR"/>
        </w:rPr>
        <w:t xml:space="preserve"> και διαμέτρους σφαιρών (</w:t>
      </w:r>
      <w:r w:rsidRPr="003444A2">
        <w:rPr>
          <w:rFonts w:eastAsiaTheme="minorHAnsi"/>
          <w:lang w:val="en-GB"/>
        </w:rPr>
        <w:t>d</w:t>
      </w:r>
      <w:r w:rsidRPr="003444A2">
        <w:rPr>
          <w:rFonts w:eastAsiaTheme="minorHAnsi"/>
          <w:lang w:val="el-GR"/>
        </w:rPr>
        <w:t xml:space="preserve">=0, </w:t>
      </w:r>
      <w:r w:rsidRPr="003444A2">
        <w:rPr>
          <w:rFonts w:eastAsiaTheme="minorHAnsi"/>
          <w:lang w:val="en-GB"/>
        </w:rPr>
        <w:t>d</w:t>
      </w:r>
      <w:r w:rsidRPr="003444A2">
        <w:rPr>
          <w:rFonts w:eastAsiaTheme="minorHAnsi"/>
          <w:lang w:val="el-GR"/>
        </w:rPr>
        <w:t xml:space="preserve">=6.5 </w:t>
      </w:r>
      <w:r w:rsidRPr="003444A2">
        <w:rPr>
          <w:rFonts w:eastAsiaTheme="minorHAnsi"/>
          <w:lang w:val="en-GB"/>
        </w:rPr>
        <w:t>mm</w:t>
      </w:r>
      <w:r w:rsidRPr="003444A2">
        <w:rPr>
          <w:rFonts w:eastAsiaTheme="minorHAnsi"/>
          <w:lang w:val="el-GR"/>
        </w:rPr>
        <w:t xml:space="preserve"> και </w:t>
      </w:r>
      <w:r w:rsidRPr="003444A2">
        <w:rPr>
          <w:rFonts w:eastAsiaTheme="minorHAnsi"/>
          <w:lang w:val="en-GB"/>
        </w:rPr>
        <w:t>d</w:t>
      </w:r>
      <w:r w:rsidRPr="003444A2">
        <w:rPr>
          <w:rFonts w:eastAsiaTheme="minorHAnsi"/>
          <w:lang w:val="el-GR"/>
        </w:rPr>
        <w:t xml:space="preserve">=12.7 </w:t>
      </w:r>
      <w:r w:rsidRPr="003444A2">
        <w:rPr>
          <w:rFonts w:eastAsiaTheme="minorHAnsi"/>
          <w:lang w:val="en-GB"/>
        </w:rPr>
        <w:t>mm</w:t>
      </w:r>
      <w:r w:rsidRPr="003444A2">
        <w:rPr>
          <w:rFonts w:eastAsiaTheme="minorHAnsi"/>
          <w:lang w:val="el-GR"/>
        </w:rPr>
        <w:t>).</w:t>
      </w:r>
      <w:bookmarkEnd w:id="82"/>
      <w:r w:rsidRPr="003444A2">
        <w:rPr>
          <w:rFonts w:eastAsiaTheme="minorHAnsi"/>
          <w:lang w:val="el-GR"/>
        </w:rPr>
        <w:t xml:space="preserve"> </w:t>
      </w:r>
    </w:p>
    <w:p w:rsidR="00EF42BE" w:rsidRDefault="00E34281">
      <w:pPr>
        <w:rPr>
          <w:rFonts w:ascii="Arial" w:hAnsi="Arial" w:cs="Arial"/>
          <w:b/>
          <w:bCs/>
          <w:color w:val="000000"/>
          <w:sz w:val="28"/>
          <w:szCs w:val="28"/>
          <w:lang w:val="el-GR"/>
        </w:rPr>
      </w:pPr>
      <w:r w:rsidRPr="00E34281">
        <w:rPr>
          <w:noProof/>
        </w:rPr>
        <w:drawing>
          <wp:inline distT="0" distB="0" distL="0" distR="0" wp14:anchorId="1EE62311" wp14:editId="7DDC184A">
            <wp:extent cx="5806440" cy="1170432"/>
            <wp:effectExtent l="0" t="0" r="381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06440" cy="1170432"/>
                    </a:xfrm>
                    <a:prstGeom prst="rect">
                      <a:avLst/>
                    </a:prstGeom>
                    <a:noFill/>
                    <a:ln>
                      <a:noFill/>
                    </a:ln>
                  </pic:spPr>
                </pic:pic>
              </a:graphicData>
            </a:graphic>
          </wp:inline>
        </w:drawing>
      </w:r>
    </w:p>
    <w:p w:rsidR="00EF42BE" w:rsidRPr="00EF42BE" w:rsidRDefault="00EF42BE" w:rsidP="00604BB3">
      <w:pPr>
        <w:pStyle w:val="Heading5"/>
        <w:rPr>
          <w:rFonts w:eastAsiaTheme="minorHAnsi"/>
          <w:lang w:val="el-GR"/>
        </w:rPr>
      </w:pPr>
      <w:bookmarkStart w:id="83" w:name="_Toc518474967"/>
      <w:r w:rsidRPr="00331F9F">
        <w:rPr>
          <w:rFonts w:eastAsiaTheme="minorHAnsi"/>
          <w:lang w:val="el-GR"/>
        </w:rPr>
        <w:t>Πίνακας</w:t>
      </w:r>
      <w:r w:rsidR="00A0684E" w:rsidRPr="00331F9F">
        <w:rPr>
          <w:rFonts w:eastAsiaTheme="minorHAnsi"/>
          <w:lang w:val="el-GR"/>
        </w:rPr>
        <w:t xml:space="preserve"> 6.</w:t>
      </w:r>
      <w:r w:rsidR="008D1E9A" w:rsidRPr="00331F9F">
        <w:rPr>
          <w:rFonts w:eastAsiaTheme="minorHAnsi"/>
          <w:lang w:val="el-GR"/>
        </w:rPr>
        <w:t xml:space="preserve"> </w:t>
      </w:r>
      <w:r w:rsidR="00A0684E" w:rsidRPr="00331F9F">
        <w:rPr>
          <w:rFonts w:eastAsiaTheme="minorHAnsi"/>
          <w:lang w:val="el-GR"/>
        </w:rPr>
        <w:t>15</w:t>
      </w:r>
      <w:r w:rsidRPr="00331F9F">
        <w:rPr>
          <w:rFonts w:eastAsiaTheme="minorHAnsi"/>
          <w:lang w:val="el-GR"/>
        </w:rPr>
        <w:t>: Κατανομή (%)</w:t>
      </w:r>
      <w:r w:rsidRPr="00EF42BE">
        <w:rPr>
          <w:rFonts w:eastAsiaTheme="minorHAnsi"/>
          <w:lang w:val="el-GR"/>
        </w:rPr>
        <w:t xml:space="preserve"> οξειδίων αθροιστικώς </w:t>
      </w:r>
      <w:r w:rsidR="0001205C">
        <w:rPr>
          <w:rFonts w:eastAsiaTheme="minorHAnsi"/>
          <w:lang w:val="el-GR"/>
        </w:rPr>
        <w:t>διερχομένων</w:t>
      </w:r>
      <w:r w:rsidRPr="00EF42BE">
        <w:rPr>
          <w:rFonts w:eastAsiaTheme="minorHAnsi"/>
          <w:lang w:val="el-GR"/>
        </w:rPr>
        <w:t xml:space="preserve"> προϊόντων του κλάσματος </w:t>
      </w:r>
      <w:r w:rsidR="009D5EE5">
        <w:rPr>
          <w:rFonts w:eastAsiaTheme="minorHAnsi"/>
          <w:lang w:val="el-GR"/>
        </w:rPr>
        <w:t xml:space="preserve">τροφοδοσίας </w:t>
      </w:r>
      <w:r w:rsidRPr="00EF42BE">
        <w:rPr>
          <w:rFonts w:eastAsiaTheme="minorHAnsi"/>
          <w:lang w:val="el-GR"/>
        </w:rPr>
        <w:t>-3.</w:t>
      </w:r>
      <w:r w:rsidR="009D5EE5">
        <w:rPr>
          <w:rFonts w:eastAsiaTheme="minorHAnsi"/>
          <w:lang w:val="el-GR"/>
        </w:rPr>
        <w:t>35</w:t>
      </w:r>
      <w:r w:rsidRPr="00EF42BE">
        <w:rPr>
          <w:rFonts w:eastAsiaTheme="minorHAnsi"/>
          <w:lang w:val="el-GR"/>
        </w:rPr>
        <w:t xml:space="preserve">+1.70 </w:t>
      </w:r>
      <w:r w:rsidRPr="00EF42BE">
        <w:rPr>
          <w:rFonts w:eastAsiaTheme="minorHAnsi"/>
          <w:lang w:val="en-GB"/>
        </w:rPr>
        <w:t>mm</w:t>
      </w:r>
      <w:r w:rsidRPr="00EF42BE">
        <w:rPr>
          <w:rFonts w:eastAsiaTheme="minorHAnsi"/>
          <w:lang w:val="el-GR"/>
        </w:rPr>
        <w:t xml:space="preserve"> για χρόνο </w:t>
      </w:r>
      <w:r w:rsidRPr="00EF42BE">
        <w:rPr>
          <w:rFonts w:eastAsiaTheme="minorHAnsi"/>
          <w:lang w:val="en-GB"/>
        </w:rPr>
        <w:t>t</w:t>
      </w:r>
      <w:r w:rsidRPr="00EF42BE">
        <w:rPr>
          <w:rFonts w:eastAsiaTheme="minorHAnsi"/>
          <w:lang w:val="el-GR"/>
        </w:rPr>
        <w:t xml:space="preserve">=1 </w:t>
      </w:r>
      <w:r w:rsidRPr="00EF42BE">
        <w:rPr>
          <w:rFonts w:eastAsiaTheme="minorHAnsi"/>
          <w:lang w:val="en-GB"/>
        </w:rPr>
        <w:t>min</w:t>
      </w:r>
      <w:r w:rsidRPr="00EF42BE">
        <w:rPr>
          <w:rFonts w:eastAsiaTheme="minorHAnsi"/>
          <w:lang w:val="el-GR"/>
        </w:rPr>
        <w:t xml:space="preserve"> και διαμέτρους σφαιρών (</w:t>
      </w:r>
      <w:r w:rsidRPr="00EF42BE">
        <w:rPr>
          <w:rFonts w:eastAsiaTheme="minorHAnsi"/>
          <w:lang w:val="en-GB"/>
        </w:rPr>
        <w:t>d</w:t>
      </w:r>
      <w:r w:rsidRPr="00EF42BE">
        <w:rPr>
          <w:rFonts w:eastAsiaTheme="minorHAnsi"/>
          <w:lang w:val="el-GR"/>
        </w:rPr>
        <w:t xml:space="preserve">=0, </w:t>
      </w:r>
      <w:r w:rsidRPr="00EF42BE">
        <w:rPr>
          <w:rFonts w:eastAsiaTheme="minorHAnsi"/>
          <w:lang w:val="en-GB"/>
        </w:rPr>
        <w:t>d</w:t>
      </w:r>
      <w:r w:rsidRPr="00EF42BE">
        <w:rPr>
          <w:rFonts w:eastAsiaTheme="minorHAnsi"/>
          <w:lang w:val="el-GR"/>
        </w:rPr>
        <w:t xml:space="preserve">=6.5 </w:t>
      </w:r>
      <w:r w:rsidRPr="00EF42BE">
        <w:rPr>
          <w:rFonts w:eastAsiaTheme="minorHAnsi"/>
          <w:lang w:val="en-GB"/>
        </w:rPr>
        <w:t>mm</w:t>
      </w:r>
      <w:r w:rsidRPr="00EF42BE">
        <w:rPr>
          <w:rFonts w:eastAsiaTheme="minorHAnsi"/>
          <w:lang w:val="el-GR"/>
        </w:rPr>
        <w:t xml:space="preserve"> και </w:t>
      </w:r>
      <w:r w:rsidRPr="00EF42BE">
        <w:rPr>
          <w:rFonts w:eastAsiaTheme="minorHAnsi"/>
          <w:lang w:val="en-GB"/>
        </w:rPr>
        <w:t>d</w:t>
      </w:r>
      <w:r w:rsidRPr="00EF42BE">
        <w:rPr>
          <w:rFonts w:eastAsiaTheme="minorHAnsi"/>
          <w:lang w:val="el-GR"/>
        </w:rPr>
        <w:t xml:space="preserve">=12.7 </w:t>
      </w:r>
      <w:r w:rsidRPr="00EF42BE">
        <w:rPr>
          <w:rFonts w:eastAsiaTheme="minorHAnsi"/>
          <w:lang w:val="en-GB"/>
        </w:rPr>
        <w:t>mm</w:t>
      </w:r>
      <w:r w:rsidRPr="00EF42BE">
        <w:rPr>
          <w:rFonts w:eastAsiaTheme="minorHAnsi"/>
          <w:lang w:val="el-GR"/>
        </w:rPr>
        <w:t>).</w:t>
      </w:r>
      <w:bookmarkEnd w:id="83"/>
      <w:r w:rsidRPr="00EF42BE">
        <w:rPr>
          <w:rFonts w:eastAsiaTheme="minorHAnsi"/>
          <w:lang w:val="el-GR"/>
        </w:rPr>
        <w:t xml:space="preserve"> </w:t>
      </w:r>
    </w:p>
    <w:p w:rsidR="00EF42BE" w:rsidRDefault="00E34281">
      <w:pPr>
        <w:rPr>
          <w:rFonts w:ascii="Arial" w:hAnsi="Arial" w:cs="Arial"/>
          <w:b/>
          <w:bCs/>
          <w:color w:val="000000"/>
          <w:sz w:val="28"/>
          <w:szCs w:val="28"/>
          <w:lang w:val="el-GR"/>
        </w:rPr>
      </w:pPr>
      <w:r w:rsidRPr="00E34281">
        <w:rPr>
          <w:noProof/>
        </w:rPr>
        <w:drawing>
          <wp:inline distT="0" distB="0" distL="0" distR="0" wp14:anchorId="7F9CDC45" wp14:editId="3FBB39FA">
            <wp:extent cx="5806440" cy="1170432"/>
            <wp:effectExtent l="0" t="0" r="381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806440" cy="1170432"/>
                    </a:xfrm>
                    <a:prstGeom prst="rect">
                      <a:avLst/>
                    </a:prstGeom>
                    <a:noFill/>
                    <a:ln>
                      <a:noFill/>
                    </a:ln>
                  </pic:spPr>
                </pic:pic>
              </a:graphicData>
            </a:graphic>
          </wp:inline>
        </w:drawing>
      </w:r>
    </w:p>
    <w:p w:rsidR="00EF42BE" w:rsidRPr="00EF42BE" w:rsidRDefault="00EF42BE" w:rsidP="00604BB3">
      <w:pPr>
        <w:pStyle w:val="Heading5"/>
        <w:rPr>
          <w:rFonts w:eastAsiaTheme="minorHAnsi"/>
          <w:lang w:val="el-GR"/>
        </w:rPr>
      </w:pPr>
      <w:bookmarkStart w:id="84" w:name="_Toc518474968"/>
      <w:r w:rsidRPr="00331F9F">
        <w:rPr>
          <w:rFonts w:eastAsiaTheme="minorHAnsi"/>
          <w:lang w:val="el-GR"/>
        </w:rPr>
        <w:t>Πίνακας</w:t>
      </w:r>
      <w:r w:rsidR="00A0684E" w:rsidRPr="00331F9F">
        <w:rPr>
          <w:rFonts w:eastAsiaTheme="minorHAnsi"/>
          <w:lang w:val="el-GR"/>
        </w:rPr>
        <w:t xml:space="preserve"> 6.</w:t>
      </w:r>
      <w:r w:rsidR="008D1E9A" w:rsidRPr="00331F9F">
        <w:rPr>
          <w:rFonts w:eastAsiaTheme="minorHAnsi"/>
          <w:lang w:val="el-GR"/>
        </w:rPr>
        <w:t xml:space="preserve"> </w:t>
      </w:r>
      <w:r w:rsidR="00A0684E" w:rsidRPr="00331F9F">
        <w:rPr>
          <w:rFonts w:eastAsiaTheme="minorHAnsi"/>
          <w:lang w:val="el-GR"/>
        </w:rPr>
        <w:t>16</w:t>
      </w:r>
      <w:r w:rsidRPr="00331F9F">
        <w:rPr>
          <w:rFonts w:eastAsiaTheme="minorHAnsi"/>
          <w:lang w:val="el-GR"/>
        </w:rPr>
        <w:t>:</w:t>
      </w:r>
      <w:r w:rsidRPr="00EF42BE">
        <w:rPr>
          <w:rFonts w:eastAsiaTheme="minorHAnsi"/>
          <w:b/>
          <w:lang w:val="el-GR"/>
        </w:rPr>
        <w:t xml:space="preserve"> </w:t>
      </w:r>
      <w:r w:rsidRPr="00EF42BE">
        <w:rPr>
          <w:rFonts w:eastAsiaTheme="minorHAnsi"/>
          <w:lang w:val="el-GR"/>
        </w:rPr>
        <w:t xml:space="preserve">Κατανομή (%) οξειδίων αθροιστικώς </w:t>
      </w:r>
      <w:r w:rsidR="0001205C">
        <w:rPr>
          <w:rFonts w:eastAsiaTheme="minorHAnsi"/>
          <w:lang w:val="el-GR"/>
        </w:rPr>
        <w:t>διερχομένων</w:t>
      </w:r>
      <w:r w:rsidRPr="00EF42BE">
        <w:rPr>
          <w:rFonts w:eastAsiaTheme="minorHAnsi"/>
          <w:lang w:val="el-GR"/>
        </w:rPr>
        <w:t xml:space="preserve"> προϊόντων του κλάσματος </w:t>
      </w:r>
      <w:r w:rsidR="009D5EE5">
        <w:rPr>
          <w:rFonts w:eastAsiaTheme="minorHAnsi"/>
          <w:lang w:val="el-GR"/>
        </w:rPr>
        <w:t>τροφοδοσίας -3.35</w:t>
      </w:r>
      <w:r w:rsidRPr="00EF42BE">
        <w:rPr>
          <w:rFonts w:eastAsiaTheme="minorHAnsi"/>
          <w:lang w:val="el-GR"/>
        </w:rPr>
        <w:t xml:space="preserve">+1.70 </w:t>
      </w:r>
      <w:r w:rsidRPr="00EF42BE">
        <w:rPr>
          <w:rFonts w:eastAsiaTheme="minorHAnsi"/>
          <w:lang w:val="en-GB"/>
        </w:rPr>
        <w:t>mm</w:t>
      </w:r>
      <w:r w:rsidRPr="00EF42BE">
        <w:rPr>
          <w:rFonts w:eastAsiaTheme="minorHAnsi"/>
          <w:lang w:val="el-GR"/>
        </w:rPr>
        <w:t xml:space="preserve"> για χρόνο </w:t>
      </w:r>
      <w:r w:rsidRPr="00EF42BE">
        <w:rPr>
          <w:rFonts w:eastAsiaTheme="minorHAnsi"/>
          <w:lang w:val="en-GB"/>
        </w:rPr>
        <w:t>t</w:t>
      </w:r>
      <w:r w:rsidRPr="00EF42BE">
        <w:rPr>
          <w:rFonts w:eastAsiaTheme="minorHAnsi"/>
          <w:lang w:val="el-GR"/>
        </w:rPr>
        <w:t xml:space="preserve">=2 </w:t>
      </w:r>
      <w:r w:rsidRPr="00EF42BE">
        <w:rPr>
          <w:rFonts w:eastAsiaTheme="minorHAnsi"/>
          <w:lang w:val="en-GB"/>
        </w:rPr>
        <w:t>min</w:t>
      </w:r>
      <w:r w:rsidRPr="00EF42BE">
        <w:rPr>
          <w:rFonts w:eastAsiaTheme="minorHAnsi"/>
          <w:lang w:val="el-GR"/>
        </w:rPr>
        <w:t xml:space="preserve"> και διαμέτρους σφαιρών (</w:t>
      </w:r>
      <w:r w:rsidRPr="00EF42BE">
        <w:rPr>
          <w:rFonts w:eastAsiaTheme="minorHAnsi"/>
          <w:lang w:val="en-GB"/>
        </w:rPr>
        <w:t>d</w:t>
      </w:r>
      <w:r w:rsidRPr="00EF42BE">
        <w:rPr>
          <w:rFonts w:eastAsiaTheme="minorHAnsi"/>
          <w:lang w:val="el-GR"/>
        </w:rPr>
        <w:t xml:space="preserve">=0, </w:t>
      </w:r>
      <w:r w:rsidRPr="00EF42BE">
        <w:rPr>
          <w:rFonts w:eastAsiaTheme="minorHAnsi"/>
          <w:lang w:val="en-GB"/>
        </w:rPr>
        <w:t>d</w:t>
      </w:r>
      <w:r w:rsidRPr="00EF42BE">
        <w:rPr>
          <w:rFonts w:eastAsiaTheme="minorHAnsi"/>
          <w:lang w:val="el-GR"/>
        </w:rPr>
        <w:t xml:space="preserve">=6.5 </w:t>
      </w:r>
      <w:r w:rsidRPr="00EF42BE">
        <w:rPr>
          <w:rFonts w:eastAsiaTheme="minorHAnsi"/>
          <w:lang w:val="en-GB"/>
        </w:rPr>
        <w:t>mm</w:t>
      </w:r>
      <w:r w:rsidRPr="00EF42BE">
        <w:rPr>
          <w:rFonts w:eastAsiaTheme="minorHAnsi"/>
          <w:lang w:val="el-GR"/>
        </w:rPr>
        <w:t xml:space="preserve"> και </w:t>
      </w:r>
      <w:r w:rsidRPr="00EF42BE">
        <w:rPr>
          <w:rFonts w:eastAsiaTheme="minorHAnsi"/>
          <w:lang w:val="en-GB"/>
        </w:rPr>
        <w:t>d</w:t>
      </w:r>
      <w:r w:rsidRPr="00EF42BE">
        <w:rPr>
          <w:rFonts w:eastAsiaTheme="minorHAnsi"/>
          <w:lang w:val="el-GR"/>
        </w:rPr>
        <w:t xml:space="preserve">=12.7 </w:t>
      </w:r>
      <w:r w:rsidRPr="00EF42BE">
        <w:rPr>
          <w:rFonts w:eastAsiaTheme="minorHAnsi"/>
          <w:lang w:val="en-GB"/>
        </w:rPr>
        <w:t>mm</w:t>
      </w:r>
      <w:r w:rsidRPr="00EF42BE">
        <w:rPr>
          <w:rFonts w:eastAsiaTheme="minorHAnsi"/>
          <w:lang w:val="el-GR"/>
        </w:rPr>
        <w:t>).</w:t>
      </w:r>
      <w:bookmarkEnd w:id="84"/>
      <w:r w:rsidRPr="00EF42BE">
        <w:rPr>
          <w:rFonts w:eastAsiaTheme="minorHAnsi"/>
          <w:lang w:val="el-GR"/>
        </w:rPr>
        <w:t xml:space="preserve"> </w:t>
      </w:r>
    </w:p>
    <w:p w:rsidR="00287F79" w:rsidRDefault="00E34281">
      <w:pPr>
        <w:rPr>
          <w:rFonts w:ascii="Arial" w:hAnsi="Arial" w:cs="Arial"/>
          <w:b/>
          <w:bCs/>
          <w:color w:val="000000"/>
          <w:sz w:val="28"/>
          <w:szCs w:val="28"/>
          <w:lang w:val="el-GR"/>
        </w:rPr>
      </w:pPr>
      <w:r w:rsidRPr="00E34281">
        <w:rPr>
          <w:noProof/>
        </w:rPr>
        <w:drawing>
          <wp:inline distT="0" distB="0" distL="0" distR="0" wp14:anchorId="0CAC0FDA" wp14:editId="3FE8E47A">
            <wp:extent cx="5806440" cy="1170432"/>
            <wp:effectExtent l="0" t="0" r="381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806440" cy="1170432"/>
                    </a:xfrm>
                    <a:prstGeom prst="rect">
                      <a:avLst/>
                    </a:prstGeom>
                    <a:noFill/>
                    <a:ln>
                      <a:noFill/>
                    </a:ln>
                  </pic:spPr>
                </pic:pic>
              </a:graphicData>
            </a:graphic>
          </wp:inline>
        </w:drawing>
      </w:r>
    </w:p>
    <w:p w:rsidR="00E536FA" w:rsidRPr="00E536FA" w:rsidRDefault="00E536FA" w:rsidP="006E7399">
      <w:pPr>
        <w:ind w:firstLine="720"/>
        <w:jc w:val="both"/>
        <w:rPr>
          <w:rFonts w:asciiTheme="minorHAnsi" w:eastAsiaTheme="minorHAnsi" w:hAnsiTheme="minorHAnsi" w:cstheme="minorHAnsi"/>
          <w:lang w:val="el-GR"/>
        </w:rPr>
      </w:pPr>
      <w:r w:rsidRPr="00E536FA">
        <w:rPr>
          <w:rFonts w:asciiTheme="minorHAnsi" w:eastAsiaTheme="minorHAnsi" w:hAnsiTheme="minorHAnsi" w:cstheme="minorHAnsi"/>
          <w:lang w:val="el-GR"/>
        </w:rPr>
        <w:t xml:space="preserve">Από τους </w:t>
      </w:r>
      <w:r w:rsidRPr="00331F9F">
        <w:rPr>
          <w:rFonts w:asciiTheme="minorHAnsi" w:eastAsiaTheme="minorHAnsi" w:hAnsiTheme="minorHAnsi" w:cstheme="minorHAnsi"/>
          <w:lang w:val="el-GR"/>
        </w:rPr>
        <w:t>πίνακες</w:t>
      </w:r>
      <w:r w:rsidRPr="00E536FA">
        <w:rPr>
          <w:rFonts w:asciiTheme="minorHAnsi" w:eastAsiaTheme="minorHAnsi" w:hAnsiTheme="minorHAnsi" w:cstheme="minorHAnsi"/>
          <w:lang w:val="el-GR"/>
        </w:rPr>
        <w:t xml:space="preserve"> </w:t>
      </w:r>
      <w:r w:rsidR="00331F9F" w:rsidRPr="00331F9F">
        <w:rPr>
          <w:rFonts w:asciiTheme="minorHAnsi" w:eastAsiaTheme="minorHAnsi" w:hAnsiTheme="minorHAnsi" w:cstheme="minorHAnsi"/>
          <w:lang w:val="el-GR"/>
        </w:rPr>
        <w:t>(</w:t>
      </w:r>
      <w:r w:rsidR="00331F9F" w:rsidRPr="0050485C">
        <w:rPr>
          <w:rFonts w:asciiTheme="minorHAnsi" w:eastAsiaTheme="minorHAnsi" w:hAnsiTheme="minorHAnsi" w:cstheme="minorHAnsi"/>
          <w:lang w:val="el-GR"/>
        </w:rPr>
        <w:t>6.</w:t>
      </w:r>
      <w:r w:rsidR="00331F9F" w:rsidRPr="00331F9F">
        <w:rPr>
          <w:rFonts w:asciiTheme="minorHAnsi" w:eastAsiaTheme="minorHAnsi" w:hAnsiTheme="minorHAnsi" w:cstheme="minorHAnsi"/>
          <w:lang w:val="el-GR"/>
        </w:rPr>
        <w:t>13</w:t>
      </w:r>
      <w:r w:rsidR="00331F9F" w:rsidRPr="0050485C">
        <w:rPr>
          <w:rFonts w:asciiTheme="minorHAnsi" w:eastAsiaTheme="minorHAnsi" w:hAnsiTheme="minorHAnsi" w:cstheme="minorHAnsi"/>
          <w:lang w:val="el-GR"/>
        </w:rPr>
        <w:t xml:space="preserve"> </w:t>
      </w:r>
      <w:r w:rsidR="00331F9F">
        <w:rPr>
          <w:rFonts w:asciiTheme="minorHAnsi" w:eastAsiaTheme="minorHAnsi" w:hAnsiTheme="minorHAnsi" w:cstheme="minorHAnsi"/>
          <w:lang w:val="el-GR"/>
        </w:rPr>
        <w:t>–</w:t>
      </w:r>
      <w:r w:rsidR="00331F9F" w:rsidRPr="0050485C">
        <w:rPr>
          <w:rFonts w:asciiTheme="minorHAnsi" w:eastAsiaTheme="minorHAnsi" w:hAnsiTheme="minorHAnsi" w:cstheme="minorHAnsi"/>
          <w:lang w:val="el-GR"/>
        </w:rPr>
        <w:t xml:space="preserve"> 6</w:t>
      </w:r>
      <w:r w:rsidR="008D1E9A" w:rsidRPr="008D1E9A">
        <w:rPr>
          <w:rFonts w:asciiTheme="minorHAnsi" w:eastAsiaTheme="minorHAnsi" w:hAnsiTheme="minorHAnsi" w:cstheme="minorHAnsi"/>
          <w:lang w:val="el-GR"/>
        </w:rPr>
        <w:t>.</w:t>
      </w:r>
      <w:r w:rsidR="00331F9F" w:rsidRPr="0050485C">
        <w:rPr>
          <w:rFonts w:asciiTheme="minorHAnsi" w:eastAsiaTheme="minorHAnsi" w:hAnsiTheme="minorHAnsi" w:cstheme="minorHAnsi"/>
          <w:lang w:val="el-GR"/>
        </w:rPr>
        <w:t>1</w:t>
      </w:r>
      <w:r w:rsidR="00331F9F" w:rsidRPr="00331F9F">
        <w:rPr>
          <w:rFonts w:asciiTheme="minorHAnsi" w:eastAsiaTheme="minorHAnsi" w:hAnsiTheme="minorHAnsi" w:cstheme="minorHAnsi"/>
          <w:lang w:val="el-GR"/>
        </w:rPr>
        <w:t>6)</w:t>
      </w:r>
      <w:r w:rsidR="00331F9F" w:rsidRPr="00AF13E5">
        <w:rPr>
          <w:rFonts w:asciiTheme="minorHAnsi" w:eastAsiaTheme="minorHAnsi" w:hAnsiTheme="minorHAnsi" w:cstheme="minorHAnsi"/>
          <w:lang w:val="el-GR"/>
        </w:rPr>
        <w:t xml:space="preserve"> </w:t>
      </w:r>
      <w:r w:rsidRPr="00E536FA">
        <w:rPr>
          <w:rFonts w:asciiTheme="minorHAnsi" w:eastAsiaTheme="minorHAnsi" w:hAnsiTheme="minorHAnsi" w:cstheme="minorHAnsi"/>
          <w:lang w:val="el-GR"/>
        </w:rPr>
        <w:t xml:space="preserve">παρατηρείται ότι υπάρχει μια τάση να </w:t>
      </w:r>
      <w:r w:rsidR="00735DDD">
        <w:rPr>
          <w:rFonts w:asciiTheme="minorHAnsi" w:eastAsiaTheme="minorHAnsi" w:hAnsiTheme="minorHAnsi" w:cstheme="minorHAnsi"/>
          <w:lang w:val="el-GR"/>
        </w:rPr>
        <w:t>αυξάνεται</w:t>
      </w:r>
      <w:r w:rsidRPr="00E536FA">
        <w:rPr>
          <w:rFonts w:asciiTheme="minorHAnsi" w:eastAsiaTheme="minorHAnsi" w:hAnsiTheme="minorHAnsi" w:cstheme="minorHAnsi"/>
          <w:lang w:val="el-GR"/>
        </w:rPr>
        <w:t xml:space="preserve"> η κατανομή </w:t>
      </w:r>
      <w:r w:rsidR="00B939E4">
        <w:rPr>
          <w:rFonts w:asciiTheme="minorHAnsi" w:eastAsiaTheme="minorHAnsi" w:hAnsiTheme="minorHAnsi" w:cstheme="minorHAnsi"/>
          <w:lang w:val="el-GR"/>
        </w:rPr>
        <w:t xml:space="preserve">(%) </w:t>
      </w:r>
      <w:r w:rsidRPr="00E536FA">
        <w:rPr>
          <w:rFonts w:asciiTheme="minorHAnsi" w:eastAsiaTheme="minorHAnsi" w:hAnsiTheme="minorHAnsi" w:cstheme="minorHAnsi"/>
          <w:lang w:val="el-GR"/>
        </w:rPr>
        <w:t xml:space="preserve">των οξειδίων όσο </w:t>
      </w:r>
      <w:r w:rsidR="00200A1E">
        <w:rPr>
          <w:rFonts w:asciiTheme="minorHAnsi" w:eastAsiaTheme="minorHAnsi" w:hAnsiTheme="minorHAnsi" w:cstheme="minorHAnsi"/>
          <w:lang w:val="el-GR"/>
        </w:rPr>
        <w:t>αυξάνεται ο χρόνος λειοτρίβησης</w:t>
      </w:r>
      <w:r w:rsidRPr="00E536FA">
        <w:rPr>
          <w:rFonts w:asciiTheme="minorHAnsi" w:eastAsiaTheme="minorHAnsi" w:hAnsiTheme="minorHAnsi" w:cstheme="minorHAnsi"/>
          <w:lang w:val="el-GR"/>
        </w:rPr>
        <w:t xml:space="preserve">. Η μεγαλύτερη κατανομή </w:t>
      </w:r>
      <w:r w:rsidR="00B939E4">
        <w:rPr>
          <w:rFonts w:asciiTheme="minorHAnsi" w:eastAsiaTheme="minorHAnsi" w:hAnsiTheme="minorHAnsi" w:cstheme="minorHAnsi"/>
          <w:lang w:val="el-GR"/>
        </w:rPr>
        <w:t xml:space="preserve">(%) </w:t>
      </w:r>
      <w:r w:rsidRPr="00E536FA">
        <w:rPr>
          <w:rFonts w:asciiTheme="minorHAnsi" w:eastAsiaTheme="minorHAnsi" w:hAnsiTheme="minorHAnsi" w:cstheme="minorHAnsi"/>
          <w:lang w:val="el-GR"/>
        </w:rPr>
        <w:t xml:space="preserve">για όλα τα οξείδια παρατηρείται στο </w:t>
      </w:r>
      <w:r w:rsidR="00B939E4">
        <w:rPr>
          <w:rFonts w:asciiTheme="minorHAnsi" w:eastAsiaTheme="minorHAnsi" w:hAnsiTheme="minorHAnsi" w:cstheme="minorHAnsi"/>
          <w:lang w:val="el-GR"/>
        </w:rPr>
        <w:t>προϊόν</w:t>
      </w:r>
      <w:r w:rsidRPr="00E536FA">
        <w:rPr>
          <w:rFonts w:asciiTheme="minorHAnsi" w:eastAsiaTheme="minorHAnsi" w:hAnsiTheme="minorHAnsi" w:cstheme="minorHAnsi"/>
          <w:lang w:val="el-GR"/>
        </w:rPr>
        <w:t xml:space="preserve"> -1.70</w:t>
      </w:r>
      <w:r w:rsidR="00E34281">
        <w:rPr>
          <w:rFonts w:asciiTheme="minorHAnsi" w:eastAsiaTheme="minorHAnsi" w:hAnsiTheme="minorHAnsi" w:cstheme="minorHAnsi"/>
          <w:lang w:val="el-GR"/>
        </w:rPr>
        <w:t xml:space="preserve"> </w:t>
      </w:r>
      <w:r w:rsidRPr="00E536FA">
        <w:rPr>
          <w:rFonts w:asciiTheme="minorHAnsi" w:eastAsiaTheme="minorHAnsi" w:hAnsiTheme="minorHAnsi" w:cstheme="minorHAnsi"/>
          <w:lang w:val="en-GB"/>
        </w:rPr>
        <w:t>mm</w:t>
      </w:r>
      <w:r w:rsidRPr="00E536FA">
        <w:rPr>
          <w:rFonts w:asciiTheme="minorHAnsi" w:eastAsiaTheme="minorHAnsi" w:hAnsiTheme="minorHAnsi" w:cstheme="minorHAnsi"/>
          <w:lang w:val="el-GR"/>
        </w:rPr>
        <w:t xml:space="preserve"> για το</w:t>
      </w:r>
      <w:r w:rsidR="00735DDD">
        <w:rPr>
          <w:rFonts w:asciiTheme="minorHAnsi" w:eastAsiaTheme="minorHAnsi" w:hAnsiTheme="minorHAnsi" w:cstheme="minorHAnsi"/>
          <w:lang w:val="el-GR"/>
        </w:rPr>
        <w:t>ν</w:t>
      </w:r>
      <w:r w:rsidRPr="00E536FA">
        <w:rPr>
          <w:rFonts w:asciiTheme="minorHAnsi" w:eastAsiaTheme="minorHAnsi" w:hAnsiTheme="minorHAnsi" w:cstheme="minorHAnsi"/>
          <w:lang w:val="el-GR"/>
        </w:rPr>
        <w:t xml:space="preserve"> μεγαλύτερο χρόνο λειοτρίβησης, </w:t>
      </w:r>
      <w:r w:rsidRPr="00E536FA">
        <w:rPr>
          <w:rFonts w:asciiTheme="minorHAnsi" w:eastAsiaTheme="minorHAnsi" w:hAnsiTheme="minorHAnsi" w:cstheme="minorHAnsi"/>
          <w:lang w:val="en-GB"/>
        </w:rPr>
        <w:t>t</w:t>
      </w:r>
      <w:r w:rsidRPr="00E536FA">
        <w:rPr>
          <w:rFonts w:asciiTheme="minorHAnsi" w:eastAsiaTheme="minorHAnsi" w:hAnsiTheme="minorHAnsi" w:cstheme="minorHAnsi"/>
          <w:lang w:val="el-GR"/>
        </w:rPr>
        <w:t xml:space="preserve">=2 </w:t>
      </w:r>
      <w:r w:rsidRPr="00E536FA">
        <w:rPr>
          <w:rFonts w:asciiTheme="minorHAnsi" w:eastAsiaTheme="minorHAnsi" w:hAnsiTheme="minorHAnsi" w:cstheme="minorHAnsi"/>
          <w:lang w:val="en-GB"/>
        </w:rPr>
        <w:t>min</w:t>
      </w:r>
      <w:r w:rsidRPr="00E536FA">
        <w:rPr>
          <w:rFonts w:asciiTheme="minorHAnsi" w:eastAsiaTheme="minorHAnsi" w:hAnsiTheme="minorHAnsi" w:cstheme="minorHAnsi"/>
          <w:lang w:val="el-GR"/>
        </w:rPr>
        <w:t xml:space="preserve"> και τις </w:t>
      </w:r>
      <w:r w:rsidRPr="00E536FA">
        <w:rPr>
          <w:rFonts w:asciiTheme="minorHAnsi" w:eastAsiaTheme="minorHAnsi" w:hAnsiTheme="minorHAnsi" w:cstheme="minorHAnsi"/>
          <w:lang w:val="el-GR"/>
        </w:rPr>
        <w:lastRenderedPageBreak/>
        <w:t xml:space="preserve">μεγαλύτερες σφαίρες διαμέτρου </w:t>
      </w:r>
      <w:r w:rsidR="00B939E4">
        <w:rPr>
          <w:rFonts w:asciiTheme="minorHAnsi" w:eastAsiaTheme="minorHAnsi" w:hAnsiTheme="minorHAnsi" w:cstheme="minorHAnsi"/>
          <w:lang w:val="en-GB"/>
        </w:rPr>
        <w:t>d</w:t>
      </w:r>
      <w:r w:rsidR="00B939E4" w:rsidRPr="00B939E4">
        <w:rPr>
          <w:rFonts w:asciiTheme="minorHAnsi" w:eastAsiaTheme="minorHAnsi" w:hAnsiTheme="minorHAnsi" w:cstheme="minorHAnsi"/>
          <w:lang w:val="el-GR"/>
        </w:rPr>
        <w:t>=</w:t>
      </w:r>
      <w:r w:rsidRPr="00E536FA">
        <w:rPr>
          <w:rFonts w:asciiTheme="minorHAnsi" w:eastAsiaTheme="minorHAnsi" w:hAnsiTheme="minorHAnsi" w:cstheme="minorHAnsi"/>
          <w:lang w:val="el-GR"/>
        </w:rPr>
        <w:t xml:space="preserve">12.7 </w:t>
      </w:r>
      <w:r w:rsidRPr="00E536FA">
        <w:rPr>
          <w:rFonts w:asciiTheme="minorHAnsi" w:eastAsiaTheme="minorHAnsi" w:hAnsiTheme="minorHAnsi" w:cstheme="minorHAnsi"/>
          <w:lang w:val="en-GB"/>
        </w:rPr>
        <w:t>mm</w:t>
      </w:r>
      <w:r w:rsidRPr="00E536FA">
        <w:rPr>
          <w:rFonts w:asciiTheme="minorHAnsi" w:eastAsiaTheme="minorHAnsi" w:hAnsiTheme="minorHAnsi" w:cstheme="minorHAnsi"/>
          <w:lang w:val="el-GR"/>
        </w:rPr>
        <w:t>. Πιο συγκεκριμένα, μεγαλύτερη κατανομή</w:t>
      </w:r>
      <w:r w:rsidR="00B939E4" w:rsidRPr="00B939E4">
        <w:rPr>
          <w:rFonts w:asciiTheme="minorHAnsi" w:eastAsiaTheme="minorHAnsi" w:hAnsiTheme="minorHAnsi" w:cstheme="minorHAnsi"/>
          <w:lang w:val="el-GR"/>
        </w:rPr>
        <w:t xml:space="preserve"> (%)</w:t>
      </w:r>
      <w:r w:rsidRPr="00E536FA">
        <w:rPr>
          <w:rFonts w:asciiTheme="minorHAnsi" w:eastAsiaTheme="minorHAnsi" w:hAnsiTheme="minorHAnsi" w:cstheme="minorHAnsi"/>
          <w:lang w:val="el-GR"/>
        </w:rPr>
        <w:t xml:space="preserve"> του </w:t>
      </w:r>
      <w:r w:rsidRPr="00E536FA">
        <w:rPr>
          <w:rFonts w:asciiTheme="minorHAnsi" w:eastAsiaTheme="minorHAnsi" w:hAnsiTheme="minorHAnsi" w:cstheme="minorHAnsi"/>
          <w:lang w:val="en-GB"/>
        </w:rPr>
        <w:t>NiO</w:t>
      </w:r>
      <w:r w:rsidRPr="00E536FA">
        <w:rPr>
          <w:rFonts w:asciiTheme="minorHAnsi" w:eastAsiaTheme="minorHAnsi" w:hAnsiTheme="minorHAnsi" w:cstheme="minorHAnsi"/>
          <w:lang w:val="el-GR"/>
        </w:rPr>
        <w:t xml:space="preserve"> είναι </w:t>
      </w:r>
      <w:r w:rsidR="00735DDD">
        <w:rPr>
          <w:rFonts w:asciiTheme="minorHAnsi" w:eastAsiaTheme="minorHAnsi" w:hAnsiTheme="minorHAnsi" w:cstheme="minorHAnsi"/>
          <w:lang w:val="el-GR"/>
        </w:rPr>
        <w:t xml:space="preserve">79.63 </w:t>
      </w:r>
      <w:r w:rsidRPr="00E536FA">
        <w:rPr>
          <w:rFonts w:asciiTheme="minorHAnsi" w:eastAsiaTheme="minorHAnsi" w:hAnsiTheme="minorHAnsi" w:cstheme="minorHAnsi"/>
          <w:lang w:val="el-GR"/>
        </w:rPr>
        <w:t xml:space="preserve">%, του </w:t>
      </w:r>
      <w:r w:rsidRPr="00E536FA">
        <w:rPr>
          <w:rFonts w:asciiTheme="minorHAnsi" w:eastAsiaTheme="minorHAnsi" w:hAnsiTheme="minorHAnsi" w:cstheme="minorHAnsi"/>
          <w:lang w:val="en-GB"/>
        </w:rPr>
        <w:t>SiO</w:t>
      </w:r>
      <w:r w:rsidRPr="00E536FA">
        <w:rPr>
          <w:rFonts w:asciiTheme="minorHAnsi" w:eastAsiaTheme="minorHAnsi" w:hAnsiTheme="minorHAnsi" w:cstheme="minorHAnsi"/>
          <w:vertAlign w:val="subscript"/>
          <w:lang w:val="el-GR"/>
        </w:rPr>
        <w:t>2</w:t>
      </w:r>
      <w:r w:rsidR="00735DDD">
        <w:rPr>
          <w:rFonts w:asciiTheme="minorHAnsi" w:eastAsiaTheme="minorHAnsi" w:hAnsiTheme="minorHAnsi" w:cstheme="minorHAnsi"/>
          <w:lang w:val="el-GR"/>
        </w:rPr>
        <w:t xml:space="preserve"> είναι 69.27</w:t>
      </w:r>
      <w:r w:rsidRPr="00E536FA">
        <w:rPr>
          <w:rFonts w:asciiTheme="minorHAnsi" w:eastAsiaTheme="minorHAnsi" w:hAnsiTheme="minorHAnsi" w:cstheme="minorHAnsi"/>
          <w:lang w:val="el-GR"/>
        </w:rPr>
        <w:t xml:space="preserve"> %, του  </w:t>
      </w:r>
      <w:r w:rsidRPr="00E536FA">
        <w:rPr>
          <w:rFonts w:asciiTheme="minorHAnsi" w:eastAsiaTheme="minorHAnsi" w:hAnsiTheme="minorHAnsi" w:cstheme="minorHAnsi"/>
          <w:lang w:val="en-GB"/>
        </w:rPr>
        <w:t>MgO</w:t>
      </w:r>
      <w:r w:rsidRPr="00E536FA">
        <w:rPr>
          <w:rFonts w:asciiTheme="minorHAnsi" w:eastAsiaTheme="minorHAnsi" w:hAnsiTheme="minorHAnsi" w:cstheme="minorHAnsi"/>
          <w:lang w:val="el-GR"/>
        </w:rPr>
        <w:t xml:space="preserve"> είναι 71.</w:t>
      </w:r>
      <w:r w:rsidR="00735DDD">
        <w:rPr>
          <w:rFonts w:asciiTheme="minorHAnsi" w:eastAsiaTheme="minorHAnsi" w:hAnsiTheme="minorHAnsi" w:cstheme="minorHAnsi"/>
          <w:lang w:val="el-GR"/>
        </w:rPr>
        <w:t xml:space="preserve">03 </w:t>
      </w:r>
      <w:r w:rsidRPr="00E536FA">
        <w:rPr>
          <w:rFonts w:asciiTheme="minorHAnsi" w:eastAsiaTheme="minorHAnsi" w:hAnsiTheme="minorHAnsi" w:cstheme="minorHAnsi"/>
          <w:lang w:val="el-GR"/>
        </w:rPr>
        <w:t xml:space="preserve">%  και του </w:t>
      </w:r>
      <w:r w:rsidRPr="00E536FA">
        <w:rPr>
          <w:rFonts w:asciiTheme="minorHAnsi" w:eastAsiaTheme="minorHAnsi" w:hAnsiTheme="minorHAnsi" w:cstheme="minorHAnsi"/>
          <w:lang w:val="en-GB"/>
        </w:rPr>
        <w:t>Fe</w:t>
      </w:r>
      <w:r w:rsidRPr="00E536FA">
        <w:rPr>
          <w:rFonts w:asciiTheme="minorHAnsi" w:eastAsiaTheme="minorHAnsi" w:hAnsiTheme="minorHAnsi" w:cstheme="minorHAnsi"/>
          <w:vertAlign w:val="subscript"/>
          <w:lang w:val="el-GR"/>
        </w:rPr>
        <w:t>2</w:t>
      </w:r>
      <w:r w:rsidRPr="00E536FA">
        <w:rPr>
          <w:rFonts w:asciiTheme="minorHAnsi" w:eastAsiaTheme="minorHAnsi" w:hAnsiTheme="minorHAnsi" w:cstheme="minorHAnsi"/>
          <w:lang w:val="en-GB"/>
        </w:rPr>
        <w:t>O</w:t>
      </w:r>
      <w:r w:rsidRPr="00E536FA">
        <w:rPr>
          <w:rFonts w:asciiTheme="minorHAnsi" w:eastAsiaTheme="minorHAnsi" w:hAnsiTheme="minorHAnsi" w:cstheme="minorHAnsi"/>
          <w:vertAlign w:val="subscript"/>
          <w:lang w:val="el-GR"/>
        </w:rPr>
        <w:t>3</w:t>
      </w:r>
      <w:r w:rsidRPr="00E536FA">
        <w:rPr>
          <w:rFonts w:asciiTheme="minorHAnsi" w:eastAsiaTheme="minorHAnsi" w:hAnsiTheme="minorHAnsi" w:cstheme="minorHAnsi"/>
          <w:lang w:val="el-GR"/>
        </w:rPr>
        <w:t xml:space="preserve"> </w:t>
      </w:r>
      <w:r w:rsidR="00735DDD">
        <w:rPr>
          <w:rFonts w:asciiTheme="minorHAnsi" w:eastAsiaTheme="minorHAnsi" w:hAnsiTheme="minorHAnsi" w:cstheme="minorHAnsi"/>
          <w:lang w:val="el-GR"/>
        </w:rPr>
        <w:t>72.62</w:t>
      </w:r>
      <w:r w:rsidRPr="00E536FA">
        <w:rPr>
          <w:rFonts w:asciiTheme="minorHAnsi" w:eastAsiaTheme="minorHAnsi" w:hAnsiTheme="minorHAnsi" w:cstheme="minorHAnsi"/>
          <w:lang w:val="el-GR"/>
        </w:rPr>
        <w:t xml:space="preserve"> %. </w:t>
      </w:r>
    </w:p>
    <w:p w:rsidR="00E536FA" w:rsidRDefault="00E536FA" w:rsidP="0079424D">
      <w:pPr>
        <w:ind w:firstLine="720"/>
        <w:jc w:val="both"/>
        <w:rPr>
          <w:rFonts w:asciiTheme="minorHAnsi" w:eastAsiaTheme="minorHAnsi" w:hAnsiTheme="minorHAnsi" w:cstheme="minorHAnsi"/>
          <w:lang w:val="el-GR"/>
        </w:rPr>
      </w:pPr>
      <w:r w:rsidRPr="00E536FA">
        <w:rPr>
          <w:rFonts w:asciiTheme="minorHAnsi" w:eastAsiaTheme="minorHAnsi" w:hAnsiTheme="minorHAnsi" w:cstheme="minorHAnsi"/>
          <w:lang w:val="el-GR"/>
        </w:rPr>
        <w:t xml:space="preserve">Από τους </w:t>
      </w:r>
      <w:r w:rsidRPr="00331F9F">
        <w:rPr>
          <w:rFonts w:asciiTheme="minorHAnsi" w:eastAsiaTheme="minorHAnsi" w:hAnsiTheme="minorHAnsi" w:cstheme="minorHAnsi"/>
          <w:lang w:val="el-GR"/>
        </w:rPr>
        <w:t>πίνακες</w:t>
      </w:r>
      <w:r w:rsidRPr="00E536FA">
        <w:rPr>
          <w:rFonts w:asciiTheme="minorHAnsi" w:eastAsiaTheme="minorHAnsi" w:hAnsiTheme="minorHAnsi" w:cstheme="minorHAnsi"/>
          <w:lang w:val="el-GR"/>
        </w:rPr>
        <w:t xml:space="preserve"> </w:t>
      </w:r>
      <w:r w:rsidR="00331F9F" w:rsidRPr="00331F9F">
        <w:rPr>
          <w:rFonts w:asciiTheme="minorHAnsi" w:eastAsiaTheme="minorHAnsi" w:hAnsiTheme="minorHAnsi" w:cstheme="minorHAnsi"/>
          <w:lang w:val="el-GR"/>
        </w:rPr>
        <w:t>(</w:t>
      </w:r>
      <w:r w:rsidR="00331F9F" w:rsidRPr="0050485C">
        <w:rPr>
          <w:rFonts w:asciiTheme="minorHAnsi" w:eastAsiaTheme="minorHAnsi" w:hAnsiTheme="minorHAnsi" w:cstheme="minorHAnsi"/>
          <w:lang w:val="el-GR"/>
        </w:rPr>
        <w:t>6.</w:t>
      </w:r>
      <w:r w:rsidR="00331F9F" w:rsidRPr="00331F9F">
        <w:rPr>
          <w:rFonts w:asciiTheme="minorHAnsi" w:eastAsiaTheme="minorHAnsi" w:hAnsiTheme="minorHAnsi" w:cstheme="minorHAnsi"/>
          <w:lang w:val="el-GR"/>
        </w:rPr>
        <w:t>13</w:t>
      </w:r>
      <w:r w:rsidR="00331F9F" w:rsidRPr="0050485C">
        <w:rPr>
          <w:rFonts w:asciiTheme="minorHAnsi" w:eastAsiaTheme="minorHAnsi" w:hAnsiTheme="minorHAnsi" w:cstheme="minorHAnsi"/>
          <w:lang w:val="el-GR"/>
        </w:rPr>
        <w:t xml:space="preserve"> </w:t>
      </w:r>
      <w:r w:rsidR="00331F9F">
        <w:rPr>
          <w:rFonts w:asciiTheme="minorHAnsi" w:eastAsiaTheme="minorHAnsi" w:hAnsiTheme="minorHAnsi" w:cstheme="minorHAnsi"/>
          <w:lang w:val="el-GR"/>
        </w:rPr>
        <w:t>–</w:t>
      </w:r>
      <w:r w:rsidR="00331F9F" w:rsidRPr="0050485C">
        <w:rPr>
          <w:rFonts w:asciiTheme="minorHAnsi" w:eastAsiaTheme="minorHAnsi" w:hAnsiTheme="minorHAnsi" w:cstheme="minorHAnsi"/>
          <w:lang w:val="el-GR"/>
        </w:rPr>
        <w:t xml:space="preserve"> 6</w:t>
      </w:r>
      <w:r w:rsidR="008D1E9A" w:rsidRPr="006B4DD3">
        <w:rPr>
          <w:rFonts w:asciiTheme="minorHAnsi" w:eastAsiaTheme="minorHAnsi" w:hAnsiTheme="minorHAnsi" w:cstheme="minorHAnsi"/>
          <w:lang w:val="el-GR"/>
        </w:rPr>
        <w:t>.</w:t>
      </w:r>
      <w:r w:rsidR="00331F9F" w:rsidRPr="0050485C">
        <w:rPr>
          <w:rFonts w:asciiTheme="minorHAnsi" w:eastAsiaTheme="minorHAnsi" w:hAnsiTheme="minorHAnsi" w:cstheme="minorHAnsi"/>
          <w:lang w:val="el-GR"/>
        </w:rPr>
        <w:t>1</w:t>
      </w:r>
      <w:r w:rsidR="00331F9F" w:rsidRPr="00331F9F">
        <w:rPr>
          <w:rFonts w:asciiTheme="minorHAnsi" w:eastAsiaTheme="minorHAnsi" w:hAnsiTheme="minorHAnsi" w:cstheme="minorHAnsi"/>
          <w:lang w:val="el-GR"/>
        </w:rPr>
        <w:t>6)</w:t>
      </w:r>
      <w:r w:rsidR="00331F9F" w:rsidRPr="00AF13E5">
        <w:rPr>
          <w:rFonts w:asciiTheme="minorHAnsi" w:eastAsiaTheme="minorHAnsi" w:hAnsiTheme="minorHAnsi" w:cstheme="minorHAnsi"/>
          <w:lang w:val="el-GR"/>
        </w:rPr>
        <w:t xml:space="preserve"> </w:t>
      </w:r>
      <w:r w:rsidRPr="00E536FA">
        <w:rPr>
          <w:rFonts w:asciiTheme="minorHAnsi" w:eastAsiaTheme="minorHAnsi" w:hAnsiTheme="minorHAnsi" w:cstheme="minorHAnsi"/>
          <w:lang w:val="el-GR"/>
        </w:rPr>
        <w:t xml:space="preserve">προέκυψαν τα παρακάτω </w:t>
      </w:r>
      <w:r w:rsidRPr="00331F9F">
        <w:rPr>
          <w:rFonts w:asciiTheme="minorHAnsi" w:eastAsiaTheme="minorHAnsi" w:hAnsiTheme="minorHAnsi" w:cstheme="minorHAnsi"/>
          <w:lang w:val="el-GR"/>
        </w:rPr>
        <w:t>διαγράμματα</w:t>
      </w:r>
      <w:r w:rsidR="00331F9F" w:rsidRPr="00331F9F">
        <w:rPr>
          <w:rFonts w:asciiTheme="minorHAnsi" w:eastAsiaTheme="minorHAnsi" w:hAnsiTheme="minorHAnsi" w:cstheme="minorHAnsi"/>
          <w:lang w:val="el-GR"/>
        </w:rPr>
        <w:t xml:space="preserve"> (6</w:t>
      </w:r>
      <w:r w:rsidR="006B4DD3" w:rsidRPr="006B4DD3">
        <w:rPr>
          <w:rFonts w:asciiTheme="minorHAnsi" w:eastAsiaTheme="minorHAnsi" w:hAnsiTheme="minorHAnsi" w:cstheme="minorHAnsi"/>
          <w:lang w:val="el-GR"/>
        </w:rPr>
        <w:t>.21</w:t>
      </w:r>
      <w:r w:rsidR="00331F9F" w:rsidRPr="00331F9F">
        <w:rPr>
          <w:rFonts w:asciiTheme="minorHAnsi" w:eastAsiaTheme="minorHAnsi" w:hAnsiTheme="minorHAnsi" w:cstheme="minorHAnsi"/>
          <w:lang w:val="el-GR"/>
        </w:rPr>
        <w:t xml:space="preserve"> </w:t>
      </w:r>
      <w:r w:rsidR="00331F9F">
        <w:rPr>
          <w:rFonts w:asciiTheme="minorHAnsi" w:eastAsiaTheme="minorHAnsi" w:hAnsiTheme="minorHAnsi" w:cstheme="minorHAnsi"/>
          <w:lang w:val="el-GR"/>
        </w:rPr>
        <w:t>–</w:t>
      </w:r>
      <w:r w:rsidR="00331F9F" w:rsidRPr="00331F9F">
        <w:rPr>
          <w:rFonts w:asciiTheme="minorHAnsi" w:eastAsiaTheme="minorHAnsi" w:hAnsiTheme="minorHAnsi" w:cstheme="minorHAnsi"/>
          <w:lang w:val="el-GR"/>
        </w:rPr>
        <w:t xml:space="preserve"> 6.</w:t>
      </w:r>
      <w:r w:rsidR="006B4DD3" w:rsidRPr="006B4DD3">
        <w:rPr>
          <w:rFonts w:asciiTheme="minorHAnsi" w:eastAsiaTheme="minorHAnsi" w:hAnsiTheme="minorHAnsi" w:cstheme="minorHAnsi"/>
          <w:lang w:val="el-GR"/>
        </w:rPr>
        <w:t>24</w:t>
      </w:r>
      <w:r w:rsidR="00331F9F" w:rsidRPr="00331F9F">
        <w:rPr>
          <w:rFonts w:asciiTheme="minorHAnsi" w:eastAsiaTheme="minorHAnsi" w:hAnsiTheme="minorHAnsi" w:cstheme="minorHAnsi"/>
          <w:lang w:val="el-GR"/>
        </w:rPr>
        <w:t>)</w:t>
      </w:r>
      <w:r w:rsidRPr="00E536FA">
        <w:rPr>
          <w:rFonts w:asciiTheme="minorHAnsi" w:eastAsiaTheme="minorHAnsi" w:hAnsiTheme="minorHAnsi" w:cstheme="minorHAnsi"/>
          <w:lang w:val="el-GR"/>
        </w:rPr>
        <w:t xml:space="preserve">, τα οποία παριστάνουν την κατανομή (%)  του </w:t>
      </w:r>
      <w:r w:rsidRPr="00E536FA">
        <w:rPr>
          <w:rFonts w:asciiTheme="minorHAnsi" w:eastAsiaTheme="minorHAnsi" w:hAnsiTheme="minorHAnsi" w:cstheme="minorHAnsi"/>
          <w:lang w:val="en-GB"/>
        </w:rPr>
        <w:t>NiO</w:t>
      </w:r>
      <w:r w:rsidRPr="00E536FA">
        <w:rPr>
          <w:rFonts w:asciiTheme="minorHAnsi" w:eastAsiaTheme="minorHAnsi" w:hAnsiTheme="minorHAnsi" w:cstheme="minorHAnsi"/>
          <w:lang w:val="el-GR"/>
        </w:rPr>
        <w:t xml:space="preserve"> του κλάσματος </w:t>
      </w:r>
      <w:r w:rsidR="00B4631F">
        <w:rPr>
          <w:rFonts w:asciiTheme="minorHAnsi" w:eastAsiaTheme="minorHAnsi" w:hAnsiTheme="minorHAnsi" w:cstheme="minorHAnsi"/>
          <w:lang w:val="el-GR"/>
        </w:rPr>
        <w:t>τροφοδοσίας</w:t>
      </w:r>
      <w:r w:rsidR="00B939E4" w:rsidRPr="00B939E4">
        <w:rPr>
          <w:rFonts w:asciiTheme="minorHAnsi" w:eastAsiaTheme="minorHAnsi" w:hAnsiTheme="minorHAnsi" w:cstheme="minorHAnsi"/>
          <w:lang w:val="el-GR"/>
        </w:rPr>
        <w:t xml:space="preserve"> </w:t>
      </w:r>
      <w:r w:rsidR="00B939E4">
        <w:rPr>
          <w:rFonts w:asciiTheme="minorHAnsi" w:eastAsiaTheme="minorHAnsi" w:hAnsiTheme="minorHAnsi" w:cstheme="minorHAnsi"/>
          <w:lang w:val="el-GR"/>
        </w:rPr>
        <w:t>-3.35</w:t>
      </w:r>
      <w:r w:rsidRPr="00E536FA">
        <w:rPr>
          <w:rFonts w:asciiTheme="minorHAnsi" w:eastAsiaTheme="minorHAnsi" w:hAnsiTheme="minorHAnsi" w:cstheme="minorHAnsi"/>
          <w:lang w:val="el-GR"/>
        </w:rPr>
        <w:t xml:space="preserve">+1.70 </w:t>
      </w:r>
      <w:r w:rsidRPr="00E536FA">
        <w:rPr>
          <w:rFonts w:asciiTheme="minorHAnsi" w:eastAsiaTheme="minorHAnsi" w:hAnsiTheme="minorHAnsi" w:cstheme="minorHAnsi"/>
          <w:lang w:val="en-GB"/>
        </w:rPr>
        <w:t>mm</w:t>
      </w:r>
      <w:r w:rsidRPr="00E536FA">
        <w:rPr>
          <w:rFonts w:asciiTheme="minorHAnsi" w:eastAsiaTheme="minorHAnsi" w:hAnsiTheme="minorHAnsi" w:cstheme="minorHAnsi"/>
          <w:lang w:val="el-GR"/>
        </w:rPr>
        <w:t xml:space="preserve"> για τα μεγέθη προϊόντων -1.70 </w:t>
      </w:r>
      <w:r w:rsidRPr="00E536FA">
        <w:rPr>
          <w:rFonts w:asciiTheme="minorHAnsi" w:eastAsiaTheme="minorHAnsi" w:hAnsiTheme="minorHAnsi" w:cstheme="minorHAnsi"/>
          <w:lang w:val="en-GB"/>
        </w:rPr>
        <w:t>mm</w:t>
      </w:r>
      <w:r w:rsidRPr="00E536FA">
        <w:rPr>
          <w:rFonts w:asciiTheme="minorHAnsi" w:eastAsiaTheme="minorHAnsi" w:hAnsiTheme="minorHAnsi" w:cstheme="minorHAnsi"/>
          <w:lang w:val="el-GR"/>
        </w:rPr>
        <w:t xml:space="preserve"> και -0.075 </w:t>
      </w:r>
      <w:r w:rsidRPr="00E536FA">
        <w:rPr>
          <w:rFonts w:asciiTheme="minorHAnsi" w:eastAsiaTheme="minorHAnsi" w:hAnsiTheme="minorHAnsi" w:cstheme="minorHAnsi"/>
          <w:lang w:val="en-GB"/>
        </w:rPr>
        <w:t>mm</w:t>
      </w:r>
      <w:r w:rsidRPr="00E536FA">
        <w:rPr>
          <w:rFonts w:asciiTheme="minorHAnsi" w:eastAsiaTheme="minorHAnsi" w:hAnsiTheme="minorHAnsi" w:cstheme="minorHAnsi"/>
          <w:lang w:val="el-GR"/>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937AC9" w:rsidTr="007F229E">
        <w:tc>
          <w:tcPr>
            <w:tcW w:w="4788" w:type="dxa"/>
          </w:tcPr>
          <w:p w:rsidR="00937AC9" w:rsidRDefault="000A7B7E" w:rsidP="00E536FA">
            <w:pPr>
              <w:jc w:val="both"/>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649204B2" wp14:editId="50CAFB7A">
                  <wp:extent cx="2734056" cy="1636776"/>
                  <wp:effectExtent l="0" t="0" r="0" b="1905"/>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734056" cy="1636776"/>
                          </a:xfrm>
                          <a:prstGeom prst="rect">
                            <a:avLst/>
                          </a:prstGeom>
                          <a:noFill/>
                        </pic:spPr>
                      </pic:pic>
                    </a:graphicData>
                  </a:graphic>
                </wp:inline>
              </w:drawing>
            </w:r>
          </w:p>
        </w:tc>
        <w:tc>
          <w:tcPr>
            <w:tcW w:w="4788" w:type="dxa"/>
          </w:tcPr>
          <w:p w:rsidR="00937AC9" w:rsidRDefault="000A7B7E" w:rsidP="00E536FA">
            <w:pPr>
              <w:jc w:val="both"/>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161E56DB" wp14:editId="24F6D9BD">
                  <wp:extent cx="2752344" cy="1636776"/>
                  <wp:effectExtent l="0" t="0" r="0" b="1905"/>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52344" cy="1636776"/>
                          </a:xfrm>
                          <a:prstGeom prst="rect">
                            <a:avLst/>
                          </a:prstGeom>
                          <a:noFill/>
                        </pic:spPr>
                      </pic:pic>
                    </a:graphicData>
                  </a:graphic>
                </wp:inline>
              </w:drawing>
            </w:r>
          </w:p>
        </w:tc>
      </w:tr>
      <w:tr w:rsidR="00937AC9" w:rsidRPr="00D527CB" w:rsidTr="007F229E">
        <w:tc>
          <w:tcPr>
            <w:tcW w:w="4788" w:type="dxa"/>
          </w:tcPr>
          <w:p w:rsidR="00937AC9" w:rsidRPr="00D725E2" w:rsidRDefault="00937AC9" w:rsidP="00937AC9">
            <w:pPr>
              <w:pStyle w:val="2"/>
              <w:ind w:right="252"/>
              <w:jc w:val="both"/>
              <w:rPr>
                <w:rFonts w:eastAsiaTheme="minorHAnsi"/>
                <w:lang w:val="el-GR"/>
              </w:rPr>
            </w:pPr>
            <w:bookmarkStart w:id="85" w:name="_Toc518474889"/>
            <w:r w:rsidRPr="00331F9F">
              <w:rPr>
                <w:rFonts w:eastAsiaTheme="minorHAnsi"/>
                <w:lang w:val="el-GR"/>
              </w:rPr>
              <w:t>Διάγραμμα</w:t>
            </w:r>
            <w:r w:rsidR="00331F9F" w:rsidRPr="00331F9F">
              <w:rPr>
                <w:rFonts w:eastAsiaTheme="minorHAnsi"/>
                <w:lang w:val="el-GR"/>
              </w:rPr>
              <w:t xml:space="preserve"> 6.</w:t>
            </w:r>
            <w:r w:rsidR="006B4DD3" w:rsidRPr="006B4DD3">
              <w:rPr>
                <w:rFonts w:eastAsiaTheme="minorHAnsi"/>
                <w:lang w:val="el-GR"/>
              </w:rPr>
              <w:t>21</w:t>
            </w:r>
            <w:r w:rsidRPr="00D725E2">
              <w:rPr>
                <w:rFonts w:eastAsiaTheme="minorHAnsi"/>
                <w:lang w:val="el-GR"/>
              </w:rPr>
              <w:t xml:space="preserve">: Κατανομή (%) </w:t>
            </w:r>
            <w:r w:rsidRPr="00D725E2">
              <w:rPr>
                <w:rFonts w:eastAsiaTheme="minorHAnsi"/>
                <w:lang w:val="en-GB"/>
              </w:rPr>
              <w:t>NiO</w:t>
            </w:r>
            <w:r w:rsidRPr="00D725E2">
              <w:rPr>
                <w:rFonts w:eastAsiaTheme="minorHAnsi"/>
                <w:lang w:val="el-GR"/>
              </w:rPr>
              <w:t xml:space="preserve"> των αθροιστικώς </w:t>
            </w:r>
            <w:r w:rsidR="0001205C">
              <w:rPr>
                <w:rFonts w:eastAsiaTheme="minorHAnsi"/>
                <w:lang w:val="el-GR"/>
              </w:rPr>
              <w:t>διερχομένων</w:t>
            </w:r>
            <w:r w:rsidRPr="00D725E2">
              <w:rPr>
                <w:rFonts w:eastAsiaTheme="minorHAnsi"/>
                <w:lang w:val="el-GR"/>
              </w:rPr>
              <w:t xml:space="preserve"> προϊόντων το</w:t>
            </w:r>
            <w:r w:rsidR="00B939E4">
              <w:rPr>
                <w:rFonts w:eastAsiaTheme="minorHAnsi"/>
                <w:lang w:val="el-GR"/>
              </w:rPr>
              <w:t>υ κλάσματος</w:t>
            </w:r>
            <w:r w:rsidR="00B939E4" w:rsidRPr="00B939E4">
              <w:rPr>
                <w:rFonts w:eastAsiaTheme="minorHAnsi"/>
                <w:lang w:val="el-GR"/>
              </w:rPr>
              <w:t xml:space="preserve"> </w:t>
            </w:r>
            <w:r w:rsidR="00B939E4">
              <w:rPr>
                <w:rFonts w:eastAsiaTheme="minorHAnsi"/>
                <w:lang w:val="el-GR"/>
              </w:rPr>
              <w:t>τροφοδοσίας -3.35</w:t>
            </w:r>
            <w:r w:rsidRPr="00D725E2">
              <w:rPr>
                <w:rFonts w:eastAsiaTheme="minorHAnsi"/>
                <w:lang w:val="el-GR"/>
              </w:rPr>
              <w:t xml:space="preserve">+1.70 </w:t>
            </w:r>
            <w:r w:rsidRPr="00D725E2">
              <w:rPr>
                <w:rFonts w:eastAsiaTheme="minorHAnsi"/>
                <w:lang w:val="en-GB"/>
              </w:rPr>
              <w:t>mm</w:t>
            </w:r>
            <w:r w:rsidR="00B939E4">
              <w:rPr>
                <w:rFonts w:eastAsiaTheme="minorHAnsi"/>
                <w:lang w:val="el-GR"/>
              </w:rPr>
              <w:t xml:space="preserve"> για κάθε</w:t>
            </w:r>
            <w:r w:rsidRPr="00D725E2">
              <w:rPr>
                <w:rFonts w:eastAsiaTheme="minorHAnsi"/>
                <w:lang w:val="el-GR"/>
              </w:rPr>
              <w:t xml:space="preserve"> διάμετρο σφαιρών </w:t>
            </w:r>
            <w:r w:rsidR="00B939E4">
              <w:rPr>
                <w:rFonts w:eastAsiaTheme="minorHAnsi"/>
                <w:lang w:val="el-GR"/>
              </w:rPr>
              <w:t>(</w:t>
            </w:r>
            <w:r w:rsidRPr="00D725E2">
              <w:rPr>
                <w:rFonts w:eastAsiaTheme="minorHAnsi"/>
                <w:lang w:val="en-GB"/>
              </w:rPr>
              <w:t>t</w:t>
            </w:r>
            <w:r w:rsidRPr="00D725E2">
              <w:rPr>
                <w:rFonts w:eastAsiaTheme="minorHAnsi"/>
                <w:lang w:val="el-GR"/>
              </w:rPr>
              <w:t xml:space="preserve">=0.25 </w:t>
            </w:r>
            <w:r w:rsidRPr="00D725E2">
              <w:rPr>
                <w:rFonts w:eastAsiaTheme="minorHAnsi"/>
                <w:lang w:val="en-GB"/>
              </w:rPr>
              <w:t>min</w:t>
            </w:r>
            <w:r w:rsidR="00B939E4">
              <w:rPr>
                <w:rFonts w:eastAsiaTheme="minorHAnsi"/>
                <w:lang w:val="el-GR"/>
              </w:rPr>
              <w:t>)</w:t>
            </w:r>
            <w:r w:rsidRPr="00D725E2">
              <w:rPr>
                <w:rFonts w:eastAsiaTheme="minorHAnsi"/>
                <w:lang w:val="el-GR"/>
              </w:rPr>
              <w:t>.</w:t>
            </w:r>
            <w:bookmarkEnd w:id="85"/>
            <w:r w:rsidRPr="00D725E2">
              <w:rPr>
                <w:rFonts w:eastAsiaTheme="minorHAnsi"/>
                <w:lang w:val="el-GR"/>
              </w:rPr>
              <w:t xml:space="preserve"> </w:t>
            </w:r>
          </w:p>
          <w:p w:rsidR="00937AC9" w:rsidRDefault="00937AC9" w:rsidP="00E536FA">
            <w:pPr>
              <w:jc w:val="both"/>
              <w:rPr>
                <w:rFonts w:asciiTheme="minorHAnsi" w:eastAsiaTheme="minorHAnsi" w:hAnsiTheme="minorHAnsi" w:cstheme="minorHAnsi"/>
                <w:lang w:val="el-GR"/>
              </w:rPr>
            </w:pPr>
          </w:p>
        </w:tc>
        <w:tc>
          <w:tcPr>
            <w:tcW w:w="4788" w:type="dxa"/>
          </w:tcPr>
          <w:p w:rsidR="00937AC9" w:rsidRPr="00D725E2" w:rsidRDefault="00937AC9" w:rsidP="00937AC9">
            <w:pPr>
              <w:pStyle w:val="2"/>
              <w:ind w:right="270"/>
              <w:jc w:val="both"/>
              <w:rPr>
                <w:rFonts w:eastAsiaTheme="minorHAnsi"/>
                <w:lang w:val="el-GR"/>
              </w:rPr>
            </w:pPr>
            <w:bookmarkStart w:id="86" w:name="_Toc518474890"/>
            <w:r w:rsidRPr="00331F9F">
              <w:rPr>
                <w:rFonts w:eastAsiaTheme="minorHAnsi"/>
                <w:lang w:val="el-GR"/>
              </w:rPr>
              <w:t>Διάγραμμα</w:t>
            </w:r>
            <w:r w:rsidR="00331F9F" w:rsidRPr="00331F9F">
              <w:rPr>
                <w:rFonts w:eastAsiaTheme="minorHAnsi"/>
                <w:lang w:val="el-GR"/>
              </w:rPr>
              <w:t xml:space="preserve"> 6.</w:t>
            </w:r>
            <w:r w:rsidR="006B4DD3" w:rsidRPr="006B4DD3">
              <w:rPr>
                <w:rFonts w:eastAsiaTheme="minorHAnsi"/>
                <w:lang w:val="el-GR"/>
              </w:rPr>
              <w:t>22</w:t>
            </w:r>
            <w:r w:rsidRPr="00D725E2">
              <w:rPr>
                <w:rFonts w:eastAsiaTheme="minorHAnsi"/>
                <w:lang w:val="el-GR"/>
              </w:rPr>
              <w:t xml:space="preserve">: </w:t>
            </w:r>
            <w:r w:rsidR="001814F6" w:rsidRPr="00D725E2">
              <w:rPr>
                <w:rFonts w:eastAsiaTheme="minorHAnsi"/>
                <w:lang w:val="el-GR"/>
              </w:rPr>
              <w:t xml:space="preserve">Κατανομή (%) </w:t>
            </w:r>
            <w:r w:rsidR="001814F6" w:rsidRPr="00D725E2">
              <w:rPr>
                <w:rFonts w:eastAsiaTheme="minorHAnsi"/>
                <w:lang w:val="en-GB"/>
              </w:rPr>
              <w:t>NiO</w:t>
            </w:r>
            <w:r w:rsidR="001814F6" w:rsidRPr="00D725E2">
              <w:rPr>
                <w:rFonts w:eastAsiaTheme="minorHAnsi"/>
                <w:lang w:val="el-GR"/>
              </w:rPr>
              <w:t xml:space="preserve"> των αθροιστικώς </w:t>
            </w:r>
            <w:r w:rsidR="0001205C">
              <w:rPr>
                <w:rFonts w:eastAsiaTheme="minorHAnsi"/>
                <w:lang w:val="el-GR"/>
              </w:rPr>
              <w:t>διερχομένων</w:t>
            </w:r>
            <w:r w:rsidR="001814F6" w:rsidRPr="00D725E2">
              <w:rPr>
                <w:rFonts w:eastAsiaTheme="minorHAnsi"/>
                <w:lang w:val="el-GR"/>
              </w:rPr>
              <w:t xml:space="preserve"> προϊόντων το</w:t>
            </w:r>
            <w:r w:rsidR="001814F6">
              <w:rPr>
                <w:rFonts w:eastAsiaTheme="minorHAnsi"/>
                <w:lang w:val="el-GR"/>
              </w:rPr>
              <w:t>υ κλάσματος</w:t>
            </w:r>
            <w:r w:rsidR="001814F6" w:rsidRPr="00B939E4">
              <w:rPr>
                <w:rFonts w:eastAsiaTheme="minorHAnsi"/>
                <w:lang w:val="el-GR"/>
              </w:rPr>
              <w:t xml:space="preserve"> </w:t>
            </w:r>
            <w:r w:rsidR="001814F6">
              <w:rPr>
                <w:rFonts w:eastAsiaTheme="minorHAnsi"/>
                <w:lang w:val="el-GR"/>
              </w:rPr>
              <w:t>τροφοδοσίας -3.35</w:t>
            </w:r>
            <w:r w:rsidR="001814F6" w:rsidRPr="00D725E2">
              <w:rPr>
                <w:rFonts w:eastAsiaTheme="minorHAnsi"/>
                <w:lang w:val="el-GR"/>
              </w:rPr>
              <w:t xml:space="preserve">+1.70 </w:t>
            </w:r>
            <w:r w:rsidR="001814F6" w:rsidRPr="00D725E2">
              <w:rPr>
                <w:rFonts w:eastAsiaTheme="minorHAnsi"/>
                <w:lang w:val="en-GB"/>
              </w:rPr>
              <w:t>mm</w:t>
            </w:r>
            <w:r w:rsidR="001814F6">
              <w:rPr>
                <w:rFonts w:eastAsiaTheme="minorHAnsi"/>
                <w:lang w:val="el-GR"/>
              </w:rPr>
              <w:t xml:space="preserve"> για κάθε</w:t>
            </w:r>
            <w:r w:rsidR="001814F6" w:rsidRPr="00D725E2">
              <w:rPr>
                <w:rFonts w:eastAsiaTheme="minorHAnsi"/>
                <w:lang w:val="el-GR"/>
              </w:rPr>
              <w:t xml:space="preserve"> διάμετρο σφαιρών </w:t>
            </w:r>
            <w:r w:rsidR="001814F6">
              <w:rPr>
                <w:rFonts w:eastAsiaTheme="minorHAnsi"/>
                <w:lang w:val="el-GR"/>
              </w:rPr>
              <w:t>(</w:t>
            </w:r>
            <w:r w:rsidR="001814F6" w:rsidRPr="00D725E2">
              <w:rPr>
                <w:rFonts w:eastAsiaTheme="minorHAnsi"/>
                <w:lang w:val="en-GB"/>
              </w:rPr>
              <w:t>t</w:t>
            </w:r>
            <w:r w:rsidR="001814F6">
              <w:rPr>
                <w:rFonts w:eastAsiaTheme="minorHAnsi"/>
                <w:lang w:val="el-GR"/>
              </w:rPr>
              <w:t>=0.</w:t>
            </w:r>
            <w:r w:rsidR="001814F6" w:rsidRPr="00D725E2">
              <w:rPr>
                <w:rFonts w:eastAsiaTheme="minorHAnsi"/>
                <w:lang w:val="el-GR"/>
              </w:rPr>
              <w:t xml:space="preserve">5 </w:t>
            </w:r>
            <w:r w:rsidR="001814F6" w:rsidRPr="00D725E2">
              <w:rPr>
                <w:rFonts w:eastAsiaTheme="minorHAnsi"/>
                <w:lang w:val="en-GB"/>
              </w:rPr>
              <w:t>min</w:t>
            </w:r>
            <w:r w:rsidR="001814F6">
              <w:rPr>
                <w:rFonts w:eastAsiaTheme="minorHAnsi"/>
                <w:lang w:val="el-GR"/>
              </w:rPr>
              <w:t>)</w:t>
            </w:r>
            <w:r w:rsidR="001814F6" w:rsidRPr="00D725E2">
              <w:rPr>
                <w:rFonts w:eastAsiaTheme="minorHAnsi"/>
                <w:lang w:val="el-GR"/>
              </w:rPr>
              <w:t>.</w:t>
            </w:r>
            <w:bookmarkEnd w:id="86"/>
          </w:p>
          <w:p w:rsidR="00937AC9" w:rsidRDefault="00937AC9" w:rsidP="00E536FA">
            <w:pPr>
              <w:jc w:val="both"/>
              <w:rPr>
                <w:rFonts w:asciiTheme="minorHAnsi" w:eastAsiaTheme="minorHAnsi" w:hAnsiTheme="minorHAnsi" w:cstheme="minorHAnsi"/>
                <w:lang w:val="el-GR"/>
              </w:rPr>
            </w:pPr>
          </w:p>
        </w:tc>
      </w:tr>
    </w:tbl>
    <w:p w:rsidR="00D725E2" w:rsidRDefault="00D725E2">
      <w:pPr>
        <w:rPr>
          <w:rFonts w:ascii="Arial" w:hAnsi="Arial" w:cs="Arial"/>
          <w:b/>
          <w:bCs/>
          <w:color w:val="000000"/>
          <w:sz w:val="28"/>
          <w:szCs w:val="28"/>
          <w:lang w:val="el-G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7F229E" w:rsidTr="002C60FF">
        <w:tc>
          <w:tcPr>
            <w:tcW w:w="4788" w:type="dxa"/>
          </w:tcPr>
          <w:p w:rsidR="007F229E" w:rsidRDefault="000A7B7E">
            <w:pPr>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2D0BFAC2" wp14:editId="3F9FA8D0">
                  <wp:extent cx="2734056" cy="1636776"/>
                  <wp:effectExtent l="0" t="0" r="0" b="1905"/>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34056" cy="1636776"/>
                          </a:xfrm>
                          <a:prstGeom prst="rect">
                            <a:avLst/>
                          </a:prstGeom>
                          <a:noFill/>
                        </pic:spPr>
                      </pic:pic>
                    </a:graphicData>
                  </a:graphic>
                </wp:inline>
              </w:drawing>
            </w:r>
          </w:p>
        </w:tc>
        <w:tc>
          <w:tcPr>
            <w:tcW w:w="4788" w:type="dxa"/>
          </w:tcPr>
          <w:p w:rsidR="007F229E" w:rsidRDefault="000A7B7E">
            <w:pPr>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6B1C0036" wp14:editId="2C4110DA">
                  <wp:extent cx="2724912" cy="1636776"/>
                  <wp:effectExtent l="0" t="0" r="0" b="190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r>
      <w:tr w:rsidR="007F229E" w:rsidRPr="00D527CB" w:rsidTr="002C60FF">
        <w:tc>
          <w:tcPr>
            <w:tcW w:w="4788" w:type="dxa"/>
          </w:tcPr>
          <w:p w:rsidR="007F229E" w:rsidRDefault="002C60FF" w:rsidP="006B4DD3">
            <w:pPr>
              <w:pStyle w:val="2"/>
              <w:ind w:right="252"/>
              <w:jc w:val="both"/>
              <w:rPr>
                <w:rFonts w:ascii="Arial" w:hAnsi="Arial" w:cs="Arial"/>
                <w:b/>
                <w:bCs/>
                <w:color w:val="000000"/>
                <w:sz w:val="28"/>
                <w:szCs w:val="28"/>
                <w:lang w:val="el-GR"/>
              </w:rPr>
            </w:pPr>
            <w:bookmarkStart w:id="87" w:name="_Toc518474891"/>
            <w:r w:rsidRPr="00331F9F">
              <w:rPr>
                <w:rFonts w:eastAsiaTheme="minorHAnsi"/>
                <w:lang w:val="el-GR"/>
              </w:rPr>
              <w:t>Διάγραμμα</w:t>
            </w:r>
            <w:r w:rsidR="00331F9F" w:rsidRPr="00331F9F">
              <w:rPr>
                <w:rFonts w:eastAsiaTheme="minorHAnsi"/>
                <w:lang w:val="el-GR"/>
              </w:rPr>
              <w:t xml:space="preserve"> 6.</w:t>
            </w:r>
            <w:r w:rsidR="006B4DD3" w:rsidRPr="006B4DD3">
              <w:rPr>
                <w:rFonts w:eastAsiaTheme="minorHAnsi"/>
                <w:lang w:val="el-GR"/>
              </w:rPr>
              <w:t>23</w:t>
            </w:r>
            <w:r w:rsidRPr="006E7399">
              <w:rPr>
                <w:rFonts w:eastAsiaTheme="minorHAnsi"/>
                <w:lang w:val="el-GR"/>
              </w:rPr>
              <w:t xml:space="preserve">: </w:t>
            </w:r>
            <w:r w:rsidR="001814F6" w:rsidRPr="00D725E2">
              <w:rPr>
                <w:rFonts w:eastAsiaTheme="minorHAnsi"/>
                <w:lang w:val="el-GR"/>
              </w:rPr>
              <w:t xml:space="preserve">Κατανομή (%) </w:t>
            </w:r>
            <w:r w:rsidR="001814F6" w:rsidRPr="00D725E2">
              <w:rPr>
                <w:rFonts w:eastAsiaTheme="minorHAnsi"/>
                <w:lang w:val="en-GB"/>
              </w:rPr>
              <w:t>NiO</w:t>
            </w:r>
            <w:r w:rsidR="001814F6" w:rsidRPr="00D725E2">
              <w:rPr>
                <w:rFonts w:eastAsiaTheme="minorHAnsi"/>
                <w:lang w:val="el-GR"/>
              </w:rPr>
              <w:t xml:space="preserve"> των αθροιστικώς </w:t>
            </w:r>
            <w:r w:rsidR="0001205C">
              <w:rPr>
                <w:rFonts w:eastAsiaTheme="minorHAnsi"/>
                <w:lang w:val="el-GR"/>
              </w:rPr>
              <w:t>διερχομένων</w:t>
            </w:r>
            <w:r w:rsidR="001814F6" w:rsidRPr="00D725E2">
              <w:rPr>
                <w:rFonts w:eastAsiaTheme="minorHAnsi"/>
                <w:lang w:val="el-GR"/>
              </w:rPr>
              <w:t xml:space="preserve"> προϊόντων το</w:t>
            </w:r>
            <w:r w:rsidR="001814F6">
              <w:rPr>
                <w:rFonts w:eastAsiaTheme="minorHAnsi"/>
                <w:lang w:val="el-GR"/>
              </w:rPr>
              <w:t>υ κλάσματος</w:t>
            </w:r>
            <w:r w:rsidR="001814F6" w:rsidRPr="00B939E4">
              <w:rPr>
                <w:rFonts w:eastAsiaTheme="minorHAnsi"/>
                <w:lang w:val="el-GR"/>
              </w:rPr>
              <w:t xml:space="preserve"> </w:t>
            </w:r>
            <w:r w:rsidR="001814F6">
              <w:rPr>
                <w:rFonts w:eastAsiaTheme="minorHAnsi"/>
                <w:lang w:val="el-GR"/>
              </w:rPr>
              <w:t>τροφοδοσίας -3.35</w:t>
            </w:r>
            <w:r w:rsidR="001814F6" w:rsidRPr="00D725E2">
              <w:rPr>
                <w:rFonts w:eastAsiaTheme="minorHAnsi"/>
                <w:lang w:val="el-GR"/>
              </w:rPr>
              <w:t xml:space="preserve">+1.70 </w:t>
            </w:r>
            <w:r w:rsidR="001814F6" w:rsidRPr="00D725E2">
              <w:rPr>
                <w:rFonts w:eastAsiaTheme="minorHAnsi"/>
                <w:lang w:val="en-GB"/>
              </w:rPr>
              <w:t>mm</w:t>
            </w:r>
            <w:r w:rsidR="001814F6">
              <w:rPr>
                <w:rFonts w:eastAsiaTheme="minorHAnsi"/>
                <w:lang w:val="el-GR"/>
              </w:rPr>
              <w:t xml:space="preserve"> για κάθε</w:t>
            </w:r>
            <w:r w:rsidR="001814F6" w:rsidRPr="00D725E2">
              <w:rPr>
                <w:rFonts w:eastAsiaTheme="minorHAnsi"/>
                <w:lang w:val="el-GR"/>
              </w:rPr>
              <w:t xml:space="preserve"> διάμετρο σφαιρών </w:t>
            </w:r>
            <w:r w:rsidR="001814F6">
              <w:rPr>
                <w:rFonts w:eastAsiaTheme="minorHAnsi"/>
                <w:lang w:val="el-GR"/>
              </w:rPr>
              <w:t>(</w:t>
            </w:r>
            <w:r w:rsidR="001814F6" w:rsidRPr="00D725E2">
              <w:rPr>
                <w:rFonts w:eastAsiaTheme="minorHAnsi"/>
                <w:lang w:val="en-GB"/>
              </w:rPr>
              <w:t>t</w:t>
            </w:r>
            <w:r w:rsidR="001814F6">
              <w:rPr>
                <w:rFonts w:eastAsiaTheme="minorHAnsi"/>
                <w:lang w:val="el-GR"/>
              </w:rPr>
              <w:t>=1</w:t>
            </w:r>
            <w:r w:rsidR="001814F6" w:rsidRPr="00D725E2">
              <w:rPr>
                <w:rFonts w:eastAsiaTheme="minorHAnsi"/>
                <w:lang w:val="el-GR"/>
              </w:rPr>
              <w:t xml:space="preserve"> </w:t>
            </w:r>
            <w:r w:rsidR="001814F6" w:rsidRPr="00D725E2">
              <w:rPr>
                <w:rFonts w:eastAsiaTheme="minorHAnsi"/>
                <w:lang w:val="en-GB"/>
              </w:rPr>
              <w:t>min</w:t>
            </w:r>
            <w:r w:rsidR="001814F6">
              <w:rPr>
                <w:rFonts w:eastAsiaTheme="minorHAnsi"/>
                <w:lang w:val="el-GR"/>
              </w:rPr>
              <w:t>)</w:t>
            </w:r>
            <w:r w:rsidR="001814F6" w:rsidRPr="00D725E2">
              <w:rPr>
                <w:rFonts w:eastAsiaTheme="minorHAnsi"/>
                <w:lang w:val="el-GR"/>
              </w:rPr>
              <w:t>.</w:t>
            </w:r>
            <w:bookmarkEnd w:id="87"/>
            <w:r w:rsidR="001814F6" w:rsidRPr="00D725E2">
              <w:rPr>
                <w:rFonts w:eastAsiaTheme="minorHAnsi"/>
                <w:lang w:val="el-GR"/>
              </w:rPr>
              <w:t xml:space="preserve"> </w:t>
            </w:r>
          </w:p>
        </w:tc>
        <w:tc>
          <w:tcPr>
            <w:tcW w:w="4788" w:type="dxa"/>
          </w:tcPr>
          <w:p w:rsidR="002C60FF" w:rsidRDefault="002C60FF" w:rsidP="002C60FF">
            <w:pPr>
              <w:pStyle w:val="2"/>
              <w:ind w:right="270"/>
              <w:jc w:val="both"/>
              <w:rPr>
                <w:rFonts w:eastAsiaTheme="minorHAnsi"/>
                <w:lang w:val="el-GR"/>
              </w:rPr>
            </w:pPr>
            <w:bookmarkStart w:id="88" w:name="_Toc518474892"/>
            <w:r w:rsidRPr="00331F9F">
              <w:rPr>
                <w:rFonts w:eastAsiaTheme="minorHAnsi"/>
                <w:lang w:val="el-GR"/>
              </w:rPr>
              <w:t>Διάγραμμα</w:t>
            </w:r>
            <w:r w:rsidR="00331F9F" w:rsidRPr="00331F9F">
              <w:rPr>
                <w:rFonts w:eastAsiaTheme="minorHAnsi"/>
                <w:lang w:val="el-GR"/>
              </w:rPr>
              <w:t xml:space="preserve"> 6</w:t>
            </w:r>
            <w:r w:rsidR="006B4DD3" w:rsidRPr="006B4DD3">
              <w:rPr>
                <w:rFonts w:eastAsiaTheme="minorHAnsi"/>
                <w:lang w:val="el-GR"/>
              </w:rPr>
              <w:t>.24</w:t>
            </w:r>
            <w:r w:rsidRPr="006E7399">
              <w:rPr>
                <w:rFonts w:eastAsiaTheme="minorHAnsi"/>
                <w:lang w:val="el-GR"/>
              </w:rPr>
              <w:t xml:space="preserve">: </w:t>
            </w:r>
            <w:r w:rsidR="001814F6" w:rsidRPr="00D725E2">
              <w:rPr>
                <w:rFonts w:eastAsiaTheme="minorHAnsi"/>
                <w:lang w:val="el-GR"/>
              </w:rPr>
              <w:t xml:space="preserve">Κατανομή (%) </w:t>
            </w:r>
            <w:r w:rsidR="001814F6" w:rsidRPr="00D725E2">
              <w:rPr>
                <w:rFonts w:eastAsiaTheme="minorHAnsi"/>
                <w:lang w:val="en-GB"/>
              </w:rPr>
              <w:t>NiO</w:t>
            </w:r>
            <w:r w:rsidR="001814F6" w:rsidRPr="00D725E2">
              <w:rPr>
                <w:rFonts w:eastAsiaTheme="minorHAnsi"/>
                <w:lang w:val="el-GR"/>
              </w:rPr>
              <w:t xml:space="preserve"> των αθροιστικώς </w:t>
            </w:r>
            <w:r w:rsidR="0001205C">
              <w:rPr>
                <w:rFonts w:eastAsiaTheme="minorHAnsi"/>
                <w:lang w:val="el-GR"/>
              </w:rPr>
              <w:t>διερχομένων</w:t>
            </w:r>
            <w:r w:rsidR="001814F6" w:rsidRPr="00D725E2">
              <w:rPr>
                <w:rFonts w:eastAsiaTheme="minorHAnsi"/>
                <w:lang w:val="el-GR"/>
              </w:rPr>
              <w:t xml:space="preserve"> προϊόντων το</w:t>
            </w:r>
            <w:r w:rsidR="001814F6">
              <w:rPr>
                <w:rFonts w:eastAsiaTheme="minorHAnsi"/>
                <w:lang w:val="el-GR"/>
              </w:rPr>
              <w:t>υ κλάσματος</w:t>
            </w:r>
            <w:r w:rsidR="001814F6" w:rsidRPr="00B939E4">
              <w:rPr>
                <w:rFonts w:eastAsiaTheme="minorHAnsi"/>
                <w:lang w:val="el-GR"/>
              </w:rPr>
              <w:t xml:space="preserve"> </w:t>
            </w:r>
            <w:r w:rsidR="001814F6">
              <w:rPr>
                <w:rFonts w:eastAsiaTheme="minorHAnsi"/>
                <w:lang w:val="el-GR"/>
              </w:rPr>
              <w:t>τροφοδοσίας -3.35</w:t>
            </w:r>
            <w:r w:rsidR="001814F6" w:rsidRPr="00D725E2">
              <w:rPr>
                <w:rFonts w:eastAsiaTheme="minorHAnsi"/>
                <w:lang w:val="el-GR"/>
              </w:rPr>
              <w:t xml:space="preserve">+1.70 </w:t>
            </w:r>
            <w:r w:rsidR="001814F6" w:rsidRPr="00D725E2">
              <w:rPr>
                <w:rFonts w:eastAsiaTheme="minorHAnsi"/>
                <w:lang w:val="en-GB"/>
              </w:rPr>
              <w:t>mm</w:t>
            </w:r>
            <w:r w:rsidR="001814F6">
              <w:rPr>
                <w:rFonts w:eastAsiaTheme="minorHAnsi"/>
                <w:lang w:val="el-GR"/>
              </w:rPr>
              <w:t xml:space="preserve"> για κάθε</w:t>
            </w:r>
            <w:r w:rsidR="001814F6" w:rsidRPr="00D725E2">
              <w:rPr>
                <w:rFonts w:eastAsiaTheme="minorHAnsi"/>
                <w:lang w:val="el-GR"/>
              </w:rPr>
              <w:t xml:space="preserve"> διάμετρο σφαιρών </w:t>
            </w:r>
            <w:r w:rsidR="001814F6">
              <w:rPr>
                <w:rFonts w:eastAsiaTheme="minorHAnsi"/>
                <w:lang w:val="el-GR"/>
              </w:rPr>
              <w:t>(</w:t>
            </w:r>
            <w:r w:rsidR="001814F6" w:rsidRPr="00D725E2">
              <w:rPr>
                <w:rFonts w:eastAsiaTheme="minorHAnsi"/>
                <w:lang w:val="en-GB"/>
              </w:rPr>
              <w:t>t</w:t>
            </w:r>
            <w:r w:rsidR="001814F6">
              <w:rPr>
                <w:rFonts w:eastAsiaTheme="minorHAnsi"/>
                <w:lang w:val="el-GR"/>
              </w:rPr>
              <w:t>=2</w:t>
            </w:r>
            <w:r w:rsidR="001814F6" w:rsidRPr="00D725E2">
              <w:rPr>
                <w:rFonts w:eastAsiaTheme="minorHAnsi"/>
                <w:lang w:val="el-GR"/>
              </w:rPr>
              <w:t xml:space="preserve"> </w:t>
            </w:r>
            <w:r w:rsidR="001814F6" w:rsidRPr="00D725E2">
              <w:rPr>
                <w:rFonts w:eastAsiaTheme="minorHAnsi"/>
                <w:lang w:val="en-GB"/>
              </w:rPr>
              <w:t>min</w:t>
            </w:r>
            <w:r w:rsidR="001814F6">
              <w:rPr>
                <w:rFonts w:eastAsiaTheme="minorHAnsi"/>
                <w:lang w:val="el-GR"/>
              </w:rPr>
              <w:t>)</w:t>
            </w:r>
            <w:r w:rsidR="001814F6" w:rsidRPr="00D725E2">
              <w:rPr>
                <w:rFonts w:eastAsiaTheme="minorHAnsi"/>
                <w:lang w:val="el-GR"/>
              </w:rPr>
              <w:t>.</w:t>
            </w:r>
            <w:bookmarkEnd w:id="88"/>
          </w:p>
          <w:p w:rsidR="007F229E" w:rsidRDefault="007F229E">
            <w:pPr>
              <w:rPr>
                <w:rFonts w:ascii="Arial" w:hAnsi="Arial" w:cs="Arial"/>
                <w:b/>
                <w:bCs/>
                <w:color w:val="000000"/>
                <w:sz w:val="28"/>
                <w:szCs w:val="28"/>
                <w:lang w:val="el-GR"/>
              </w:rPr>
            </w:pPr>
          </w:p>
        </w:tc>
      </w:tr>
    </w:tbl>
    <w:p w:rsidR="006E7399" w:rsidRPr="0072588C" w:rsidRDefault="006E7399" w:rsidP="005B71D9">
      <w:pPr>
        <w:rPr>
          <w:rFonts w:asciiTheme="minorHAnsi" w:eastAsiaTheme="minorHAnsi" w:hAnsiTheme="minorHAnsi" w:cstheme="minorHAnsi"/>
          <w:lang w:val="el-GR"/>
        </w:rPr>
      </w:pPr>
      <w:r>
        <w:rPr>
          <w:rFonts w:ascii="Arial" w:hAnsi="Arial" w:cs="Arial"/>
          <w:b/>
          <w:bCs/>
          <w:color w:val="000000"/>
          <w:sz w:val="28"/>
          <w:szCs w:val="28"/>
          <w:lang w:val="el-GR"/>
        </w:rPr>
        <w:t xml:space="preserve">          </w:t>
      </w:r>
      <w:r w:rsidRPr="006E7399">
        <w:rPr>
          <w:rFonts w:asciiTheme="minorHAnsi" w:eastAsiaTheme="minorHAnsi" w:hAnsiTheme="minorHAnsi" w:cstheme="minorHAnsi"/>
          <w:lang w:val="el-GR"/>
        </w:rPr>
        <w:t xml:space="preserve">Στα παραπάνω </w:t>
      </w:r>
      <w:r w:rsidRPr="00243B55">
        <w:rPr>
          <w:rFonts w:asciiTheme="minorHAnsi" w:eastAsiaTheme="minorHAnsi" w:hAnsiTheme="minorHAnsi" w:cstheme="minorHAnsi"/>
          <w:lang w:val="el-GR"/>
        </w:rPr>
        <w:t>διαγράμματα</w:t>
      </w:r>
      <w:r w:rsidRPr="006E7399">
        <w:rPr>
          <w:rFonts w:asciiTheme="minorHAnsi" w:eastAsiaTheme="minorHAnsi" w:hAnsiTheme="minorHAnsi" w:cstheme="minorHAnsi"/>
          <w:lang w:val="el-GR"/>
        </w:rPr>
        <w:t xml:space="preserve"> </w:t>
      </w:r>
      <w:r w:rsidR="006B4DD3">
        <w:rPr>
          <w:rFonts w:asciiTheme="minorHAnsi" w:eastAsiaTheme="minorHAnsi" w:hAnsiTheme="minorHAnsi" w:cstheme="minorHAnsi"/>
          <w:lang w:val="el-GR"/>
        </w:rPr>
        <w:t>(6.</w:t>
      </w:r>
      <w:r w:rsidR="006B4DD3" w:rsidRPr="006B4DD3">
        <w:rPr>
          <w:rFonts w:asciiTheme="minorHAnsi" w:eastAsiaTheme="minorHAnsi" w:hAnsiTheme="minorHAnsi" w:cstheme="minorHAnsi"/>
          <w:lang w:val="el-GR"/>
        </w:rPr>
        <w:t xml:space="preserve">21 </w:t>
      </w:r>
      <w:r w:rsidR="00243B55">
        <w:rPr>
          <w:rFonts w:asciiTheme="minorHAnsi" w:eastAsiaTheme="minorHAnsi" w:hAnsiTheme="minorHAnsi" w:cstheme="minorHAnsi"/>
          <w:lang w:val="el-GR"/>
        </w:rPr>
        <w:t>–</w:t>
      </w:r>
      <w:r w:rsidR="00243B55" w:rsidRPr="00243B55">
        <w:rPr>
          <w:rFonts w:asciiTheme="minorHAnsi" w:eastAsiaTheme="minorHAnsi" w:hAnsiTheme="minorHAnsi" w:cstheme="minorHAnsi"/>
          <w:lang w:val="el-GR"/>
        </w:rPr>
        <w:t xml:space="preserve"> 6.</w:t>
      </w:r>
      <w:r w:rsidR="006B4DD3" w:rsidRPr="006B4DD3">
        <w:rPr>
          <w:rFonts w:asciiTheme="minorHAnsi" w:eastAsiaTheme="minorHAnsi" w:hAnsiTheme="minorHAnsi" w:cstheme="minorHAnsi"/>
          <w:lang w:val="el-GR"/>
        </w:rPr>
        <w:t>24</w:t>
      </w:r>
      <w:r w:rsidR="00243B55" w:rsidRPr="00243B55">
        <w:rPr>
          <w:rFonts w:asciiTheme="minorHAnsi" w:eastAsiaTheme="minorHAnsi" w:hAnsiTheme="minorHAnsi" w:cstheme="minorHAnsi"/>
          <w:lang w:val="el-GR"/>
        </w:rPr>
        <w:t xml:space="preserve">) </w:t>
      </w:r>
      <w:r w:rsidRPr="006E7399">
        <w:rPr>
          <w:rFonts w:asciiTheme="minorHAnsi" w:eastAsiaTheme="minorHAnsi" w:hAnsiTheme="minorHAnsi" w:cstheme="minorHAnsi"/>
          <w:lang w:val="el-GR"/>
        </w:rPr>
        <w:t>παρατηρείται ότι όσο με</w:t>
      </w:r>
      <w:r w:rsidR="00E05958">
        <w:rPr>
          <w:rFonts w:asciiTheme="minorHAnsi" w:eastAsiaTheme="minorHAnsi" w:hAnsiTheme="minorHAnsi" w:cstheme="minorHAnsi"/>
          <w:lang w:val="el-GR"/>
        </w:rPr>
        <w:t>γαλώνει η διάμετρος των σφαιρών και ο χρόνος λειοτρίβησης,</w:t>
      </w:r>
      <w:r w:rsidRPr="006E7399">
        <w:rPr>
          <w:rFonts w:asciiTheme="minorHAnsi" w:eastAsiaTheme="minorHAnsi" w:hAnsiTheme="minorHAnsi" w:cstheme="minorHAnsi"/>
          <w:lang w:val="el-GR"/>
        </w:rPr>
        <w:t xml:space="preserve"> αυξάνεται η κατανομή (%) </w:t>
      </w:r>
      <w:r w:rsidRPr="006E7399">
        <w:rPr>
          <w:rFonts w:asciiTheme="minorHAnsi" w:eastAsiaTheme="minorHAnsi" w:hAnsiTheme="minorHAnsi" w:cstheme="minorHAnsi"/>
          <w:lang w:val="en-GB"/>
        </w:rPr>
        <w:t>NiO</w:t>
      </w:r>
      <w:r w:rsidRPr="006E7399">
        <w:rPr>
          <w:rFonts w:asciiTheme="minorHAnsi" w:eastAsiaTheme="minorHAnsi" w:hAnsiTheme="minorHAnsi" w:cstheme="minorHAnsi"/>
          <w:lang w:val="el-GR"/>
        </w:rPr>
        <w:t xml:space="preserve"> στο </w:t>
      </w:r>
      <w:r w:rsidR="001814F6">
        <w:rPr>
          <w:rFonts w:asciiTheme="minorHAnsi" w:eastAsiaTheme="minorHAnsi" w:hAnsiTheme="minorHAnsi" w:cstheme="minorHAnsi"/>
          <w:lang w:val="el-GR"/>
        </w:rPr>
        <w:t>προϊόν</w:t>
      </w:r>
      <w:r w:rsidRPr="006E7399">
        <w:rPr>
          <w:rFonts w:asciiTheme="minorHAnsi" w:eastAsiaTheme="minorHAnsi" w:hAnsiTheme="minorHAnsi" w:cstheme="minorHAnsi"/>
          <w:lang w:val="el-GR"/>
        </w:rPr>
        <w:t xml:space="preserve"> -1.70 </w:t>
      </w:r>
      <w:r w:rsidRPr="006E7399">
        <w:rPr>
          <w:rFonts w:asciiTheme="minorHAnsi" w:eastAsiaTheme="minorHAnsi" w:hAnsiTheme="minorHAnsi" w:cstheme="minorHAnsi"/>
          <w:lang w:val="en-GB"/>
        </w:rPr>
        <w:t>mm</w:t>
      </w:r>
      <w:r w:rsidRPr="006E7399">
        <w:rPr>
          <w:rFonts w:asciiTheme="minorHAnsi" w:eastAsiaTheme="minorHAnsi" w:hAnsiTheme="minorHAnsi" w:cstheme="minorHAnsi"/>
          <w:lang w:val="el-GR"/>
        </w:rPr>
        <w:t xml:space="preserve"> αλλά και στο λεπτό </w:t>
      </w:r>
      <w:r w:rsidR="001814F6">
        <w:rPr>
          <w:rFonts w:asciiTheme="minorHAnsi" w:eastAsiaTheme="minorHAnsi" w:hAnsiTheme="minorHAnsi" w:cstheme="minorHAnsi"/>
          <w:lang w:val="el-GR"/>
        </w:rPr>
        <w:t>προϊόν</w:t>
      </w:r>
      <w:r w:rsidRPr="006E7399">
        <w:rPr>
          <w:rFonts w:asciiTheme="minorHAnsi" w:eastAsiaTheme="minorHAnsi" w:hAnsiTheme="minorHAnsi" w:cstheme="minorHAnsi"/>
          <w:lang w:val="el-GR"/>
        </w:rPr>
        <w:t xml:space="preserve"> -0.075 </w:t>
      </w:r>
      <w:r w:rsidRPr="006E7399">
        <w:rPr>
          <w:rFonts w:asciiTheme="minorHAnsi" w:eastAsiaTheme="minorHAnsi" w:hAnsiTheme="minorHAnsi" w:cstheme="minorHAnsi"/>
        </w:rPr>
        <w:t>mm</w:t>
      </w:r>
      <w:r w:rsidRPr="006E7399">
        <w:rPr>
          <w:rFonts w:asciiTheme="minorHAnsi" w:eastAsiaTheme="minorHAnsi" w:hAnsiTheme="minorHAnsi" w:cstheme="minorHAnsi"/>
          <w:lang w:val="el-GR"/>
        </w:rPr>
        <w:t xml:space="preserve">. Όπως παρατηρήθηκε στα </w:t>
      </w:r>
      <w:r w:rsidRPr="00243B55">
        <w:rPr>
          <w:rFonts w:asciiTheme="minorHAnsi" w:eastAsiaTheme="minorHAnsi" w:hAnsiTheme="minorHAnsi" w:cstheme="minorHAnsi"/>
          <w:lang w:val="el-GR"/>
        </w:rPr>
        <w:t>διαγράμματα</w:t>
      </w:r>
      <w:r w:rsidR="00243B55" w:rsidRPr="00243B55">
        <w:rPr>
          <w:rFonts w:asciiTheme="minorHAnsi" w:eastAsiaTheme="minorHAnsi" w:hAnsiTheme="minorHAnsi" w:cstheme="minorHAnsi"/>
          <w:lang w:val="el-GR"/>
        </w:rPr>
        <w:t xml:space="preserve"> (6.1.13 </w:t>
      </w:r>
      <w:r w:rsidR="00243B55">
        <w:rPr>
          <w:rFonts w:asciiTheme="minorHAnsi" w:eastAsiaTheme="minorHAnsi" w:hAnsiTheme="minorHAnsi" w:cstheme="minorHAnsi"/>
          <w:lang w:val="el-GR"/>
        </w:rPr>
        <w:t>–</w:t>
      </w:r>
      <w:r w:rsidR="00243B55" w:rsidRPr="00243B55">
        <w:rPr>
          <w:rFonts w:asciiTheme="minorHAnsi" w:eastAsiaTheme="minorHAnsi" w:hAnsiTheme="minorHAnsi" w:cstheme="minorHAnsi"/>
          <w:lang w:val="el-GR"/>
        </w:rPr>
        <w:t xml:space="preserve"> 6.1.3.16)</w:t>
      </w:r>
      <w:r w:rsidRPr="006E7399">
        <w:rPr>
          <w:rFonts w:asciiTheme="minorHAnsi" w:eastAsiaTheme="minorHAnsi" w:hAnsiTheme="minorHAnsi" w:cstheme="minorHAnsi"/>
          <w:lang w:val="el-GR"/>
        </w:rPr>
        <w:t xml:space="preserve">, η μεγαλύτερη κατανομή </w:t>
      </w:r>
      <w:r w:rsidR="001814F6">
        <w:rPr>
          <w:rFonts w:asciiTheme="minorHAnsi" w:eastAsiaTheme="minorHAnsi" w:hAnsiTheme="minorHAnsi" w:cstheme="minorHAnsi"/>
          <w:lang w:val="el-GR"/>
        </w:rPr>
        <w:t xml:space="preserve">(%) </w:t>
      </w:r>
      <w:r w:rsidRPr="006E7399">
        <w:rPr>
          <w:rFonts w:asciiTheme="minorHAnsi" w:eastAsiaTheme="minorHAnsi" w:hAnsiTheme="minorHAnsi" w:cstheme="minorHAnsi"/>
          <w:lang w:val="el-GR"/>
        </w:rPr>
        <w:t xml:space="preserve">του </w:t>
      </w:r>
      <w:r w:rsidRPr="006E7399">
        <w:rPr>
          <w:rFonts w:asciiTheme="minorHAnsi" w:eastAsiaTheme="minorHAnsi" w:hAnsiTheme="minorHAnsi" w:cstheme="minorHAnsi"/>
          <w:lang w:val="en-GB"/>
        </w:rPr>
        <w:t>NiO</w:t>
      </w:r>
      <w:r w:rsidRPr="006E7399">
        <w:rPr>
          <w:rFonts w:asciiTheme="minorHAnsi" w:eastAsiaTheme="minorHAnsi" w:hAnsiTheme="minorHAnsi" w:cstheme="minorHAnsi"/>
          <w:lang w:val="el-GR"/>
        </w:rPr>
        <w:t xml:space="preserve"> παρατηρείται στο κλάσμα -1.70 </w:t>
      </w:r>
      <w:r w:rsidRPr="006E7399">
        <w:rPr>
          <w:rFonts w:asciiTheme="minorHAnsi" w:eastAsiaTheme="minorHAnsi" w:hAnsiTheme="minorHAnsi" w:cstheme="minorHAnsi"/>
          <w:lang w:val="en-GB"/>
        </w:rPr>
        <w:t>mm</w:t>
      </w:r>
      <w:r w:rsidRPr="006E7399">
        <w:rPr>
          <w:rFonts w:asciiTheme="minorHAnsi" w:eastAsiaTheme="minorHAnsi" w:hAnsiTheme="minorHAnsi" w:cstheme="minorHAnsi"/>
          <w:lang w:val="el-GR"/>
        </w:rPr>
        <w:t xml:space="preserve"> για </w:t>
      </w:r>
      <w:r w:rsidRPr="006E7399">
        <w:rPr>
          <w:rFonts w:asciiTheme="minorHAnsi" w:eastAsiaTheme="minorHAnsi" w:hAnsiTheme="minorHAnsi" w:cstheme="minorHAnsi"/>
          <w:lang w:val="en-GB"/>
        </w:rPr>
        <w:t>d</w:t>
      </w:r>
      <w:r w:rsidRPr="006E7399">
        <w:rPr>
          <w:rFonts w:asciiTheme="minorHAnsi" w:eastAsiaTheme="minorHAnsi" w:hAnsiTheme="minorHAnsi" w:cstheme="minorHAnsi"/>
          <w:lang w:val="el-GR"/>
        </w:rPr>
        <w:t xml:space="preserve">=12.7 </w:t>
      </w:r>
      <w:r w:rsidRPr="006E7399">
        <w:rPr>
          <w:rFonts w:asciiTheme="minorHAnsi" w:eastAsiaTheme="minorHAnsi" w:hAnsiTheme="minorHAnsi" w:cstheme="minorHAnsi"/>
          <w:lang w:val="en-GB"/>
        </w:rPr>
        <w:t>mm</w:t>
      </w:r>
      <w:r w:rsidRPr="006E7399">
        <w:rPr>
          <w:rFonts w:asciiTheme="minorHAnsi" w:eastAsiaTheme="minorHAnsi" w:hAnsiTheme="minorHAnsi" w:cstheme="minorHAnsi"/>
          <w:lang w:val="el-GR"/>
        </w:rPr>
        <w:t xml:space="preserve"> και </w:t>
      </w:r>
      <w:r w:rsidRPr="006E7399">
        <w:rPr>
          <w:rFonts w:asciiTheme="minorHAnsi" w:eastAsiaTheme="minorHAnsi" w:hAnsiTheme="minorHAnsi" w:cstheme="minorHAnsi"/>
          <w:lang w:val="en-GB"/>
        </w:rPr>
        <w:t>t</w:t>
      </w:r>
      <w:r w:rsidRPr="006E7399">
        <w:rPr>
          <w:rFonts w:asciiTheme="minorHAnsi" w:eastAsiaTheme="minorHAnsi" w:hAnsiTheme="minorHAnsi" w:cstheme="minorHAnsi"/>
          <w:lang w:val="el-GR"/>
        </w:rPr>
        <w:t xml:space="preserve">=2 </w:t>
      </w:r>
      <w:r w:rsidRPr="006E7399">
        <w:rPr>
          <w:rFonts w:asciiTheme="minorHAnsi" w:eastAsiaTheme="minorHAnsi" w:hAnsiTheme="minorHAnsi" w:cstheme="minorHAnsi"/>
          <w:lang w:val="en-GB"/>
        </w:rPr>
        <w:t>min</w:t>
      </w:r>
      <w:r w:rsidR="0005555B">
        <w:rPr>
          <w:rFonts w:asciiTheme="minorHAnsi" w:eastAsiaTheme="minorHAnsi" w:hAnsiTheme="minorHAnsi" w:cstheme="minorHAnsi"/>
          <w:lang w:val="el-GR"/>
        </w:rPr>
        <w:t xml:space="preserve"> και είναι 79.63 </w:t>
      </w:r>
      <w:r w:rsidRPr="006E7399">
        <w:rPr>
          <w:rFonts w:asciiTheme="minorHAnsi" w:eastAsiaTheme="minorHAnsi" w:hAnsiTheme="minorHAnsi" w:cstheme="minorHAnsi"/>
          <w:lang w:val="el-GR"/>
        </w:rPr>
        <w:t xml:space="preserve">%. </w:t>
      </w:r>
      <w:r w:rsidR="0072588C">
        <w:rPr>
          <w:rFonts w:asciiTheme="minorHAnsi" w:eastAsiaTheme="minorHAnsi" w:hAnsiTheme="minorHAnsi" w:cstheme="minorHAnsi"/>
          <w:lang w:val="el-GR"/>
        </w:rPr>
        <w:t>Στην περίπτωση της αυτολειοτρίβησης</w:t>
      </w:r>
      <w:r w:rsidR="001814F6">
        <w:rPr>
          <w:rFonts w:asciiTheme="minorHAnsi" w:eastAsiaTheme="minorHAnsi" w:hAnsiTheme="minorHAnsi" w:cstheme="minorHAnsi"/>
          <w:lang w:val="el-GR"/>
        </w:rPr>
        <w:t xml:space="preserve"> </w:t>
      </w:r>
      <w:r w:rsidR="001814F6" w:rsidRPr="001814F6">
        <w:rPr>
          <w:rFonts w:asciiTheme="minorHAnsi" w:eastAsiaTheme="minorHAnsi" w:hAnsiTheme="minorHAnsi" w:cstheme="minorHAnsi"/>
          <w:lang w:val="el-GR"/>
        </w:rPr>
        <w:t>(</w:t>
      </w:r>
      <w:r w:rsidR="001814F6">
        <w:rPr>
          <w:rFonts w:asciiTheme="minorHAnsi" w:eastAsiaTheme="minorHAnsi" w:hAnsiTheme="minorHAnsi" w:cstheme="minorHAnsi"/>
          <w:lang w:val="en-GB"/>
        </w:rPr>
        <w:t>d</w:t>
      </w:r>
      <w:r w:rsidR="001814F6" w:rsidRPr="001814F6">
        <w:rPr>
          <w:rFonts w:asciiTheme="minorHAnsi" w:eastAsiaTheme="minorHAnsi" w:hAnsiTheme="minorHAnsi" w:cstheme="minorHAnsi"/>
          <w:lang w:val="el-GR"/>
        </w:rPr>
        <w:t>=0)</w:t>
      </w:r>
      <w:r w:rsidR="0072588C">
        <w:rPr>
          <w:rFonts w:asciiTheme="minorHAnsi" w:eastAsiaTheme="minorHAnsi" w:hAnsiTheme="minorHAnsi" w:cstheme="minorHAnsi"/>
          <w:lang w:val="el-GR"/>
        </w:rPr>
        <w:t>, παρουσιάζεται πολύ μικρή κατανομή</w:t>
      </w:r>
      <w:r w:rsidR="001814F6" w:rsidRPr="001814F6">
        <w:rPr>
          <w:rFonts w:asciiTheme="minorHAnsi" w:eastAsiaTheme="minorHAnsi" w:hAnsiTheme="minorHAnsi" w:cstheme="minorHAnsi"/>
          <w:lang w:val="el-GR"/>
        </w:rPr>
        <w:t xml:space="preserve"> (%)</w:t>
      </w:r>
      <w:r w:rsidR="0072588C">
        <w:rPr>
          <w:rFonts w:asciiTheme="minorHAnsi" w:eastAsiaTheme="minorHAnsi" w:hAnsiTheme="minorHAnsi" w:cstheme="minorHAnsi"/>
          <w:lang w:val="el-GR"/>
        </w:rPr>
        <w:t>, σε όλες τις συ</w:t>
      </w:r>
      <w:r w:rsidR="001814F6">
        <w:rPr>
          <w:rFonts w:asciiTheme="minorHAnsi" w:eastAsiaTheme="minorHAnsi" w:hAnsiTheme="minorHAnsi" w:cstheme="minorHAnsi"/>
          <w:lang w:val="el-GR"/>
        </w:rPr>
        <w:t>νθήκες λειοτρίβησης και στα δύο</w:t>
      </w:r>
      <w:r w:rsidR="001814F6" w:rsidRPr="001814F6">
        <w:rPr>
          <w:rFonts w:asciiTheme="minorHAnsi" w:eastAsiaTheme="minorHAnsi" w:hAnsiTheme="minorHAnsi" w:cstheme="minorHAnsi"/>
          <w:lang w:val="el-GR"/>
        </w:rPr>
        <w:t xml:space="preserve"> </w:t>
      </w:r>
      <w:r w:rsidR="001814F6">
        <w:rPr>
          <w:rFonts w:asciiTheme="minorHAnsi" w:eastAsiaTheme="minorHAnsi" w:hAnsiTheme="minorHAnsi" w:cstheme="minorHAnsi"/>
          <w:lang w:val="el-GR"/>
        </w:rPr>
        <w:t>προϊόντα (-</w:t>
      </w:r>
      <w:r w:rsidR="0072588C">
        <w:rPr>
          <w:rFonts w:asciiTheme="minorHAnsi" w:eastAsiaTheme="minorHAnsi" w:hAnsiTheme="minorHAnsi" w:cstheme="minorHAnsi"/>
          <w:lang w:val="el-GR"/>
        </w:rPr>
        <w:t>1.70</w:t>
      </w:r>
      <w:r w:rsidR="00E34281">
        <w:rPr>
          <w:rFonts w:asciiTheme="minorHAnsi" w:eastAsiaTheme="minorHAnsi" w:hAnsiTheme="minorHAnsi" w:cstheme="minorHAnsi"/>
          <w:lang w:val="el-GR"/>
        </w:rPr>
        <w:t xml:space="preserve"> </w:t>
      </w:r>
      <w:r w:rsidR="0072588C">
        <w:rPr>
          <w:rFonts w:asciiTheme="minorHAnsi" w:eastAsiaTheme="minorHAnsi" w:hAnsiTheme="minorHAnsi" w:cstheme="minorHAnsi"/>
        </w:rPr>
        <w:t>mm</w:t>
      </w:r>
      <w:r w:rsidR="0072588C" w:rsidRPr="0072588C">
        <w:rPr>
          <w:rFonts w:asciiTheme="minorHAnsi" w:eastAsiaTheme="minorHAnsi" w:hAnsiTheme="minorHAnsi" w:cstheme="minorHAnsi"/>
          <w:lang w:val="el-GR"/>
        </w:rPr>
        <w:t xml:space="preserve">, -0.075 </w:t>
      </w:r>
      <w:r w:rsidR="0072588C">
        <w:rPr>
          <w:rFonts w:asciiTheme="minorHAnsi" w:eastAsiaTheme="minorHAnsi" w:hAnsiTheme="minorHAnsi" w:cstheme="minorHAnsi"/>
        </w:rPr>
        <w:t>mm</w:t>
      </w:r>
      <w:r w:rsidR="0072588C" w:rsidRPr="0072588C">
        <w:rPr>
          <w:rFonts w:asciiTheme="minorHAnsi" w:eastAsiaTheme="minorHAnsi" w:hAnsiTheme="minorHAnsi" w:cstheme="minorHAnsi"/>
          <w:lang w:val="el-GR"/>
        </w:rPr>
        <w:t xml:space="preserve">). </w:t>
      </w:r>
    </w:p>
    <w:p w:rsidR="006E7399" w:rsidRDefault="006E7399" w:rsidP="0072588C">
      <w:pPr>
        <w:ind w:firstLine="720"/>
        <w:jc w:val="both"/>
        <w:rPr>
          <w:rFonts w:asciiTheme="minorHAnsi" w:eastAsiaTheme="minorHAnsi" w:hAnsiTheme="minorHAnsi" w:cstheme="minorHAnsi"/>
          <w:lang w:val="el-GR"/>
        </w:rPr>
      </w:pPr>
      <w:r w:rsidRPr="006E7399">
        <w:rPr>
          <w:rFonts w:asciiTheme="minorHAnsi" w:eastAsiaTheme="minorHAnsi" w:hAnsiTheme="minorHAnsi" w:cstheme="minorHAnsi"/>
          <w:lang w:val="el-GR"/>
        </w:rPr>
        <w:lastRenderedPageBreak/>
        <w:t xml:space="preserve">Ο εμπλουτισμός του </w:t>
      </w:r>
      <w:r w:rsidRPr="006E7399">
        <w:rPr>
          <w:rFonts w:asciiTheme="minorHAnsi" w:eastAsiaTheme="minorHAnsi" w:hAnsiTheme="minorHAnsi" w:cstheme="minorHAnsi"/>
          <w:lang w:val="en-GB"/>
        </w:rPr>
        <w:t>NiO</w:t>
      </w:r>
      <w:r w:rsidRPr="006E7399">
        <w:rPr>
          <w:rFonts w:asciiTheme="minorHAnsi" w:eastAsiaTheme="minorHAnsi" w:hAnsiTheme="minorHAnsi" w:cstheme="minorHAnsi"/>
          <w:lang w:val="el-GR"/>
        </w:rPr>
        <w:t xml:space="preserve"> γίνεται στο λεπτό κλάσμα </w:t>
      </w:r>
      <w:r w:rsidR="003B3061" w:rsidRPr="006E7399">
        <w:rPr>
          <w:rFonts w:asciiTheme="minorHAnsi" w:eastAsiaTheme="minorHAnsi" w:hAnsiTheme="minorHAnsi" w:cstheme="minorHAnsi"/>
          <w:lang w:val="el-GR"/>
        </w:rPr>
        <w:t>γεγονός</w:t>
      </w:r>
      <w:r w:rsidRPr="006E7399">
        <w:rPr>
          <w:rFonts w:asciiTheme="minorHAnsi" w:eastAsiaTheme="minorHAnsi" w:hAnsiTheme="minorHAnsi" w:cstheme="minorHAnsi"/>
          <w:lang w:val="el-GR"/>
        </w:rPr>
        <w:t xml:space="preserve"> που επιβεβαιώνεται κι από τη θεωρία. Για το λόγο αυτό, καταλήξαμε στα παρακάτω διπλά </w:t>
      </w:r>
      <w:r w:rsidRPr="00134CBD">
        <w:rPr>
          <w:rFonts w:asciiTheme="minorHAnsi" w:eastAsiaTheme="minorHAnsi" w:hAnsiTheme="minorHAnsi" w:cstheme="minorHAnsi"/>
          <w:lang w:val="el-GR"/>
        </w:rPr>
        <w:t>διαγράμματα</w:t>
      </w:r>
      <w:r w:rsidRPr="006E7399">
        <w:rPr>
          <w:rFonts w:asciiTheme="minorHAnsi" w:eastAsiaTheme="minorHAnsi" w:hAnsiTheme="minorHAnsi" w:cstheme="minorHAnsi"/>
          <w:lang w:val="el-GR"/>
        </w:rPr>
        <w:t xml:space="preserve"> </w:t>
      </w:r>
      <w:r w:rsidR="00134CBD">
        <w:rPr>
          <w:rFonts w:asciiTheme="minorHAnsi" w:eastAsiaTheme="minorHAnsi" w:hAnsiTheme="minorHAnsi" w:cstheme="minorHAnsi"/>
          <w:lang w:val="el-GR"/>
        </w:rPr>
        <w:t>(6.</w:t>
      </w:r>
      <w:r w:rsidR="00134CBD" w:rsidRPr="00134CBD">
        <w:rPr>
          <w:rFonts w:asciiTheme="minorHAnsi" w:eastAsiaTheme="minorHAnsi" w:hAnsiTheme="minorHAnsi" w:cstheme="minorHAnsi"/>
          <w:lang w:val="el-GR"/>
        </w:rPr>
        <w:t>25</w:t>
      </w:r>
      <w:r w:rsidR="00934969" w:rsidRPr="00934969">
        <w:rPr>
          <w:rFonts w:asciiTheme="minorHAnsi" w:eastAsiaTheme="minorHAnsi" w:hAnsiTheme="minorHAnsi" w:cstheme="minorHAnsi"/>
          <w:lang w:val="el-GR"/>
        </w:rPr>
        <w:t xml:space="preserve"> </w:t>
      </w:r>
      <w:r w:rsidR="00934969">
        <w:rPr>
          <w:rFonts w:asciiTheme="minorHAnsi" w:eastAsiaTheme="minorHAnsi" w:hAnsiTheme="minorHAnsi" w:cstheme="minorHAnsi"/>
          <w:lang w:val="el-GR"/>
        </w:rPr>
        <w:t>–</w:t>
      </w:r>
      <w:r w:rsidR="00934969" w:rsidRPr="00934969">
        <w:rPr>
          <w:rFonts w:asciiTheme="minorHAnsi" w:eastAsiaTheme="minorHAnsi" w:hAnsiTheme="minorHAnsi" w:cstheme="minorHAnsi"/>
          <w:lang w:val="el-GR"/>
        </w:rPr>
        <w:t xml:space="preserve"> 6.</w:t>
      </w:r>
      <w:r w:rsidR="00134CBD" w:rsidRPr="00134CBD">
        <w:rPr>
          <w:rFonts w:asciiTheme="minorHAnsi" w:eastAsiaTheme="minorHAnsi" w:hAnsiTheme="minorHAnsi" w:cstheme="minorHAnsi"/>
          <w:lang w:val="el-GR"/>
        </w:rPr>
        <w:t>27</w:t>
      </w:r>
      <w:r w:rsidR="00934969" w:rsidRPr="00934969">
        <w:rPr>
          <w:rFonts w:asciiTheme="minorHAnsi" w:eastAsiaTheme="minorHAnsi" w:hAnsiTheme="minorHAnsi" w:cstheme="minorHAnsi"/>
          <w:lang w:val="el-GR"/>
        </w:rPr>
        <w:t xml:space="preserve">) </w:t>
      </w:r>
      <w:r w:rsidRPr="006E7399">
        <w:rPr>
          <w:rFonts w:asciiTheme="minorHAnsi" w:eastAsiaTheme="minorHAnsi" w:hAnsiTheme="minorHAnsi" w:cstheme="minorHAnsi"/>
          <w:lang w:val="el-GR"/>
        </w:rPr>
        <w:t xml:space="preserve">περιεκτικότητας (%) και κατανομής (%) </w:t>
      </w:r>
      <w:r w:rsidRPr="006E7399">
        <w:rPr>
          <w:rFonts w:asciiTheme="minorHAnsi" w:eastAsiaTheme="minorHAnsi" w:hAnsiTheme="minorHAnsi" w:cstheme="minorHAnsi"/>
          <w:lang w:val="en-GB"/>
        </w:rPr>
        <w:t>NiO</w:t>
      </w:r>
      <w:r w:rsidRPr="006E7399">
        <w:rPr>
          <w:rFonts w:asciiTheme="minorHAnsi" w:eastAsiaTheme="minorHAnsi" w:hAnsiTheme="minorHAnsi" w:cstheme="minorHAnsi"/>
          <w:lang w:val="el-GR"/>
        </w:rPr>
        <w:t xml:space="preserve"> του λεπτού </w:t>
      </w:r>
      <w:r w:rsidR="003B3061">
        <w:rPr>
          <w:rFonts w:asciiTheme="minorHAnsi" w:eastAsiaTheme="minorHAnsi" w:hAnsiTheme="minorHAnsi" w:cstheme="minorHAnsi"/>
          <w:lang w:val="el-GR"/>
        </w:rPr>
        <w:t>προϊόντος</w:t>
      </w:r>
      <w:r w:rsidRPr="006E7399">
        <w:rPr>
          <w:rFonts w:asciiTheme="minorHAnsi" w:eastAsiaTheme="minorHAnsi" w:hAnsiTheme="minorHAnsi" w:cstheme="minorHAnsi"/>
          <w:lang w:val="el-GR"/>
        </w:rPr>
        <w:t xml:space="preserve"> (-0.075 </w:t>
      </w:r>
      <w:r w:rsidRPr="006E7399">
        <w:rPr>
          <w:rFonts w:asciiTheme="minorHAnsi" w:eastAsiaTheme="minorHAnsi" w:hAnsiTheme="minorHAnsi" w:cstheme="minorHAnsi"/>
          <w:lang w:val="en-GB"/>
        </w:rPr>
        <w:t>mm</w:t>
      </w:r>
      <w:r w:rsidRPr="006E7399">
        <w:rPr>
          <w:rFonts w:asciiTheme="minorHAnsi" w:eastAsiaTheme="minorHAnsi" w:hAnsiTheme="minorHAnsi" w:cstheme="minorHAnsi"/>
          <w:lang w:val="el-GR"/>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FC0B9E" w:rsidTr="007D6667">
        <w:tc>
          <w:tcPr>
            <w:tcW w:w="4788" w:type="dxa"/>
          </w:tcPr>
          <w:p w:rsidR="00FC0B9E" w:rsidRDefault="003E4027" w:rsidP="006E7399">
            <w:pPr>
              <w:jc w:val="both"/>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573050FD" wp14:editId="739FD2EC">
                  <wp:extent cx="2724912" cy="1636776"/>
                  <wp:effectExtent l="0" t="0" r="0" b="1905"/>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c>
          <w:tcPr>
            <w:tcW w:w="4788" w:type="dxa"/>
          </w:tcPr>
          <w:p w:rsidR="00FC0B9E" w:rsidRDefault="003E4027" w:rsidP="006E7399">
            <w:pPr>
              <w:jc w:val="both"/>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556B9FD8" wp14:editId="1CE001E7">
                  <wp:extent cx="2724912" cy="1636776"/>
                  <wp:effectExtent l="0" t="0" r="0" b="1905"/>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r>
      <w:tr w:rsidR="00FC0B9E" w:rsidRPr="00D527CB" w:rsidTr="007D6667">
        <w:tc>
          <w:tcPr>
            <w:tcW w:w="4788" w:type="dxa"/>
          </w:tcPr>
          <w:p w:rsidR="007D6667" w:rsidRPr="00883A93" w:rsidRDefault="007D6667" w:rsidP="007D6667">
            <w:pPr>
              <w:pStyle w:val="2"/>
              <w:ind w:right="342"/>
              <w:jc w:val="both"/>
              <w:rPr>
                <w:rFonts w:eastAsiaTheme="minorHAnsi"/>
                <w:lang w:val="el-GR"/>
              </w:rPr>
            </w:pPr>
            <w:bookmarkStart w:id="89" w:name="_Toc518474893"/>
            <w:r w:rsidRPr="00934969">
              <w:rPr>
                <w:rFonts w:eastAsiaTheme="minorHAnsi"/>
                <w:lang w:val="el-GR"/>
              </w:rPr>
              <w:t>Διάγραμμα</w:t>
            </w:r>
            <w:r w:rsidR="00134CBD">
              <w:rPr>
                <w:rFonts w:eastAsiaTheme="minorHAnsi"/>
                <w:lang w:val="el-GR"/>
              </w:rPr>
              <w:t xml:space="preserve"> 6.</w:t>
            </w:r>
            <w:r w:rsidR="00134CBD" w:rsidRPr="00134CBD">
              <w:rPr>
                <w:rFonts w:eastAsiaTheme="minorHAnsi"/>
                <w:lang w:val="el-GR"/>
              </w:rPr>
              <w:t>25</w:t>
            </w:r>
            <w:r w:rsidRPr="00883A93">
              <w:rPr>
                <w:rFonts w:eastAsiaTheme="minorHAnsi"/>
                <w:lang w:val="el-GR"/>
              </w:rPr>
              <w:t xml:space="preserve">: Περιεκτικότητα (%) και κατανομή (%) </w:t>
            </w:r>
            <w:r w:rsidRPr="00883A93">
              <w:rPr>
                <w:rFonts w:eastAsiaTheme="minorHAnsi"/>
                <w:lang w:val="en-GB"/>
              </w:rPr>
              <w:t>NiO</w:t>
            </w:r>
            <w:r w:rsidRPr="00883A93">
              <w:rPr>
                <w:rFonts w:eastAsiaTheme="minorHAnsi"/>
                <w:lang w:val="el-GR"/>
              </w:rPr>
              <w:t xml:space="preserve"> σε συνάρτηση με το χρόνο λειοτρίβησης του κλάσματος -0.075 </w:t>
            </w:r>
            <w:r w:rsidRPr="00883A93">
              <w:rPr>
                <w:rFonts w:eastAsiaTheme="minorHAnsi"/>
                <w:lang w:val="en-GB"/>
              </w:rPr>
              <w:t>mm</w:t>
            </w:r>
            <w:r w:rsidRPr="00883A93">
              <w:rPr>
                <w:rFonts w:eastAsiaTheme="minorHAnsi"/>
                <w:lang w:val="el-GR"/>
              </w:rPr>
              <w:t xml:space="preserve"> και </w:t>
            </w:r>
            <w:r w:rsidRPr="00883A93">
              <w:rPr>
                <w:rFonts w:eastAsiaTheme="minorHAnsi"/>
                <w:lang w:val="en-GB"/>
              </w:rPr>
              <w:t>d</w:t>
            </w:r>
            <w:r w:rsidR="003B3061">
              <w:rPr>
                <w:rFonts w:eastAsiaTheme="minorHAnsi"/>
                <w:lang w:val="el-GR"/>
              </w:rPr>
              <w:t>=0 (τροφοδοσία -3.35</w:t>
            </w:r>
            <w:r w:rsidRPr="00883A93">
              <w:rPr>
                <w:rFonts w:eastAsiaTheme="minorHAnsi"/>
                <w:lang w:val="el-GR"/>
              </w:rPr>
              <w:t xml:space="preserve">+1.70 </w:t>
            </w:r>
            <w:r w:rsidRPr="00883A93">
              <w:rPr>
                <w:rFonts w:eastAsiaTheme="minorHAnsi"/>
                <w:lang w:val="en-GB"/>
              </w:rPr>
              <w:t>mm</w:t>
            </w:r>
            <w:r w:rsidRPr="00883A93">
              <w:rPr>
                <w:rFonts w:eastAsiaTheme="minorHAnsi"/>
                <w:lang w:val="el-GR"/>
              </w:rPr>
              <w:t>).</w:t>
            </w:r>
            <w:bookmarkEnd w:id="89"/>
            <w:r w:rsidRPr="00883A93">
              <w:rPr>
                <w:rFonts w:eastAsiaTheme="minorHAnsi"/>
                <w:lang w:val="el-GR"/>
              </w:rPr>
              <w:t xml:space="preserve"> </w:t>
            </w:r>
          </w:p>
          <w:p w:rsidR="00FC0B9E" w:rsidRDefault="00FC0B9E" w:rsidP="006E7399">
            <w:pPr>
              <w:jc w:val="both"/>
              <w:rPr>
                <w:rFonts w:asciiTheme="minorHAnsi" w:eastAsiaTheme="minorHAnsi" w:hAnsiTheme="minorHAnsi" w:cstheme="minorHAnsi"/>
                <w:lang w:val="el-GR"/>
              </w:rPr>
            </w:pPr>
          </w:p>
        </w:tc>
        <w:tc>
          <w:tcPr>
            <w:tcW w:w="4788" w:type="dxa"/>
          </w:tcPr>
          <w:p w:rsidR="007D6667" w:rsidRPr="00883A93" w:rsidRDefault="007D6667" w:rsidP="007D6667">
            <w:pPr>
              <w:pStyle w:val="2"/>
              <w:tabs>
                <w:tab w:val="left" w:pos="4317"/>
              </w:tabs>
              <w:ind w:right="270"/>
              <w:jc w:val="both"/>
              <w:rPr>
                <w:rFonts w:eastAsiaTheme="minorHAnsi"/>
                <w:lang w:val="el-GR"/>
              </w:rPr>
            </w:pPr>
            <w:bookmarkStart w:id="90" w:name="_Toc518474894"/>
            <w:r w:rsidRPr="00934969">
              <w:rPr>
                <w:rFonts w:eastAsiaTheme="minorHAnsi"/>
                <w:lang w:val="el-GR"/>
              </w:rPr>
              <w:t>Διάγραμμα</w:t>
            </w:r>
            <w:r w:rsidR="00934969" w:rsidRPr="00934969">
              <w:rPr>
                <w:rFonts w:eastAsiaTheme="minorHAnsi"/>
                <w:lang w:val="el-GR"/>
              </w:rPr>
              <w:t xml:space="preserve"> 6.</w:t>
            </w:r>
            <w:r w:rsidR="00134CBD" w:rsidRPr="00134CBD">
              <w:rPr>
                <w:rFonts w:eastAsiaTheme="minorHAnsi"/>
                <w:lang w:val="el-GR"/>
              </w:rPr>
              <w:t>26</w:t>
            </w:r>
            <w:r w:rsidRPr="00883A93">
              <w:rPr>
                <w:rFonts w:eastAsiaTheme="minorHAnsi"/>
                <w:lang w:val="el-GR"/>
              </w:rPr>
              <w:t xml:space="preserve">: Περιεκτικότητα (%) και κατανομή (%) </w:t>
            </w:r>
            <w:r w:rsidRPr="00883A93">
              <w:rPr>
                <w:rFonts w:eastAsiaTheme="minorHAnsi"/>
                <w:lang w:val="en-GB"/>
              </w:rPr>
              <w:t>NiO</w:t>
            </w:r>
            <w:r w:rsidRPr="00883A93">
              <w:rPr>
                <w:rFonts w:eastAsiaTheme="minorHAnsi"/>
                <w:lang w:val="el-GR"/>
              </w:rPr>
              <w:t xml:space="preserve"> σε συνάρτηση με το χρόνο λειοτρίβησης του κλάσματος -0.075 </w:t>
            </w:r>
            <w:r w:rsidRPr="00883A93">
              <w:rPr>
                <w:rFonts w:eastAsiaTheme="minorHAnsi"/>
                <w:lang w:val="en-GB"/>
              </w:rPr>
              <w:t>mm</w:t>
            </w:r>
            <w:r w:rsidRPr="00883A93">
              <w:rPr>
                <w:rFonts w:eastAsiaTheme="minorHAnsi"/>
                <w:lang w:val="el-GR"/>
              </w:rPr>
              <w:t xml:space="preserve"> και </w:t>
            </w:r>
            <w:r w:rsidRPr="00883A93">
              <w:rPr>
                <w:rFonts w:eastAsiaTheme="minorHAnsi"/>
                <w:lang w:val="en-GB"/>
              </w:rPr>
              <w:t>d</w:t>
            </w:r>
            <w:r w:rsidRPr="00883A93">
              <w:rPr>
                <w:rFonts w:eastAsiaTheme="minorHAnsi"/>
                <w:lang w:val="el-GR"/>
              </w:rPr>
              <w:t xml:space="preserve">=6.5 </w:t>
            </w:r>
            <w:r w:rsidRPr="00883A93">
              <w:rPr>
                <w:rFonts w:eastAsiaTheme="minorHAnsi"/>
                <w:lang w:val="en-GB"/>
              </w:rPr>
              <w:t>mm</w:t>
            </w:r>
            <w:r w:rsidR="003B3061">
              <w:rPr>
                <w:rFonts w:eastAsiaTheme="minorHAnsi"/>
                <w:lang w:val="el-GR"/>
              </w:rPr>
              <w:t xml:space="preserve"> (τ</w:t>
            </w:r>
            <w:r w:rsidRPr="00883A93">
              <w:rPr>
                <w:rFonts w:eastAsiaTheme="minorHAnsi"/>
                <w:lang w:val="el-GR"/>
              </w:rPr>
              <w:t xml:space="preserve">ροφοδοσία -3.35+1.70 </w:t>
            </w:r>
            <w:r w:rsidRPr="00883A93">
              <w:rPr>
                <w:rFonts w:eastAsiaTheme="minorHAnsi"/>
                <w:lang w:val="en-GB"/>
              </w:rPr>
              <w:t>mm</w:t>
            </w:r>
            <w:r w:rsidRPr="00883A93">
              <w:rPr>
                <w:rFonts w:eastAsiaTheme="minorHAnsi"/>
                <w:lang w:val="el-GR"/>
              </w:rPr>
              <w:t>).</w:t>
            </w:r>
            <w:bookmarkEnd w:id="90"/>
          </w:p>
          <w:p w:rsidR="00FC0B9E" w:rsidRDefault="00FC0B9E" w:rsidP="006E7399">
            <w:pPr>
              <w:jc w:val="both"/>
              <w:rPr>
                <w:rFonts w:asciiTheme="minorHAnsi" w:eastAsiaTheme="minorHAnsi" w:hAnsiTheme="minorHAnsi" w:cstheme="minorHAnsi"/>
                <w:lang w:val="el-GR"/>
              </w:rPr>
            </w:pPr>
          </w:p>
        </w:tc>
      </w:tr>
    </w:tbl>
    <w:p w:rsidR="00FC0B9E" w:rsidRPr="006E7399" w:rsidRDefault="00FC0B9E" w:rsidP="006E7399">
      <w:pPr>
        <w:jc w:val="both"/>
        <w:rPr>
          <w:rFonts w:asciiTheme="minorHAnsi" w:eastAsiaTheme="minorHAnsi" w:hAnsiTheme="minorHAnsi" w:cstheme="minorHAnsi"/>
          <w:lang w:val="el-G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7D6667" w:rsidTr="007D6667">
        <w:tc>
          <w:tcPr>
            <w:tcW w:w="9576" w:type="dxa"/>
          </w:tcPr>
          <w:p w:rsidR="007D6667" w:rsidRPr="003E4027" w:rsidRDefault="00D6353F" w:rsidP="00883A93">
            <w:pPr>
              <w:jc w:val="center"/>
              <w:rPr>
                <w:rFonts w:ascii="Arial" w:hAnsi="Arial" w:cs="Arial"/>
                <w:b/>
                <w:bCs/>
                <w:color w:val="000000"/>
                <w:sz w:val="28"/>
                <w:szCs w:val="28"/>
                <w:lang w:val="el-GR"/>
              </w:rPr>
            </w:pPr>
            <w:r>
              <w:rPr>
                <w:rFonts w:ascii="Arial" w:hAnsi="Arial" w:cs="Arial"/>
                <w:b/>
                <w:bCs/>
                <w:color w:val="000000"/>
                <w:sz w:val="28"/>
                <w:szCs w:val="28"/>
                <w:lang w:val="el-GR"/>
              </w:rPr>
              <w:t xml:space="preserve">  </w:t>
            </w:r>
            <w:r w:rsidR="003E4027">
              <w:rPr>
                <w:rFonts w:ascii="Arial" w:hAnsi="Arial" w:cs="Arial"/>
                <w:b/>
                <w:bCs/>
                <w:color w:val="000000"/>
                <w:sz w:val="28"/>
                <w:szCs w:val="28"/>
                <w:lang w:val="el-GR"/>
              </w:rPr>
              <w:t xml:space="preserve">    </w:t>
            </w:r>
            <w:r w:rsidR="005C3068">
              <w:rPr>
                <w:rFonts w:ascii="Arial" w:hAnsi="Arial" w:cs="Arial"/>
                <w:b/>
                <w:bCs/>
                <w:noProof/>
                <w:color w:val="000000"/>
                <w:sz w:val="28"/>
                <w:szCs w:val="28"/>
              </w:rPr>
              <w:drawing>
                <wp:inline distT="0" distB="0" distL="0" distR="0" wp14:anchorId="58B5CBFD" wp14:editId="515F9747">
                  <wp:extent cx="2724912" cy="1636776"/>
                  <wp:effectExtent l="0" t="0" r="0" b="190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r>
      <w:tr w:rsidR="007D6667" w:rsidRPr="00D527CB" w:rsidTr="007D6667">
        <w:tc>
          <w:tcPr>
            <w:tcW w:w="9576" w:type="dxa"/>
          </w:tcPr>
          <w:p w:rsidR="007D6667" w:rsidRPr="007D6667" w:rsidRDefault="007D6667" w:rsidP="00134CBD">
            <w:pPr>
              <w:pStyle w:val="2"/>
              <w:jc w:val="both"/>
              <w:rPr>
                <w:rFonts w:eastAsiaTheme="minorHAnsi"/>
                <w:lang w:val="el-GR"/>
              </w:rPr>
            </w:pPr>
            <w:bookmarkStart w:id="91" w:name="_Toc518474895"/>
            <w:r w:rsidRPr="00934969">
              <w:rPr>
                <w:rFonts w:eastAsiaTheme="minorHAnsi"/>
                <w:lang w:val="el-GR"/>
              </w:rPr>
              <w:t>Διάγραμμα</w:t>
            </w:r>
            <w:r w:rsidR="00934969" w:rsidRPr="00934969">
              <w:rPr>
                <w:rFonts w:eastAsiaTheme="minorHAnsi"/>
                <w:lang w:val="el-GR"/>
              </w:rPr>
              <w:t xml:space="preserve"> 6.</w:t>
            </w:r>
            <w:r w:rsidR="00134CBD" w:rsidRPr="00134CBD">
              <w:rPr>
                <w:rFonts w:eastAsiaTheme="minorHAnsi"/>
                <w:lang w:val="el-GR"/>
              </w:rPr>
              <w:t>27</w:t>
            </w:r>
            <w:r w:rsidRPr="00883A93">
              <w:rPr>
                <w:rFonts w:eastAsiaTheme="minorHAnsi"/>
                <w:lang w:val="el-GR"/>
              </w:rPr>
              <w:t xml:space="preserve">: Περιεκτικότητα (%) και κατανομή (%) </w:t>
            </w:r>
            <w:r w:rsidRPr="00883A93">
              <w:rPr>
                <w:rFonts w:eastAsiaTheme="minorHAnsi"/>
                <w:lang w:val="en-GB"/>
              </w:rPr>
              <w:t>NiO</w:t>
            </w:r>
            <w:r w:rsidRPr="00883A93">
              <w:rPr>
                <w:rFonts w:eastAsiaTheme="minorHAnsi"/>
                <w:lang w:val="el-GR"/>
              </w:rPr>
              <w:t xml:space="preserve"> σε συνάρτηση με το χρόνο λειοτρίβησης του </w:t>
            </w:r>
            <w:r w:rsidR="00ED01AB">
              <w:rPr>
                <w:rFonts w:eastAsiaTheme="minorHAnsi"/>
                <w:lang w:val="el-GR"/>
              </w:rPr>
              <w:t>προϊόντος</w:t>
            </w:r>
            <w:r w:rsidR="00ED01AB" w:rsidRPr="00883A93">
              <w:rPr>
                <w:rFonts w:eastAsiaTheme="minorHAnsi"/>
                <w:lang w:val="el-GR"/>
              </w:rPr>
              <w:t xml:space="preserve"> </w:t>
            </w:r>
            <w:r w:rsidRPr="00883A93">
              <w:rPr>
                <w:rFonts w:eastAsiaTheme="minorHAnsi"/>
                <w:lang w:val="el-GR"/>
              </w:rPr>
              <w:t xml:space="preserve">-0.075 </w:t>
            </w:r>
            <w:r w:rsidRPr="00883A93">
              <w:rPr>
                <w:rFonts w:eastAsiaTheme="minorHAnsi"/>
                <w:lang w:val="en-GB"/>
              </w:rPr>
              <w:t>mm</w:t>
            </w:r>
            <w:r w:rsidRPr="00883A93">
              <w:rPr>
                <w:rFonts w:eastAsiaTheme="minorHAnsi"/>
                <w:lang w:val="el-GR"/>
              </w:rPr>
              <w:t xml:space="preserve"> και </w:t>
            </w:r>
            <w:r w:rsidRPr="00883A93">
              <w:rPr>
                <w:rFonts w:eastAsiaTheme="minorHAnsi"/>
                <w:lang w:val="en-GB"/>
              </w:rPr>
              <w:t>d</w:t>
            </w:r>
            <w:r w:rsidRPr="00883A93">
              <w:rPr>
                <w:rFonts w:eastAsiaTheme="minorHAnsi"/>
                <w:lang w:val="el-GR"/>
              </w:rPr>
              <w:t xml:space="preserve">=12.7 </w:t>
            </w:r>
            <w:r w:rsidRPr="00883A93">
              <w:rPr>
                <w:rFonts w:eastAsiaTheme="minorHAnsi"/>
                <w:lang w:val="en-GB"/>
              </w:rPr>
              <w:t>mm</w:t>
            </w:r>
            <w:r w:rsidR="003B3061">
              <w:rPr>
                <w:rFonts w:eastAsiaTheme="minorHAnsi"/>
                <w:lang w:val="el-GR"/>
              </w:rPr>
              <w:t xml:space="preserve"> (τροφοδοσία -3.35</w:t>
            </w:r>
            <w:r w:rsidRPr="00883A93">
              <w:rPr>
                <w:rFonts w:eastAsiaTheme="minorHAnsi"/>
                <w:lang w:val="el-GR"/>
              </w:rPr>
              <w:t xml:space="preserve">+1.70 </w:t>
            </w:r>
            <w:r w:rsidRPr="00883A93">
              <w:rPr>
                <w:rFonts w:eastAsiaTheme="minorHAnsi"/>
                <w:lang w:val="en-GB"/>
              </w:rPr>
              <w:t>mm</w:t>
            </w:r>
            <w:r>
              <w:rPr>
                <w:rFonts w:eastAsiaTheme="minorHAnsi"/>
                <w:lang w:val="el-GR"/>
              </w:rPr>
              <w:t>).</w:t>
            </w:r>
            <w:bookmarkEnd w:id="91"/>
          </w:p>
        </w:tc>
      </w:tr>
    </w:tbl>
    <w:p w:rsidR="007D6667" w:rsidRDefault="007D6667" w:rsidP="00883A93">
      <w:pPr>
        <w:jc w:val="center"/>
        <w:rPr>
          <w:rFonts w:ascii="Arial" w:hAnsi="Arial" w:cs="Arial"/>
          <w:b/>
          <w:bCs/>
          <w:color w:val="000000"/>
          <w:sz w:val="28"/>
          <w:szCs w:val="28"/>
          <w:lang w:val="el-GR"/>
        </w:rPr>
      </w:pPr>
    </w:p>
    <w:p w:rsidR="00465E23" w:rsidRDefault="00465E23" w:rsidP="00757AC5">
      <w:pPr>
        <w:ind w:firstLine="720"/>
        <w:jc w:val="both"/>
        <w:rPr>
          <w:rFonts w:asciiTheme="minorHAnsi" w:eastAsiaTheme="minorHAnsi" w:hAnsiTheme="minorHAnsi" w:cstheme="minorHAnsi"/>
          <w:lang w:val="el-GR"/>
        </w:rPr>
      </w:pPr>
      <w:r w:rsidRPr="005B71D9">
        <w:rPr>
          <w:rFonts w:asciiTheme="minorHAnsi" w:eastAsiaTheme="minorHAnsi" w:hAnsiTheme="minorHAnsi" w:cstheme="minorHAnsi"/>
          <w:lang w:val="el-GR"/>
        </w:rPr>
        <w:t xml:space="preserve">Στα </w:t>
      </w:r>
      <w:r w:rsidRPr="00934969">
        <w:rPr>
          <w:rFonts w:asciiTheme="minorHAnsi" w:eastAsiaTheme="minorHAnsi" w:hAnsiTheme="minorHAnsi" w:cstheme="minorHAnsi"/>
          <w:lang w:val="el-GR"/>
        </w:rPr>
        <w:t>διαγράμματα</w:t>
      </w:r>
      <w:r w:rsidRPr="005B71D9">
        <w:rPr>
          <w:rFonts w:asciiTheme="minorHAnsi" w:eastAsiaTheme="minorHAnsi" w:hAnsiTheme="minorHAnsi" w:cstheme="minorHAnsi"/>
          <w:lang w:val="el-GR"/>
        </w:rPr>
        <w:t xml:space="preserve"> </w:t>
      </w:r>
      <w:r w:rsidR="00934969" w:rsidRPr="00934969">
        <w:rPr>
          <w:rFonts w:asciiTheme="minorHAnsi" w:eastAsiaTheme="minorHAnsi" w:hAnsiTheme="minorHAnsi" w:cstheme="minorHAnsi"/>
          <w:lang w:val="el-GR"/>
        </w:rPr>
        <w:t>(6.</w:t>
      </w:r>
      <w:r w:rsidR="00134CBD" w:rsidRPr="00134CBD">
        <w:rPr>
          <w:rFonts w:asciiTheme="minorHAnsi" w:eastAsiaTheme="minorHAnsi" w:hAnsiTheme="minorHAnsi" w:cstheme="minorHAnsi"/>
          <w:lang w:val="el-GR"/>
        </w:rPr>
        <w:t>25</w:t>
      </w:r>
      <w:r w:rsidR="00934969" w:rsidRPr="00934969">
        <w:rPr>
          <w:rFonts w:asciiTheme="minorHAnsi" w:eastAsiaTheme="minorHAnsi" w:hAnsiTheme="minorHAnsi" w:cstheme="minorHAnsi"/>
          <w:lang w:val="el-GR"/>
        </w:rPr>
        <w:t xml:space="preserve"> </w:t>
      </w:r>
      <w:r w:rsidR="00934969">
        <w:rPr>
          <w:rFonts w:asciiTheme="minorHAnsi" w:eastAsiaTheme="minorHAnsi" w:hAnsiTheme="minorHAnsi" w:cstheme="minorHAnsi"/>
          <w:lang w:val="el-GR"/>
        </w:rPr>
        <w:t>–</w:t>
      </w:r>
      <w:r w:rsidR="00934969" w:rsidRPr="00934969">
        <w:rPr>
          <w:rFonts w:asciiTheme="minorHAnsi" w:eastAsiaTheme="minorHAnsi" w:hAnsiTheme="minorHAnsi" w:cstheme="minorHAnsi"/>
          <w:lang w:val="el-GR"/>
        </w:rPr>
        <w:t xml:space="preserve"> 6.</w:t>
      </w:r>
      <w:r w:rsidR="00134CBD" w:rsidRPr="00134CBD">
        <w:rPr>
          <w:rFonts w:asciiTheme="minorHAnsi" w:eastAsiaTheme="minorHAnsi" w:hAnsiTheme="minorHAnsi" w:cstheme="minorHAnsi"/>
          <w:lang w:val="el-GR"/>
        </w:rPr>
        <w:t>27</w:t>
      </w:r>
      <w:r w:rsidR="00934969" w:rsidRPr="00934969">
        <w:rPr>
          <w:rFonts w:asciiTheme="minorHAnsi" w:eastAsiaTheme="minorHAnsi" w:hAnsiTheme="minorHAnsi" w:cstheme="minorHAnsi"/>
          <w:lang w:val="el-GR"/>
        </w:rPr>
        <w:t xml:space="preserve">) </w:t>
      </w:r>
      <w:r w:rsidRPr="005B71D9">
        <w:rPr>
          <w:rFonts w:asciiTheme="minorHAnsi" w:eastAsiaTheme="minorHAnsi" w:hAnsiTheme="minorHAnsi" w:cstheme="minorHAnsi"/>
          <w:lang w:val="el-GR"/>
        </w:rPr>
        <w:t xml:space="preserve">παρατηρείται ότι γενικά για το λεπτό </w:t>
      </w:r>
      <w:r w:rsidR="003B3061" w:rsidRPr="005B71D9">
        <w:rPr>
          <w:rFonts w:asciiTheme="minorHAnsi" w:eastAsiaTheme="minorHAnsi" w:hAnsiTheme="minorHAnsi" w:cstheme="minorHAnsi"/>
          <w:lang w:val="el-GR"/>
        </w:rPr>
        <w:t>προϊόν</w:t>
      </w:r>
      <w:r w:rsidRPr="005B71D9">
        <w:rPr>
          <w:rFonts w:asciiTheme="minorHAnsi" w:eastAsiaTheme="minorHAnsi" w:hAnsiTheme="minorHAnsi" w:cstheme="minorHAnsi"/>
          <w:lang w:val="el-GR"/>
        </w:rPr>
        <w:t xml:space="preserve"> -0.075 </w:t>
      </w:r>
      <w:r w:rsidRPr="005B71D9">
        <w:rPr>
          <w:rFonts w:asciiTheme="minorHAnsi" w:eastAsiaTheme="minorHAnsi" w:hAnsiTheme="minorHAnsi" w:cstheme="minorHAnsi"/>
          <w:lang w:val="en-GB"/>
        </w:rPr>
        <w:t>mm</w:t>
      </w:r>
      <w:r w:rsidRPr="005B71D9">
        <w:rPr>
          <w:rFonts w:asciiTheme="minorHAnsi" w:eastAsiaTheme="minorHAnsi" w:hAnsiTheme="minorHAnsi" w:cstheme="minorHAnsi"/>
          <w:lang w:val="el-GR"/>
        </w:rPr>
        <w:t xml:space="preserve"> και για τις συγκεκριμένες διαμέτρους σφαιρών (</w:t>
      </w:r>
      <w:r w:rsidRPr="005B71D9">
        <w:rPr>
          <w:rFonts w:asciiTheme="minorHAnsi" w:eastAsiaTheme="minorHAnsi" w:hAnsiTheme="minorHAnsi" w:cstheme="minorHAnsi"/>
          <w:lang w:val="en-GB"/>
        </w:rPr>
        <w:t>d</w:t>
      </w:r>
      <w:r w:rsidRPr="005B71D9">
        <w:rPr>
          <w:rFonts w:asciiTheme="minorHAnsi" w:eastAsiaTheme="minorHAnsi" w:hAnsiTheme="minorHAnsi" w:cstheme="minorHAnsi"/>
          <w:lang w:val="el-GR"/>
        </w:rPr>
        <w:t xml:space="preserve">=0, </w:t>
      </w:r>
      <w:r w:rsidRPr="005B71D9">
        <w:rPr>
          <w:rFonts w:asciiTheme="minorHAnsi" w:eastAsiaTheme="minorHAnsi" w:hAnsiTheme="minorHAnsi" w:cstheme="minorHAnsi"/>
          <w:lang w:val="en-GB"/>
        </w:rPr>
        <w:t>d</w:t>
      </w:r>
      <w:r w:rsidRPr="005B71D9">
        <w:rPr>
          <w:rFonts w:asciiTheme="minorHAnsi" w:eastAsiaTheme="minorHAnsi" w:hAnsiTheme="minorHAnsi" w:cstheme="minorHAnsi"/>
          <w:lang w:val="el-GR"/>
        </w:rPr>
        <w:t xml:space="preserve">=6.5 </w:t>
      </w:r>
      <w:r w:rsidRPr="005B71D9">
        <w:rPr>
          <w:rFonts w:asciiTheme="minorHAnsi" w:eastAsiaTheme="minorHAnsi" w:hAnsiTheme="minorHAnsi" w:cstheme="minorHAnsi"/>
          <w:lang w:val="en-GB"/>
        </w:rPr>
        <w:t>mm</w:t>
      </w:r>
      <w:r w:rsidRPr="005B71D9">
        <w:rPr>
          <w:rFonts w:asciiTheme="minorHAnsi" w:eastAsiaTheme="minorHAnsi" w:hAnsiTheme="minorHAnsi" w:cstheme="minorHAnsi"/>
          <w:lang w:val="el-GR"/>
        </w:rPr>
        <w:t xml:space="preserve"> και </w:t>
      </w:r>
      <w:r w:rsidRPr="005B71D9">
        <w:rPr>
          <w:rFonts w:asciiTheme="minorHAnsi" w:eastAsiaTheme="minorHAnsi" w:hAnsiTheme="minorHAnsi" w:cstheme="minorHAnsi"/>
          <w:lang w:val="en-GB"/>
        </w:rPr>
        <w:t>d</w:t>
      </w:r>
      <w:r w:rsidRPr="005B71D9">
        <w:rPr>
          <w:rFonts w:asciiTheme="minorHAnsi" w:eastAsiaTheme="minorHAnsi" w:hAnsiTheme="minorHAnsi" w:cstheme="minorHAnsi"/>
          <w:lang w:val="el-GR"/>
        </w:rPr>
        <w:t xml:space="preserve">=12.7 </w:t>
      </w:r>
      <w:r w:rsidRPr="005B71D9">
        <w:rPr>
          <w:rFonts w:asciiTheme="minorHAnsi" w:eastAsiaTheme="minorHAnsi" w:hAnsiTheme="minorHAnsi" w:cstheme="minorHAnsi"/>
          <w:lang w:val="en-GB"/>
        </w:rPr>
        <w:t>mm</w:t>
      </w:r>
      <w:r w:rsidRPr="005B71D9">
        <w:rPr>
          <w:rFonts w:asciiTheme="minorHAnsi" w:eastAsiaTheme="minorHAnsi" w:hAnsiTheme="minorHAnsi" w:cstheme="minorHAnsi"/>
          <w:lang w:val="el-GR"/>
        </w:rPr>
        <w:t xml:space="preserve">), όσο αυξάνεται ο χρόνος λειοτρίβησης, η περιεκτικότητα (%) του </w:t>
      </w:r>
      <w:r w:rsidRPr="005B71D9">
        <w:rPr>
          <w:rFonts w:asciiTheme="minorHAnsi" w:eastAsiaTheme="minorHAnsi" w:hAnsiTheme="minorHAnsi" w:cstheme="minorHAnsi"/>
          <w:lang w:val="en-GB"/>
        </w:rPr>
        <w:t>NiO</w:t>
      </w:r>
      <w:r w:rsidRPr="005B71D9">
        <w:rPr>
          <w:rFonts w:asciiTheme="minorHAnsi" w:eastAsiaTheme="minorHAnsi" w:hAnsiTheme="minorHAnsi" w:cstheme="minorHAnsi"/>
          <w:lang w:val="el-GR"/>
        </w:rPr>
        <w:t xml:space="preserve"> </w:t>
      </w:r>
      <w:r w:rsidR="009050B3">
        <w:rPr>
          <w:rFonts w:asciiTheme="minorHAnsi" w:eastAsiaTheme="minorHAnsi" w:hAnsiTheme="minorHAnsi" w:cstheme="minorHAnsi"/>
          <w:lang w:val="el-GR"/>
        </w:rPr>
        <w:t>στην αυτολειοτρίβηση</w:t>
      </w:r>
      <w:r w:rsidRPr="005B71D9">
        <w:rPr>
          <w:rFonts w:asciiTheme="minorHAnsi" w:eastAsiaTheme="minorHAnsi" w:hAnsiTheme="minorHAnsi" w:cstheme="minorHAnsi"/>
          <w:lang w:val="el-GR"/>
        </w:rPr>
        <w:t xml:space="preserve"> </w:t>
      </w:r>
      <w:r w:rsidRPr="005B71D9">
        <w:rPr>
          <w:rFonts w:asciiTheme="minorHAnsi" w:eastAsiaTheme="minorHAnsi" w:hAnsiTheme="minorHAnsi" w:cstheme="minorHAnsi"/>
        </w:rPr>
        <w:t>d</w:t>
      </w:r>
      <w:r w:rsidRPr="005B71D9">
        <w:rPr>
          <w:rFonts w:asciiTheme="minorHAnsi" w:eastAsiaTheme="minorHAnsi" w:hAnsiTheme="minorHAnsi" w:cstheme="minorHAnsi"/>
          <w:lang w:val="el-GR"/>
        </w:rPr>
        <w:t xml:space="preserve">=0 αυξάνεται αισθητά με </w:t>
      </w:r>
      <w:r w:rsidR="000C2210" w:rsidRPr="005B71D9">
        <w:rPr>
          <w:rFonts w:asciiTheme="minorHAnsi" w:eastAsiaTheme="minorHAnsi" w:hAnsiTheme="minorHAnsi" w:cstheme="minorHAnsi"/>
          <w:lang w:val="el-GR"/>
        </w:rPr>
        <w:t>πολύ μικρή κατανομή</w:t>
      </w:r>
      <w:r w:rsidR="003B3061" w:rsidRPr="005B71D9">
        <w:rPr>
          <w:rFonts w:asciiTheme="minorHAnsi" w:eastAsiaTheme="minorHAnsi" w:hAnsiTheme="minorHAnsi" w:cstheme="minorHAnsi"/>
          <w:lang w:val="el-GR"/>
        </w:rPr>
        <w:t xml:space="preserve"> (%)</w:t>
      </w:r>
      <w:r w:rsidR="000C2210" w:rsidRPr="005B71D9">
        <w:rPr>
          <w:rFonts w:asciiTheme="minorHAnsi" w:eastAsiaTheme="minorHAnsi" w:hAnsiTheme="minorHAnsi" w:cstheme="minorHAnsi"/>
          <w:lang w:val="el-GR"/>
        </w:rPr>
        <w:t>. Γ</w:t>
      </w:r>
      <w:r w:rsidRPr="005B71D9">
        <w:rPr>
          <w:rFonts w:asciiTheme="minorHAnsi" w:eastAsiaTheme="minorHAnsi" w:hAnsiTheme="minorHAnsi" w:cstheme="minorHAnsi"/>
          <w:lang w:val="el-GR"/>
        </w:rPr>
        <w:t xml:space="preserve">ια </w:t>
      </w:r>
      <w:r w:rsidR="000C2210" w:rsidRPr="005B71D9">
        <w:rPr>
          <w:rFonts w:asciiTheme="minorHAnsi" w:eastAsiaTheme="minorHAnsi" w:hAnsiTheme="minorHAnsi" w:cstheme="minorHAnsi"/>
          <w:lang w:val="el-GR"/>
        </w:rPr>
        <w:t xml:space="preserve">διάμετρο σφαιρών </w:t>
      </w:r>
      <w:r w:rsidRPr="005B71D9">
        <w:rPr>
          <w:rFonts w:asciiTheme="minorHAnsi" w:eastAsiaTheme="minorHAnsi" w:hAnsiTheme="minorHAnsi" w:cstheme="minorHAnsi"/>
        </w:rPr>
        <w:t>d</w:t>
      </w:r>
      <w:r w:rsidRPr="005B71D9">
        <w:rPr>
          <w:rFonts w:asciiTheme="minorHAnsi" w:eastAsiaTheme="minorHAnsi" w:hAnsiTheme="minorHAnsi" w:cstheme="minorHAnsi"/>
          <w:lang w:val="el-GR"/>
        </w:rPr>
        <w:t xml:space="preserve">=6.5 </w:t>
      </w:r>
      <w:r w:rsidRPr="005B71D9">
        <w:rPr>
          <w:rFonts w:asciiTheme="minorHAnsi" w:eastAsiaTheme="minorHAnsi" w:hAnsiTheme="minorHAnsi" w:cstheme="minorHAnsi"/>
        </w:rPr>
        <w:t>mm</w:t>
      </w:r>
      <w:r w:rsidR="000C2210" w:rsidRPr="005B71D9">
        <w:rPr>
          <w:rFonts w:asciiTheme="minorHAnsi" w:eastAsiaTheme="minorHAnsi" w:hAnsiTheme="minorHAnsi" w:cstheme="minorHAnsi"/>
          <w:lang w:val="el-GR"/>
        </w:rPr>
        <w:t>,</w:t>
      </w:r>
      <w:r w:rsidRPr="005B71D9">
        <w:rPr>
          <w:rFonts w:asciiTheme="minorHAnsi" w:eastAsiaTheme="minorHAnsi" w:hAnsiTheme="minorHAnsi" w:cstheme="minorHAnsi"/>
          <w:lang w:val="el-GR"/>
        </w:rPr>
        <w:t xml:space="preserve"> παρατηρείται </w:t>
      </w:r>
      <w:r w:rsidR="000C2210" w:rsidRPr="005B71D9">
        <w:rPr>
          <w:rFonts w:asciiTheme="minorHAnsi" w:eastAsiaTheme="minorHAnsi" w:hAnsiTheme="minorHAnsi" w:cstheme="minorHAnsi"/>
          <w:lang w:val="el-GR"/>
        </w:rPr>
        <w:t>ότι η</w:t>
      </w:r>
      <w:r w:rsidRPr="005B71D9">
        <w:rPr>
          <w:rFonts w:asciiTheme="minorHAnsi" w:eastAsiaTheme="minorHAnsi" w:hAnsiTheme="minorHAnsi" w:cstheme="minorHAnsi"/>
          <w:lang w:val="el-GR"/>
        </w:rPr>
        <w:t xml:space="preserve"> περιεκτικότητα</w:t>
      </w:r>
      <w:r w:rsidR="003B3061" w:rsidRPr="005B71D9">
        <w:rPr>
          <w:rFonts w:asciiTheme="minorHAnsi" w:eastAsiaTheme="minorHAnsi" w:hAnsiTheme="minorHAnsi" w:cstheme="minorHAnsi"/>
          <w:lang w:val="el-GR"/>
        </w:rPr>
        <w:t xml:space="preserve"> (%)</w:t>
      </w:r>
      <w:r w:rsidR="000C2210" w:rsidRPr="005B71D9">
        <w:rPr>
          <w:rFonts w:asciiTheme="minorHAnsi" w:eastAsiaTheme="minorHAnsi" w:hAnsiTheme="minorHAnsi" w:cstheme="minorHAnsi"/>
          <w:lang w:val="el-GR"/>
        </w:rPr>
        <w:t xml:space="preserve"> κυμαίνεται σε αυξημένα επίπεδα και υπάρχει σημαντική </w:t>
      </w:r>
      <w:r w:rsidRPr="005B71D9">
        <w:rPr>
          <w:rFonts w:asciiTheme="minorHAnsi" w:eastAsiaTheme="minorHAnsi" w:hAnsiTheme="minorHAnsi" w:cstheme="minorHAnsi"/>
          <w:lang w:val="el-GR"/>
        </w:rPr>
        <w:t>αύξηση της κατανομής</w:t>
      </w:r>
      <w:r w:rsidR="003B3061" w:rsidRPr="005B71D9">
        <w:rPr>
          <w:rFonts w:asciiTheme="minorHAnsi" w:eastAsiaTheme="minorHAnsi" w:hAnsiTheme="minorHAnsi" w:cstheme="minorHAnsi"/>
          <w:lang w:val="el-GR"/>
        </w:rPr>
        <w:t xml:space="preserve"> (%)</w:t>
      </w:r>
      <w:r w:rsidRPr="005B71D9">
        <w:rPr>
          <w:rFonts w:asciiTheme="minorHAnsi" w:eastAsiaTheme="minorHAnsi" w:hAnsiTheme="minorHAnsi" w:cstheme="minorHAnsi"/>
          <w:lang w:val="el-GR"/>
        </w:rPr>
        <w:t xml:space="preserve"> και τέλος για </w:t>
      </w:r>
      <w:r w:rsidR="000C2210" w:rsidRPr="005B71D9">
        <w:rPr>
          <w:rFonts w:asciiTheme="minorHAnsi" w:eastAsiaTheme="minorHAnsi" w:hAnsiTheme="minorHAnsi" w:cstheme="minorHAnsi"/>
          <w:lang w:val="el-GR"/>
        </w:rPr>
        <w:t xml:space="preserve">διάμετρο σφαιρών </w:t>
      </w:r>
      <w:r w:rsidRPr="005B71D9">
        <w:rPr>
          <w:rFonts w:asciiTheme="minorHAnsi" w:eastAsiaTheme="minorHAnsi" w:hAnsiTheme="minorHAnsi" w:cstheme="minorHAnsi"/>
        </w:rPr>
        <w:t>d</w:t>
      </w:r>
      <w:r w:rsidRPr="005B71D9">
        <w:rPr>
          <w:rFonts w:asciiTheme="minorHAnsi" w:eastAsiaTheme="minorHAnsi" w:hAnsiTheme="minorHAnsi" w:cstheme="minorHAnsi"/>
          <w:lang w:val="el-GR"/>
        </w:rPr>
        <w:t>=12.7</w:t>
      </w:r>
      <w:r w:rsidR="000C2210" w:rsidRPr="005B71D9">
        <w:rPr>
          <w:rFonts w:asciiTheme="minorHAnsi" w:eastAsiaTheme="minorHAnsi" w:hAnsiTheme="minorHAnsi" w:cstheme="minorHAnsi"/>
          <w:lang w:val="el-GR"/>
        </w:rPr>
        <w:t>, παρατηρείται ότι υπάρχει μια μικρή μείωση της π</w:t>
      </w:r>
      <w:r w:rsidRPr="005B71D9">
        <w:rPr>
          <w:rFonts w:asciiTheme="minorHAnsi" w:eastAsiaTheme="minorHAnsi" w:hAnsiTheme="minorHAnsi" w:cstheme="minorHAnsi"/>
          <w:lang w:val="el-GR"/>
        </w:rPr>
        <w:t>εριεκτικότητα</w:t>
      </w:r>
      <w:r w:rsidR="000C2210" w:rsidRPr="005B71D9">
        <w:rPr>
          <w:rFonts w:asciiTheme="minorHAnsi" w:eastAsiaTheme="minorHAnsi" w:hAnsiTheme="minorHAnsi" w:cstheme="minorHAnsi"/>
          <w:lang w:val="el-GR"/>
        </w:rPr>
        <w:t>ς</w:t>
      </w:r>
      <w:r w:rsidR="003B3061" w:rsidRPr="005B71D9">
        <w:rPr>
          <w:rFonts w:asciiTheme="minorHAnsi" w:eastAsiaTheme="minorHAnsi" w:hAnsiTheme="minorHAnsi" w:cstheme="minorHAnsi"/>
          <w:lang w:val="el-GR"/>
        </w:rPr>
        <w:t xml:space="preserve"> (%)</w:t>
      </w:r>
      <w:r w:rsidR="000C2210" w:rsidRPr="005B71D9">
        <w:rPr>
          <w:rFonts w:asciiTheme="minorHAnsi" w:eastAsiaTheme="minorHAnsi" w:hAnsiTheme="minorHAnsi" w:cstheme="minorHAnsi"/>
          <w:lang w:val="el-GR"/>
        </w:rPr>
        <w:t>, ωστόσο</w:t>
      </w:r>
      <w:r w:rsidRPr="005B71D9">
        <w:rPr>
          <w:rFonts w:asciiTheme="minorHAnsi" w:eastAsiaTheme="minorHAnsi" w:hAnsiTheme="minorHAnsi" w:cstheme="minorHAnsi"/>
          <w:lang w:val="el-GR"/>
        </w:rPr>
        <w:t xml:space="preserve"> υπάρχε</w:t>
      </w:r>
      <w:r w:rsidR="00757AC5" w:rsidRPr="005B71D9">
        <w:rPr>
          <w:rFonts w:asciiTheme="minorHAnsi" w:eastAsiaTheme="minorHAnsi" w:hAnsiTheme="minorHAnsi" w:cstheme="minorHAnsi"/>
          <w:lang w:val="el-GR"/>
        </w:rPr>
        <w:t>ι μεγάλη αύξηση της κατανομής</w:t>
      </w:r>
      <w:r w:rsidR="003B3061" w:rsidRPr="005B71D9">
        <w:rPr>
          <w:rFonts w:asciiTheme="minorHAnsi" w:eastAsiaTheme="minorHAnsi" w:hAnsiTheme="minorHAnsi" w:cstheme="minorHAnsi"/>
          <w:lang w:val="el-GR"/>
        </w:rPr>
        <w:t xml:space="preserve"> (%)</w:t>
      </w:r>
      <w:r w:rsidR="00757AC5" w:rsidRPr="005B71D9">
        <w:rPr>
          <w:rFonts w:asciiTheme="minorHAnsi" w:eastAsiaTheme="minorHAnsi" w:hAnsiTheme="minorHAnsi" w:cstheme="minorHAnsi"/>
          <w:lang w:val="el-GR"/>
        </w:rPr>
        <w:t xml:space="preserve">. </w:t>
      </w:r>
      <w:r w:rsidRPr="005B71D9">
        <w:rPr>
          <w:rFonts w:asciiTheme="minorHAnsi" w:eastAsiaTheme="minorHAnsi" w:hAnsiTheme="minorHAnsi" w:cstheme="minorHAnsi"/>
          <w:lang w:val="el-GR"/>
        </w:rPr>
        <w:t xml:space="preserve">Χαρακτηριστικά αναφέρεται ότι για χρόνο λειοτρίβησης </w:t>
      </w:r>
      <w:r w:rsidRPr="005B71D9">
        <w:rPr>
          <w:rFonts w:asciiTheme="minorHAnsi" w:eastAsiaTheme="minorHAnsi" w:hAnsiTheme="minorHAnsi" w:cstheme="minorHAnsi"/>
          <w:lang w:val="en-GB"/>
        </w:rPr>
        <w:t>t</w:t>
      </w:r>
      <w:r w:rsidRPr="005B71D9">
        <w:rPr>
          <w:rFonts w:asciiTheme="minorHAnsi" w:eastAsiaTheme="minorHAnsi" w:hAnsiTheme="minorHAnsi" w:cstheme="minorHAnsi"/>
          <w:lang w:val="el-GR"/>
        </w:rPr>
        <w:t xml:space="preserve">=2 </w:t>
      </w:r>
      <w:r w:rsidRPr="005B71D9">
        <w:rPr>
          <w:rFonts w:asciiTheme="minorHAnsi" w:eastAsiaTheme="minorHAnsi" w:hAnsiTheme="minorHAnsi" w:cstheme="minorHAnsi"/>
          <w:lang w:val="en-GB"/>
        </w:rPr>
        <w:t>min</w:t>
      </w:r>
      <w:r w:rsidRPr="005B71D9">
        <w:rPr>
          <w:rFonts w:asciiTheme="minorHAnsi" w:eastAsiaTheme="minorHAnsi" w:hAnsiTheme="minorHAnsi" w:cstheme="minorHAnsi"/>
          <w:lang w:val="el-GR"/>
        </w:rPr>
        <w:t xml:space="preserve"> και </w:t>
      </w:r>
      <w:r w:rsidRPr="005B71D9">
        <w:rPr>
          <w:rFonts w:asciiTheme="minorHAnsi" w:eastAsiaTheme="minorHAnsi" w:hAnsiTheme="minorHAnsi" w:cstheme="minorHAnsi"/>
          <w:lang w:val="en-GB"/>
        </w:rPr>
        <w:t>d</w:t>
      </w:r>
      <w:r w:rsidRPr="005B71D9">
        <w:rPr>
          <w:rFonts w:asciiTheme="minorHAnsi" w:eastAsiaTheme="minorHAnsi" w:hAnsiTheme="minorHAnsi" w:cstheme="minorHAnsi"/>
          <w:lang w:val="el-GR"/>
        </w:rPr>
        <w:t xml:space="preserve">=0 η περιεκτικότητα </w:t>
      </w:r>
      <w:r w:rsidR="003B3061" w:rsidRPr="005B71D9">
        <w:rPr>
          <w:rFonts w:asciiTheme="minorHAnsi" w:eastAsiaTheme="minorHAnsi" w:hAnsiTheme="minorHAnsi" w:cstheme="minorHAnsi"/>
          <w:lang w:val="el-GR"/>
        </w:rPr>
        <w:t xml:space="preserve">(%) </w:t>
      </w:r>
      <w:r w:rsidRPr="005B71D9">
        <w:rPr>
          <w:rFonts w:asciiTheme="minorHAnsi" w:eastAsiaTheme="minorHAnsi" w:hAnsiTheme="minorHAnsi" w:cstheme="minorHAnsi"/>
          <w:lang w:val="el-GR"/>
        </w:rPr>
        <w:t xml:space="preserve">του </w:t>
      </w:r>
      <w:r w:rsidRPr="005B71D9">
        <w:rPr>
          <w:rFonts w:asciiTheme="minorHAnsi" w:eastAsiaTheme="minorHAnsi" w:hAnsiTheme="minorHAnsi" w:cstheme="minorHAnsi"/>
          <w:lang w:val="en-GB"/>
        </w:rPr>
        <w:t>NiO</w:t>
      </w:r>
      <w:r w:rsidRPr="005B71D9">
        <w:rPr>
          <w:rFonts w:asciiTheme="minorHAnsi" w:eastAsiaTheme="minorHAnsi" w:hAnsiTheme="minorHAnsi" w:cstheme="minorHAnsi"/>
          <w:lang w:val="el-GR"/>
        </w:rPr>
        <w:t xml:space="preserve"> είναι </w:t>
      </w:r>
      <w:r w:rsidR="00901FAE" w:rsidRPr="005B71D9">
        <w:rPr>
          <w:rFonts w:asciiTheme="minorHAnsi" w:eastAsiaTheme="minorHAnsi" w:hAnsiTheme="minorHAnsi" w:cstheme="minorHAnsi"/>
          <w:lang w:val="el-GR"/>
        </w:rPr>
        <w:t>2.24</w:t>
      </w:r>
      <w:r w:rsidR="00CC1E65" w:rsidRPr="005B71D9">
        <w:rPr>
          <w:rFonts w:asciiTheme="minorHAnsi" w:eastAsiaTheme="minorHAnsi" w:hAnsiTheme="minorHAnsi" w:cstheme="minorHAnsi"/>
          <w:lang w:val="el-GR"/>
        </w:rPr>
        <w:t xml:space="preserve"> </w:t>
      </w:r>
      <w:r w:rsidRPr="005B71D9">
        <w:rPr>
          <w:rFonts w:asciiTheme="minorHAnsi" w:eastAsiaTheme="minorHAnsi" w:hAnsiTheme="minorHAnsi" w:cstheme="minorHAnsi"/>
          <w:lang w:val="el-GR"/>
        </w:rPr>
        <w:t xml:space="preserve">% </w:t>
      </w:r>
      <w:r w:rsidR="00901FAE" w:rsidRPr="005B71D9">
        <w:rPr>
          <w:rFonts w:asciiTheme="minorHAnsi" w:eastAsiaTheme="minorHAnsi" w:hAnsiTheme="minorHAnsi" w:cstheme="minorHAnsi"/>
          <w:lang w:val="el-GR"/>
        </w:rPr>
        <w:t>που αντιστοιχεί σε κατανομή 1.29</w:t>
      </w:r>
      <w:r w:rsidRPr="005B71D9">
        <w:rPr>
          <w:rFonts w:asciiTheme="minorHAnsi" w:eastAsiaTheme="minorHAnsi" w:hAnsiTheme="minorHAnsi" w:cstheme="minorHAnsi"/>
          <w:lang w:val="el-GR"/>
        </w:rPr>
        <w:t xml:space="preserve"> %, ενώ για τον ίδιο χρόνο λειοτρίβησης και </w:t>
      </w:r>
      <w:r w:rsidRPr="005B71D9">
        <w:rPr>
          <w:rFonts w:asciiTheme="minorHAnsi" w:eastAsiaTheme="minorHAnsi" w:hAnsiTheme="minorHAnsi" w:cstheme="minorHAnsi"/>
          <w:lang w:val="en-GB"/>
        </w:rPr>
        <w:t>d</w:t>
      </w:r>
      <w:r w:rsidRPr="005B71D9">
        <w:rPr>
          <w:rFonts w:asciiTheme="minorHAnsi" w:eastAsiaTheme="minorHAnsi" w:hAnsiTheme="minorHAnsi" w:cstheme="minorHAnsi"/>
          <w:lang w:val="el-GR"/>
        </w:rPr>
        <w:t xml:space="preserve">=12.7 </w:t>
      </w:r>
      <w:r w:rsidRPr="005B71D9">
        <w:rPr>
          <w:rFonts w:asciiTheme="minorHAnsi" w:eastAsiaTheme="minorHAnsi" w:hAnsiTheme="minorHAnsi" w:cstheme="minorHAnsi"/>
          <w:lang w:val="en-GB"/>
        </w:rPr>
        <w:t>mm</w:t>
      </w:r>
      <w:r w:rsidRPr="005B71D9">
        <w:rPr>
          <w:rFonts w:asciiTheme="minorHAnsi" w:eastAsiaTheme="minorHAnsi" w:hAnsiTheme="minorHAnsi" w:cstheme="minorHAnsi"/>
          <w:lang w:val="el-GR"/>
        </w:rPr>
        <w:t>, η περιεκτικότη</w:t>
      </w:r>
      <w:r w:rsidR="00901FAE" w:rsidRPr="005B71D9">
        <w:rPr>
          <w:rFonts w:asciiTheme="minorHAnsi" w:eastAsiaTheme="minorHAnsi" w:hAnsiTheme="minorHAnsi" w:cstheme="minorHAnsi"/>
          <w:lang w:val="el-GR"/>
        </w:rPr>
        <w:t xml:space="preserve">τα </w:t>
      </w:r>
      <w:r w:rsidR="003B3061" w:rsidRPr="005B71D9">
        <w:rPr>
          <w:rFonts w:asciiTheme="minorHAnsi" w:eastAsiaTheme="minorHAnsi" w:hAnsiTheme="minorHAnsi" w:cstheme="minorHAnsi"/>
          <w:lang w:val="el-GR"/>
        </w:rPr>
        <w:t xml:space="preserve">(%) </w:t>
      </w:r>
      <w:r w:rsidR="00901FAE" w:rsidRPr="005B71D9">
        <w:rPr>
          <w:rFonts w:asciiTheme="minorHAnsi" w:eastAsiaTheme="minorHAnsi" w:hAnsiTheme="minorHAnsi" w:cstheme="minorHAnsi"/>
          <w:lang w:val="el-GR"/>
        </w:rPr>
        <w:t>του ίδιου στοιχείου είναι 1.91</w:t>
      </w:r>
      <w:r w:rsidRPr="005B71D9">
        <w:rPr>
          <w:rFonts w:asciiTheme="minorHAnsi" w:eastAsiaTheme="minorHAnsi" w:hAnsiTheme="minorHAnsi" w:cstheme="minorHAnsi"/>
          <w:lang w:val="el-GR"/>
        </w:rPr>
        <w:t xml:space="preserve"> % κ</w:t>
      </w:r>
      <w:r w:rsidR="00901FAE" w:rsidRPr="005B71D9">
        <w:rPr>
          <w:rFonts w:asciiTheme="minorHAnsi" w:eastAsiaTheme="minorHAnsi" w:hAnsiTheme="minorHAnsi" w:cstheme="minorHAnsi"/>
          <w:lang w:val="el-GR"/>
        </w:rPr>
        <w:t>αι αντιστοιχεί σε κατανομή 32.01</w:t>
      </w:r>
      <w:r w:rsidRPr="005B71D9">
        <w:rPr>
          <w:rFonts w:asciiTheme="minorHAnsi" w:eastAsiaTheme="minorHAnsi" w:hAnsiTheme="minorHAnsi" w:cstheme="minorHAnsi"/>
          <w:lang w:val="el-GR"/>
        </w:rPr>
        <w:t xml:space="preserve"> %.</w:t>
      </w:r>
    </w:p>
    <w:p w:rsidR="00465E23" w:rsidRDefault="00465E23" w:rsidP="00465E23">
      <w:pPr>
        <w:ind w:firstLine="720"/>
        <w:jc w:val="both"/>
        <w:rPr>
          <w:rFonts w:asciiTheme="minorHAnsi" w:eastAsiaTheme="minorHAnsi" w:hAnsiTheme="minorHAnsi" w:cstheme="minorHAnsi"/>
          <w:lang w:val="el-GR"/>
        </w:rPr>
      </w:pPr>
    </w:p>
    <w:p w:rsidR="008561C8" w:rsidRPr="008561C8" w:rsidRDefault="00A74073" w:rsidP="008561C8">
      <w:pPr>
        <w:pStyle w:val="Heading2"/>
        <w:rPr>
          <w:lang w:val="el-GR"/>
        </w:rPr>
      </w:pPr>
      <w:bookmarkStart w:id="92" w:name="_Toc518474688"/>
      <w:r w:rsidRPr="00A74073">
        <w:rPr>
          <w:lang w:val="el-GR"/>
        </w:rPr>
        <w:lastRenderedPageBreak/>
        <w:t>6</w:t>
      </w:r>
      <w:r w:rsidR="008561C8">
        <w:rPr>
          <w:lang w:val="el-GR"/>
        </w:rPr>
        <w:t xml:space="preserve">.2 Τροφοδοσία </w:t>
      </w:r>
      <w:r w:rsidR="005B76A5">
        <w:rPr>
          <w:lang w:val="el-GR"/>
        </w:rPr>
        <w:t>-1.18+0.600</w:t>
      </w:r>
      <w:r w:rsidR="008561C8" w:rsidRPr="008561C8">
        <w:rPr>
          <w:lang w:val="el-GR"/>
        </w:rPr>
        <w:t xml:space="preserve"> </w:t>
      </w:r>
      <w:r w:rsidR="008561C8">
        <w:t>mm</w:t>
      </w:r>
      <w:bookmarkEnd w:id="92"/>
      <w:r w:rsidR="008561C8" w:rsidRPr="008561C8">
        <w:rPr>
          <w:lang w:val="el-GR"/>
        </w:rPr>
        <w:t xml:space="preserve"> </w:t>
      </w:r>
    </w:p>
    <w:p w:rsidR="008561C8" w:rsidRDefault="008561C8" w:rsidP="008561C8">
      <w:pPr>
        <w:rPr>
          <w:lang w:val="el-GR"/>
        </w:rPr>
      </w:pPr>
    </w:p>
    <w:p w:rsidR="008561C8" w:rsidRPr="002E701F" w:rsidRDefault="00A74073" w:rsidP="008561C8">
      <w:pPr>
        <w:pStyle w:val="Heading4"/>
        <w:rPr>
          <w:lang w:val="el-GR"/>
        </w:rPr>
      </w:pPr>
      <w:bookmarkStart w:id="93" w:name="_Toc518474689"/>
      <w:r w:rsidRPr="00A74073">
        <w:rPr>
          <w:lang w:val="el-GR"/>
        </w:rPr>
        <w:t>6</w:t>
      </w:r>
      <w:r w:rsidR="008561C8" w:rsidRPr="002E701F">
        <w:rPr>
          <w:lang w:val="el-GR"/>
        </w:rPr>
        <w:t>.</w:t>
      </w:r>
      <w:r w:rsidR="008561C8" w:rsidRPr="008561C8">
        <w:rPr>
          <w:lang w:val="el-GR"/>
        </w:rPr>
        <w:t>2</w:t>
      </w:r>
      <w:r w:rsidR="008561C8" w:rsidRPr="002E701F">
        <w:rPr>
          <w:lang w:val="el-GR"/>
        </w:rPr>
        <w:t>.1 Επίδραση του χρόνου λειοτρίβησης και της διαμέτρου σφαιρών</w:t>
      </w:r>
      <w:bookmarkEnd w:id="93"/>
      <w:r w:rsidR="008561C8" w:rsidRPr="002E701F">
        <w:rPr>
          <w:lang w:val="el-GR"/>
        </w:rPr>
        <w:t xml:space="preserve"> </w:t>
      </w:r>
    </w:p>
    <w:p w:rsidR="0065161C" w:rsidRPr="00752D19" w:rsidRDefault="0065161C" w:rsidP="00465E23">
      <w:pPr>
        <w:ind w:firstLine="720"/>
        <w:jc w:val="both"/>
        <w:rPr>
          <w:rFonts w:ascii="Arial" w:hAnsi="Arial" w:cs="Arial"/>
          <w:b/>
          <w:bCs/>
          <w:color w:val="000000"/>
          <w:sz w:val="28"/>
          <w:szCs w:val="28"/>
          <w:lang w:val="el-GR"/>
        </w:rPr>
      </w:pPr>
    </w:p>
    <w:p w:rsidR="0065161C" w:rsidRDefault="0065161C" w:rsidP="0065161C">
      <w:pPr>
        <w:ind w:firstLine="720"/>
        <w:jc w:val="both"/>
        <w:rPr>
          <w:rFonts w:asciiTheme="minorHAnsi" w:eastAsiaTheme="minorHAnsi" w:hAnsiTheme="minorHAnsi" w:cstheme="minorHAnsi"/>
          <w:lang w:val="el-GR"/>
        </w:rPr>
      </w:pPr>
      <w:r w:rsidRPr="0065161C">
        <w:rPr>
          <w:rFonts w:asciiTheme="minorHAnsi" w:eastAsiaTheme="minorHAnsi" w:hAnsiTheme="minorHAnsi" w:cstheme="minorHAnsi"/>
          <w:lang w:val="el-GR"/>
        </w:rPr>
        <w:t xml:space="preserve">Από τους </w:t>
      </w:r>
      <w:r w:rsidRPr="00CF780E">
        <w:rPr>
          <w:rFonts w:asciiTheme="minorHAnsi" w:eastAsiaTheme="minorHAnsi" w:hAnsiTheme="minorHAnsi" w:cstheme="minorHAnsi"/>
          <w:lang w:val="el-GR"/>
        </w:rPr>
        <w:t>πίνακες</w:t>
      </w:r>
      <w:r w:rsidR="00CF780E">
        <w:rPr>
          <w:rFonts w:asciiTheme="minorHAnsi" w:eastAsiaTheme="minorHAnsi" w:hAnsiTheme="minorHAnsi" w:cstheme="minorHAnsi"/>
          <w:lang w:val="el-GR"/>
        </w:rPr>
        <w:t xml:space="preserve"> Β1, Β2, Β3</w:t>
      </w:r>
      <w:r w:rsidRPr="0065161C">
        <w:rPr>
          <w:rFonts w:asciiTheme="minorHAnsi" w:eastAsiaTheme="minorHAnsi" w:hAnsiTheme="minorHAnsi" w:cstheme="minorHAnsi"/>
          <w:lang w:val="el-GR"/>
        </w:rPr>
        <w:t xml:space="preserve"> του ΠΑΡΑΡΤΗΜΑΤΟΣ </w:t>
      </w:r>
      <w:r w:rsidRPr="0065161C">
        <w:rPr>
          <w:rFonts w:asciiTheme="minorHAnsi" w:eastAsiaTheme="minorHAnsi" w:hAnsiTheme="minorHAnsi" w:cstheme="minorHAnsi"/>
        </w:rPr>
        <w:t>B</w:t>
      </w:r>
      <w:r w:rsidRPr="0065161C">
        <w:rPr>
          <w:rFonts w:asciiTheme="minorHAnsi" w:eastAsiaTheme="minorHAnsi" w:hAnsiTheme="minorHAnsi" w:cstheme="minorHAnsi"/>
          <w:lang w:val="el-GR"/>
        </w:rPr>
        <w:t xml:space="preserve"> προκύπτουν τα διαγράμματα</w:t>
      </w:r>
      <w:r w:rsidR="007D7135" w:rsidRPr="007D7135">
        <w:rPr>
          <w:rFonts w:asciiTheme="minorHAnsi" w:eastAsiaTheme="minorHAnsi" w:hAnsiTheme="minorHAnsi" w:cstheme="minorHAnsi"/>
          <w:lang w:val="el-GR"/>
        </w:rPr>
        <w:t xml:space="preserve"> 6.28 </w:t>
      </w:r>
      <w:r w:rsidR="007D7135">
        <w:rPr>
          <w:rFonts w:asciiTheme="minorHAnsi" w:eastAsiaTheme="minorHAnsi" w:hAnsiTheme="minorHAnsi" w:cstheme="minorHAnsi"/>
          <w:lang w:val="el-GR"/>
        </w:rPr>
        <w:t>–</w:t>
      </w:r>
      <w:r w:rsidR="007D7135" w:rsidRPr="007D7135">
        <w:rPr>
          <w:rFonts w:asciiTheme="minorHAnsi" w:eastAsiaTheme="minorHAnsi" w:hAnsiTheme="minorHAnsi" w:cstheme="minorHAnsi"/>
          <w:lang w:val="el-GR"/>
        </w:rPr>
        <w:t xml:space="preserve"> 6.30</w:t>
      </w:r>
      <w:r w:rsidRPr="0065161C">
        <w:rPr>
          <w:rFonts w:asciiTheme="minorHAnsi" w:eastAsiaTheme="minorHAnsi" w:hAnsiTheme="minorHAnsi" w:cstheme="minorHAnsi"/>
          <w:lang w:val="el-GR"/>
        </w:rPr>
        <w:t xml:space="preserve"> του αθροιστικώς διερχόμενου βάρους (%) του κοκκομετρικού κλάσματος </w:t>
      </w:r>
      <w:r w:rsidR="005B76A5">
        <w:rPr>
          <w:rFonts w:asciiTheme="minorHAnsi" w:eastAsiaTheme="minorHAnsi" w:hAnsiTheme="minorHAnsi" w:cstheme="minorHAnsi"/>
          <w:lang w:val="el-GR"/>
        </w:rPr>
        <w:t>-1.18+0.600</w:t>
      </w:r>
      <w:r w:rsidRPr="0065161C">
        <w:rPr>
          <w:rFonts w:asciiTheme="minorHAnsi" w:eastAsiaTheme="minorHAnsi" w:hAnsiTheme="minorHAnsi" w:cstheme="minorHAnsi"/>
          <w:lang w:val="el-GR"/>
        </w:rPr>
        <w:t xml:space="preserve"> </w:t>
      </w:r>
      <w:r w:rsidRPr="0065161C">
        <w:rPr>
          <w:rFonts w:asciiTheme="minorHAnsi" w:eastAsiaTheme="minorHAnsi" w:hAnsiTheme="minorHAnsi" w:cstheme="minorHAnsi"/>
          <w:lang w:val="en-GB"/>
        </w:rPr>
        <w:t>mm</w:t>
      </w:r>
      <w:r w:rsidRPr="0065161C">
        <w:rPr>
          <w:rFonts w:asciiTheme="minorHAnsi" w:eastAsiaTheme="minorHAnsi" w:hAnsiTheme="minorHAnsi" w:cstheme="minorHAnsi"/>
          <w:lang w:val="el-GR"/>
        </w:rPr>
        <w:t xml:space="preserve"> για τέσσερις διαφορετικούς χρόνους , για λειοτρίβηση χωρίς σφαίρες και για λει</w:t>
      </w:r>
      <w:r w:rsidR="003E3BB2">
        <w:rPr>
          <w:rFonts w:asciiTheme="minorHAnsi" w:eastAsiaTheme="minorHAnsi" w:hAnsiTheme="minorHAnsi" w:cstheme="minorHAnsi"/>
          <w:lang w:val="el-GR"/>
        </w:rPr>
        <w:t>οτρίβηση με δύο διαφορετικές διαμέ</w:t>
      </w:r>
      <w:r w:rsidRPr="0065161C">
        <w:rPr>
          <w:rFonts w:asciiTheme="minorHAnsi" w:eastAsiaTheme="minorHAnsi" w:hAnsiTheme="minorHAnsi" w:cstheme="minorHAnsi"/>
          <w:lang w:val="el-GR"/>
        </w:rPr>
        <w:t xml:space="preserve">τρους σφαιρών.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31501A" w:rsidTr="00867648">
        <w:tc>
          <w:tcPr>
            <w:tcW w:w="4788" w:type="dxa"/>
          </w:tcPr>
          <w:p w:rsidR="0031501A" w:rsidRDefault="00D044AB" w:rsidP="0031501A">
            <w:pPr>
              <w:jc w:val="both"/>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5B3B6DFC" wp14:editId="11F74BAB">
                  <wp:extent cx="2569464" cy="1545336"/>
                  <wp:effectExtent l="0" t="0" r="254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69464" cy="1545336"/>
                          </a:xfrm>
                          <a:prstGeom prst="rect">
                            <a:avLst/>
                          </a:prstGeom>
                          <a:noFill/>
                        </pic:spPr>
                      </pic:pic>
                    </a:graphicData>
                  </a:graphic>
                </wp:inline>
              </w:drawing>
            </w:r>
          </w:p>
        </w:tc>
        <w:tc>
          <w:tcPr>
            <w:tcW w:w="4788" w:type="dxa"/>
          </w:tcPr>
          <w:p w:rsidR="0031501A" w:rsidRDefault="003E3BB2" w:rsidP="0031501A">
            <w:pPr>
              <w:jc w:val="both"/>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571EA0E8" wp14:editId="4D0FD08D">
                  <wp:extent cx="2569464" cy="1545336"/>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569464" cy="1545336"/>
                          </a:xfrm>
                          <a:prstGeom prst="rect">
                            <a:avLst/>
                          </a:prstGeom>
                          <a:noFill/>
                        </pic:spPr>
                      </pic:pic>
                    </a:graphicData>
                  </a:graphic>
                </wp:inline>
              </w:drawing>
            </w:r>
          </w:p>
        </w:tc>
      </w:tr>
      <w:tr w:rsidR="0031501A" w:rsidRPr="00D527CB" w:rsidTr="00867648">
        <w:tc>
          <w:tcPr>
            <w:tcW w:w="4788" w:type="dxa"/>
          </w:tcPr>
          <w:p w:rsidR="00867648" w:rsidRPr="00A00F80" w:rsidRDefault="00867648" w:rsidP="00867648">
            <w:pPr>
              <w:pStyle w:val="2"/>
              <w:ind w:right="252"/>
              <w:jc w:val="both"/>
              <w:rPr>
                <w:rFonts w:eastAsiaTheme="minorHAnsi"/>
                <w:lang w:val="el-GR"/>
              </w:rPr>
            </w:pPr>
            <w:bookmarkStart w:id="94" w:name="_Toc518474896"/>
            <w:r w:rsidRPr="00A96110">
              <w:rPr>
                <w:rFonts w:eastAsiaTheme="minorHAnsi"/>
                <w:lang w:val="el-GR"/>
              </w:rPr>
              <w:t>Διάγραμμα</w:t>
            </w:r>
            <w:r w:rsidR="00A96110" w:rsidRPr="00A96110">
              <w:rPr>
                <w:rFonts w:eastAsiaTheme="minorHAnsi"/>
                <w:lang w:val="el-GR"/>
              </w:rPr>
              <w:t xml:space="preserve"> 6.2</w:t>
            </w:r>
            <w:r w:rsidR="007D7135" w:rsidRPr="007D7135">
              <w:rPr>
                <w:rFonts w:eastAsiaTheme="minorHAnsi"/>
                <w:lang w:val="el-GR"/>
              </w:rPr>
              <w:t>8</w:t>
            </w:r>
            <w:r w:rsidRPr="00A00F80">
              <w:rPr>
                <w:rFonts w:eastAsiaTheme="minorHAnsi"/>
                <w:lang w:val="el-GR"/>
              </w:rPr>
              <w:t xml:space="preserve">: </w:t>
            </w:r>
            <w:r w:rsidR="00F24C4D" w:rsidRPr="009A6712">
              <w:rPr>
                <w:rFonts w:eastAsiaTheme="minorHAnsi"/>
                <w:lang w:val="el-GR"/>
              </w:rPr>
              <w:t xml:space="preserve">Αθροιστικώς διερχόμενο βάρος (%) σε συνάρτηση με το </w:t>
            </w:r>
            <w:r w:rsidR="00F24C4D">
              <w:rPr>
                <w:rFonts w:eastAsiaTheme="minorHAnsi"/>
                <w:lang w:val="el-GR"/>
              </w:rPr>
              <w:t xml:space="preserve">μέγεθος προϊόντος για διαφορετικούς </w:t>
            </w:r>
            <w:r w:rsidR="00F24C4D" w:rsidRPr="009A6712">
              <w:rPr>
                <w:rFonts w:eastAsiaTheme="minorHAnsi"/>
                <w:lang w:val="el-GR"/>
              </w:rPr>
              <w:t>χρόνο</w:t>
            </w:r>
            <w:r w:rsidR="00F24C4D">
              <w:rPr>
                <w:rFonts w:eastAsiaTheme="minorHAnsi"/>
                <w:lang w:val="el-GR"/>
              </w:rPr>
              <w:t>υς</w:t>
            </w:r>
            <w:r w:rsidR="00F24C4D" w:rsidRPr="009A6712">
              <w:rPr>
                <w:rFonts w:eastAsiaTheme="minorHAnsi"/>
                <w:lang w:val="el-GR"/>
              </w:rPr>
              <w:t xml:space="preserve"> λειοτρίβησης </w:t>
            </w:r>
            <w:r w:rsidR="00F24C4D">
              <w:rPr>
                <w:rFonts w:eastAsiaTheme="minorHAnsi"/>
                <w:lang w:val="el-GR"/>
              </w:rPr>
              <w:t>κατά την</w:t>
            </w:r>
            <w:r w:rsidR="00F24C4D" w:rsidRPr="009A6712">
              <w:rPr>
                <w:rFonts w:eastAsiaTheme="minorHAnsi"/>
                <w:lang w:val="el-GR"/>
              </w:rPr>
              <w:t xml:space="preserve"> αυτολειοτρίβηση, </w:t>
            </w:r>
            <w:r w:rsidR="00F24C4D" w:rsidRPr="009A6712">
              <w:rPr>
                <w:rFonts w:eastAsiaTheme="minorHAnsi"/>
                <w:lang w:val="en-GB"/>
              </w:rPr>
              <w:t>d</w:t>
            </w:r>
            <w:r w:rsidR="00F24C4D" w:rsidRPr="009A6712">
              <w:rPr>
                <w:rFonts w:eastAsiaTheme="minorHAnsi"/>
                <w:lang w:val="el-GR"/>
              </w:rPr>
              <w:t>=0</w:t>
            </w:r>
            <w:r w:rsidR="00F24C4D">
              <w:rPr>
                <w:rFonts w:eastAsiaTheme="minorHAnsi"/>
                <w:lang w:val="el-GR"/>
              </w:rPr>
              <w:t xml:space="preserve"> (</w:t>
            </w:r>
            <w:r w:rsidR="00F24C4D" w:rsidRPr="009A6712">
              <w:rPr>
                <w:rFonts w:eastAsiaTheme="minorHAnsi"/>
                <w:lang w:val="el-GR"/>
              </w:rPr>
              <w:t xml:space="preserve">κλάσμα </w:t>
            </w:r>
            <w:r w:rsidR="00F24C4D">
              <w:rPr>
                <w:rFonts w:eastAsiaTheme="minorHAnsi"/>
                <w:lang w:val="el-GR"/>
              </w:rPr>
              <w:t xml:space="preserve">τροφοδοσίας </w:t>
            </w:r>
            <w:r w:rsidR="005B76A5">
              <w:rPr>
                <w:rFonts w:eastAsiaTheme="minorHAnsi"/>
                <w:lang w:val="el-GR"/>
              </w:rPr>
              <w:t>-1.18+0.600</w:t>
            </w:r>
            <w:r w:rsidR="00F24C4D" w:rsidRPr="009A6712">
              <w:rPr>
                <w:rFonts w:eastAsiaTheme="minorHAnsi"/>
                <w:lang w:val="el-GR"/>
              </w:rPr>
              <w:t xml:space="preserve"> </w:t>
            </w:r>
            <w:r w:rsidR="00F24C4D" w:rsidRPr="009A6712">
              <w:rPr>
                <w:rFonts w:eastAsiaTheme="minorHAnsi"/>
                <w:lang w:val="en-GB"/>
              </w:rPr>
              <w:t>mm</w:t>
            </w:r>
            <w:r w:rsidR="00F24C4D">
              <w:rPr>
                <w:rFonts w:eastAsiaTheme="minorHAnsi"/>
                <w:lang w:val="el-GR"/>
              </w:rPr>
              <w:t>)</w:t>
            </w:r>
            <w:r w:rsidR="00F24C4D" w:rsidRPr="009A6712">
              <w:rPr>
                <w:rFonts w:eastAsiaTheme="minorHAnsi"/>
                <w:lang w:val="el-GR"/>
              </w:rPr>
              <w:t>.</w:t>
            </w:r>
            <w:bookmarkEnd w:id="94"/>
          </w:p>
          <w:p w:rsidR="0031501A" w:rsidRDefault="0031501A" w:rsidP="0031501A">
            <w:pPr>
              <w:jc w:val="both"/>
              <w:rPr>
                <w:rFonts w:asciiTheme="minorHAnsi" w:eastAsiaTheme="minorHAnsi" w:hAnsiTheme="minorHAnsi" w:cstheme="minorHAnsi"/>
                <w:lang w:val="el-GR"/>
              </w:rPr>
            </w:pPr>
          </w:p>
        </w:tc>
        <w:tc>
          <w:tcPr>
            <w:tcW w:w="4788" w:type="dxa"/>
          </w:tcPr>
          <w:p w:rsidR="00867648" w:rsidRPr="00A00F80" w:rsidRDefault="00867648" w:rsidP="00867648">
            <w:pPr>
              <w:pStyle w:val="2"/>
              <w:ind w:right="270"/>
              <w:jc w:val="both"/>
              <w:rPr>
                <w:rFonts w:eastAsiaTheme="minorHAnsi"/>
                <w:lang w:val="el-GR"/>
              </w:rPr>
            </w:pPr>
            <w:bookmarkStart w:id="95" w:name="_Toc518474897"/>
            <w:r w:rsidRPr="00A96110">
              <w:rPr>
                <w:rFonts w:eastAsiaTheme="minorHAnsi"/>
                <w:lang w:val="el-GR"/>
              </w:rPr>
              <w:t>Διάγραμμα</w:t>
            </w:r>
            <w:r w:rsidR="00A96110" w:rsidRPr="00A96110">
              <w:rPr>
                <w:rFonts w:eastAsiaTheme="minorHAnsi"/>
                <w:lang w:val="el-GR"/>
              </w:rPr>
              <w:t xml:space="preserve"> 6.2</w:t>
            </w:r>
            <w:r w:rsidR="007D7135" w:rsidRPr="007D7135">
              <w:rPr>
                <w:rFonts w:eastAsiaTheme="minorHAnsi"/>
                <w:lang w:val="el-GR"/>
              </w:rPr>
              <w:t>9</w:t>
            </w:r>
            <w:r w:rsidRPr="00A00F80">
              <w:rPr>
                <w:rFonts w:eastAsiaTheme="minorHAnsi"/>
                <w:lang w:val="el-GR"/>
              </w:rPr>
              <w:t xml:space="preserve">: </w:t>
            </w:r>
            <w:r w:rsidR="00F24C4D" w:rsidRPr="009A6712">
              <w:rPr>
                <w:rFonts w:eastAsiaTheme="minorHAnsi"/>
                <w:lang w:val="el-GR"/>
              </w:rPr>
              <w:t xml:space="preserve">Αθροιστικώς διερχόμενο βάρος (%) σε συνάρτηση με το </w:t>
            </w:r>
            <w:r w:rsidR="00F24C4D">
              <w:rPr>
                <w:rFonts w:eastAsiaTheme="minorHAnsi"/>
                <w:lang w:val="el-GR"/>
              </w:rPr>
              <w:t xml:space="preserve">μέγεθος προϊόντος για διαφορετικούς </w:t>
            </w:r>
            <w:r w:rsidR="00F24C4D" w:rsidRPr="009A6712">
              <w:rPr>
                <w:rFonts w:eastAsiaTheme="minorHAnsi"/>
                <w:lang w:val="el-GR"/>
              </w:rPr>
              <w:t>χρόνο</w:t>
            </w:r>
            <w:r w:rsidR="00F24C4D">
              <w:rPr>
                <w:rFonts w:eastAsiaTheme="minorHAnsi"/>
                <w:lang w:val="el-GR"/>
              </w:rPr>
              <w:t>υς</w:t>
            </w:r>
            <w:r w:rsidR="00F24C4D" w:rsidRPr="009A6712">
              <w:rPr>
                <w:rFonts w:eastAsiaTheme="minorHAnsi"/>
                <w:lang w:val="el-GR"/>
              </w:rPr>
              <w:t xml:space="preserve"> λειοτρίβησης </w:t>
            </w:r>
            <w:r w:rsidR="00F24C4D">
              <w:rPr>
                <w:rFonts w:eastAsiaTheme="minorHAnsi"/>
                <w:lang w:val="el-GR"/>
              </w:rPr>
              <w:t xml:space="preserve">κατά την λειοτρίβηση με χρήση σφαιρών διαμέτρου </w:t>
            </w:r>
            <w:r w:rsidR="00F24C4D">
              <w:rPr>
                <w:rFonts w:eastAsiaTheme="minorHAnsi"/>
                <w:lang w:val="en-GB"/>
              </w:rPr>
              <w:t>d</w:t>
            </w:r>
            <w:r w:rsidR="00F24C4D" w:rsidRPr="00F24C4D">
              <w:rPr>
                <w:rFonts w:eastAsiaTheme="minorHAnsi"/>
                <w:lang w:val="el-GR"/>
              </w:rPr>
              <w:t xml:space="preserve">=6.5 </w:t>
            </w:r>
            <w:r w:rsidR="00F24C4D">
              <w:rPr>
                <w:rFonts w:eastAsiaTheme="minorHAnsi"/>
              </w:rPr>
              <w:t>mm</w:t>
            </w:r>
            <w:r w:rsidR="00F24C4D" w:rsidRPr="009A6712">
              <w:rPr>
                <w:rFonts w:eastAsiaTheme="minorHAnsi"/>
                <w:lang w:val="el-GR"/>
              </w:rPr>
              <w:t xml:space="preserve">, </w:t>
            </w:r>
            <w:r w:rsidR="00F24C4D">
              <w:rPr>
                <w:rFonts w:eastAsiaTheme="minorHAnsi"/>
                <w:lang w:val="el-GR"/>
              </w:rPr>
              <w:t>(</w:t>
            </w:r>
            <w:r w:rsidR="00F24C4D" w:rsidRPr="009A6712">
              <w:rPr>
                <w:rFonts w:eastAsiaTheme="minorHAnsi"/>
                <w:lang w:val="el-GR"/>
              </w:rPr>
              <w:t xml:space="preserve">κλάσμα </w:t>
            </w:r>
            <w:r w:rsidR="00F24C4D">
              <w:rPr>
                <w:rFonts w:eastAsiaTheme="minorHAnsi"/>
                <w:lang w:val="el-GR"/>
              </w:rPr>
              <w:t xml:space="preserve">τροφοδοσίας </w:t>
            </w:r>
            <w:r w:rsidR="005B76A5">
              <w:rPr>
                <w:rFonts w:eastAsiaTheme="minorHAnsi"/>
                <w:lang w:val="el-GR"/>
              </w:rPr>
              <w:t>-1.18+0.600</w:t>
            </w:r>
            <w:r w:rsidR="00F24C4D" w:rsidRPr="009A6712">
              <w:rPr>
                <w:rFonts w:eastAsiaTheme="minorHAnsi"/>
                <w:lang w:val="el-GR"/>
              </w:rPr>
              <w:t xml:space="preserve"> </w:t>
            </w:r>
            <w:r w:rsidR="00F24C4D" w:rsidRPr="009A6712">
              <w:rPr>
                <w:rFonts w:eastAsiaTheme="minorHAnsi"/>
                <w:lang w:val="en-GB"/>
              </w:rPr>
              <w:t>mm</w:t>
            </w:r>
            <w:r w:rsidR="00F24C4D">
              <w:rPr>
                <w:rFonts w:eastAsiaTheme="minorHAnsi"/>
                <w:lang w:val="el-GR"/>
              </w:rPr>
              <w:t>)</w:t>
            </w:r>
            <w:r w:rsidR="00F24C4D" w:rsidRPr="009A6712">
              <w:rPr>
                <w:rFonts w:eastAsiaTheme="minorHAnsi"/>
                <w:lang w:val="el-GR"/>
              </w:rPr>
              <w:t>.</w:t>
            </w:r>
            <w:bookmarkEnd w:id="95"/>
          </w:p>
          <w:p w:rsidR="0031501A" w:rsidRDefault="0031501A" w:rsidP="0031501A">
            <w:pPr>
              <w:jc w:val="both"/>
              <w:rPr>
                <w:rFonts w:asciiTheme="minorHAnsi" w:eastAsiaTheme="minorHAnsi" w:hAnsiTheme="minorHAnsi" w:cstheme="minorHAnsi"/>
                <w:lang w:val="el-GR"/>
              </w:rPr>
            </w:pPr>
          </w:p>
        </w:tc>
      </w:tr>
    </w:tbl>
    <w:p w:rsidR="00867648" w:rsidRPr="00A00F80" w:rsidRDefault="0065161C" w:rsidP="00A00F80">
      <w:pPr>
        <w:rPr>
          <w:rFonts w:asciiTheme="minorHAnsi" w:eastAsiaTheme="minorHAnsi" w:hAnsiTheme="minorHAnsi" w:cstheme="minorHAnsi"/>
          <w:lang w:val="el-GR"/>
        </w:rPr>
      </w:pPr>
      <w:r w:rsidRPr="00A00F80">
        <w:rPr>
          <w:rFonts w:asciiTheme="minorHAnsi" w:eastAsiaTheme="minorHAnsi" w:hAnsiTheme="minorHAnsi" w:cstheme="minorHAnsi"/>
          <w:lang w:val="el-GR"/>
        </w:rPr>
        <w:t xml:space="preserve"> </w:t>
      </w:r>
      <w:r w:rsidR="00A00F80" w:rsidRPr="00752D19">
        <w:rPr>
          <w:rFonts w:asciiTheme="minorHAnsi" w:eastAsiaTheme="minorHAnsi" w:hAnsiTheme="minorHAnsi" w:cstheme="minorHAnsi"/>
          <w:lang w:val="el-GR"/>
        </w:rPr>
        <w:t xml:space="preserve">               </w:t>
      </w:r>
      <w:r w:rsidRPr="00A00F80">
        <w:rPr>
          <w:rFonts w:asciiTheme="minorHAnsi" w:eastAsiaTheme="minorHAnsi" w:hAnsiTheme="minorHAnsi" w:cstheme="minorHAnsi"/>
          <w:lang w:val="el-GR"/>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867648" w:rsidTr="00867648">
        <w:tc>
          <w:tcPr>
            <w:tcW w:w="9576" w:type="dxa"/>
          </w:tcPr>
          <w:p w:rsidR="00867648" w:rsidRDefault="003E3BB2" w:rsidP="00867648">
            <w:pPr>
              <w:jc w:val="center"/>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72C09D1E" wp14:editId="62587751">
                  <wp:extent cx="2569464" cy="1545336"/>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569464" cy="1545336"/>
                          </a:xfrm>
                          <a:prstGeom prst="rect">
                            <a:avLst/>
                          </a:prstGeom>
                          <a:noFill/>
                        </pic:spPr>
                      </pic:pic>
                    </a:graphicData>
                  </a:graphic>
                </wp:inline>
              </w:drawing>
            </w:r>
          </w:p>
        </w:tc>
      </w:tr>
      <w:tr w:rsidR="00867648" w:rsidRPr="00D527CB" w:rsidTr="00867648">
        <w:tc>
          <w:tcPr>
            <w:tcW w:w="9576" w:type="dxa"/>
          </w:tcPr>
          <w:p w:rsidR="00867648" w:rsidRPr="00A00F80" w:rsidRDefault="00867648" w:rsidP="00867648">
            <w:pPr>
              <w:pStyle w:val="2"/>
              <w:jc w:val="both"/>
              <w:rPr>
                <w:rFonts w:eastAsiaTheme="minorHAnsi"/>
                <w:lang w:val="el-GR"/>
              </w:rPr>
            </w:pPr>
            <w:bookmarkStart w:id="96" w:name="_Toc518474898"/>
            <w:r w:rsidRPr="00A96110">
              <w:rPr>
                <w:rFonts w:eastAsiaTheme="minorHAnsi"/>
                <w:lang w:val="el-GR"/>
              </w:rPr>
              <w:t>Διάγραμμα</w:t>
            </w:r>
            <w:r w:rsidR="007D7135">
              <w:rPr>
                <w:rFonts w:eastAsiaTheme="minorHAnsi"/>
                <w:lang w:val="el-GR"/>
              </w:rPr>
              <w:t xml:space="preserve"> 6.</w:t>
            </w:r>
            <w:r w:rsidR="007D7135" w:rsidRPr="007D7135">
              <w:rPr>
                <w:rFonts w:eastAsiaTheme="minorHAnsi"/>
                <w:lang w:val="el-GR"/>
              </w:rPr>
              <w:t>30</w:t>
            </w:r>
            <w:r w:rsidRPr="00A00F80">
              <w:rPr>
                <w:rFonts w:eastAsiaTheme="minorHAnsi"/>
                <w:lang w:val="el-GR"/>
              </w:rPr>
              <w:t xml:space="preserve">: </w:t>
            </w:r>
            <w:r w:rsidR="00F24C4D" w:rsidRPr="009A6712">
              <w:rPr>
                <w:rFonts w:eastAsiaTheme="minorHAnsi"/>
                <w:lang w:val="el-GR"/>
              </w:rPr>
              <w:t xml:space="preserve">Αθροιστικώς διερχόμενο βάρος (%) σε συνάρτηση με το </w:t>
            </w:r>
            <w:r w:rsidR="00F24C4D">
              <w:rPr>
                <w:rFonts w:eastAsiaTheme="minorHAnsi"/>
                <w:lang w:val="el-GR"/>
              </w:rPr>
              <w:t xml:space="preserve">μέγεθος προϊόντος για διαφορετικούς </w:t>
            </w:r>
            <w:r w:rsidR="00F24C4D" w:rsidRPr="009A6712">
              <w:rPr>
                <w:rFonts w:eastAsiaTheme="minorHAnsi"/>
                <w:lang w:val="el-GR"/>
              </w:rPr>
              <w:t>χρόνο</w:t>
            </w:r>
            <w:r w:rsidR="00F24C4D">
              <w:rPr>
                <w:rFonts w:eastAsiaTheme="minorHAnsi"/>
                <w:lang w:val="el-GR"/>
              </w:rPr>
              <w:t>υς</w:t>
            </w:r>
            <w:r w:rsidR="00F24C4D" w:rsidRPr="009A6712">
              <w:rPr>
                <w:rFonts w:eastAsiaTheme="minorHAnsi"/>
                <w:lang w:val="el-GR"/>
              </w:rPr>
              <w:t xml:space="preserve"> λειοτρίβησης </w:t>
            </w:r>
            <w:r w:rsidR="00F24C4D">
              <w:rPr>
                <w:rFonts w:eastAsiaTheme="minorHAnsi"/>
                <w:lang w:val="el-GR"/>
              </w:rPr>
              <w:t xml:space="preserve">κατά την λειοτρίβηση με χρήση σφαιρών διαμέτρου </w:t>
            </w:r>
            <w:r w:rsidR="00F24C4D">
              <w:rPr>
                <w:rFonts w:eastAsiaTheme="minorHAnsi"/>
                <w:lang w:val="en-GB"/>
              </w:rPr>
              <w:t>d</w:t>
            </w:r>
            <w:r w:rsidR="00F24C4D" w:rsidRPr="00F24C4D">
              <w:rPr>
                <w:rFonts w:eastAsiaTheme="minorHAnsi"/>
                <w:lang w:val="el-GR"/>
              </w:rPr>
              <w:t>=</w:t>
            </w:r>
            <w:r w:rsidR="00F24C4D">
              <w:rPr>
                <w:rFonts w:eastAsiaTheme="minorHAnsi"/>
                <w:lang w:val="el-GR"/>
              </w:rPr>
              <w:t>12.7</w:t>
            </w:r>
            <w:r w:rsidR="00F24C4D" w:rsidRPr="00F24C4D">
              <w:rPr>
                <w:rFonts w:eastAsiaTheme="minorHAnsi"/>
                <w:lang w:val="el-GR"/>
              </w:rPr>
              <w:t xml:space="preserve"> </w:t>
            </w:r>
            <w:r w:rsidR="00F24C4D">
              <w:rPr>
                <w:rFonts w:eastAsiaTheme="minorHAnsi"/>
              </w:rPr>
              <w:t>mm</w:t>
            </w:r>
            <w:r w:rsidR="00F24C4D" w:rsidRPr="009A6712">
              <w:rPr>
                <w:rFonts w:eastAsiaTheme="minorHAnsi"/>
                <w:lang w:val="el-GR"/>
              </w:rPr>
              <w:t xml:space="preserve">, </w:t>
            </w:r>
            <w:r w:rsidR="00F24C4D">
              <w:rPr>
                <w:rFonts w:eastAsiaTheme="minorHAnsi"/>
                <w:lang w:val="el-GR"/>
              </w:rPr>
              <w:t>(</w:t>
            </w:r>
            <w:r w:rsidR="00F24C4D" w:rsidRPr="009A6712">
              <w:rPr>
                <w:rFonts w:eastAsiaTheme="minorHAnsi"/>
                <w:lang w:val="el-GR"/>
              </w:rPr>
              <w:t xml:space="preserve">κλάσμα </w:t>
            </w:r>
            <w:r w:rsidR="00F24C4D">
              <w:rPr>
                <w:rFonts w:eastAsiaTheme="minorHAnsi"/>
                <w:lang w:val="el-GR"/>
              </w:rPr>
              <w:t xml:space="preserve">τροφοδοσίας </w:t>
            </w:r>
            <w:r w:rsidR="005B76A5">
              <w:rPr>
                <w:rFonts w:eastAsiaTheme="minorHAnsi"/>
                <w:lang w:val="el-GR"/>
              </w:rPr>
              <w:t>-1.18+0.600</w:t>
            </w:r>
            <w:r w:rsidR="00F24C4D" w:rsidRPr="009A6712">
              <w:rPr>
                <w:rFonts w:eastAsiaTheme="minorHAnsi"/>
                <w:lang w:val="el-GR"/>
              </w:rPr>
              <w:t xml:space="preserve"> </w:t>
            </w:r>
            <w:r w:rsidR="00F24C4D" w:rsidRPr="009A6712">
              <w:rPr>
                <w:rFonts w:eastAsiaTheme="minorHAnsi"/>
                <w:lang w:val="en-GB"/>
              </w:rPr>
              <w:t>mm</w:t>
            </w:r>
            <w:r w:rsidR="00F24C4D">
              <w:rPr>
                <w:rFonts w:eastAsiaTheme="minorHAnsi"/>
                <w:lang w:val="el-GR"/>
              </w:rPr>
              <w:t>)</w:t>
            </w:r>
            <w:r w:rsidR="00F24C4D" w:rsidRPr="009A6712">
              <w:rPr>
                <w:rFonts w:eastAsiaTheme="minorHAnsi"/>
                <w:lang w:val="el-GR"/>
              </w:rPr>
              <w:t>.</w:t>
            </w:r>
            <w:bookmarkEnd w:id="96"/>
          </w:p>
          <w:p w:rsidR="00867648" w:rsidRDefault="00867648" w:rsidP="00A00F80">
            <w:pPr>
              <w:rPr>
                <w:rFonts w:asciiTheme="minorHAnsi" w:eastAsiaTheme="minorHAnsi" w:hAnsiTheme="minorHAnsi" w:cstheme="minorHAnsi"/>
                <w:lang w:val="el-GR"/>
              </w:rPr>
            </w:pPr>
          </w:p>
        </w:tc>
      </w:tr>
    </w:tbl>
    <w:p w:rsidR="00A00F80" w:rsidRPr="00482D21" w:rsidRDefault="00A00F80" w:rsidP="00A96110">
      <w:pPr>
        <w:ind w:right="-360"/>
        <w:jc w:val="both"/>
        <w:rPr>
          <w:rFonts w:asciiTheme="minorHAnsi" w:eastAsiaTheme="minorHAnsi" w:hAnsiTheme="minorHAnsi" w:cstheme="minorHAnsi"/>
          <w:sz w:val="20"/>
          <w:szCs w:val="20"/>
          <w:highlight w:val="yellow"/>
          <w:lang w:val="el-GR"/>
        </w:rPr>
        <w:sectPr w:rsidR="00A00F80" w:rsidRPr="00482D21" w:rsidSect="003E4027">
          <w:type w:val="continuous"/>
          <w:pgSz w:w="12240" w:h="15840"/>
          <w:pgMar w:top="1440" w:right="1440" w:bottom="1440" w:left="1440" w:header="0" w:footer="720" w:gutter="0"/>
          <w:cols w:space="720"/>
          <w:titlePg/>
          <w:docGrid w:linePitch="360"/>
        </w:sectPr>
      </w:pPr>
    </w:p>
    <w:p w:rsidR="00A00F80" w:rsidRPr="00A00F80" w:rsidRDefault="00A00F80" w:rsidP="00F552B5">
      <w:pPr>
        <w:ind w:firstLine="720"/>
        <w:jc w:val="both"/>
        <w:rPr>
          <w:rFonts w:asciiTheme="minorHAnsi" w:eastAsiaTheme="minorHAnsi" w:hAnsiTheme="minorHAnsi" w:cstheme="minorHAnsi"/>
          <w:lang w:val="el-GR"/>
        </w:rPr>
      </w:pPr>
      <w:r w:rsidRPr="00A00F80">
        <w:rPr>
          <w:rFonts w:asciiTheme="minorHAnsi" w:eastAsiaTheme="minorHAnsi" w:hAnsiTheme="minorHAnsi" w:cstheme="minorHAnsi"/>
          <w:lang w:val="el-GR"/>
        </w:rPr>
        <w:lastRenderedPageBreak/>
        <w:t>Από τα διαγράμματα</w:t>
      </w:r>
      <w:r w:rsidR="00A96110" w:rsidRPr="00A96110">
        <w:rPr>
          <w:rFonts w:asciiTheme="minorHAnsi" w:eastAsiaTheme="minorHAnsi" w:hAnsiTheme="minorHAnsi" w:cstheme="minorHAnsi"/>
          <w:lang w:val="el-GR"/>
        </w:rPr>
        <w:t xml:space="preserve"> (6.2</w:t>
      </w:r>
      <w:r w:rsidR="007D7135" w:rsidRPr="007D7135">
        <w:rPr>
          <w:rFonts w:asciiTheme="minorHAnsi" w:eastAsiaTheme="minorHAnsi" w:hAnsiTheme="minorHAnsi" w:cstheme="minorHAnsi"/>
          <w:lang w:val="el-GR"/>
        </w:rPr>
        <w:t>8</w:t>
      </w:r>
      <w:r w:rsidR="00A96110" w:rsidRPr="00A96110">
        <w:rPr>
          <w:rFonts w:asciiTheme="minorHAnsi" w:eastAsiaTheme="minorHAnsi" w:hAnsiTheme="minorHAnsi" w:cstheme="minorHAnsi"/>
          <w:lang w:val="el-GR"/>
        </w:rPr>
        <w:t xml:space="preserve"> </w:t>
      </w:r>
      <w:r w:rsidR="00A96110">
        <w:rPr>
          <w:rFonts w:asciiTheme="minorHAnsi" w:eastAsiaTheme="minorHAnsi" w:hAnsiTheme="minorHAnsi" w:cstheme="minorHAnsi"/>
          <w:lang w:val="el-GR"/>
        </w:rPr>
        <w:t>–</w:t>
      </w:r>
      <w:r w:rsidR="00A96110" w:rsidRPr="00A96110">
        <w:rPr>
          <w:rFonts w:asciiTheme="minorHAnsi" w:eastAsiaTheme="minorHAnsi" w:hAnsiTheme="minorHAnsi" w:cstheme="minorHAnsi"/>
          <w:lang w:val="el-GR"/>
        </w:rPr>
        <w:t xml:space="preserve"> 6.</w:t>
      </w:r>
      <w:r w:rsidR="007D7135" w:rsidRPr="007D7135">
        <w:rPr>
          <w:rFonts w:asciiTheme="minorHAnsi" w:eastAsiaTheme="minorHAnsi" w:hAnsiTheme="minorHAnsi" w:cstheme="minorHAnsi"/>
          <w:lang w:val="el-GR"/>
        </w:rPr>
        <w:t>30</w:t>
      </w:r>
      <w:r w:rsidR="00A96110" w:rsidRPr="00A96110">
        <w:rPr>
          <w:rFonts w:asciiTheme="minorHAnsi" w:eastAsiaTheme="minorHAnsi" w:hAnsiTheme="minorHAnsi" w:cstheme="minorHAnsi"/>
          <w:lang w:val="el-GR"/>
        </w:rPr>
        <w:t>)</w:t>
      </w:r>
      <w:r w:rsidRPr="00A00F80">
        <w:rPr>
          <w:rFonts w:asciiTheme="minorHAnsi" w:eastAsiaTheme="minorHAnsi" w:hAnsiTheme="minorHAnsi" w:cstheme="minorHAnsi"/>
          <w:lang w:val="el-GR"/>
        </w:rPr>
        <w:t xml:space="preserve"> παρατηρείται ότι αυξάνοντας τον χρόνο λειοτρίβησης, μειώνεται το μέγεθος του προϊόντος. Οι καμπύλες του αθροιστικώς διερχόμενου βάρους (%) μετατοπίζονται προς τα λεπτότερα μεγέθη (αριστερά), ειδικότερα χρησιμοποιώντας τι</w:t>
      </w:r>
      <w:r w:rsidR="00F552B5">
        <w:rPr>
          <w:rFonts w:asciiTheme="minorHAnsi" w:eastAsiaTheme="minorHAnsi" w:hAnsiTheme="minorHAnsi" w:cstheme="minorHAnsi"/>
          <w:lang w:val="el-GR"/>
        </w:rPr>
        <w:t xml:space="preserve">ς σφαίρες διαμέτρου d=12.7 mm. </w:t>
      </w:r>
      <w:r w:rsidRPr="00F552B5">
        <w:rPr>
          <w:rFonts w:asciiTheme="minorHAnsi" w:eastAsiaTheme="minorHAnsi" w:hAnsiTheme="minorHAnsi" w:cstheme="minorHAnsi"/>
          <w:lang w:val="el-GR"/>
        </w:rPr>
        <w:t>Στην αυτολειοτρίβηση δεν παρατηρούμε ιδιαίτερη μείωση του μεγέθους του προϊόντος σε αυτούς τους χρόνους.</w:t>
      </w:r>
      <w:r w:rsidRPr="00A00F80">
        <w:rPr>
          <w:rFonts w:asciiTheme="minorHAnsi" w:eastAsiaTheme="minorHAnsi" w:hAnsiTheme="minorHAnsi" w:cstheme="minorHAnsi"/>
          <w:lang w:val="el-GR"/>
        </w:rPr>
        <w:t xml:space="preserve"> </w:t>
      </w:r>
    </w:p>
    <w:p w:rsidR="00A00F80" w:rsidRPr="00052FD3" w:rsidRDefault="00A00F80" w:rsidP="00A00F80">
      <w:pPr>
        <w:ind w:right="540" w:firstLine="720"/>
        <w:jc w:val="both"/>
        <w:rPr>
          <w:rFonts w:asciiTheme="minorHAnsi" w:eastAsiaTheme="minorHAnsi" w:hAnsiTheme="minorHAnsi" w:cstheme="minorHAnsi"/>
          <w:lang w:val="el-GR"/>
        </w:rPr>
      </w:pPr>
      <w:r w:rsidRPr="00A00F80">
        <w:rPr>
          <w:rFonts w:asciiTheme="minorHAnsi" w:eastAsiaTheme="minorHAnsi" w:hAnsiTheme="minorHAnsi" w:cstheme="minorHAnsi"/>
          <w:lang w:val="el-GR"/>
        </w:rPr>
        <w:lastRenderedPageBreak/>
        <w:t>Παρακάτω προέκυψαν τα διαγράμματα</w:t>
      </w:r>
      <w:r w:rsidR="000E4B0B" w:rsidRPr="000E4B0B">
        <w:rPr>
          <w:rFonts w:asciiTheme="minorHAnsi" w:eastAsiaTheme="minorHAnsi" w:hAnsiTheme="minorHAnsi" w:cstheme="minorHAnsi"/>
          <w:lang w:val="el-GR"/>
        </w:rPr>
        <w:t xml:space="preserve"> (6.</w:t>
      </w:r>
      <w:r w:rsidR="007D7135" w:rsidRPr="007D7135">
        <w:rPr>
          <w:rFonts w:asciiTheme="minorHAnsi" w:eastAsiaTheme="minorHAnsi" w:hAnsiTheme="minorHAnsi" w:cstheme="minorHAnsi"/>
          <w:lang w:val="el-GR"/>
        </w:rPr>
        <w:t>31</w:t>
      </w:r>
      <w:r w:rsidR="000E4B0B" w:rsidRPr="000E4B0B">
        <w:rPr>
          <w:rFonts w:asciiTheme="minorHAnsi" w:eastAsiaTheme="minorHAnsi" w:hAnsiTheme="minorHAnsi" w:cstheme="minorHAnsi"/>
          <w:lang w:val="el-GR"/>
        </w:rPr>
        <w:t xml:space="preserve"> </w:t>
      </w:r>
      <w:r w:rsidR="000E4B0B">
        <w:rPr>
          <w:rFonts w:asciiTheme="minorHAnsi" w:eastAsiaTheme="minorHAnsi" w:hAnsiTheme="minorHAnsi" w:cstheme="minorHAnsi"/>
          <w:lang w:val="el-GR"/>
        </w:rPr>
        <w:t>–</w:t>
      </w:r>
      <w:r w:rsidR="000E4B0B" w:rsidRPr="000E4B0B">
        <w:rPr>
          <w:rFonts w:asciiTheme="minorHAnsi" w:eastAsiaTheme="minorHAnsi" w:hAnsiTheme="minorHAnsi" w:cstheme="minorHAnsi"/>
          <w:lang w:val="el-GR"/>
        </w:rPr>
        <w:t xml:space="preserve"> 6.</w:t>
      </w:r>
      <w:r w:rsidR="007D7135" w:rsidRPr="007D7135">
        <w:rPr>
          <w:rFonts w:asciiTheme="minorHAnsi" w:eastAsiaTheme="minorHAnsi" w:hAnsiTheme="minorHAnsi" w:cstheme="minorHAnsi"/>
          <w:lang w:val="el-GR"/>
        </w:rPr>
        <w:t>34)</w:t>
      </w:r>
      <w:r w:rsidRPr="00A00F80">
        <w:rPr>
          <w:rFonts w:asciiTheme="minorHAnsi" w:eastAsiaTheme="minorHAnsi" w:hAnsiTheme="minorHAnsi" w:cstheme="minorHAnsi"/>
          <w:lang w:val="el-GR"/>
        </w:rPr>
        <w:t xml:space="preserve"> τα οποία παριστάνουν το αθροιστικώς διερχόμενο βάρος (%) σε σχέση με το μέγεθος του προϊόντος για τέσσερις διαφορετικούς χρόνους λειοτρίβησης και διάμετρο σφαιρών.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867648" w:rsidTr="007D5464">
        <w:tc>
          <w:tcPr>
            <w:tcW w:w="4788" w:type="dxa"/>
          </w:tcPr>
          <w:p w:rsidR="00867648" w:rsidRDefault="007D5464" w:rsidP="00867648">
            <w:pPr>
              <w:ind w:right="540"/>
              <w:jc w:val="both"/>
              <w:rPr>
                <w:rFonts w:asciiTheme="minorHAnsi" w:eastAsiaTheme="minorHAnsi" w:hAnsiTheme="minorHAnsi" w:cstheme="minorHAnsi"/>
              </w:rPr>
            </w:pPr>
            <w:r>
              <w:rPr>
                <w:rFonts w:asciiTheme="minorHAnsi" w:eastAsiaTheme="minorHAnsi" w:hAnsiTheme="minorHAnsi" w:cstheme="minorHAnsi"/>
                <w:noProof/>
              </w:rPr>
              <w:drawing>
                <wp:inline distT="0" distB="0" distL="0" distR="0" wp14:anchorId="76E63C28" wp14:editId="799ED3A6">
                  <wp:extent cx="2715768" cy="1636776"/>
                  <wp:effectExtent l="0" t="0" r="8890" b="1905"/>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15768" cy="1636776"/>
                          </a:xfrm>
                          <a:prstGeom prst="rect">
                            <a:avLst/>
                          </a:prstGeom>
                          <a:noFill/>
                        </pic:spPr>
                      </pic:pic>
                    </a:graphicData>
                  </a:graphic>
                </wp:inline>
              </w:drawing>
            </w:r>
          </w:p>
        </w:tc>
        <w:tc>
          <w:tcPr>
            <w:tcW w:w="4788" w:type="dxa"/>
          </w:tcPr>
          <w:p w:rsidR="00867648" w:rsidRDefault="007D5464" w:rsidP="00867648">
            <w:pPr>
              <w:ind w:right="540"/>
              <w:jc w:val="both"/>
              <w:rPr>
                <w:rFonts w:asciiTheme="minorHAnsi" w:eastAsiaTheme="minorHAnsi" w:hAnsiTheme="minorHAnsi" w:cstheme="minorHAnsi"/>
              </w:rPr>
            </w:pPr>
            <w:r>
              <w:rPr>
                <w:rFonts w:asciiTheme="minorHAnsi" w:eastAsiaTheme="minorHAnsi" w:hAnsiTheme="minorHAnsi" w:cstheme="minorHAnsi"/>
                <w:noProof/>
              </w:rPr>
              <w:drawing>
                <wp:inline distT="0" distB="0" distL="0" distR="0" wp14:anchorId="5D2A7094" wp14:editId="402DBF8C">
                  <wp:extent cx="2715768" cy="1636776"/>
                  <wp:effectExtent l="0" t="0" r="8890" b="1905"/>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15768" cy="1636776"/>
                          </a:xfrm>
                          <a:prstGeom prst="rect">
                            <a:avLst/>
                          </a:prstGeom>
                          <a:noFill/>
                        </pic:spPr>
                      </pic:pic>
                    </a:graphicData>
                  </a:graphic>
                </wp:inline>
              </w:drawing>
            </w:r>
          </w:p>
        </w:tc>
      </w:tr>
      <w:tr w:rsidR="00867648" w:rsidRPr="00D527CB" w:rsidTr="007D5464">
        <w:tc>
          <w:tcPr>
            <w:tcW w:w="4788" w:type="dxa"/>
          </w:tcPr>
          <w:p w:rsidR="007D5464" w:rsidRPr="00B3089C" w:rsidRDefault="007D5464" w:rsidP="007D5464">
            <w:pPr>
              <w:pStyle w:val="2"/>
              <w:ind w:right="342"/>
              <w:jc w:val="both"/>
              <w:rPr>
                <w:rFonts w:eastAsiaTheme="minorHAnsi"/>
                <w:lang w:val="el-GR"/>
              </w:rPr>
            </w:pPr>
            <w:bookmarkStart w:id="97" w:name="_Toc518474899"/>
            <w:r w:rsidRPr="00067863">
              <w:rPr>
                <w:rFonts w:eastAsiaTheme="minorHAnsi"/>
                <w:lang w:val="el-GR"/>
              </w:rPr>
              <w:t>Διάγραμμα</w:t>
            </w:r>
            <w:r w:rsidR="007D7135">
              <w:rPr>
                <w:rFonts w:eastAsiaTheme="minorHAnsi"/>
                <w:lang w:val="el-GR"/>
              </w:rPr>
              <w:t xml:space="preserve"> 6.</w:t>
            </w:r>
            <w:r w:rsidR="007D7135" w:rsidRPr="007D7135">
              <w:rPr>
                <w:rFonts w:eastAsiaTheme="minorHAnsi"/>
                <w:lang w:val="el-GR"/>
              </w:rPr>
              <w:t>31</w:t>
            </w:r>
            <w:r w:rsidRPr="00B3089C">
              <w:rPr>
                <w:rFonts w:eastAsiaTheme="minorHAnsi"/>
                <w:lang w:val="el-GR"/>
              </w:rPr>
              <w:t xml:space="preserve">: </w:t>
            </w:r>
            <w:r w:rsidR="00620196" w:rsidRPr="009A6712">
              <w:rPr>
                <w:rFonts w:eastAsiaTheme="minorHAnsi"/>
                <w:lang w:val="el-GR"/>
              </w:rPr>
              <w:t xml:space="preserve">Αθροιστικώς διερχόμενο βάρος (%) σε συνάρτηση με το </w:t>
            </w:r>
            <w:r w:rsidR="00620196">
              <w:rPr>
                <w:rFonts w:eastAsiaTheme="minorHAnsi"/>
                <w:lang w:val="el-GR"/>
              </w:rPr>
              <w:t>μέγεθος προϊόντος για διαφορετικές διαμέτρους σφαιρών</w:t>
            </w:r>
            <w:r w:rsidR="00620196" w:rsidRPr="009A6712">
              <w:rPr>
                <w:rFonts w:eastAsiaTheme="minorHAnsi"/>
                <w:lang w:val="el-GR"/>
              </w:rPr>
              <w:t xml:space="preserve"> </w:t>
            </w:r>
            <w:r w:rsidR="00620196">
              <w:rPr>
                <w:rFonts w:eastAsiaTheme="minorHAnsi"/>
                <w:lang w:val="el-GR"/>
              </w:rPr>
              <w:t xml:space="preserve">για χρόνο λειοτρίβησης, </w:t>
            </w:r>
            <w:r w:rsidR="00620196">
              <w:rPr>
                <w:rFonts w:eastAsiaTheme="minorHAnsi"/>
                <w:lang w:val="en-GB"/>
              </w:rPr>
              <w:t>t</w:t>
            </w:r>
            <w:r w:rsidR="00620196" w:rsidRPr="00F24C4D">
              <w:rPr>
                <w:rFonts w:eastAsiaTheme="minorHAnsi"/>
                <w:lang w:val="el-GR"/>
              </w:rPr>
              <w:t xml:space="preserve">=0.25 </w:t>
            </w:r>
            <w:r w:rsidR="00620196">
              <w:rPr>
                <w:rFonts w:eastAsiaTheme="minorHAnsi"/>
              </w:rPr>
              <w:t>min</w:t>
            </w:r>
            <w:r w:rsidR="00620196" w:rsidRPr="00F24C4D">
              <w:rPr>
                <w:rFonts w:eastAsiaTheme="minorHAnsi"/>
                <w:lang w:val="el-GR"/>
              </w:rPr>
              <w:t xml:space="preserve"> </w:t>
            </w:r>
            <w:r w:rsidR="00620196">
              <w:rPr>
                <w:rFonts w:eastAsiaTheme="minorHAnsi"/>
                <w:lang w:val="el-GR"/>
              </w:rPr>
              <w:t>(</w:t>
            </w:r>
            <w:r w:rsidR="00620196" w:rsidRPr="009A6712">
              <w:rPr>
                <w:rFonts w:eastAsiaTheme="minorHAnsi"/>
                <w:lang w:val="el-GR"/>
              </w:rPr>
              <w:t xml:space="preserve">κλάσμα </w:t>
            </w:r>
            <w:r w:rsidR="00620196">
              <w:rPr>
                <w:rFonts w:eastAsiaTheme="minorHAnsi"/>
                <w:lang w:val="el-GR"/>
              </w:rPr>
              <w:t xml:space="preserve">τροφοδοσίας </w:t>
            </w:r>
            <w:r w:rsidR="00620196" w:rsidRPr="009A6712">
              <w:rPr>
                <w:rFonts w:eastAsiaTheme="minorHAnsi"/>
                <w:lang w:val="el-GR"/>
              </w:rPr>
              <w:t>-</w:t>
            </w:r>
            <w:r w:rsidR="00620196">
              <w:rPr>
                <w:rFonts w:eastAsiaTheme="minorHAnsi"/>
                <w:lang w:val="el-GR"/>
              </w:rPr>
              <w:t>1</w:t>
            </w:r>
            <w:r w:rsidR="00162E86">
              <w:rPr>
                <w:rFonts w:eastAsiaTheme="minorHAnsi"/>
                <w:lang w:val="el-GR"/>
              </w:rPr>
              <w:t>.18</w:t>
            </w:r>
            <w:r w:rsidR="00620196" w:rsidRPr="00620196">
              <w:rPr>
                <w:rFonts w:eastAsiaTheme="minorHAnsi"/>
                <w:lang w:val="el-GR"/>
              </w:rPr>
              <w:t>+0.600</w:t>
            </w:r>
            <w:r w:rsidR="00620196" w:rsidRPr="009A6712">
              <w:rPr>
                <w:rFonts w:eastAsiaTheme="minorHAnsi"/>
                <w:lang w:val="el-GR"/>
              </w:rPr>
              <w:t xml:space="preserve"> </w:t>
            </w:r>
            <w:r w:rsidR="00620196" w:rsidRPr="009A6712">
              <w:rPr>
                <w:rFonts w:eastAsiaTheme="minorHAnsi"/>
                <w:lang w:val="en-GB"/>
              </w:rPr>
              <w:t>mm</w:t>
            </w:r>
            <w:r w:rsidR="00620196">
              <w:rPr>
                <w:rFonts w:eastAsiaTheme="minorHAnsi"/>
                <w:lang w:val="el-GR"/>
              </w:rPr>
              <w:t>).</w:t>
            </w:r>
            <w:bookmarkEnd w:id="97"/>
          </w:p>
          <w:p w:rsidR="00867648" w:rsidRPr="007D5464" w:rsidRDefault="00867648" w:rsidP="00867648">
            <w:pPr>
              <w:ind w:right="540"/>
              <w:jc w:val="both"/>
              <w:rPr>
                <w:rFonts w:asciiTheme="minorHAnsi" w:eastAsiaTheme="minorHAnsi" w:hAnsiTheme="minorHAnsi" w:cstheme="minorHAnsi"/>
                <w:lang w:val="el-GR"/>
              </w:rPr>
            </w:pPr>
          </w:p>
        </w:tc>
        <w:tc>
          <w:tcPr>
            <w:tcW w:w="4788" w:type="dxa"/>
          </w:tcPr>
          <w:p w:rsidR="007D5464" w:rsidRPr="00B3089C" w:rsidRDefault="007D5464" w:rsidP="007D5464">
            <w:pPr>
              <w:pStyle w:val="2"/>
              <w:ind w:right="270"/>
              <w:jc w:val="both"/>
              <w:rPr>
                <w:rFonts w:eastAsiaTheme="minorHAnsi"/>
                <w:lang w:val="el-GR"/>
              </w:rPr>
            </w:pPr>
            <w:bookmarkStart w:id="98" w:name="_Toc518474900"/>
            <w:r w:rsidRPr="00067863">
              <w:rPr>
                <w:rFonts w:eastAsiaTheme="minorHAnsi"/>
                <w:lang w:val="el-GR"/>
              </w:rPr>
              <w:t>Διάγραμμα</w:t>
            </w:r>
            <w:r w:rsidR="007D7135">
              <w:rPr>
                <w:rFonts w:eastAsiaTheme="minorHAnsi"/>
                <w:lang w:val="el-GR"/>
              </w:rPr>
              <w:t xml:space="preserve"> 6.</w:t>
            </w:r>
            <w:r w:rsidR="007D7135" w:rsidRPr="007D7135">
              <w:rPr>
                <w:rFonts w:eastAsiaTheme="minorHAnsi"/>
                <w:lang w:val="el-GR"/>
              </w:rPr>
              <w:t>32</w:t>
            </w:r>
            <w:r w:rsidRPr="00B3089C">
              <w:rPr>
                <w:rFonts w:eastAsiaTheme="minorHAnsi"/>
                <w:lang w:val="el-GR"/>
              </w:rPr>
              <w:t xml:space="preserve">: </w:t>
            </w:r>
            <w:r w:rsidR="00620196" w:rsidRPr="009A6712">
              <w:rPr>
                <w:rFonts w:eastAsiaTheme="minorHAnsi"/>
                <w:lang w:val="el-GR"/>
              </w:rPr>
              <w:t xml:space="preserve">Αθροιστικώς διερχόμενο βάρος (%) σε συνάρτηση με το </w:t>
            </w:r>
            <w:r w:rsidR="00620196">
              <w:rPr>
                <w:rFonts w:eastAsiaTheme="minorHAnsi"/>
                <w:lang w:val="el-GR"/>
              </w:rPr>
              <w:t>μέγεθος προϊόντος για διαφορετικές διαμέτρους σφαιρών</w:t>
            </w:r>
            <w:r w:rsidR="00620196" w:rsidRPr="009A6712">
              <w:rPr>
                <w:rFonts w:eastAsiaTheme="minorHAnsi"/>
                <w:lang w:val="el-GR"/>
              </w:rPr>
              <w:t xml:space="preserve"> </w:t>
            </w:r>
            <w:r w:rsidR="00620196">
              <w:rPr>
                <w:rFonts w:eastAsiaTheme="minorHAnsi"/>
                <w:lang w:val="el-GR"/>
              </w:rPr>
              <w:t xml:space="preserve">για χρόνο λειοτρίβησης, </w:t>
            </w:r>
            <w:r w:rsidR="00620196">
              <w:rPr>
                <w:rFonts w:eastAsiaTheme="minorHAnsi"/>
                <w:lang w:val="en-GB"/>
              </w:rPr>
              <w:t>t</w:t>
            </w:r>
            <w:r w:rsidR="00620196" w:rsidRPr="00F24C4D">
              <w:rPr>
                <w:rFonts w:eastAsiaTheme="minorHAnsi"/>
                <w:lang w:val="el-GR"/>
              </w:rPr>
              <w:t xml:space="preserve">=0.5 </w:t>
            </w:r>
            <w:r w:rsidR="00620196">
              <w:rPr>
                <w:rFonts w:eastAsiaTheme="minorHAnsi"/>
              </w:rPr>
              <w:t>min</w:t>
            </w:r>
            <w:r w:rsidR="00620196" w:rsidRPr="00F24C4D">
              <w:rPr>
                <w:rFonts w:eastAsiaTheme="minorHAnsi"/>
                <w:lang w:val="el-GR"/>
              </w:rPr>
              <w:t xml:space="preserve"> </w:t>
            </w:r>
            <w:r w:rsidR="00620196">
              <w:rPr>
                <w:rFonts w:eastAsiaTheme="minorHAnsi"/>
                <w:lang w:val="el-GR"/>
              </w:rPr>
              <w:t>(</w:t>
            </w:r>
            <w:r w:rsidR="00620196" w:rsidRPr="009A6712">
              <w:rPr>
                <w:rFonts w:eastAsiaTheme="minorHAnsi"/>
                <w:lang w:val="el-GR"/>
              </w:rPr>
              <w:t xml:space="preserve">κλάσμα </w:t>
            </w:r>
            <w:r w:rsidR="00620196">
              <w:rPr>
                <w:rFonts w:eastAsiaTheme="minorHAnsi"/>
                <w:lang w:val="el-GR"/>
              </w:rPr>
              <w:t xml:space="preserve">τροφοδοσίας </w:t>
            </w:r>
            <w:r w:rsidR="00620196" w:rsidRPr="009A6712">
              <w:rPr>
                <w:rFonts w:eastAsiaTheme="minorHAnsi"/>
                <w:lang w:val="el-GR"/>
              </w:rPr>
              <w:t>-</w:t>
            </w:r>
            <w:r w:rsidR="00620196">
              <w:rPr>
                <w:rFonts w:eastAsiaTheme="minorHAnsi"/>
                <w:lang w:val="el-GR"/>
              </w:rPr>
              <w:t>1</w:t>
            </w:r>
            <w:r w:rsidR="00162E86">
              <w:rPr>
                <w:rFonts w:eastAsiaTheme="minorHAnsi"/>
                <w:lang w:val="el-GR"/>
              </w:rPr>
              <w:t>.18</w:t>
            </w:r>
            <w:r w:rsidR="00620196" w:rsidRPr="00620196">
              <w:rPr>
                <w:rFonts w:eastAsiaTheme="minorHAnsi"/>
                <w:lang w:val="el-GR"/>
              </w:rPr>
              <w:t>+0.600</w:t>
            </w:r>
            <w:r w:rsidR="00620196" w:rsidRPr="009A6712">
              <w:rPr>
                <w:rFonts w:eastAsiaTheme="minorHAnsi"/>
                <w:lang w:val="el-GR"/>
              </w:rPr>
              <w:t xml:space="preserve"> </w:t>
            </w:r>
            <w:r w:rsidR="00620196" w:rsidRPr="009A6712">
              <w:rPr>
                <w:rFonts w:eastAsiaTheme="minorHAnsi"/>
                <w:lang w:val="en-GB"/>
              </w:rPr>
              <w:t>mm</w:t>
            </w:r>
            <w:r w:rsidR="00620196">
              <w:rPr>
                <w:rFonts w:eastAsiaTheme="minorHAnsi"/>
                <w:lang w:val="el-GR"/>
              </w:rPr>
              <w:t>).</w:t>
            </w:r>
            <w:bookmarkEnd w:id="98"/>
          </w:p>
          <w:p w:rsidR="00867648" w:rsidRPr="007D5464" w:rsidRDefault="00867648" w:rsidP="00867648">
            <w:pPr>
              <w:ind w:right="540"/>
              <w:jc w:val="both"/>
              <w:rPr>
                <w:rFonts w:asciiTheme="minorHAnsi" w:eastAsiaTheme="minorHAnsi" w:hAnsiTheme="minorHAnsi" w:cstheme="minorHAnsi"/>
                <w:lang w:val="el-GR"/>
              </w:rPr>
            </w:pPr>
          </w:p>
        </w:tc>
      </w:tr>
    </w:tbl>
    <w:p w:rsidR="00867648" w:rsidRPr="007D5464" w:rsidRDefault="00867648" w:rsidP="00867648">
      <w:pPr>
        <w:ind w:right="540"/>
        <w:jc w:val="both"/>
        <w:rPr>
          <w:rFonts w:asciiTheme="minorHAnsi" w:eastAsiaTheme="minorHAnsi" w:hAnsiTheme="minorHAnsi" w:cstheme="minorHAnsi"/>
          <w:lang w:val="el-G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7D5464" w:rsidTr="007D5464">
        <w:tc>
          <w:tcPr>
            <w:tcW w:w="4788" w:type="dxa"/>
          </w:tcPr>
          <w:p w:rsidR="007D5464" w:rsidRDefault="007D5464" w:rsidP="00A00F80">
            <w:pPr>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361A3946" wp14:editId="2713FCFC">
                  <wp:extent cx="2715768" cy="1636776"/>
                  <wp:effectExtent l="0" t="0" r="8890" b="1905"/>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15768" cy="1636776"/>
                          </a:xfrm>
                          <a:prstGeom prst="rect">
                            <a:avLst/>
                          </a:prstGeom>
                          <a:noFill/>
                        </pic:spPr>
                      </pic:pic>
                    </a:graphicData>
                  </a:graphic>
                </wp:inline>
              </w:drawing>
            </w:r>
          </w:p>
        </w:tc>
        <w:tc>
          <w:tcPr>
            <w:tcW w:w="4788" w:type="dxa"/>
          </w:tcPr>
          <w:p w:rsidR="007D5464" w:rsidRDefault="007D5464" w:rsidP="00A00F80">
            <w:pPr>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44DD1F1F" wp14:editId="71FFBE5A">
                  <wp:extent cx="2715768" cy="1636776"/>
                  <wp:effectExtent l="0" t="0" r="8890" b="1905"/>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715768" cy="1636776"/>
                          </a:xfrm>
                          <a:prstGeom prst="rect">
                            <a:avLst/>
                          </a:prstGeom>
                          <a:noFill/>
                        </pic:spPr>
                      </pic:pic>
                    </a:graphicData>
                  </a:graphic>
                </wp:inline>
              </w:drawing>
            </w:r>
          </w:p>
        </w:tc>
      </w:tr>
      <w:tr w:rsidR="007D5464" w:rsidRPr="00D527CB" w:rsidTr="007D5464">
        <w:tc>
          <w:tcPr>
            <w:tcW w:w="4788" w:type="dxa"/>
          </w:tcPr>
          <w:p w:rsidR="007D5464" w:rsidRPr="00B3089C" w:rsidRDefault="007D5464" w:rsidP="007D5464">
            <w:pPr>
              <w:pStyle w:val="2"/>
              <w:ind w:right="342"/>
              <w:jc w:val="both"/>
              <w:rPr>
                <w:rFonts w:eastAsiaTheme="minorHAnsi"/>
                <w:lang w:val="el-GR"/>
              </w:rPr>
            </w:pPr>
            <w:bookmarkStart w:id="99" w:name="_Toc518474901"/>
            <w:r w:rsidRPr="00067863">
              <w:rPr>
                <w:rFonts w:eastAsiaTheme="minorHAnsi"/>
                <w:lang w:val="el-GR"/>
              </w:rPr>
              <w:t>Διάγραμμα</w:t>
            </w:r>
            <w:r w:rsidR="00067863" w:rsidRPr="00067863">
              <w:rPr>
                <w:rFonts w:eastAsiaTheme="minorHAnsi"/>
                <w:lang w:val="el-GR"/>
              </w:rPr>
              <w:t xml:space="preserve"> </w:t>
            </w:r>
            <w:r w:rsidR="007D7135">
              <w:rPr>
                <w:rFonts w:eastAsiaTheme="minorHAnsi"/>
                <w:lang w:val="el-GR"/>
              </w:rPr>
              <w:t>6.</w:t>
            </w:r>
            <w:r w:rsidR="007D7135" w:rsidRPr="007D7135">
              <w:rPr>
                <w:rFonts w:eastAsiaTheme="minorHAnsi"/>
                <w:lang w:val="el-GR"/>
              </w:rPr>
              <w:t>33</w:t>
            </w:r>
            <w:r w:rsidRPr="00B3089C">
              <w:rPr>
                <w:rFonts w:eastAsiaTheme="minorHAnsi"/>
                <w:lang w:val="el-GR"/>
              </w:rPr>
              <w:t xml:space="preserve">: </w:t>
            </w:r>
            <w:r w:rsidR="00620196" w:rsidRPr="009A6712">
              <w:rPr>
                <w:rFonts w:eastAsiaTheme="minorHAnsi"/>
                <w:lang w:val="el-GR"/>
              </w:rPr>
              <w:t xml:space="preserve">Αθροιστικώς διερχόμενο βάρος (%) σε συνάρτηση με το </w:t>
            </w:r>
            <w:r w:rsidR="00620196">
              <w:rPr>
                <w:rFonts w:eastAsiaTheme="minorHAnsi"/>
                <w:lang w:val="el-GR"/>
              </w:rPr>
              <w:t>μέγεθος προϊόντος για διαφορετικές διαμέτρους σφαιρών</w:t>
            </w:r>
            <w:r w:rsidR="00620196" w:rsidRPr="009A6712">
              <w:rPr>
                <w:rFonts w:eastAsiaTheme="minorHAnsi"/>
                <w:lang w:val="el-GR"/>
              </w:rPr>
              <w:t xml:space="preserve"> </w:t>
            </w:r>
            <w:r w:rsidR="00620196">
              <w:rPr>
                <w:rFonts w:eastAsiaTheme="minorHAnsi"/>
                <w:lang w:val="el-GR"/>
              </w:rPr>
              <w:t xml:space="preserve">για χρόνο λειοτρίβησης, </w:t>
            </w:r>
            <w:r w:rsidR="00620196">
              <w:rPr>
                <w:rFonts w:eastAsiaTheme="minorHAnsi"/>
                <w:lang w:val="en-GB"/>
              </w:rPr>
              <w:t>t</w:t>
            </w:r>
            <w:r w:rsidR="00620196" w:rsidRPr="00F24C4D">
              <w:rPr>
                <w:rFonts w:eastAsiaTheme="minorHAnsi"/>
                <w:lang w:val="el-GR"/>
              </w:rPr>
              <w:t>=</w:t>
            </w:r>
            <w:r w:rsidR="00620196" w:rsidRPr="00620196">
              <w:rPr>
                <w:rFonts w:eastAsiaTheme="minorHAnsi"/>
                <w:lang w:val="el-GR"/>
              </w:rPr>
              <w:t>1</w:t>
            </w:r>
            <w:r w:rsidR="00620196" w:rsidRPr="00F24C4D">
              <w:rPr>
                <w:rFonts w:eastAsiaTheme="minorHAnsi"/>
                <w:lang w:val="el-GR"/>
              </w:rPr>
              <w:t xml:space="preserve"> </w:t>
            </w:r>
            <w:r w:rsidR="00620196">
              <w:rPr>
                <w:rFonts w:eastAsiaTheme="minorHAnsi"/>
              </w:rPr>
              <w:t>min</w:t>
            </w:r>
            <w:r w:rsidR="00620196" w:rsidRPr="00F24C4D">
              <w:rPr>
                <w:rFonts w:eastAsiaTheme="minorHAnsi"/>
                <w:lang w:val="el-GR"/>
              </w:rPr>
              <w:t xml:space="preserve"> </w:t>
            </w:r>
            <w:r w:rsidR="00620196">
              <w:rPr>
                <w:rFonts w:eastAsiaTheme="minorHAnsi"/>
                <w:lang w:val="el-GR"/>
              </w:rPr>
              <w:t>(</w:t>
            </w:r>
            <w:r w:rsidR="00620196" w:rsidRPr="009A6712">
              <w:rPr>
                <w:rFonts w:eastAsiaTheme="minorHAnsi"/>
                <w:lang w:val="el-GR"/>
              </w:rPr>
              <w:t xml:space="preserve">κλάσμα </w:t>
            </w:r>
            <w:r w:rsidR="00620196">
              <w:rPr>
                <w:rFonts w:eastAsiaTheme="minorHAnsi"/>
                <w:lang w:val="el-GR"/>
              </w:rPr>
              <w:t xml:space="preserve">τροφοδοσίας </w:t>
            </w:r>
            <w:r w:rsidR="005B76A5">
              <w:rPr>
                <w:rFonts w:eastAsiaTheme="minorHAnsi"/>
                <w:lang w:val="el-GR"/>
              </w:rPr>
              <w:t>-1.18+0.600</w:t>
            </w:r>
            <w:r w:rsidR="00620196" w:rsidRPr="009A6712">
              <w:rPr>
                <w:rFonts w:eastAsiaTheme="minorHAnsi"/>
                <w:lang w:val="el-GR"/>
              </w:rPr>
              <w:t xml:space="preserve"> </w:t>
            </w:r>
            <w:r w:rsidR="00620196" w:rsidRPr="009A6712">
              <w:rPr>
                <w:rFonts w:eastAsiaTheme="minorHAnsi"/>
                <w:lang w:val="en-GB"/>
              </w:rPr>
              <w:t>mm</w:t>
            </w:r>
            <w:r w:rsidR="00620196">
              <w:rPr>
                <w:rFonts w:eastAsiaTheme="minorHAnsi"/>
                <w:lang w:val="el-GR"/>
              </w:rPr>
              <w:t>).</w:t>
            </w:r>
            <w:bookmarkEnd w:id="99"/>
          </w:p>
          <w:p w:rsidR="007D5464" w:rsidRDefault="007D5464" w:rsidP="00A00F80">
            <w:pPr>
              <w:rPr>
                <w:rFonts w:ascii="Arial" w:hAnsi="Arial" w:cs="Arial"/>
                <w:b/>
                <w:bCs/>
                <w:color w:val="000000"/>
                <w:sz w:val="28"/>
                <w:szCs w:val="28"/>
                <w:lang w:val="el-GR"/>
              </w:rPr>
            </w:pPr>
          </w:p>
        </w:tc>
        <w:tc>
          <w:tcPr>
            <w:tcW w:w="4788" w:type="dxa"/>
          </w:tcPr>
          <w:p w:rsidR="007D5464" w:rsidRPr="00B3089C" w:rsidRDefault="007D5464" w:rsidP="007D5464">
            <w:pPr>
              <w:pStyle w:val="2"/>
              <w:ind w:right="270"/>
              <w:jc w:val="both"/>
              <w:rPr>
                <w:rFonts w:eastAsiaTheme="minorHAnsi"/>
                <w:lang w:val="el-GR"/>
              </w:rPr>
            </w:pPr>
            <w:bookmarkStart w:id="100" w:name="_Toc518474902"/>
            <w:r w:rsidRPr="00067863">
              <w:rPr>
                <w:rFonts w:eastAsiaTheme="minorHAnsi"/>
                <w:lang w:val="el-GR"/>
              </w:rPr>
              <w:t>Διάγραμμα</w:t>
            </w:r>
            <w:r w:rsidR="007D7135">
              <w:rPr>
                <w:rFonts w:eastAsiaTheme="minorHAnsi"/>
                <w:lang w:val="el-GR"/>
              </w:rPr>
              <w:t xml:space="preserve"> 6.</w:t>
            </w:r>
            <w:r w:rsidR="007D7135" w:rsidRPr="007D7135">
              <w:rPr>
                <w:rFonts w:eastAsiaTheme="minorHAnsi"/>
                <w:lang w:val="el-GR"/>
              </w:rPr>
              <w:t>34</w:t>
            </w:r>
            <w:r w:rsidRPr="00B3089C">
              <w:rPr>
                <w:rFonts w:eastAsiaTheme="minorHAnsi"/>
                <w:lang w:val="el-GR"/>
              </w:rPr>
              <w:t xml:space="preserve">: </w:t>
            </w:r>
            <w:r w:rsidR="00620196" w:rsidRPr="009A6712">
              <w:rPr>
                <w:rFonts w:eastAsiaTheme="minorHAnsi"/>
                <w:lang w:val="el-GR"/>
              </w:rPr>
              <w:t xml:space="preserve">Αθροιστικώς διερχόμενο βάρος (%) σε συνάρτηση με το </w:t>
            </w:r>
            <w:r w:rsidR="00620196">
              <w:rPr>
                <w:rFonts w:eastAsiaTheme="minorHAnsi"/>
                <w:lang w:val="el-GR"/>
              </w:rPr>
              <w:t>μέγεθος προϊόντος για διαφορετικές διαμέτρους σφαιρών</w:t>
            </w:r>
            <w:r w:rsidR="00620196" w:rsidRPr="009A6712">
              <w:rPr>
                <w:rFonts w:eastAsiaTheme="minorHAnsi"/>
                <w:lang w:val="el-GR"/>
              </w:rPr>
              <w:t xml:space="preserve"> </w:t>
            </w:r>
            <w:r w:rsidR="00620196">
              <w:rPr>
                <w:rFonts w:eastAsiaTheme="minorHAnsi"/>
                <w:lang w:val="el-GR"/>
              </w:rPr>
              <w:t xml:space="preserve">για χρόνο λειοτρίβησης, </w:t>
            </w:r>
            <w:r w:rsidR="00620196">
              <w:rPr>
                <w:rFonts w:eastAsiaTheme="minorHAnsi"/>
                <w:lang w:val="en-GB"/>
              </w:rPr>
              <w:t>t</w:t>
            </w:r>
            <w:r w:rsidR="00620196" w:rsidRPr="00F24C4D">
              <w:rPr>
                <w:rFonts w:eastAsiaTheme="minorHAnsi"/>
                <w:lang w:val="el-GR"/>
              </w:rPr>
              <w:t>=</w:t>
            </w:r>
            <w:r w:rsidR="00620196" w:rsidRPr="00620196">
              <w:rPr>
                <w:rFonts w:eastAsiaTheme="minorHAnsi"/>
                <w:lang w:val="el-GR"/>
              </w:rPr>
              <w:t>2</w:t>
            </w:r>
            <w:r w:rsidR="00620196" w:rsidRPr="00F24C4D">
              <w:rPr>
                <w:rFonts w:eastAsiaTheme="minorHAnsi"/>
                <w:lang w:val="el-GR"/>
              </w:rPr>
              <w:t xml:space="preserve"> </w:t>
            </w:r>
            <w:r w:rsidR="00620196">
              <w:rPr>
                <w:rFonts w:eastAsiaTheme="minorHAnsi"/>
              </w:rPr>
              <w:t>min</w:t>
            </w:r>
            <w:r w:rsidR="00620196" w:rsidRPr="00F24C4D">
              <w:rPr>
                <w:rFonts w:eastAsiaTheme="minorHAnsi"/>
                <w:lang w:val="el-GR"/>
              </w:rPr>
              <w:t xml:space="preserve"> </w:t>
            </w:r>
            <w:r w:rsidR="00620196">
              <w:rPr>
                <w:rFonts w:eastAsiaTheme="minorHAnsi"/>
                <w:lang w:val="el-GR"/>
              </w:rPr>
              <w:t>(</w:t>
            </w:r>
            <w:r w:rsidR="00620196" w:rsidRPr="009A6712">
              <w:rPr>
                <w:rFonts w:eastAsiaTheme="minorHAnsi"/>
                <w:lang w:val="el-GR"/>
              </w:rPr>
              <w:t xml:space="preserve">κλάσμα </w:t>
            </w:r>
            <w:r w:rsidR="00620196">
              <w:rPr>
                <w:rFonts w:eastAsiaTheme="minorHAnsi"/>
                <w:lang w:val="el-GR"/>
              </w:rPr>
              <w:t xml:space="preserve">τροφοδοσίας </w:t>
            </w:r>
            <w:r w:rsidR="005B76A5">
              <w:rPr>
                <w:rFonts w:eastAsiaTheme="minorHAnsi"/>
                <w:lang w:val="el-GR"/>
              </w:rPr>
              <w:t>-1.18+0.600</w:t>
            </w:r>
            <w:r w:rsidR="00620196" w:rsidRPr="009A6712">
              <w:rPr>
                <w:rFonts w:eastAsiaTheme="minorHAnsi"/>
                <w:lang w:val="el-GR"/>
              </w:rPr>
              <w:t xml:space="preserve"> </w:t>
            </w:r>
            <w:r w:rsidR="00620196" w:rsidRPr="009A6712">
              <w:rPr>
                <w:rFonts w:eastAsiaTheme="minorHAnsi"/>
                <w:lang w:val="en-GB"/>
              </w:rPr>
              <w:t>mm</w:t>
            </w:r>
            <w:r w:rsidR="00620196">
              <w:rPr>
                <w:rFonts w:eastAsiaTheme="minorHAnsi"/>
                <w:lang w:val="el-GR"/>
              </w:rPr>
              <w:t>).</w:t>
            </w:r>
            <w:bookmarkEnd w:id="100"/>
          </w:p>
          <w:p w:rsidR="007D5464" w:rsidRDefault="007D5464" w:rsidP="00A00F80">
            <w:pPr>
              <w:rPr>
                <w:rFonts w:ascii="Arial" w:hAnsi="Arial" w:cs="Arial"/>
                <w:b/>
                <w:bCs/>
                <w:color w:val="000000"/>
                <w:sz w:val="28"/>
                <w:szCs w:val="28"/>
                <w:lang w:val="el-GR"/>
              </w:rPr>
            </w:pPr>
          </w:p>
        </w:tc>
      </w:tr>
    </w:tbl>
    <w:p w:rsidR="002649AD" w:rsidRPr="002649AD" w:rsidRDefault="00A00F80" w:rsidP="000E4B0B">
      <w:pPr>
        <w:rPr>
          <w:rFonts w:asciiTheme="minorHAnsi" w:eastAsiaTheme="minorHAnsi" w:hAnsiTheme="minorHAnsi" w:cstheme="minorHAnsi"/>
          <w:lang w:val="el-GR"/>
        </w:rPr>
      </w:pPr>
      <w:r w:rsidRPr="00752D19">
        <w:rPr>
          <w:rFonts w:ascii="Arial" w:hAnsi="Arial" w:cs="Arial"/>
          <w:b/>
          <w:bCs/>
          <w:color w:val="000000"/>
          <w:sz w:val="28"/>
          <w:szCs w:val="28"/>
          <w:lang w:val="el-GR"/>
        </w:rPr>
        <w:t xml:space="preserve">     </w:t>
      </w:r>
      <w:r w:rsidR="00B3089C" w:rsidRPr="00B3089C">
        <w:rPr>
          <w:rFonts w:ascii="Arial" w:hAnsi="Arial" w:cs="Arial"/>
          <w:b/>
          <w:bCs/>
          <w:color w:val="000000"/>
          <w:sz w:val="28"/>
          <w:szCs w:val="28"/>
          <w:lang w:val="el-GR"/>
        </w:rPr>
        <w:t xml:space="preserve"> </w:t>
      </w:r>
      <w:r w:rsidR="002649AD" w:rsidRPr="002649AD">
        <w:rPr>
          <w:rFonts w:asciiTheme="minorHAnsi" w:eastAsiaTheme="minorHAnsi" w:hAnsiTheme="minorHAnsi" w:cstheme="minorHAnsi"/>
          <w:lang w:val="el-GR"/>
        </w:rPr>
        <w:t xml:space="preserve">Στα </w:t>
      </w:r>
      <w:r w:rsidR="002649AD" w:rsidRPr="000E4B0B">
        <w:rPr>
          <w:rFonts w:asciiTheme="minorHAnsi" w:eastAsiaTheme="minorHAnsi" w:hAnsiTheme="minorHAnsi" w:cstheme="minorHAnsi"/>
          <w:lang w:val="el-GR"/>
        </w:rPr>
        <w:t>διαγράμματα</w:t>
      </w:r>
      <w:r w:rsidR="002649AD" w:rsidRPr="002649AD">
        <w:rPr>
          <w:rFonts w:asciiTheme="minorHAnsi" w:eastAsiaTheme="minorHAnsi" w:hAnsiTheme="minorHAnsi" w:cstheme="minorHAnsi"/>
          <w:lang w:val="el-GR"/>
        </w:rPr>
        <w:t xml:space="preserve"> </w:t>
      </w:r>
      <w:r w:rsidR="007D7135">
        <w:rPr>
          <w:rFonts w:asciiTheme="minorHAnsi" w:eastAsiaTheme="minorHAnsi" w:hAnsiTheme="minorHAnsi" w:cstheme="minorHAnsi"/>
          <w:lang w:val="el-GR"/>
        </w:rPr>
        <w:t>(6.</w:t>
      </w:r>
      <w:r w:rsidR="007D7135" w:rsidRPr="007D7135">
        <w:rPr>
          <w:rFonts w:asciiTheme="minorHAnsi" w:eastAsiaTheme="minorHAnsi" w:hAnsiTheme="minorHAnsi" w:cstheme="minorHAnsi"/>
          <w:lang w:val="el-GR"/>
        </w:rPr>
        <w:t>31</w:t>
      </w:r>
      <w:r w:rsidR="000E4B0B" w:rsidRPr="000E4B0B">
        <w:rPr>
          <w:rFonts w:asciiTheme="minorHAnsi" w:eastAsiaTheme="minorHAnsi" w:hAnsiTheme="minorHAnsi" w:cstheme="minorHAnsi"/>
          <w:lang w:val="el-GR"/>
        </w:rPr>
        <w:t xml:space="preserve"> </w:t>
      </w:r>
      <w:r w:rsidR="000E4B0B">
        <w:rPr>
          <w:rFonts w:asciiTheme="minorHAnsi" w:eastAsiaTheme="minorHAnsi" w:hAnsiTheme="minorHAnsi" w:cstheme="minorHAnsi"/>
          <w:lang w:val="el-GR"/>
        </w:rPr>
        <w:t>–</w:t>
      </w:r>
      <w:r w:rsidR="007D7135">
        <w:rPr>
          <w:rFonts w:asciiTheme="minorHAnsi" w:eastAsiaTheme="minorHAnsi" w:hAnsiTheme="minorHAnsi" w:cstheme="minorHAnsi"/>
          <w:lang w:val="el-GR"/>
        </w:rPr>
        <w:t xml:space="preserve"> 6.</w:t>
      </w:r>
      <w:r w:rsidR="007D7135" w:rsidRPr="007D7135">
        <w:rPr>
          <w:rFonts w:asciiTheme="minorHAnsi" w:eastAsiaTheme="minorHAnsi" w:hAnsiTheme="minorHAnsi" w:cstheme="minorHAnsi"/>
          <w:lang w:val="el-GR"/>
        </w:rPr>
        <w:t>34</w:t>
      </w:r>
      <w:r w:rsidR="000E4B0B" w:rsidRPr="000E4B0B">
        <w:rPr>
          <w:rFonts w:asciiTheme="minorHAnsi" w:eastAsiaTheme="minorHAnsi" w:hAnsiTheme="minorHAnsi" w:cstheme="minorHAnsi"/>
          <w:lang w:val="el-GR"/>
        </w:rPr>
        <w:t xml:space="preserve">) </w:t>
      </w:r>
      <w:r w:rsidR="002649AD" w:rsidRPr="002649AD">
        <w:rPr>
          <w:rFonts w:asciiTheme="minorHAnsi" w:eastAsiaTheme="minorHAnsi" w:hAnsiTheme="minorHAnsi" w:cstheme="minorHAnsi"/>
          <w:lang w:val="el-GR"/>
        </w:rPr>
        <w:t>παρατηρείται ό</w:t>
      </w:r>
      <w:r w:rsidR="00162E86">
        <w:rPr>
          <w:rFonts w:asciiTheme="minorHAnsi" w:eastAsiaTheme="minorHAnsi" w:hAnsiTheme="minorHAnsi" w:cstheme="minorHAnsi"/>
          <w:lang w:val="el-GR"/>
        </w:rPr>
        <w:t>τι έχοντας το ίδιο προϊόν -1.18</w:t>
      </w:r>
      <w:r w:rsidR="002649AD" w:rsidRPr="002649AD">
        <w:rPr>
          <w:rFonts w:asciiTheme="minorHAnsi" w:eastAsiaTheme="minorHAnsi" w:hAnsiTheme="minorHAnsi" w:cstheme="minorHAnsi"/>
          <w:lang w:val="el-GR"/>
        </w:rPr>
        <w:t xml:space="preserve">+0.600 </w:t>
      </w:r>
      <w:r w:rsidR="002649AD" w:rsidRPr="002649AD">
        <w:rPr>
          <w:rFonts w:asciiTheme="minorHAnsi" w:eastAsiaTheme="minorHAnsi" w:hAnsiTheme="minorHAnsi" w:cstheme="minorHAnsi"/>
          <w:lang w:val="en-GB"/>
        </w:rPr>
        <w:t>mm</w:t>
      </w:r>
      <w:r w:rsidR="002649AD" w:rsidRPr="002649AD">
        <w:rPr>
          <w:rFonts w:asciiTheme="minorHAnsi" w:eastAsiaTheme="minorHAnsi" w:hAnsiTheme="minorHAnsi" w:cstheme="minorHAnsi"/>
          <w:lang w:val="el-GR"/>
        </w:rPr>
        <w:t>, για διαφορετικούς χρόνους λειοτρίβησης</w:t>
      </w:r>
      <w:r w:rsidR="006E223C">
        <w:rPr>
          <w:rFonts w:asciiTheme="minorHAnsi" w:eastAsiaTheme="minorHAnsi" w:hAnsiTheme="minorHAnsi" w:cstheme="minorHAnsi"/>
          <w:lang w:val="el-GR"/>
        </w:rPr>
        <w:t xml:space="preserve"> (</w:t>
      </w:r>
      <w:r w:rsidR="006E223C">
        <w:rPr>
          <w:rFonts w:asciiTheme="minorHAnsi" w:eastAsiaTheme="minorHAnsi" w:hAnsiTheme="minorHAnsi" w:cstheme="minorHAnsi"/>
        </w:rPr>
        <w:t>t</w:t>
      </w:r>
      <w:r w:rsidR="006E223C" w:rsidRPr="006E223C">
        <w:rPr>
          <w:rFonts w:asciiTheme="minorHAnsi" w:eastAsiaTheme="minorHAnsi" w:hAnsiTheme="minorHAnsi" w:cstheme="minorHAnsi"/>
          <w:lang w:val="el-GR"/>
        </w:rPr>
        <w:t xml:space="preserve">=0.25 </w:t>
      </w:r>
      <w:r w:rsidR="006E223C">
        <w:rPr>
          <w:rFonts w:asciiTheme="minorHAnsi" w:eastAsiaTheme="minorHAnsi" w:hAnsiTheme="minorHAnsi" w:cstheme="minorHAnsi"/>
        </w:rPr>
        <w:t>min</w:t>
      </w:r>
      <w:r w:rsidR="006E223C" w:rsidRPr="006E223C">
        <w:rPr>
          <w:rFonts w:asciiTheme="minorHAnsi" w:eastAsiaTheme="minorHAnsi" w:hAnsiTheme="minorHAnsi" w:cstheme="minorHAnsi"/>
          <w:lang w:val="el-GR"/>
        </w:rPr>
        <w:t xml:space="preserve">, </w:t>
      </w:r>
      <w:r w:rsidR="006E223C">
        <w:rPr>
          <w:rFonts w:asciiTheme="minorHAnsi" w:eastAsiaTheme="minorHAnsi" w:hAnsiTheme="minorHAnsi" w:cstheme="minorHAnsi"/>
        </w:rPr>
        <w:t>t</w:t>
      </w:r>
      <w:r w:rsidR="006E223C" w:rsidRPr="006E223C">
        <w:rPr>
          <w:rFonts w:asciiTheme="minorHAnsi" w:eastAsiaTheme="minorHAnsi" w:hAnsiTheme="minorHAnsi" w:cstheme="minorHAnsi"/>
          <w:lang w:val="el-GR"/>
        </w:rPr>
        <w:t xml:space="preserve">=0.5 </w:t>
      </w:r>
      <w:r w:rsidR="006E223C">
        <w:rPr>
          <w:rFonts w:asciiTheme="minorHAnsi" w:eastAsiaTheme="minorHAnsi" w:hAnsiTheme="minorHAnsi" w:cstheme="minorHAnsi"/>
        </w:rPr>
        <w:t>min</w:t>
      </w:r>
      <w:r w:rsidR="006E223C" w:rsidRPr="006E223C">
        <w:rPr>
          <w:rFonts w:asciiTheme="minorHAnsi" w:eastAsiaTheme="minorHAnsi" w:hAnsiTheme="minorHAnsi" w:cstheme="minorHAnsi"/>
          <w:lang w:val="el-GR"/>
        </w:rPr>
        <w:t xml:space="preserve">, </w:t>
      </w:r>
      <w:r w:rsidR="006E223C">
        <w:rPr>
          <w:rFonts w:asciiTheme="minorHAnsi" w:eastAsiaTheme="minorHAnsi" w:hAnsiTheme="minorHAnsi" w:cstheme="minorHAnsi"/>
        </w:rPr>
        <w:t>t</w:t>
      </w:r>
      <w:r w:rsidR="006E223C" w:rsidRPr="006E223C">
        <w:rPr>
          <w:rFonts w:asciiTheme="minorHAnsi" w:eastAsiaTheme="minorHAnsi" w:hAnsiTheme="minorHAnsi" w:cstheme="minorHAnsi"/>
          <w:lang w:val="el-GR"/>
        </w:rPr>
        <w:t xml:space="preserve">=1 </w:t>
      </w:r>
      <w:r w:rsidR="006E223C">
        <w:rPr>
          <w:rFonts w:asciiTheme="minorHAnsi" w:eastAsiaTheme="minorHAnsi" w:hAnsiTheme="minorHAnsi" w:cstheme="minorHAnsi"/>
        </w:rPr>
        <w:t>min</w:t>
      </w:r>
      <w:r w:rsidR="006E223C">
        <w:rPr>
          <w:rFonts w:asciiTheme="minorHAnsi" w:eastAsiaTheme="minorHAnsi" w:hAnsiTheme="minorHAnsi" w:cstheme="minorHAnsi"/>
          <w:lang w:val="el-GR"/>
        </w:rPr>
        <w:t xml:space="preserve"> και </w:t>
      </w:r>
      <w:r w:rsidR="006E223C">
        <w:rPr>
          <w:rFonts w:asciiTheme="minorHAnsi" w:eastAsiaTheme="minorHAnsi" w:hAnsiTheme="minorHAnsi" w:cstheme="minorHAnsi"/>
        </w:rPr>
        <w:t>t</w:t>
      </w:r>
      <w:r w:rsidR="006E223C" w:rsidRPr="006E223C">
        <w:rPr>
          <w:rFonts w:asciiTheme="minorHAnsi" w:eastAsiaTheme="minorHAnsi" w:hAnsiTheme="minorHAnsi" w:cstheme="minorHAnsi"/>
          <w:lang w:val="el-GR"/>
        </w:rPr>
        <w:t xml:space="preserve">=2 </w:t>
      </w:r>
      <w:r w:rsidR="006E223C">
        <w:rPr>
          <w:rFonts w:asciiTheme="minorHAnsi" w:eastAsiaTheme="minorHAnsi" w:hAnsiTheme="minorHAnsi" w:cstheme="minorHAnsi"/>
        </w:rPr>
        <w:t>min</w:t>
      </w:r>
      <w:r w:rsidR="006E223C" w:rsidRPr="006E223C">
        <w:rPr>
          <w:rFonts w:asciiTheme="minorHAnsi" w:eastAsiaTheme="minorHAnsi" w:hAnsiTheme="minorHAnsi" w:cstheme="minorHAnsi"/>
          <w:lang w:val="el-GR"/>
        </w:rPr>
        <w:t>)</w:t>
      </w:r>
      <w:r w:rsidR="002649AD" w:rsidRPr="002649AD">
        <w:rPr>
          <w:rFonts w:asciiTheme="minorHAnsi" w:eastAsiaTheme="minorHAnsi" w:hAnsiTheme="minorHAnsi" w:cstheme="minorHAnsi"/>
          <w:lang w:val="el-GR"/>
        </w:rPr>
        <w:t xml:space="preserve"> και για διαφορετικά μεγέθη σφαιρών</w:t>
      </w:r>
      <w:r w:rsidR="006E223C">
        <w:rPr>
          <w:rFonts w:asciiTheme="minorHAnsi" w:eastAsiaTheme="minorHAnsi" w:hAnsiTheme="minorHAnsi" w:cstheme="minorHAnsi"/>
          <w:lang w:val="el-GR"/>
        </w:rPr>
        <w:t xml:space="preserve"> (</w:t>
      </w:r>
      <w:r w:rsidR="006E223C">
        <w:rPr>
          <w:rFonts w:asciiTheme="minorHAnsi" w:eastAsiaTheme="minorHAnsi" w:hAnsiTheme="minorHAnsi" w:cstheme="minorHAnsi"/>
        </w:rPr>
        <w:t>d</w:t>
      </w:r>
      <w:r w:rsidR="006E223C" w:rsidRPr="006E223C">
        <w:rPr>
          <w:rFonts w:asciiTheme="minorHAnsi" w:eastAsiaTheme="minorHAnsi" w:hAnsiTheme="minorHAnsi" w:cstheme="minorHAnsi"/>
          <w:lang w:val="el-GR"/>
        </w:rPr>
        <w:t xml:space="preserve">=0, </w:t>
      </w:r>
      <w:r w:rsidR="006E223C">
        <w:rPr>
          <w:rFonts w:asciiTheme="minorHAnsi" w:eastAsiaTheme="minorHAnsi" w:hAnsiTheme="minorHAnsi" w:cstheme="minorHAnsi"/>
        </w:rPr>
        <w:t>d</w:t>
      </w:r>
      <w:r w:rsidR="006E223C" w:rsidRPr="006E223C">
        <w:rPr>
          <w:rFonts w:asciiTheme="minorHAnsi" w:eastAsiaTheme="minorHAnsi" w:hAnsiTheme="minorHAnsi" w:cstheme="minorHAnsi"/>
          <w:lang w:val="el-GR"/>
        </w:rPr>
        <w:t xml:space="preserve">=6.5 </w:t>
      </w:r>
      <w:r w:rsidR="006E223C">
        <w:rPr>
          <w:rFonts w:asciiTheme="minorHAnsi" w:eastAsiaTheme="minorHAnsi" w:hAnsiTheme="minorHAnsi" w:cstheme="minorHAnsi"/>
        </w:rPr>
        <w:t>mm</w:t>
      </w:r>
      <w:r w:rsidR="006E223C" w:rsidRPr="006E223C">
        <w:rPr>
          <w:rFonts w:asciiTheme="minorHAnsi" w:eastAsiaTheme="minorHAnsi" w:hAnsiTheme="minorHAnsi" w:cstheme="minorHAnsi"/>
          <w:lang w:val="el-GR"/>
        </w:rPr>
        <w:t xml:space="preserve">, </w:t>
      </w:r>
      <w:r w:rsidR="006E223C">
        <w:rPr>
          <w:rFonts w:asciiTheme="minorHAnsi" w:eastAsiaTheme="minorHAnsi" w:hAnsiTheme="minorHAnsi" w:cstheme="minorHAnsi"/>
        </w:rPr>
        <w:t>d</w:t>
      </w:r>
      <w:r w:rsidR="006E223C" w:rsidRPr="006E223C">
        <w:rPr>
          <w:rFonts w:asciiTheme="minorHAnsi" w:eastAsiaTheme="minorHAnsi" w:hAnsiTheme="minorHAnsi" w:cstheme="minorHAnsi"/>
          <w:lang w:val="el-GR"/>
        </w:rPr>
        <w:t xml:space="preserve">=12.7 </w:t>
      </w:r>
      <w:r w:rsidR="006E223C">
        <w:rPr>
          <w:rFonts w:asciiTheme="minorHAnsi" w:eastAsiaTheme="minorHAnsi" w:hAnsiTheme="minorHAnsi" w:cstheme="minorHAnsi"/>
        </w:rPr>
        <w:t>mm</w:t>
      </w:r>
      <w:r w:rsidR="006E223C" w:rsidRPr="00EB52A9">
        <w:rPr>
          <w:rFonts w:asciiTheme="minorHAnsi" w:eastAsiaTheme="minorHAnsi" w:hAnsiTheme="minorHAnsi" w:cstheme="minorHAnsi"/>
          <w:lang w:val="el-GR"/>
        </w:rPr>
        <w:t>)</w:t>
      </w:r>
      <w:r w:rsidR="002649AD" w:rsidRPr="002649AD">
        <w:rPr>
          <w:rFonts w:asciiTheme="minorHAnsi" w:eastAsiaTheme="minorHAnsi" w:hAnsiTheme="minorHAnsi" w:cstheme="minorHAnsi"/>
          <w:lang w:val="el-GR"/>
        </w:rPr>
        <w:t xml:space="preserve">, λαμβάνονται διαφορετικά ποσοστά λεπτού προϊόντος. Στον ίδιο χρόνο λειοτρίβησης, χρησιμοποιώντας μεγαλύτερα μεγέθη σφαιρών, λαμβάνεται μεγαλύτερο ποσοστό λεπτού προϊόντος. Το υλικό λειοτριβείται πιο αποδοτικά στον χρόνο λειοτρίβησης </w:t>
      </w:r>
      <w:r w:rsidR="002649AD" w:rsidRPr="002649AD">
        <w:rPr>
          <w:rFonts w:asciiTheme="minorHAnsi" w:eastAsiaTheme="minorHAnsi" w:hAnsiTheme="minorHAnsi" w:cstheme="minorHAnsi"/>
          <w:lang w:val="en-GB"/>
        </w:rPr>
        <w:t>t</w:t>
      </w:r>
      <w:r w:rsidR="002649AD" w:rsidRPr="002649AD">
        <w:rPr>
          <w:rFonts w:asciiTheme="minorHAnsi" w:eastAsiaTheme="minorHAnsi" w:hAnsiTheme="minorHAnsi" w:cstheme="minorHAnsi"/>
          <w:lang w:val="el-GR"/>
        </w:rPr>
        <w:t xml:space="preserve">=2 </w:t>
      </w:r>
      <w:r w:rsidR="002649AD" w:rsidRPr="002649AD">
        <w:rPr>
          <w:rFonts w:asciiTheme="minorHAnsi" w:eastAsiaTheme="minorHAnsi" w:hAnsiTheme="minorHAnsi" w:cstheme="minorHAnsi"/>
        </w:rPr>
        <w:t>min</w:t>
      </w:r>
      <w:r w:rsidR="002649AD" w:rsidRPr="002649AD">
        <w:rPr>
          <w:rFonts w:asciiTheme="minorHAnsi" w:eastAsiaTheme="minorHAnsi" w:hAnsiTheme="minorHAnsi" w:cstheme="minorHAnsi"/>
          <w:lang w:val="el-GR"/>
        </w:rPr>
        <w:t xml:space="preserve"> για </w:t>
      </w:r>
      <w:r w:rsidR="002649AD" w:rsidRPr="002649AD">
        <w:rPr>
          <w:rFonts w:asciiTheme="minorHAnsi" w:eastAsiaTheme="minorHAnsi" w:hAnsiTheme="minorHAnsi" w:cstheme="minorHAnsi"/>
          <w:lang w:val="en-GB"/>
        </w:rPr>
        <w:t>d</w:t>
      </w:r>
      <w:r w:rsidR="002649AD" w:rsidRPr="002649AD">
        <w:rPr>
          <w:rFonts w:asciiTheme="minorHAnsi" w:eastAsiaTheme="minorHAnsi" w:hAnsiTheme="minorHAnsi" w:cstheme="minorHAnsi"/>
          <w:lang w:val="el-GR"/>
        </w:rPr>
        <w:t xml:space="preserve">=12.7 </w:t>
      </w:r>
      <w:r w:rsidR="002649AD" w:rsidRPr="002649AD">
        <w:rPr>
          <w:rFonts w:asciiTheme="minorHAnsi" w:eastAsiaTheme="minorHAnsi" w:hAnsiTheme="minorHAnsi" w:cstheme="minorHAnsi"/>
          <w:lang w:val="en-GB"/>
        </w:rPr>
        <w:t>mm</w:t>
      </w:r>
      <w:r w:rsidR="002649AD" w:rsidRPr="002649AD">
        <w:rPr>
          <w:rFonts w:asciiTheme="minorHAnsi" w:eastAsiaTheme="minorHAnsi" w:hAnsiTheme="minorHAnsi" w:cstheme="minorHAnsi"/>
          <w:lang w:val="el-GR"/>
        </w:rPr>
        <w:t xml:space="preserve">. </w:t>
      </w:r>
    </w:p>
    <w:p w:rsidR="002649AD" w:rsidRPr="00752D19" w:rsidRDefault="002649AD" w:rsidP="002649AD">
      <w:pPr>
        <w:jc w:val="both"/>
        <w:rPr>
          <w:rFonts w:ascii="Arial" w:hAnsi="Arial" w:cs="Arial"/>
          <w:b/>
          <w:bCs/>
          <w:color w:val="000000"/>
          <w:sz w:val="28"/>
          <w:szCs w:val="28"/>
          <w:lang w:val="el-GR"/>
        </w:rPr>
      </w:pPr>
    </w:p>
    <w:p w:rsidR="002649AD" w:rsidRPr="002649AD" w:rsidRDefault="00A74073" w:rsidP="002649AD">
      <w:pPr>
        <w:pStyle w:val="Heading4"/>
        <w:rPr>
          <w:rFonts w:eastAsiaTheme="minorHAnsi"/>
          <w:vertAlign w:val="subscript"/>
          <w:lang w:val="el-GR"/>
        </w:rPr>
      </w:pPr>
      <w:bookmarkStart w:id="101" w:name="_Toc518474690"/>
      <w:r w:rsidRPr="00A74073">
        <w:rPr>
          <w:lang w:val="el-GR"/>
        </w:rPr>
        <w:lastRenderedPageBreak/>
        <w:t>6</w:t>
      </w:r>
      <w:r w:rsidR="002649AD" w:rsidRPr="00752D19">
        <w:rPr>
          <w:lang w:val="el-GR"/>
        </w:rPr>
        <w:t>.2.2</w:t>
      </w:r>
      <w:r w:rsidR="002649AD" w:rsidRPr="002649AD">
        <w:rPr>
          <w:rFonts w:ascii="Arial" w:hAnsi="Arial" w:cs="Arial"/>
          <w:color w:val="000000"/>
          <w:sz w:val="28"/>
          <w:szCs w:val="28"/>
          <w:lang w:val="el-GR"/>
        </w:rPr>
        <w:t xml:space="preserve"> </w:t>
      </w:r>
      <w:r w:rsidR="002649AD" w:rsidRPr="002649AD">
        <w:rPr>
          <w:rFonts w:eastAsiaTheme="minorHAnsi"/>
          <w:lang w:val="el-GR"/>
        </w:rPr>
        <w:t xml:space="preserve">Ειδική ενέργεια σε συνάρτηση με το </w:t>
      </w:r>
      <w:r w:rsidR="002649AD" w:rsidRPr="002649AD">
        <w:rPr>
          <w:rFonts w:eastAsiaTheme="minorHAnsi"/>
          <w:lang w:val="en-GB"/>
        </w:rPr>
        <w:t>d</w:t>
      </w:r>
      <w:r w:rsidR="002649AD" w:rsidRPr="002649AD">
        <w:rPr>
          <w:rFonts w:eastAsiaTheme="minorHAnsi"/>
          <w:vertAlign w:val="subscript"/>
          <w:lang w:val="el-GR"/>
        </w:rPr>
        <w:t>80</w:t>
      </w:r>
      <w:bookmarkEnd w:id="101"/>
    </w:p>
    <w:p w:rsidR="00D87DAB" w:rsidRDefault="00D87DAB" w:rsidP="00D87DAB">
      <w:pPr>
        <w:jc w:val="both"/>
        <w:rPr>
          <w:rFonts w:asciiTheme="minorHAnsi" w:eastAsiaTheme="minorHAnsi" w:hAnsiTheme="minorHAnsi" w:cstheme="minorHAnsi"/>
          <w:lang w:val="el-GR"/>
        </w:rPr>
      </w:pPr>
    </w:p>
    <w:p w:rsidR="00A168E7" w:rsidRPr="00A11330" w:rsidRDefault="00A168E7" w:rsidP="00A168E7">
      <w:pPr>
        <w:ind w:firstLine="720"/>
        <w:jc w:val="both"/>
        <w:rPr>
          <w:rFonts w:asciiTheme="minorHAnsi" w:eastAsiaTheme="minorHAnsi" w:hAnsiTheme="minorHAnsi" w:cstheme="minorHAnsi"/>
          <w:lang w:val="el-GR"/>
        </w:rPr>
      </w:pPr>
      <w:r w:rsidRPr="00A11330">
        <w:rPr>
          <w:rFonts w:asciiTheme="minorHAnsi" w:eastAsiaTheme="minorHAnsi" w:hAnsiTheme="minorHAnsi" w:cstheme="minorHAnsi"/>
          <w:lang w:val="el-GR"/>
        </w:rPr>
        <w:t>Για κάθε δοκιμή λειοτρίβησης υπολογίστηκε η ειδική ενέργεια κατανάλωσης (ε) (</w:t>
      </w:r>
      <w:r w:rsidR="00CF780E" w:rsidRPr="00A11330">
        <w:rPr>
          <w:rFonts w:asciiTheme="minorHAnsi" w:eastAsiaTheme="minorHAnsi" w:hAnsiTheme="minorHAnsi" w:cstheme="minorHAnsi"/>
          <w:lang w:val="el-GR"/>
        </w:rPr>
        <w:t>Σχέση 7</w:t>
      </w:r>
      <w:r w:rsidRPr="00A11330">
        <w:rPr>
          <w:rFonts w:asciiTheme="minorHAnsi" w:eastAsiaTheme="minorHAnsi" w:hAnsiTheme="minorHAnsi" w:cstheme="minorHAnsi"/>
          <w:lang w:val="el-GR"/>
        </w:rPr>
        <w:t>) και τ</w:t>
      </w:r>
      <w:r w:rsidRPr="00A11330">
        <w:rPr>
          <w:rFonts w:asciiTheme="minorHAnsi" w:eastAsiaTheme="minorHAnsi" w:hAnsiTheme="minorHAnsi" w:cstheme="minorHAnsi"/>
        </w:rPr>
        <w:t>o</w:t>
      </w:r>
      <w:r w:rsidRPr="00A11330">
        <w:rPr>
          <w:rFonts w:asciiTheme="minorHAnsi" w:eastAsiaTheme="minorHAnsi" w:hAnsiTheme="minorHAnsi" w:cstheme="minorHAnsi"/>
          <w:lang w:val="el-GR"/>
        </w:rPr>
        <w:t xml:space="preserve"> μέγεθος από το οποίο διέρχεται το 80% (</w:t>
      </w:r>
      <w:r w:rsidRPr="00A11330">
        <w:rPr>
          <w:rFonts w:asciiTheme="minorHAnsi" w:eastAsiaTheme="minorHAnsi" w:hAnsiTheme="minorHAnsi" w:cstheme="minorHAnsi"/>
          <w:lang w:val="en-GB"/>
        </w:rPr>
        <w:t>d</w:t>
      </w:r>
      <w:r w:rsidRPr="00A11330">
        <w:rPr>
          <w:rFonts w:asciiTheme="minorHAnsi" w:eastAsiaTheme="minorHAnsi" w:hAnsiTheme="minorHAnsi" w:cstheme="minorHAnsi"/>
          <w:vertAlign w:val="subscript"/>
          <w:lang w:val="el-GR"/>
        </w:rPr>
        <w:t>80</w:t>
      </w:r>
      <w:r w:rsidRPr="00A11330">
        <w:rPr>
          <w:rFonts w:asciiTheme="minorHAnsi" w:eastAsiaTheme="minorHAnsi" w:hAnsiTheme="minorHAnsi" w:cstheme="minorHAnsi"/>
          <w:lang w:val="el-GR"/>
        </w:rPr>
        <w:t xml:space="preserve">) του προϊόντος, σύμφωνα με τον Πίνακα </w:t>
      </w:r>
      <w:r w:rsidR="00CF780E" w:rsidRPr="00A11330">
        <w:rPr>
          <w:rFonts w:asciiTheme="minorHAnsi" w:eastAsiaTheme="minorHAnsi" w:hAnsiTheme="minorHAnsi" w:cstheme="minorHAnsi"/>
          <w:lang w:val="el-GR"/>
        </w:rPr>
        <w:t>Β4</w:t>
      </w:r>
      <w:r w:rsidRPr="00A11330">
        <w:rPr>
          <w:rFonts w:asciiTheme="minorHAnsi" w:eastAsiaTheme="minorHAnsi" w:hAnsiTheme="minorHAnsi" w:cstheme="minorHAnsi"/>
          <w:lang w:val="el-GR"/>
        </w:rPr>
        <w:t xml:space="preserve"> του ΠΑΡΑΡΤΗΜΑΤΟ</w:t>
      </w:r>
      <w:r w:rsidR="00731D9F" w:rsidRPr="00A11330">
        <w:rPr>
          <w:rFonts w:asciiTheme="minorHAnsi" w:eastAsiaTheme="minorHAnsi" w:hAnsiTheme="minorHAnsi" w:cstheme="minorHAnsi"/>
          <w:lang w:val="el-GR"/>
        </w:rPr>
        <w:t>Σ Β</w:t>
      </w:r>
      <w:r w:rsidRPr="00A11330">
        <w:rPr>
          <w:rFonts w:asciiTheme="minorHAnsi" w:eastAsiaTheme="minorHAnsi" w:hAnsiTheme="minorHAnsi" w:cstheme="minorHAnsi"/>
          <w:lang w:val="el-GR"/>
        </w:rPr>
        <w:t xml:space="preserve">. Υπενθυμίζεται ότι στους εργαστηριακούς μύλους η ενέργεια κατανάλωσης είναι ανάλογη του χρόνου λειοτρίβησης και εξαρτάται από την ισχύ </w:t>
      </w:r>
      <w:r w:rsidRPr="00A11330">
        <w:rPr>
          <w:rFonts w:asciiTheme="minorHAnsi" w:eastAsiaTheme="minorHAnsi" w:hAnsiTheme="minorHAnsi" w:cstheme="minorHAnsi"/>
          <w:i/>
          <w:lang w:val="en-GB"/>
        </w:rPr>
        <w:t>P</w:t>
      </w:r>
      <w:r w:rsidRPr="00A11330">
        <w:rPr>
          <w:rFonts w:asciiTheme="minorHAnsi" w:eastAsiaTheme="minorHAnsi" w:hAnsiTheme="minorHAnsi" w:cstheme="minorHAnsi"/>
          <w:lang w:val="el-GR"/>
        </w:rPr>
        <w:t xml:space="preserve"> του μύλου. Το διάγραμμα </w:t>
      </w:r>
      <w:r w:rsidR="008E5860" w:rsidRPr="008E5860">
        <w:rPr>
          <w:rFonts w:asciiTheme="minorHAnsi" w:eastAsiaTheme="minorHAnsi" w:hAnsiTheme="minorHAnsi" w:cstheme="minorHAnsi"/>
          <w:lang w:val="el-GR"/>
        </w:rPr>
        <w:t>6.35</w:t>
      </w:r>
      <w:r w:rsidRPr="00A11330">
        <w:rPr>
          <w:rFonts w:asciiTheme="minorHAnsi" w:eastAsiaTheme="minorHAnsi" w:hAnsiTheme="minorHAnsi" w:cstheme="minorHAnsi"/>
          <w:lang w:val="el-GR"/>
        </w:rPr>
        <w:t xml:space="preserve"> παρουσιάζει το μεγέθους d</w:t>
      </w:r>
      <w:r w:rsidRPr="00A11330">
        <w:rPr>
          <w:rFonts w:asciiTheme="minorHAnsi" w:eastAsiaTheme="minorHAnsi" w:hAnsiTheme="minorHAnsi" w:cstheme="minorHAnsi"/>
          <w:vertAlign w:val="subscript"/>
          <w:lang w:val="el-GR"/>
        </w:rPr>
        <w:t>80</w:t>
      </w:r>
      <w:r w:rsidRPr="00A11330">
        <w:rPr>
          <w:rFonts w:asciiTheme="minorHAnsi" w:eastAsiaTheme="minorHAnsi" w:hAnsiTheme="minorHAnsi" w:cstheme="minorHAnsi"/>
          <w:lang w:val="el-GR"/>
        </w:rPr>
        <w:t xml:space="preserve"> του προϊόντος σε συνάρτηση με την ειδική </w:t>
      </w:r>
      <w:r w:rsidR="00731D9F" w:rsidRPr="00A11330">
        <w:rPr>
          <w:rFonts w:asciiTheme="minorHAnsi" w:eastAsiaTheme="minorHAnsi" w:hAnsiTheme="minorHAnsi" w:cstheme="minorHAnsi"/>
          <w:lang w:val="el-GR"/>
        </w:rPr>
        <w:t>ενέργεια</w:t>
      </w:r>
      <w:r w:rsidRPr="00A11330">
        <w:rPr>
          <w:rFonts w:asciiTheme="minorHAnsi" w:eastAsiaTheme="minorHAnsi" w:hAnsiTheme="minorHAnsi" w:cstheme="minorHAnsi"/>
          <w:lang w:val="el-GR"/>
        </w:rPr>
        <w:t xml:space="preserve"> (ε) που καταναλώθηκε για τις τρεις διαμέτρους σφαιρών.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731D9F" w:rsidTr="00992179">
        <w:tc>
          <w:tcPr>
            <w:tcW w:w="9576" w:type="dxa"/>
          </w:tcPr>
          <w:p w:rsidR="00731D9F" w:rsidRDefault="00EA2196" w:rsidP="00992179">
            <w:pPr>
              <w:jc w:val="center"/>
            </w:pPr>
            <w:r>
              <w:rPr>
                <w:noProof/>
              </w:rPr>
              <w:drawing>
                <wp:inline distT="0" distB="0" distL="0" distR="0" wp14:anchorId="7B367795" wp14:editId="739676C0">
                  <wp:extent cx="2615184" cy="1636776"/>
                  <wp:effectExtent l="0" t="0" r="0" b="190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15184" cy="1636776"/>
                          </a:xfrm>
                          <a:prstGeom prst="rect">
                            <a:avLst/>
                          </a:prstGeom>
                          <a:noFill/>
                        </pic:spPr>
                      </pic:pic>
                    </a:graphicData>
                  </a:graphic>
                </wp:inline>
              </w:drawing>
            </w:r>
          </w:p>
        </w:tc>
      </w:tr>
      <w:tr w:rsidR="00731D9F" w:rsidRPr="00D527CB" w:rsidTr="00992179">
        <w:tc>
          <w:tcPr>
            <w:tcW w:w="9576" w:type="dxa"/>
          </w:tcPr>
          <w:p w:rsidR="00731D9F" w:rsidRPr="002B7013" w:rsidRDefault="00731D9F" w:rsidP="00992179">
            <w:pPr>
              <w:pStyle w:val="2"/>
              <w:jc w:val="both"/>
              <w:rPr>
                <w:rFonts w:eastAsiaTheme="minorHAnsi"/>
                <w:lang w:val="el-GR"/>
              </w:rPr>
            </w:pPr>
            <w:bookmarkStart w:id="102" w:name="_Toc518474903"/>
            <w:r w:rsidRPr="00434455">
              <w:rPr>
                <w:rFonts w:eastAsiaTheme="minorHAnsi"/>
                <w:lang w:val="el-GR"/>
              </w:rPr>
              <w:t>Διάγραμμα</w:t>
            </w:r>
            <w:r w:rsidR="008E5860">
              <w:rPr>
                <w:rFonts w:eastAsiaTheme="minorHAnsi"/>
                <w:lang w:val="el-GR"/>
              </w:rPr>
              <w:t xml:space="preserve"> 6.</w:t>
            </w:r>
            <w:r w:rsidR="008E5860" w:rsidRPr="008E5860">
              <w:rPr>
                <w:rFonts w:eastAsiaTheme="minorHAnsi"/>
                <w:lang w:val="el-GR"/>
              </w:rPr>
              <w:t>35</w:t>
            </w:r>
            <w:r w:rsidRPr="002B7013">
              <w:rPr>
                <w:rFonts w:eastAsiaTheme="minorHAnsi"/>
                <w:lang w:val="el-GR"/>
              </w:rPr>
              <w:t xml:space="preserve">: Μέγεθος </w:t>
            </w:r>
            <w:r w:rsidRPr="002B7013">
              <w:rPr>
                <w:rFonts w:eastAsiaTheme="minorHAnsi"/>
                <w:lang w:val="en-GB"/>
              </w:rPr>
              <w:t>d</w:t>
            </w:r>
            <w:r w:rsidRPr="002B7013">
              <w:rPr>
                <w:rFonts w:eastAsiaTheme="minorHAnsi"/>
                <w:vertAlign w:val="subscript"/>
                <w:lang w:val="el-GR"/>
              </w:rPr>
              <w:t>80</w:t>
            </w:r>
            <w:r w:rsidRPr="002B7013">
              <w:rPr>
                <w:rFonts w:eastAsiaTheme="minorHAnsi"/>
                <w:lang w:val="el-GR"/>
              </w:rPr>
              <w:t xml:space="preserve">  του προϊόντος σε συνάρτηση με την ειδική ενέργεια που καταναλώθηκε για το κλάσμα</w:t>
            </w:r>
            <w:r w:rsidRPr="00731D9F">
              <w:rPr>
                <w:rFonts w:eastAsiaTheme="minorHAnsi"/>
                <w:lang w:val="el-GR"/>
              </w:rPr>
              <w:t xml:space="preserve"> </w:t>
            </w:r>
            <w:r>
              <w:rPr>
                <w:rFonts w:eastAsiaTheme="minorHAnsi"/>
                <w:lang w:val="el-GR"/>
              </w:rPr>
              <w:t>τροφοδοσίας</w:t>
            </w:r>
            <w:r w:rsidRPr="002B7013">
              <w:rPr>
                <w:rFonts w:eastAsiaTheme="minorHAnsi"/>
                <w:lang w:val="el-GR"/>
              </w:rPr>
              <w:t xml:space="preserve"> -1.18+0.600 </w:t>
            </w:r>
            <w:r w:rsidRPr="002B7013">
              <w:rPr>
                <w:rFonts w:eastAsiaTheme="minorHAnsi"/>
                <w:lang w:val="en-GB"/>
              </w:rPr>
              <w:t>mm</w:t>
            </w:r>
            <w:r w:rsidRPr="002B7013">
              <w:rPr>
                <w:rFonts w:eastAsiaTheme="minorHAnsi"/>
                <w:lang w:val="el-GR"/>
              </w:rPr>
              <w:t>, για κάθε διάμετρο σφαιρών (</w:t>
            </w:r>
            <w:r w:rsidRPr="002B7013">
              <w:rPr>
                <w:rFonts w:eastAsiaTheme="minorHAnsi"/>
                <w:lang w:val="en-GB"/>
              </w:rPr>
              <w:t>d</w:t>
            </w:r>
            <w:r w:rsidRPr="002B7013">
              <w:rPr>
                <w:rFonts w:eastAsiaTheme="minorHAnsi"/>
                <w:lang w:val="el-GR"/>
              </w:rPr>
              <w:t xml:space="preserve">=0, </w:t>
            </w:r>
            <w:r w:rsidRPr="002B7013">
              <w:rPr>
                <w:rFonts w:eastAsiaTheme="minorHAnsi"/>
                <w:lang w:val="en-GB"/>
              </w:rPr>
              <w:t>d</w:t>
            </w:r>
            <w:r w:rsidRPr="002B7013">
              <w:rPr>
                <w:rFonts w:eastAsiaTheme="minorHAnsi"/>
                <w:lang w:val="el-GR"/>
              </w:rPr>
              <w:t xml:space="preserve">=6.5 </w:t>
            </w:r>
            <w:r w:rsidRPr="002B7013">
              <w:rPr>
                <w:rFonts w:eastAsiaTheme="minorHAnsi"/>
                <w:lang w:val="en-GB"/>
              </w:rPr>
              <w:t>mm</w:t>
            </w:r>
            <w:r w:rsidRPr="002B7013">
              <w:rPr>
                <w:rFonts w:eastAsiaTheme="minorHAnsi"/>
                <w:lang w:val="el-GR"/>
              </w:rPr>
              <w:t xml:space="preserve">, </w:t>
            </w:r>
            <w:r w:rsidRPr="002B7013">
              <w:rPr>
                <w:rFonts w:eastAsiaTheme="minorHAnsi"/>
                <w:lang w:val="en-GB"/>
              </w:rPr>
              <w:t>d</w:t>
            </w:r>
            <w:r w:rsidRPr="002B7013">
              <w:rPr>
                <w:rFonts w:eastAsiaTheme="minorHAnsi"/>
                <w:lang w:val="el-GR"/>
              </w:rPr>
              <w:t xml:space="preserve">=12.7 </w:t>
            </w:r>
            <w:r w:rsidRPr="002B7013">
              <w:rPr>
                <w:rFonts w:eastAsiaTheme="minorHAnsi"/>
                <w:lang w:val="en-GB"/>
              </w:rPr>
              <w:t>mm</w:t>
            </w:r>
            <w:r w:rsidRPr="002B7013">
              <w:rPr>
                <w:rFonts w:eastAsiaTheme="minorHAnsi"/>
                <w:lang w:val="el-GR"/>
              </w:rPr>
              <w:t>).</w:t>
            </w:r>
            <w:bookmarkEnd w:id="102"/>
          </w:p>
          <w:p w:rsidR="00731D9F" w:rsidRPr="007D5464" w:rsidRDefault="00731D9F" w:rsidP="00992179">
            <w:pPr>
              <w:jc w:val="center"/>
              <w:rPr>
                <w:lang w:val="el-GR"/>
              </w:rPr>
            </w:pPr>
          </w:p>
        </w:tc>
      </w:tr>
    </w:tbl>
    <w:p w:rsidR="00D46460" w:rsidRPr="00482D21" w:rsidRDefault="00A168E7" w:rsidP="00731D9F">
      <w:pPr>
        <w:ind w:firstLine="720"/>
        <w:jc w:val="both"/>
        <w:rPr>
          <w:rFonts w:asciiTheme="minorHAnsi" w:eastAsiaTheme="minorHAnsi" w:hAnsiTheme="minorHAnsi" w:cstheme="minorHAnsi"/>
          <w:lang w:val="el-GR"/>
        </w:rPr>
      </w:pPr>
      <w:r>
        <w:rPr>
          <w:rFonts w:asciiTheme="minorHAnsi" w:eastAsiaTheme="minorHAnsi" w:hAnsiTheme="minorHAnsi" w:cstheme="minorHAnsi"/>
          <w:lang w:val="el-GR"/>
        </w:rPr>
        <w:t>Από</w:t>
      </w:r>
      <w:r w:rsidRPr="00A03BB7">
        <w:rPr>
          <w:rFonts w:asciiTheme="minorHAnsi" w:eastAsiaTheme="minorHAnsi" w:hAnsiTheme="minorHAnsi" w:cstheme="minorHAnsi"/>
          <w:lang w:val="el-GR"/>
        </w:rPr>
        <w:t xml:space="preserve"> </w:t>
      </w:r>
      <w:r>
        <w:rPr>
          <w:rFonts w:asciiTheme="minorHAnsi" w:eastAsiaTheme="minorHAnsi" w:hAnsiTheme="minorHAnsi" w:cstheme="minorHAnsi"/>
          <w:lang w:val="el-GR"/>
        </w:rPr>
        <w:t xml:space="preserve">το </w:t>
      </w:r>
      <w:r w:rsidRPr="00434455">
        <w:rPr>
          <w:rFonts w:asciiTheme="minorHAnsi" w:eastAsiaTheme="minorHAnsi" w:hAnsiTheme="minorHAnsi" w:cstheme="minorHAnsi"/>
          <w:lang w:val="el-GR"/>
        </w:rPr>
        <w:t>διάγραμμα</w:t>
      </w:r>
      <w:r w:rsidRPr="00A03BB7">
        <w:rPr>
          <w:rFonts w:asciiTheme="minorHAnsi" w:eastAsiaTheme="minorHAnsi" w:hAnsiTheme="minorHAnsi" w:cstheme="minorHAnsi"/>
          <w:lang w:val="el-GR"/>
        </w:rPr>
        <w:t xml:space="preserve"> </w:t>
      </w:r>
      <w:r w:rsidR="008E5860">
        <w:rPr>
          <w:rFonts w:asciiTheme="minorHAnsi" w:eastAsiaTheme="minorHAnsi" w:hAnsiTheme="minorHAnsi" w:cstheme="minorHAnsi"/>
          <w:lang w:val="el-GR"/>
        </w:rPr>
        <w:t>6.</w:t>
      </w:r>
      <w:r w:rsidR="008E5860" w:rsidRPr="008E5860">
        <w:rPr>
          <w:rFonts w:asciiTheme="minorHAnsi" w:eastAsiaTheme="minorHAnsi" w:hAnsiTheme="minorHAnsi" w:cstheme="minorHAnsi"/>
          <w:lang w:val="el-GR"/>
        </w:rPr>
        <w:t>35</w:t>
      </w:r>
      <w:r w:rsidR="00434455" w:rsidRPr="00434455">
        <w:rPr>
          <w:rFonts w:asciiTheme="minorHAnsi" w:eastAsiaTheme="minorHAnsi" w:hAnsiTheme="minorHAnsi" w:cstheme="minorHAnsi"/>
          <w:lang w:val="el-GR"/>
        </w:rPr>
        <w:t xml:space="preserve"> </w:t>
      </w:r>
      <w:r w:rsidRPr="00A03BB7">
        <w:rPr>
          <w:rFonts w:asciiTheme="minorHAnsi" w:eastAsiaTheme="minorHAnsi" w:hAnsiTheme="minorHAnsi" w:cstheme="minorHAnsi"/>
          <w:lang w:val="el-GR"/>
        </w:rPr>
        <w:t xml:space="preserve">παρατηρείται ότι όσο μειώνεται το μέγεθος </w:t>
      </w:r>
      <w:r w:rsidRPr="00A03BB7">
        <w:rPr>
          <w:rFonts w:asciiTheme="minorHAnsi" w:eastAsiaTheme="minorHAnsi" w:hAnsiTheme="minorHAnsi" w:cstheme="minorHAnsi"/>
          <w:lang w:val="en-GB"/>
        </w:rPr>
        <w:t>d</w:t>
      </w:r>
      <w:r w:rsidRPr="008C2ED7">
        <w:rPr>
          <w:rFonts w:asciiTheme="minorHAnsi" w:eastAsiaTheme="minorHAnsi" w:hAnsiTheme="minorHAnsi" w:cstheme="minorHAnsi"/>
          <w:vertAlign w:val="subscript"/>
          <w:lang w:val="el-GR"/>
        </w:rPr>
        <w:t>80</w:t>
      </w:r>
      <w:r w:rsidRPr="00A03BB7">
        <w:rPr>
          <w:rFonts w:asciiTheme="minorHAnsi" w:eastAsiaTheme="minorHAnsi" w:hAnsiTheme="minorHAnsi" w:cstheme="minorHAnsi"/>
          <w:lang w:val="el-GR"/>
        </w:rPr>
        <w:t xml:space="preserve">  του προϊόντος, αυξάνεται η ειδική ενέργεια κατανάλωσης </w:t>
      </w:r>
      <w:r w:rsidR="00016F81">
        <w:rPr>
          <w:rFonts w:asciiTheme="minorHAnsi" w:eastAsiaTheme="minorHAnsi" w:hAnsiTheme="minorHAnsi" w:cstheme="minorHAnsi"/>
          <w:lang w:val="el-GR"/>
        </w:rPr>
        <w:t>ε (</w:t>
      </w:r>
      <w:r w:rsidR="00016F81">
        <w:rPr>
          <w:rFonts w:asciiTheme="minorHAnsi" w:eastAsiaTheme="minorHAnsi" w:hAnsiTheme="minorHAnsi" w:cstheme="minorHAnsi"/>
          <w:lang w:val="en-GB"/>
        </w:rPr>
        <w:t>kWh</w:t>
      </w:r>
      <w:r w:rsidR="00016F81" w:rsidRPr="00016F81">
        <w:rPr>
          <w:rFonts w:asciiTheme="minorHAnsi" w:eastAsiaTheme="minorHAnsi" w:hAnsiTheme="minorHAnsi" w:cstheme="minorHAnsi"/>
          <w:lang w:val="el-GR"/>
        </w:rPr>
        <w:t>/</w:t>
      </w:r>
      <w:r w:rsidR="00016F81">
        <w:rPr>
          <w:rFonts w:asciiTheme="minorHAnsi" w:eastAsiaTheme="minorHAnsi" w:hAnsiTheme="minorHAnsi" w:cstheme="minorHAnsi"/>
          <w:lang w:val="en-GB"/>
        </w:rPr>
        <w:t>t</w:t>
      </w:r>
      <w:r w:rsidR="00016F81" w:rsidRPr="00016F81">
        <w:rPr>
          <w:rFonts w:asciiTheme="minorHAnsi" w:eastAsiaTheme="minorHAnsi" w:hAnsiTheme="minorHAnsi" w:cstheme="minorHAnsi"/>
          <w:lang w:val="el-GR"/>
        </w:rPr>
        <w:t xml:space="preserve">) </w:t>
      </w:r>
      <w:r w:rsidRPr="00A03BB7">
        <w:rPr>
          <w:rFonts w:asciiTheme="minorHAnsi" w:eastAsiaTheme="minorHAnsi" w:hAnsiTheme="minorHAnsi" w:cstheme="minorHAnsi"/>
          <w:lang w:val="el-GR"/>
        </w:rPr>
        <w:t>και ότι η μεγαλύτερη διάμετρος σφαιρών οδηγεί σε λεπτότερο προϊόν αλλά και σε μεγαλύτερη κατανάλωση της ειδικής ενέργειας</w:t>
      </w:r>
      <w:r w:rsidR="00016F81" w:rsidRPr="00016F81">
        <w:rPr>
          <w:rFonts w:asciiTheme="minorHAnsi" w:eastAsiaTheme="minorHAnsi" w:hAnsiTheme="minorHAnsi" w:cstheme="minorHAnsi"/>
          <w:lang w:val="el-GR"/>
        </w:rPr>
        <w:t xml:space="preserve"> </w:t>
      </w:r>
      <w:r w:rsidR="00016F81">
        <w:rPr>
          <w:rFonts w:asciiTheme="minorHAnsi" w:eastAsiaTheme="minorHAnsi" w:hAnsiTheme="minorHAnsi" w:cstheme="minorHAnsi"/>
          <w:lang w:val="el-GR"/>
        </w:rPr>
        <w:t>ε</w:t>
      </w:r>
      <w:r w:rsidRPr="00A03BB7">
        <w:rPr>
          <w:rFonts w:asciiTheme="minorHAnsi" w:eastAsiaTheme="minorHAnsi" w:hAnsiTheme="minorHAnsi" w:cstheme="minorHAnsi"/>
          <w:lang w:val="el-GR"/>
        </w:rPr>
        <w:t>. Τέλος, η αυτολειοτρίβηση δεν οδηγεί πρακτικά σε μείωση του προϊόντος για τους χρόνους (ειδικ</w:t>
      </w:r>
      <w:r w:rsidR="00731D9F">
        <w:rPr>
          <w:rFonts w:asciiTheme="minorHAnsi" w:eastAsiaTheme="minorHAnsi" w:hAnsiTheme="minorHAnsi" w:cstheme="minorHAnsi"/>
          <w:lang w:val="el-GR"/>
        </w:rPr>
        <w:t xml:space="preserve">ές ενέργειες) που επιλέχθηκαν. </w:t>
      </w:r>
    </w:p>
    <w:p w:rsidR="002B7013" w:rsidRPr="002B7013" w:rsidRDefault="00A74073" w:rsidP="002B7013">
      <w:pPr>
        <w:pStyle w:val="Heading4"/>
        <w:rPr>
          <w:lang w:val="el-GR"/>
        </w:rPr>
      </w:pPr>
      <w:bookmarkStart w:id="103" w:name="_Toc518474691"/>
      <w:r w:rsidRPr="00482D21">
        <w:rPr>
          <w:lang w:val="el-GR"/>
        </w:rPr>
        <w:t>6</w:t>
      </w:r>
      <w:r w:rsidR="002B7013" w:rsidRPr="00752D19">
        <w:rPr>
          <w:lang w:val="el-GR"/>
        </w:rPr>
        <w:t xml:space="preserve">.2.3 </w:t>
      </w:r>
      <w:r w:rsidR="002B7013">
        <w:rPr>
          <w:lang w:val="el-GR"/>
        </w:rPr>
        <w:t>Χημική ανάλυση προϊόντων</w:t>
      </w:r>
      <w:bookmarkEnd w:id="103"/>
      <w:r w:rsidR="002B7013">
        <w:rPr>
          <w:lang w:val="el-GR"/>
        </w:rPr>
        <w:t xml:space="preserve"> </w:t>
      </w:r>
    </w:p>
    <w:p w:rsidR="002B7013" w:rsidRDefault="002B7013" w:rsidP="002B7013">
      <w:pPr>
        <w:rPr>
          <w:rFonts w:ascii="Arial" w:hAnsi="Arial" w:cs="Arial"/>
          <w:b/>
          <w:bCs/>
          <w:color w:val="000000"/>
          <w:sz w:val="28"/>
          <w:szCs w:val="28"/>
          <w:lang w:val="el-GR"/>
        </w:rPr>
      </w:pPr>
    </w:p>
    <w:p w:rsidR="008F0792" w:rsidRDefault="008F0792" w:rsidP="008F0792">
      <w:pPr>
        <w:ind w:firstLine="720"/>
        <w:jc w:val="both"/>
        <w:rPr>
          <w:rFonts w:asciiTheme="minorHAnsi" w:eastAsiaTheme="minorHAnsi" w:hAnsiTheme="minorHAnsi" w:cstheme="minorHAnsi"/>
          <w:lang w:val="el-GR"/>
        </w:rPr>
      </w:pPr>
      <w:r w:rsidRPr="003B4B64">
        <w:rPr>
          <w:rFonts w:asciiTheme="minorHAnsi" w:eastAsiaTheme="minorHAnsi" w:hAnsiTheme="minorHAnsi" w:cstheme="minorHAnsi"/>
          <w:lang w:val="el-GR"/>
        </w:rPr>
        <w:t xml:space="preserve">Η χημική ανάλυση των προϊόντων του κλάσματος </w:t>
      </w:r>
      <w:r>
        <w:rPr>
          <w:rFonts w:asciiTheme="minorHAnsi" w:eastAsiaTheme="minorHAnsi" w:hAnsiTheme="minorHAnsi" w:cstheme="minorHAnsi"/>
          <w:lang w:val="el-GR"/>
        </w:rPr>
        <w:t xml:space="preserve">τροφοδοσίας </w:t>
      </w:r>
      <w:r w:rsidRPr="003B4B64">
        <w:rPr>
          <w:rFonts w:asciiTheme="minorHAnsi" w:eastAsiaTheme="minorHAnsi" w:hAnsiTheme="minorHAnsi" w:cstheme="minorHAnsi"/>
          <w:lang w:val="el-GR"/>
        </w:rPr>
        <w:t>-</w:t>
      </w:r>
      <w:r>
        <w:rPr>
          <w:rFonts w:asciiTheme="minorHAnsi" w:eastAsiaTheme="minorHAnsi" w:hAnsiTheme="minorHAnsi" w:cstheme="minorHAnsi"/>
          <w:lang w:val="el-GR"/>
        </w:rPr>
        <w:t>1.18+0.600</w:t>
      </w:r>
      <w:r w:rsidRPr="003B4B64">
        <w:rPr>
          <w:rFonts w:asciiTheme="minorHAnsi" w:eastAsiaTheme="minorHAnsi" w:hAnsiTheme="minorHAnsi" w:cstheme="minorHAnsi"/>
          <w:lang w:val="el-GR"/>
        </w:rPr>
        <w:t xml:space="preserve"> </w:t>
      </w:r>
      <w:r w:rsidRPr="003B4B64">
        <w:rPr>
          <w:rFonts w:asciiTheme="minorHAnsi" w:eastAsiaTheme="minorHAnsi" w:hAnsiTheme="minorHAnsi" w:cstheme="minorHAnsi"/>
          <w:lang w:val="en-GB"/>
        </w:rPr>
        <w:t>mm</w:t>
      </w:r>
      <w:r w:rsidRPr="003B4B64">
        <w:rPr>
          <w:rFonts w:asciiTheme="minorHAnsi" w:eastAsiaTheme="minorHAnsi" w:hAnsiTheme="minorHAnsi" w:cstheme="minorHAnsi"/>
          <w:lang w:val="el-GR"/>
        </w:rPr>
        <w:t xml:space="preserve"> πραγματοποιήθηκε με τη χρήση </w:t>
      </w:r>
      <w:r>
        <w:rPr>
          <w:rFonts w:asciiTheme="minorHAnsi" w:eastAsiaTheme="minorHAnsi" w:hAnsiTheme="minorHAnsi" w:cstheme="minorHAnsi"/>
          <w:lang w:val="el-GR"/>
        </w:rPr>
        <w:t xml:space="preserve">της </w:t>
      </w:r>
      <w:r w:rsidRPr="003B4B64">
        <w:rPr>
          <w:rFonts w:asciiTheme="minorHAnsi" w:eastAsiaTheme="minorHAnsi" w:hAnsiTheme="minorHAnsi" w:cstheme="minorHAnsi"/>
          <w:lang w:val="el-GR"/>
        </w:rPr>
        <w:t xml:space="preserve">φασματοσκοπίας XRF, η οποία χρησιμοποιείται ευρέως για την ποιοτική και την ποσοτική στοιχειακή ανάλυση στερεών και υγρών δειγμάτων. </w:t>
      </w:r>
    </w:p>
    <w:p w:rsidR="005B0A27" w:rsidRPr="005B0A27" w:rsidRDefault="008F0792" w:rsidP="005B0A27">
      <w:pPr>
        <w:ind w:firstLine="720"/>
        <w:jc w:val="both"/>
        <w:rPr>
          <w:rFonts w:asciiTheme="minorHAnsi" w:eastAsiaTheme="minorHAnsi" w:hAnsiTheme="minorHAnsi" w:cstheme="minorHAnsi"/>
          <w:lang w:val="el-GR"/>
        </w:rPr>
      </w:pPr>
      <w:r w:rsidRPr="003B4B64">
        <w:rPr>
          <w:rFonts w:asciiTheme="minorHAnsi" w:eastAsiaTheme="minorHAnsi" w:hAnsiTheme="minorHAnsi" w:cstheme="minorHAnsi"/>
          <w:lang w:val="el-GR"/>
        </w:rPr>
        <w:t xml:space="preserve">Τα αποτελέσματα των χημικών αναλύσεων φαίνονται στους παρακάτω </w:t>
      </w:r>
      <w:r w:rsidRPr="000030E1">
        <w:rPr>
          <w:rFonts w:asciiTheme="minorHAnsi" w:eastAsiaTheme="minorHAnsi" w:hAnsiTheme="minorHAnsi" w:cstheme="minorHAnsi"/>
          <w:lang w:val="el-GR"/>
        </w:rPr>
        <w:t>πίνακες</w:t>
      </w:r>
      <w:r>
        <w:rPr>
          <w:rFonts w:asciiTheme="minorHAnsi" w:eastAsiaTheme="minorHAnsi" w:hAnsiTheme="minorHAnsi" w:cstheme="minorHAnsi"/>
          <w:lang w:val="el-GR"/>
        </w:rPr>
        <w:t xml:space="preserve"> </w:t>
      </w:r>
      <w:r w:rsidR="000030E1" w:rsidRPr="000030E1">
        <w:rPr>
          <w:rFonts w:asciiTheme="minorHAnsi" w:eastAsiaTheme="minorHAnsi" w:hAnsiTheme="minorHAnsi" w:cstheme="minorHAnsi"/>
          <w:lang w:val="el-GR"/>
        </w:rPr>
        <w:t>(6.</w:t>
      </w:r>
      <w:r w:rsidR="001E25BB" w:rsidRPr="001E25BB">
        <w:rPr>
          <w:rFonts w:asciiTheme="minorHAnsi" w:eastAsiaTheme="minorHAnsi" w:hAnsiTheme="minorHAnsi" w:cstheme="minorHAnsi"/>
          <w:lang w:val="el-GR"/>
        </w:rPr>
        <w:t>17</w:t>
      </w:r>
      <w:r w:rsidR="000030E1" w:rsidRPr="000030E1">
        <w:rPr>
          <w:rFonts w:asciiTheme="minorHAnsi" w:eastAsiaTheme="minorHAnsi" w:hAnsiTheme="minorHAnsi" w:cstheme="minorHAnsi"/>
          <w:lang w:val="el-GR"/>
        </w:rPr>
        <w:t xml:space="preserve"> </w:t>
      </w:r>
      <w:r w:rsidR="000030E1">
        <w:rPr>
          <w:rFonts w:asciiTheme="minorHAnsi" w:eastAsiaTheme="minorHAnsi" w:hAnsiTheme="minorHAnsi" w:cstheme="minorHAnsi"/>
          <w:lang w:val="el-GR"/>
        </w:rPr>
        <w:t>–</w:t>
      </w:r>
      <w:r w:rsidR="000030E1" w:rsidRPr="000030E1">
        <w:rPr>
          <w:rFonts w:asciiTheme="minorHAnsi" w:eastAsiaTheme="minorHAnsi" w:hAnsiTheme="minorHAnsi" w:cstheme="minorHAnsi"/>
          <w:lang w:val="el-GR"/>
        </w:rPr>
        <w:t xml:space="preserve"> 6.2</w:t>
      </w:r>
      <w:r w:rsidR="001E25BB" w:rsidRPr="001E25BB">
        <w:rPr>
          <w:rFonts w:asciiTheme="minorHAnsi" w:eastAsiaTheme="minorHAnsi" w:hAnsiTheme="minorHAnsi" w:cstheme="minorHAnsi"/>
          <w:lang w:val="el-GR"/>
        </w:rPr>
        <w:t>0</w:t>
      </w:r>
      <w:r w:rsidR="000030E1" w:rsidRPr="000030E1">
        <w:rPr>
          <w:rFonts w:asciiTheme="minorHAnsi" w:eastAsiaTheme="minorHAnsi" w:hAnsiTheme="minorHAnsi" w:cstheme="minorHAnsi"/>
          <w:lang w:val="el-GR"/>
        </w:rPr>
        <w:t>)</w:t>
      </w:r>
      <w:r w:rsidRPr="003B4B64">
        <w:rPr>
          <w:rFonts w:asciiTheme="minorHAnsi" w:eastAsiaTheme="minorHAnsi" w:hAnsiTheme="minorHAnsi" w:cstheme="minorHAnsi"/>
          <w:lang w:val="el-GR"/>
        </w:rPr>
        <w:t xml:space="preserve">. Στους πίνακες αυτούς προσδιορίστηκε η περιεκτικότητα επιλεγμένων οξειδίων με βάση την επίδραση των σφαιρών και του χρόνου λειοτρίβησης για τα τρία μεγέθη προϊόντων </w:t>
      </w:r>
      <w:r w:rsidRPr="005B0A27">
        <w:rPr>
          <w:rFonts w:asciiTheme="minorHAnsi" w:eastAsiaTheme="minorHAnsi" w:hAnsiTheme="minorHAnsi" w:cstheme="minorHAnsi"/>
          <w:lang w:val="el-GR"/>
        </w:rPr>
        <w:t xml:space="preserve">(+0.600 </w:t>
      </w:r>
      <w:r w:rsidRPr="005B0A27">
        <w:rPr>
          <w:rFonts w:asciiTheme="minorHAnsi" w:eastAsiaTheme="minorHAnsi" w:hAnsiTheme="minorHAnsi" w:cstheme="minorHAnsi"/>
          <w:lang w:val="en-GB"/>
        </w:rPr>
        <w:t>mm</w:t>
      </w:r>
      <w:r w:rsidRPr="005B0A27">
        <w:rPr>
          <w:rFonts w:asciiTheme="minorHAnsi" w:eastAsiaTheme="minorHAnsi" w:hAnsiTheme="minorHAnsi" w:cstheme="minorHAnsi"/>
          <w:lang w:val="el-GR"/>
        </w:rPr>
        <w:t xml:space="preserve">, -0.600+0.075 </w:t>
      </w:r>
      <w:r w:rsidRPr="005B0A27">
        <w:rPr>
          <w:rFonts w:asciiTheme="minorHAnsi" w:eastAsiaTheme="minorHAnsi" w:hAnsiTheme="minorHAnsi" w:cstheme="minorHAnsi"/>
          <w:lang w:val="en-GB"/>
        </w:rPr>
        <w:t>mm</w:t>
      </w:r>
      <w:r w:rsidRPr="005B0A27">
        <w:rPr>
          <w:rFonts w:asciiTheme="minorHAnsi" w:eastAsiaTheme="minorHAnsi" w:hAnsiTheme="minorHAnsi" w:cstheme="minorHAnsi"/>
          <w:lang w:val="el-GR"/>
        </w:rPr>
        <w:t xml:space="preserve"> και -0.075 </w:t>
      </w:r>
      <w:r w:rsidRPr="005B0A27">
        <w:rPr>
          <w:rFonts w:asciiTheme="minorHAnsi" w:eastAsiaTheme="minorHAnsi" w:hAnsiTheme="minorHAnsi" w:cstheme="minorHAnsi"/>
        </w:rPr>
        <w:t>mm</w:t>
      </w:r>
      <w:r w:rsidRPr="005B0A27">
        <w:rPr>
          <w:rFonts w:asciiTheme="minorHAnsi" w:eastAsiaTheme="minorHAnsi" w:hAnsiTheme="minorHAnsi" w:cstheme="minorHAnsi"/>
          <w:lang w:val="el-GR"/>
        </w:rPr>
        <w:t>).</w:t>
      </w:r>
    </w:p>
    <w:p w:rsidR="005B0A27" w:rsidRPr="005B0A27" w:rsidRDefault="005B0A27" w:rsidP="00604BB3">
      <w:pPr>
        <w:pStyle w:val="Heading5"/>
        <w:rPr>
          <w:rFonts w:eastAsiaTheme="minorHAnsi"/>
          <w:lang w:val="el-GR"/>
        </w:rPr>
      </w:pPr>
      <w:bookmarkStart w:id="104" w:name="_Toc518474969"/>
      <w:r w:rsidRPr="003113BE">
        <w:rPr>
          <w:rFonts w:eastAsiaTheme="minorHAnsi"/>
          <w:lang w:val="el-GR"/>
        </w:rPr>
        <w:lastRenderedPageBreak/>
        <w:t>Πίνακας</w:t>
      </w:r>
      <w:r w:rsidR="001E25BB">
        <w:rPr>
          <w:rFonts w:eastAsiaTheme="minorHAnsi"/>
          <w:lang w:val="el-GR"/>
        </w:rPr>
        <w:t xml:space="preserve"> 6.</w:t>
      </w:r>
      <w:r w:rsidR="001E25BB" w:rsidRPr="001E25BB">
        <w:rPr>
          <w:rFonts w:eastAsiaTheme="minorHAnsi"/>
          <w:lang w:val="el-GR"/>
        </w:rPr>
        <w:t>17</w:t>
      </w:r>
      <w:r w:rsidRPr="005B0A27">
        <w:rPr>
          <w:rFonts w:eastAsiaTheme="minorHAnsi"/>
          <w:lang w:val="el-GR"/>
        </w:rPr>
        <w:t xml:space="preserve">: </w:t>
      </w:r>
      <w:r w:rsidR="005A7EE6">
        <w:rPr>
          <w:rFonts w:eastAsiaTheme="minorHAnsi"/>
          <w:lang w:val="el-GR"/>
        </w:rPr>
        <w:t>Χημική</w:t>
      </w:r>
      <w:r w:rsidRPr="005B0A27">
        <w:rPr>
          <w:rFonts w:eastAsiaTheme="minorHAnsi"/>
          <w:lang w:val="el-GR"/>
        </w:rPr>
        <w:t xml:space="preserve"> ανάλυση προϊόντων του κλάσματος</w:t>
      </w:r>
      <w:r w:rsidR="008F0792">
        <w:rPr>
          <w:rFonts w:eastAsiaTheme="minorHAnsi"/>
          <w:lang w:val="el-GR"/>
        </w:rPr>
        <w:t xml:space="preserve"> τροφοδοσίας</w:t>
      </w:r>
      <w:r w:rsidR="00162E86">
        <w:rPr>
          <w:rFonts w:eastAsiaTheme="minorHAnsi"/>
          <w:lang w:val="el-GR"/>
        </w:rPr>
        <w:t xml:space="preserve"> -1.18</w:t>
      </w:r>
      <w:r w:rsidRPr="005B0A27">
        <w:rPr>
          <w:rFonts w:eastAsiaTheme="minorHAnsi"/>
          <w:lang w:val="el-GR"/>
        </w:rPr>
        <w:t xml:space="preserve">+0.600 </w:t>
      </w:r>
      <w:r w:rsidRPr="005B0A27">
        <w:rPr>
          <w:rFonts w:eastAsiaTheme="minorHAnsi"/>
          <w:lang w:val="en-GB"/>
        </w:rPr>
        <w:t>mm</w:t>
      </w:r>
      <w:r w:rsidRPr="005B0A27">
        <w:rPr>
          <w:rFonts w:eastAsiaTheme="minorHAnsi"/>
          <w:lang w:val="el-GR"/>
        </w:rPr>
        <w:t xml:space="preserve"> για χρόνο </w:t>
      </w:r>
      <w:r w:rsidRPr="005B0A27">
        <w:rPr>
          <w:rFonts w:eastAsiaTheme="minorHAnsi"/>
          <w:lang w:val="en-GB"/>
        </w:rPr>
        <w:t>t</w:t>
      </w:r>
      <w:r w:rsidRPr="005B0A27">
        <w:rPr>
          <w:rFonts w:eastAsiaTheme="minorHAnsi"/>
          <w:lang w:val="el-GR"/>
        </w:rPr>
        <w:t xml:space="preserve">=0.25 </w:t>
      </w:r>
      <w:r w:rsidRPr="005B0A27">
        <w:rPr>
          <w:rFonts w:eastAsiaTheme="minorHAnsi"/>
        </w:rPr>
        <w:t>m</w:t>
      </w:r>
      <w:r w:rsidRPr="005B0A27">
        <w:rPr>
          <w:rFonts w:eastAsiaTheme="minorHAnsi"/>
          <w:lang w:val="en-GB"/>
        </w:rPr>
        <w:t>in</w:t>
      </w:r>
      <w:r w:rsidRPr="005B0A27">
        <w:rPr>
          <w:rFonts w:eastAsiaTheme="minorHAnsi"/>
          <w:lang w:val="el-GR"/>
        </w:rPr>
        <w:t xml:space="preserve"> και διαμέτρους σφαιρών (</w:t>
      </w:r>
      <w:r w:rsidRPr="005B0A27">
        <w:rPr>
          <w:rFonts w:eastAsiaTheme="minorHAnsi"/>
          <w:lang w:val="en-GB"/>
        </w:rPr>
        <w:t>d</w:t>
      </w:r>
      <w:r w:rsidRPr="005B0A27">
        <w:rPr>
          <w:rFonts w:eastAsiaTheme="minorHAnsi"/>
          <w:lang w:val="el-GR"/>
        </w:rPr>
        <w:t xml:space="preserve">=0, </w:t>
      </w:r>
      <w:r w:rsidRPr="005B0A27">
        <w:rPr>
          <w:rFonts w:eastAsiaTheme="minorHAnsi"/>
          <w:lang w:val="en-GB"/>
        </w:rPr>
        <w:t>d</w:t>
      </w:r>
      <w:r w:rsidRPr="005B0A27">
        <w:rPr>
          <w:rFonts w:eastAsiaTheme="minorHAnsi"/>
          <w:lang w:val="el-GR"/>
        </w:rPr>
        <w:t xml:space="preserve">=6.5 </w:t>
      </w:r>
      <w:r w:rsidRPr="005B0A27">
        <w:rPr>
          <w:rFonts w:eastAsiaTheme="minorHAnsi"/>
        </w:rPr>
        <w:t>mm</w:t>
      </w:r>
      <w:r w:rsidRPr="005B0A27">
        <w:rPr>
          <w:rFonts w:eastAsiaTheme="minorHAnsi"/>
          <w:lang w:val="el-GR"/>
        </w:rPr>
        <w:t xml:space="preserve"> και </w:t>
      </w:r>
      <w:r w:rsidRPr="005B0A27">
        <w:rPr>
          <w:rFonts w:eastAsiaTheme="minorHAnsi"/>
          <w:lang w:val="en-GB"/>
        </w:rPr>
        <w:t>d</w:t>
      </w:r>
      <w:r w:rsidRPr="005B0A27">
        <w:rPr>
          <w:rFonts w:eastAsiaTheme="minorHAnsi"/>
          <w:lang w:val="el-GR"/>
        </w:rPr>
        <w:t xml:space="preserve">=12.7 </w:t>
      </w:r>
      <w:r w:rsidRPr="005B0A27">
        <w:rPr>
          <w:rFonts w:eastAsiaTheme="minorHAnsi"/>
          <w:lang w:val="en-GB"/>
        </w:rPr>
        <w:t>mm</w:t>
      </w:r>
      <w:r w:rsidRPr="005B0A27">
        <w:rPr>
          <w:rFonts w:eastAsiaTheme="minorHAnsi"/>
          <w:lang w:val="el-GR"/>
        </w:rPr>
        <w:t>).</w:t>
      </w:r>
      <w:bookmarkEnd w:id="104"/>
    </w:p>
    <w:p w:rsidR="00513FAB" w:rsidRPr="00472C5A" w:rsidRDefault="007754C1" w:rsidP="002B7013">
      <w:pPr>
        <w:rPr>
          <w:rFonts w:ascii="Arial" w:hAnsi="Arial" w:cs="Arial"/>
          <w:b/>
          <w:bCs/>
          <w:color w:val="000000"/>
          <w:sz w:val="28"/>
          <w:szCs w:val="28"/>
          <w:lang w:val="el-GR"/>
        </w:rPr>
      </w:pPr>
      <w:r w:rsidRPr="007754C1">
        <w:rPr>
          <w:noProof/>
        </w:rPr>
        <w:drawing>
          <wp:inline distT="0" distB="0" distL="0" distR="0" wp14:anchorId="6E56AC0B" wp14:editId="0E130B6C">
            <wp:extent cx="5806440" cy="1325880"/>
            <wp:effectExtent l="0" t="0" r="3810" b="762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806440" cy="1325880"/>
                    </a:xfrm>
                    <a:prstGeom prst="rect">
                      <a:avLst/>
                    </a:prstGeom>
                    <a:noFill/>
                    <a:ln>
                      <a:noFill/>
                    </a:ln>
                  </pic:spPr>
                </pic:pic>
              </a:graphicData>
            </a:graphic>
          </wp:inline>
        </w:drawing>
      </w:r>
    </w:p>
    <w:p w:rsidR="00513FAB" w:rsidRPr="00513FAB" w:rsidRDefault="00513FAB" w:rsidP="00604BB3">
      <w:pPr>
        <w:pStyle w:val="Heading5"/>
        <w:rPr>
          <w:rFonts w:eastAsiaTheme="minorHAnsi"/>
          <w:lang w:val="el-GR"/>
        </w:rPr>
      </w:pPr>
      <w:bookmarkStart w:id="105" w:name="_Toc518474970"/>
      <w:r w:rsidRPr="003113BE">
        <w:rPr>
          <w:rFonts w:eastAsiaTheme="minorHAnsi"/>
          <w:lang w:val="el-GR"/>
        </w:rPr>
        <w:t>Πίνακας</w:t>
      </w:r>
      <w:r w:rsidR="001E25BB">
        <w:rPr>
          <w:rFonts w:eastAsiaTheme="minorHAnsi"/>
          <w:lang w:val="el-GR"/>
        </w:rPr>
        <w:t xml:space="preserve"> 6.</w:t>
      </w:r>
      <w:r w:rsidR="001E25BB" w:rsidRPr="001E25BB">
        <w:rPr>
          <w:rFonts w:eastAsiaTheme="minorHAnsi"/>
          <w:lang w:val="el-GR"/>
        </w:rPr>
        <w:t>18</w:t>
      </w:r>
      <w:r w:rsidRPr="00513FAB">
        <w:rPr>
          <w:rFonts w:eastAsiaTheme="minorHAnsi"/>
          <w:lang w:val="el-GR"/>
        </w:rPr>
        <w:t xml:space="preserve">: Ορυκτολογική ανάλυση προϊόντων του κλάσματος </w:t>
      </w:r>
      <w:r w:rsidR="008F0792">
        <w:rPr>
          <w:rFonts w:eastAsiaTheme="minorHAnsi"/>
          <w:lang w:val="el-GR"/>
        </w:rPr>
        <w:t xml:space="preserve">τροφοδοσίας </w:t>
      </w:r>
      <w:r w:rsidR="00216C1D">
        <w:rPr>
          <w:rFonts w:eastAsiaTheme="minorHAnsi"/>
          <w:lang w:val="el-GR"/>
        </w:rPr>
        <w:t>-1.18</w:t>
      </w:r>
      <w:r w:rsidRPr="00513FAB">
        <w:rPr>
          <w:rFonts w:eastAsiaTheme="minorHAnsi"/>
          <w:lang w:val="el-GR"/>
        </w:rPr>
        <w:t xml:space="preserve">+0.600 </w:t>
      </w:r>
      <w:r w:rsidRPr="00513FAB">
        <w:rPr>
          <w:rFonts w:eastAsiaTheme="minorHAnsi"/>
          <w:lang w:val="en-GB"/>
        </w:rPr>
        <w:t>mm</w:t>
      </w:r>
      <w:r w:rsidRPr="00513FAB">
        <w:rPr>
          <w:rFonts w:eastAsiaTheme="minorHAnsi"/>
          <w:lang w:val="el-GR"/>
        </w:rPr>
        <w:t xml:space="preserve"> για χρόνο </w:t>
      </w:r>
      <w:r w:rsidRPr="00513FAB">
        <w:rPr>
          <w:rFonts w:eastAsiaTheme="minorHAnsi"/>
          <w:lang w:val="en-GB"/>
        </w:rPr>
        <w:t>t</w:t>
      </w:r>
      <w:r w:rsidRPr="00513FAB">
        <w:rPr>
          <w:rFonts w:eastAsiaTheme="minorHAnsi"/>
          <w:lang w:val="el-GR"/>
        </w:rPr>
        <w:t xml:space="preserve">=0.5 </w:t>
      </w:r>
      <w:r w:rsidRPr="00513FAB">
        <w:rPr>
          <w:rFonts w:eastAsiaTheme="minorHAnsi"/>
        </w:rPr>
        <w:t>m</w:t>
      </w:r>
      <w:r w:rsidRPr="00513FAB">
        <w:rPr>
          <w:rFonts w:eastAsiaTheme="minorHAnsi"/>
          <w:lang w:val="en-GB"/>
        </w:rPr>
        <w:t>in</w:t>
      </w:r>
      <w:r w:rsidRPr="00513FAB">
        <w:rPr>
          <w:rFonts w:eastAsiaTheme="minorHAnsi"/>
          <w:lang w:val="el-GR"/>
        </w:rPr>
        <w:t xml:space="preserve"> και διαμέτρους σφαιρών (</w:t>
      </w:r>
      <w:r w:rsidRPr="00513FAB">
        <w:rPr>
          <w:rFonts w:eastAsiaTheme="minorHAnsi"/>
          <w:lang w:val="en-GB"/>
        </w:rPr>
        <w:t>d</w:t>
      </w:r>
      <w:r w:rsidRPr="00513FAB">
        <w:rPr>
          <w:rFonts w:eastAsiaTheme="minorHAnsi"/>
          <w:lang w:val="el-GR"/>
        </w:rPr>
        <w:t xml:space="preserve">=0, </w:t>
      </w:r>
      <w:r w:rsidRPr="00513FAB">
        <w:rPr>
          <w:rFonts w:eastAsiaTheme="minorHAnsi"/>
          <w:lang w:val="en-GB"/>
        </w:rPr>
        <w:t>d</w:t>
      </w:r>
      <w:r w:rsidRPr="00513FAB">
        <w:rPr>
          <w:rFonts w:eastAsiaTheme="minorHAnsi"/>
          <w:lang w:val="el-GR"/>
        </w:rPr>
        <w:t xml:space="preserve">=6.5 </w:t>
      </w:r>
      <w:r w:rsidRPr="00513FAB">
        <w:rPr>
          <w:rFonts w:eastAsiaTheme="minorHAnsi"/>
        </w:rPr>
        <w:t>mm</w:t>
      </w:r>
      <w:r w:rsidRPr="00513FAB">
        <w:rPr>
          <w:rFonts w:eastAsiaTheme="minorHAnsi"/>
          <w:lang w:val="el-GR"/>
        </w:rPr>
        <w:t xml:space="preserve"> και </w:t>
      </w:r>
      <w:r w:rsidRPr="00513FAB">
        <w:rPr>
          <w:rFonts w:eastAsiaTheme="minorHAnsi"/>
          <w:lang w:val="en-GB"/>
        </w:rPr>
        <w:t>d</w:t>
      </w:r>
      <w:r w:rsidRPr="00513FAB">
        <w:rPr>
          <w:rFonts w:eastAsiaTheme="minorHAnsi"/>
          <w:lang w:val="el-GR"/>
        </w:rPr>
        <w:t xml:space="preserve">=12.7 </w:t>
      </w:r>
      <w:r w:rsidRPr="00513FAB">
        <w:rPr>
          <w:rFonts w:eastAsiaTheme="minorHAnsi"/>
          <w:lang w:val="en-GB"/>
        </w:rPr>
        <w:t>mm</w:t>
      </w:r>
      <w:r w:rsidRPr="00513FAB">
        <w:rPr>
          <w:rFonts w:eastAsiaTheme="minorHAnsi"/>
          <w:lang w:val="el-GR"/>
        </w:rPr>
        <w:t>).</w:t>
      </w:r>
      <w:bookmarkEnd w:id="105"/>
    </w:p>
    <w:p w:rsidR="00513FAB" w:rsidRDefault="00EB4556" w:rsidP="00513FAB">
      <w:pPr>
        <w:rPr>
          <w:rFonts w:ascii="Arial" w:hAnsi="Arial" w:cs="Arial"/>
          <w:b/>
          <w:bCs/>
          <w:color w:val="000000"/>
          <w:sz w:val="28"/>
          <w:szCs w:val="28"/>
          <w:lang w:val="el-GR"/>
        </w:rPr>
      </w:pPr>
      <w:r w:rsidRPr="00EB4556">
        <w:rPr>
          <w:noProof/>
        </w:rPr>
        <w:drawing>
          <wp:inline distT="0" distB="0" distL="0" distR="0" wp14:anchorId="0BA9F798" wp14:editId="128C2F07">
            <wp:extent cx="5806440" cy="1325880"/>
            <wp:effectExtent l="0" t="0" r="3810" b="762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806440" cy="1325880"/>
                    </a:xfrm>
                    <a:prstGeom prst="rect">
                      <a:avLst/>
                    </a:prstGeom>
                    <a:noFill/>
                    <a:ln>
                      <a:noFill/>
                    </a:ln>
                  </pic:spPr>
                </pic:pic>
              </a:graphicData>
            </a:graphic>
          </wp:inline>
        </w:drawing>
      </w:r>
    </w:p>
    <w:p w:rsidR="00513FAB" w:rsidRPr="00513FAB" w:rsidRDefault="00513FAB" w:rsidP="00604BB3">
      <w:pPr>
        <w:pStyle w:val="Heading5"/>
        <w:rPr>
          <w:rFonts w:eastAsiaTheme="minorHAnsi"/>
          <w:lang w:val="el-GR"/>
        </w:rPr>
      </w:pPr>
      <w:bookmarkStart w:id="106" w:name="_Toc518474971"/>
      <w:r w:rsidRPr="003113BE">
        <w:rPr>
          <w:rFonts w:eastAsiaTheme="minorHAnsi"/>
          <w:lang w:val="el-GR"/>
        </w:rPr>
        <w:t>Πίνακας</w:t>
      </w:r>
      <w:r w:rsidR="001E25BB">
        <w:rPr>
          <w:rFonts w:eastAsiaTheme="minorHAnsi"/>
          <w:lang w:val="el-GR"/>
        </w:rPr>
        <w:t xml:space="preserve"> 6.</w:t>
      </w:r>
      <w:r w:rsidR="001E25BB" w:rsidRPr="001E25BB">
        <w:rPr>
          <w:rFonts w:eastAsiaTheme="minorHAnsi"/>
          <w:lang w:val="el-GR"/>
        </w:rPr>
        <w:t>19</w:t>
      </w:r>
      <w:r w:rsidRPr="00513FAB">
        <w:rPr>
          <w:rFonts w:eastAsiaTheme="minorHAnsi"/>
          <w:lang w:val="el-GR"/>
        </w:rPr>
        <w:t>: Ορυκτολογική ανάλυση προϊόντων του κλάσματος</w:t>
      </w:r>
      <w:r w:rsidR="008F0792">
        <w:rPr>
          <w:rFonts w:eastAsiaTheme="minorHAnsi"/>
          <w:lang w:val="el-GR"/>
        </w:rPr>
        <w:t xml:space="preserve"> τροφοδοσίας</w:t>
      </w:r>
      <w:r w:rsidR="00216C1D">
        <w:rPr>
          <w:rFonts w:eastAsiaTheme="minorHAnsi"/>
          <w:lang w:val="el-GR"/>
        </w:rPr>
        <w:t xml:space="preserve"> -1.18</w:t>
      </w:r>
      <w:r w:rsidRPr="00513FAB">
        <w:rPr>
          <w:rFonts w:eastAsiaTheme="minorHAnsi"/>
          <w:lang w:val="el-GR"/>
        </w:rPr>
        <w:t xml:space="preserve">+0.600 </w:t>
      </w:r>
      <w:r w:rsidRPr="00513FAB">
        <w:rPr>
          <w:rFonts w:eastAsiaTheme="minorHAnsi"/>
          <w:lang w:val="en-GB"/>
        </w:rPr>
        <w:t>mm</w:t>
      </w:r>
      <w:r w:rsidRPr="00513FAB">
        <w:rPr>
          <w:rFonts w:eastAsiaTheme="minorHAnsi"/>
          <w:lang w:val="el-GR"/>
        </w:rPr>
        <w:t xml:space="preserve"> για χρόνο </w:t>
      </w:r>
      <w:r w:rsidRPr="00513FAB">
        <w:rPr>
          <w:rFonts w:eastAsiaTheme="minorHAnsi"/>
          <w:lang w:val="en-GB"/>
        </w:rPr>
        <w:t>t</w:t>
      </w:r>
      <w:r w:rsidRPr="00513FAB">
        <w:rPr>
          <w:rFonts w:eastAsiaTheme="minorHAnsi"/>
          <w:lang w:val="el-GR"/>
        </w:rPr>
        <w:t xml:space="preserve">=1 </w:t>
      </w:r>
      <w:r w:rsidRPr="00513FAB">
        <w:rPr>
          <w:rFonts w:eastAsiaTheme="minorHAnsi"/>
        </w:rPr>
        <w:t>m</w:t>
      </w:r>
      <w:r w:rsidRPr="00513FAB">
        <w:rPr>
          <w:rFonts w:eastAsiaTheme="minorHAnsi"/>
          <w:lang w:val="en-GB"/>
        </w:rPr>
        <w:t>in</w:t>
      </w:r>
      <w:r w:rsidRPr="00513FAB">
        <w:rPr>
          <w:rFonts w:eastAsiaTheme="minorHAnsi"/>
          <w:lang w:val="el-GR"/>
        </w:rPr>
        <w:t xml:space="preserve"> και διαμέτρους σφαιρών (</w:t>
      </w:r>
      <w:r w:rsidRPr="00513FAB">
        <w:rPr>
          <w:rFonts w:eastAsiaTheme="minorHAnsi"/>
          <w:lang w:val="en-GB"/>
        </w:rPr>
        <w:t>d</w:t>
      </w:r>
      <w:r w:rsidRPr="00513FAB">
        <w:rPr>
          <w:rFonts w:eastAsiaTheme="minorHAnsi"/>
          <w:lang w:val="el-GR"/>
        </w:rPr>
        <w:t xml:space="preserve">=0, </w:t>
      </w:r>
      <w:r w:rsidRPr="00513FAB">
        <w:rPr>
          <w:rFonts w:eastAsiaTheme="minorHAnsi"/>
          <w:lang w:val="en-GB"/>
        </w:rPr>
        <w:t>d</w:t>
      </w:r>
      <w:r w:rsidRPr="00513FAB">
        <w:rPr>
          <w:rFonts w:eastAsiaTheme="minorHAnsi"/>
          <w:lang w:val="el-GR"/>
        </w:rPr>
        <w:t xml:space="preserve">=6.5 </w:t>
      </w:r>
      <w:r w:rsidRPr="00513FAB">
        <w:rPr>
          <w:rFonts w:eastAsiaTheme="minorHAnsi"/>
        </w:rPr>
        <w:t>mm</w:t>
      </w:r>
      <w:r w:rsidRPr="00513FAB">
        <w:rPr>
          <w:rFonts w:eastAsiaTheme="minorHAnsi"/>
          <w:lang w:val="el-GR"/>
        </w:rPr>
        <w:t xml:space="preserve"> και </w:t>
      </w:r>
      <w:r w:rsidRPr="00513FAB">
        <w:rPr>
          <w:rFonts w:eastAsiaTheme="minorHAnsi"/>
          <w:lang w:val="en-GB"/>
        </w:rPr>
        <w:t>d</w:t>
      </w:r>
      <w:r w:rsidRPr="00513FAB">
        <w:rPr>
          <w:rFonts w:eastAsiaTheme="minorHAnsi"/>
          <w:lang w:val="el-GR"/>
        </w:rPr>
        <w:t xml:space="preserve">=12.7 </w:t>
      </w:r>
      <w:r w:rsidRPr="00513FAB">
        <w:rPr>
          <w:rFonts w:eastAsiaTheme="minorHAnsi"/>
          <w:lang w:val="en-GB"/>
        </w:rPr>
        <w:t>mm</w:t>
      </w:r>
      <w:r w:rsidRPr="00513FAB">
        <w:rPr>
          <w:rFonts w:eastAsiaTheme="minorHAnsi"/>
          <w:lang w:val="el-GR"/>
        </w:rPr>
        <w:t>).</w:t>
      </w:r>
      <w:bookmarkEnd w:id="106"/>
    </w:p>
    <w:p w:rsidR="00513FAB" w:rsidRDefault="00EB4556" w:rsidP="00513FAB">
      <w:pPr>
        <w:rPr>
          <w:rFonts w:ascii="Arial" w:hAnsi="Arial" w:cs="Arial"/>
          <w:b/>
          <w:bCs/>
          <w:color w:val="000000"/>
          <w:sz w:val="28"/>
          <w:szCs w:val="28"/>
          <w:lang w:val="el-GR"/>
        </w:rPr>
      </w:pPr>
      <w:r w:rsidRPr="00EB4556">
        <w:rPr>
          <w:noProof/>
        </w:rPr>
        <w:drawing>
          <wp:inline distT="0" distB="0" distL="0" distR="0" wp14:anchorId="26F4EAD9" wp14:editId="1CE24F5D">
            <wp:extent cx="5806440" cy="1325880"/>
            <wp:effectExtent l="0" t="0" r="3810" b="762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806440" cy="1325880"/>
                    </a:xfrm>
                    <a:prstGeom prst="rect">
                      <a:avLst/>
                    </a:prstGeom>
                    <a:noFill/>
                    <a:ln>
                      <a:noFill/>
                    </a:ln>
                  </pic:spPr>
                </pic:pic>
              </a:graphicData>
            </a:graphic>
          </wp:inline>
        </w:drawing>
      </w:r>
    </w:p>
    <w:p w:rsidR="00513FAB" w:rsidRPr="00513FAB" w:rsidRDefault="00513FAB" w:rsidP="00604BB3">
      <w:pPr>
        <w:pStyle w:val="Heading5"/>
        <w:rPr>
          <w:rFonts w:eastAsiaTheme="minorHAnsi"/>
          <w:lang w:val="el-GR"/>
        </w:rPr>
      </w:pPr>
      <w:bookmarkStart w:id="107" w:name="_Toc518474972"/>
      <w:r w:rsidRPr="003113BE">
        <w:rPr>
          <w:rFonts w:eastAsiaTheme="minorHAnsi"/>
          <w:lang w:val="el-GR"/>
        </w:rPr>
        <w:t>Πίνακας</w:t>
      </w:r>
      <w:r w:rsidR="001E25BB">
        <w:rPr>
          <w:rFonts w:eastAsiaTheme="minorHAnsi"/>
          <w:lang w:val="el-GR"/>
        </w:rPr>
        <w:t xml:space="preserve"> 6.2</w:t>
      </w:r>
      <w:r w:rsidR="001E25BB" w:rsidRPr="001E25BB">
        <w:rPr>
          <w:rFonts w:eastAsiaTheme="minorHAnsi"/>
          <w:lang w:val="el-GR"/>
        </w:rPr>
        <w:t>0</w:t>
      </w:r>
      <w:r w:rsidRPr="00513FAB">
        <w:rPr>
          <w:rFonts w:eastAsiaTheme="minorHAnsi"/>
          <w:lang w:val="el-GR"/>
        </w:rPr>
        <w:t>: Ορυκτολογική ανάλυση προϊόντων του κλάσματος</w:t>
      </w:r>
      <w:r w:rsidR="008F0792">
        <w:rPr>
          <w:rFonts w:eastAsiaTheme="minorHAnsi"/>
          <w:lang w:val="el-GR"/>
        </w:rPr>
        <w:t xml:space="preserve"> τροφοδοσίας </w:t>
      </w:r>
      <w:r w:rsidR="00216C1D">
        <w:rPr>
          <w:rFonts w:eastAsiaTheme="minorHAnsi"/>
          <w:lang w:val="el-GR"/>
        </w:rPr>
        <w:t>-1.18</w:t>
      </w:r>
      <w:r w:rsidRPr="00513FAB">
        <w:rPr>
          <w:rFonts w:eastAsiaTheme="minorHAnsi"/>
          <w:lang w:val="el-GR"/>
        </w:rPr>
        <w:t xml:space="preserve">+0.600 </w:t>
      </w:r>
      <w:r w:rsidRPr="00513FAB">
        <w:rPr>
          <w:rFonts w:eastAsiaTheme="minorHAnsi"/>
          <w:lang w:val="en-GB"/>
        </w:rPr>
        <w:t>mm</w:t>
      </w:r>
      <w:r w:rsidRPr="00513FAB">
        <w:rPr>
          <w:rFonts w:eastAsiaTheme="minorHAnsi"/>
          <w:lang w:val="el-GR"/>
        </w:rPr>
        <w:t xml:space="preserve"> για χρόνο </w:t>
      </w:r>
      <w:r w:rsidRPr="00513FAB">
        <w:rPr>
          <w:rFonts w:eastAsiaTheme="minorHAnsi"/>
          <w:lang w:val="en-GB"/>
        </w:rPr>
        <w:t>t</w:t>
      </w:r>
      <w:r w:rsidRPr="00513FAB">
        <w:rPr>
          <w:rFonts w:eastAsiaTheme="minorHAnsi"/>
          <w:lang w:val="el-GR"/>
        </w:rPr>
        <w:t xml:space="preserve">=2 </w:t>
      </w:r>
      <w:r w:rsidRPr="00513FAB">
        <w:rPr>
          <w:rFonts w:eastAsiaTheme="minorHAnsi"/>
        </w:rPr>
        <w:t>m</w:t>
      </w:r>
      <w:r w:rsidRPr="00513FAB">
        <w:rPr>
          <w:rFonts w:eastAsiaTheme="minorHAnsi"/>
          <w:lang w:val="en-GB"/>
        </w:rPr>
        <w:t>in</w:t>
      </w:r>
      <w:r w:rsidRPr="00513FAB">
        <w:rPr>
          <w:rFonts w:eastAsiaTheme="minorHAnsi"/>
          <w:lang w:val="el-GR"/>
        </w:rPr>
        <w:t xml:space="preserve"> και διαμέτρους σφαιρών (</w:t>
      </w:r>
      <w:r w:rsidRPr="00513FAB">
        <w:rPr>
          <w:rFonts w:eastAsiaTheme="minorHAnsi"/>
          <w:lang w:val="en-GB"/>
        </w:rPr>
        <w:t>d</w:t>
      </w:r>
      <w:r w:rsidRPr="00513FAB">
        <w:rPr>
          <w:rFonts w:eastAsiaTheme="minorHAnsi"/>
          <w:lang w:val="el-GR"/>
        </w:rPr>
        <w:t xml:space="preserve">=0, </w:t>
      </w:r>
      <w:r w:rsidRPr="00513FAB">
        <w:rPr>
          <w:rFonts w:eastAsiaTheme="minorHAnsi"/>
          <w:lang w:val="en-GB"/>
        </w:rPr>
        <w:t>d</w:t>
      </w:r>
      <w:r w:rsidRPr="00513FAB">
        <w:rPr>
          <w:rFonts w:eastAsiaTheme="minorHAnsi"/>
          <w:lang w:val="el-GR"/>
        </w:rPr>
        <w:t xml:space="preserve">=6.5 </w:t>
      </w:r>
      <w:r w:rsidRPr="00513FAB">
        <w:rPr>
          <w:rFonts w:eastAsiaTheme="minorHAnsi"/>
        </w:rPr>
        <w:t>mm</w:t>
      </w:r>
      <w:r w:rsidRPr="00513FAB">
        <w:rPr>
          <w:rFonts w:eastAsiaTheme="minorHAnsi"/>
          <w:lang w:val="el-GR"/>
        </w:rPr>
        <w:t xml:space="preserve"> και </w:t>
      </w:r>
      <w:r w:rsidRPr="00513FAB">
        <w:rPr>
          <w:rFonts w:eastAsiaTheme="minorHAnsi"/>
          <w:lang w:val="en-GB"/>
        </w:rPr>
        <w:t>d</w:t>
      </w:r>
      <w:r w:rsidRPr="00513FAB">
        <w:rPr>
          <w:rFonts w:eastAsiaTheme="minorHAnsi"/>
          <w:lang w:val="el-GR"/>
        </w:rPr>
        <w:t xml:space="preserve">=12.7 </w:t>
      </w:r>
      <w:r w:rsidRPr="00513FAB">
        <w:rPr>
          <w:rFonts w:eastAsiaTheme="minorHAnsi"/>
          <w:lang w:val="en-GB"/>
        </w:rPr>
        <w:t>mm</w:t>
      </w:r>
      <w:r w:rsidRPr="00513FAB">
        <w:rPr>
          <w:rFonts w:eastAsiaTheme="minorHAnsi"/>
          <w:lang w:val="el-GR"/>
        </w:rPr>
        <w:t>).</w:t>
      </w:r>
      <w:bookmarkEnd w:id="107"/>
    </w:p>
    <w:p w:rsidR="00513FAB" w:rsidRPr="00513FAB" w:rsidRDefault="00EB4556" w:rsidP="00513FAB">
      <w:pPr>
        <w:jc w:val="both"/>
        <w:rPr>
          <w:rFonts w:asciiTheme="minorHAnsi" w:eastAsiaTheme="minorHAnsi" w:hAnsiTheme="minorHAnsi" w:cstheme="minorHAnsi"/>
          <w:b/>
          <w:lang w:val="en-GB"/>
        </w:rPr>
      </w:pPr>
      <w:r w:rsidRPr="00EB4556">
        <w:rPr>
          <w:noProof/>
        </w:rPr>
        <w:drawing>
          <wp:inline distT="0" distB="0" distL="0" distR="0" wp14:anchorId="310B7608" wp14:editId="1FBBE32E">
            <wp:extent cx="5806440" cy="1325880"/>
            <wp:effectExtent l="0" t="0" r="3810" b="762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06440" cy="1325880"/>
                    </a:xfrm>
                    <a:prstGeom prst="rect">
                      <a:avLst/>
                    </a:prstGeom>
                    <a:noFill/>
                    <a:ln>
                      <a:noFill/>
                    </a:ln>
                  </pic:spPr>
                </pic:pic>
              </a:graphicData>
            </a:graphic>
          </wp:inline>
        </w:drawing>
      </w:r>
    </w:p>
    <w:p w:rsidR="00446085" w:rsidRPr="000832DC" w:rsidRDefault="00446085" w:rsidP="00446085">
      <w:pPr>
        <w:ind w:firstLine="720"/>
        <w:jc w:val="both"/>
        <w:rPr>
          <w:rFonts w:asciiTheme="minorHAnsi" w:eastAsiaTheme="minorHAnsi" w:hAnsiTheme="minorHAnsi" w:cstheme="minorHAnsi"/>
          <w:lang w:val="el-GR"/>
        </w:rPr>
      </w:pPr>
      <w:r w:rsidRPr="00446085">
        <w:rPr>
          <w:rFonts w:asciiTheme="minorHAnsi" w:eastAsiaTheme="minorHAnsi" w:hAnsiTheme="minorHAnsi" w:cstheme="minorHAnsi"/>
          <w:lang w:val="el-GR"/>
        </w:rPr>
        <w:t xml:space="preserve">Από τους </w:t>
      </w:r>
      <w:r w:rsidRPr="003113BE">
        <w:rPr>
          <w:rFonts w:asciiTheme="minorHAnsi" w:eastAsiaTheme="minorHAnsi" w:hAnsiTheme="minorHAnsi" w:cstheme="minorHAnsi"/>
          <w:lang w:val="el-GR"/>
        </w:rPr>
        <w:t>πίνακες</w:t>
      </w:r>
      <w:r w:rsidRPr="00446085">
        <w:rPr>
          <w:rFonts w:asciiTheme="minorHAnsi" w:eastAsiaTheme="minorHAnsi" w:hAnsiTheme="minorHAnsi" w:cstheme="minorHAnsi"/>
          <w:lang w:val="el-GR"/>
        </w:rPr>
        <w:t xml:space="preserve"> </w:t>
      </w:r>
      <w:r w:rsidR="003113BE" w:rsidRPr="000030E1">
        <w:rPr>
          <w:rFonts w:asciiTheme="minorHAnsi" w:eastAsiaTheme="minorHAnsi" w:hAnsiTheme="minorHAnsi" w:cstheme="minorHAnsi"/>
          <w:lang w:val="el-GR"/>
        </w:rPr>
        <w:t>(6.</w:t>
      </w:r>
      <w:r w:rsidR="001E25BB" w:rsidRPr="001E25BB">
        <w:rPr>
          <w:rFonts w:asciiTheme="minorHAnsi" w:eastAsiaTheme="minorHAnsi" w:hAnsiTheme="minorHAnsi" w:cstheme="minorHAnsi"/>
          <w:lang w:val="el-GR"/>
        </w:rPr>
        <w:t>17</w:t>
      </w:r>
      <w:r w:rsidR="003113BE" w:rsidRPr="000030E1">
        <w:rPr>
          <w:rFonts w:asciiTheme="minorHAnsi" w:eastAsiaTheme="minorHAnsi" w:hAnsiTheme="minorHAnsi" w:cstheme="minorHAnsi"/>
          <w:lang w:val="el-GR"/>
        </w:rPr>
        <w:t xml:space="preserve"> </w:t>
      </w:r>
      <w:r w:rsidR="003113BE">
        <w:rPr>
          <w:rFonts w:asciiTheme="minorHAnsi" w:eastAsiaTheme="minorHAnsi" w:hAnsiTheme="minorHAnsi" w:cstheme="minorHAnsi"/>
          <w:lang w:val="el-GR"/>
        </w:rPr>
        <w:t>–</w:t>
      </w:r>
      <w:r w:rsidR="003113BE" w:rsidRPr="000030E1">
        <w:rPr>
          <w:rFonts w:asciiTheme="minorHAnsi" w:eastAsiaTheme="minorHAnsi" w:hAnsiTheme="minorHAnsi" w:cstheme="minorHAnsi"/>
          <w:lang w:val="el-GR"/>
        </w:rPr>
        <w:t xml:space="preserve"> 6.2</w:t>
      </w:r>
      <w:r w:rsidR="001E25BB" w:rsidRPr="001E25BB">
        <w:rPr>
          <w:rFonts w:asciiTheme="minorHAnsi" w:eastAsiaTheme="minorHAnsi" w:hAnsiTheme="minorHAnsi" w:cstheme="minorHAnsi"/>
          <w:lang w:val="el-GR"/>
        </w:rPr>
        <w:t>0</w:t>
      </w:r>
      <w:r w:rsidR="003113BE" w:rsidRPr="000030E1">
        <w:rPr>
          <w:rFonts w:asciiTheme="minorHAnsi" w:eastAsiaTheme="minorHAnsi" w:hAnsiTheme="minorHAnsi" w:cstheme="minorHAnsi"/>
          <w:lang w:val="el-GR"/>
        </w:rPr>
        <w:t>)</w:t>
      </w:r>
      <w:r w:rsidR="003113BE" w:rsidRPr="003113BE">
        <w:rPr>
          <w:rFonts w:asciiTheme="minorHAnsi" w:eastAsiaTheme="minorHAnsi" w:hAnsiTheme="minorHAnsi" w:cstheme="minorHAnsi"/>
          <w:lang w:val="el-GR"/>
        </w:rPr>
        <w:t xml:space="preserve"> </w:t>
      </w:r>
      <w:r w:rsidRPr="00446085">
        <w:rPr>
          <w:rFonts w:asciiTheme="minorHAnsi" w:eastAsiaTheme="minorHAnsi" w:hAnsiTheme="minorHAnsi" w:cstheme="minorHAnsi"/>
          <w:lang w:val="el-GR"/>
        </w:rPr>
        <w:t xml:space="preserve">παρατηρείται ότι στους μικρότερους χρόνους λειοτρίβησης το βάρος του προϊόντος στο χονδρό </w:t>
      </w:r>
      <w:r w:rsidR="00147B70">
        <w:rPr>
          <w:rFonts w:asciiTheme="minorHAnsi" w:eastAsiaTheme="minorHAnsi" w:hAnsiTheme="minorHAnsi" w:cstheme="minorHAnsi"/>
          <w:lang w:val="el-GR"/>
        </w:rPr>
        <w:t>προϊόν</w:t>
      </w:r>
      <w:r w:rsidRPr="00446085">
        <w:rPr>
          <w:rFonts w:asciiTheme="minorHAnsi" w:eastAsiaTheme="minorHAnsi" w:hAnsiTheme="minorHAnsi" w:cstheme="minorHAnsi"/>
          <w:lang w:val="el-GR"/>
        </w:rPr>
        <w:t xml:space="preserve"> (</w:t>
      </w:r>
      <w:r w:rsidR="00216C1D">
        <w:rPr>
          <w:rFonts w:asciiTheme="minorHAnsi" w:eastAsiaTheme="minorHAnsi" w:hAnsiTheme="minorHAnsi" w:cstheme="minorHAnsi"/>
          <w:lang w:val="el-GR"/>
        </w:rPr>
        <w:t>+</w:t>
      </w:r>
      <w:r w:rsidRPr="00446085">
        <w:rPr>
          <w:rFonts w:asciiTheme="minorHAnsi" w:eastAsiaTheme="minorHAnsi" w:hAnsiTheme="minorHAnsi" w:cstheme="minorHAnsi"/>
          <w:lang w:val="el-GR"/>
        </w:rPr>
        <w:t xml:space="preserve">0.600 </w:t>
      </w:r>
      <w:r w:rsidRPr="00446085">
        <w:rPr>
          <w:rFonts w:asciiTheme="minorHAnsi" w:eastAsiaTheme="minorHAnsi" w:hAnsiTheme="minorHAnsi" w:cstheme="minorHAnsi"/>
          <w:lang w:val="en-GB"/>
        </w:rPr>
        <w:t>mm</w:t>
      </w:r>
      <w:r w:rsidRPr="00446085">
        <w:rPr>
          <w:rFonts w:asciiTheme="minorHAnsi" w:eastAsiaTheme="minorHAnsi" w:hAnsiTheme="minorHAnsi" w:cstheme="minorHAnsi"/>
          <w:lang w:val="el-GR"/>
        </w:rPr>
        <w:t xml:space="preserve">) είναι μεγαλύτερο σε σχέση με του ενδιάμεσου και του λεπτού (-0.075 </w:t>
      </w:r>
      <w:r w:rsidRPr="00446085">
        <w:rPr>
          <w:rFonts w:asciiTheme="minorHAnsi" w:eastAsiaTheme="minorHAnsi" w:hAnsiTheme="minorHAnsi" w:cstheme="minorHAnsi"/>
          <w:lang w:val="en-GB"/>
        </w:rPr>
        <w:t>mm</w:t>
      </w:r>
      <w:r w:rsidRPr="00446085">
        <w:rPr>
          <w:rFonts w:asciiTheme="minorHAnsi" w:eastAsiaTheme="minorHAnsi" w:hAnsiTheme="minorHAnsi" w:cstheme="minorHAnsi"/>
          <w:lang w:val="el-GR"/>
        </w:rPr>
        <w:t xml:space="preserve">) </w:t>
      </w:r>
      <w:r w:rsidR="00147B70">
        <w:rPr>
          <w:rFonts w:asciiTheme="minorHAnsi" w:eastAsiaTheme="minorHAnsi" w:hAnsiTheme="minorHAnsi" w:cstheme="minorHAnsi"/>
          <w:lang w:val="el-GR"/>
        </w:rPr>
        <w:t>προϊόντος</w:t>
      </w:r>
      <w:r w:rsidRPr="00446085">
        <w:rPr>
          <w:rFonts w:asciiTheme="minorHAnsi" w:eastAsiaTheme="minorHAnsi" w:hAnsiTheme="minorHAnsi" w:cstheme="minorHAnsi"/>
          <w:lang w:val="el-GR"/>
        </w:rPr>
        <w:t xml:space="preserve">. Όσο αυξάνεται ο χρόνος λειοτρίβησης, τόσο το βάρος του </w:t>
      </w:r>
      <w:r w:rsidRPr="00446085">
        <w:rPr>
          <w:rFonts w:asciiTheme="minorHAnsi" w:eastAsiaTheme="minorHAnsi" w:hAnsiTheme="minorHAnsi" w:cstheme="minorHAnsi"/>
          <w:lang w:val="el-GR"/>
        </w:rPr>
        <w:lastRenderedPageBreak/>
        <w:t xml:space="preserve">χονδρού </w:t>
      </w:r>
      <w:r w:rsidR="00147B70">
        <w:rPr>
          <w:rFonts w:asciiTheme="minorHAnsi" w:eastAsiaTheme="minorHAnsi" w:hAnsiTheme="minorHAnsi" w:cstheme="minorHAnsi"/>
          <w:lang w:val="el-GR"/>
        </w:rPr>
        <w:t>προϊόντος</w:t>
      </w:r>
      <w:r w:rsidRPr="00446085">
        <w:rPr>
          <w:rFonts w:asciiTheme="minorHAnsi" w:eastAsiaTheme="minorHAnsi" w:hAnsiTheme="minorHAnsi" w:cstheme="minorHAnsi"/>
          <w:lang w:val="el-GR"/>
        </w:rPr>
        <w:t xml:space="preserve"> μειώνεται κι αντίστοιχα αυξάνεται το βάρος του ενδιάμεσου και του λεπτού </w:t>
      </w:r>
      <w:r w:rsidR="00147B70">
        <w:rPr>
          <w:rFonts w:asciiTheme="minorHAnsi" w:eastAsiaTheme="minorHAnsi" w:hAnsiTheme="minorHAnsi" w:cstheme="minorHAnsi"/>
          <w:lang w:val="el-GR"/>
        </w:rPr>
        <w:t>προϊόντος</w:t>
      </w:r>
      <w:r w:rsidRPr="00446085">
        <w:rPr>
          <w:rFonts w:asciiTheme="minorHAnsi" w:eastAsiaTheme="minorHAnsi" w:hAnsiTheme="minorHAnsi" w:cstheme="minorHAnsi"/>
          <w:lang w:val="el-GR"/>
        </w:rPr>
        <w:t xml:space="preserve">, με εξαίρεση την αυτολειοτρίβηση, όπου το βαρύτερο παραμένει το χονδρό </w:t>
      </w:r>
      <w:r w:rsidR="00147B70">
        <w:rPr>
          <w:rFonts w:asciiTheme="minorHAnsi" w:eastAsiaTheme="minorHAnsi" w:hAnsiTheme="minorHAnsi" w:cstheme="minorHAnsi"/>
          <w:lang w:val="el-GR"/>
        </w:rPr>
        <w:t>προϊόν</w:t>
      </w:r>
      <w:r w:rsidRPr="00446085">
        <w:rPr>
          <w:rFonts w:asciiTheme="minorHAnsi" w:eastAsiaTheme="minorHAnsi" w:hAnsiTheme="minorHAnsi" w:cstheme="minorHAnsi"/>
          <w:lang w:val="el-GR"/>
        </w:rPr>
        <w:t xml:space="preserve"> (+0.600). Γενικά, φαίνεται να υπάρχει μια τάση να αυξάνεται η περιεκτικότητα του </w:t>
      </w:r>
      <w:r w:rsidRPr="00446085">
        <w:rPr>
          <w:rFonts w:asciiTheme="minorHAnsi" w:eastAsiaTheme="minorHAnsi" w:hAnsiTheme="minorHAnsi" w:cstheme="minorHAnsi"/>
          <w:lang w:val="en-GB"/>
        </w:rPr>
        <w:t>NiO</w:t>
      </w:r>
      <w:r w:rsidRPr="00446085">
        <w:rPr>
          <w:rFonts w:asciiTheme="minorHAnsi" w:eastAsiaTheme="minorHAnsi" w:hAnsiTheme="minorHAnsi" w:cstheme="minorHAnsi"/>
          <w:lang w:val="el-GR"/>
        </w:rPr>
        <w:t xml:space="preserve">, όσο μειώνεται το μέγεθος του </w:t>
      </w:r>
      <w:r w:rsidR="00147B70">
        <w:rPr>
          <w:rFonts w:asciiTheme="minorHAnsi" w:eastAsiaTheme="minorHAnsi" w:hAnsiTheme="minorHAnsi" w:cstheme="minorHAnsi"/>
          <w:lang w:val="el-GR"/>
        </w:rPr>
        <w:t>προϊόντος</w:t>
      </w:r>
      <w:r w:rsidRPr="00446085">
        <w:rPr>
          <w:rFonts w:asciiTheme="minorHAnsi" w:eastAsiaTheme="minorHAnsi" w:hAnsiTheme="minorHAnsi" w:cstheme="minorHAnsi"/>
          <w:lang w:val="el-GR"/>
        </w:rPr>
        <w:t xml:space="preserve">. Η περιεκτικότητα του </w:t>
      </w:r>
      <w:r w:rsidRPr="00446085">
        <w:rPr>
          <w:rFonts w:asciiTheme="minorHAnsi" w:eastAsiaTheme="minorHAnsi" w:hAnsiTheme="minorHAnsi" w:cstheme="minorHAnsi"/>
          <w:lang w:val="en-GB"/>
        </w:rPr>
        <w:t>SiO</w:t>
      </w:r>
      <w:r w:rsidRPr="00446085">
        <w:rPr>
          <w:rFonts w:asciiTheme="minorHAnsi" w:eastAsiaTheme="minorHAnsi" w:hAnsiTheme="minorHAnsi" w:cstheme="minorHAnsi"/>
          <w:vertAlign w:val="subscript"/>
          <w:lang w:val="el-GR"/>
        </w:rPr>
        <w:t>2</w:t>
      </w:r>
      <w:r w:rsidRPr="00446085">
        <w:rPr>
          <w:rFonts w:asciiTheme="minorHAnsi" w:eastAsiaTheme="minorHAnsi" w:hAnsiTheme="minorHAnsi" w:cstheme="minorHAnsi"/>
          <w:lang w:val="el-GR"/>
        </w:rPr>
        <w:t xml:space="preserve"> για </w:t>
      </w:r>
      <w:r w:rsidRPr="00446085">
        <w:rPr>
          <w:rFonts w:asciiTheme="minorHAnsi" w:eastAsiaTheme="minorHAnsi" w:hAnsiTheme="minorHAnsi" w:cstheme="minorHAnsi"/>
        </w:rPr>
        <w:t>d</w:t>
      </w:r>
      <w:r w:rsidRPr="00446085">
        <w:rPr>
          <w:rFonts w:asciiTheme="minorHAnsi" w:eastAsiaTheme="minorHAnsi" w:hAnsiTheme="minorHAnsi" w:cstheme="minorHAnsi"/>
          <w:lang w:val="el-GR"/>
        </w:rPr>
        <w:t xml:space="preserve">=12.7 </w:t>
      </w:r>
      <w:r w:rsidRPr="00446085">
        <w:rPr>
          <w:rFonts w:asciiTheme="minorHAnsi" w:eastAsiaTheme="minorHAnsi" w:hAnsiTheme="minorHAnsi" w:cstheme="minorHAnsi"/>
        </w:rPr>
        <w:t>mm</w:t>
      </w:r>
      <w:r w:rsidR="00D84949">
        <w:rPr>
          <w:rFonts w:asciiTheme="minorHAnsi" w:eastAsiaTheme="minorHAnsi" w:hAnsiTheme="minorHAnsi" w:cstheme="minorHAnsi"/>
          <w:lang w:val="el-GR"/>
        </w:rPr>
        <w:t xml:space="preserve"> και</w:t>
      </w:r>
      <w:r w:rsidR="00D84949" w:rsidRPr="00D84949">
        <w:rPr>
          <w:rFonts w:asciiTheme="minorHAnsi" w:eastAsiaTheme="minorHAnsi" w:hAnsiTheme="minorHAnsi" w:cstheme="minorHAnsi"/>
          <w:lang w:val="el-GR"/>
        </w:rPr>
        <w:t xml:space="preserve"> </w:t>
      </w:r>
      <w:r w:rsidR="00D84949">
        <w:rPr>
          <w:rFonts w:asciiTheme="minorHAnsi" w:eastAsiaTheme="minorHAnsi" w:hAnsiTheme="minorHAnsi" w:cstheme="minorHAnsi"/>
        </w:rPr>
        <w:t>d</w:t>
      </w:r>
      <w:r w:rsidR="00D84949" w:rsidRPr="00D84949">
        <w:rPr>
          <w:rFonts w:asciiTheme="minorHAnsi" w:eastAsiaTheme="minorHAnsi" w:hAnsiTheme="minorHAnsi" w:cstheme="minorHAnsi"/>
          <w:lang w:val="el-GR"/>
        </w:rPr>
        <w:t>=0</w:t>
      </w:r>
      <w:r w:rsidR="00D84949">
        <w:rPr>
          <w:rFonts w:asciiTheme="minorHAnsi" w:eastAsiaTheme="minorHAnsi" w:hAnsiTheme="minorHAnsi" w:cstheme="minorHAnsi"/>
          <w:lang w:val="el-GR"/>
        </w:rPr>
        <w:t xml:space="preserve"> </w:t>
      </w:r>
      <w:r w:rsidR="00D84949" w:rsidRPr="00D84949">
        <w:rPr>
          <w:rFonts w:asciiTheme="minorHAnsi" w:eastAsiaTheme="minorHAnsi" w:hAnsiTheme="minorHAnsi" w:cstheme="minorHAnsi"/>
          <w:lang w:val="el-GR"/>
        </w:rPr>
        <w:t>(</w:t>
      </w:r>
      <w:r w:rsidR="00D84949">
        <w:rPr>
          <w:rFonts w:asciiTheme="minorHAnsi" w:eastAsiaTheme="minorHAnsi" w:hAnsiTheme="minorHAnsi" w:cstheme="minorHAnsi"/>
          <w:lang w:val="el-GR"/>
        </w:rPr>
        <w:t>αυτολειοτρίβηση),</w:t>
      </w:r>
      <w:r w:rsidRPr="00446085">
        <w:rPr>
          <w:rFonts w:asciiTheme="minorHAnsi" w:eastAsiaTheme="minorHAnsi" w:hAnsiTheme="minorHAnsi" w:cstheme="minorHAnsi"/>
          <w:lang w:val="el-GR"/>
        </w:rPr>
        <w:t xml:space="preserve"> παρατηρείται ότι είναι μεγαλύτερη στο χονδρό </w:t>
      </w:r>
      <w:r w:rsidR="00147B70">
        <w:rPr>
          <w:rFonts w:asciiTheme="minorHAnsi" w:eastAsiaTheme="minorHAnsi" w:hAnsiTheme="minorHAnsi" w:cstheme="minorHAnsi"/>
          <w:lang w:val="el-GR"/>
        </w:rPr>
        <w:t>προϊόν</w:t>
      </w:r>
      <w:r w:rsidRPr="00446085">
        <w:rPr>
          <w:rFonts w:asciiTheme="minorHAnsi" w:eastAsiaTheme="minorHAnsi" w:hAnsiTheme="minorHAnsi" w:cstheme="minorHAnsi"/>
          <w:lang w:val="el-GR"/>
        </w:rPr>
        <w:t xml:space="preserve"> σε όλους τους χρόνους λειοτρίβησης και πιο μικρή στα πιο λεπτά </w:t>
      </w:r>
      <w:r w:rsidR="00147B70">
        <w:rPr>
          <w:rFonts w:asciiTheme="minorHAnsi" w:eastAsiaTheme="minorHAnsi" w:hAnsiTheme="minorHAnsi" w:cstheme="minorHAnsi"/>
          <w:lang w:val="el-GR"/>
        </w:rPr>
        <w:t>προϊόντα</w:t>
      </w:r>
      <w:r w:rsidRPr="00446085">
        <w:rPr>
          <w:rFonts w:asciiTheme="minorHAnsi" w:eastAsiaTheme="minorHAnsi" w:hAnsiTheme="minorHAnsi" w:cstheme="minorHAnsi"/>
          <w:lang w:val="el-GR"/>
        </w:rPr>
        <w:t xml:space="preserve">. Ενώ για </w:t>
      </w:r>
      <w:r w:rsidRPr="00446085">
        <w:rPr>
          <w:rFonts w:asciiTheme="minorHAnsi" w:eastAsiaTheme="minorHAnsi" w:hAnsiTheme="minorHAnsi" w:cstheme="minorHAnsi"/>
        </w:rPr>
        <w:t>d</w:t>
      </w:r>
      <w:r w:rsidRPr="00446085">
        <w:rPr>
          <w:rFonts w:asciiTheme="minorHAnsi" w:eastAsiaTheme="minorHAnsi" w:hAnsiTheme="minorHAnsi" w:cstheme="minorHAnsi"/>
          <w:lang w:val="el-GR"/>
        </w:rPr>
        <w:t xml:space="preserve">=6.5 </w:t>
      </w:r>
      <w:r w:rsidRPr="00446085">
        <w:rPr>
          <w:rFonts w:asciiTheme="minorHAnsi" w:eastAsiaTheme="minorHAnsi" w:hAnsiTheme="minorHAnsi" w:cstheme="minorHAnsi"/>
        </w:rPr>
        <w:t>mm</w:t>
      </w:r>
      <w:r w:rsidRPr="00446085">
        <w:rPr>
          <w:rFonts w:asciiTheme="minorHAnsi" w:eastAsiaTheme="minorHAnsi" w:hAnsiTheme="minorHAnsi" w:cstheme="minorHAnsi"/>
          <w:lang w:val="el-GR"/>
        </w:rPr>
        <w:t xml:space="preserve">, η τιμές που λαμβάνει του </w:t>
      </w:r>
      <w:r w:rsidRPr="00446085">
        <w:rPr>
          <w:rFonts w:asciiTheme="minorHAnsi" w:eastAsiaTheme="minorHAnsi" w:hAnsiTheme="minorHAnsi" w:cstheme="minorHAnsi"/>
        </w:rPr>
        <w:t>SiO</w:t>
      </w:r>
      <w:r w:rsidRPr="00446085">
        <w:rPr>
          <w:rFonts w:asciiTheme="minorHAnsi" w:eastAsiaTheme="minorHAnsi" w:hAnsiTheme="minorHAnsi" w:cstheme="minorHAnsi"/>
          <w:vertAlign w:val="subscript"/>
          <w:lang w:val="el-GR"/>
        </w:rPr>
        <w:t>2</w:t>
      </w:r>
      <w:r w:rsidRPr="00446085">
        <w:rPr>
          <w:rFonts w:asciiTheme="minorHAnsi" w:eastAsiaTheme="minorHAnsi" w:hAnsiTheme="minorHAnsi" w:cstheme="minorHAnsi"/>
          <w:lang w:val="el-GR"/>
        </w:rPr>
        <w:t xml:space="preserve"> στο χονδρό και ενδιάμεσο </w:t>
      </w:r>
      <w:r w:rsidR="00147B70">
        <w:rPr>
          <w:rFonts w:asciiTheme="minorHAnsi" w:eastAsiaTheme="minorHAnsi" w:hAnsiTheme="minorHAnsi" w:cstheme="minorHAnsi"/>
          <w:lang w:val="el-GR"/>
        </w:rPr>
        <w:t>προϊόν</w:t>
      </w:r>
      <w:r w:rsidRPr="00446085">
        <w:rPr>
          <w:rFonts w:asciiTheme="minorHAnsi" w:eastAsiaTheme="minorHAnsi" w:hAnsiTheme="minorHAnsi" w:cstheme="minorHAnsi"/>
          <w:lang w:val="el-GR"/>
        </w:rPr>
        <w:t xml:space="preserve"> </w:t>
      </w:r>
      <w:r w:rsidR="0091636E">
        <w:rPr>
          <w:rFonts w:asciiTheme="minorHAnsi" w:eastAsiaTheme="minorHAnsi" w:hAnsiTheme="minorHAnsi" w:cstheme="minorHAnsi"/>
          <w:lang w:val="el-GR"/>
        </w:rPr>
        <w:t xml:space="preserve">είναι μεγαλύτερες σε σχέση με το λεπτό </w:t>
      </w:r>
      <w:r w:rsidR="00147B70">
        <w:rPr>
          <w:rFonts w:asciiTheme="minorHAnsi" w:eastAsiaTheme="minorHAnsi" w:hAnsiTheme="minorHAnsi" w:cstheme="minorHAnsi"/>
          <w:lang w:val="el-GR"/>
        </w:rPr>
        <w:t>προϊόν</w:t>
      </w:r>
      <w:r w:rsidRPr="00446085">
        <w:rPr>
          <w:rFonts w:asciiTheme="minorHAnsi" w:eastAsiaTheme="minorHAnsi" w:hAnsiTheme="minorHAnsi" w:cstheme="minorHAnsi"/>
          <w:lang w:val="el-GR"/>
        </w:rPr>
        <w:t xml:space="preserve"> </w:t>
      </w:r>
      <w:r w:rsidR="0091636E">
        <w:rPr>
          <w:rFonts w:asciiTheme="minorHAnsi" w:eastAsiaTheme="minorHAnsi" w:hAnsiTheme="minorHAnsi" w:cstheme="minorHAnsi"/>
          <w:lang w:val="el-GR"/>
        </w:rPr>
        <w:t>(</w:t>
      </w:r>
      <w:r w:rsidRPr="00446085">
        <w:rPr>
          <w:rFonts w:asciiTheme="minorHAnsi" w:eastAsiaTheme="minorHAnsi" w:hAnsiTheme="minorHAnsi" w:cstheme="minorHAnsi"/>
          <w:lang w:val="el-GR"/>
        </w:rPr>
        <w:t xml:space="preserve">-0.075 </w:t>
      </w:r>
      <w:r w:rsidRPr="00446085">
        <w:rPr>
          <w:rFonts w:asciiTheme="minorHAnsi" w:eastAsiaTheme="minorHAnsi" w:hAnsiTheme="minorHAnsi" w:cstheme="minorHAnsi"/>
        </w:rPr>
        <w:t>mm</w:t>
      </w:r>
      <w:r w:rsidR="0091636E">
        <w:rPr>
          <w:rFonts w:asciiTheme="minorHAnsi" w:eastAsiaTheme="minorHAnsi" w:hAnsiTheme="minorHAnsi" w:cstheme="minorHAnsi"/>
          <w:lang w:val="el-GR"/>
        </w:rPr>
        <w:t>)</w:t>
      </w:r>
      <w:r w:rsidRPr="00446085">
        <w:rPr>
          <w:rFonts w:asciiTheme="minorHAnsi" w:eastAsiaTheme="minorHAnsi" w:hAnsiTheme="minorHAnsi" w:cstheme="minorHAnsi"/>
          <w:lang w:val="el-GR"/>
        </w:rPr>
        <w:t xml:space="preserve">.  Η περιεκτικότητα </w:t>
      </w:r>
      <w:r w:rsidR="00216C1D">
        <w:rPr>
          <w:rFonts w:asciiTheme="minorHAnsi" w:eastAsiaTheme="minorHAnsi" w:hAnsiTheme="minorHAnsi" w:cstheme="minorHAnsi"/>
          <w:lang w:val="el-GR"/>
        </w:rPr>
        <w:t xml:space="preserve">(%) </w:t>
      </w:r>
      <w:r w:rsidRPr="00446085">
        <w:rPr>
          <w:rFonts w:asciiTheme="minorHAnsi" w:eastAsiaTheme="minorHAnsi" w:hAnsiTheme="minorHAnsi" w:cstheme="minorHAnsi"/>
          <w:lang w:val="el-GR"/>
        </w:rPr>
        <w:t xml:space="preserve">του </w:t>
      </w:r>
      <w:r w:rsidRPr="00446085">
        <w:rPr>
          <w:rFonts w:asciiTheme="minorHAnsi" w:eastAsiaTheme="minorHAnsi" w:hAnsiTheme="minorHAnsi" w:cstheme="minorHAnsi"/>
          <w:lang w:val="en-GB"/>
        </w:rPr>
        <w:t>Fe</w:t>
      </w:r>
      <w:r w:rsidRPr="00446085">
        <w:rPr>
          <w:rFonts w:asciiTheme="minorHAnsi" w:eastAsiaTheme="minorHAnsi" w:hAnsiTheme="minorHAnsi" w:cstheme="minorHAnsi"/>
          <w:vertAlign w:val="subscript"/>
          <w:lang w:val="el-GR"/>
        </w:rPr>
        <w:t>2</w:t>
      </w:r>
      <w:r w:rsidRPr="00446085">
        <w:rPr>
          <w:rFonts w:asciiTheme="minorHAnsi" w:eastAsiaTheme="minorHAnsi" w:hAnsiTheme="minorHAnsi" w:cstheme="minorHAnsi"/>
          <w:lang w:val="en-GB"/>
        </w:rPr>
        <w:t>O</w:t>
      </w:r>
      <w:r w:rsidRPr="00446085">
        <w:rPr>
          <w:rFonts w:asciiTheme="minorHAnsi" w:eastAsiaTheme="minorHAnsi" w:hAnsiTheme="minorHAnsi" w:cstheme="minorHAnsi"/>
          <w:vertAlign w:val="subscript"/>
          <w:lang w:val="el-GR"/>
        </w:rPr>
        <w:t xml:space="preserve">3 </w:t>
      </w:r>
      <w:r w:rsidR="00957085">
        <w:rPr>
          <w:rFonts w:asciiTheme="minorHAnsi" w:eastAsiaTheme="minorHAnsi" w:hAnsiTheme="minorHAnsi" w:cstheme="minorHAnsi"/>
          <w:lang w:val="el-GR"/>
        </w:rPr>
        <w:t xml:space="preserve">είναι μεγαλύτερη  στο λεπτό </w:t>
      </w:r>
      <w:r w:rsidR="00147B70">
        <w:rPr>
          <w:rFonts w:asciiTheme="minorHAnsi" w:eastAsiaTheme="minorHAnsi" w:hAnsiTheme="minorHAnsi" w:cstheme="minorHAnsi"/>
          <w:lang w:val="el-GR"/>
        </w:rPr>
        <w:t>προϊόν</w:t>
      </w:r>
      <w:r w:rsidR="00957085">
        <w:rPr>
          <w:rFonts w:asciiTheme="minorHAnsi" w:eastAsiaTheme="minorHAnsi" w:hAnsiTheme="minorHAnsi" w:cstheme="minorHAnsi"/>
          <w:lang w:val="el-GR"/>
        </w:rPr>
        <w:t xml:space="preserve"> (</w:t>
      </w:r>
      <w:r w:rsidR="00957085" w:rsidRPr="00957085">
        <w:rPr>
          <w:rFonts w:asciiTheme="minorHAnsi" w:eastAsiaTheme="minorHAnsi" w:hAnsiTheme="minorHAnsi" w:cstheme="minorHAnsi"/>
          <w:lang w:val="el-GR"/>
        </w:rPr>
        <w:t xml:space="preserve">-0.075 </w:t>
      </w:r>
      <w:r w:rsidR="00957085">
        <w:rPr>
          <w:rFonts w:asciiTheme="minorHAnsi" w:eastAsiaTheme="minorHAnsi" w:hAnsiTheme="minorHAnsi" w:cstheme="minorHAnsi"/>
        </w:rPr>
        <w:t>mm</w:t>
      </w:r>
      <w:r w:rsidR="00957085" w:rsidRPr="00957085">
        <w:rPr>
          <w:rFonts w:asciiTheme="minorHAnsi" w:eastAsiaTheme="minorHAnsi" w:hAnsiTheme="minorHAnsi" w:cstheme="minorHAnsi"/>
          <w:lang w:val="el-GR"/>
        </w:rPr>
        <w:t>)</w:t>
      </w:r>
      <w:r w:rsidR="00957085">
        <w:rPr>
          <w:rFonts w:asciiTheme="minorHAnsi" w:eastAsiaTheme="minorHAnsi" w:hAnsiTheme="minorHAnsi" w:cstheme="minorHAnsi"/>
          <w:lang w:val="el-GR"/>
        </w:rPr>
        <w:t xml:space="preserve"> και παρουσιάζει μια μείωση στο ενδιάμεσο και στο χονδρό. </w:t>
      </w:r>
      <w:r w:rsidRPr="00446085">
        <w:rPr>
          <w:rFonts w:asciiTheme="minorHAnsi" w:eastAsiaTheme="minorHAnsi" w:hAnsiTheme="minorHAnsi" w:cstheme="minorHAnsi"/>
          <w:lang w:val="el-GR"/>
        </w:rPr>
        <w:t>Η περ</w:t>
      </w:r>
      <w:r w:rsidR="006C5656">
        <w:rPr>
          <w:rFonts w:asciiTheme="minorHAnsi" w:eastAsiaTheme="minorHAnsi" w:hAnsiTheme="minorHAnsi" w:cstheme="minorHAnsi"/>
          <w:lang w:val="el-GR"/>
        </w:rPr>
        <w:t>ι</w:t>
      </w:r>
      <w:r w:rsidRPr="00446085">
        <w:rPr>
          <w:rFonts w:asciiTheme="minorHAnsi" w:eastAsiaTheme="minorHAnsi" w:hAnsiTheme="minorHAnsi" w:cstheme="minorHAnsi"/>
          <w:lang w:val="el-GR"/>
        </w:rPr>
        <w:t>εκτικότητα</w:t>
      </w:r>
      <w:r w:rsidR="00216C1D">
        <w:rPr>
          <w:rFonts w:asciiTheme="minorHAnsi" w:eastAsiaTheme="minorHAnsi" w:hAnsiTheme="minorHAnsi" w:cstheme="minorHAnsi"/>
          <w:lang w:val="el-GR"/>
        </w:rPr>
        <w:t xml:space="preserve"> (%)</w:t>
      </w:r>
      <w:r w:rsidRPr="00446085">
        <w:rPr>
          <w:rFonts w:asciiTheme="minorHAnsi" w:eastAsiaTheme="minorHAnsi" w:hAnsiTheme="minorHAnsi" w:cstheme="minorHAnsi"/>
          <w:lang w:val="el-GR"/>
        </w:rPr>
        <w:t xml:space="preserve"> του </w:t>
      </w:r>
      <w:r w:rsidRPr="00446085">
        <w:rPr>
          <w:rFonts w:asciiTheme="minorHAnsi" w:eastAsiaTheme="minorHAnsi" w:hAnsiTheme="minorHAnsi" w:cstheme="minorHAnsi"/>
          <w:lang w:val="en-GB"/>
        </w:rPr>
        <w:t>MgO</w:t>
      </w:r>
      <w:r w:rsidR="00957085">
        <w:rPr>
          <w:rFonts w:asciiTheme="minorHAnsi" w:eastAsiaTheme="minorHAnsi" w:hAnsiTheme="minorHAnsi" w:cstheme="minorHAnsi"/>
          <w:lang w:val="el-GR"/>
        </w:rPr>
        <w:t xml:space="preserve"> </w:t>
      </w:r>
      <w:r w:rsidRPr="00446085">
        <w:rPr>
          <w:rFonts w:asciiTheme="minorHAnsi" w:eastAsiaTheme="minorHAnsi" w:hAnsiTheme="minorHAnsi" w:cstheme="minorHAnsi"/>
          <w:lang w:val="el-GR"/>
        </w:rPr>
        <w:t xml:space="preserve"> </w:t>
      </w:r>
      <w:r w:rsidR="002A3EBD">
        <w:rPr>
          <w:rFonts w:asciiTheme="minorHAnsi" w:eastAsiaTheme="minorHAnsi" w:hAnsiTheme="minorHAnsi" w:cstheme="minorHAnsi"/>
          <w:lang w:val="el-GR"/>
        </w:rPr>
        <w:t xml:space="preserve">στις δοκιμές με διάμετρο σφαιρών </w:t>
      </w:r>
      <w:r w:rsidR="002A3EBD">
        <w:rPr>
          <w:rFonts w:asciiTheme="minorHAnsi" w:eastAsiaTheme="minorHAnsi" w:hAnsiTheme="minorHAnsi" w:cstheme="minorHAnsi"/>
        </w:rPr>
        <w:t>d</w:t>
      </w:r>
      <w:r w:rsidR="002A3EBD">
        <w:rPr>
          <w:rFonts w:asciiTheme="minorHAnsi" w:eastAsiaTheme="minorHAnsi" w:hAnsiTheme="minorHAnsi" w:cstheme="minorHAnsi"/>
          <w:lang w:val="el-GR"/>
        </w:rPr>
        <w:t xml:space="preserve">=6.5 </w:t>
      </w:r>
      <w:r w:rsidR="002A3EBD">
        <w:rPr>
          <w:rFonts w:asciiTheme="minorHAnsi" w:eastAsiaTheme="minorHAnsi" w:hAnsiTheme="minorHAnsi" w:cstheme="minorHAnsi"/>
        </w:rPr>
        <w:t>mm</w:t>
      </w:r>
      <w:r w:rsidR="000832DC">
        <w:rPr>
          <w:rFonts w:asciiTheme="minorHAnsi" w:eastAsiaTheme="minorHAnsi" w:hAnsiTheme="minorHAnsi" w:cstheme="minorHAnsi"/>
          <w:lang w:val="el-GR"/>
        </w:rPr>
        <w:t xml:space="preserve"> και </w:t>
      </w:r>
      <w:r w:rsidR="000832DC">
        <w:rPr>
          <w:rFonts w:asciiTheme="minorHAnsi" w:eastAsiaTheme="minorHAnsi" w:hAnsiTheme="minorHAnsi" w:cstheme="minorHAnsi"/>
        </w:rPr>
        <w:t>d</w:t>
      </w:r>
      <w:r w:rsidR="000832DC" w:rsidRPr="000832DC">
        <w:rPr>
          <w:rFonts w:asciiTheme="minorHAnsi" w:eastAsiaTheme="minorHAnsi" w:hAnsiTheme="minorHAnsi" w:cstheme="minorHAnsi"/>
          <w:lang w:val="el-GR"/>
        </w:rPr>
        <w:t xml:space="preserve">=12.7 </w:t>
      </w:r>
      <w:r w:rsidR="000832DC">
        <w:rPr>
          <w:rFonts w:asciiTheme="minorHAnsi" w:eastAsiaTheme="minorHAnsi" w:hAnsiTheme="minorHAnsi" w:cstheme="minorHAnsi"/>
        </w:rPr>
        <w:t>mm</w:t>
      </w:r>
      <w:r w:rsidR="002A3EBD">
        <w:rPr>
          <w:rFonts w:asciiTheme="minorHAnsi" w:eastAsiaTheme="minorHAnsi" w:hAnsiTheme="minorHAnsi" w:cstheme="minorHAnsi"/>
          <w:lang w:val="el-GR"/>
        </w:rPr>
        <w:t xml:space="preserve">, </w:t>
      </w:r>
      <w:r w:rsidR="00707605">
        <w:rPr>
          <w:rFonts w:asciiTheme="minorHAnsi" w:eastAsiaTheme="minorHAnsi" w:hAnsiTheme="minorHAnsi" w:cstheme="minorHAnsi"/>
          <w:lang w:val="el-GR"/>
        </w:rPr>
        <w:t xml:space="preserve">παρουσιάζει μεγαλύτερη περιεκτικότητα στο ενδιάμεσο </w:t>
      </w:r>
      <w:r w:rsidR="00147B70">
        <w:rPr>
          <w:rFonts w:asciiTheme="minorHAnsi" w:eastAsiaTheme="minorHAnsi" w:hAnsiTheme="minorHAnsi" w:cstheme="minorHAnsi"/>
          <w:lang w:val="el-GR"/>
        </w:rPr>
        <w:t>προϊόν</w:t>
      </w:r>
      <w:r w:rsidR="00707605">
        <w:rPr>
          <w:rFonts w:asciiTheme="minorHAnsi" w:eastAsiaTheme="minorHAnsi" w:hAnsiTheme="minorHAnsi" w:cstheme="minorHAnsi"/>
          <w:lang w:val="el-GR"/>
        </w:rPr>
        <w:t xml:space="preserve"> (</w:t>
      </w:r>
      <w:r w:rsidR="00216C1D">
        <w:rPr>
          <w:rFonts w:asciiTheme="minorHAnsi" w:eastAsiaTheme="minorHAnsi" w:hAnsiTheme="minorHAnsi" w:cstheme="minorHAnsi"/>
          <w:lang w:val="el-GR"/>
        </w:rPr>
        <w:t>-0.600</w:t>
      </w:r>
      <w:r w:rsidR="00707605" w:rsidRPr="00707605">
        <w:rPr>
          <w:rFonts w:asciiTheme="minorHAnsi" w:eastAsiaTheme="minorHAnsi" w:hAnsiTheme="minorHAnsi" w:cstheme="minorHAnsi"/>
          <w:lang w:val="el-GR"/>
        </w:rPr>
        <w:t xml:space="preserve">+0.075 </w:t>
      </w:r>
      <w:r w:rsidR="00707605">
        <w:rPr>
          <w:rFonts w:asciiTheme="minorHAnsi" w:eastAsiaTheme="minorHAnsi" w:hAnsiTheme="minorHAnsi" w:cstheme="minorHAnsi"/>
        </w:rPr>
        <w:t>mm</w:t>
      </w:r>
      <w:r w:rsidR="00707605" w:rsidRPr="00707605">
        <w:rPr>
          <w:rFonts w:asciiTheme="minorHAnsi" w:eastAsiaTheme="minorHAnsi" w:hAnsiTheme="minorHAnsi" w:cstheme="minorHAnsi"/>
          <w:lang w:val="el-GR"/>
        </w:rPr>
        <w:t>)</w:t>
      </w:r>
      <w:r w:rsidR="00707605">
        <w:rPr>
          <w:rFonts w:asciiTheme="minorHAnsi" w:eastAsiaTheme="minorHAnsi" w:hAnsiTheme="minorHAnsi" w:cstheme="minorHAnsi"/>
          <w:lang w:val="el-GR"/>
        </w:rPr>
        <w:t xml:space="preserve">, ενώ </w:t>
      </w:r>
      <w:r w:rsidR="000832DC">
        <w:rPr>
          <w:rFonts w:asciiTheme="minorHAnsi" w:eastAsiaTheme="minorHAnsi" w:hAnsiTheme="minorHAnsi" w:cstheme="minorHAnsi"/>
          <w:lang w:val="el-GR"/>
        </w:rPr>
        <w:t>στην αυτολειοτρίβηση (</w:t>
      </w:r>
      <w:r w:rsidR="000832DC">
        <w:rPr>
          <w:rFonts w:asciiTheme="minorHAnsi" w:eastAsiaTheme="minorHAnsi" w:hAnsiTheme="minorHAnsi" w:cstheme="minorHAnsi"/>
        </w:rPr>
        <w:t>d</w:t>
      </w:r>
      <w:r w:rsidR="000832DC" w:rsidRPr="000832DC">
        <w:rPr>
          <w:rFonts w:asciiTheme="minorHAnsi" w:eastAsiaTheme="minorHAnsi" w:hAnsiTheme="minorHAnsi" w:cstheme="minorHAnsi"/>
          <w:lang w:val="el-GR"/>
        </w:rPr>
        <w:t xml:space="preserve">=0) </w:t>
      </w:r>
      <w:r w:rsidR="000832DC">
        <w:rPr>
          <w:rFonts w:asciiTheme="minorHAnsi" w:eastAsiaTheme="minorHAnsi" w:hAnsiTheme="minorHAnsi" w:cstheme="minorHAnsi"/>
          <w:lang w:val="el-GR"/>
        </w:rPr>
        <w:t xml:space="preserve">οι μεγαλύτερες τιμές βρίσκονται στο λεπτό </w:t>
      </w:r>
      <w:r w:rsidR="00147B70">
        <w:rPr>
          <w:rFonts w:asciiTheme="minorHAnsi" w:eastAsiaTheme="minorHAnsi" w:hAnsiTheme="minorHAnsi" w:cstheme="minorHAnsi"/>
          <w:lang w:val="el-GR"/>
        </w:rPr>
        <w:t>προϊόν</w:t>
      </w:r>
      <w:r w:rsidR="000832DC">
        <w:rPr>
          <w:rFonts w:asciiTheme="minorHAnsi" w:eastAsiaTheme="minorHAnsi" w:hAnsiTheme="minorHAnsi" w:cstheme="minorHAnsi"/>
          <w:lang w:val="el-GR"/>
        </w:rPr>
        <w:t xml:space="preserve"> (</w:t>
      </w:r>
      <w:r w:rsidR="000832DC" w:rsidRPr="000832DC">
        <w:rPr>
          <w:rFonts w:asciiTheme="minorHAnsi" w:eastAsiaTheme="minorHAnsi" w:hAnsiTheme="minorHAnsi" w:cstheme="minorHAnsi"/>
          <w:lang w:val="el-GR"/>
        </w:rPr>
        <w:t xml:space="preserve">-0.075 </w:t>
      </w:r>
      <w:r w:rsidR="000832DC">
        <w:rPr>
          <w:rFonts w:asciiTheme="minorHAnsi" w:eastAsiaTheme="minorHAnsi" w:hAnsiTheme="minorHAnsi" w:cstheme="minorHAnsi"/>
        </w:rPr>
        <w:t>mm</w:t>
      </w:r>
      <w:r w:rsidR="000832DC" w:rsidRPr="000832DC">
        <w:rPr>
          <w:rFonts w:asciiTheme="minorHAnsi" w:eastAsiaTheme="minorHAnsi" w:hAnsiTheme="minorHAnsi" w:cstheme="minorHAnsi"/>
          <w:lang w:val="el-GR"/>
        </w:rPr>
        <w:t>)</w:t>
      </w:r>
      <w:r w:rsidR="000832DC">
        <w:rPr>
          <w:rFonts w:asciiTheme="minorHAnsi" w:eastAsiaTheme="minorHAnsi" w:hAnsiTheme="minorHAnsi" w:cstheme="minorHAnsi"/>
          <w:lang w:val="el-GR"/>
        </w:rPr>
        <w:t>.</w:t>
      </w:r>
      <w:r w:rsidR="000832DC" w:rsidRPr="000832DC">
        <w:rPr>
          <w:rFonts w:asciiTheme="minorHAnsi" w:eastAsiaTheme="minorHAnsi" w:hAnsiTheme="minorHAnsi" w:cstheme="minorHAnsi"/>
          <w:lang w:val="el-GR"/>
        </w:rPr>
        <w:t xml:space="preserve">, </w:t>
      </w:r>
    </w:p>
    <w:p w:rsidR="00446085" w:rsidRPr="00446085" w:rsidRDefault="00446085" w:rsidP="00446085">
      <w:pPr>
        <w:ind w:firstLine="720"/>
        <w:jc w:val="both"/>
        <w:rPr>
          <w:rFonts w:asciiTheme="minorHAnsi" w:eastAsiaTheme="minorHAnsi" w:hAnsiTheme="minorHAnsi" w:cstheme="minorHAnsi"/>
          <w:lang w:val="el-GR"/>
        </w:rPr>
      </w:pPr>
      <w:r w:rsidRPr="00446085">
        <w:rPr>
          <w:rFonts w:asciiTheme="minorHAnsi" w:eastAsiaTheme="minorHAnsi" w:hAnsiTheme="minorHAnsi" w:cstheme="minorHAnsi"/>
          <w:lang w:val="el-GR"/>
        </w:rPr>
        <w:t xml:space="preserve">Η μεγαλύτερη περιεκτικότητα </w:t>
      </w:r>
      <w:r w:rsidR="00216C1D">
        <w:rPr>
          <w:rFonts w:asciiTheme="minorHAnsi" w:eastAsiaTheme="minorHAnsi" w:hAnsiTheme="minorHAnsi" w:cstheme="minorHAnsi"/>
          <w:lang w:val="el-GR"/>
        </w:rPr>
        <w:t xml:space="preserve">(%) </w:t>
      </w:r>
      <w:r w:rsidRPr="00446085">
        <w:rPr>
          <w:rFonts w:asciiTheme="minorHAnsi" w:eastAsiaTheme="minorHAnsi" w:hAnsiTheme="minorHAnsi" w:cstheme="minorHAnsi"/>
          <w:lang w:val="el-GR"/>
        </w:rPr>
        <w:t xml:space="preserve">του </w:t>
      </w:r>
      <w:r w:rsidRPr="00446085">
        <w:rPr>
          <w:rFonts w:asciiTheme="minorHAnsi" w:eastAsiaTheme="minorHAnsi" w:hAnsiTheme="minorHAnsi" w:cstheme="minorHAnsi"/>
          <w:lang w:val="en-GB"/>
        </w:rPr>
        <w:t>NiO</w:t>
      </w:r>
      <w:r w:rsidR="00843406">
        <w:rPr>
          <w:rFonts w:asciiTheme="minorHAnsi" w:eastAsiaTheme="minorHAnsi" w:hAnsiTheme="minorHAnsi" w:cstheme="minorHAnsi"/>
          <w:lang w:val="el-GR"/>
        </w:rPr>
        <w:t xml:space="preserve"> είναι 2.31 % για t=0.25</w:t>
      </w:r>
      <w:r w:rsidRPr="00446085">
        <w:rPr>
          <w:rFonts w:asciiTheme="minorHAnsi" w:eastAsiaTheme="minorHAnsi" w:hAnsiTheme="minorHAnsi" w:cstheme="minorHAnsi"/>
          <w:lang w:val="el-GR"/>
        </w:rPr>
        <w:t xml:space="preserve"> </w:t>
      </w:r>
      <w:r w:rsidRPr="00446085">
        <w:rPr>
          <w:rFonts w:asciiTheme="minorHAnsi" w:eastAsiaTheme="minorHAnsi" w:hAnsiTheme="minorHAnsi" w:cstheme="minorHAnsi"/>
        </w:rPr>
        <w:t>min</w:t>
      </w:r>
      <w:r w:rsidRPr="00446085">
        <w:rPr>
          <w:rFonts w:asciiTheme="minorHAnsi" w:eastAsiaTheme="minorHAnsi" w:hAnsiTheme="minorHAnsi" w:cstheme="minorHAnsi"/>
          <w:lang w:val="el-GR"/>
        </w:rPr>
        <w:t xml:space="preserve"> και </w:t>
      </w:r>
      <w:r w:rsidR="00843406">
        <w:rPr>
          <w:rFonts w:asciiTheme="minorHAnsi" w:eastAsiaTheme="minorHAnsi" w:hAnsiTheme="minorHAnsi" w:cstheme="minorHAnsi"/>
          <w:lang w:val="el-GR"/>
        </w:rPr>
        <w:t>διάμετρο</w:t>
      </w:r>
      <w:r w:rsidRPr="00446085">
        <w:rPr>
          <w:rFonts w:asciiTheme="minorHAnsi" w:eastAsiaTheme="minorHAnsi" w:hAnsiTheme="minorHAnsi" w:cstheme="minorHAnsi"/>
          <w:lang w:val="el-GR"/>
        </w:rPr>
        <w:t xml:space="preserve"> </w:t>
      </w:r>
      <w:r w:rsidR="00843406">
        <w:rPr>
          <w:rFonts w:asciiTheme="minorHAnsi" w:eastAsiaTheme="minorHAnsi" w:hAnsiTheme="minorHAnsi" w:cstheme="minorHAnsi"/>
          <w:lang w:val="el-GR"/>
        </w:rPr>
        <w:t xml:space="preserve">σφαιρών </w:t>
      </w:r>
      <w:r w:rsidR="00843406">
        <w:rPr>
          <w:rFonts w:asciiTheme="minorHAnsi" w:eastAsiaTheme="minorHAnsi" w:hAnsiTheme="minorHAnsi" w:cstheme="minorHAnsi"/>
        </w:rPr>
        <w:t>d</w:t>
      </w:r>
      <w:r w:rsidR="00843406" w:rsidRPr="00843406">
        <w:rPr>
          <w:rFonts w:asciiTheme="minorHAnsi" w:eastAsiaTheme="minorHAnsi" w:hAnsiTheme="minorHAnsi" w:cstheme="minorHAnsi"/>
          <w:lang w:val="el-GR"/>
        </w:rPr>
        <w:t>=</w:t>
      </w:r>
      <w:r w:rsidR="00843406">
        <w:rPr>
          <w:rFonts w:asciiTheme="minorHAnsi" w:eastAsiaTheme="minorHAnsi" w:hAnsiTheme="minorHAnsi" w:cstheme="minorHAnsi"/>
          <w:lang w:val="el-GR"/>
        </w:rPr>
        <w:t xml:space="preserve">6.5 </w:t>
      </w:r>
      <w:r w:rsidR="00843406">
        <w:rPr>
          <w:rFonts w:asciiTheme="minorHAnsi" w:eastAsiaTheme="minorHAnsi" w:hAnsiTheme="minorHAnsi" w:cstheme="minorHAnsi"/>
        </w:rPr>
        <w:t>mm</w:t>
      </w:r>
      <w:r w:rsidRPr="00446085">
        <w:rPr>
          <w:rFonts w:asciiTheme="minorHAnsi" w:eastAsiaTheme="minorHAnsi" w:hAnsiTheme="minorHAnsi" w:cstheme="minorHAnsi"/>
          <w:lang w:val="el-GR"/>
        </w:rPr>
        <w:t xml:space="preserve">, του </w:t>
      </w:r>
      <w:r w:rsidRPr="00446085">
        <w:rPr>
          <w:rFonts w:asciiTheme="minorHAnsi" w:eastAsiaTheme="minorHAnsi" w:hAnsiTheme="minorHAnsi" w:cstheme="minorHAnsi"/>
          <w:lang w:val="en-GB"/>
        </w:rPr>
        <w:t>SiO</w:t>
      </w:r>
      <w:r w:rsidRPr="00446085">
        <w:rPr>
          <w:rFonts w:asciiTheme="minorHAnsi" w:eastAsiaTheme="minorHAnsi" w:hAnsiTheme="minorHAnsi" w:cstheme="minorHAnsi"/>
          <w:vertAlign w:val="subscript"/>
          <w:lang w:val="el-GR"/>
        </w:rPr>
        <w:t xml:space="preserve">2 </w:t>
      </w:r>
      <w:r w:rsidRPr="00446085">
        <w:rPr>
          <w:rFonts w:asciiTheme="minorHAnsi" w:eastAsiaTheme="minorHAnsi" w:hAnsiTheme="minorHAnsi" w:cstheme="minorHAnsi"/>
          <w:lang w:val="el-GR"/>
        </w:rPr>
        <w:t xml:space="preserve">είναι 34.75 % για </w:t>
      </w:r>
      <w:r w:rsidRPr="00446085">
        <w:rPr>
          <w:rFonts w:asciiTheme="minorHAnsi" w:eastAsiaTheme="minorHAnsi" w:hAnsiTheme="minorHAnsi" w:cstheme="minorHAnsi"/>
          <w:lang w:val="en-GB"/>
        </w:rPr>
        <w:t>t</w:t>
      </w:r>
      <w:r w:rsidRPr="00446085">
        <w:rPr>
          <w:rFonts w:asciiTheme="minorHAnsi" w:eastAsiaTheme="minorHAnsi" w:hAnsiTheme="minorHAnsi" w:cstheme="minorHAnsi"/>
          <w:lang w:val="el-GR"/>
        </w:rPr>
        <w:t xml:space="preserve">=2 </w:t>
      </w:r>
      <w:r w:rsidRPr="00446085">
        <w:rPr>
          <w:rFonts w:asciiTheme="minorHAnsi" w:eastAsiaTheme="minorHAnsi" w:hAnsiTheme="minorHAnsi" w:cstheme="minorHAnsi"/>
          <w:lang w:val="en-GB"/>
        </w:rPr>
        <w:t>min</w:t>
      </w:r>
      <w:r w:rsidRPr="00446085">
        <w:rPr>
          <w:rFonts w:asciiTheme="minorHAnsi" w:eastAsiaTheme="minorHAnsi" w:hAnsiTheme="minorHAnsi" w:cstheme="minorHAnsi"/>
          <w:lang w:val="el-GR"/>
        </w:rPr>
        <w:t xml:space="preserve"> και </w:t>
      </w:r>
      <w:r w:rsidRPr="00446085">
        <w:rPr>
          <w:rFonts w:asciiTheme="minorHAnsi" w:eastAsiaTheme="minorHAnsi" w:hAnsiTheme="minorHAnsi" w:cstheme="minorHAnsi"/>
        </w:rPr>
        <w:t>d</w:t>
      </w:r>
      <w:r w:rsidRPr="00446085">
        <w:rPr>
          <w:rFonts w:asciiTheme="minorHAnsi" w:eastAsiaTheme="minorHAnsi" w:hAnsiTheme="minorHAnsi" w:cstheme="minorHAnsi"/>
          <w:lang w:val="el-GR"/>
        </w:rPr>
        <w:t xml:space="preserve">=12.7 </w:t>
      </w:r>
      <w:r w:rsidRPr="00446085">
        <w:rPr>
          <w:rFonts w:asciiTheme="minorHAnsi" w:eastAsiaTheme="minorHAnsi" w:hAnsiTheme="minorHAnsi" w:cstheme="minorHAnsi"/>
        </w:rPr>
        <w:t>mm</w:t>
      </w:r>
      <w:r w:rsidRPr="00446085">
        <w:rPr>
          <w:rFonts w:asciiTheme="minorHAnsi" w:eastAsiaTheme="minorHAnsi" w:hAnsiTheme="minorHAnsi" w:cstheme="minorHAnsi"/>
          <w:lang w:val="el-GR"/>
        </w:rPr>
        <w:t xml:space="preserve">,  του </w:t>
      </w:r>
      <w:r w:rsidRPr="00446085">
        <w:rPr>
          <w:rFonts w:asciiTheme="minorHAnsi" w:eastAsiaTheme="minorHAnsi" w:hAnsiTheme="minorHAnsi" w:cstheme="minorHAnsi"/>
          <w:lang w:val="en-GB"/>
        </w:rPr>
        <w:t>Fe</w:t>
      </w:r>
      <w:r w:rsidRPr="00446085">
        <w:rPr>
          <w:rFonts w:asciiTheme="minorHAnsi" w:eastAsiaTheme="minorHAnsi" w:hAnsiTheme="minorHAnsi" w:cstheme="minorHAnsi"/>
          <w:vertAlign w:val="subscript"/>
          <w:lang w:val="el-GR"/>
        </w:rPr>
        <w:t>2</w:t>
      </w:r>
      <w:r w:rsidRPr="00446085">
        <w:rPr>
          <w:rFonts w:asciiTheme="minorHAnsi" w:eastAsiaTheme="minorHAnsi" w:hAnsiTheme="minorHAnsi" w:cstheme="minorHAnsi"/>
          <w:lang w:val="en-GB"/>
        </w:rPr>
        <w:t>O</w:t>
      </w:r>
      <w:r w:rsidRPr="00446085">
        <w:rPr>
          <w:rFonts w:asciiTheme="minorHAnsi" w:eastAsiaTheme="minorHAnsi" w:hAnsiTheme="minorHAnsi" w:cstheme="minorHAnsi"/>
          <w:vertAlign w:val="subscript"/>
          <w:lang w:val="el-GR"/>
        </w:rPr>
        <w:t xml:space="preserve">3 </w:t>
      </w:r>
      <w:r w:rsidRPr="00446085">
        <w:rPr>
          <w:rFonts w:asciiTheme="minorHAnsi" w:eastAsiaTheme="minorHAnsi" w:hAnsiTheme="minorHAnsi" w:cstheme="minorHAnsi"/>
          <w:lang w:val="el-GR"/>
        </w:rPr>
        <w:t xml:space="preserve">είναι 28.46 % για </w:t>
      </w:r>
      <w:r w:rsidRPr="00446085">
        <w:rPr>
          <w:rFonts w:asciiTheme="minorHAnsi" w:eastAsiaTheme="minorHAnsi" w:hAnsiTheme="minorHAnsi" w:cstheme="minorHAnsi"/>
          <w:lang w:val="en-GB"/>
        </w:rPr>
        <w:t>t</w:t>
      </w:r>
      <w:r w:rsidRPr="00446085">
        <w:rPr>
          <w:rFonts w:asciiTheme="minorHAnsi" w:eastAsiaTheme="minorHAnsi" w:hAnsiTheme="minorHAnsi" w:cstheme="minorHAnsi"/>
          <w:lang w:val="el-GR"/>
        </w:rPr>
        <w:t xml:space="preserve">=2 </w:t>
      </w:r>
      <w:r w:rsidRPr="00446085">
        <w:rPr>
          <w:rFonts w:asciiTheme="minorHAnsi" w:eastAsiaTheme="minorHAnsi" w:hAnsiTheme="minorHAnsi" w:cstheme="minorHAnsi"/>
        </w:rPr>
        <w:t>min</w:t>
      </w:r>
      <w:r w:rsidRPr="00446085">
        <w:rPr>
          <w:rFonts w:asciiTheme="minorHAnsi" w:eastAsiaTheme="minorHAnsi" w:hAnsiTheme="minorHAnsi" w:cstheme="minorHAnsi"/>
          <w:lang w:val="el-GR"/>
        </w:rPr>
        <w:t xml:space="preserve"> και </w:t>
      </w:r>
      <w:r w:rsidRPr="00446085">
        <w:rPr>
          <w:rFonts w:asciiTheme="minorHAnsi" w:eastAsiaTheme="minorHAnsi" w:hAnsiTheme="minorHAnsi" w:cstheme="minorHAnsi"/>
        </w:rPr>
        <w:t>d</w:t>
      </w:r>
      <w:r w:rsidRPr="00446085">
        <w:rPr>
          <w:rFonts w:asciiTheme="minorHAnsi" w:eastAsiaTheme="minorHAnsi" w:hAnsiTheme="minorHAnsi" w:cstheme="minorHAnsi"/>
          <w:lang w:val="el-GR"/>
        </w:rPr>
        <w:t xml:space="preserve">=12.7 </w:t>
      </w:r>
      <w:r w:rsidRPr="00446085">
        <w:rPr>
          <w:rFonts w:asciiTheme="minorHAnsi" w:eastAsiaTheme="minorHAnsi" w:hAnsiTheme="minorHAnsi" w:cstheme="minorHAnsi"/>
        </w:rPr>
        <w:t>mm</w:t>
      </w:r>
      <w:r w:rsidRPr="00446085">
        <w:rPr>
          <w:rFonts w:asciiTheme="minorHAnsi" w:eastAsiaTheme="minorHAnsi" w:hAnsiTheme="minorHAnsi" w:cstheme="minorHAnsi"/>
          <w:lang w:val="el-GR"/>
        </w:rPr>
        <w:t xml:space="preserve"> και του </w:t>
      </w:r>
      <w:r w:rsidRPr="00446085">
        <w:rPr>
          <w:rFonts w:asciiTheme="minorHAnsi" w:eastAsiaTheme="minorHAnsi" w:hAnsiTheme="minorHAnsi" w:cstheme="minorHAnsi"/>
          <w:lang w:val="en-GB"/>
        </w:rPr>
        <w:t>MgO</w:t>
      </w:r>
      <w:r w:rsidR="00843406">
        <w:rPr>
          <w:rFonts w:asciiTheme="minorHAnsi" w:eastAsiaTheme="minorHAnsi" w:hAnsiTheme="minorHAnsi" w:cstheme="minorHAnsi"/>
          <w:lang w:val="el-GR"/>
        </w:rPr>
        <w:t xml:space="preserve"> είναι 17.</w:t>
      </w:r>
      <w:r w:rsidR="00843406" w:rsidRPr="00843406">
        <w:rPr>
          <w:rFonts w:asciiTheme="minorHAnsi" w:eastAsiaTheme="minorHAnsi" w:hAnsiTheme="minorHAnsi" w:cstheme="minorHAnsi"/>
          <w:lang w:val="el-GR"/>
        </w:rPr>
        <w:t>94</w:t>
      </w:r>
      <w:r w:rsidRPr="00446085">
        <w:rPr>
          <w:rFonts w:asciiTheme="minorHAnsi" w:eastAsiaTheme="minorHAnsi" w:hAnsiTheme="minorHAnsi" w:cstheme="minorHAnsi"/>
          <w:lang w:val="el-GR"/>
        </w:rPr>
        <w:t xml:space="preserve"> % για </w:t>
      </w:r>
      <w:r w:rsidRPr="00446085">
        <w:rPr>
          <w:rFonts w:asciiTheme="minorHAnsi" w:eastAsiaTheme="minorHAnsi" w:hAnsiTheme="minorHAnsi" w:cstheme="minorHAnsi"/>
          <w:lang w:val="en-GB"/>
        </w:rPr>
        <w:t>t</w:t>
      </w:r>
      <w:r w:rsidRPr="00446085">
        <w:rPr>
          <w:rFonts w:asciiTheme="minorHAnsi" w:eastAsiaTheme="minorHAnsi" w:hAnsiTheme="minorHAnsi" w:cstheme="minorHAnsi"/>
          <w:lang w:val="el-GR"/>
        </w:rPr>
        <w:t xml:space="preserve">=0.25 και </w:t>
      </w:r>
      <w:r w:rsidRPr="00446085">
        <w:rPr>
          <w:rFonts w:asciiTheme="minorHAnsi" w:eastAsiaTheme="minorHAnsi" w:hAnsiTheme="minorHAnsi" w:cstheme="minorHAnsi"/>
        </w:rPr>
        <w:t>d</w:t>
      </w:r>
      <w:r w:rsidRPr="00446085">
        <w:rPr>
          <w:rFonts w:asciiTheme="minorHAnsi" w:eastAsiaTheme="minorHAnsi" w:hAnsiTheme="minorHAnsi" w:cstheme="minorHAnsi"/>
          <w:lang w:val="el-GR"/>
        </w:rPr>
        <w:t xml:space="preserve">=6.5 </w:t>
      </w:r>
      <w:r w:rsidRPr="00446085">
        <w:rPr>
          <w:rFonts w:asciiTheme="minorHAnsi" w:eastAsiaTheme="minorHAnsi" w:hAnsiTheme="minorHAnsi" w:cstheme="minorHAnsi"/>
        </w:rPr>
        <w:t>mm</w:t>
      </w:r>
      <w:r w:rsidRPr="00446085">
        <w:rPr>
          <w:rFonts w:asciiTheme="minorHAnsi" w:eastAsiaTheme="minorHAnsi" w:hAnsiTheme="minorHAnsi" w:cstheme="minorHAnsi"/>
          <w:lang w:val="el-GR"/>
        </w:rPr>
        <w:t xml:space="preserve">. </w:t>
      </w:r>
    </w:p>
    <w:p w:rsidR="00446085" w:rsidRDefault="00446085" w:rsidP="00446085">
      <w:pPr>
        <w:ind w:firstLine="720"/>
        <w:jc w:val="both"/>
        <w:rPr>
          <w:rFonts w:asciiTheme="minorHAnsi" w:eastAsiaTheme="minorHAnsi" w:hAnsiTheme="minorHAnsi" w:cstheme="minorHAnsi"/>
          <w:lang w:val="el-GR"/>
        </w:rPr>
      </w:pPr>
      <w:r w:rsidRPr="00446085">
        <w:rPr>
          <w:rFonts w:asciiTheme="minorHAnsi" w:eastAsiaTheme="minorHAnsi" w:hAnsiTheme="minorHAnsi" w:cstheme="minorHAnsi"/>
          <w:lang w:val="el-GR"/>
        </w:rPr>
        <w:t xml:space="preserve">Στην παρούσα διατριβή ασχοληθήκαμε με την </w:t>
      </w:r>
      <w:r w:rsidR="009E14E5" w:rsidRPr="00446085">
        <w:rPr>
          <w:rFonts w:asciiTheme="minorHAnsi" w:eastAsiaTheme="minorHAnsi" w:hAnsiTheme="minorHAnsi" w:cstheme="minorHAnsi"/>
          <w:lang w:val="el-GR"/>
        </w:rPr>
        <w:t>περαιτέρω</w:t>
      </w:r>
      <w:r w:rsidRPr="00446085">
        <w:rPr>
          <w:rFonts w:asciiTheme="minorHAnsi" w:eastAsiaTheme="minorHAnsi" w:hAnsiTheme="minorHAnsi" w:cstheme="minorHAnsi"/>
          <w:lang w:val="el-GR"/>
        </w:rPr>
        <w:t xml:space="preserve"> μελέτη του </w:t>
      </w:r>
      <w:r w:rsidRPr="00446085">
        <w:rPr>
          <w:rFonts w:asciiTheme="minorHAnsi" w:eastAsiaTheme="minorHAnsi" w:hAnsiTheme="minorHAnsi" w:cstheme="minorHAnsi"/>
          <w:lang w:val="en-GB"/>
        </w:rPr>
        <w:t>NiO</w:t>
      </w:r>
      <w:r w:rsidRPr="00446085">
        <w:rPr>
          <w:rFonts w:asciiTheme="minorHAnsi" w:eastAsiaTheme="minorHAnsi" w:hAnsiTheme="minorHAnsi" w:cstheme="minorHAnsi"/>
          <w:lang w:val="el-GR"/>
        </w:rPr>
        <w:t xml:space="preserve">, έτσι με την βοήθεια των παραπάνω </w:t>
      </w:r>
      <w:r w:rsidRPr="00C94AB6">
        <w:rPr>
          <w:rFonts w:asciiTheme="minorHAnsi" w:eastAsiaTheme="minorHAnsi" w:hAnsiTheme="minorHAnsi" w:cstheme="minorHAnsi"/>
          <w:lang w:val="el-GR"/>
        </w:rPr>
        <w:t>πινάκων</w:t>
      </w:r>
      <w:r w:rsidRPr="00446085">
        <w:rPr>
          <w:rFonts w:asciiTheme="minorHAnsi" w:eastAsiaTheme="minorHAnsi" w:hAnsiTheme="minorHAnsi" w:cstheme="minorHAnsi"/>
          <w:lang w:val="el-GR"/>
        </w:rPr>
        <w:t xml:space="preserve"> </w:t>
      </w:r>
      <w:r w:rsidR="001E25BB">
        <w:rPr>
          <w:rFonts w:asciiTheme="minorHAnsi" w:eastAsiaTheme="minorHAnsi" w:hAnsiTheme="minorHAnsi" w:cstheme="minorHAnsi"/>
          <w:lang w:val="el-GR"/>
        </w:rPr>
        <w:t>(6.</w:t>
      </w:r>
      <w:r w:rsidR="001E25BB" w:rsidRPr="001E25BB">
        <w:rPr>
          <w:rFonts w:asciiTheme="minorHAnsi" w:eastAsiaTheme="minorHAnsi" w:hAnsiTheme="minorHAnsi" w:cstheme="minorHAnsi"/>
          <w:lang w:val="el-GR"/>
        </w:rPr>
        <w:t>17</w:t>
      </w:r>
      <w:r w:rsidR="00C94AB6" w:rsidRPr="000030E1">
        <w:rPr>
          <w:rFonts w:asciiTheme="minorHAnsi" w:eastAsiaTheme="minorHAnsi" w:hAnsiTheme="minorHAnsi" w:cstheme="minorHAnsi"/>
          <w:lang w:val="el-GR"/>
        </w:rPr>
        <w:t xml:space="preserve"> </w:t>
      </w:r>
      <w:r w:rsidR="00C94AB6">
        <w:rPr>
          <w:rFonts w:asciiTheme="minorHAnsi" w:eastAsiaTheme="minorHAnsi" w:hAnsiTheme="minorHAnsi" w:cstheme="minorHAnsi"/>
          <w:lang w:val="el-GR"/>
        </w:rPr>
        <w:t>–</w:t>
      </w:r>
      <w:r w:rsidR="00C94AB6" w:rsidRPr="000030E1">
        <w:rPr>
          <w:rFonts w:asciiTheme="minorHAnsi" w:eastAsiaTheme="minorHAnsi" w:hAnsiTheme="minorHAnsi" w:cstheme="minorHAnsi"/>
          <w:lang w:val="el-GR"/>
        </w:rPr>
        <w:t xml:space="preserve"> 6.2</w:t>
      </w:r>
      <w:r w:rsidR="001E25BB" w:rsidRPr="001E25BB">
        <w:rPr>
          <w:rFonts w:asciiTheme="minorHAnsi" w:eastAsiaTheme="minorHAnsi" w:hAnsiTheme="minorHAnsi" w:cstheme="minorHAnsi"/>
          <w:lang w:val="el-GR"/>
        </w:rPr>
        <w:t>0</w:t>
      </w:r>
      <w:r w:rsidR="00C94AB6" w:rsidRPr="000030E1">
        <w:rPr>
          <w:rFonts w:asciiTheme="minorHAnsi" w:eastAsiaTheme="minorHAnsi" w:hAnsiTheme="minorHAnsi" w:cstheme="minorHAnsi"/>
          <w:lang w:val="el-GR"/>
        </w:rPr>
        <w:t>)</w:t>
      </w:r>
      <w:r w:rsidR="00C94AB6" w:rsidRPr="00C94AB6">
        <w:rPr>
          <w:rFonts w:asciiTheme="minorHAnsi" w:eastAsiaTheme="minorHAnsi" w:hAnsiTheme="minorHAnsi" w:cstheme="minorHAnsi"/>
          <w:lang w:val="el-GR"/>
        </w:rPr>
        <w:t xml:space="preserve"> </w:t>
      </w:r>
      <w:r w:rsidRPr="00446085">
        <w:rPr>
          <w:rFonts w:asciiTheme="minorHAnsi" w:eastAsiaTheme="minorHAnsi" w:hAnsiTheme="minorHAnsi" w:cstheme="minorHAnsi"/>
          <w:lang w:val="el-GR"/>
        </w:rPr>
        <w:t>προέκυψαν τα διαγράμματα</w:t>
      </w:r>
      <w:r w:rsidR="001E25BB">
        <w:rPr>
          <w:rFonts w:asciiTheme="minorHAnsi" w:eastAsiaTheme="minorHAnsi" w:hAnsiTheme="minorHAnsi" w:cstheme="minorHAnsi"/>
          <w:lang w:val="el-GR"/>
        </w:rPr>
        <w:t xml:space="preserve"> (6</w:t>
      </w:r>
      <w:r w:rsidR="001E25BB" w:rsidRPr="001E25BB">
        <w:rPr>
          <w:rFonts w:asciiTheme="minorHAnsi" w:eastAsiaTheme="minorHAnsi" w:hAnsiTheme="minorHAnsi" w:cstheme="minorHAnsi"/>
          <w:lang w:val="el-GR"/>
        </w:rPr>
        <w:t>.36</w:t>
      </w:r>
      <w:r w:rsidR="003F0AC7" w:rsidRPr="003F0AC7">
        <w:rPr>
          <w:rFonts w:asciiTheme="minorHAnsi" w:eastAsiaTheme="minorHAnsi" w:hAnsiTheme="minorHAnsi" w:cstheme="minorHAnsi"/>
          <w:lang w:val="el-GR"/>
        </w:rPr>
        <w:t xml:space="preserve"> </w:t>
      </w:r>
      <w:r w:rsidR="003F0AC7">
        <w:rPr>
          <w:rFonts w:asciiTheme="minorHAnsi" w:eastAsiaTheme="minorHAnsi" w:hAnsiTheme="minorHAnsi" w:cstheme="minorHAnsi"/>
          <w:lang w:val="el-GR"/>
        </w:rPr>
        <w:t>–</w:t>
      </w:r>
      <w:r w:rsidR="003F0AC7" w:rsidRPr="003F0AC7">
        <w:rPr>
          <w:rFonts w:asciiTheme="minorHAnsi" w:eastAsiaTheme="minorHAnsi" w:hAnsiTheme="minorHAnsi" w:cstheme="minorHAnsi"/>
          <w:lang w:val="el-GR"/>
        </w:rPr>
        <w:t xml:space="preserve"> 6.</w:t>
      </w:r>
      <w:r w:rsidR="001E25BB" w:rsidRPr="001E25BB">
        <w:rPr>
          <w:rFonts w:asciiTheme="minorHAnsi" w:eastAsiaTheme="minorHAnsi" w:hAnsiTheme="minorHAnsi" w:cstheme="minorHAnsi"/>
          <w:lang w:val="el-GR"/>
        </w:rPr>
        <w:t>39</w:t>
      </w:r>
      <w:r w:rsidR="003F0AC7" w:rsidRPr="003F0AC7">
        <w:rPr>
          <w:rFonts w:asciiTheme="minorHAnsi" w:eastAsiaTheme="minorHAnsi" w:hAnsiTheme="minorHAnsi" w:cstheme="minorHAnsi"/>
          <w:lang w:val="el-GR"/>
        </w:rPr>
        <w:t>)</w:t>
      </w:r>
      <w:r w:rsidRPr="00446085">
        <w:rPr>
          <w:rFonts w:asciiTheme="minorHAnsi" w:eastAsiaTheme="minorHAnsi" w:hAnsiTheme="minorHAnsi" w:cstheme="minorHAnsi"/>
          <w:lang w:val="el-GR"/>
        </w:rPr>
        <w:t xml:space="preserve">, τα οποία παριστάνουν την περιεκτικότητα (%) του </w:t>
      </w:r>
      <w:r w:rsidRPr="00446085">
        <w:rPr>
          <w:rFonts w:asciiTheme="minorHAnsi" w:eastAsiaTheme="minorHAnsi" w:hAnsiTheme="minorHAnsi" w:cstheme="minorHAnsi"/>
          <w:lang w:val="en-GB"/>
        </w:rPr>
        <w:t>NiO</w:t>
      </w:r>
      <w:r w:rsidRPr="00446085">
        <w:rPr>
          <w:rFonts w:asciiTheme="minorHAnsi" w:eastAsiaTheme="minorHAnsi" w:hAnsiTheme="minorHAnsi" w:cstheme="minorHAnsi"/>
          <w:lang w:val="el-GR"/>
        </w:rPr>
        <w:t xml:space="preserve"> για τα τρία μεγέθη προϊόντων (+0.600 </w:t>
      </w:r>
      <w:r w:rsidRPr="00446085">
        <w:rPr>
          <w:rFonts w:asciiTheme="minorHAnsi" w:eastAsiaTheme="minorHAnsi" w:hAnsiTheme="minorHAnsi" w:cstheme="minorHAnsi"/>
          <w:lang w:val="en-GB"/>
        </w:rPr>
        <w:t>mm</w:t>
      </w:r>
      <w:r w:rsidR="00162E86">
        <w:rPr>
          <w:rFonts w:asciiTheme="minorHAnsi" w:eastAsiaTheme="minorHAnsi" w:hAnsiTheme="minorHAnsi" w:cstheme="minorHAnsi"/>
          <w:lang w:val="el-GR"/>
        </w:rPr>
        <w:t>, -0.600</w:t>
      </w:r>
      <w:r w:rsidRPr="00446085">
        <w:rPr>
          <w:rFonts w:asciiTheme="minorHAnsi" w:eastAsiaTheme="minorHAnsi" w:hAnsiTheme="minorHAnsi" w:cstheme="minorHAnsi"/>
          <w:lang w:val="el-GR"/>
        </w:rPr>
        <w:t xml:space="preserve">+0.075 </w:t>
      </w:r>
      <w:r w:rsidRPr="00446085">
        <w:rPr>
          <w:rFonts w:asciiTheme="minorHAnsi" w:eastAsiaTheme="minorHAnsi" w:hAnsiTheme="minorHAnsi" w:cstheme="minorHAnsi"/>
          <w:lang w:val="en-GB"/>
        </w:rPr>
        <w:t>mm</w:t>
      </w:r>
      <w:r w:rsidRPr="00446085">
        <w:rPr>
          <w:rFonts w:asciiTheme="minorHAnsi" w:eastAsiaTheme="minorHAnsi" w:hAnsiTheme="minorHAnsi" w:cstheme="minorHAnsi"/>
          <w:lang w:val="el-GR"/>
        </w:rPr>
        <w:t xml:space="preserve"> και -0.075 mm).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2C16CA" w:rsidTr="00DB569C">
        <w:tc>
          <w:tcPr>
            <w:tcW w:w="4788" w:type="dxa"/>
          </w:tcPr>
          <w:p w:rsidR="002C16CA" w:rsidRDefault="00740A11" w:rsidP="00446085">
            <w:pPr>
              <w:jc w:val="both"/>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06072020" wp14:editId="5A6818E1">
                  <wp:extent cx="2724912" cy="1636776"/>
                  <wp:effectExtent l="0" t="0" r="0" b="190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c>
          <w:tcPr>
            <w:tcW w:w="4788" w:type="dxa"/>
          </w:tcPr>
          <w:p w:rsidR="002C16CA" w:rsidRDefault="00971589" w:rsidP="00446085">
            <w:pPr>
              <w:jc w:val="both"/>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668F64D9" wp14:editId="261CD55D">
                  <wp:extent cx="2734056" cy="1636776"/>
                  <wp:effectExtent l="0" t="0" r="0" b="190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34056" cy="1636776"/>
                          </a:xfrm>
                          <a:prstGeom prst="rect">
                            <a:avLst/>
                          </a:prstGeom>
                          <a:noFill/>
                        </pic:spPr>
                      </pic:pic>
                    </a:graphicData>
                  </a:graphic>
                </wp:inline>
              </w:drawing>
            </w:r>
          </w:p>
        </w:tc>
      </w:tr>
      <w:tr w:rsidR="002C16CA" w:rsidRPr="001E25BB" w:rsidTr="00DB569C">
        <w:tc>
          <w:tcPr>
            <w:tcW w:w="4788" w:type="dxa"/>
          </w:tcPr>
          <w:p w:rsidR="00A569B9" w:rsidRPr="00B62195" w:rsidRDefault="00A569B9" w:rsidP="00A569B9">
            <w:pPr>
              <w:pStyle w:val="2"/>
              <w:ind w:right="360"/>
              <w:jc w:val="both"/>
              <w:rPr>
                <w:rFonts w:eastAsiaTheme="minorHAnsi"/>
                <w:lang w:val="el-GR"/>
              </w:rPr>
            </w:pPr>
            <w:bookmarkStart w:id="108" w:name="_Toc518474904"/>
            <w:r w:rsidRPr="00625331">
              <w:rPr>
                <w:rFonts w:eastAsiaTheme="minorHAnsi"/>
                <w:lang w:val="el-GR"/>
              </w:rPr>
              <w:t>Διάγραμμα</w:t>
            </w:r>
            <w:r w:rsidR="001E25BB">
              <w:rPr>
                <w:rFonts w:eastAsiaTheme="minorHAnsi"/>
                <w:lang w:val="el-GR"/>
              </w:rPr>
              <w:t xml:space="preserve"> 6.</w:t>
            </w:r>
            <w:r w:rsidR="001E25BB" w:rsidRPr="001E25BB">
              <w:rPr>
                <w:rFonts w:eastAsiaTheme="minorHAnsi"/>
                <w:lang w:val="el-GR"/>
              </w:rPr>
              <w:t>36</w:t>
            </w:r>
            <w:r w:rsidRPr="00B62195">
              <w:rPr>
                <w:rFonts w:eastAsiaTheme="minorHAnsi"/>
                <w:lang w:val="el-GR"/>
              </w:rPr>
              <w:t xml:space="preserve">: Περιεκτικότητα (%) </w:t>
            </w:r>
            <w:r w:rsidRPr="00B62195">
              <w:rPr>
                <w:rFonts w:eastAsiaTheme="minorHAnsi"/>
                <w:lang w:val="en-GB"/>
              </w:rPr>
              <w:t>NiO</w:t>
            </w:r>
            <w:r w:rsidRPr="00B62195">
              <w:rPr>
                <w:rFonts w:eastAsiaTheme="minorHAnsi"/>
                <w:lang w:val="el-GR"/>
              </w:rPr>
              <w:t xml:space="preserve"> των προϊόντων του κλάσματος </w:t>
            </w:r>
            <w:r w:rsidR="005F4DA5">
              <w:rPr>
                <w:rFonts w:eastAsiaTheme="minorHAnsi"/>
                <w:lang w:val="el-GR"/>
              </w:rPr>
              <w:t>τροφοδοσίας -1.18</w:t>
            </w:r>
            <w:r w:rsidRPr="00B62195">
              <w:rPr>
                <w:rFonts w:eastAsiaTheme="minorHAnsi"/>
                <w:lang w:val="el-GR"/>
              </w:rPr>
              <w:t xml:space="preserve">+0.600 </w:t>
            </w:r>
            <w:r w:rsidRPr="00B62195">
              <w:rPr>
                <w:rFonts w:eastAsiaTheme="minorHAnsi"/>
                <w:lang w:val="en-GB"/>
              </w:rPr>
              <w:t>mm</w:t>
            </w:r>
            <w:r w:rsidRPr="00B62195">
              <w:rPr>
                <w:rFonts w:eastAsiaTheme="minorHAnsi"/>
                <w:lang w:val="el-GR"/>
              </w:rPr>
              <w:t xml:space="preserve"> σε συνάρτηση με τη διάμετρο των σφαιρών για </w:t>
            </w:r>
            <w:r w:rsidRPr="00B62195">
              <w:rPr>
                <w:rFonts w:eastAsiaTheme="minorHAnsi"/>
                <w:lang w:val="en-GB"/>
              </w:rPr>
              <w:t>t</w:t>
            </w:r>
            <w:r w:rsidRPr="00B62195">
              <w:rPr>
                <w:rFonts w:eastAsiaTheme="minorHAnsi"/>
                <w:lang w:val="el-GR"/>
              </w:rPr>
              <w:t xml:space="preserve">=0.25 </w:t>
            </w:r>
            <w:r w:rsidRPr="00B62195">
              <w:rPr>
                <w:rFonts w:eastAsiaTheme="minorHAnsi"/>
                <w:lang w:val="en-GB"/>
              </w:rPr>
              <w:t>min</w:t>
            </w:r>
            <w:r w:rsidRPr="00B62195">
              <w:rPr>
                <w:rFonts w:eastAsiaTheme="minorHAnsi"/>
                <w:lang w:val="el-GR"/>
              </w:rPr>
              <w:t xml:space="preserve">. Περιεκτικότητα αρχικής τροφοδοσίας 1.58 % </w:t>
            </w:r>
            <w:r w:rsidRPr="00B62195">
              <w:rPr>
                <w:rFonts w:eastAsiaTheme="minorHAnsi"/>
                <w:lang w:val="en-GB"/>
              </w:rPr>
              <w:t>NiO</w:t>
            </w:r>
            <w:r w:rsidRPr="00B62195">
              <w:rPr>
                <w:rFonts w:eastAsiaTheme="minorHAnsi"/>
                <w:lang w:val="el-GR"/>
              </w:rPr>
              <w:t>.</w:t>
            </w:r>
            <w:bookmarkEnd w:id="108"/>
          </w:p>
          <w:p w:rsidR="002C16CA" w:rsidRDefault="002C16CA" w:rsidP="00446085">
            <w:pPr>
              <w:jc w:val="both"/>
              <w:rPr>
                <w:rFonts w:asciiTheme="minorHAnsi" w:eastAsiaTheme="minorHAnsi" w:hAnsiTheme="minorHAnsi" w:cstheme="minorHAnsi"/>
                <w:lang w:val="el-GR"/>
              </w:rPr>
            </w:pPr>
          </w:p>
        </w:tc>
        <w:tc>
          <w:tcPr>
            <w:tcW w:w="4788" w:type="dxa"/>
          </w:tcPr>
          <w:p w:rsidR="00A569B9" w:rsidRPr="00B62195" w:rsidRDefault="00A569B9" w:rsidP="00A569B9">
            <w:pPr>
              <w:pStyle w:val="2"/>
              <w:ind w:right="270"/>
              <w:jc w:val="both"/>
              <w:rPr>
                <w:rFonts w:eastAsiaTheme="minorHAnsi"/>
                <w:lang w:val="el-GR"/>
              </w:rPr>
            </w:pPr>
            <w:bookmarkStart w:id="109" w:name="_Toc518474905"/>
            <w:r w:rsidRPr="00625331">
              <w:rPr>
                <w:rFonts w:eastAsiaTheme="minorHAnsi"/>
                <w:lang w:val="el-GR"/>
              </w:rPr>
              <w:t>Διάγραμμα</w:t>
            </w:r>
            <w:r w:rsidR="001E25BB">
              <w:rPr>
                <w:rFonts w:eastAsiaTheme="minorHAnsi"/>
                <w:lang w:val="el-GR"/>
              </w:rPr>
              <w:t xml:space="preserve"> 6.</w:t>
            </w:r>
            <w:r w:rsidR="001E25BB" w:rsidRPr="001E25BB">
              <w:rPr>
                <w:rFonts w:eastAsiaTheme="minorHAnsi"/>
                <w:lang w:val="el-GR"/>
              </w:rPr>
              <w:t>37</w:t>
            </w:r>
            <w:r w:rsidRPr="00B62195">
              <w:rPr>
                <w:rFonts w:eastAsiaTheme="minorHAnsi"/>
                <w:lang w:val="el-GR"/>
              </w:rPr>
              <w:t xml:space="preserve">: Περιεκτικότητα (%) </w:t>
            </w:r>
            <w:r w:rsidRPr="00B62195">
              <w:rPr>
                <w:rFonts w:eastAsiaTheme="minorHAnsi"/>
                <w:lang w:val="en-GB"/>
              </w:rPr>
              <w:t>NiO</w:t>
            </w:r>
            <w:r w:rsidRPr="00B62195">
              <w:rPr>
                <w:rFonts w:eastAsiaTheme="minorHAnsi"/>
                <w:lang w:val="el-GR"/>
              </w:rPr>
              <w:t xml:space="preserve"> των προϊόντων του κλάσματος</w:t>
            </w:r>
            <w:r w:rsidR="005F4DA5">
              <w:rPr>
                <w:rFonts w:eastAsiaTheme="minorHAnsi"/>
                <w:lang w:val="el-GR"/>
              </w:rPr>
              <w:t xml:space="preserve"> τροφοδοσίας</w:t>
            </w:r>
            <w:r w:rsidRPr="00B62195">
              <w:rPr>
                <w:rFonts w:eastAsiaTheme="minorHAnsi"/>
                <w:lang w:val="el-GR"/>
              </w:rPr>
              <w:t xml:space="preserve"> -1</w:t>
            </w:r>
            <w:r w:rsidR="005F4DA5">
              <w:rPr>
                <w:rFonts w:eastAsiaTheme="minorHAnsi"/>
                <w:lang w:val="el-GR"/>
              </w:rPr>
              <w:t>.18</w:t>
            </w:r>
            <w:r w:rsidRPr="00B62195">
              <w:rPr>
                <w:rFonts w:eastAsiaTheme="minorHAnsi"/>
                <w:lang w:val="el-GR"/>
              </w:rPr>
              <w:t xml:space="preserve">+0.600 </w:t>
            </w:r>
            <w:r w:rsidRPr="00B62195">
              <w:rPr>
                <w:rFonts w:eastAsiaTheme="minorHAnsi"/>
                <w:lang w:val="en-GB"/>
              </w:rPr>
              <w:t>mm</w:t>
            </w:r>
            <w:r w:rsidRPr="00B62195">
              <w:rPr>
                <w:rFonts w:eastAsiaTheme="minorHAnsi"/>
                <w:lang w:val="el-GR"/>
              </w:rPr>
              <w:t xml:space="preserve"> σε συνάρτηση με τη διάμετρο των σφαιρών για </w:t>
            </w:r>
            <w:r w:rsidRPr="00B62195">
              <w:rPr>
                <w:rFonts w:eastAsiaTheme="minorHAnsi"/>
                <w:lang w:val="en-GB"/>
              </w:rPr>
              <w:t>t</w:t>
            </w:r>
            <w:r w:rsidRPr="00B62195">
              <w:rPr>
                <w:rFonts w:eastAsiaTheme="minorHAnsi"/>
                <w:lang w:val="el-GR"/>
              </w:rPr>
              <w:t xml:space="preserve">=0.5 </w:t>
            </w:r>
            <w:r w:rsidRPr="00B62195">
              <w:rPr>
                <w:rFonts w:eastAsiaTheme="minorHAnsi"/>
                <w:lang w:val="en-GB"/>
              </w:rPr>
              <w:t>min</w:t>
            </w:r>
            <w:r w:rsidRPr="00B62195">
              <w:rPr>
                <w:rFonts w:eastAsiaTheme="minorHAnsi"/>
                <w:lang w:val="el-GR"/>
              </w:rPr>
              <w:t xml:space="preserve">. Περιεκτικότητα αρχικής τροφοδοσίας 1.58 % </w:t>
            </w:r>
            <w:r w:rsidRPr="00B62195">
              <w:rPr>
                <w:rFonts w:eastAsiaTheme="minorHAnsi"/>
                <w:lang w:val="en-GB"/>
              </w:rPr>
              <w:t>NiO</w:t>
            </w:r>
            <w:r w:rsidRPr="00B62195">
              <w:rPr>
                <w:rFonts w:eastAsiaTheme="minorHAnsi"/>
                <w:lang w:val="el-GR"/>
              </w:rPr>
              <w:t>.</w:t>
            </w:r>
            <w:bookmarkEnd w:id="109"/>
          </w:p>
          <w:p w:rsidR="002C16CA" w:rsidRDefault="002C16CA" w:rsidP="00446085">
            <w:pPr>
              <w:jc w:val="both"/>
              <w:rPr>
                <w:rFonts w:asciiTheme="minorHAnsi" w:eastAsiaTheme="minorHAnsi" w:hAnsiTheme="minorHAnsi" w:cstheme="minorHAnsi"/>
                <w:lang w:val="el-GR"/>
              </w:rPr>
            </w:pPr>
          </w:p>
        </w:tc>
      </w:tr>
    </w:tbl>
    <w:p w:rsidR="002C16CA" w:rsidRPr="005F4DA5" w:rsidRDefault="002C16CA" w:rsidP="00446085">
      <w:pPr>
        <w:ind w:firstLine="720"/>
        <w:jc w:val="both"/>
        <w:rPr>
          <w:rFonts w:asciiTheme="minorHAnsi" w:eastAsiaTheme="minorHAnsi" w:hAnsiTheme="minorHAnsi" w:cstheme="minorHAnsi"/>
          <w:lang w:val="el-GR"/>
        </w:rPr>
      </w:pPr>
    </w:p>
    <w:p w:rsidR="00A569B9" w:rsidRDefault="00446085" w:rsidP="00446085">
      <w:pPr>
        <w:rPr>
          <w:rFonts w:ascii="Arial" w:hAnsi="Arial" w:cs="Arial"/>
          <w:b/>
          <w:bCs/>
          <w:color w:val="000000"/>
          <w:sz w:val="28"/>
          <w:szCs w:val="28"/>
          <w:lang w:val="el-GR"/>
        </w:rPr>
      </w:pPr>
      <w:r>
        <w:rPr>
          <w:rFonts w:ascii="Arial" w:hAnsi="Arial" w:cs="Arial"/>
          <w:b/>
          <w:bCs/>
          <w:color w:val="000000"/>
          <w:sz w:val="28"/>
          <w:szCs w:val="28"/>
          <w:lang w:val="el-GR"/>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A569B9" w:rsidTr="00DB569C">
        <w:tc>
          <w:tcPr>
            <w:tcW w:w="4788" w:type="dxa"/>
          </w:tcPr>
          <w:p w:rsidR="00A569B9" w:rsidRDefault="00BB60A1" w:rsidP="00446085">
            <w:pPr>
              <w:rPr>
                <w:rFonts w:ascii="Arial" w:hAnsi="Arial" w:cs="Arial"/>
                <w:b/>
                <w:bCs/>
                <w:color w:val="000000"/>
                <w:sz w:val="28"/>
                <w:szCs w:val="28"/>
                <w:lang w:val="el-GR"/>
              </w:rPr>
            </w:pPr>
            <w:r>
              <w:rPr>
                <w:rFonts w:ascii="Arial" w:hAnsi="Arial" w:cs="Arial"/>
                <w:b/>
                <w:bCs/>
                <w:noProof/>
                <w:color w:val="000000"/>
                <w:sz w:val="28"/>
                <w:szCs w:val="28"/>
              </w:rPr>
              <w:lastRenderedPageBreak/>
              <w:drawing>
                <wp:inline distT="0" distB="0" distL="0" distR="0" wp14:anchorId="3B322647" wp14:editId="0DF3554D">
                  <wp:extent cx="2724912" cy="1636776"/>
                  <wp:effectExtent l="0" t="0" r="0" b="190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c>
          <w:tcPr>
            <w:tcW w:w="4788" w:type="dxa"/>
          </w:tcPr>
          <w:p w:rsidR="00A569B9" w:rsidRDefault="00A569B9" w:rsidP="00446085">
            <w:pPr>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4B1C26D7" wp14:editId="120AE4F8">
                  <wp:extent cx="2734056" cy="1636776"/>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34056" cy="1636776"/>
                          </a:xfrm>
                          <a:prstGeom prst="rect">
                            <a:avLst/>
                          </a:prstGeom>
                          <a:noFill/>
                        </pic:spPr>
                      </pic:pic>
                    </a:graphicData>
                  </a:graphic>
                </wp:inline>
              </w:drawing>
            </w:r>
          </w:p>
        </w:tc>
      </w:tr>
      <w:tr w:rsidR="00A569B9" w:rsidRPr="001E25BB" w:rsidTr="00DB569C">
        <w:tc>
          <w:tcPr>
            <w:tcW w:w="4788" w:type="dxa"/>
          </w:tcPr>
          <w:p w:rsidR="00A569B9" w:rsidRDefault="00A569B9" w:rsidP="001E25BB">
            <w:pPr>
              <w:pStyle w:val="2"/>
              <w:ind w:right="252"/>
              <w:jc w:val="both"/>
              <w:rPr>
                <w:rFonts w:ascii="Arial" w:hAnsi="Arial" w:cs="Arial"/>
                <w:b/>
                <w:bCs/>
                <w:color w:val="000000"/>
                <w:sz w:val="28"/>
                <w:szCs w:val="28"/>
                <w:lang w:val="el-GR"/>
              </w:rPr>
            </w:pPr>
            <w:bookmarkStart w:id="110" w:name="_Toc518474906"/>
            <w:r w:rsidRPr="00625331">
              <w:rPr>
                <w:rFonts w:eastAsiaTheme="minorHAnsi"/>
                <w:lang w:val="el-GR"/>
              </w:rPr>
              <w:t>Διάγραμμα</w:t>
            </w:r>
            <w:r w:rsidR="001E25BB">
              <w:rPr>
                <w:rFonts w:eastAsiaTheme="minorHAnsi"/>
                <w:lang w:val="el-GR"/>
              </w:rPr>
              <w:t xml:space="preserve"> 6.</w:t>
            </w:r>
            <w:r w:rsidR="001E25BB" w:rsidRPr="001E25BB">
              <w:rPr>
                <w:rFonts w:eastAsiaTheme="minorHAnsi"/>
                <w:lang w:val="el-GR"/>
              </w:rPr>
              <w:t>38</w:t>
            </w:r>
            <w:r w:rsidRPr="00FC0082">
              <w:rPr>
                <w:rFonts w:eastAsiaTheme="minorHAnsi"/>
                <w:lang w:val="el-GR"/>
              </w:rPr>
              <w:t xml:space="preserve">: Περιεκτικότητα (%) </w:t>
            </w:r>
            <w:r w:rsidRPr="00FC0082">
              <w:rPr>
                <w:rFonts w:eastAsiaTheme="minorHAnsi"/>
                <w:lang w:val="en-GB"/>
              </w:rPr>
              <w:t>NiO</w:t>
            </w:r>
            <w:r w:rsidRPr="00FC0082">
              <w:rPr>
                <w:rFonts w:eastAsiaTheme="minorHAnsi"/>
                <w:lang w:val="el-GR"/>
              </w:rPr>
              <w:t xml:space="preserve"> των προϊόντων του κλάσματος </w:t>
            </w:r>
            <w:r w:rsidR="005F4DA5">
              <w:rPr>
                <w:rFonts w:eastAsiaTheme="minorHAnsi"/>
                <w:lang w:val="el-GR"/>
              </w:rPr>
              <w:t>τροφοδοσίας -1.18</w:t>
            </w:r>
            <w:r w:rsidRPr="00FC0082">
              <w:rPr>
                <w:rFonts w:eastAsiaTheme="minorHAnsi"/>
                <w:lang w:val="el-GR"/>
              </w:rPr>
              <w:t xml:space="preserve">+0.600 </w:t>
            </w:r>
            <w:r w:rsidRPr="00FC0082">
              <w:rPr>
                <w:rFonts w:eastAsiaTheme="minorHAnsi"/>
                <w:lang w:val="en-GB"/>
              </w:rPr>
              <w:t>mm</w:t>
            </w:r>
            <w:r w:rsidRPr="00FC0082">
              <w:rPr>
                <w:rFonts w:eastAsiaTheme="minorHAnsi"/>
                <w:lang w:val="el-GR"/>
              </w:rPr>
              <w:t xml:space="preserve"> σε συνάρτηση με τη διάμετρο των σφαιρών για </w:t>
            </w:r>
            <w:r w:rsidRPr="00FC0082">
              <w:rPr>
                <w:rFonts w:eastAsiaTheme="minorHAnsi"/>
                <w:lang w:val="en-GB"/>
              </w:rPr>
              <w:t>t</w:t>
            </w:r>
            <w:r w:rsidRPr="00FC0082">
              <w:rPr>
                <w:rFonts w:eastAsiaTheme="minorHAnsi"/>
                <w:lang w:val="el-GR"/>
              </w:rPr>
              <w:t xml:space="preserve">=1 </w:t>
            </w:r>
            <w:r w:rsidRPr="00FC0082">
              <w:rPr>
                <w:rFonts w:eastAsiaTheme="minorHAnsi"/>
                <w:lang w:val="en-GB"/>
              </w:rPr>
              <w:t>min</w:t>
            </w:r>
            <w:r w:rsidRPr="00FC0082">
              <w:rPr>
                <w:rFonts w:eastAsiaTheme="minorHAnsi"/>
                <w:lang w:val="el-GR"/>
              </w:rPr>
              <w:t xml:space="preserve">. Περιεκτικότητα αρχικής τροφοδοσίας 1.58 % </w:t>
            </w:r>
            <w:r w:rsidRPr="00FC0082">
              <w:rPr>
                <w:rFonts w:eastAsiaTheme="minorHAnsi"/>
                <w:lang w:val="en-GB"/>
              </w:rPr>
              <w:t>NiO</w:t>
            </w:r>
            <w:r w:rsidRPr="00FC0082">
              <w:rPr>
                <w:rFonts w:eastAsiaTheme="minorHAnsi"/>
                <w:lang w:val="el-GR"/>
              </w:rPr>
              <w:t>.</w:t>
            </w:r>
            <w:bookmarkEnd w:id="110"/>
          </w:p>
        </w:tc>
        <w:tc>
          <w:tcPr>
            <w:tcW w:w="4788" w:type="dxa"/>
          </w:tcPr>
          <w:p w:rsidR="00A569B9" w:rsidRPr="00FC0082" w:rsidRDefault="00A569B9" w:rsidP="00A569B9">
            <w:pPr>
              <w:pStyle w:val="2"/>
              <w:ind w:right="270"/>
              <w:jc w:val="both"/>
              <w:rPr>
                <w:rFonts w:eastAsiaTheme="minorHAnsi"/>
                <w:lang w:val="el-GR"/>
              </w:rPr>
            </w:pPr>
            <w:bookmarkStart w:id="111" w:name="_Toc518474907"/>
            <w:r w:rsidRPr="00625331">
              <w:rPr>
                <w:rFonts w:eastAsiaTheme="minorHAnsi"/>
                <w:lang w:val="el-GR"/>
              </w:rPr>
              <w:t>Διάγραμμα</w:t>
            </w:r>
            <w:r w:rsidR="001E25BB">
              <w:rPr>
                <w:rFonts w:eastAsiaTheme="minorHAnsi"/>
                <w:lang w:val="el-GR"/>
              </w:rPr>
              <w:t xml:space="preserve"> 6.</w:t>
            </w:r>
            <w:r w:rsidR="001E25BB" w:rsidRPr="001E25BB">
              <w:rPr>
                <w:rFonts w:eastAsiaTheme="minorHAnsi"/>
                <w:lang w:val="el-GR"/>
              </w:rPr>
              <w:t>39</w:t>
            </w:r>
            <w:r w:rsidRPr="00FC0082">
              <w:rPr>
                <w:rFonts w:eastAsiaTheme="minorHAnsi"/>
                <w:lang w:val="el-GR"/>
              </w:rPr>
              <w:t xml:space="preserve">: Περιεκτικότητα (%) </w:t>
            </w:r>
            <w:r w:rsidRPr="00FC0082">
              <w:rPr>
                <w:rFonts w:eastAsiaTheme="minorHAnsi"/>
                <w:lang w:val="en-GB"/>
              </w:rPr>
              <w:t>NiO</w:t>
            </w:r>
            <w:r w:rsidRPr="00FC0082">
              <w:rPr>
                <w:rFonts w:eastAsiaTheme="minorHAnsi"/>
                <w:lang w:val="el-GR"/>
              </w:rPr>
              <w:t xml:space="preserve"> των προϊόντων του κλάσματος</w:t>
            </w:r>
            <w:r w:rsidR="005F4DA5">
              <w:rPr>
                <w:rFonts w:eastAsiaTheme="minorHAnsi"/>
                <w:lang w:val="el-GR"/>
              </w:rPr>
              <w:t xml:space="preserve"> τροφοδοσ</w:t>
            </w:r>
            <w:r w:rsidR="00162E86">
              <w:rPr>
                <w:rFonts w:eastAsiaTheme="minorHAnsi"/>
                <w:lang w:val="el-GR"/>
              </w:rPr>
              <w:t>ίας -1.18</w:t>
            </w:r>
            <w:r w:rsidRPr="00FC0082">
              <w:rPr>
                <w:rFonts w:eastAsiaTheme="minorHAnsi"/>
                <w:lang w:val="el-GR"/>
              </w:rPr>
              <w:t xml:space="preserve">+0.600 </w:t>
            </w:r>
            <w:r w:rsidRPr="00FC0082">
              <w:rPr>
                <w:rFonts w:eastAsiaTheme="minorHAnsi"/>
                <w:lang w:val="en-GB"/>
              </w:rPr>
              <w:t>mm</w:t>
            </w:r>
            <w:r w:rsidRPr="00FC0082">
              <w:rPr>
                <w:rFonts w:eastAsiaTheme="minorHAnsi"/>
                <w:lang w:val="el-GR"/>
              </w:rPr>
              <w:t xml:space="preserve"> σε συνάρτηση με τη διάμετρο των σφαιρών για </w:t>
            </w:r>
            <w:r w:rsidRPr="00FC0082">
              <w:rPr>
                <w:rFonts w:eastAsiaTheme="minorHAnsi"/>
                <w:lang w:val="en-GB"/>
              </w:rPr>
              <w:t>t</w:t>
            </w:r>
            <w:r w:rsidRPr="00FC0082">
              <w:rPr>
                <w:rFonts w:eastAsiaTheme="minorHAnsi"/>
                <w:lang w:val="el-GR"/>
              </w:rPr>
              <w:t xml:space="preserve">=2 </w:t>
            </w:r>
            <w:r w:rsidRPr="00FC0082">
              <w:rPr>
                <w:rFonts w:eastAsiaTheme="minorHAnsi"/>
                <w:lang w:val="en-GB"/>
              </w:rPr>
              <w:t>min</w:t>
            </w:r>
            <w:r w:rsidRPr="00FC0082">
              <w:rPr>
                <w:rFonts w:eastAsiaTheme="minorHAnsi"/>
                <w:lang w:val="el-GR"/>
              </w:rPr>
              <w:t xml:space="preserve">. Περιεκτικότητα αρχικής τροφοδοσίας 1.58 % </w:t>
            </w:r>
            <w:r w:rsidRPr="00FC0082">
              <w:rPr>
                <w:rFonts w:eastAsiaTheme="minorHAnsi"/>
                <w:lang w:val="en-GB"/>
              </w:rPr>
              <w:t>NiO</w:t>
            </w:r>
            <w:r w:rsidRPr="00FC0082">
              <w:rPr>
                <w:rFonts w:eastAsiaTheme="minorHAnsi"/>
                <w:lang w:val="el-GR"/>
              </w:rPr>
              <w:t>.</w:t>
            </w:r>
            <w:bookmarkEnd w:id="111"/>
          </w:p>
          <w:p w:rsidR="00A569B9" w:rsidRDefault="00A569B9" w:rsidP="00446085">
            <w:pPr>
              <w:rPr>
                <w:rFonts w:ascii="Arial" w:hAnsi="Arial" w:cs="Arial"/>
                <w:b/>
                <w:bCs/>
                <w:color w:val="000000"/>
                <w:sz w:val="28"/>
                <w:szCs w:val="28"/>
                <w:lang w:val="el-GR"/>
              </w:rPr>
            </w:pPr>
          </w:p>
        </w:tc>
      </w:tr>
    </w:tbl>
    <w:p w:rsidR="005110C9" w:rsidRPr="005110C9" w:rsidRDefault="00446085" w:rsidP="0075171A">
      <w:pPr>
        <w:jc w:val="both"/>
        <w:rPr>
          <w:rFonts w:asciiTheme="minorHAnsi" w:eastAsiaTheme="minorHAnsi" w:hAnsiTheme="minorHAnsi" w:cstheme="minorHAnsi"/>
          <w:lang w:val="el-GR"/>
        </w:rPr>
      </w:pPr>
      <w:r>
        <w:rPr>
          <w:rFonts w:ascii="Arial" w:hAnsi="Arial" w:cs="Arial"/>
          <w:b/>
          <w:bCs/>
          <w:color w:val="000000"/>
          <w:sz w:val="28"/>
          <w:szCs w:val="28"/>
          <w:lang w:val="el-GR"/>
        </w:rPr>
        <w:t xml:space="preserve">  </w:t>
      </w:r>
      <w:r w:rsidR="005110C9" w:rsidRPr="00752D19">
        <w:rPr>
          <w:rFonts w:ascii="Arial" w:hAnsi="Arial" w:cs="Arial"/>
          <w:b/>
          <w:bCs/>
          <w:color w:val="000000"/>
          <w:sz w:val="28"/>
          <w:szCs w:val="28"/>
          <w:lang w:val="el-GR"/>
        </w:rPr>
        <w:tab/>
      </w:r>
      <w:r w:rsidR="005110C9" w:rsidRPr="005110C9">
        <w:rPr>
          <w:rFonts w:asciiTheme="minorHAnsi" w:eastAsiaTheme="minorHAnsi" w:hAnsiTheme="minorHAnsi" w:cstheme="minorHAnsi"/>
          <w:lang w:val="el-GR"/>
        </w:rPr>
        <w:t xml:space="preserve">Στα </w:t>
      </w:r>
      <w:r w:rsidR="005110C9" w:rsidRPr="009A01EE">
        <w:rPr>
          <w:rFonts w:asciiTheme="minorHAnsi" w:eastAsiaTheme="minorHAnsi" w:hAnsiTheme="minorHAnsi" w:cstheme="minorHAnsi"/>
          <w:lang w:val="el-GR"/>
        </w:rPr>
        <w:t>διαγράμματα</w:t>
      </w:r>
      <w:r w:rsidR="009A01EE" w:rsidRPr="009A01EE">
        <w:rPr>
          <w:rFonts w:asciiTheme="minorHAnsi" w:eastAsiaTheme="minorHAnsi" w:hAnsiTheme="minorHAnsi" w:cstheme="minorHAnsi"/>
          <w:lang w:val="el-GR"/>
        </w:rPr>
        <w:t xml:space="preserve"> </w:t>
      </w:r>
      <w:r w:rsidR="001E25BB">
        <w:rPr>
          <w:rFonts w:asciiTheme="minorHAnsi" w:eastAsiaTheme="minorHAnsi" w:hAnsiTheme="minorHAnsi" w:cstheme="minorHAnsi"/>
          <w:lang w:val="el-GR"/>
        </w:rPr>
        <w:t>(6.</w:t>
      </w:r>
      <w:r w:rsidR="001E25BB" w:rsidRPr="001E25BB">
        <w:rPr>
          <w:rFonts w:asciiTheme="minorHAnsi" w:eastAsiaTheme="minorHAnsi" w:hAnsiTheme="minorHAnsi" w:cstheme="minorHAnsi"/>
          <w:lang w:val="el-GR"/>
        </w:rPr>
        <w:t>36</w:t>
      </w:r>
      <w:r w:rsidR="009A01EE" w:rsidRPr="003F0AC7">
        <w:rPr>
          <w:rFonts w:asciiTheme="minorHAnsi" w:eastAsiaTheme="minorHAnsi" w:hAnsiTheme="minorHAnsi" w:cstheme="minorHAnsi"/>
          <w:lang w:val="el-GR"/>
        </w:rPr>
        <w:t xml:space="preserve"> </w:t>
      </w:r>
      <w:r w:rsidR="009A01EE">
        <w:rPr>
          <w:rFonts w:asciiTheme="minorHAnsi" w:eastAsiaTheme="minorHAnsi" w:hAnsiTheme="minorHAnsi" w:cstheme="minorHAnsi"/>
          <w:lang w:val="el-GR"/>
        </w:rPr>
        <w:t>–</w:t>
      </w:r>
      <w:r w:rsidR="001E25BB">
        <w:rPr>
          <w:rFonts w:asciiTheme="minorHAnsi" w:eastAsiaTheme="minorHAnsi" w:hAnsiTheme="minorHAnsi" w:cstheme="minorHAnsi"/>
          <w:lang w:val="el-GR"/>
        </w:rPr>
        <w:t xml:space="preserve"> 6.</w:t>
      </w:r>
      <w:r w:rsidR="001E25BB" w:rsidRPr="001E25BB">
        <w:rPr>
          <w:rFonts w:asciiTheme="minorHAnsi" w:eastAsiaTheme="minorHAnsi" w:hAnsiTheme="minorHAnsi" w:cstheme="minorHAnsi"/>
          <w:lang w:val="el-GR"/>
        </w:rPr>
        <w:t>39</w:t>
      </w:r>
      <w:r w:rsidR="009A01EE" w:rsidRPr="003F0AC7">
        <w:rPr>
          <w:rFonts w:asciiTheme="minorHAnsi" w:eastAsiaTheme="minorHAnsi" w:hAnsiTheme="minorHAnsi" w:cstheme="minorHAnsi"/>
          <w:lang w:val="el-GR"/>
        </w:rPr>
        <w:t>)</w:t>
      </w:r>
      <w:r w:rsidR="005110C9" w:rsidRPr="005110C9">
        <w:rPr>
          <w:rFonts w:asciiTheme="minorHAnsi" w:eastAsiaTheme="minorHAnsi" w:hAnsiTheme="minorHAnsi" w:cstheme="minorHAnsi"/>
          <w:lang w:val="el-GR"/>
        </w:rPr>
        <w:t xml:space="preserve"> είναι εμφανής η αύξηση της αρχικής περιεκτικότητας </w:t>
      </w:r>
      <w:r w:rsidR="00216C1D">
        <w:rPr>
          <w:rFonts w:asciiTheme="minorHAnsi" w:eastAsiaTheme="minorHAnsi" w:hAnsiTheme="minorHAnsi" w:cstheme="minorHAnsi"/>
          <w:lang w:val="el-GR"/>
        </w:rPr>
        <w:t xml:space="preserve">(%) </w:t>
      </w:r>
      <w:r w:rsidR="005110C9" w:rsidRPr="005110C9">
        <w:rPr>
          <w:rFonts w:asciiTheme="minorHAnsi" w:eastAsiaTheme="minorHAnsi" w:hAnsiTheme="minorHAnsi" w:cstheme="minorHAnsi"/>
          <w:lang w:val="el-GR"/>
        </w:rPr>
        <w:t xml:space="preserve">σε </w:t>
      </w:r>
      <w:r w:rsidR="005110C9" w:rsidRPr="005110C9">
        <w:rPr>
          <w:rFonts w:asciiTheme="minorHAnsi" w:eastAsiaTheme="minorHAnsi" w:hAnsiTheme="minorHAnsi" w:cstheme="minorHAnsi"/>
          <w:lang w:val="en-GB"/>
        </w:rPr>
        <w:t>NiO</w:t>
      </w:r>
      <w:r w:rsidR="005110C9" w:rsidRPr="005110C9">
        <w:rPr>
          <w:rFonts w:asciiTheme="minorHAnsi" w:eastAsiaTheme="minorHAnsi" w:hAnsiTheme="minorHAnsi" w:cstheme="minorHAnsi"/>
          <w:lang w:val="el-GR"/>
        </w:rPr>
        <w:t xml:space="preserve"> (1.58%) για τη συγκεκριμένη τροφοδοσία στα λεπτά κλάσματα του προϊόντος (-0.075 </w:t>
      </w:r>
      <w:r w:rsidR="005110C9" w:rsidRPr="005110C9">
        <w:rPr>
          <w:rFonts w:asciiTheme="minorHAnsi" w:eastAsiaTheme="minorHAnsi" w:hAnsiTheme="minorHAnsi" w:cstheme="minorHAnsi"/>
          <w:lang w:val="en-GB"/>
        </w:rPr>
        <w:t>mm</w:t>
      </w:r>
      <w:r w:rsidR="005110C9" w:rsidRPr="005110C9">
        <w:rPr>
          <w:rFonts w:asciiTheme="minorHAnsi" w:eastAsiaTheme="minorHAnsi" w:hAnsiTheme="minorHAnsi" w:cstheme="minorHAnsi"/>
          <w:lang w:val="el-GR"/>
        </w:rPr>
        <w:t>). Αντίθετα στο χονδρό κλάσμα</w:t>
      </w:r>
      <w:r w:rsidR="00810C92">
        <w:rPr>
          <w:rFonts w:asciiTheme="minorHAnsi" w:eastAsiaTheme="minorHAnsi" w:hAnsiTheme="minorHAnsi" w:cstheme="minorHAnsi"/>
          <w:lang w:val="el-GR"/>
        </w:rPr>
        <w:t xml:space="preserve"> κ</w:t>
      </w:r>
      <w:r w:rsidR="00162E86">
        <w:rPr>
          <w:rFonts w:asciiTheme="minorHAnsi" w:eastAsiaTheme="minorHAnsi" w:hAnsiTheme="minorHAnsi" w:cstheme="minorHAnsi"/>
          <w:lang w:val="el-GR"/>
        </w:rPr>
        <w:t>αι στο ενδιάμεσο κλάσμα (-0.600</w:t>
      </w:r>
      <w:r w:rsidR="00810C92">
        <w:rPr>
          <w:rFonts w:asciiTheme="minorHAnsi" w:eastAsiaTheme="minorHAnsi" w:hAnsiTheme="minorHAnsi" w:cstheme="minorHAnsi"/>
          <w:lang w:val="el-GR"/>
        </w:rPr>
        <w:t xml:space="preserve">+0.075 </w:t>
      </w:r>
      <w:r w:rsidR="00810C92">
        <w:rPr>
          <w:rFonts w:asciiTheme="minorHAnsi" w:eastAsiaTheme="minorHAnsi" w:hAnsiTheme="minorHAnsi" w:cstheme="minorHAnsi"/>
        </w:rPr>
        <w:t>mm</w:t>
      </w:r>
      <w:r w:rsidR="00810C92">
        <w:rPr>
          <w:rFonts w:asciiTheme="minorHAnsi" w:eastAsiaTheme="minorHAnsi" w:hAnsiTheme="minorHAnsi" w:cstheme="minorHAnsi"/>
          <w:lang w:val="el-GR"/>
        </w:rPr>
        <w:t>),</w:t>
      </w:r>
      <w:r w:rsidR="005110C9" w:rsidRPr="005110C9">
        <w:rPr>
          <w:rFonts w:asciiTheme="minorHAnsi" w:eastAsiaTheme="minorHAnsi" w:hAnsiTheme="minorHAnsi" w:cstheme="minorHAnsi"/>
          <w:lang w:val="el-GR"/>
        </w:rPr>
        <w:t xml:space="preserve"> η περιεκτικότητα </w:t>
      </w:r>
      <w:r w:rsidR="00216C1D">
        <w:rPr>
          <w:rFonts w:asciiTheme="minorHAnsi" w:eastAsiaTheme="minorHAnsi" w:hAnsiTheme="minorHAnsi" w:cstheme="minorHAnsi"/>
          <w:lang w:val="el-GR"/>
        </w:rPr>
        <w:t xml:space="preserve">(%) </w:t>
      </w:r>
      <w:r w:rsidR="005110C9" w:rsidRPr="005110C9">
        <w:rPr>
          <w:rFonts w:asciiTheme="minorHAnsi" w:eastAsiaTheme="minorHAnsi" w:hAnsiTheme="minorHAnsi" w:cstheme="minorHAnsi"/>
          <w:lang w:val="el-GR"/>
        </w:rPr>
        <w:t xml:space="preserve">σε </w:t>
      </w:r>
      <w:r w:rsidR="005110C9" w:rsidRPr="005110C9">
        <w:rPr>
          <w:rFonts w:asciiTheme="minorHAnsi" w:eastAsiaTheme="minorHAnsi" w:hAnsiTheme="minorHAnsi" w:cstheme="minorHAnsi"/>
        </w:rPr>
        <w:t>NiO</w:t>
      </w:r>
      <w:r w:rsidR="005110C9" w:rsidRPr="005110C9">
        <w:rPr>
          <w:rFonts w:asciiTheme="minorHAnsi" w:eastAsiaTheme="minorHAnsi" w:hAnsiTheme="minorHAnsi" w:cstheme="minorHAnsi"/>
          <w:lang w:val="el-GR"/>
        </w:rPr>
        <w:t xml:space="preserve"> παραμένει σχεδόν ίση ή μικρότερη της αρχικής τροφοδοσίας. Στα ίδια επίπεδα κυμαίνεται η περιεκτικότητα</w:t>
      </w:r>
      <w:r w:rsidR="00216C1D">
        <w:rPr>
          <w:rFonts w:asciiTheme="minorHAnsi" w:eastAsiaTheme="minorHAnsi" w:hAnsiTheme="minorHAnsi" w:cstheme="minorHAnsi"/>
          <w:lang w:val="el-GR"/>
        </w:rPr>
        <w:t xml:space="preserve"> (%)</w:t>
      </w:r>
      <w:r w:rsidR="00216C1D" w:rsidRPr="00216C1D">
        <w:rPr>
          <w:rFonts w:asciiTheme="minorHAnsi" w:eastAsiaTheme="minorHAnsi" w:hAnsiTheme="minorHAnsi" w:cstheme="minorHAnsi"/>
          <w:lang w:val="el-GR"/>
        </w:rPr>
        <w:t xml:space="preserve"> </w:t>
      </w:r>
      <w:r w:rsidR="00216C1D">
        <w:rPr>
          <w:rFonts w:asciiTheme="minorHAnsi" w:eastAsiaTheme="minorHAnsi" w:hAnsiTheme="minorHAnsi" w:cstheme="minorHAnsi"/>
          <w:lang w:val="el-GR"/>
        </w:rPr>
        <w:t xml:space="preserve">σε </w:t>
      </w:r>
      <w:r w:rsidR="00216C1D">
        <w:rPr>
          <w:rFonts w:asciiTheme="minorHAnsi" w:eastAsiaTheme="minorHAnsi" w:hAnsiTheme="minorHAnsi" w:cstheme="minorHAnsi"/>
        </w:rPr>
        <w:t>NiO</w:t>
      </w:r>
      <w:r w:rsidR="00162E86">
        <w:rPr>
          <w:rFonts w:asciiTheme="minorHAnsi" w:eastAsiaTheme="minorHAnsi" w:hAnsiTheme="minorHAnsi" w:cstheme="minorHAnsi"/>
          <w:lang w:val="el-GR"/>
        </w:rPr>
        <w:t xml:space="preserve"> στο ενδιάμεσο κλάσμα -1.70</w:t>
      </w:r>
      <w:r w:rsidR="005110C9" w:rsidRPr="005110C9">
        <w:rPr>
          <w:rFonts w:asciiTheme="minorHAnsi" w:eastAsiaTheme="minorHAnsi" w:hAnsiTheme="minorHAnsi" w:cstheme="minorHAnsi"/>
          <w:lang w:val="el-GR"/>
        </w:rPr>
        <w:t xml:space="preserve">+0.075 </w:t>
      </w:r>
      <w:r w:rsidR="005110C9" w:rsidRPr="005110C9">
        <w:rPr>
          <w:rFonts w:asciiTheme="minorHAnsi" w:eastAsiaTheme="minorHAnsi" w:hAnsiTheme="minorHAnsi" w:cstheme="minorHAnsi"/>
          <w:lang w:val="en-GB"/>
        </w:rPr>
        <w:t>mm</w:t>
      </w:r>
      <w:r w:rsidR="005110C9" w:rsidRPr="005110C9">
        <w:rPr>
          <w:rFonts w:asciiTheme="minorHAnsi" w:eastAsiaTheme="minorHAnsi" w:hAnsiTheme="minorHAnsi" w:cstheme="minorHAnsi"/>
          <w:lang w:val="el-GR"/>
        </w:rPr>
        <w:t xml:space="preserve"> (1.26</w:t>
      </w:r>
      <w:r w:rsidR="00162E86">
        <w:rPr>
          <w:rFonts w:asciiTheme="minorHAnsi" w:eastAsiaTheme="minorHAnsi" w:hAnsiTheme="minorHAnsi" w:cstheme="minorHAnsi"/>
          <w:lang w:val="el-GR"/>
        </w:rPr>
        <w:t xml:space="preserve"> </w:t>
      </w:r>
      <w:r w:rsidR="005110C9" w:rsidRPr="005110C9">
        <w:rPr>
          <w:rFonts w:asciiTheme="minorHAnsi" w:eastAsiaTheme="minorHAnsi" w:hAnsiTheme="minorHAnsi" w:cstheme="minorHAnsi"/>
          <w:lang w:val="el-GR"/>
        </w:rPr>
        <w:t>-</w:t>
      </w:r>
      <w:r w:rsidR="00162E86">
        <w:rPr>
          <w:rFonts w:asciiTheme="minorHAnsi" w:eastAsiaTheme="minorHAnsi" w:hAnsiTheme="minorHAnsi" w:cstheme="minorHAnsi"/>
          <w:lang w:val="el-GR"/>
        </w:rPr>
        <w:t xml:space="preserve"> </w:t>
      </w:r>
      <w:r w:rsidR="005110C9" w:rsidRPr="005110C9">
        <w:rPr>
          <w:rFonts w:asciiTheme="minorHAnsi" w:eastAsiaTheme="minorHAnsi" w:hAnsiTheme="minorHAnsi" w:cstheme="minorHAnsi"/>
          <w:lang w:val="el-GR"/>
        </w:rPr>
        <w:t xml:space="preserve">2.31 % ). </w:t>
      </w:r>
    </w:p>
    <w:p w:rsidR="005110C9" w:rsidRPr="005110C9" w:rsidRDefault="005110C9" w:rsidP="005110C9">
      <w:pPr>
        <w:tabs>
          <w:tab w:val="left" w:pos="0"/>
        </w:tabs>
        <w:jc w:val="both"/>
        <w:rPr>
          <w:rFonts w:asciiTheme="minorHAnsi" w:eastAsiaTheme="minorHAnsi" w:hAnsiTheme="minorHAnsi" w:cstheme="minorHAnsi"/>
          <w:lang w:val="el-GR"/>
        </w:rPr>
      </w:pPr>
      <w:r w:rsidRPr="00752D19">
        <w:rPr>
          <w:rFonts w:asciiTheme="minorHAnsi" w:eastAsiaTheme="minorHAnsi" w:hAnsiTheme="minorHAnsi" w:cstheme="minorHAnsi"/>
          <w:lang w:val="el-GR"/>
        </w:rPr>
        <w:tab/>
      </w:r>
      <w:r w:rsidRPr="005110C9">
        <w:rPr>
          <w:rFonts w:asciiTheme="minorHAnsi" w:eastAsiaTheme="minorHAnsi" w:hAnsiTheme="minorHAnsi" w:cstheme="minorHAnsi"/>
          <w:lang w:val="el-GR"/>
        </w:rPr>
        <w:t xml:space="preserve">Εκτός από την ανάλυση των οξειδίων μελετήθηκε και η κατανομή </w:t>
      </w:r>
      <w:r w:rsidR="0075171A">
        <w:rPr>
          <w:rFonts w:asciiTheme="minorHAnsi" w:eastAsiaTheme="minorHAnsi" w:hAnsiTheme="minorHAnsi" w:cstheme="minorHAnsi"/>
          <w:lang w:val="el-GR"/>
        </w:rPr>
        <w:t>τους (%)</w:t>
      </w:r>
      <w:r w:rsidR="00162E86">
        <w:rPr>
          <w:rFonts w:asciiTheme="minorHAnsi" w:eastAsiaTheme="minorHAnsi" w:hAnsiTheme="minorHAnsi" w:cstheme="minorHAnsi"/>
          <w:lang w:val="el-GR"/>
        </w:rPr>
        <w:t>.</w:t>
      </w:r>
      <w:r w:rsidRPr="005110C9">
        <w:rPr>
          <w:rFonts w:asciiTheme="minorHAnsi" w:eastAsiaTheme="minorHAnsi" w:hAnsiTheme="minorHAnsi" w:cstheme="minorHAnsi"/>
          <w:lang w:val="el-GR"/>
        </w:rPr>
        <w:t xml:space="preserve"> Τα αποτελέσματα της κατανομής </w:t>
      </w:r>
      <w:r w:rsidR="00162E86">
        <w:rPr>
          <w:rFonts w:asciiTheme="minorHAnsi" w:eastAsiaTheme="minorHAnsi" w:hAnsiTheme="minorHAnsi" w:cstheme="minorHAnsi"/>
          <w:lang w:val="el-GR"/>
        </w:rPr>
        <w:t xml:space="preserve">(%) </w:t>
      </w:r>
      <w:r w:rsidRPr="005110C9">
        <w:rPr>
          <w:rFonts w:asciiTheme="minorHAnsi" w:eastAsiaTheme="minorHAnsi" w:hAnsiTheme="minorHAnsi" w:cstheme="minorHAnsi"/>
          <w:lang w:val="el-GR"/>
        </w:rPr>
        <w:t xml:space="preserve">των οξειδίων φαίνονται στους παρακάτω </w:t>
      </w:r>
      <w:r w:rsidRPr="0075171A">
        <w:rPr>
          <w:rFonts w:asciiTheme="minorHAnsi" w:eastAsiaTheme="minorHAnsi" w:hAnsiTheme="minorHAnsi" w:cstheme="minorHAnsi"/>
          <w:lang w:val="el-GR"/>
        </w:rPr>
        <w:t>πίνακες</w:t>
      </w:r>
      <w:r w:rsidR="0075171A" w:rsidRPr="0075171A">
        <w:rPr>
          <w:rFonts w:asciiTheme="minorHAnsi" w:eastAsiaTheme="minorHAnsi" w:hAnsiTheme="minorHAnsi" w:cstheme="minorHAnsi"/>
          <w:lang w:val="el-GR"/>
        </w:rPr>
        <w:t xml:space="preserve"> (6.2</w:t>
      </w:r>
      <w:r w:rsidR="001E25BB" w:rsidRPr="001E25BB">
        <w:rPr>
          <w:rFonts w:asciiTheme="minorHAnsi" w:eastAsiaTheme="minorHAnsi" w:hAnsiTheme="minorHAnsi" w:cstheme="minorHAnsi"/>
          <w:lang w:val="el-GR"/>
        </w:rPr>
        <w:t>1</w:t>
      </w:r>
      <w:r w:rsidR="0075171A" w:rsidRPr="0075171A">
        <w:rPr>
          <w:rFonts w:asciiTheme="minorHAnsi" w:eastAsiaTheme="minorHAnsi" w:hAnsiTheme="minorHAnsi" w:cstheme="minorHAnsi"/>
          <w:lang w:val="el-GR"/>
        </w:rPr>
        <w:t xml:space="preserve"> </w:t>
      </w:r>
      <w:r w:rsidR="0075171A">
        <w:rPr>
          <w:rFonts w:asciiTheme="minorHAnsi" w:eastAsiaTheme="minorHAnsi" w:hAnsiTheme="minorHAnsi" w:cstheme="minorHAnsi"/>
          <w:lang w:val="el-GR"/>
        </w:rPr>
        <w:t>–</w:t>
      </w:r>
      <w:r w:rsidR="0075171A" w:rsidRPr="0075171A">
        <w:rPr>
          <w:rFonts w:asciiTheme="minorHAnsi" w:eastAsiaTheme="minorHAnsi" w:hAnsiTheme="minorHAnsi" w:cstheme="minorHAnsi"/>
          <w:lang w:val="el-GR"/>
        </w:rPr>
        <w:t xml:space="preserve"> 6.2</w:t>
      </w:r>
      <w:r w:rsidR="001E25BB" w:rsidRPr="001E25BB">
        <w:rPr>
          <w:rFonts w:asciiTheme="minorHAnsi" w:eastAsiaTheme="minorHAnsi" w:hAnsiTheme="minorHAnsi" w:cstheme="minorHAnsi"/>
          <w:lang w:val="el-GR"/>
        </w:rPr>
        <w:t>4</w:t>
      </w:r>
      <w:r w:rsidR="0075171A" w:rsidRPr="0075171A">
        <w:rPr>
          <w:rFonts w:asciiTheme="minorHAnsi" w:eastAsiaTheme="minorHAnsi" w:hAnsiTheme="minorHAnsi" w:cstheme="minorHAnsi"/>
          <w:lang w:val="el-GR"/>
        </w:rPr>
        <w:t>)</w:t>
      </w:r>
      <w:r w:rsidRPr="005110C9">
        <w:rPr>
          <w:rFonts w:asciiTheme="minorHAnsi" w:eastAsiaTheme="minorHAnsi" w:hAnsiTheme="minorHAnsi" w:cstheme="minorHAnsi"/>
          <w:lang w:val="el-GR"/>
        </w:rPr>
        <w:t xml:space="preserve"> </w:t>
      </w:r>
    </w:p>
    <w:p w:rsidR="005110C9" w:rsidRPr="005110C9" w:rsidRDefault="005110C9" w:rsidP="00604BB3">
      <w:pPr>
        <w:pStyle w:val="Heading5"/>
        <w:rPr>
          <w:rFonts w:eastAsiaTheme="minorHAnsi"/>
          <w:lang w:val="el-GR"/>
        </w:rPr>
      </w:pPr>
      <w:bookmarkStart w:id="112" w:name="_Toc518474973"/>
      <w:r w:rsidRPr="0075171A">
        <w:rPr>
          <w:rFonts w:eastAsiaTheme="minorHAnsi"/>
          <w:lang w:val="el-GR"/>
        </w:rPr>
        <w:t>Πίνακας</w:t>
      </w:r>
      <w:r w:rsidR="0075171A" w:rsidRPr="0075171A">
        <w:rPr>
          <w:rFonts w:eastAsiaTheme="minorHAnsi"/>
          <w:lang w:val="el-GR"/>
        </w:rPr>
        <w:t xml:space="preserve"> 6.2</w:t>
      </w:r>
      <w:r w:rsidR="001E25BB" w:rsidRPr="001E25BB">
        <w:rPr>
          <w:rFonts w:eastAsiaTheme="minorHAnsi"/>
          <w:lang w:val="el-GR"/>
        </w:rPr>
        <w:t>1</w:t>
      </w:r>
      <w:r w:rsidRPr="0075171A">
        <w:rPr>
          <w:rFonts w:eastAsiaTheme="minorHAnsi"/>
          <w:lang w:val="el-GR"/>
        </w:rPr>
        <w:t>:</w:t>
      </w:r>
      <w:r w:rsidRPr="005110C9">
        <w:rPr>
          <w:rFonts w:eastAsiaTheme="minorHAnsi"/>
          <w:b/>
          <w:lang w:val="el-GR"/>
        </w:rPr>
        <w:t xml:space="preserve"> </w:t>
      </w:r>
      <w:r w:rsidRPr="005110C9">
        <w:rPr>
          <w:rFonts w:eastAsiaTheme="minorHAnsi"/>
          <w:lang w:val="el-GR"/>
        </w:rPr>
        <w:t xml:space="preserve">Κατανομή </w:t>
      </w:r>
      <w:r w:rsidR="00162E86">
        <w:rPr>
          <w:rFonts w:eastAsiaTheme="minorHAnsi"/>
          <w:lang w:val="el-GR"/>
        </w:rPr>
        <w:t xml:space="preserve">(%) </w:t>
      </w:r>
      <w:r w:rsidR="00540144">
        <w:rPr>
          <w:rFonts w:eastAsiaTheme="minorHAnsi"/>
          <w:lang w:val="el-GR"/>
        </w:rPr>
        <w:t xml:space="preserve">οξειδίων </w:t>
      </w:r>
      <w:r w:rsidRPr="005110C9">
        <w:rPr>
          <w:rFonts w:eastAsiaTheme="minorHAnsi"/>
          <w:lang w:val="el-GR"/>
        </w:rPr>
        <w:t xml:space="preserve">των προϊόντων του </w:t>
      </w:r>
      <w:r w:rsidR="00216C1D">
        <w:rPr>
          <w:rFonts w:eastAsiaTheme="minorHAnsi"/>
          <w:lang w:val="el-GR"/>
        </w:rPr>
        <w:t xml:space="preserve">κλάσματος τροφοδοσίας </w:t>
      </w:r>
      <w:r w:rsidR="002208E0">
        <w:rPr>
          <w:rFonts w:eastAsiaTheme="minorHAnsi"/>
          <w:lang w:val="el-GR"/>
        </w:rPr>
        <w:t>-1.18</w:t>
      </w:r>
      <w:r w:rsidRPr="005110C9">
        <w:rPr>
          <w:rFonts w:eastAsiaTheme="minorHAnsi"/>
          <w:lang w:val="el-GR"/>
        </w:rPr>
        <w:t xml:space="preserve">+0.600 </w:t>
      </w:r>
      <w:r w:rsidRPr="005110C9">
        <w:rPr>
          <w:rFonts w:eastAsiaTheme="minorHAnsi"/>
          <w:lang w:val="en-GB"/>
        </w:rPr>
        <w:t>mm</w:t>
      </w:r>
      <w:r w:rsidRPr="005110C9">
        <w:rPr>
          <w:rFonts w:eastAsiaTheme="minorHAnsi"/>
          <w:lang w:val="el-GR"/>
        </w:rPr>
        <w:t xml:space="preserve"> για χρόνο </w:t>
      </w:r>
      <w:r w:rsidRPr="005110C9">
        <w:rPr>
          <w:rFonts w:eastAsiaTheme="minorHAnsi"/>
          <w:lang w:val="en-GB"/>
        </w:rPr>
        <w:t>t</w:t>
      </w:r>
      <w:r w:rsidRPr="005110C9">
        <w:rPr>
          <w:rFonts w:eastAsiaTheme="minorHAnsi"/>
          <w:lang w:val="el-GR"/>
        </w:rPr>
        <w:t xml:space="preserve">=0.25 </w:t>
      </w:r>
      <w:r w:rsidRPr="005110C9">
        <w:rPr>
          <w:rFonts w:eastAsiaTheme="minorHAnsi"/>
          <w:lang w:val="en-GB"/>
        </w:rPr>
        <w:t>min</w:t>
      </w:r>
      <w:r w:rsidRPr="005110C9">
        <w:rPr>
          <w:rFonts w:eastAsiaTheme="minorHAnsi"/>
          <w:lang w:val="el-GR"/>
        </w:rPr>
        <w:t xml:space="preserve"> και διαμέτρους σφαιρών (</w:t>
      </w:r>
      <w:r w:rsidRPr="005110C9">
        <w:rPr>
          <w:rFonts w:eastAsiaTheme="minorHAnsi"/>
          <w:lang w:val="en-GB"/>
        </w:rPr>
        <w:t>d</w:t>
      </w:r>
      <w:r w:rsidRPr="005110C9">
        <w:rPr>
          <w:rFonts w:eastAsiaTheme="minorHAnsi"/>
          <w:lang w:val="el-GR"/>
        </w:rPr>
        <w:t xml:space="preserve">=0, </w:t>
      </w:r>
      <w:r w:rsidRPr="005110C9">
        <w:rPr>
          <w:rFonts w:eastAsiaTheme="minorHAnsi"/>
          <w:lang w:val="en-GB"/>
        </w:rPr>
        <w:t>d</w:t>
      </w:r>
      <w:r w:rsidRPr="005110C9">
        <w:rPr>
          <w:rFonts w:eastAsiaTheme="minorHAnsi"/>
          <w:lang w:val="el-GR"/>
        </w:rPr>
        <w:t xml:space="preserve">=6.5 </w:t>
      </w:r>
      <w:r w:rsidRPr="005110C9">
        <w:rPr>
          <w:rFonts w:eastAsiaTheme="minorHAnsi"/>
          <w:lang w:val="en-GB"/>
        </w:rPr>
        <w:t>mm</w:t>
      </w:r>
      <w:r w:rsidRPr="005110C9">
        <w:rPr>
          <w:rFonts w:eastAsiaTheme="minorHAnsi"/>
          <w:lang w:val="el-GR"/>
        </w:rPr>
        <w:t xml:space="preserve"> και </w:t>
      </w:r>
      <w:r w:rsidRPr="005110C9">
        <w:rPr>
          <w:rFonts w:eastAsiaTheme="minorHAnsi"/>
          <w:lang w:val="en-GB"/>
        </w:rPr>
        <w:t>d</w:t>
      </w:r>
      <w:r w:rsidRPr="005110C9">
        <w:rPr>
          <w:rFonts w:eastAsiaTheme="minorHAnsi"/>
          <w:lang w:val="el-GR"/>
        </w:rPr>
        <w:t xml:space="preserve">=12.7 </w:t>
      </w:r>
      <w:r w:rsidRPr="005110C9">
        <w:rPr>
          <w:rFonts w:eastAsiaTheme="minorHAnsi"/>
        </w:rPr>
        <w:t>mm</w:t>
      </w:r>
      <w:r w:rsidRPr="005110C9">
        <w:rPr>
          <w:rFonts w:eastAsiaTheme="minorHAnsi"/>
          <w:lang w:val="el-GR"/>
        </w:rPr>
        <w:t>).</w:t>
      </w:r>
      <w:bookmarkEnd w:id="112"/>
      <w:r w:rsidRPr="005110C9">
        <w:rPr>
          <w:rFonts w:eastAsiaTheme="minorHAnsi"/>
          <w:lang w:val="el-GR"/>
        </w:rPr>
        <w:t xml:space="preserve"> </w:t>
      </w:r>
    </w:p>
    <w:p w:rsidR="00D66044" w:rsidRDefault="00287AAF" w:rsidP="005110C9">
      <w:pPr>
        <w:tabs>
          <w:tab w:val="left" w:pos="0"/>
        </w:tabs>
        <w:rPr>
          <w:rFonts w:ascii="Arial" w:hAnsi="Arial" w:cs="Arial"/>
          <w:b/>
          <w:bCs/>
          <w:color w:val="000000"/>
          <w:sz w:val="28"/>
          <w:szCs w:val="28"/>
          <w:lang w:val="el-GR"/>
        </w:rPr>
      </w:pPr>
      <w:r w:rsidRPr="00287AAF">
        <w:rPr>
          <w:noProof/>
        </w:rPr>
        <w:drawing>
          <wp:inline distT="0" distB="0" distL="0" distR="0" wp14:anchorId="46FEAFEC" wp14:editId="33AFC28F">
            <wp:extent cx="5806440" cy="1335024"/>
            <wp:effectExtent l="0" t="0" r="381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806440" cy="1335024"/>
                    </a:xfrm>
                    <a:prstGeom prst="rect">
                      <a:avLst/>
                    </a:prstGeom>
                    <a:noFill/>
                    <a:ln>
                      <a:noFill/>
                    </a:ln>
                  </pic:spPr>
                </pic:pic>
              </a:graphicData>
            </a:graphic>
          </wp:inline>
        </w:drawing>
      </w:r>
    </w:p>
    <w:p w:rsidR="00D66044" w:rsidRPr="00D66044" w:rsidRDefault="00D66044" w:rsidP="00604BB3">
      <w:pPr>
        <w:pStyle w:val="Heading5"/>
        <w:rPr>
          <w:rFonts w:eastAsiaTheme="minorHAnsi"/>
          <w:lang w:val="el-GR"/>
        </w:rPr>
      </w:pPr>
      <w:bookmarkStart w:id="113" w:name="_Toc518474974"/>
      <w:r w:rsidRPr="0075171A">
        <w:rPr>
          <w:rFonts w:eastAsiaTheme="minorHAnsi"/>
          <w:lang w:val="el-GR"/>
        </w:rPr>
        <w:t>Πίνακας</w:t>
      </w:r>
      <w:r w:rsidR="0075171A" w:rsidRPr="0075171A">
        <w:rPr>
          <w:rFonts w:eastAsiaTheme="minorHAnsi"/>
          <w:lang w:val="el-GR"/>
        </w:rPr>
        <w:t xml:space="preserve"> 6.2</w:t>
      </w:r>
      <w:r w:rsidR="001E25BB" w:rsidRPr="001E25BB">
        <w:rPr>
          <w:rFonts w:eastAsiaTheme="minorHAnsi"/>
          <w:lang w:val="el-GR"/>
        </w:rPr>
        <w:t>2</w:t>
      </w:r>
      <w:r w:rsidRPr="0075171A">
        <w:rPr>
          <w:rFonts w:eastAsiaTheme="minorHAnsi"/>
          <w:lang w:val="el-GR"/>
        </w:rPr>
        <w:t>: Κατανομή</w:t>
      </w:r>
      <w:r w:rsidR="00162E86" w:rsidRPr="0075171A">
        <w:rPr>
          <w:rFonts w:eastAsiaTheme="minorHAnsi"/>
          <w:lang w:val="el-GR"/>
        </w:rPr>
        <w:t xml:space="preserve"> (%)</w:t>
      </w:r>
      <w:r w:rsidRPr="0075171A">
        <w:rPr>
          <w:rFonts w:eastAsiaTheme="minorHAnsi"/>
          <w:lang w:val="el-GR"/>
        </w:rPr>
        <w:t xml:space="preserve"> </w:t>
      </w:r>
      <w:r w:rsidR="00162E86" w:rsidRPr="0075171A">
        <w:rPr>
          <w:rFonts w:eastAsiaTheme="minorHAnsi"/>
          <w:lang w:val="el-GR"/>
        </w:rPr>
        <w:t>οξειδίων</w:t>
      </w:r>
      <w:r w:rsidRPr="0075171A">
        <w:rPr>
          <w:rFonts w:eastAsiaTheme="minorHAnsi"/>
          <w:lang w:val="el-GR"/>
        </w:rPr>
        <w:t xml:space="preserve"> των προϊόντων του κλάσματος</w:t>
      </w:r>
      <w:r w:rsidR="00216C1D" w:rsidRPr="0075171A">
        <w:rPr>
          <w:rFonts w:eastAsiaTheme="minorHAnsi"/>
          <w:lang w:val="el-GR"/>
        </w:rPr>
        <w:t xml:space="preserve"> τροφοδοσίας </w:t>
      </w:r>
      <w:r w:rsidR="002208E0" w:rsidRPr="0075171A">
        <w:rPr>
          <w:rFonts w:eastAsiaTheme="minorHAnsi"/>
          <w:lang w:val="el-GR"/>
        </w:rPr>
        <w:t>-1.18</w:t>
      </w:r>
      <w:r w:rsidRPr="0075171A">
        <w:rPr>
          <w:rFonts w:eastAsiaTheme="minorHAnsi"/>
          <w:lang w:val="el-GR"/>
        </w:rPr>
        <w:t xml:space="preserve">+0.600 </w:t>
      </w:r>
      <w:r w:rsidRPr="0075171A">
        <w:rPr>
          <w:rFonts w:eastAsiaTheme="minorHAnsi"/>
        </w:rPr>
        <w:t>mm</w:t>
      </w:r>
      <w:r w:rsidRPr="0075171A">
        <w:rPr>
          <w:rFonts w:eastAsiaTheme="minorHAnsi"/>
          <w:lang w:val="el-GR"/>
        </w:rPr>
        <w:t xml:space="preserve"> για χρόνο</w:t>
      </w:r>
      <w:r w:rsidRPr="00D66044">
        <w:rPr>
          <w:rFonts w:eastAsiaTheme="minorHAnsi"/>
          <w:lang w:val="el-GR"/>
        </w:rPr>
        <w:t xml:space="preserve"> </w:t>
      </w:r>
      <w:r w:rsidRPr="00D66044">
        <w:rPr>
          <w:rFonts w:eastAsiaTheme="minorHAnsi"/>
          <w:lang w:val="en-GB"/>
        </w:rPr>
        <w:t>t</w:t>
      </w:r>
      <w:r w:rsidRPr="00D66044">
        <w:rPr>
          <w:rFonts w:eastAsiaTheme="minorHAnsi"/>
          <w:lang w:val="el-GR"/>
        </w:rPr>
        <w:t xml:space="preserve">=0.5 </w:t>
      </w:r>
      <w:r w:rsidRPr="00D66044">
        <w:rPr>
          <w:rFonts w:eastAsiaTheme="minorHAnsi"/>
          <w:lang w:val="en-GB"/>
        </w:rPr>
        <w:t>min</w:t>
      </w:r>
      <w:r w:rsidRPr="00D66044">
        <w:rPr>
          <w:rFonts w:eastAsiaTheme="minorHAnsi"/>
          <w:lang w:val="el-GR"/>
        </w:rPr>
        <w:t xml:space="preserve"> και διαμέτρους σφαιρών (</w:t>
      </w:r>
      <w:r w:rsidRPr="00D66044">
        <w:rPr>
          <w:rFonts w:eastAsiaTheme="minorHAnsi"/>
          <w:lang w:val="en-GB"/>
        </w:rPr>
        <w:t>d</w:t>
      </w:r>
      <w:r w:rsidRPr="00D66044">
        <w:rPr>
          <w:rFonts w:eastAsiaTheme="minorHAnsi"/>
          <w:lang w:val="el-GR"/>
        </w:rPr>
        <w:t xml:space="preserve">=0, </w:t>
      </w:r>
      <w:r w:rsidRPr="00D66044">
        <w:rPr>
          <w:rFonts w:eastAsiaTheme="minorHAnsi"/>
          <w:lang w:val="en-GB"/>
        </w:rPr>
        <w:t>d</w:t>
      </w:r>
      <w:r w:rsidRPr="00D66044">
        <w:rPr>
          <w:rFonts w:eastAsiaTheme="minorHAnsi"/>
          <w:lang w:val="el-GR"/>
        </w:rPr>
        <w:t xml:space="preserve">=6.5 </w:t>
      </w:r>
      <w:r w:rsidRPr="00D66044">
        <w:rPr>
          <w:rFonts w:eastAsiaTheme="minorHAnsi"/>
          <w:lang w:val="en-GB"/>
        </w:rPr>
        <w:t>mm</w:t>
      </w:r>
      <w:r w:rsidRPr="00D66044">
        <w:rPr>
          <w:rFonts w:eastAsiaTheme="minorHAnsi"/>
          <w:lang w:val="el-GR"/>
        </w:rPr>
        <w:t xml:space="preserve"> και </w:t>
      </w:r>
      <w:r w:rsidRPr="00D66044">
        <w:rPr>
          <w:rFonts w:eastAsiaTheme="minorHAnsi"/>
          <w:lang w:val="en-GB"/>
        </w:rPr>
        <w:t>d</w:t>
      </w:r>
      <w:r w:rsidRPr="00D66044">
        <w:rPr>
          <w:rFonts w:eastAsiaTheme="minorHAnsi"/>
          <w:lang w:val="el-GR"/>
        </w:rPr>
        <w:t xml:space="preserve">=12.7 </w:t>
      </w:r>
      <w:r w:rsidRPr="00D66044">
        <w:rPr>
          <w:rFonts w:eastAsiaTheme="minorHAnsi"/>
        </w:rPr>
        <w:t>mm</w:t>
      </w:r>
      <w:r w:rsidRPr="00D66044">
        <w:rPr>
          <w:rFonts w:eastAsiaTheme="minorHAnsi"/>
          <w:lang w:val="el-GR"/>
        </w:rPr>
        <w:t>).</w:t>
      </w:r>
      <w:bookmarkEnd w:id="113"/>
      <w:r w:rsidRPr="00D66044">
        <w:rPr>
          <w:rFonts w:eastAsiaTheme="minorHAnsi"/>
          <w:lang w:val="el-GR"/>
        </w:rPr>
        <w:t xml:space="preserve"> </w:t>
      </w:r>
    </w:p>
    <w:p w:rsidR="008E347B" w:rsidRDefault="00287AAF" w:rsidP="005110C9">
      <w:pPr>
        <w:tabs>
          <w:tab w:val="left" w:pos="0"/>
        </w:tabs>
        <w:rPr>
          <w:rFonts w:ascii="Arial" w:hAnsi="Arial" w:cs="Arial"/>
          <w:b/>
          <w:bCs/>
          <w:color w:val="000000"/>
          <w:sz w:val="28"/>
          <w:szCs w:val="28"/>
          <w:lang w:val="el-GR"/>
        </w:rPr>
      </w:pPr>
      <w:r w:rsidRPr="00287AAF">
        <w:rPr>
          <w:noProof/>
        </w:rPr>
        <w:drawing>
          <wp:inline distT="0" distB="0" distL="0" distR="0" wp14:anchorId="78C7A8E9" wp14:editId="1EA7DEFE">
            <wp:extent cx="5806440" cy="1335024"/>
            <wp:effectExtent l="0" t="0" r="381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806440" cy="1335024"/>
                    </a:xfrm>
                    <a:prstGeom prst="rect">
                      <a:avLst/>
                    </a:prstGeom>
                    <a:noFill/>
                    <a:ln>
                      <a:noFill/>
                    </a:ln>
                  </pic:spPr>
                </pic:pic>
              </a:graphicData>
            </a:graphic>
          </wp:inline>
        </w:drawing>
      </w:r>
    </w:p>
    <w:p w:rsidR="008E347B" w:rsidRPr="008E347B" w:rsidRDefault="008E347B" w:rsidP="00604BB3">
      <w:pPr>
        <w:pStyle w:val="Heading5"/>
        <w:rPr>
          <w:rFonts w:eastAsiaTheme="minorHAnsi"/>
          <w:lang w:val="el-GR"/>
        </w:rPr>
      </w:pPr>
      <w:bookmarkStart w:id="114" w:name="_Toc518474975"/>
      <w:r w:rsidRPr="0075171A">
        <w:rPr>
          <w:rFonts w:eastAsiaTheme="minorHAnsi"/>
          <w:lang w:val="el-GR"/>
        </w:rPr>
        <w:lastRenderedPageBreak/>
        <w:t>Πίνακας</w:t>
      </w:r>
      <w:r w:rsidR="001E25BB">
        <w:rPr>
          <w:rFonts w:eastAsiaTheme="minorHAnsi"/>
          <w:lang w:val="el-GR"/>
        </w:rPr>
        <w:t xml:space="preserve"> 6.2</w:t>
      </w:r>
      <w:r w:rsidR="001E25BB" w:rsidRPr="001E25BB">
        <w:rPr>
          <w:rFonts w:eastAsiaTheme="minorHAnsi"/>
          <w:lang w:val="el-GR"/>
        </w:rPr>
        <w:t>3</w:t>
      </w:r>
      <w:r w:rsidRPr="0075171A">
        <w:rPr>
          <w:rFonts w:eastAsiaTheme="minorHAnsi"/>
          <w:lang w:val="el-GR"/>
        </w:rPr>
        <w:t>:</w:t>
      </w:r>
      <w:r w:rsidRPr="008E347B">
        <w:rPr>
          <w:rFonts w:eastAsiaTheme="minorHAnsi"/>
          <w:b/>
          <w:lang w:val="el-GR"/>
        </w:rPr>
        <w:t xml:space="preserve"> </w:t>
      </w:r>
      <w:r w:rsidR="00162E86">
        <w:rPr>
          <w:rFonts w:eastAsiaTheme="minorHAnsi"/>
          <w:lang w:val="el-GR"/>
        </w:rPr>
        <w:t xml:space="preserve">Κατανομή (%) </w:t>
      </w:r>
      <w:r w:rsidRPr="008E347B">
        <w:rPr>
          <w:rFonts w:eastAsiaTheme="minorHAnsi"/>
          <w:lang w:val="el-GR"/>
        </w:rPr>
        <w:t>των προϊόντων του κλάσματος</w:t>
      </w:r>
      <w:r w:rsidR="00216C1D">
        <w:rPr>
          <w:rFonts w:eastAsiaTheme="minorHAnsi"/>
          <w:lang w:val="el-GR"/>
        </w:rPr>
        <w:t xml:space="preserve"> τροφοδοσίας</w:t>
      </w:r>
      <w:r w:rsidR="002208E0">
        <w:rPr>
          <w:rFonts w:eastAsiaTheme="minorHAnsi"/>
          <w:lang w:val="el-GR"/>
        </w:rPr>
        <w:t xml:space="preserve"> -1.18</w:t>
      </w:r>
      <w:r w:rsidRPr="008E347B">
        <w:rPr>
          <w:rFonts w:eastAsiaTheme="minorHAnsi"/>
          <w:lang w:val="el-GR"/>
        </w:rPr>
        <w:t xml:space="preserve">+0.600 </w:t>
      </w:r>
      <w:r w:rsidRPr="008E347B">
        <w:rPr>
          <w:rFonts w:eastAsiaTheme="minorHAnsi"/>
        </w:rPr>
        <w:t>mm</w:t>
      </w:r>
      <w:r w:rsidRPr="008E347B">
        <w:rPr>
          <w:rFonts w:eastAsiaTheme="minorHAnsi"/>
          <w:lang w:val="el-GR"/>
        </w:rPr>
        <w:t xml:space="preserve"> για χρόνο </w:t>
      </w:r>
      <w:r w:rsidRPr="008E347B">
        <w:rPr>
          <w:rFonts w:eastAsiaTheme="minorHAnsi"/>
          <w:lang w:val="en-GB"/>
        </w:rPr>
        <w:t>t</w:t>
      </w:r>
      <w:r w:rsidRPr="008E347B">
        <w:rPr>
          <w:rFonts w:eastAsiaTheme="minorHAnsi"/>
          <w:lang w:val="el-GR"/>
        </w:rPr>
        <w:t xml:space="preserve">=1 </w:t>
      </w:r>
      <w:r w:rsidRPr="008E347B">
        <w:rPr>
          <w:rFonts w:eastAsiaTheme="minorHAnsi"/>
          <w:lang w:val="en-GB"/>
        </w:rPr>
        <w:t>min</w:t>
      </w:r>
      <w:r w:rsidRPr="008E347B">
        <w:rPr>
          <w:rFonts w:eastAsiaTheme="minorHAnsi"/>
          <w:lang w:val="el-GR"/>
        </w:rPr>
        <w:t xml:space="preserve"> και διαμέτρους σφαιρών (</w:t>
      </w:r>
      <w:r w:rsidRPr="008E347B">
        <w:rPr>
          <w:rFonts w:eastAsiaTheme="minorHAnsi"/>
          <w:lang w:val="en-GB"/>
        </w:rPr>
        <w:t>d</w:t>
      </w:r>
      <w:r w:rsidRPr="008E347B">
        <w:rPr>
          <w:rFonts w:eastAsiaTheme="minorHAnsi"/>
          <w:lang w:val="el-GR"/>
        </w:rPr>
        <w:t xml:space="preserve">=0, </w:t>
      </w:r>
      <w:r w:rsidRPr="008E347B">
        <w:rPr>
          <w:rFonts w:eastAsiaTheme="minorHAnsi"/>
          <w:lang w:val="en-GB"/>
        </w:rPr>
        <w:t>d</w:t>
      </w:r>
      <w:r w:rsidRPr="008E347B">
        <w:rPr>
          <w:rFonts w:eastAsiaTheme="minorHAnsi"/>
          <w:lang w:val="el-GR"/>
        </w:rPr>
        <w:t xml:space="preserve">=6.5 </w:t>
      </w:r>
      <w:r w:rsidRPr="008E347B">
        <w:rPr>
          <w:rFonts w:eastAsiaTheme="minorHAnsi"/>
          <w:lang w:val="en-GB"/>
        </w:rPr>
        <w:t>mm</w:t>
      </w:r>
      <w:r w:rsidRPr="008E347B">
        <w:rPr>
          <w:rFonts w:eastAsiaTheme="minorHAnsi"/>
          <w:lang w:val="el-GR"/>
        </w:rPr>
        <w:t xml:space="preserve"> και </w:t>
      </w:r>
      <w:r w:rsidRPr="008E347B">
        <w:rPr>
          <w:rFonts w:eastAsiaTheme="minorHAnsi"/>
          <w:lang w:val="en-GB"/>
        </w:rPr>
        <w:t>d</w:t>
      </w:r>
      <w:r w:rsidRPr="008E347B">
        <w:rPr>
          <w:rFonts w:eastAsiaTheme="minorHAnsi"/>
          <w:lang w:val="el-GR"/>
        </w:rPr>
        <w:t xml:space="preserve">=12.7 </w:t>
      </w:r>
      <w:r w:rsidRPr="008E347B">
        <w:rPr>
          <w:rFonts w:eastAsiaTheme="minorHAnsi"/>
        </w:rPr>
        <w:t>mm</w:t>
      </w:r>
      <w:r w:rsidRPr="008E347B">
        <w:rPr>
          <w:rFonts w:eastAsiaTheme="minorHAnsi"/>
          <w:lang w:val="el-GR"/>
        </w:rPr>
        <w:t>).</w:t>
      </w:r>
      <w:bookmarkEnd w:id="114"/>
      <w:r w:rsidRPr="008E347B">
        <w:rPr>
          <w:rFonts w:eastAsiaTheme="minorHAnsi"/>
          <w:lang w:val="el-GR"/>
        </w:rPr>
        <w:t xml:space="preserve"> </w:t>
      </w:r>
    </w:p>
    <w:p w:rsidR="008E347B" w:rsidRDefault="00287AAF" w:rsidP="008E347B">
      <w:pPr>
        <w:tabs>
          <w:tab w:val="left" w:pos="0"/>
        </w:tabs>
        <w:rPr>
          <w:rFonts w:ascii="Arial" w:hAnsi="Arial" w:cs="Arial"/>
          <w:b/>
          <w:bCs/>
          <w:color w:val="000000"/>
          <w:sz w:val="28"/>
          <w:szCs w:val="28"/>
          <w:lang w:val="el-GR"/>
        </w:rPr>
      </w:pPr>
      <w:r w:rsidRPr="00287AAF">
        <w:rPr>
          <w:noProof/>
        </w:rPr>
        <w:drawing>
          <wp:inline distT="0" distB="0" distL="0" distR="0" wp14:anchorId="292282C7" wp14:editId="2BFFD13B">
            <wp:extent cx="5806440" cy="1335024"/>
            <wp:effectExtent l="0" t="0" r="381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806440" cy="1335024"/>
                    </a:xfrm>
                    <a:prstGeom prst="rect">
                      <a:avLst/>
                    </a:prstGeom>
                    <a:noFill/>
                    <a:ln>
                      <a:noFill/>
                    </a:ln>
                  </pic:spPr>
                </pic:pic>
              </a:graphicData>
            </a:graphic>
          </wp:inline>
        </w:drawing>
      </w:r>
    </w:p>
    <w:p w:rsidR="008E347B" w:rsidRPr="008E347B" w:rsidRDefault="008E347B" w:rsidP="00604BB3">
      <w:pPr>
        <w:pStyle w:val="Heading5"/>
        <w:rPr>
          <w:rFonts w:eastAsiaTheme="minorHAnsi"/>
          <w:lang w:val="el-GR"/>
        </w:rPr>
      </w:pPr>
      <w:bookmarkStart w:id="115" w:name="_Toc518474976"/>
      <w:r w:rsidRPr="0075171A">
        <w:rPr>
          <w:rFonts w:eastAsiaTheme="minorHAnsi"/>
          <w:lang w:val="el-GR"/>
        </w:rPr>
        <w:t>Πίνακας</w:t>
      </w:r>
      <w:r w:rsidR="001E25BB">
        <w:rPr>
          <w:rFonts w:eastAsiaTheme="minorHAnsi"/>
          <w:lang w:val="el-GR"/>
        </w:rPr>
        <w:t xml:space="preserve"> 6.2</w:t>
      </w:r>
      <w:r w:rsidR="001E25BB" w:rsidRPr="001E25BB">
        <w:rPr>
          <w:rFonts w:eastAsiaTheme="minorHAnsi"/>
          <w:lang w:val="el-GR"/>
        </w:rPr>
        <w:t>4</w:t>
      </w:r>
      <w:r w:rsidRPr="0075171A">
        <w:rPr>
          <w:rFonts w:eastAsiaTheme="minorHAnsi"/>
          <w:lang w:val="el-GR"/>
        </w:rPr>
        <w:t>:</w:t>
      </w:r>
      <w:r w:rsidRPr="008E347B">
        <w:rPr>
          <w:rFonts w:eastAsiaTheme="minorHAnsi"/>
          <w:b/>
          <w:lang w:val="el-GR"/>
        </w:rPr>
        <w:t xml:space="preserve"> </w:t>
      </w:r>
      <w:r w:rsidRPr="008E347B">
        <w:rPr>
          <w:rFonts w:eastAsiaTheme="minorHAnsi"/>
          <w:lang w:val="el-GR"/>
        </w:rPr>
        <w:t xml:space="preserve">Κατανομή </w:t>
      </w:r>
      <w:r w:rsidR="00162E86">
        <w:rPr>
          <w:rFonts w:eastAsiaTheme="minorHAnsi"/>
          <w:lang w:val="el-GR"/>
        </w:rPr>
        <w:t xml:space="preserve">(%) </w:t>
      </w:r>
      <w:proofErr w:type="spellStart"/>
      <w:r w:rsidR="00162E86">
        <w:rPr>
          <w:rFonts w:eastAsiaTheme="minorHAnsi"/>
          <w:lang w:val="el-GR"/>
        </w:rPr>
        <w:t>οξειδιων</w:t>
      </w:r>
      <w:proofErr w:type="spellEnd"/>
      <w:r w:rsidRPr="008E347B">
        <w:rPr>
          <w:rFonts w:eastAsiaTheme="minorHAnsi"/>
          <w:lang w:val="el-GR"/>
        </w:rPr>
        <w:t xml:space="preserve"> των προϊόντων του κλάσματος</w:t>
      </w:r>
      <w:r w:rsidR="00216C1D">
        <w:rPr>
          <w:rFonts w:eastAsiaTheme="minorHAnsi"/>
          <w:lang w:val="el-GR"/>
        </w:rPr>
        <w:t xml:space="preserve"> τροφοδοσίας</w:t>
      </w:r>
      <w:r w:rsidR="002208E0">
        <w:rPr>
          <w:rFonts w:eastAsiaTheme="minorHAnsi"/>
          <w:lang w:val="el-GR"/>
        </w:rPr>
        <w:t xml:space="preserve"> -1.18</w:t>
      </w:r>
      <w:r w:rsidRPr="008E347B">
        <w:rPr>
          <w:rFonts w:eastAsiaTheme="minorHAnsi"/>
          <w:lang w:val="el-GR"/>
        </w:rPr>
        <w:t xml:space="preserve">+0.600 </w:t>
      </w:r>
      <w:r w:rsidRPr="008E347B">
        <w:rPr>
          <w:rFonts w:eastAsiaTheme="minorHAnsi"/>
        </w:rPr>
        <w:t>mm</w:t>
      </w:r>
      <w:r w:rsidRPr="008E347B">
        <w:rPr>
          <w:rFonts w:eastAsiaTheme="minorHAnsi"/>
          <w:lang w:val="el-GR"/>
        </w:rPr>
        <w:t xml:space="preserve"> για χρόνο </w:t>
      </w:r>
      <w:r w:rsidRPr="008E347B">
        <w:rPr>
          <w:rFonts w:eastAsiaTheme="minorHAnsi"/>
          <w:lang w:val="en-GB"/>
        </w:rPr>
        <w:t>t</w:t>
      </w:r>
      <w:r w:rsidRPr="008E347B">
        <w:rPr>
          <w:rFonts w:eastAsiaTheme="minorHAnsi"/>
          <w:lang w:val="el-GR"/>
        </w:rPr>
        <w:t xml:space="preserve">=2 </w:t>
      </w:r>
      <w:r w:rsidRPr="008E347B">
        <w:rPr>
          <w:rFonts w:eastAsiaTheme="minorHAnsi"/>
          <w:lang w:val="en-GB"/>
        </w:rPr>
        <w:t>min</w:t>
      </w:r>
      <w:r w:rsidRPr="008E347B">
        <w:rPr>
          <w:rFonts w:eastAsiaTheme="minorHAnsi"/>
          <w:lang w:val="el-GR"/>
        </w:rPr>
        <w:t xml:space="preserve"> και διαμέτρους σφαιρών (</w:t>
      </w:r>
      <w:r w:rsidRPr="008E347B">
        <w:rPr>
          <w:rFonts w:eastAsiaTheme="minorHAnsi"/>
          <w:lang w:val="en-GB"/>
        </w:rPr>
        <w:t>d</w:t>
      </w:r>
      <w:r w:rsidRPr="008E347B">
        <w:rPr>
          <w:rFonts w:eastAsiaTheme="minorHAnsi"/>
          <w:lang w:val="el-GR"/>
        </w:rPr>
        <w:t xml:space="preserve">=0, </w:t>
      </w:r>
      <w:r w:rsidRPr="008E347B">
        <w:rPr>
          <w:rFonts w:eastAsiaTheme="minorHAnsi"/>
          <w:lang w:val="en-GB"/>
        </w:rPr>
        <w:t>d</w:t>
      </w:r>
      <w:r w:rsidRPr="008E347B">
        <w:rPr>
          <w:rFonts w:eastAsiaTheme="minorHAnsi"/>
          <w:lang w:val="el-GR"/>
        </w:rPr>
        <w:t xml:space="preserve">=6.5 </w:t>
      </w:r>
      <w:r w:rsidRPr="008E347B">
        <w:rPr>
          <w:rFonts w:eastAsiaTheme="minorHAnsi"/>
          <w:lang w:val="en-GB"/>
        </w:rPr>
        <w:t>mm</w:t>
      </w:r>
      <w:r w:rsidRPr="008E347B">
        <w:rPr>
          <w:rFonts w:eastAsiaTheme="minorHAnsi"/>
          <w:lang w:val="el-GR"/>
        </w:rPr>
        <w:t xml:space="preserve"> και </w:t>
      </w:r>
      <w:r w:rsidRPr="008E347B">
        <w:rPr>
          <w:rFonts w:eastAsiaTheme="minorHAnsi"/>
          <w:lang w:val="en-GB"/>
        </w:rPr>
        <w:t>d</w:t>
      </w:r>
      <w:r w:rsidRPr="008E347B">
        <w:rPr>
          <w:rFonts w:eastAsiaTheme="minorHAnsi"/>
          <w:lang w:val="el-GR"/>
        </w:rPr>
        <w:t xml:space="preserve">=12.7 </w:t>
      </w:r>
      <w:r w:rsidRPr="008E347B">
        <w:rPr>
          <w:rFonts w:eastAsiaTheme="minorHAnsi"/>
        </w:rPr>
        <w:t>mm</w:t>
      </w:r>
      <w:r w:rsidRPr="008E347B">
        <w:rPr>
          <w:rFonts w:eastAsiaTheme="minorHAnsi"/>
          <w:lang w:val="el-GR"/>
        </w:rPr>
        <w:t>).</w:t>
      </w:r>
      <w:bookmarkEnd w:id="115"/>
      <w:r w:rsidRPr="008E347B">
        <w:rPr>
          <w:rFonts w:eastAsiaTheme="minorHAnsi"/>
          <w:lang w:val="el-GR"/>
        </w:rPr>
        <w:t xml:space="preserve"> </w:t>
      </w:r>
    </w:p>
    <w:p w:rsidR="00CB739F" w:rsidRDefault="00287AAF" w:rsidP="008E347B">
      <w:pPr>
        <w:tabs>
          <w:tab w:val="left" w:pos="0"/>
        </w:tabs>
        <w:rPr>
          <w:rFonts w:ascii="Arial" w:hAnsi="Arial" w:cs="Arial"/>
          <w:b/>
          <w:bCs/>
          <w:color w:val="000000"/>
          <w:sz w:val="28"/>
          <w:szCs w:val="28"/>
          <w:lang w:val="el-GR"/>
        </w:rPr>
      </w:pPr>
      <w:r w:rsidRPr="00287AAF">
        <w:rPr>
          <w:noProof/>
        </w:rPr>
        <w:drawing>
          <wp:inline distT="0" distB="0" distL="0" distR="0" wp14:anchorId="100A7C1C" wp14:editId="7D47F012">
            <wp:extent cx="5806440" cy="1335024"/>
            <wp:effectExtent l="0" t="0" r="381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06440" cy="1335024"/>
                    </a:xfrm>
                    <a:prstGeom prst="rect">
                      <a:avLst/>
                    </a:prstGeom>
                    <a:noFill/>
                    <a:ln>
                      <a:noFill/>
                    </a:ln>
                  </pic:spPr>
                </pic:pic>
              </a:graphicData>
            </a:graphic>
          </wp:inline>
        </w:drawing>
      </w:r>
    </w:p>
    <w:p w:rsidR="0075171A" w:rsidRDefault="0075171A" w:rsidP="00CB739F">
      <w:pPr>
        <w:ind w:firstLine="720"/>
        <w:jc w:val="both"/>
        <w:rPr>
          <w:rFonts w:asciiTheme="minorHAnsi" w:eastAsiaTheme="minorHAnsi" w:hAnsiTheme="minorHAnsi" w:cstheme="minorHAnsi"/>
        </w:rPr>
      </w:pPr>
    </w:p>
    <w:p w:rsidR="00CB739F" w:rsidRPr="00CB739F" w:rsidRDefault="00CB739F" w:rsidP="00CB739F">
      <w:pPr>
        <w:ind w:firstLine="720"/>
        <w:jc w:val="both"/>
        <w:rPr>
          <w:rFonts w:asciiTheme="minorHAnsi" w:eastAsiaTheme="minorHAnsi" w:hAnsiTheme="minorHAnsi" w:cstheme="minorHAnsi"/>
          <w:lang w:val="el-GR"/>
        </w:rPr>
      </w:pPr>
      <w:r w:rsidRPr="00CB739F">
        <w:rPr>
          <w:rFonts w:asciiTheme="minorHAnsi" w:eastAsiaTheme="minorHAnsi" w:hAnsiTheme="minorHAnsi" w:cstheme="minorHAnsi"/>
          <w:lang w:val="el-GR"/>
        </w:rPr>
        <w:t xml:space="preserve">Από τους </w:t>
      </w:r>
      <w:r w:rsidRPr="0075171A">
        <w:rPr>
          <w:rFonts w:asciiTheme="minorHAnsi" w:eastAsiaTheme="minorHAnsi" w:hAnsiTheme="minorHAnsi" w:cstheme="minorHAnsi"/>
          <w:lang w:val="el-GR"/>
        </w:rPr>
        <w:t>πίνακες</w:t>
      </w:r>
      <w:r w:rsidRPr="00CB739F">
        <w:rPr>
          <w:rFonts w:asciiTheme="minorHAnsi" w:eastAsiaTheme="minorHAnsi" w:hAnsiTheme="minorHAnsi" w:cstheme="minorHAnsi"/>
          <w:lang w:val="el-GR"/>
        </w:rPr>
        <w:t xml:space="preserve"> </w:t>
      </w:r>
      <w:r w:rsidR="001E25BB">
        <w:rPr>
          <w:rFonts w:asciiTheme="minorHAnsi" w:eastAsiaTheme="minorHAnsi" w:hAnsiTheme="minorHAnsi" w:cstheme="minorHAnsi"/>
          <w:lang w:val="el-GR"/>
        </w:rPr>
        <w:t>(6.2</w:t>
      </w:r>
      <w:r w:rsidR="001E25BB" w:rsidRPr="001E25BB">
        <w:rPr>
          <w:rFonts w:asciiTheme="minorHAnsi" w:eastAsiaTheme="minorHAnsi" w:hAnsiTheme="minorHAnsi" w:cstheme="minorHAnsi"/>
          <w:lang w:val="el-GR"/>
        </w:rPr>
        <w:t>1</w:t>
      </w:r>
      <w:r w:rsidR="0075171A" w:rsidRPr="0075171A">
        <w:rPr>
          <w:rFonts w:asciiTheme="minorHAnsi" w:eastAsiaTheme="minorHAnsi" w:hAnsiTheme="minorHAnsi" w:cstheme="minorHAnsi"/>
          <w:lang w:val="el-GR"/>
        </w:rPr>
        <w:t xml:space="preserve"> </w:t>
      </w:r>
      <w:r w:rsidR="0075171A">
        <w:rPr>
          <w:rFonts w:asciiTheme="minorHAnsi" w:eastAsiaTheme="minorHAnsi" w:hAnsiTheme="minorHAnsi" w:cstheme="minorHAnsi"/>
          <w:lang w:val="el-GR"/>
        </w:rPr>
        <w:t>–</w:t>
      </w:r>
      <w:r w:rsidR="001E25BB">
        <w:rPr>
          <w:rFonts w:asciiTheme="minorHAnsi" w:eastAsiaTheme="minorHAnsi" w:hAnsiTheme="minorHAnsi" w:cstheme="minorHAnsi"/>
          <w:lang w:val="el-GR"/>
        </w:rPr>
        <w:t xml:space="preserve"> 6.2</w:t>
      </w:r>
      <w:r w:rsidR="001E25BB" w:rsidRPr="001E25BB">
        <w:rPr>
          <w:rFonts w:asciiTheme="minorHAnsi" w:eastAsiaTheme="minorHAnsi" w:hAnsiTheme="minorHAnsi" w:cstheme="minorHAnsi"/>
          <w:lang w:val="el-GR"/>
        </w:rPr>
        <w:t>4</w:t>
      </w:r>
      <w:r w:rsidR="0075171A" w:rsidRPr="0075171A">
        <w:rPr>
          <w:rFonts w:asciiTheme="minorHAnsi" w:eastAsiaTheme="minorHAnsi" w:hAnsiTheme="minorHAnsi" w:cstheme="minorHAnsi"/>
          <w:lang w:val="el-GR"/>
        </w:rPr>
        <w:t xml:space="preserve">) </w:t>
      </w:r>
      <w:r w:rsidRPr="00CB739F">
        <w:rPr>
          <w:rFonts w:asciiTheme="minorHAnsi" w:eastAsiaTheme="minorHAnsi" w:hAnsiTheme="minorHAnsi" w:cstheme="minorHAnsi"/>
          <w:lang w:val="el-GR"/>
        </w:rPr>
        <w:t xml:space="preserve">παρατηρείται ότι για τους μικρούς χρόνους λειοτρίβησης </w:t>
      </w:r>
      <w:r w:rsidRPr="00CB739F">
        <w:rPr>
          <w:rFonts w:asciiTheme="minorHAnsi" w:eastAsiaTheme="minorHAnsi" w:hAnsiTheme="minorHAnsi" w:cstheme="minorHAnsi"/>
        </w:rPr>
        <w:t>t</w:t>
      </w:r>
      <w:r w:rsidRPr="00CB739F">
        <w:rPr>
          <w:rFonts w:asciiTheme="minorHAnsi" w:eastAsiaTheme="minorHAnsi" w:hAnsiTheme="minorHAnsi" w:cstheme="minorHAnsi"/>
          <w:lang w:val="el-GR"/>
        </w:rPr>
        <w:t xml:space="preserve">=0.25 </w:t>
      </w:r>
      <w:r w:rsidRPr="00CB739F">
        <w:rPr>
          <w:rFonts w:asciiTheme="minorHAnsi" w:eastAsiaTheme="minorHAnsi" w:hAnsiTheme="minorHAnsi" w:cstheme="minorHAnsi"/>
        </w:rPr>
        <w:t>min</w:t>
      </w:r>
      <w:r w:rsidRPr="00CB739F">
        <w:rPr>
          <w:rFonts w:asciiTheme="minorHAnsi" w:eastAsiaTheme="minorHAnsi" w:hAnsiTheme="minorHAnsi" w:cstheme="minorHAnsi"/>
          <w:lang w:val="el-GR"/>
        </w:rPr>
        <w:t xml:space="preserve"> και </w:t>
      </w:r>
      <w:r w:rsidRPr="00CB739F">
        <w:rPr>
          <w:rFonts w:asciiTheme="minorHAnsi" w:eastAsiaTheme="minorHAnsi" w:hAnsiTheme="minorHAnsi" w:cstheme="minorHAnsi"/>
        </w:rPr>
        <w:t>t</w:t>
      </w:r>
      <w:r w:rsidRPr="00CB739F">
        <w:rPr>
          <w:rFonts w:asciiTheme="minorHAnsi" w:eastAsiaTheme="minorHAnsi" w:hAnsiTheme="minorHAnsi" w:cstheme="minorHAnsi"/>
          <w:lang w:val="el-GR"/>
        </w:rPr>
        <w:t xml:space="preserve">=0.5 </w:t>
      </w:r>
      <w:r w:rsidRPr="00CB739F">
        <w:rPr>
          <w:rFonts w:asciiTheme="minorHAnsi" w:eastAsiaTheme="minorHAnsi" w:hAnsiTheme="minorHAnsi" w:cstheme="minorHAnsi"/>
        </w:rPr>
        <w:t>min</w:t>
      </w:r>
      <w:r w:rsidRPr="00CB739F">
        <w:rPr>
          <w:rFonts w:asciiTheme="minorHAnsi" w:eastAsiaTheme="minorHAnsi" w:hAnsiTheme="minorHAnsi" w:cstheme="minorHAnsi"/>
          <w:lang w:val="el-GR"/>
        </w:rPr>
        <w:t xml:space="preserve">, το βάρος του προϊόντος στο χονδρό </w:t>
      </w:r>
      <w:r w:rsidR="000B4642">
        <w:rPr>
          <w:rFonts w:asciiTheme="minorHAnsi" w:eastAsiaTheme="minorHAnsi" w:hAnsiTheme="minorHAnsi" w:cstheme="minorHAnsi"/>
          <w:lang w:val="el-GR"/>
        </w:rPr>
        <w:t>προϊόν</w:t>
      </w:r>
      <w:r w:rsidRPr="00CB739F">
        <w:rPr>
          <w:rFonts w:asciiTheme="minorHAnsi" w:eastAsiaTheme="minorHAnsi" w:hAnsiTheme="minorHAnsi" w:cstheme="minorHAnsi"/>
          <w:lang w:val="el-GR"/>
        </w:rPr>
        <w:t xml:space="preserve"> (+0.600 </w:t>
      </w:r>
      <w:r w:rsidRPr="00CB739F">
        <w:rPr>
          <w:rFonts w:asciiTheme="minorHAnsi" w:eastAsiaTheme="minorHAnsi" w:hAnsiTheme="minorHAnsi" w:cstheme="minorHAnsi"/>
          <w:lang w:val="en-GB"/>
        </w:rPr>
        <w:t>mm</w:t>
      </w:r>
      <w:r w:rsidRPr="00CB739F">
        <w:rPr>
          <w:rFonts w:asciiTheme="minorHAnsi" w:eastAsiaTheme="minorHAnsi" w:hAnsiTheme="minorHAnsi" w:cstheme="minorHAnsi"/>
          <w:lang w:val="el-GR"/>
        </w:rPr>
        <w:t xml:space="preserve">) είναι μεγαλύτερο σε σχέση με τα βάρη του ενδιάμεσου (-0.600 +0.075 </w:t>
      </w:r>
      <w:r w:rsidRPr="00CB739F">
        <w:rPr>
          <w:rFonts w:asciiTheme="minorHAnsi" w:eastAsiaTheme="minorHAnsi" w:hAnsiTheme="minorHAnsi" w:cstheme="minorHAnsi"/>
          <w:lang w:val="en-GB"/>
        </w:rPr>
        <w:t>mm</w:t>
      </w:r>
      <w:r w:rsidRPr="00CB739F">
        <w:rPr>
          <w:rFonts w:asciiTheme="minorHAnsi" w:eastAsiaTheme="minorHAnsi" w:hAnsiTheme="minorHAnsi" w:cstheme="minorHAnsi"/>
          <w:lang w:val="el-GR"/>
        </w:rPr>
        <w:t xml:space="preserve">) και του λεπτού (-0.075 </w:t>
      </w:r>
      <w:r w:rsidRPr="00CB739F">
        <w:rPr>
          <w:rFonts w:asciiTheme="minorHAnsi" w:eastAsiaTheme="minorHAnsi" w:hAnsiTheme="minorHAnsi" w:cstheme="minorHAnsi"/>
          <w:lang w:val="en-GB"/>
        </w:rPr>
        <w:t>mm</w:t>
      </w:r>
      <w:r w:rsidRPr="00CB739F">
        <w:rPr>
          <w:rFonts w:asciiTheme="minorHAnsi" w:eastAsiaTheme="minorHAnsi" w:hAnsiTheme="minorHAnsi" w:cstheme="minorHAnsi"/>
          <w:lang w:val="el-GR"/>
        </w:rPr>
        <w:t xml:space="preserve">) </w:t>
      </w:r>
      <w:r w:rsidR="00FA56BD">
        <w:rPr>
          <w:rFonts w:asciiTheme="minorHAnsi" w:eastAsiaTheme="minorHAnsi" w:hAnsiTheme="minorHAnsi" w:cstheme="minorHAnsi"/>
          <w:lang w:val="el-GR"/>
        </w:rPr>
        <w:t>προϊόντος</w:t>
      </w:r>
      <w:r w:rsidRPr="00CB739F">
        <w:rPr>
          <w:rFonts w:asciiTheme="minorHAnsi" w:eastAsiaTheme="minorHAnsi" w:hAnsiTheme="minorHAnsi" w:cstheme="minorHAnsi"/>
          <w:lang w:val="el-GR"/>
        </w:rPr>
        <w:t xml:space="preserve">. </w:t>
      </w:r>
    </w:p>
    <w:p w:rsidR="00CB739F" w:rsidRPr="00CB739F" w:rsidRDefault="00CB739F" w:rsidP="00CB739F">
      <w:pPr>
        <w:ind w:firstLine="720"/>
        <w:jc w:val="both"/>
        <w:rPr>
          <w:rFonts w:asciiTheme="minorHAnsi" w:eastAsiaTheme="minorHAnsi" w:hAnsiTheme="minorHAnsi" w:cstheme="minorHAnsi"/>
          <w:lang w:val="el-GR"/>
        </w:rPr>
      </w:pPr>
      <w:r w:rsidRPr="00CB739F">
        <w:rPr>
          <w:rFonts w:asciiTheme="minorHAnsi" w:eastAsiaTheme="minorHAnsi" w:hAnsiTheme="minorHAnsi" w:cstheme="minorHAnsi"/>
          <w:lang w:val="el-GR"/>
        </w:rPr>
        <w:t>Όσο αυξάνεται ο χρόνος λειοτρίβησης (</w:t>
      </w:r>
      <w:r w:rsidRPr="00CB739F">
        <w:rPr>
          <w:rFonts w:asciiTheme="minorHAnsi" w:eastAsiaTheme="minorHAnsi" w:hAnsiTheme="minorHAnsi" w:cstheme="minorHAnsi"/>
        </w:rPr>
        <w:t>t</w:t>
      </w:r>
      <w:r w:rsidRPr="00CB739F">
        <w:rPr>
          <w:rFonts w:asciiTheme="minorHAnsi" w:eastAsiaTheme="minorHAnsi" w:hAnsiTheme="minorHAnsi" w:cstheme="minorHAnsi"/>
          <w:lang w:val="el-GR"/>
        </w:rPr>
        <w:t xml:space="preserve">=0.25 </w:t>
      </w:r>
      <w:r w:rsidRPr="00CB739F">
        <w:rPr>
          <w:rFonts w:asciiTheme="minorHAnsi" w:eastAsiaTheme="minorHAnsi" w:hAnsiTheme="minorHAnsi" w:cstheme="minorHAnsi"/>
        </w:rPr>
        <w:t>min</w:t>
      </w:r>
      <w:r w:rsidRPr="00CB739F">
        <w:rPr>
          <w:rFonts w:asciiTheme="minorHAnsi" w:eastAsiaTheme="minorHAnsi" w:hAnsiTheme="minorHAnsi" w:cstheme="minorHAnsi"/>
          <w:lang w:val="el-GR"/>
        </w:rPr>
        <w:t xml:space="preserve"> και </w:t>
      </w:r>
      <w:r w:rsidRPr="00CB739F">
        <w:rPr>
          <w:rFonts w:asciiTheme="minorHAnsi" w:eastAsiaTheme="minorHAnsi" w:hAnsiTheme="minorHAnsi" w:cstheme="minorHAnsi"/>
        </w:rPr>
        <w:t>t</w:t>
      </w:r>
      <w:r w:rsidRPr="00CB739F">
        <w:rPr>
          <w:rFonts w:asciiTheme="minorHAnsi" w:eastAsiaTheme="minorHAnsi" w:hAnsiTheme="minorHAnsi" w:cstheme="minorHAnsi"/>
          <w:lang w:val="el-GR"/>
        </w:rPr>
        <w:t xml:space="preserve">=0.5 </w:t>
      </w:r>
      <w:r w:rsidRPr="00CB739F">
        <w:rPr>
          <w:rFonts w:asciiTheme="minorHAnsi" w:eastAsiaTheme="minorHAnsi" w:hAnsiTheme="minorHAnsi" w:cstheme="minorHAnsi"/>
        </w:rPr>
        <w:t>min</w:t>
      </w:r>
      <w:r w:rsidRPr="00CB739F">
        <w:rPr>
          <w:rFonts w:asciiTheme="minorHAnsi" w:eastAsiaTheme="minorHAnsi" w:hAnsiTheme="minorHAnsi" w:cstheme="minorHAnsi"/>
          <w:lang w:val="el-GR"/>
        </w:rPr>
        <w:t xml:space="preserve">), τόσο το βάρος του χονδρού </w:t>
      </w:r>
      <w:r w:rsidR="00FA56BD">
        <w:rPr>
          <w:rFonts w:asciiTheme="minorHAnsi" w:eastAsiaTheme="minorHAnsi" w:hAnsiTheme="minorHAnsi" w:cstheme="minorHAnsi"/>
          <w:lang w:val="el-GR"/>
        </w:rPr>
        <w:t>προϊόντος</w:t>
      </w:r>
      <w:r w:rsidRPr="00CB739F">
        <w:rPr>
          <w:rFonts w:asciiTheme="minorHAnsi" w:eastAsiaTheme="minorHAnsi" w:hAnsiTheme="minorHAnsi" w:cstheme="minorHAnsi"/>
          <w:lang w:val="el-GR"/>
        </w:rPr>
        <w:t xml:space="preserve"> μειώνεται και αντίστοιχα αυξάνεται το βάρος του ενδιάμεσου και του λεπτού </w:t>
      </w:r>
      <w:r w:rsidR="004A4DC9">
        <w:rPr>
          <w:rFonts w:asciiTheme="minorHAnsi" w:eastAsiaTheme="minorHAnsi" w:hAnsiTheme="minorHAnsi" w:cstheme="minorHAnsi"/>
          <w:lang w:val="el-GR"/>
        </w:rPr>
        <w:t>προϊόντος</w:t>
      </w:r>
      <w:r w:rsidRPr="00CB739F">
        <w:rPr>
          <w:rFonts w:asciiTheme="minorHAnsi" w:eastAsiaTheme="minorHAnsi" w:hAnsiTheme="minorHAnsi" w:cstheme="minorHAnsi"/>
          <w:lang w:val="el-GR"/>
        </w:rPr>
        <w:t>. Στην περίπτωση της αυτολειοτρίβησης (</w:t>
      </w:r>
      <w:r w:rsidRPr="00CB739F">
        <w:rPr>
          <w:rFonts w:asciiTheme="minorHAnsi" w:eastAsiaTheme="minorHAnsi" w:hAnsiTheme="minorHAnsi" w:cstheme="minorHAnsi"/>
        </w:rPr>
        <w:t>d</w:t>
      </w:r>
      <w:r w:rsidRPr="00CB739F">
        <w:rPr>
          <w:rFonts w:asciiTheme="minorHAnsi" w:eastAsiaTheme="minorHAnsi" w:hAnsiTheme="minorHAnsi" w:cstheme="minorHAnsi"/>
          <w:lang w:val="el-GR"/>
        </w:rPr>
        <w:t xml:space="preserve">=0) το βάρος του χονδρού </w:t>
      </w:r>
      <w:r w:rsidR="00FA56BD">
        <w:rPr>
          <w:rFonts w:asciiTheme="minorHAnsi" w:eastAsiaTheme="minorHAnsi" w:hAnsiTheme="minorHAnsi" w:cstheme="minorHAnsi"/>
          <w:lang w:val="el-GR"/>
        </w:rPr>
        <w:t>προϊόντος</w:t>
      </w:r>
      <w:r w:rsidRPr="00CB739F">
        <w:rPr>
          <w:rFonts w:asciiTheme="minorHAnsi" w:eastAsiaTheme="minorHAnsi" w:hAnsiTheme="minorHAnsi" w:cstheme="minorHAnsi"/>
          <w:lang w:val="el-GR"/>
        </w:rPr>
        <w:t xml:space="preserve">  κατέχει το μεγαλύτερο ποσοστό σε όλους τους χρόνους. Από την άλλη, στην λειοτρίβηση με διάμετρο σφαιρών </w:t>
      </w:r>
      <w:r w:rsidRPr="00CB739F">
        <w:rPr>
          <w:rFonts w:asciiTheme="minorHAnsi" w:eastAsiaTheme="minorHAnsi" w:hAnsiTheme="minorHAnsi" w:cstheme="minorHAnsi"/>
        </w:rPr>
        <w:t>d</w:t>
      </w:r>
      <w:r w:rsidRPr="00CB739F">
        <w:rPr>
          <w:rFonts w:asciiTheme="minorHAnsi" w:eastAsiaTheme="minorHAnsi" w:hAnsiTheme="minorHAnsi" w:cstheme="minorHAnsi"/>
          <w:lang w:val="el-GR"/>
        </w:rPr>
        <w:t xml:space="preserve">=12.7 </w:t>
      </w:r>
      <w:r w:rsidRPr="00CB739F">
        <w:rPr>
          <w:rFonts w:asciiTheme="minorHAnsi" w:eastAsiaTheme="minorHAnsi" w:hAnsiTheme="minorHAnsi" w:cstheme="minorHAnsi"/>
        </w:rPr>
        <w:t>mm</w:t>
      </w:r>
      <w:r w:rsidRPr="00CB739F">
        <w:rPr>
          <w:rFonts w:asciiTheme="minorHAnsi" w:eastAsiaTheme="minorHAnsi" w:hAnsiTheme="minorHAnsi" w:cstheme="minorHAnsi"/>
          <w:lang w:val="el-GR"/>
        </w:rPr>
        <w:t xml:space="preserve">, το ενδιάμεσο </w:t>
      </w:r>
      <w:r w:rsidR="00FA56BD">
        <w:rPr>
          <w:rFonts w:asciiTheme="minorHAnsi" w:eastAsiaTheme="minorHAnsi" w:hAnsiTheme="minorHAnsi" w:cstheme="minorHAnsi"/>
          <w:lang w:val="el-GR"/>
        </w:rPr>
        <w:t>προϊόν</w:t>
      </w:r>
      <w:r w:rsidRPr="00CB739F">
        <w:rPr>
          <w:rFonts w:asciiTheme="minorHAnsi" w:eastAsiaTheme="minorHAnsi" w:hAnsiTheme="minorHAnsi" w:cstheme="minorHAnsi"/>
          <w:lang w:val="el-GR"/>
        </w:rPr>
        <w:t xml:space="preserve"> στους μεγαλύτερους χρόνους (</w:t>
      </w:r>
      <w:r w:rsidRPr="00CB739F">
        <w:rPr>
          <w:rFonts w:asciiTheme="minorHAnsi" w:eastAsiaTheme="minorHAnsi" w:hAnsiTheme="minorHAnsi" w:cstheme="minorHAnsi"/>
        </w:rPr>
        <w:t>t</w:t>
      </w:r>
      <w:r w:rsidRPr="00CB739F">
        <w:rPr>
          <w:rFonts w:asciiTheme="minorHAnsi" w:eastAsiaTheme="minorHAnsi" w:hAnsiTheme="minorHAnsi" w:cstheme="minorHAnsi"/>
          <w:lang w:val="el-GR"/>
        </w:rPr>
        <w:t xml:space="preserve">=1 </w:t>
      </w:r>
      <w:r w:rsidRPr="00CB739F">
        <w:rPr>
          <w:rFonts w:asciiTheme="minorHAnsi" w:eastAsiaTheme="minorHAnsi" w:hAnsiTheme="minorHAnsi" w:cstheme="minorHAnsi"/>
        </w:rPr>
        <w:t>min</w:t>
      </w:r>
      <w:r w:rsidRPr="00CB739F">
        <w:rPr>
          <w:rFonts w:asciiTheme="minorHAnsi" w:eastAsiaTheme="minorHAnsi" w:hAnsiTheme="minorHAnsi" w:cstheme="minorHAnsi"/>
          <w:lang w:val="el-GR"/>
        </w:rPr>
        <w:t xml:space="preserve"> και </w:t>
      </w:r>
      <w:r w:rsidRPr="00CB739F">
        <w:rPr>
          <w:rFonts w:asciiTheme="minorHAnsi" w:eastAsiaTheme="minorHAnsi" w:hAnsiTheme="minorHAnsi" w:cstheme="minorHAnsi"/>
        </w:rPr>
        <w:t>t</w:t>
      </w:r>
      <w:r w:rsidRPr="00CB739F">
        <w:rPr>
          <w:rFonts w:asciiTheme="minorHAnsi" w:eastAsiaTheme="minorHAnsi" w:hAnsiTheme="minorHAnsi" w:cstheme="minorHAnsi"/>
          <w:lang w:val="el-GR"/>
        </w:rPr>
        <w:t xml:space="preserve">=2 </w:t>
      </w:r>
      <w:r w:rsidRPr="00CB739F">
        <w:rPr>
          <w:rFonts w:asciiTheme="minorHAnsi" w:eastAsiaTheme="minorHAnsi" w:hAnsiTheme="minorHAnsi" w:cstheme="minorHAnsi"/>
        </w:rPr>
        <w:t>min</w:t>
      </w:r>
      <w:r w:rsidRPr="00CB739F">
        <w:rPr>
          <w:rFonts w:asciiTheme="minorHAnsi" w:eastAsiaTheme="minorHAnsi" w:hAnsiTheme="minorHAnsi" w:cstheme="minorHAnsi"/>
          <w:lang w:val="el-GR"/>
        </w:rPr>
        <w:t xml:space="preserve">) είναι μεγαλύτερο από το πιο χονδρό (+0.600 </w:t>
      </w:r>
      <w:r w:rsidRPr="00CB739F">
        <w:rPr>
          <w:rFonts w:asciiTheme="minorHAnsi" w:eastAsiaTheme="minorHAnsi" w:hAnsiTheme="minorHAnsi" w:cstheme="minorHAnsi"/>
        </w:rPr>
        <w:t>mm</w:t>
      </w:r>
      <w:r w:rsidRPr="00CB739F">
        <w:rPr>
          <w:rFonts w:asciiTheme="minorHAnsi" w:eastAsiaTheme="minorHAnsi" w:hAnsiTheme="minorHAnsi" w:cstheme="minorHAnsi"/>
          <w:lang w:val="el-GR"/>
        </w:rPr>
        <w:t xml:space="preserve">).   </w:t>
      </w:r>
    </w:p>
    <w:p w:rsidR="007E23F0" w:rsidRPr="007E23F0" w:rsidRDefault="00CB739F" w:rsidP="007E23F0">
      <w:pPr>
        <w:ind w:firstLine="720"/>
        <w:jc w:val="both"/>
        <w:rPr>
          <w:rFonts w:asciiTheme="minorHAnsi" w:eastAsiaTheme="minorHAnsi" w:hAnsiTheme="minorHAnsi" w:cstheme="minorHAnsi"/>
          <w:lang w:val="el-GR"/>
        </w:rPr>
      </w:pPr>
      <w:r w:rsidRPr="00CB739F">
        <w:rPr>
          <w:rFonts w:asciiTheme="minorHAnsi" w:eastAsiaTheme="minorHAnsi" w:hAnsiTheme="minorHAnsi" w:cstheme="minorHAnsi"/>
          <w:lang w:val="el-GR"/>
        </w:rPr>
        <w:t xml:space="preserve">Στους χρόνους λειοτρίβησης </w:t>
      </w:r>
      <w:r w:rsidRPr="00CB739F">
        <w:rPr>
          <w:rFonts w:asciiTheme="minorHAnsi" w:eastAsiaTheme="minorHAnsi" w:hAnsiTheme="minorHAnsi" w:cstheme="minorHAnsi"/>
        </w:rPr>
        <w:t>t</w:t>
      </w:r>
      <w:r w:rsidRPr="00CB739F">
        <w:rPr>
          <w:rFonts w:asciiTheme="minorHAnsi" w:eastAsiaTheme="minorHAnsi" w:hAnsiTheme="minorHAnsi" w:cstheme="minorHAnsi"/>
          <w:lang w:val="el-GR"/>
        </w:rPr>
        <w:t xml:space="preserve">=025 </w:t>
      </w:r>
      <w:r w:rsidRPr="00CB739F">
        <w:rPr>
          <w:rFonts w:asciiTheme="minorHAnsi" w:eastAsiaTheme="minorHAnsi" w:hAnsiTheme="minorHAnsi" w:cstheme="minorHAnsi"/>
        </w:rPr>
        <w:t>min</w:t>
      </w:r>
      <w:r w:rsidR="004C2F84">
        <w:rPr>
          <w:rFonts w:asciiTheme="minorHAnsi" w:eastAsiaTheme="minorHAnsi" w:hAnsiTheme="minorHAnsi" w:cstheme="minorHAnsi"/>
          <w:lang w:val="el-GR"/>
        </w:rPr>
        <w:t xml:space="preserve">, </w:t>
      </w:r>
      <w:r w:rsidRPr="00CB739F">
        <w:rPr>
          <w:rFonts w:asciiTheme="minorHAnsi" w:eastAsiaTheme="minorHAnsi" w:hAnsiTheme="minorHAnsi" w:cstheme="minorHAnsi"/>
        </w:rPr>
        <w:t>t</w:t>
      </w:r>
      <w:r w:rsidRPr="00CB739F">
        <w:rPr>
          <w:rFonts w:asciiTheme="minorHAnsi" w:eastAsiaTheme="minorHAnsi" w:hAnsiTheme="minorHAnsi" w:cstheme="minorHAnsi"/>
          <w:lang w:val="el-GR"/>
        </w:rPr>
        <w:t xml:space="preserve">=0.5 </w:t>
      </w:r>
      <w:r w:rsidRPr="00CB739F">
        <w:rPr>
          <w:rFonts w:asciiTheme="minorHAnsi" w:eastAsiaTheme="minorHAnsi" w:hAnsiTheme="minorHAnsi" w:cstheme="minorHAnsi"/>
        </w:rPr>
        <w:t>min</w:t>
      </w:r>
      <w:r w:rsidR="004C2F84">
        <w:rPr>
          <w:rFonts w:asciiTheme="minorHAnsi" w:eastAsiaTheme="minorHAnsi" w:hAnsiTheme="minorHAnsi" w:cstheme="minorHAnsi"/>
          <w:lang w:val="el-GR"/>
        </w:rPr>
        <w:t xml:space="preserve"> και </w:t>
      </w:r>
      <w:r w:rsidR="004C2F84">
        <w:rPr>
          <w:rFonts w:asciiTheme="minorHAnsi" w:eastAsiaTheme="minorHAnsi" w:hAnsiTheme="minorHAnsi" w:cstheme="minorHAnsi"/>
        </w:rPr>
        <w:t>t</w:t>
      </w:r>
      <w:r w:rsidR="004C2F84" w:rsidRPr="004C2F84">
        <w:rPr>
          <w:rFonts w:asciiTheme="minorHAnsi" w:eastAsiaTheme="minorHAnsi" w:hAnsiTheme="minorHAnsi" w:cstheme="minorHAnsi"/>
          <w:lang w:val="el-GR"/>
        </w:rPr>
        <w:t xml:space="preserve">=1 </w:t>
      </w:r>
      <w:r w:rsidR="004C2F84">
        <w:rPr>
          <w:rFonts w:asciiTheme="minorHAnsi" w:eastAsiaTheme="minorHAnsi" w:hAnsiTheme="minorHAnsi" w:cstheme="minorHAnsi"/>
        </w:rPr>
        <w:t>min</w:t>
      </w:r>
      <w:r w:rsidR="0035414E">
        <w:rPr>
          <w:rFonts w:asciiTheme="minorHAnsi" w:eastAsiaTheme="minorHAnsi" w:hAnsiTheme="minorHAnsi" w:cstheme="minorHAnsi"/>
          <w:lang w:val="el-GR"/>
        </w:rPr>
        <w:t>,</w:t>
      </w:r>
      <w:r w:rsidRPr="00CB739F">
        <w:rPr>
          <w:rFonts w:asciiTheme="minorHAnsi" w:eastAsiaTheme="minorHAnsi" w:hAnsiTheme="minorHAnsi" w:cstheme="minorHAnsi"/>
          <w:lang w:val="el-GR"/>
        </w:rPr>
        <w:t xml:space="preserve"> για </w:t>
      </w:r>
      <w:r w:rsidR="0035414E">
        <w:rPr>
          <w:rFonts w:asciiTheme="minorHAnsi" w:eastAsiaTheme="minorHAnsi" w:hAnsiTheme="minorHAnsi" w:cstheme="minorHAnsi"/>
          <w:lang w:val="el-GR"/>
        </w:rPr>
        <w:t xml:space="preserve">διάμετρο σφαιρών </w:t>
      </w:r>
      <w:r w:rsidRPr="00CB739F">
        <w:rPr>
          <w:rFonts w:asciiTheme="minorHAnsi" w:eastAsiaTheme="minorHAnsi" w:hAnsiTheme="minorHAnsi" w:cstheme="minorHAnsi"/>
        </w:rPr>
        <w:t>d</w:t>
      </w:r>
      <w:r w:rsidRPr="00CB739F">
        <w:rPr>
          <w:rFonts w:asciiTheme="minorHAnsi" w:eastAsiaTheme="minorHAnsi" w:hAnsiTheme="minorHAnsi" w:cstheme="minorHAnsi"/>
          <w:lang w:val="el-GR"/>
        </w:rPr>
        <w:t xml:space="preserve">=6.5 </w:t>
      </w:r>
      <w:r w:rsidRPr="00CB739F">
        <w:rPr>
          <w:rFonts w:asciiTheme="minorHAnsi" w:eastAsiaTheme="minorHAnsi" w:hAnsiTheme="minorHAnsi" w:cstheme="minorHAnsi"/>
        </w:rPr>
        <w:t>mm</w:t>
      </w:r>
      <w:r w:rsidRPr="00CB739F">
        <w:rPr>
          <w:rFonts w:asciiTheme="minorHAnsi" w:eastAsiaTheme="minorHAnsi" w:hAnsiTheme="minorHAnsi" w:cstheme="minorHAnsi"/>
          <w:lang w:val="el-GR"/>
        </w:rPr>
        <w:t>,</w:t>
      </w:r>
      <w:r w:rsidR="0035414E">
        <w:rPr>
          <w:rFonts w:asciiTheme="minorHAnsi" w:eastAsiaTheme="minorHAnsi" w:hAnsiTheme="minorHAnsi" w:cstheme="minorHAnsi"/>
          <w:lang w:val="el-GR"/>
        </w:rPr>
        <w:t xml:space="preserve"> φαίνεται να υπάρχει μια τάση η μεγαλύτερη κατανομή </w:t>
      </w:r>
      <w:r w:rsidR="004A4DC9">
        <w:rPr>
          <w:rFonts w:asciiTheme="minorHAnsi" w:eastAsiaTheme="minorHAnsi" w:hAnsiTheme="minorHAnsi" w:cstheme="minorHAnsi"/>
          <w:lang w:val="el-GR"/>
        </w:rPr>
        <w:t xml:space="preserve">(%) </w:t>
      </w:r>
      <w:r w:rsidR="007E23F0">
        <w:rPr>
          <w:rFonts w:asciiTheme="minorHAnsi" w:eastAsiaTheme="minorHAnsi" w:hAnsiTheme="minorHAnsi" w:cstheme="minorHAnsi"/>
          <w:lang w:val="el-GR"/>
        </w:rPr>
        <w:t xml:space="preserve">των οξειδίων </w:t>
      </w:r>
      <w:r w:rsidR="0035414E">
        <w:rPr>
          <w:rFonts w:asciiTheme="minorHAnsi" w:eastAsiaTheme="minorHAnsi" w:hAnsiTheme="minorHAnsi" w:cstheme="minorHAnsi"/>
          <w:lang w:val="el-GR"/>
        </w:rPr>
        <w:t xml:space="preserve">να βρίσκεται στο χονδρό </w:t>
      </w:r>
      <w:r w:rsidR="00FA56BD">
        <w:rPr>
          <w:rFonts w:asciiTheme="minorHAnsi" w:eastAsiaTheme="minorHAnsi" w:hAnsiTheme="minorHAnsi" w:cstheme="minorHAnsi"/>
          <w:lang w:val="el-GR"/>
        </w:rPr>
        <w:t>προϊόν</w:t>
      </w:r>
      <w:r w:rsidR="0035414E">
        <w:rPr>
          <w:rFonts w:asciiTheme="minorHAnsi" w:eastAsiaTheme="minorHAnsi" w:hAnsiTheme="minorHAnsi" w:cstheme="minorHAnsi"/>
          <w:lang w:val="el-GR"/>
        </w:rPr>
        <w:t xml:space="preserve"> (+0.600 </w:t>
      </w:r>
      <w:r w:rsidR="0035414E">
        <w:rPr>
          <w:rFonts w:asciiTheme="minorHAnsi" w:eastAsiaTheme="minorHAnsi" w:hAnsiTheme="minorHAnsi" w:cstheme="minorHAnsi"/>
        </w:rPr>
        <w:t>mm</w:t>
      </w:r>
      <w:r w:rsidR="0035414E">
        <w:rPr>
          <w:rFonts w:asciiTheme="minorHAnsi" w:eastAsiaTheme="minorHAnsi" w:hAnsiTheme="minorHAnsi" w:cstheme="minorHAnsi"/>
          <w:lang w:val="el-GR"/>
        </w:rPr>
        <w:t>). Όσο αυξάνεται ο χρόνος, τόσο η κατανομή</w:t>
      </w:r>
      <w:r w:rsidR="004A4DC9">
        <w:rPr>
          <w:rFonts w:asciiTheme="minorHAnsi" w:eastAsiaTheme="minorHAnsi" w:hAnsiTheme="minorHAnsi" w:cstheme="minorHAnsi"/>
          <w:lang w:val="el-GR"/>
        </w:rPr>
        <w:t xml:space="preserve"> (%)</w:t>
      </w:r>
      <w:r w:rsidR="0035414E">
        <w:rPr>
          <w:rFonts w:asciiTheme="minorHAnsi" w:eastAsiaTheme="minorHAnsi" w:hAnsiTheme="minorHAnsi" w:cstheme="minorHAnsi"/>
          <w:lang w:val="el-GR"/>
        </w:rPr>
        <w:t xml:space="preserve"> στο χονδρό κλάσμα μειώνεται και αυξάνεται στο ενδιάμεσο (-0.600 +0.075 </w:t>
      </w:r>
      <w:r w:rsidR="0035414E">
        <w:rPr>
          <w:rFonts w:asciiTheme="minorHAnsi" w:eastAsiaTheme="minorHAnsi" w:hAnsiTheme="minorHAnsi" w:cstheme="minorHAnsi"/>
        </w:rPr>
        <w:t>mm</w:t>
      </w:r>
      <w:r w:rsidR="0035414E">
        <w:rPr>
          <w:rFonts w:asciiTheme="minorHAnsi" w:eastAsiaTheme="minorHAnsi" w:hAnsiTheme="minorHAnsi" w:cstheme="minorHAnsi"/>
          <w:lang w:val="el-GR"/>
        </w:rPr>
        <w:t>)</w:t>
      </w:r>
      <w:r w:rsidR="00284C0F">
        <w:rPr>
          <w:rFonts w:asciiTheme="minorHAnsi" w:eastAsiaTheme="minorHAnsi" w:hAnsiTheme="minorHAnsi" w:cstheme="minorHAnsi"/>
          <w:lang w:val="el-GR"/>
        </w:rPr>
        <w:t xml:space="preserve">, </w:t>
      </w:r>
      <w:r w:rsidRPr="00CB739F">
        <w:rPr>
          <w:rFonts w:asciiTheme="minorHAnsi" w:eastAsiaTheme="minorHAnsi" w:hAnsiTheme="minorHAnsi" w:cstheme="minorHAnsi"/>
          <w:lang w:val="el-GR"/>
        </w:rPr>
        <w:t xml:space="preserve">με εξαίρεση τον χρόνο λειοτρίβησης </w:t>
      </w:r>
      <w:r w:rsidRPr="00CB739F">
        <w:rPr>
          <w:rFonts w:asciiTheme="minorHAnsi" w:eastAsiaTheme="minorHAnsi" w:hAnsiTheme="minorHAnsi" w:cstheme="minorHAnsi"/>
        </w:rPr>
        <w:t>t</w:t>
      </w:r>
      <w:r w:rsidRPr="00CB739F">
        <w:rPr>
          <w:rFonts w:asciiTheme="minorHAnsi" w:eastAsiaTheme="minorHAnsi" w:hAnsiTheme="minorHAnsi" w:cstheme="minorHAnsi"/>
          <w:lang w:val="el-GR"/>
        </w:rPr>
        <w:t xml:space="preserve">=2 </w:t>
      </w:r>
      <w:r w:rsidRPr="00CB739F">
        <w:rPr>
          <w:rFonts w:asciiTheme="minorHAnsi" w:eastAsiaTheme="minorHAnsi" w:hAnsiTheme="minorHAnsi" w:cstheme="minorHAnsi"/>
        </w:rPr>
        <w:t>min</w:t>
      </w:r>
      <w:r w:rsidRPr="00CB739F">
        <w:rPr>
          <w:rFonts w:asciiTheme="minorHAnsi" w:eastAsiaTheme="minorHAnsi" w:hAnsiTheme="minorHAnsi" w:cstheme="minorHAnsi"/>
          <w:lang w:val="el-GR"/>
        </w:rPr>
        <w:t>, όπου</w:t>
      </w:r>
      <w:r w:rsidR="00284C0F">
        <w:rPr>
          <w:rFonts w:asciiTheme="minorHAnsi" w:eastAsiaTheme="minorHAnsi" w:hAnsiTheme="minorHAnsi" w:cstheme="minorHAnsi"/>
          <w:lang w:val="el-GR"/>
        </w:rPr>
        <w:t xml:space="preserve"> η κατανομή</w:t>
      </w:r>
      <w:r w:rsidR="004A4DC9">
        <w:rPr>
          <w:rFonts w:asciiTheme="minorHAnsi" w:eastAsiaTheme="minorHAnsi" w:hAnsiTheme="minorHAnsi" w:cstheme="minorHAnsi"/>
          <w:lang w:val="el-GR"/>
        </w:rPr>
        <w:t xml:space="preserve"> (%)</w:t>
      </w:r>
      <w:r w:rsidR="00284C0F">
        <w:rPr>
          <w:rFonts w:asciiTheme="minorHAnsi" w:eastAsiaTheme="minorHAnsi" w:hAnsiTheme="minorHAnsi" w:cstheme="minorHAnsi"/>
          <w:lang w:val="el-GR"/>
        </w:rPr>
        <w:t xml:space="preserve"> του</w:t>
      </w:r>
      <w:r w:rsidRPr="00CB739F">
        <w:rPr>
          <w:rFonts w:asciiTheme="minorHAnsi" w:eastAsiaTheme="minorHAnsi" w:hAnsiTheme="minorHAnsi" w:cstheme="minorHAnsi"/>
          <w:lang w:val="el-GR"/>
        </w:rPr>
        <w:t xml:space="preserve"> ενδιάμεσο</w:t>
      </w:r>
      <w:r w:rsidR="00284C0F">
        <w:rPr>
          <w:rFonts w:asciiTheme="minorHAnsi" w:eastAsiaTheme="minorHAnsi" w:hAnsiTheme="minorHAnsi" w:cstheme="minorHAnsi"/>
          <w:lang w:val="el-GR"/>
        </w:rPr>
        <w:t>υ</w:t>
      </w:r>
      <w:r w:rsidRPr="00CB739F">
        <w:rPr>
          <w:rFonts w:asciiTheme="minorHAnsi" w:eastAsiaTheme="minorHAnsi" w:hAnsiTheme="minorHAnsi" w:cstheme="minorHAnsi"/>
          <w:lang w:val="el-GR"/>
        </w:rPr>
        <w:t xml:space="preserve"> </w:t>
      </w:r>
      <w:r w:rsidR="00FA56BD">
        <w:rPr>
          <w:rFonts w:asciiTheme="minorHAnsi" w:eastAsiaTheme="minorHAnsi" w:hAnsiTheme="minorHAnsi" w:cstheme="minorHAnsi"/>
          <w:lang w:val="el-GR"/>
        </w:rPr>
        <w:t>προϊόντος</w:t>
      </w:r>
      <w:r w:rsidRPr="00CB739F">
        <w:rPr>
          <w:rFonts w:asciiTheme="minorHAnsi" w:eastAsiaTheme="minorHAnsi" w:hAnsiTheme="minorHAnsi" w:cstheme="minorHAnsi"/>
          <w:lang w:val="el-GR"/>
        </w:rPr>
        <w:t xml:space="preserve"> είναι μεγαλύτερ</w:t>
      </w:r>
      <w:r w:rsidR="00284C0F">
        <w:rPr>
          <w:rFonts w:asciiTheme="minorHAnsi" w:eastAsiaTheme="minorHAnsi" w:hAnsiTheme="minorHAnsi" w:cstheme="minorHAnsi"/>
          <w:lang w:val="el-GR"/>
        </w:rPr>
        <w:t>η</w:t>
      </w:r>
      <w:r w:rsidRPr="00CB739F">
        <w:rPr>
          <w:rFonts w:asciiTheme="minorHAnsi" w:eastAsiaTheme="minorHAnsi" w:hAnsiTheme="minorHAnsi" w:cstheme="minorHAnsi"/>
          <w:lang w:val="el-GR"/>
        </w:rPr>
        <w:t xml:space="preserve"> από το χονδρό. Η κατανομή </w:t>
      </w:r>
      <w:r w:rsidR="004A4DC9">
        <w:rPr>
          <w:rFonts w:asciiTheme="minorHAnsi" w:eastAsiaTheme="minorHAnsi" w:hAnsiTheme="minorHAnsi" w:cstheme="minorHAnsi"/>
          <w:lang w:val="el-GR"/>
        </w:rPr>
        <w:t xml:space="preserve">(%) </w:t>
      </w:r>
      <w:r w:rsidRPr="00CB739F">
        <w:rPr>
          <w:rFonts w:asciiTheme="minorHAnsi" w:eastAsiaTheme="minorHAnsi" w:hAnsiTheme="minorHAnsi" w:cstheme="minorHAnsi"/>
          <w:lang w:val="el-GR"/>
        </w:rPr>
        <w:t xml:space="preserve">των οξειδίων με χρήση σφαιρών </w:t>
      </w:r>
      <w:r w:rsidRPr="00CB739F">
        <w:rPr>
          <w:rFonts w:asciiTheme="minorHAnsi" w:eastAsiaTheme="minorHAnsi" w:hAnsiTheme="minorHAnsi" w:cstheme="minorHAnsi"/>
        </w:rPr>
        <w:t>d</w:t>
      </w:r>
      <w:r w:rsidRPr="00CB739F">
        <w:rPr>
          <w:rFonts w:asciiTheme="minorHAnsi" w:eastAsiaTheme="minorHAnsi" w:hAnsiTheme="minorHAnsi" w:cstheme="minorHAnsi"/>
          <w:lang w:val="el-GR"/>
        </w:rPr>
        <w:t xml:space="preserve">=12.7 </w:t>
      </w:r>
      <w:r w:rsidRPr="00CB739F">
        <w:rPr>
          <w:rFonts w:asciiTheme="minorHAnsi" w:eastAsiaTheme="minorHAnsi" w:hAnsiTheme="minorHAnsi" w:cstheme="minorHAnsi"/>
        </w:rPr>
        <w:t>mm</w:t>
      </w:r>
      <w:r w:rsidRPr="00CB739F">
        <w:rPr>
          <w:rFonts w:asciiTheme="minorHAnsi" w:eastAsiaTheme="minorHAnsi" w:hAnsiTheme="minorHAnsi" w:cstheme="minorHAnsi"/>
          <w:lang w:val="el-GR"/>
        </w:rPr>
        <w:t xml:space="preserve"> είναι μεγαλύτερη στο </w:t>
      </w:r>
      <w:r w:rsidR="00330FEE">
        <w:rPr>
          <w:rFonts w:asciiTheme="minorHAnsi" w:eastAsiaTheme="minorHAnsi" w:hAnsiTheme="minorHAnsi" w:cstheme="minorHAnsi"/>
          <w:lang w:val="el-GR"/>
        </w:rPr>
        <w:t>χονδρό</w:t>
      </w:r>
      <w:r w:rsidRPr="00CB739F">
        <w:rPr>
          <w:rFonts w:asciiTheme="minorHAnsi" w:eastAsiaTheme="minorHAnsi" w:hAnsiTheme="minorHAnsi" w:cstheme="minorHAnsi"/>
          <w:lang w:val="el-GR"/>
        </w:rPr>
        <w:t xml:space="preserve"> </w:t>
      </w:r>
      <w:r w:rsidR="00FA56BD">
        <w:rPr>
          <w:rFonts w:asciiTheme="minorHAnsi" w:eastAsiaTheme="minorHAnsi" w:hAnsiTheme="minorHAnsi" w:cstheme="minorHAnsi"/>
          <w:lang w:val="el-GR"/>
        </w:rPr>
        <w:t>προϊόν</w:t>
      </w:r>
      <w:r w:rsidR="00330FEE">
        <w:rPr>
          <w:rFonts w:asciiTheme="minorHAnsi" w:eastAsiaTheme="minorHAnsi" w:hAnsiTheme="minorHAnsi" w:cstheme="minorHAnsi"/>
          <w:lang w:val="el-GR"/>
        </w:rPr>
        <w:t xml:space="preserve"> για μικρούς χρόνους λειοτρίβησης (</w:t>
      </w:r>
      <w:r w:rsidR="00330FEE">
        <w:rPr>
          <w:rFonts w:asciiTheme="minorHAnsi" w:eastAsiaTheme="minorHAnsi" w:hAnsiTheme="minorHAnsi" w:cstheme="minorHAnsi"/>
        </w:rPr>
        <w:t>t</w:t>
      </w:r>
      <w:r w:rsidR="00330FEE">
        <w:rPr>
          <w:rFonts w:asciiTheme="minorHAnsi" w:eastAsiaTheme="minorHAnsi" w:hAnsiTheme="minorHAnsi" w:cstheme="minorHAnsi"/>
          <w:lang w:val="el-GR"/>
        </w:rPr>
        <w:t>=0.25</w:t>
      </w:r>
      <w:r w:rsidR="00330FEE" w:rsidRPr="00330FEE">
        <w:rPr>
          <w:rFonts w:asciiTheme="minorHAnsi" w:eastAsiaTheme="minorHAnsi" w:hAnsiTheme="minorHAnsi" w:cstheme="minorHAnsi"/>
          <w:lang w:val="el-GR"/>
        </w:rPr>
        <w:t xml:space="preserve"> </w:t>
      </w:r>
      <w:r w:rsidR="00330FEE">
        <w:rPr>
          <w:rFonts w:asciiTheme="minorHAnsi" w:eastAsiaTheme="minorHAnsi" w:hAnsiTheme="minorHAnsi" w:cstheme="minorHAnsi"/>
        </w:rPr>
        <w:t>min</w:t>
      </w:r>
      <w:r w:rsidR="00330FEE">
        <w:rPr>
          <w:rFonts w:asciiTheme="minorHAnsi" w:eastAsiaTheme="minorHAnsi" w:hAnsiTheme="minorHAnsi" w:cstheme="minorHAnsi"/>
          <w:lang w:val="el-GR"/>
        </w:rPr>
        <w:t xml:space="preserve"> και </w:t>
      </w:r>
      <w:r w:rsidR="00330FEE">
        <w:rPr>
          <w:rFonts w:asciiTheme="minorHAnsi" w:eastAsiaTheme="minorHAnsi" w:hAnsiTheme="minorHAnsi" w:cstheme="minorHAnsi"/>
        </w:rPr>
        <w:t>t</w:t>
      </w:r>
      <w:r w:rsidR="00330FEE" w:rsidRPr="00330FEE">
        <w:rPr>
          <w:rFonts w:asciiTheme="minorHAnsi" w:eastAsiaTheme="minorHAnsi" w:hAnsiTheme="minorHAnsi" w:cstheme="minorHAnsi"/>
          <w:lang w:val="el-GR"/>
        </w:rPr>
        <w:t xml:space="preserve">=0.5 </w:t>
      </w:r>
      <w:r w:rsidR="00330FEE">
        <w:rPr>
          <w:rFonts w:asciiTheme="minorHAnsi" w:eastAsiaTheme="minorHAnsi" w:hAnsiTheme="minorHAnsi" w:cstheme="minorHAnsi"/>
        </w:rPr>
        <w:t>min</w:t>
      </w:r>
      <w:r w:rsidR="00330FEE" w:rsidRPr="00330FEE">
        <w:rPr>
          <w:rFonts w:asciiTheme="minorHAnsi" w:eastAsiaTheme="minorHAnsi" w:hAnsiTheme="minorHAnsi" w:cstheme="minorHAnsi"/>
          <w:lang w:val="el-GR"/>
        </w:rPr>
        <w:t>)</w:t>
      </w:r>
      <w:r w:rsidR="00330FEE">
        <w:rPr>
          <w:rFonts w:asciiTheme="minorHAnsi" w:eastAsiaTheme="minorHAnsi" w:hAnsiTheme="minorHAnsi" w:cstheme="minorHAnsi"/>
          <w:lang w:val="el-GR"/>
        </w:rPr>
        <w:t xml:space="preserve"> και μεγαλύτερη στο ενδιάμεσο </w:t>
      </w:r>
      <w:r w:rsidR="00FA56BD">
        <w:rPr>
          <w:rFonts w:asciiTheme="minorHAnsi" w:eastAsiaTheme="minorHAnsi" w:hAnsiTheme="minorHAnsi" w:cstheme="minorHAnsi"/>
          <w:lang w:val="el-GR"/>
        </w:rPr>
        <w:t>προϊόν</w:t>
      </w:r>
      <w:r w:rsidR="00330FEE">
        <w:rPr>
          <w:rFonts w:asciiTheme="minorHAnsi" w:eastAsiaTheme="minorHAnsi" w:hAnsiTheme="minorHAnsi" w:cstheme="minorHAnsi"/>
          <w:lang w:val="el-GR"/>
        </w:rPr>
        <w:t xml:space="preserve"> για μεγαλύτερους χρόνους (</w:t>
      </w:r>
      <w:r w:rsidR="00330FEE">
        <w:rPr>
          <w:rFonts w:asciiTheme="minorHAnsi" w:eastAsiaTheme="minorHAnsi" w:hAnsiTheme="minorHAnsi" w:cstheme="minorHAnsi"/>
        </w:rPr>
        <w:t>t</w:t>
      </w:r>
      <w:r w:rsidR="00330FEE" w:rsidRPr="00330FEE">
        <w:rPr>
          <w:rFonts w:asciiTheme="minorHAnsi" w:eastAsiaTheme="minorHAnsi" w:hAnsiTheme="minorHAnsi" w:cstheme="minorHAnsi"/>
          <w:lang w:val="el-GR"/>
        </w:rPr>
        <w:t xml:space="preserve">=1 </w:t>
      </w:r>
      <w:r w:rsidR="00330FEE">
        <w:rPr>
          <w:rFonts w:asciiTheme="minorHAnsi" w:eastAsiaTheme="minorHAnsi" w:hAnsiTheme="minorHAnsi" w:cstheme="minorHAnsi"/>
        </w:rPr>
        <w:t>min</w:t>
      </w:r>
      <w:r w:rsidR="00330FEE" w:rsidRPr="00330FEE">
        <w:rPr>
          <w:rFonts w:asciiTheme="minorHAnsi" w:eastAsiaTheme="minorHAnsi" w:hAnsiTheme="minorHAnsi" w:cstheme="minorHAnsi"/>
          <w:lang w:val="el-GR"/>
        </w:rPr>
        <w:t xml:space="preserve">, </w:t>
      </w:r>
      <w:r w:rsidR="00330FEE">
        <w:rPr>
          <w:rFonts w:asciiTheme="minorHAnsi" w:eastAsiaTheme="minorHAnsi" w:hAnsiTheme="minorHAnsi" w:cstheme="minorHAnsi"/>
        </w:rPr>
        <w:t>t</w:t>
      </w:r>
      <w:r w:rsidR="00330FEE" w:rsidRPr="00330FEE">
        <w:rPr>
          <w:rFonts w:asciiTheme="minorHAnsi" w:eastAsiaTheme="minorHAnsi" w:hAnsiTheme="minorHAnsi" w:cstheme="minorHAnsi"/>
          <w:lang w:val="el-GR"/>
        </w:rPr>
        <w:t xml:space="preserve">=2 </w:t>
      </w:r>
      <w:r w:rsidR="00330FEE">
        <w:rPr>
          <w:rFonts w:asciiTheme="minorHAnsi" w:eastAsiaTheme="minorHAnsi" w:hAnsiTheme="minorHAnsi" w:cstheme="minorHAnsi"/>
        </w:rPr>
        <w:t>min</w:t>
      </w:r>
      <w:r w:rsidR="00330FEE" w:rsidRPr="00330FEE">
        <w:rPr>
          <w:rFonts w:asciiTheme="minorHAnsi" w:eastAsiaTheme="minorHAnsi" w:hAnsiTheme="minorHAnsi" w:cstheme="minorHAnsi"/>
          <w:lang w:val="el-GR"/>
        </w:rPr>
        <w:t xml:space="preserve">). </w:t>
      </w:r>
      <w:r w:rsidR="007E23F0">
        <w:rPr>
          <w:rFonts w:asciiTheme="minorHAnsi" w:eastAsiaTheme="minorHAnsi" w:hAnsiTheme="minorHAnsi" w:cstheme="minorHAnsi"/>
          <w:lang w:val="el-GR"/>
        </w:rPr>
        <w:t>Στην περίπτωση της αυτολειοτρίβησης (</w:t>
      </w:r>
      <w:r w:rsidR="007E23F0">
        <w:rPr>
          <w:rFonts w:asciiTheme="minorHAnsi" w:eastAsiaTheme="minorHAnsi" w:hAnsiTheme="minorHAnsi" w:cstheme="minorHAnsi"/>
        </w:rPr>
        <w:t>d</w:t>
      </w:r>
      <w:r w:rsidR="007E23F0" w:rsidRPr="007E23F0">
        <w:rPr>
          <w:rFonts w:asciiTheme="minorHAnsi" w:eastAsiaTheme="minorHAnsi" w:hAnsiTheme="minorHAnsi" w:cstheme="minorHAnsi"/>
          <w:lang w:val="el-GR"/>
        </w:rPr>
        <w:t xml:space="preserve">=0), </w:t>
      </w:r>
      <w:r w:rsidR="007E23F0">
        <w:rPr>
          <w:rFonts w:asciiTheme="minorHAnsi" w:eastAsiaTheme="minorHAnsi" w:hAnsiTheme="minorHAnsi" w:cstheme="minorHAnsi"/>
          <w:lang w:val="el-GR"/>
        </w:rPr>
        <w:t xml:space="preserve">η </w:t>
      </w:r>
      <w:proofErr w:type="spellStart"/>
      <w:r w:rsidR="007E23F0">
        <w:rPr>
          <w:rFonts w:asciiTheme="minorHAnsi" w:eastAsiaTheme="minorHAnsi" w:hAnsiTheme="minorHAnsi" w:cstheme="minorHAnsi"/>
          <w:lang w:val="el-GR"/>
        </w:rPr>
        <w:t>η</w:t>
      </w:r>
      <w:proofErr w:type="spellEnd"/>
      <w:r w:rsidR="007E23F0">
        <w:rPr>
          <w:rFonts w:asciiTheme="minorHAnsi" w:eastAsiaTheme="minorHAnsi" w:hAnsiTheme="minorHAnsi" w:cstheme="minorHAnsi"/>
          <w:lang w:val="el-GR"/>
        </w:rPr>
        <w:t xml:space="preserve"> μεγαλύτερη κατανομή </w:t>
      </w:r>
      <w:r w:rsidR="004A4DC9">
        <w:rPr>
          <w:rFonts w:asciiTheme="minorHAnsi" w:eastAsiaTheme="minorHAnsi" w:hAnsiTheme="minorHAnsi" w:cstheme="minorHAnsi"/>
          <w:lang w:val="el-GR"/>
        </w:rPr>
        <w:t xml:space="preserve">(%) </w:t>
      </w:r>
      <w:r w:rsidR="007E23F0">
        <w:rPr>
          <w:rFonts w:asciiTheme="minorHAnsi" w:eastAsiaTheme="minorHAnsi" w:hAnsiTheme="minorHAnsi" w:cstheme="minorHAnsi"/>
          <w:lang w:val="el-GR"/>
        </w:rPr>
        <w:t xml:space="preserve">των οξειδίων για όλες τις συνθήκες των δοκιμών είναι στο χονδρό </w:t>
      </w:r>
      <w:r w:rsidR="00FA56BD">
        <w:rPr>
          <w:rFonts w:asciiTheme="minorHAnsi" w:eastAsiaTheme="minorHAnsi" w:hAnsiTheme="minorHAnsi" w:cstheme="minorHAnsi"/>
          <w:lang w:val="el-GR"/>
        </w:rPr>
        <w:t>προϊόν</w:t>
      </w:r>
      <w:r w:rsidR="007E23F0">
        <w:rPr>
          <w:rFonts w:asciiTheme="minorHAnsi" w:eastAsiaTheme="minorHAnsi" w:hAnsiTheme="minorHAnsi" w:cstheme="minorHAnsi"/>
          <w:lang w:val="el-GR"/>
        </w:rPr>
        <w:t xml:space="preserve">. </w:t>
      </w:r>
    </w:p>
    <w:p w:rsidR="008C6E80" w:rsidRDefault="00CB739F" w:rsidP="00B717BC">
      <w:pPr>
        <w:tabs>
          <w:tab w:val="left" w:pos="0"/>
        </w:tabs>
        <w:jc w:val="both"/>
        <w:rPr>
          <w:rFonts w:asciiTheme="minorHAnsi" w:eastAsiaTheme="minorHAnsi" w:hAnsiTheme="minorHAnsi" w:cstheme="minorHAnsi"/>
          <w:lang w:val="el-GR"/>
        </w:rPr>
      </w:pPr>
      <w:r>
        <w:rPr>
          <w:rFonts w:asciiTheme="minorHAnsi" w:eastAsiaTheme="minorHAnsi" w:hAnsiTheme="minorHAnsi" w:cstheme="minorHAnsi"/>
          <w:lang w:val="el-GR"/>
        </w:rPr>
        <w:lastRenderedPageBreak/>
        <w:tab/>
      </w:r>
      <w:r w:rsidRPr="00CB739F">
        <w:rPr>
          <w:rFonts w:asciiTheme="minorHAnsi" w:eastAsiaTheme="minorHAnsi" w:hAnsiTheme="minorHAnsi" w:cstheme="minorHAnsi"/>
          <w:lang w:val="el-GR"/>
        </w:rPr>
        <w:t xml:space="preserve">Συγκεκριμένα, η μεγαλύτερη κατανομή </w:t>
      </w:r>
      <w:r w:rsidR="004A4DC9">
        <w:rPr>
          <w:rFonts w:asciiTheme="minorHAnsi" w:eastAsiaTheme="minorHAnsi" w:hAnsiTheme="minorHAnsi" w:cstheme="minorHAnsi"/>
          <w:lang w:val="el-GR"/>
        </w:rPr>
        <w:t xml:space="preserve">(%) </w:t>
      </w:r>
      <w:r w:rsidRPr="00CB739F">
        <w:rPr>
          <w:rFonts w:asciiTheme="minorHAnsi" w:eastAsiaTheme="minorHAnsi" w:hAnsiTheme="minorHAnsi" w:cstheme="minorHAnsi"/>
          <w:lang w:val="el-GR"/>
        </w:rPr>
        <w:t xml:space="preserve">του </w:t>
      </w:r>
      <w:r w:rsidRPr="00CB739F">
        <w:rPr>
          <w:rFonts w:asciiTheme="minorHAnsi" w:eastAsiaTheme="minorHAnsi" w:hAnsiTheme="minorHAnsi" w:cstheme="minorHAnsi"/>
          <w:lang w:val="en-GB"/>
        </w:rPr>
        <w:t>NiO</w:t>
      </w:r>
      <w:r w:rsidR="002C7145">
        <w:rPr>
          <w:rFonts w:asciiTheme="minorHAnsi" w:eastAsiaTheme="minorHAnsi" w:hAnsiTheme="minorHAnsi" w:cstheme="minorHAnsi"/>
          <w:lang w:val="el-GR"/>
        </w:rPr>
        <w:t xml:space="preserve"> είναι 96.54</w:t>
      </w:r>
      <w:r w:rsidR="004E4F8C">
        <w:rPr>
          <w:rFonts w:asciiTheme="minorHAnsi" w:eastAsiaTheme="minorHAnsi" w:hAnsiTheme="minorHAnsi" w:cstheme="minorHAnsi"/>
          <w:lang w:val="el-GR"/>
        </w:rPr>
        <w:t xml:space="preserve"> %, </w:t>
      </w:r>
      <w:r w:rsidRPr="00CB739F">
        <w:rPr>
          <w:rFonts w:asciiTheme="minorHAnsi" w:eastAsiaTheme="minorHAnsi" w:hAnsiTheme="minorHAnsi" w:cstheme="minorHAnsi"/>
          <w:lang w:val="el-GR"/>
        </w:rPr>
        <w:t xml:space="preserve">του </w:t>
      </w:r>
      <w:r w:rsidRPr="00CB739F">
        <w:rPr>
          <w:rFonts w:asciiTheme="minorHAnsi" w:eastAsiaTheme="minorHAnsi" w:hAnsiTheme="minorHAnsi" w:cstheme="minorHAnsi"/>
          <w:lang w:val="en-GB"/>
        </w:rPr>
        <w:t>SiO</w:t>
      </w:r>
      <w:r w:rsidR="002C7145">
        <w:rPr>
          <w:rFonts w:asciiTheme="minorHAnsi" w:eastAsiaTheme="minorHAnsi" w:hAnsiTheme="minorHAnsi" w:cstheme="minorHAnsi"/>
          <w:lang w:val="el-GR"/>
        </w:rPr>
        <w:t>2 είναι 96.94</w:t>
      </w:r>
      <w:r w:rsidRPr="00CB739F">
        <w:rPr>
          <w:rFonts w:asciiTheme="minorHAnsi" w:eastAsiaTheme="minorHAnsi" w:hAnsiTheme="minorHAnsi" w:cstheme="minorHAnsi"/>
          <w:lang w:val="el-GR"/>
        </w:rPr>
        <w:t xml:space="preserve"> %, του </w:t>
      </w:r>
      <w:r w:rsidRPr="00CB739F">
        <w:rPr>
          <w:rFonts w:asciiTheme="minorHAnsi" w:eastAsiaTheme="minorHAnsi" w:hAnsiTheme="minorHAnsi" w:cstheme="minorHAnsi"/>
          <w:lang w:val="en-GB"/>
        </w:rPr>
        <w:t>Fe</w:t>
      </w:r>
      <w:r w:rsidRPr="002C7145">
        <w:rPr>
          <w:rFonts w:asciiTheme="minorHAnsi" w:eastAsiaTheme="minorHAnsi" w:hAnsiTheme="minorHAnsi" w:cstheme="minorHAnsi"/>
          <w:vertAlign w:val="subscript"/>
          <w:lang w:val="el-GR"/>
        </w:rPr>
        <w:t>2</w:t>
      </w:r>
      <w:r w:rsidRPr="00CB739F">
        <w:rPr>
          <w:rFonts w:asciiTheme="minorHAnsi" w:eastAsiaTheme="minorHAnsi" w:hAnsiTheme="minorHAnsi" w:cstheme="minorHAnsi"/>
          <w:lang w:val="en-GB"/>
        </w:rPr>
        <w:t>O</w:t>
      </w:r>
      <w:r w:rsidRPr="002C7145">
        <w:rPr>
          <w:rFonts w:asciiTheme="minorHAnsi" w:eastAsiaTheme="minorHAnsi" w:hAnsiTheme="minorHAnsi" w:cstheme="minorHAnsi"/>
          <w:vertAlign w:val="subscript"/>
          <w:lang w:val="el-GR"/>
        </w:rPr>
        <w:t>3</w:t>
      </w:r>
      <w:r w:rsidR="004E4F8C">
        <w:rPr>
          <w:rFonts w:asciiTheme="minorHAnsi" w:eastAsiaTheme="minorHAnsi" w:hAnsiTheme="minorHAnsi" w:cstheme="minorHAnsi"/>
          <w:lang w:val="el-GR"/>
        </w:rPr>
        <w:t xml:space="preserve"> είναι 96.86</w:t>
      </w:r>
      <w:r w:rsidRPr="00CB739F">
        <w:rPr>
          <w:rFonts w:asciiTheme="minorHAnsi" w:eastAsiaTheme="minorHAnsi" w:hAnsiTheme="minorHAnsi" w:cstheme="minorHAnsi"/>
          <w:lang w:val="el-GR"/>
        </w:rPr>
        <w:t xml:space="preserve"> % </w:t>
      </w:r>
      <w:r w:rsidR="004E4F8C">
        <w:rPr>
          <w:rFonts w:asciiTheme="minorHAnsi" w:eastAsiaTheme="minorHAnsi" w:hAnsiTheme="minorHAnsi" w:cstheme="minorHAnsi"/>
          <w:lang w:val="el-GR"/>
        </w:rPr>
        <w:t xml:space="preserve">και </w:t>
      </w:r>
      <w:r w:rsidRPr="00CB739F">
        <w:rPr>
          <w:rFonts w:asciiTheme="minorHAnsi" w:eastAsiaTheme="minorHAnsi" w:hAnsiTheme="minorHAnsi" w:cstheme="minorHAnsi"/>
          <w:lang w:val="el-GR"/>
        </w:rPr>
        <w:t xml:space="preserve">του </w:t>
      </w:r>
      <w:r w:rsidRPr="00CB739F">
        <w:rPr>
          <w:rFonts w:asciiTheme="minorHAnsi" w:eastAsiaTheme="minorHAnsi" w:hAnsiTheme="minorHAnsi" w:cstheme="minorHAnsi"/>
          <w:lang w:val="en-GB"/>
        </w:rPr>
        <w:t>MgO</w:t>
      </w:r>
      <w:r w:rsidR="004E4F8C">
        <w:rPr>
          <w:rFonts w:asciiTheme="minorHAnsi" w:eastAsiaTheme="minorHAnsi" w:hAnsiTheme="minorHAnsi" w:cstheme="minorHAnsi"/>
          <w:lang w:val="el-GR"/>
        </w:rPr>
        <w:t xml:space="preserve"> είναι 99.81 %, για </w:t>
      </w:r>
      <w:r w:rsidR="004E4F8C">
        <w:rPr>
          <w:rFonts w:asciiTheme="minorHAnsi" w:eastAsiaTheme="minorHAnsi" w:hAnsiTheme="minorHAnsi" w:cstheme="minorHAnsi"/>
        </w:rPr>
        <w:t>t</w:t>
      </w:r>
      <w:r w:rsidR="004E4F8C" w:rsidRPr="002C7145">
        <w:rPr>
          <w:rFonts w:asciiTheme="minorHAnsi" w:eastAsiaTheme="minorHAnsi" w:hAnsiTheme="minorHAnsi" w:cstheme="minorHAnsi"/>
          <w:lang w:val="el-GR"/>
        </w:rPr>
        <w:t xml:space="preserve">=2 </w:t>
      </w:r>
      <w:r w:rsidR="004E4F8C">
        <w:rPr>
          <w:rFonts w:asciiTheme="minorHAnsi" w:eastAsiaTheme="minorHAnsi" w:hAnsiTheme="minorHAnsi" w:cstheme="minorHAnsi"/>
        </w:rPr>
        <w:t>min</w:t>
      </w:r>
      <w:r w:rsidR="004E4F8C" w:rsidRPr="002C7145">
        <w:rPr>
          <w:rFonts w:asciiTheme="minorHAnsi" w:eastAsiaTheme="minorHAnsi" w:hAnsiTheme="minorHAnsi" w:cstheme="minorHAnsi"/>
          <w:lang w:val="el-GR"/>
        </w:rPr>
        <w:t xml:space="preserve"> </w:t>
      </w:r>
      <w:r w:rsidR="004E4F8C">
        <w:rPr>
          <w:rFonts w:asciiTheme="minorHAnsi" w:eastAsiaTheme="minorHAnsi" w:hAnsiTheme="minorHAnsi" w:cstheme="minorHAnsi"/>
          <w:lang w:val="el-GR"/>
        </w:rPr>
        <w:t xml:space="preserve">στην αυτολειοτρίβηση. </w:t>
      </w:r>
    </w:p>
    <w:p w:rsidR="008C6E80" w:rsidRPr="008C6E80" w:rsidRDefault="008C6E80" w:rsidP="001E25BB">
      <w:pPr>
        <w:ind w:firstLine="720"/>
        <w:jc w:val="both"/>
        <w:rPr>
          <w:rFonts w:asciiTheme="minorHAnsi" w:eastAsiaTheme="minorHAnsi" w:hAnsiTheme="minorHAnsi" w:cstheme="minorHAnsi"/>
          <w:lang w:val="el-GR"/>
        </w:rPr>
      </w:pPr>
      <w:r w:rsidRPr="008C6E80">
        <w:rPr>
          <w:rFonts w:asciiTheme="minorHAnsi" w:eastAsiaTheme="minorHAnsi" w:hAnsiTheme="minorHAnsi" w:cstheme="minorHAnsi"/>
          <w:lang w:val="el-GR"/>
        </w:rPr>
        <w:t xml:space="preserve">Από τους πίνακες προέκυψαν τα παρακάτω διαγράμματα </w:t>
      </w:r>
      <w:r w:rsidR="0075171A" w:rsidRPr="0075171A">
        <w:rPr>
          <w:rFonts w:asciiTheme="minorHAnsi" w:eastAsiaTheme="minorHAnsi" w:hAnsiTheme="minorHAnsi" w:cstheme="minorHAnsi"/>
          <w:lang w:val="el-GR"/>
        </w:rPr>
        <w:t>(6.</w:t>
      </w:r>
      <w:r w:rsidR="001E25BB" w:rsidRPr="001E25BB">
        <w:rPr>
          <w:rFonts w:asciiTheme="minorHAnsi" w:eastAsiaTheme="minorHAnsi" w:hAnsiTheme="minorHAnsi" w:cstheme="minorHAnsi"/>
          <w:lang w:val="el-GR"/>
        </w:rPr>
        <w:t>40</w:t>
      </w:r>
      <w:r w:rsidR="0075171A" w:rsidRPr="0075171A">
        <w:rPr>
          <w:rFonts w:asciiTheme="minorHAnsi" w:eastAsiaTheme="minorHAnsi" w:hAnsiTheme="minorHAnsi" w:cstheme="minorHAnsi"/>
          <w:lang w:val="el-GR"/>
        </w:rPr>
        <w:t xml:space="preserve"> </w:t>
      </w:r>
      <w:r w:rsidR="0075171A">
        <w:rPr>
          <w:rFonts w:asciiTheme="minorHAnsi" w:eastAsiaTheme="minorHAnsi" w:hAnsiTheme="minorHAnsi" w:cstheme="minorHAnsi"/>
          <w:lang w:val="el-GR"/>
        </w:rPr>
        <w:t>–</w:t>
      </w:r>
      <w:r w:rsidR="0075171A" w:rsidRPr="0075171A">
        <w:rPr>
          <w:rFonts w:asciiTheme="minorHAnsi" w:eastAsiaTheme="minorHAnsi" w:hAnsiTheme="minorHAnsi" w:cstheme="minorHAnsi"/>
          <w:lang w:val="el-GR"/>
        </w:rPr>
        <w:t xml:space="preserve"> 6</w:t>
      </w:r>
      <w:r w:rsidR="001E25BB" w:rsidRPr="001E25BB">
        <w:rPr>
          <w:rFonts w:asciiTheme="minorHAnsi" w:eastAsiaTheme="minorHAnsi" w:hAnsiTheme="minorHAnsi" w:cstheme="minorHAnsi"/>
          <w:lang w:val="el-GR"/>
        </w:rPr>
        <w:t>.43</w:t>
      </w:r>
      <w:r w:rsidR="0075171A" w:rsidRPr="0075171A">
        <w:rPr>
          <w:rFonts w:asciiTheme="minorHAnsi" w:eastAsiaTheme="minorHAnsi" w:hAnsiTheme="minorHAnsi" w:cstheme="minorHAnsi"/>
          <w:lang w:val="el-GR"/>
        </w:rPr>
        <w:t xml:space="preserve">) </w:t>
      </w:r>
      <w:r w:rsidRPr="008C6E80">
        <w:rPr>
          <w:rFonts w:asciiTheme="minorHAnsi" w:eastAsiaTheme="minorHAnsi" w:hAnsiTheme="minorHAnsi" w:cstheme="minorHAnsi"/>
          <w:lang w:val="el-GR"/>
        </w:rPr>
        <w:t xml:space="preserve">τα οποία παριστάνουν την κατανομή (%) του </w:t>
      </w:r>
      <w:r w:rsidRPr="008C6E80">
        <w:rPr>
          <w:rFonts w:asciiTheme="minorHAnsi" w:eastAsiaTheme="minorHAnsi" w:hAnsiTheme="minorHAnsi" w:cstheme="minorHAnsi"/>
          <w:lang w:val="en-GB"/>
        </w:rPr>
        <w:t>NiO</w:t>
      </w:r>
      <w:r w:rsidRPr="008C6E80">
        <w:rPr>
          <w:rFonts w:asciiTheme="minorHAnsi" w:eastAsiaTheme="minorHAnsi" w:hAnsiTheme="minorHAnsi" w:cstheme="minorHAnsi"/>
          <w:lang w:val="el-GR"/>
        </w:rPr>
        <w:t xml:space="preserve"> για τα τρία μεγέθη προϊόντων (+0.600 </w:t>
      </w:r>
      <w:r w:rsidRPr="008C6E80">
        <w:rPr>
          <w:rFonts w:asciiTheme="minorHAnsi" w:eastAsiaTheme="minorHAnsi" w:hAnsiTheme="minorHAnsi" w:cstheme="minorHAnsi"/>
          <w:lang w:val="en-GB"/>
        </w:rPr>
        <w:t>mm</w:t>
      </w:r>
      <w:r w:rsidR="00162E86">
        <w:rPr>
          <w:rFonts w:asciiTheme="minorHAnsi" w:eastAsiaTheme="minorHAnsi" w:hAnsiTheme="minorHAnsi" w:cstheme="minorHAnsi"/>
          <w:lang w:val="el-GR"/>
        </w:rPr>
        <w:t>, -1.18</w:t>
      </w:r>
      <w:r w:rsidRPr="008C6E80">
        <w:rPr>
          <w:rFonts w:asciiTheme="minorHAnsi" w:eastAsiaTheme="minorHAnsi" w:hAnsiTheme="minorHAnsi" w:cstheme="minorHAnsi"/>
          <w:lang w:val="el-GR"/>
        </w:rPr>
        <w:t xml:space="preserve">+0.600 </w:t>
      </w:r>
      <w:r w:rsidRPr="008C6E80">
        <w:rPr>
          <w:rFonts w:asciiTheme="minorHAnsi" w:eastAsiaTheme="minorHAnsi" w:hAnsiTheme="minorHAnsi" w:cstheme="minorHAnsi"/>
          <w:lang w:val="en-GB"/>
        </w:rPr>
        <w:t>mm</w:t>
      </w:r>
      <w:r w:rsidRPr="008C6E80">
        <w:rPr>
          <w:rFonts w:asciiTheme="minorHAnsi" w:eastAsiaTheme="minorHAnsi" w:hAnsiTheme="minorHAnsi" w:cstheme="minorHAnsi"/>
          <w:lang w:val="el-GR"/>
        </w:rPr>
        <w:t xml:space="preserve">, -0.075 </w:t>
      </w:r>
      <w:r w:rsidRPr="008C6E80">
        <w:rPr>
          <w:rFonts w:asciiTheme="minorHAnsi" w:eastAsiaTheme="minorHAnsi" w:hAnsiTheme="minorHAnsi" w:cstheme="minorHAnsi"/>
          <w:lang w:val="en-GB"/>
        </w:rPr>
        <w:t>mm</w:t>
      </w:r>
      <w:r w:rsidRPr="008C6E80">
        <w:rPr>
          <w:rFonts w:asciiTheme="minorHAnsi" w:eastAsiaTheme="minorHAnsi" w:hAnsiTheme="minorHAnsi" w:cstheme="minorHAnsi"/>
          <w:lang w:val="el-GR"/>
        </w:rPr>
        <w:t xml:space="preserve">). </w:t>
      </w:r>
    </w:p>
    <w:tbl>
      <w:tblPr>
        <w:tblW w:w="0" w:type="auto"/>
        <w:tblLook w:val="04A0" w:firstRow="1" w:lastRow="0" w:firstColumn="1" w:lastColumn="0" w:noHBand="0" w:noVBand="1"/>
      </w:tblPr>
      <w:tblGrid>
        <w:gridCol w:w="4788"/>
        <w:gridCol w:w="4788"/>
      </w:tblGrid>
      <w:tr w:rsidR="0011247B" w:rsidTr="001A25F6">
        <w:trPr>
          <w:trHeight w:val="2385"/>
        </w:trPr>
        <w:tc>
          <w:tcPr>
            <w:tcW w:w="4788" w:type="dxa"/>
          </w:tcPr>
          <w:p w:rsidR="0011247B" w:rsidRDefault="008E68A2" w:rsidP="001A25F6">
            <w:pPr>
              <w:tabs>
                <w:tab w:val="left" w:pos="0"/>
              </w:tabs>
              <w:jc w:val="both"/>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4BD1E1B1" wp14:editId="4DCC2695">
                  <wp:extent cx="2724912" cy="1636776"/>
                  <wp:effectExtent l="0" t="0" r="0" b="1905"/>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c>
          <w:tcPr>
            <w:tcW w:w="4788" w:type="dxa"/>
          </w:tcPr>
          <w:p w:rsidR="0011247B" w:rsidRDefault="008E68A2" w:rsidP="001A25F6">
            <w:pPr>
              <w:tabs>
                <w:tab w:val="left" w:pos="0"/>
              </w:tabs>
              <w:jc w:val="both"/>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2BF0EF75" wp14:editId="551F205D">
                  <wp:extent cx="2770632" cy="1636776"/>
                  <wp:effectExtent l="0" t="0" r="0" b="1905"/>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70632" cy="1636776"/>
                          </a:xfrm>
                          <a:prstGeom prst="rect">
                            <a:avLst/>
                          </a:prstGeom>
                          <a:noFill/>
                        </pic:spPr>
                      </pic:pic>
                    </a:graphicData>
                  </a:graphic>
                </wp:inline>
              </w:drawing>
            </w:r>
          </w:p>
        </w:tc>
      </w:tr>
      <w:tr w:rsidR="0011247B" w:rsidRPr="00D527CB" w:rsidTr="001A25F6">
        <w:tc>
          <w:tcPr>
            <w:tcW w:w="4788" w:type="dxa"/>
          </w:tcPr>
          <w:p w:rsidR="0011247B" w:rsidRPr="0011247B" w:rsidRDefault="0011247B" w:rsidP="001A25F6">
            <w:pPr>
              <w:pStyle w:val="2"/>
              <w:tabs>
                <w:tab w:val="left" w:pos="4320"/>
              </w:tabs>
              <w:ind w:right="342"/>
              <w:jc w:val="both"/>
              <w:rPr>
                <w:rFonts w:eastAsiaTheme="minorHAnsi"/>
                <w:lang w:val="el-GR"/>
              </w:rPr>
            </w:pPr>
            <w:bookmarkStart w:id="116" w:name="_Toc518474908"/>
            <w:r w:rsidRPr="0075171A">
              <w:rPr>
                <w:rFonts w:eastAsiaTheme="minorHAnsi"/>
                <w:lang w:val="el-GR"/>
              </w:rPr>
              <w:t>Διάγραμμα</w:t>
            </w:r>
            <w:r w:rsidR="0075171A" w:rsidRPr="0075171A">
              <w:rPr>
                <w:rFonts w:eastAsiaTheme="minorHAnsi"/>
                <w:lang w:val="el-GR"/>
              </w:rPr>
              <w:t xml:space="preserve"> 6.</w:t>
            </w:r>
            <w:r w:rsidR="001E25BB" w:rsidRPr="001E25BB">
              <w:rPr>
                <w:rFonts w:eastAsiaTheme="minorHAnsi"/>
                <w:lang w:val="el-GR"/>
              </w:rPr>
              <w:t>40</w:t>
            </w:r>
            <w:r w:rsidRPr="0011247B">
              <w:rPr>
                <w:rFonts w:eastAsiaTheme="minorHAnsi"/>
                <w:lang w:val="el-GR"/>
              </w:rPr>
              <w:t xml:space="preserve">: </w:t>
            </w:r>
            <w:r w:rsidR="00B0466A" w:rsidRPr="00604BB3">
              <w:rPr>
                <w:rFonts w:eastAsiaTheme="minorHAnsi"/>
                <w:lang w:val="el-GR"/>
              </w:rPr>
              <w:t xml:space="preserve">Κατανομή (%) </w:t>
            </w:r>
            <w:r w:rsidR="00B0466A" w:rsidRPr="00604BB3">
              <w:rPr>
                <w:rFonts w:eastAsiaTheme="minorHAnsi"/>
                <w:lang w:val="en-GB"/>
              </w:rPr>
              <w:t>NiO</w:t>
            </w:r>
            <w:r w:rsidR="00B0466A" w:rsidRPr="00604BB3">
              <w:rPr>
                <w:rFonts w:eastAsiaTheme="minorHAnsi"/>
                <w:lang w:val="el-GR"/>
              </w:rPr>
              <w:t xml:space="preserve"> των προϊόντων του κλάσματος </w:t>
            </w:r>
            <w:r w:rsidR="00B0466A">
              <w:rPr>
                <w:rFonts w:eastAsiaTheme="minorHAnsi"/>
                <w:lang w:val="el-GR"/>
              </w:rPr>
              <w:t>τροφοδοσίας -1.18+0.600</w:t>
            </w:r>
            <w:r w:rsidR="00B0466A" w:rsidRPr="00604BB3">
              <w:rPr>
                <w:rFonts w:eastAsiaTheme="minorHAnsi"/>
                <w:lang w:val="el-GR"/>
              </w:rPr>
              <w:t xml:space="preserve"> </w:t>
            </w:r>
            <w:r w:rsidR="00B0466A" w:rsidRPr="00604BB3">
              <w:rPr>
                <w:rFonts w:eastAsiaTheme="minorHAnsi"/>
                <w:lang w:val="en-GB"/>
              </w:rPr>
              <w:t>mm</w:t>
            </w:r>
            <w:r w:rsidR="00B0466A" w:rsidRPr="00604BB3">
              <w:rPr>
                <w:rFonts w:eastAsiaTheme="minorHAnsi"/>
                <w:lang w:val="el-GR"/>
              </w:rPr>
              <w:t xml:space="preserve">  </w:t>
            </w:r>
            <w:r w:rsidR="00B0466A">
              <w:rPr>
                <w:rFonts w:eastAsiaTheme="minorHAnsi"/>
                <w:lang w:val="el-GR"/>
              </w:rPr>
              <w:t>για κάθε</w:t>
            </w:r>
            <w:r w:rsidR="00B0466A" w:rsidRPr="00604BB3">
              <w:rPr>
                <w:rFonts w:eastAsiaTheme="minorHAnsi"/>
                <w:lang w:val="el-GR"/>
              </w:rPr>
              <w:t xml:space="preserve"> διάμετρο σφαιρών </w:t>
            </w:r>
            <w:r w:rsidR="00B0466A">
              <w:rPr>
                <w:rFonts w:eastAsiaTheme="minorHAnsi"/>
                <w:lang w:val="el-GR"/>
              </w:rPr>
              <w:t>(</w:t>
            </w:r>
            <w:r w:rsidR="00B0466A" w:rsidRPr="00604BB3">
              <w:rPr>
                <w:rFonts w:eastAsiaTheme="minorHAnsi"/>
                <w:lang w:val="en-GB"/>
              </w:rPr>
              <w:t>t</w:t>
            </w:r>
            <w:r w:rsidR="00B0466A" w:rsidRPr="00604BB3">
              <w:rPr>
                <w:rFonts w:eastAsiaTheme="minorHAnsi"/>
                <w:lang w:val="el-GR"/>
              </w:rPr>
              <w:t xml:space="preserve">=0.25 </w:t>
            </w:r>
            <w:r w:rsidR="00B0466A" w:rsidRPr="00604BB3">
              <w:rPr>
                <w:rFonts w:eastAsiaTheme="minorHAnsi"/>
                <w:lang w:val="en-GB"/>
              </w:rPr>
              <w:t>min</w:t>
            </w:r>
            <w:r w:rsidR="00B0466A">
              <w:rPr>
                <w:rFonts w:eastAsiaTheme="minorHAnsi"/>
                <w:lang w:val="el-GR"/>
              </w:rPr>
              <w:t>)</w:t>
            </w:r>
            <w:r w:rsidR="00B0466A" w:rsidRPr="00604BB3">
              <w:rPr>
                <w:rFonts w:eastAsiaTheme="minorHAnsi"/>
                <w:lang w:val="el-GR"/>
              </w:rPr>
              <w:t>.</w:t>
            </w:r>
            <w:bookmarkEnd w:id="116"/>
          </w:p>
          <w:p w:rsidR="0011247B" w:rsidRPr="0011247B" w:rsidRDefault="0011247B" w:rsidP="00AF22AE">
            <w:pPr>
              <w:pStyle w:val="2"/>
              <w:jc w:val="both"/>
              <w:rPr>
                <w:bCs/>
                <w:color w:val="000000"/>
                <w:lang w:val="el-GR"/>
              </w:rPr>
            </w:pPr>
          </w:p>
        </w:tc>
        <w:tc>
          <w:tcPr>
            <w:tcW w:w="4788" w:type="dxa"/>
          </w:tcPr>
          <w:p w:rsidR="0011247B" w:rsidRPr="0011247B" w:rsidRDefault="0011247B" w:rsidP="001E25BB">
            <w:pPr>
              <w:pStyle w:val="2"/>
              <w:ind w:right="270"/>
              <w:jc w:val="both"/>
              <w:rPr>
                <w:bCs/>
                <w:color w:val="000000"/>
                <w:lang w:val="el-GR"/>
              </w:rPr>
            </w:pPr>
            <w:bookmarkStart w:id="117" w:name="_Toc518474909"/>
            <w:r w:rsidRPr="0075171A">
              <w:rPr>
                <w:lang w:val="el-GR"/>
              </w:rPr>
              <w:t>Διάγραμμα</w:t>
            </w:r>
            <w:r w:rsidR="001E25BB">
              <w:rPr>
                <w:lang w:val="el-GR"/>
              </w:rPr>
              <w:t xml:space="preserve"> 6.</w:t>
            </w:r>
            <w:r w:rsidR="001E25BB" w:rsidRPr="001E25BB">
              <w:rPr>
                <w:lang w:val="el-GR"/>
              </w:rPr>
              <w:t>41</w:t>
            </w:r>
            <w:r w:rsidRPr="0011247B">
              <w:rPr>
                <w:lang w:val="el-GR"/>
              </w:rPr>
              <w:t xml:space="preserve">: </w:t>
            </w:r>
            <w:r w:rsidR="00B0466A" w:rsidRPr="00604BB3">
              <w:rPr>
                <w:rFonts w:eastAsiaTheme="minorHAnsi"/>
                <w:lang w:val="el-GR"/>
              </w:rPr>
              <w:t xml:space="preserve">Κατανομή (%) </w:t>
            </w:r>
            <w:r w:rsidR="00B0466A" w:rsidRPr="00604BB3">
              <w:rPr>
                <w:rFonts w:eastAsiaTheme="minorHAnsi"/>
                <w:lang w:val="en-GB"/>
              </w:rPr>
              <w:t>NiO</w:t>
            </w:r>
            <w:r w:rsidR="00B0466A" w:rsidRPr="00604BB3">
              <w:rPr>
                <w:rFonts w:eastAsiaTheme="minorHAnsi"/>
                <w:lang w:val="el-GR"/>
              </w:rPr>
              <w:t xml:space="preserve"> των προϊόντων του κλάσματος </w:t>
            </w:r>
            <w:r w:rsidR="00B0466A">
              <w:rPr>
                <w:rFonts w:eastAsiaTheme="minorHAnsi"/>
                <w:lang w:val="el-GR"/>
              </w:rPr>
              <w:t xml:space="preserve">τροφοδοσίας </w:t>
            </w:r>
            <w:r w:rsidR="00B0466A" w:rsidRPr="00604BB3">
              <w:rPr>
                <w:rFonts w:eastAsiaTheme="minorHAnsi"/>
                <w:lang w:val="el-GR"/>
              </w:rPr>
              <w:t>-</w:t>
            </w:r>
            <w:r w:rsidR="00B0466A">
              <w:rPr>
                <w:rFonts w:eastAsiaTheme="minorHAnsi"/>
                <w:lang w:val="el-GR"/>
              </w:rPr>
              <w:t>1.18+0.600</w:t>
            </w:r>
            <w:r w:rsidR="00B0466A" w:rsidRPr="00604BB3">
              <w:rPr>
                <w:rFonts w:eastAsiaTheme="minorHAnsi"/>
                <w:lang w:val="el-GR"/>
              </w:rPr>
              <w:t xml:space="preserve"> </w:t>
            </w:r>
            <w:r w:rsidR="00B0466A" w:rsidRPr="00604BB3">
              <w:rPr>
                <w:rFonts w:eastAsiaTheme="minorHAnsi"/>
                <w:lang w:val="en-GB"/>
              </w:rPr>
              <w:t>mm</w:t>
            </w:r>
            <w:r w:rsidR="00B0466A" w:rsidRPr="00604BB3">
              <w:rPr>
                <w:rFonts w:eastAsiaTheme="minorHAnsi"/>
                <w:lang w:val="el-GR"/>
              </w:rPr>
              <w:t xml:space="preserve">  </w:t>
            </w:r>
            <w:r w:rsidR="00B0466A">
              <w:rPr>
                <w:rFonts w:eastAsiaTheme="minorHAnsi"/>
                <w:lang w:val="el-GR"/>
              </w:rPr>
              <w:t>για κάθε</w:t>
            </w:r>
            <w:r w:rsidR="00B0466A" w:rsidRPr="00604BB3">
              <w:rPr>
                <w:rFonts w:eastAsiaTheme="minorHAnsi"/>
                <w:lang w:val="el-GR"/>
              </w:rPr>
              <w:t xml:space="preserve"> διάμετρο σφαιρών </w:t>
            </w:r>
            <w:r w:rsidR="00B0466A">
              <w:rPr>
                <w:rFonts w:eastAsiaTheme="minorHAnsi"/>
                <w:lang w:val="el-GR"/>
              </w:rPr>
              <w:t>(</w:t>
            </w:r>
            <w:r w:rsidR="00B0466A" w:rsidRPr="00604BB3">
              <w:rPr>
                <w:rFonts w:eastAsiaTheme="minorHAnsi"/>
                <w:lang w:val="en-GB"/>
              </w:rPr>
              <w:t>t</w:t>
            </w:r>
            <w:r w:rsidR="00B0466A" w:rsidRPr="00604BB3">
              <w:rPr>
                <w:rFonts w:eastAsiaTheme="minorHAnsi"/>
                <w:lang w:val="el-GR"/>
              </w:rPr>
              <w:t xml:space="preserve">=0.5 </w:t>
            </w:r>
            <w:r w:rsidR="00B0466A" w:rsidRPr="00604BB3">
              <w:rPr>
                <w:rFonts w:eastAsiaTheme="minorHAnsi"/>
                <w:lang w:val="en-GB"/>
              </w:rPr>
              <w:t>min</w:t>
            </w:r>
            <w:r w:rsidR="00B0466A">
              <w:rPr>
                <w:rFonts w:eastAsiaTheme="minorHAnsi"/>
                <w:lang w:val="el-GR"/>
              </w:rPr>
              <w:t>)</w:t>
            </w:r>
            <w:r w:rsidR="00B0466A" w:rsidRPr="00604BB3">
              <w:rPr>
                <w:rFonts w:eastAsiaTheme="minorHAnsi"/>
                <w:lang w:val="el-GR"/>
              </w:rPr>
              <w:t>.</w:t>
            </w:r>
            <w:bookmarkEnd w:id="117"/>
          </w:p>
        </w:tc>
      </w:tr>
      <w:tr w:rsidR="0011247B" w:rsidTr="001A25F6">
        <w:tc>
          <w:tcPr>
            <w:tcW w:w="4788" w:type="dxa"/>
          </w:tcPr>
          <w:p w:rsidR="0011247B" w:rsidRDefault="008E68A2" w:rsidP="001A25F6">
            <w:pPr>
              <w:tabs>
                <w:tab w:val="left" w:pos="0"/>
              </w:tabs>
              <w:jc w:val="both"/>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262966DB" wp14:editId="1D5B9596">
                  <wp:extent cx="2724912" cy="1636776"/>
                  <wp:effectExtent l="0" t="0" r="0" b="1905"/>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c>
          <w:tcPr>
            <w:tcW w:w="4788" w:type="dxa"/>
          </w:tcPr>
          <w:p w:rsidR="0011247B" w:rsidRDefault="008E68A2" w:rsidP="001A25F6">
            <w:pPr>
              <w:tabs>
                <w:tab w:val="left" w:pos="0"/>
              </w:tabs>
              <w:jc w:val="both"/>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5D864D8B" wp14:editId="0459B43A">
                  <wp:extent cx="2770632" cy="1636776"/>
                  <wp:effectExtent l="0" t="0" r="0" b="1905"/>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70632" cy="1636776"/>
                          </a:xfrm>
                          <a:prstGeom prst="rect">
                            <a:avLst/>
                          </a:prstGeom>
                          <a:noFill/>
                        </pic:spPr>
                      </pic:pic>
                    </a:graphicData>
                  </a:graphic>
                </wp:inline>
              </w:drawing>
            </w:r>
          </w:p>
        </w:tc>
      </w:tr>
      <w:tr w:rsidR="0011247B" w:rsidRPr="00D527CB" w:rsidTr="001A25F6">
        <w:tc>
          <w:tcPr>
            <w:tcW w:w="4788" w:type="dxa"/>
          </w:tcPr>
          <w:p w:rsidR="008A2E91" w:rsidRPr="008A2E91" w:rsidRDefault="008A2E91" w:rsidP="001A25F6">
            <w:pPr>
              <w:pStyle w:val="2"/>
              <w:ind w:right="252"/>
              <w:jc w:val="both"/>
              <w:rPr>
                <w:rFonts w:eastAsiaTheme="minorHAnsi"/>
                <w:lang w:val="el-GR"/>
              </w:rPr>
            </w:pPr>
            <w:bookmarkStart w:id="118" w:name="_Toc518474910"/>
            <w:r w:rsidRPr="0075171A">
              <w:rPr>
                <w:rFonts w:eastAsiaTheme="minorHAnsi"/>
                <w:lang w:val="el-GR"/>
              </w:rPr>
              <w:t>Διάγραμμα</w:t>
            </w:r>
            <w:r w:rsidR="0075171A" w:rsidRPr="0075171A">
              <w:rPr>
                <w:rFonts w:eastAsiaTheme="minorHAnsi"/>
                <w:lang w:val="el-GR"/>
              </w:rPr>
              <w:t xml:space="preserve"> 6.</w:t>
            </w:r>
            <w:r w:rsidR="001E25BB" w:rsidRPr="001E25BB">
              <w:rPr>
                <w:rFonts w:eastAsiaTheme="minorHAnsi"/>
                <w:lang w:val="el-GR"/>
              </w:rPr>
              <w:t>42</w:t>
            </w:r>
            <w:r w:rsidRPr="008A2E91">
              <w:rPr>
                <w:rFonts w:eastAsiaTheme="minorHAnsi"/>
                <w:lang w:val="el-GR"/>
              </w:rPr>
              <w:t xml:space="preserve">: </w:t>
            </w:r>
            <w:r w:rsidR="00B0466A" w:rsidRPr="00604BB3">
              <w:rPr>
                <w:rFonts w:eastAsiaTheme="minorHAnsi"/>
                <w:lang w:val="el-GR"/>
              </w:rPr>
              <w:t xml:space="preserve">Κατανομή (%) </w:t>
            </w:r>
            <w:r w:rsidR="00B0466A" w:rsidRPr="00604BB3">
              <w:rPr>
                <w:rFonts w:eastAsiaTheme="minorHAnsi"/>
                <w:lang w:val="en-GB"/>
              </w:rPr>
              <w:t>NiO</w:t>
            </w:r>
            <w:r w:rsidR="00B0466A" w:rsidRPr="00604BB3">
              <w:rPr>
                <w:rFonts w:eastAsiaTheme="minorHAnsi"/>
                <w:lang w:val="el-GR"/>
              </w:rPr>
              <w:t xml:space="preserve"> των προϊόντων του κλάσματος </w:t>
            </w:r>
            <w:r w:rsidR="00B0466A">
              <w:rPr>
                <w:rFonts w:eastAsiaTheme="minorHAnsi"/>
                <w:lang w:val="el-GR"/>
              </w:rPr>
              <w:t xml:space="preserve">τροφοδοσίας </w:t>
            </w:r>
            <w:r w:rsidR="00B0466A" w:rsidRPr="00604BB3">
              <w:rPr>
                <w:rFonts w:eastAsiaTheme="minorHAnsi"/>
                <w:lang w:val="el-GR"/>
              </w:rPr>
              <w:t>-</w:t>
            </w:r>
            <w:r w:rsidR="00B0466A">
              <w:rPr>
                <w:rFonts w:eastAsiaTheme="minorHAnsi"/>
                <w:lang w:val="el-GR"/>
              </w:rPr>
              <w:t>1.18+0.600</w:t>
            </w:r>
            <w:r w:rsidR="00B0466A" w:rsidRPr="00604BB3">
              <w:rPr>
                <w:rFonts w:eastAsiaTheme="minorHAnsi"/>
                <w:lang w:val="el-GR"/>
              </w:rPr>
              <w:t xml:space="preserve"> </w:t>
            </w:r>
            <w:r w:rsidR="00B0466A" w:rsidRPr="00604BB3">
              <w:rPr>
                <w:rFonts w:eastAsiaTheme="minorHAnsi"/>
                <w:lang w:val="en-GB"/>
              </w:rPr>
              <w:t>mm</w:t>
            </w:r>
            <w:r w:rsidR="00B0466A" w:rsidRPr="00604BB3">
              <w:rPr>
                <w:rFonts w:eastAsiaTheme="minorHAnsi"/>
                <w:lang w:val="el-GR"/>
              </w:rPr>
              <w:t xml:space="preserve">  </w:t>
            </w:r>
            <w:r w:rsidR="00B0466A">
              <w:rPr>
                <w:rFonts w:eastAsiaTheme="minorHAnsi"/>
                <w:lang w:val="el-GR"/>
              </w:rPr>
              <w:t>για κάθε</w:t>
            </w:r>
            <w:r w:rsidR="00B0466A" w:rsidRPr="00604BB3">
              <w:rPr>
                <w:rFonts w:eastAsiaTheme="minorHAnsi"/>
                <w:lang w:val="el-GR"/>
              </w:rPr>
              <w:t xml:space="preserve"> διάμετρο σφαιρών </w:t>
            </w:r>
            <w:r w:rsidR="00B0466A">
              <w:rPr>
                <w:rFonts w:eastAsiaTheme="minorHAnsi"/>
                <w:lang w:val="el-GR"/>
              </w:rPr>
              <w:t>(</w:t>
            </w:r>
            <w:r w:rsidR="00B0466A" w:rsidRPr="00604BB3">
              <w:rPr>
                <w:rFonts w:eastAsiaTheme="minorHAnsi"/>
                <w:lang w:val="en-GB"/>
              </w:rPr>
              <w:t>t</w:t>
            </w:r>
            <w:r w:rsidR="00B0466A">
              <w:rPr>
                <w:rFonts w:eastAsiaTheme="minorHAnsi"/>
                <w:lang w:val="el-GR"/>
              </w:rPr>
              <w:t>=1</w:t>
            </w:r>
            <w:r w:rsidR="00B0466A" w:rsidRPr="00604BB3">
              <w:rPr>
                <w:rFonts w:eastAsiaTheme="minorHAnsi"/>
                <w:lang w:val="el-GR"/>
              </w:rPr>
              <w:t xml:space="preserve"> </w:t>
            </w:r>
            <w:r w:rsidR="00B0466A" w:rsidRPr="00604BB3">
              <w:rPr>
                <w:rFonts w:eastAsiaTheme="minorHAnsi"/>
                <w:lang w:val="en-GB"/>
              </w:rPr>
              <w:t>min</w:t>
            </w:r>
            <w:r w:rsidR="00B0466A">
              <w:rPr>
                <w:rFonts w:eastAsiaTheme="minorHAnsi"/>
                <w:lang w:val="el-GR"/>
              </w:rPr>
              <w:t>)</w:t>
            </w:r>
            <w:r w:rsidR="00B0466A" w:rsidRPr="00604BB3">
              <w:rPr>
                <w:rFonts w:eastAsiaTheme="minorHAnsi"/>
                <w:lang w:val="el-GR"/>
              </w:rPr>
              <w:t>.</w:t>
            </w:r>
            <w:bookmarkEnd w:id="118"/>
          </w:p>
          <w:p w:rsidR="0011247B" w:rsidRPr="008A2E91" w:rsidRDefault="0011247B" w:rsidP="00AF22AE">
            <w:pPr>
              <w:pStyle w:val="2"/>
              <w:jc w:val="both"/>
              <w:rPr>
                <w:rFonts w:ascii="Arial" w:hAnsi="Arial" w:cs="Arial"/>
                <w:b/>
                <w:bCs/>
                <w:color w:val="000000"/>
                <w:szCs w:val="28"/>
                <w:lang w:val="el-GR"/>
              </w:rPr>
            </w:pPr>
          </w:p>
        </w:tc>
        <w:tc>
          <w:tcPr>
            <w:tcW w:w="4788" w:type="dxa"/>
          </w:tcPr>
          <w:p w:rsidR="008A2E91" w:rsidRPr="008A2E91" w:rsidRDefault="008A2E91" w:rsidP="001A25F6">
            <w:pPr>
              <w:pStyle w:val="2"/>
              <w:ind w:right="270"/>
              <w:jc w:val="both"/>
              <w:rPr>
                <w:rFonts w:eastAsiaTheme="minorHAnsi"/>
                <w:lang w:val="el-GR"/>
              </w:rPr>
            </w:pPr>
            <w:bookmarkStart w:id="119" w:name="_Toc518474911"/>
            <w:r w:rsidRPr="0075171A">
              <w:rPr>
                <w:rFonts w:eastAsiaTheme="minorHAnsi"/>
                <w:lang w:val="el-GR"/>
              </w:rPr>
              <w:t>Διάγραμμα</w:t>
            </w:r>
            <w:r w:rsidR="0075171A" w:rsidRPr="0075171A">
              <w:rPr>
                <w:rFonts w:eastAsiaTheme="minorHAnsi"/>
                <w:lang w:val="el-GR"/>
              </w:rPr>
              <w:t xml:space="preserve"> 6.</w:t>
            </w:r>
            <w:r w:rsidR="001E25BB" w:rsidRPr="001E25BB">
              <w:rPr>
                <w:rFonts w:eastAsiaTheme="minorHAnsi"/>
                <w:lang w:val="el-GR"/>
              </w:rPr>
              <w:t>43</w:t>
            </w:r>
            <w:r w:rsidRPr="008A2E91">
              <w:rPr>
                <w:rFonts w:eastAsiaTheme="minorHAnsi"/>
                <w:lang w:val="el-GR"/>
              </w:rPr>
              <w:t xml:space="preserve">: </w:t>
            </w:r>
            <w:r w:rsidR="00B0466A" w:rsidRPr="00604BB3">
              <w:rPr>
                <w:rFonts w:eastAsiaTheme="minorHAnsi"/>
                <w:lang w:val="el-GR"/>
              </w:rPr>
              <w:t xml:space="preserve">Κατανομή (%) </w:t>
            </w:r>
            <w:r w:rsidR="00B0466A" w:rsidRPr="00604BB3">
              <w:rPr>
                <w:rFonts w:eastAsiaTheme="minorHAnsi"/>
                <w:lang w:val="en-GB"/>
              </w:rPr>
              <w:t>NiO</w:t>
            </w:r>
            <w:r w:rsidR="00B0466A" w:rsidRPr="00604BB3">
              <w:rPr>
                <w:rFonts w:eastAsiaTheme="minorHAnsi"/>
                <w:lang w:val="el-GR"/>
              </w:rPr>
              <w:t xml:space="preserve"> των προϊόντων του κλάσματος </w:t>
            </w:r>
            <w:r w:rsidR="00B0466A">
              <w:rPr>
                <w:rFonts w:eastAsiaTheme="minorHAnsi"/>
                <w:lang w:val="el-GR"/>
              </w:rPr>
              <w:t xml:space="preserve">τροφοδοσίας </w:t>
            </w:r>
            <w:r w:rsidR="00B0466A" w:rsidRPr="00604BB3">
              <w:rPr>
                <w:rFonts w:eastAsiaTheme="minorHAnsi"/>
                <w:lang w:val="el-GR"/>
              </w:rPr>
              <w:t>-</w:t>
            </w:r>
            <w:r w:rsidR="00B0466A">
              <w:rPr>
                <w:rFonts w:eastAsiaTheme="minorHAnsi"/>
                <w:lang w:val="el-GR"/>
              </w:rPr>
              <w:t>1.18+0.600</w:t>
            </w:r>
            <w:r w:rsidR="00B0466A" w:rsidRPr="00604BB3">
              <w:rPr>
                <w:rFonts w:eastAsiaTheme="minorHAnsi"/>
                <w:lang w:val="el-GR"/>
              </w:rPr>
              <w:t xml:space="preserve"> </w:t>
            </w:r>
            <w:r w:rsidR="00B0466A" w:rsidRPr="00604BB3">
              <w:rPr>
                <w:rFonts w:eastAsiaTheme="minorHAnsi"/>
                <w:lang w:val="en-GB"/>
              </w:rPr>
              <w:t>mm</w:t>
            </w:r>
            <w:r w:rsidR="00B0466A" w:rsidRPr="00604BB3">
              <w:rPr>
                <w:rFonts w:eastAsiaTheme="minorHAnsi"/>
                <w:lang w:val="el-GR"/>
              </w:rPr>
              <w:t xml:space="preserve">  </w:t>
            </w:r>
            <w:r w:rsidR="00B0466A">
              <w:rPr>
                <w:rFonts w:eastAsiaTheme="minorHAnsi"/>
                <w:lang w:val="el-GR"/>
              </w:rPr>
              <w:t>για κάθε</w:t>
            </w:r>
            <w:r w:rsidR="00B0466A" w:rsidRPr="00604BB3">
              <w:rPr>
                <w:rFonts w:eastAsiaTheme="minorHAnsi"/>
                <w:lang w:val="el-GR"/>
              </w:rPr>
              <w:t xml:space="preserve"> διάμετρο σφαιρών </w:t>
            </w:r>
            <w:r w:rsidR="00B0466A">
              <w:rPr>
                <w:rFonts w:eastAsiaTheme="minorHAnsi"/>
                <w:lang w:val="el-GR"/>
              </w:rPr>
              <w:t>(</w:t>
            </w:r>
            <w:r w:rsidR="00B0466A" w:rsidRPr="00604BB3">
              <w:rPr>
                <w:rFonts w:eastAsiaTheme="minorHAnsi"/>
                <w:lang w:val="en-GB"/>
              </w:rPr>
              <w:t>t</w:t>
            </w:r>
            <w:r w:rsidR="00B0466A">
              <w:rPr>
                <w:rFonts w:eastAsiaTheme="minorHAnsi"/>
                <w:lang w:val="el-GR"/>
              </w:rPr>
              <w:t>=2</w:t>
            </w:r>
            <w:r w:rsidR="00B0466A" w:rsidRPr="00604BB3">
              <w:rPr>
                <w:rFonts w:eastAsiaTheme="minorHAnsi"/>
                <w:lang w:val="el-GR"/>
              </w:rPr>
              <w:t xml:space="preserve"> </w:t>
            </w:r>
            <w:r w:rsidR="00B0466A" w:rsidRPr="00604BB3">
              <w:rPr>
                <w:rFonts w:eastAsiaTheme="minorHAnsi"/>
                <w:lang w:val="en-GB"/>
              </w:rPr>
              <w:t>min</w:t>
            </w:r>
            <w:r w:rsidR="00B0466A">
              <w:rPr>
                <w:rFonts w:eastAsiaTheme="minorHAnsi"/>
                <w:lang w:val="el-GR"/>
              </w:rPr>
              <w:t>)</w:t>
            </w:r>
            <w:r w:rsidR="00B0466A" w:rsidRPr="00604BB3">
              <w:rPr>
                <w:rFonts w:eastAsiaTheme="minorHAnsi"/>
                <w:lang w:val="el-GR"/>
              </w:rPr>
              <w:t>.</w:t>
            </w:r>
            <w:bookmarkEnd w:id="119"/>
          </w:p>
          <w:p w:rsidR="0011247B" w:rsidRPr="008A2E91" w:rsidRDefault="0011247B" w:rsidP="00AF22AE">
            <w:pPr>
              <w:pStyle w:val="2"/>
              <w:jc w:val="both"/>
              <w:rPr>
                <w:rFonts w:ascii="Arial" w:hAnsi="Arial" w:cs="Arial"/>
                <w:b/>
                <w:bCs/>
                <w:color w:val="000000"/>
                <w:szCs w:val="28"/>
                <w:lang w:val="el-GR"/>
              </w:rPr>
            </w:pPr>
          </w:p>
        </w:tc>
      </w:tr>
    </w:tbl>
    <w:p w:rsidR="00AF22AE" w:rsidRPr="00711A76" w:rsidRDefault="00053596" w:rsidP="005D3F6F">
      <w:pPr>
        <w:jc w:val="both"/>
        <w:rPr>
          <w:rFonts w:asciiTheme="minorHAnsi" w:eastAsiaTheme="minorHAnsi" w:hAnsiTheme="minorHAnsi" w:cstheme="minorHAnsi"/>
          <w:lang w:val="el-GR"/>
        </w:rPr>
      </w:pPr>
      <w:r>
        <w:rPr>
          <w:rFonts w:asciiTheme="minorHAnsi" w:eastAsiaTheme="minorHAnsi" w:hAnsiTheme="minorHAnsi" w:cstheme="minorHAnsi"/>
          <w:lang w:val="el-GR"/>
        </w:rPr>
        <w:tab/>
      </w:r>
      <w:r w:rsidR="00D77785">
        <w:rPr>
          <w:rFonts w:asciiTheme="minorHAnsi" w:eastAsiaTheme="minorHAnsi" w:hAnsiTheme="minorHAnsi" w:cstheme="minorHAnsi"/>
          <w:lang w:val="el-GR"/>
        </w:rPr>
        <w:t>Στα παραπάνω διαγράμματα</w:t>
      </w:r>
      <w:r w:rsidR="0075171A" w:rsidRPr="0075171A">
        <w:rPr>
          <w:rFonts w:asciiTheme="minorHAnsi" w:eastAsiaTheme="minorHAnsi" w:hAnsiTheme="minorHAnsi" w:cstheme="minorHAnsi"/>
          <w:lang w:val="el-GR"/>
        </w:rPr>
        <w:t xml:space="preserve"> (6.</w:t>
      </w:r>
      <w:r w:rsidR="001E25BB" w:rsidRPr="001E25BB">
        <w:rPr>
          <w:rFonts w:asciiTheme="minorHAnsi" w:eastAsiaTheme="minorHAnsi" w:hAnsiTheme="minorHAnsi" w:cstheme="minorHAnsi"/>
          <w:lang w:val="el-GR"/>
        </w:rPr>
        <w:t>40</w:t>
      </w:r>
      <w:r w:rsidR="0075171A" w:rsidRPr="0075171A">
        <w:rPr>
          <w:rFonts w:asciiTheme="minorHAnsi" w:eastAsiaTheme="minorHAnsi" w:hAnsiTheme="minorHAnsi" w:cstheme="minorHAnsi"/>
          <w:lang w:val="el-GR"/>
        </w:rPr>
        <w:t xml:space="preserve"> </w:t>
      </w:r>
      <w:r w:rsidR="0075171A">
        <w:rPr>
          <w:rFonts w:asciiTheme="minorHAnsi" w:eastAsiaTheme="minorHAnsi" w:hAnsiTheme="minorHAnsi" w:cstheme="minorHAnsi"/>
          <w:lang w:val="el-GR"/>
        </w:rPr>
        <w:t>–</w:t>
      </w:r>
      <w:r w:rsidR="0075171A" w:rsidRPr="0075171A">
        <w:rPr>
          <w:rFonts w:asciiTheme="minorHAnsi" w:eastAsiaTheme="minorHAnsi" w:hAnsiTheme="minorHAnsi" w:cstheme="minorHAnsi"/>
          <w:lang w:val="el-GR"/>
        </w:rPr>
        <w:t xml:space="preserve"> 6.</w:t>
      </w:r>
      <w:r w:rsidR="001E25BB" w:rsidRPr="001E25BB">
        <w:rPr>
          <w:rFonts w:asciiTheme="minorHAnsi" w:eastAsiaTheme="minorHAnsi" w:hAnsiTheme="minorHAnsi" w:cstheme="minorHAnsi"/>
          <w:lang w:val="el-GR"/>
        </w:rPr>
        <w:t>43</w:t>
      </w:r>
      <w:r w:rsidR="0075171A" w:rsidRPr="0075171A">
        <w:rPr>
          <w:rFonts w:asciiTheme="minorHAnsi" w:eastAsiaTheme="minorHAnsi" w:hAnsiTheme="minorHAnsi" w:cstheme="minorHAnsi"/>
          <w:lang w:val="el-GR"/>
        </w:rPr>
        <w:t xml:space="preserve">) </w:t>
      </w:r>
      <w:r w:rsidR="00D77785">
        <w:rPr>
          <w:rFonts w:asciiTheme="minorHAnsi" w:eastAsiaTheme="minorHAnsi" w:hAnsiTheme="minorHAnsi" w:cstheme="minorHAnsi"/>
          <w:lang w:val="el-GR"/>
        </w:rPr>
        <w:t>παρατηρείται ότι όσο αυξάνεται ο χρόνος λειοτρίβησης, η κατανομή</w:t>
      </w:r>
      <w:r w:rsidR="00A50EB3">
        <w:rPr>
          <w:rFonts w:asciiTheme="minorHAnsi" w:eastAsiaTheme="minorHAnsi" w:hAnsiTheme="minorHAnsi" w:cstheme="minorHAnsi"/>
          <w:lang w:val="el-GR"/>
        </w:rPr>
        <w:t xml:space="preserve"> (%)</w:t>
      </w:r>
      <w:r w:rsidR="00D77785">
        <w:rPr>
          <w:rFonts w:asciiTheme="minorHAnsi" w:eastAsiaTheme="minorHAnsi" w:hAnsiTheme="minorHAnsi" w:cstheme="minorHAnsi"/>
          <w:lang w:val="el-GR"/>
        </w:rPr>
        <w:t xml:space="preserve"> του </w:t>
      </w:r>
      <w:r w:rsidR="00D77785">
        <w:rPr>
          <w:rFonts w:asciiTheme="minorHAnsi" w:eastAsiaTheme="minorHAnsi" w:hAnsiTheme="minorHAnsi" w:cstheme="minorHAnsi"/>
        </w:rPr>
        <w:t>NiO</w:t>
      </w:r>
      <w:r w:rsidR="00D77785" w:rsidRPr="00D77785">
        <w:rPr>
          <w:rFonts w:asciiTheme="minorHAnsi" w:eastAsiaTheme="minorHAnsi" w:hAnsiTheme="minorHAnsi" w:cstheme="minorHAnsi"/>
          <w:lang w:val="el-GR"/>
        </w:rPr>
        <w:t xml:space="preserve"> </w:t>
      </w:r>
      <w:r w:rsidR="00D77785">
        <w:rPr>
          <w:rFonts w:asciiTheme="minorHAnsi" w:eastAsiaTheme="minorHAnsi" w:hAnsiTheme="minorHAnsi" w:cstheme="minorHAnsi"/>
          <w:lang w:val="el-GR"/>
        </w:rPr>
        <w:t xml:space="preserve">στο λεπτό </w:t>
      </w:r>
      <w:r w:rsidR="00992179">
        <w:rPr>
          <w:rFonts w:asciiTheme="minorHAnsi" w:eastAsiaTheme="minorHAnsi" w:hAnsiTheme="minorHAnsi" w:cstheme="minorHAnsi"/>
          <w:lang w:val="el-GR"/>
        </w:rPr>
        <w:t>προϊόν</w:t>
      </w:r>
      <w:r w:rsidR="00D77785">
        <w:rPr>
          <w:rFonts w:asciiTheme="minorHAnsi" w:eastAsiaTheme="minorHAnsi" w:hAnsiTheme="minorHAnsi" w:cstheme="minorHAnsi"/>
          <w:lang w:val="el-GR"/>
        </w:rPr>
        <w:t xml:space="preserve"> αυξάνεται από</w:t>
      </w:r>
      <w:r w:rsidR="004560DA">
        <w:rPr>
          <w:rFonts w:asciiTheme="minorHAnsi" w:eastAsiaTheme="minorHAnsi" w:hAnsiTheme="minorHAnsi" w:cstheme="minorHAnsi"/>
          <w:lang w:val="el-GR"/>
        </w:rPr>
        <w:t xml:space="preserve"> 8.33 %</w:t>
      </w:r>
      <w:r w:rsidR="00D77785">
        <w:rPr>
          <w:rFonts w:asciiTheme="minorHAnsi" w:eastAsiaTheme="minorHAnsi" w:hAnsiTheme="minorHAnsi" w:cstheme="minorHAnsi"/>
          <w:lang w:val="el-GR"/>
        </w:rPr>
        <w:t xml:space="preserve"> σε</w:t>
      </w:r>
      <w:r w:rsidR="004560DA">
        <w:rPr>
          <w:rFonts w:asciiTheme="minorHAnsi" w:eastAsiaTheme="minorHAnsi" w:hAnsiTheme="minorHAnsi" w:cstheme="minorHAnsi"/>
          <w:lang w:val="el-GR"/>
        </w:rPr>
        <w:t xml:space="preserve"> 35.68 %</w:t>
      </w:r>
      <w:r w:rsidR="00D77785">
        <w:rPr>
          <w:rFonts w:asciiTheme="minorHAnsi" w:eastAsiaTheme="minorHAnsi" w:hAnsiTheme="minorHAnsi" w:cstheme="minorHAnsi"/>
          <w:lang w:val="el-GR"/>
        </w:rPr>
        <w:t xml:space="preserve">, ενώ στο χονδρό </w:t>
      </w:r>
      <w:r w:rsidR="00A50EB3">
        <w:rPr>
          <w:rFonts w:asciiTheme="minorHAnsi" w:eastAsiaTheme="minorHAnsi" w:hAnsiTheme="minorHAnsi" w:cstheme="minorHAnsi"/>
          <w:lang w:val="el-GR"/>
        </w:rPr>
        <w:t>προϊόν</w:t>
      </w:r>
      <w:r w:rsidR="00D77785">
        <w:rPr>
          <w:rFonts w:asciiTheme="minorHAnsi" w:eastAsiaTheme="minorHAnsi" w:hAnsiTheme="minorHAnsi" w:cstheme="minorHAnsi"/>
          <w:lang w:val="el-GR"/>
        </w:rPr>
        <w:t xml:space="preserve"> μειώνεται από</w:t>
      </w:r>
      <w:r w:rsidR="004560DA">
        <w:rPr>
          <w:rFonts w:asciiTheme="minorHAnsi" w:eastAsiaTheme="minorHAnsi" w:hAnsiTheme="minorHAnsi" w:cstheme="minorHAnsi"/>
          <w:lang w:val="el-GR"/>
        </w:rPr>
        <w:t xml:space="preserve"> 65.88 %</w:t>
      </w:r>
      <w:r w:rsidR="0008205A">
        <w:rPr>
          <w:rFonts w:asciiTheme="minorHAnsi" w:eastAsiaTheme="minorHAnsi" w:hAnsiTheme="minorHAnsi" w:cstheme="minorHAnsi"/>
          <w:lang w:val="el-GR"/>
        </w:rPr>
        <w:t xml:space="preserve"> </w:t>
      </w:r>
      <w:r w:rsidR="00D77785">
        <w:rPr>
          <w:rFonts w:asciiTheme="minorHAnsi" w:eastAsiaTheme="minorHAnsi" w:hAnsiTheme="minorHAnsi" w:cstheme="minorHAnsi"/>
          <w:lang w:val="el-GR"/>
        </w:rPr>
        <w:t>σε</w:t>
      </w:r>
      <w:r w:rsidR="0008205A">
        <w:rPr>
          <w:rFonts w:asciiTheme="minorHAnsi" w:eastAsiaTheme="minorHAnsi" w:hAnsiTheme="minorHAnsi" w:cstheme="minorHAnsi"/>
          <w:lang w:val="el-GR"/>
        </w:rPr>
        <w:t xml:space="preserve"> </w:t>
      </w:r>
      <w:r w:rsidR="004560DA">
        <w:rPr>
          <w:rFonts w:asciiTheme="minorHAnsi" w:eastAsiaTheme="minorHAnsi" w:hAnsiTheme="minorHAnsi" w:cstheme="minorHAnsi"/>
          <w:lang w:val="el-GR"/>
        </w:rPr>
        <w:t xml:space="preserve">8.69 %, </w:t>
      </w:r>
      <w:r w:rsidR="00D77785">
        <w:rPr>
          <w:rFonts w:asciiTheme="minorHAnsi" w:eastAsiaTheme="minorHAnsi" w:hAnsiTheme="minorHAnsi" w:cstheme="minorHAnsi"/>
          <w:lang w:val="el-GR"/>
        </w:rPr>
        <w:t xml:space="preserve">για χρήση σφαιρών διαμέτρου </w:t>
      </w:r>
      <w:r w:rsidR="00D77785">
        <w:rPr>
          <w:rFonts w:asciiTheme="minorHAnsi" w:eastAsiaTheme="minorHAnsi" w:hAnsiTheme="minorHAnsi" w:cstheme="minorHAnsi"/>
        </w:rPr>
        <w:t>d</w:t>
      </w:r>
      <w:r w:rsidR="00D77785" w:rsidRPr="00D77785">
        <w:rPr>
          <w:rFonts w:asciiTheme="minorHAnsi" w:eastAsiaTheme="minorHAnsi" w:hAnsiTheme="minorHAnsi" w:cstheme="minorHAnsi"/>
          <w:lang w:val="el-GR"/>
        </w:rPr>
        <w:t>=</w:t>
      </w:r>
      <w:r w:rsidR="00D77785">
        <w:rPr>
          <w:rFonts w:asciiTheme="minorHAnsi" w:eastAsiaTheme="minorHAnsi" w:hAnsiTheme="minorHAnsi" w:cstheme="minorHAnsi"/>
          <w:lang w:val="el-GR"/>
        </w:rPr>
        <w:t xml:space="preserve">12.7 </w:t>
      </w:r>
      <w:r w:rsidR="00D77785">
        <w:rPr>
          <w:rFonts w:asciiTheme="minorHAnsi" w:eastAsiaTheme="minorHAnsi" w:hAnsiTheme="minorHAnsi" w:cstheme="minorHAnsi"/>
        </w:rPr>
        <w:t>mm</w:t>
      </w:r>
      <w:r w:rsidR="00D77785" w:rsidRPr="00D77785">
        <w:rPr>
          <w:rFonts w:asciiTheme="minorHAnsi" w:eastAsiaTheme="minorHAnsi" w:hAnsiTheme="minorHAnsi" w:cstheme="minorHAnsi"/>
          <w:lang w:val="el-GR"/>
        </w:rPr>
        <w:t xml:space="preserve">. </w:t>
      </w:r>
      <w:r w:rsidR="00D77785">
        <w:rPr>
          <w:rFonts w:asciiTheme="minorHAnsi" w:eastAsiaTheme="minorHAnsi" w:hAnsiTheme="minorHAnsi" w:cstheme="minorHAnsi"/>
        </w:rPr>
        <w:t>To</w:t>
      </w:r>
      <w:r w:rsidR="00D77785" w:rsidRPr="00D77785">
        <w:rPr>
          <w:rFonts w:asciiTheme="minorHAnsi" w:eastAsiaTheme="minorHAnsi" w:hAnsiTheme="minorHAnsi" w:cstheme="minorHAnsi"/>
          <w:lang w:val="el-GR"/>
        </w:rPr>
        <w:t xml:space="preserve"> </w:t>
      </w:r>
      <w:r w:rsidR="00D77785">
        <w:rPr>
          <w:rFonts w:asciiTheme="minorHAnsi" w:eastAsiaTheme="minorHAnsi" w:hAnsiTheme="minorHAnsi" w:cstheme="minorHAnsi"/>
          <w:lang w:val="el-GR"/>
        </w:rPr>
        <w:t xml:space="preserve">φαινόμενο αυτό είναι πιο έντονο στο μεγαλύτερο χρόνο λειοτρίβησης </w:t>
      </w:r>
      <w:r w:rsidR="00D77785" w:rsidRPr="00D77785">
        <w:rPr>
          <w:rFonts w:asciiTheme="minorHAnsi" w:eastAsiaTheme="minorHAnsi" w:hAnsiTheme="minorHAnsi" w:cstheme="minorHAnsi"/>
          <w:lang w:val="el-GR"/>
        </w:rPr>
        <w:t>(</w:t>
      </w:r>
      <w:r w:rsidR="00D77785">
        <w:rPr>
          <w:rFonts w:asciiTheme="minorHAnsi" w:eastAsiaTheme="minorHAnsi" w:hAnsiTheme="minorHAnsi" w:cstheme="minorHAnsi"/>
        </w:rPr>
        <w:t>t</w:t>
      </w:r>
      <w:r w:rsidR="00D77785" w:rsidRPr="00D77785">
        <w:rPr>
          <w:rFonts w:asciiTheme="minorHAnsi" w:eastAsiaTheme="minorHAnsi" w:hAnsiTheme="minorHAnsi" w:cstheme="minorHAnsi"/>
          <w:lang w:val="el-GR"/>
        </w:rPr>
        <w:t xml:space="preserve">=2 </w:t>
      </w:r>
      <w:r w:rsidR="00D77785">
        <w:rPr>
          <w:rFonts w:asciiTheme="minorHAnsi" w:eastAsiaTheme="minorHAnsi" w:hAnsiTheme="minorHAnsi" w:cstheme="minorHAnsi"/>
        </w:rPr>
        <w:t>min</w:t>
      </w:r>
      <w:r w:rsidR="00D77785" w:rsidRPr="00D77785">
        <w:rPr>
          <w:rFonts w:asciiTheme="minorHAnsi" w:eastAsiaTheme="minorHAnsi" w:hAnsiTheme="minorHAnsi" w:cstheme="minorHAnsi"/>
          <w:lang w:val="el-GR"/>
        </w:rPr>
        <w:t>)</w:t>
      </w:r>
      <w:r w:rsidR="00D77785">
        <w:rPr>
          <w:rFonts w:asciiTheme="minorHAnsi" w:eastAsiaTheme="minorHAnsi" w:hAnsiTheme="minorHAnsi" w:cstheme="minorHAnsi"/>
          <w:lang w:val="el-GR"/>
        </w:rPr>
        <w:t xml:space="preserve"> και για χρήση της μεγαλύτερης διαμέτρου σφαιρών (</w:t>
      </w:r>
      <w:r w:rsidR="00D77785">
        <w:rPr>
          <w:rFonts w:asciiTheme="minorHAnsi" w:eastAsiaTheme="minorHAnsi" w:hAnsiTheme="minorHAnsi" w:cstheme="minorHAnsi"/>
        </w:rPr>
        <w:t>d</w:t>
      </w:r>
      <w:r w:rsidR="00D77785">
        <w:rPr>
          <w:rFonts w:asciiTheme="minorHAnsi" w:eastAsiaTheme="minorHAnsi" w:hAnsiTheme="minorHAnsi" w:cstheme="minorHAnsi"/>
          <w:lang w:val="el-GR"/>
        </w:rPr>
        <w:t xml:space="preserve">=12.7 </w:t>
      </w:r>
      <w:r w:rsidR="00D77785">
        <w:rPr>
          <w:rFonts w:asciiTheme="minorHAnsi" w:eastAsiaTheme="minorHAnsi" w:hAnsiTheme="minorHAnsi" w:cstheme="minorHAnsi"/>
        </w:rPr>
        <w:t>mm</w:t>
      </w:r>
      <w:r w:rsidR="00D77785">
        <w:rPr>
          <w:rFonts w:asciiTheme="minorHAnsi" w:eastAsiaTheme="minorHAnsi" w:hAnsiTheme="minorHAnsi" w:cstheme="minorHAnsi"/>
          <w:lang w:val="el-GR"/>
        </w:rPr>
        <w:t xml:space="preserve">) και για τα τρία μεγέθη προϊόντων </w:t>
      </w:r>
      <w:r w:rsidR="00D77785" w:rsidRPr="00D77785">
        <w:rPr>
          <w:rFonts w:asciiTheme="minorHAnsi" w:eastAsiaTheme="minorHAnsi" w:hAnsiTheme="minorHAnsi" w:cstheme="minorHAnsi"/>
          <w:lang w:val="el-GR"/>
        </w:rPr>
        <w:t>(</w:t>
      </w:r>
      <w:r w:rsidR="00D77785">
        <w:rPr>
          <w:rFonts w:asciiTheme="minorHAnsi" w:eastAsiaTheme="minorHAnsi" w:hAnsiTheme="minorHAnsi" w:cstheme="minorHAnsi"/>
          <w:lang w:val="el-GR"/>
        </w:rPr>
        <w:t xml:space="preserve">+0.600 </w:t>
      </w:r>
      <w:r w:rsidR="00D77785">
        <w:rPr>
          <w:rFonts w:asciiTheme="minorHAnsi" w:eastAsiaTheme="minorHAnsi" w:hAnsiTheme="minorHAnsi" w:cstheme="minorHAnsi"/>
        </w:rPr>
        <w:t>mm</w:t>
      </w:r>
      <w:r w:rsidR="00A50EB3">
        <w:rPr>
          <w:rFonts w:asciiTheme="minorHAnsi" w:eastAsiaTheme="minorHAnsi" w:hAnsiTheme="minorHAnsi" w:cstheme="minorHAnsi"/>
          <w:lang w:val="el-GR"/>
        </w:rPr>
        <w:t>, -0.600</w:t>
      </w:r>
      <w:r w:rsidR="00D77785" w:rsidRPr="00D77785">
        <w:rPr>
          <w:rFonts w:asciiTheme="minorHAnsi" w:eastAsiaTheme="minorHAnsi" w:hAnsiTheme="minorHAnsi" w:cstheme="minorHAnsi"/>
          <w:lang w:val="el-GR"/>
        </w:rPr>
        <w:t xml:space="preserve">+0.075 </w:t>
      </w:r>
      <w:r w:rsidR="00D77785">
        <w:rPr>
          <w:rFonts w:asciiTheme="minorHAnsi" w:eastAsiaTheme="minorHAnsi" w:hAnsiTheme="minorHAnsi" w:cstheme="minorHAnsi"/>
        </w:rPr>
        <w:t>mm</w:t>
      </w:r>
      <w:r w:rsidR="00D77785" w:rsidRPr="00D77785">
        <w:rPr>
          <w:rFonts w:asciiTheme="minorHAnsi" w:eastAsiaTheme="minorHAnsi" w:hAnsiTheme="minorHAnsi" w:cstheme="minorHAnsi"/>
          <w:lang w:val="el-GR"/>
        </w:rPr>
        <w:t xml:space="preserve">, -0.075 </w:t>
      </w:r>
      <w:r w:rsidR="00D77785">
        <w:rPr>
          <w:rFonts w:asciiTheme="minorHAnsi" w:eastAsiaTheme="minorHAnsi" w:hAnsiTheme="minorHAnsi" w:cstheme="minorHAnsi"/>
        </w:rPr>
        <w:t>mm</w:t>
      </w:r>
      <w:r w:rsidR="00D77785" w:rsidRPr="00D77785">
        <w:rPr>
          <w:rFonts w:asciiTheme="minorHAnsi" w:eastAsiaTheme="minorHAnsi" w:hAnsiTheme="minorHAnsi" w:cstheme="minorHAnsi"/>
          <w:lang w:val="el-GR"/>
        </w:rPr>
        <w:t>)</w:t>
      </w:r>
      <w:r w:rsidR="00D77785">
        <w:rPr>
          <w:rFonts w:asciiTheme="minorHAnsi" w:eastAsiaTheme="minorHAnsi" w:hAnsiTheme="minorHAnsi" w:cstheme="minorHAnsi"/>
          <w:lang w:val="el-GR"/>
        </w:rPr>
        <w:t xml:space="preserve">. </w:t>
      </w:r>
      <w:r w:rsidR="006650D2">
        <w:rPr>
          <w:rFonts w:asciiTheme="minorHAnsi" w:eastAsiaTheme="minorHAnsi" w:hAnsiTheme="minorHAnsi" w:cstheme="minorHAnsi"/>
          <w:lang w:val="el-GR"/>
        </w:rPr>
        <w:t>Στην περίπτωση της αυτολειοτρίβησης (</w:t>
      </w:r>
      <w:r w:rsidR="006650D2">
        <w:rPr>
          <w:rFonts w:asciiTheme="minorHAnsi" w:eastAsiaTheme="minorHAnsi" w:hAnsiTheme="minorHAnsi" w:cstheme="minorHAnsi"/>
        </w:rPr>
        <w:t>d</w:t>
      </w:r>
      <w:r w:rsidR="006650D2" w:rsidRPr="006650D2">
        <w:rPr>
          <w:rFonts w:asciiTheme="minorHAnsi" w:eastAsiaTheme="minorHAnsi" w:hAnsiTheme="minorHAnsi" w:cstheme="minorHAnsi"/>
          <w:lang w:val="el-GR"/>
        </w:rPr>
        <w:t>=</w:t>
      </w:r>
      <w:r w:rsidR="006650D2">
        <w:rPr>
          <w:rFonts w:asciiTheme="minorHAnsi" w:eastAsiaTheme="minorHAnsi" w:hAnsiTheme="minorHAnsi" w:cstheme="minorHAnsi"/>
          <w:lang w:val="el-GR"/>
        </w:rPr>
        <w:t xml:space="preserve">0), </w:t>
      </w:r>
      <w:r w:rsidR="00502BB2">
        <w:rPr>
          <w:rFonts w:asciiTheme="minorHAnsi" w:eastAsiaTheme="minorHAnsi" w:hAnsiTheme="minorHAnsi" w:cstheme="minorHAnsi"/>
          <w:lang w:val="el-GR"/>
        </w:rPr>
        <w:t xml:space="preserve">η κατανομή του </w:t>
      </w:r>
      <w:r w:rsidR="00502BB2">
        <w:rPr>
          <w:rFonts w:asciiTheme="minorHAnsi" w:eastAsiaTheme="minorHAnsi" w:hAnsiTheme="minorHAnsi" w:cstheme="minorHAnsi"/>
        </w:rPr>
        <w:t>NiO</w:t>
      </w:r>
      <w:r w:rsidR="00502BB2">
        <w:rPr>
          <w:rFonts w:asciiTheme="minorHAnsi" w:eastAsiaTheme="minorHAnsi" w:hAnsiTheme="minorHAnsi" w:cstheme="minorHAnsi"/>
          <w:lang w:val="el-GR"/>
        </w:rPr>
        <w:t xml:space="preserve"> για όλους τους χρόνους λειοτρίβησης έχει την υψηλότερη τιμή στο χονδρό </w:t>
      </w:r>
      <w:r w:rsidR="00992179">
        <w:rPr>
          <w:rFonts w:asciiTheme="minorHAnsi" w:eastAsiaTheme="minorHAnsi" w:hAnsiTheme="minorHAnsi" w:cstheme="minorHAnsi"/>
          <w:lang w:val="el-GR"/>
        </w:rPr>
        <w:t>προϊόν</w:t>
      </w:r>
      <w:r w:rsidR="00502BB2">
        <w:rPr>
          <w:rFonts w:asciiTheme="minorHAnsi" w:eastAsiaTheme="minorHAnsi" w:hAnsiTheme="minorHAnsi" w:cstheme="minorHAnsi"/>
          <w:lang w:val="el-GR"/>
        </w:rPr>
        <w:t xml:space="preserve"> (+0.600</w:t>
      </w:r>
      <w:r w:rsidR="00502BB2" w:rsidRPr="00502BB2">
        <w:rPr>
          <w:rFonts w:asciiTheme="minorHAnsi" w:eastAsiaTheme="minorHAnsi" w:hAnsiTheme="minorHAnsi" w:cstheme="minorHAnsi"/>
          <w:lang w:val="el-GR"/>
        </w:rPr>
        <w:t xml:space="preserve"> </w:t>
      </w:r>
      <w:r w:rsidR="00502BB2">
        <w:rPr>
          <w:rFonts w:asciiTheme="minorHAnsi" w:eastAsiaTheme="minorHAnsi" w:hAnsiTheme="minorHAnsi" w:cstheme="minorHAnsi"/>
        </w:rPr>
        <w:t>mm</w:t>
      </w:r>
      <w:r w:rsidR="00502BB2" w:rsidRPr="00502BB2">
        <w:rPr>
          <w:rFonts w:asciiTheme="minorHAnsi" w:eastAsiaTheme="minorHAnsi" w:hAnsiTheme="minorHAnsi" w:cstheme="minorHAnsi"/>
          <w:lang w:val="el-GR"/>
        </w:rPr>
        <w:t>)</w:t>
      </w:r>
      <w:r w:rsidR="00502BB2">
        <w:rPr>
          <w:rFonts w:asciiTheme="minorHAnsi" w:eastAsiaTheme="minorHAnsi" w:hAnsiTheme="minorHAnsi" w:cstheme="minorHAnsi"/>
          <w:lang w:val="el-GR"/>
        </w:rPr>
        <w:t xml:space="preserve">, στο </w:t>
      </w:r>
      <w:r w:rsidR="00502BB2">
        <w:rPr>
          <w:rFonts w:asciiTheme="minorHAnsi" w:eastAsiaTheme="minorHAnsi" w:hAnsiTheme="minorHAnsi" w:cstheme="minorHAnsi"/>
          <w:lang w:val="el-GR"/>
        </w:rPr>
        <w:lastRenderedPageBreak/>
        <w:t xml:space="preserve">ενδιάμεσο παραμένει πολύ χαμηλή, ενώ στο λεπτό </w:t>
      </w:r>
      <w:r w:rsidR="00992179">
        <w:rPr>
          <w:rFonts w:asciiTheme="minorHAnsi" w:eastAsiaTheme="minorHAnsi" w:hAnsiTheme="minorHAnsi" w:cstheme="minorHAnsi"/>
          <w:lang w:val="el-GR"/>
        </w:rPr>
        <w:t>προϊόν</w:t>
      </w:r>
      <w:r w:rsidR="00502BB2">
        <w:rPr>
          <w:rFonts w:asciiTheme="minorHAnsi" w:eastAsiaTheme="minorHAnsi" w:hAnsiTheme="minorHAnsi" w:cstheme="minorHAnsi"/>
          <w:lang w:val="el-GR"/>
        </w:rPr>
        <w:t xml:space="preserve"> (-0.075 </w:t>
      </w:r>
      <w:r w:rsidR="00502BB2">
        <w:rPr>
          <w:rFonts w:asciiTheme="minorHAnsi" w:eastAsiaTheme="minorHAnsi" w:hAnsiTheme="minorHAnsi" w:cstheme="minorHAnsi"/>
        </w:rPr>
        <w:t>mm</w:t>
      </w:r>
      <w:r w:rsidR="00502BB2">
        <w:rPr>
          <w:rFonts w:asciiTheme="minorHAnsi" w:eastAsiaTheme="minorHAnsi" w:hAnsiTheme="minorHAnsi" w:cstheme="minorHAnsi"/>
          <w:lang w:val="el-GR"/>
        </w:rPr>
        <w:t xml:space="preserve">), αυξάνεται καθώς αυξάνεται ο χρόνος. Για χρήση σφαιρών διαμέτρου </w:t>
      </w:r>
      <w:r w:rsidR="00502BB2">
        <w:rPr>
          <w:rFonts w:asciiTheme="minorHAnsi" w:eastAsiaTheme="minorHAnsi" w:hAnsiTheme="minorHAnsi" w:cstheme="minorHAnsi"/>
        </w:rPr>
        <w:t>d</w:t>
      </w:r>
      <w:r w:rsidR="00502BB2" w:rsidRPr="00502BB2">
        <w:rPr>
          <w:rFonts w:asciiTheme="minorHAnsi" w:eastAsiaTheme="minorHAnsi" w:hAnsiTheme="minorHAnsi" w:cstheme="minorHAnsi"/>
          <w:lang w:val="el-GR"/>
        </w:rPr>
        <w:t xml:space="preserve">=6.5 </w:t>
      </w:r>
      <w:r w:rsidR="00502BB2">
        <w:rPr>
          <w:rFonts w:asciiTheme="minorHAnsi" w:eastAsiaTheme="minorHAnsi" w:hAnsiTheme="minorHAnsi" w:cstheme="minorHAnsi"/>
        </w:rPr>
        <w:t>mm</w:t>
      </w:r>
      <w:r w:rsidR="00502BB2" w:rsidRPr="00502BB2">
        <w:rPr>
          <w:rFonts w:asciiTheme="minorHAnsi" w:eastAsiaTheme="minorHAnsi" w:hAnsiTheme="minorHAnsi" w:cstheme="minorHAnsi"/>
          <w:lang w:val="el-GR"/>
        </w:rPr>
        <w:t xml:space="preserve">, </w:t>
      </w:r>
      <w:r w:rsidR="00502BB2">
        <w:rPr>
          <w:rFonts w:asciiTheme="minorHAnsi" w:eastAsiaTheme="minorHAnsi" w:hAnsiTheme="minorHAnsi" w:cstheme="minorHAnsi"/>
          <w:lang w:val="el-GR"/>
        </w:rPr>
        <w:t xml:space="preserve">η κατανομή </w:t>
      </w:r>
      <w:r w:rsidR="00A50EB3">
        <w:rPr>
          <w:rFonts w:asciiTheme="minorHAnsi" w:eastAsiaTheme="minorHAnsi" w:hAnsiTheme="minorHAnsi" w:cstheme="minorHAnsi"/>
          <w:lang w:val="el-GR"/>
        </w:rPr>
        <w:t xml:space="preserve">(%) </w:t>
      </w:r>
      <w:r w:rsidR="00502BB2">
        <w:rPr>
          <w:rFonts w:asciiTheme="minorHAnsi" w:eastAsiaTheme="minorHAnsi" w:hAnsiTheme="minorHAnsi" w:cstheme="minorHAnsi"/>
          <w:lang w:val="el-GR"/>
        </w:rPr>
        <w:t xml:space="preserve">του </w:t>
      </w:r>
      <w:r w:rsidR="00502BB2">
        <w:rPr>
          <w:rFonts w:asciiTheme="minorHAnsi" w:eastAsiaTheme="minorHAnsi" w:hAnsiTheme="minorHAnsi" w:cstheme="minorHAnsi"/>
        </w:rPr>
        <w:t>NiO</w:t>
      </w:r>
      <w:r w:rsidR="00502BB2" w:rsidRPr="00502BB2">
        <w:rPr>
          <w:rFonts w:asciiTheme="minorHAnsi" w:eastAsiaTheme="minorHAnsi" w:hAnsiTheme="minorHAnsi" w:cstheme="minorHAnsi"/>
          <w:lang w:val="el-GR"/>
        </w:rPr>
        <w:t xml:space="preserve"> </w:t>
      </w:r>
      <w:r w:rsidR="00502BB2">
        <w:rPr>
          <w:rFonts w:asciiTheme="minorHAnsi" w:eastAsiaTheme="minorHAnsi" w:hAnsiTheme="minorHAnsi" w:cstheme="minorHAnsi"/>
          <w:lang w:val="el-GR"/>
        </w:rPr>
        <w:t xml:space="preserve">στο χονδρό </w:t>
      </w:r>
      <w:r w:rsidR="00992179">
        <w:rPr>
          <w:rFonts w:asciiTheme="minorHAnsi" w:eastAsiaTheme="minorHAnsi" w:hAnsiTheme="minorHAnsi" w:cstheme="minorHAnsi"/>
          <w:lang w:val="el-GR"/>
        </w:rPr>
        <w:t>προϊόν</w:t>
      </w:r>
      <w:r w:rsidR="00502BB2">
        <w:rPr>
          <w:rFonts w:asciiTheme="minorHAnsi" w:eastAsiaTheme="minorHAnsi" w:hAnsiTheme="minorHAnsi" w:cstheme="minorHAnsi"/>
          <w:lang w:val="el-GR"/>
        </w:rPr>
        <w:t xml:space="preserve"> μειώνεται όσο αυξάνεται ο χρόνος λειοτρίβησης, στο ενδιάμεσο </w:t>
      </w:r>
      <w:r w:rsidR="00992179">
        <w:rPr>
          <w:rFonts w:asciiTheme="minorHAnsi" w:eastAsiaTheme="minorHAnsi" w:hAnsiTheme="minorHAnsi" w:cstheme="minorHAnsi"/>
          <w:lang w:val="el-GR"/>
        </w:rPr>
        <w:t>προϊόν</w:t>
      </w:r>
      <w:r w:rsidR="00502BB2">
        <w:rPr>
          <w:rFonts w:asciiTheme="minorHAnsi" w:eastAsiaTheme="minorHAnsi" w:hAnsiTheme="minorHAnsi" w:cstheme="minorHAnsi"/>
          <w:lang w:val="el-GR"/>
        </w:rPr>
        <w:t xml:space="preserve"> κυμαίνεται στα ίδια επίπεδα, ενώ στο λεπτό </w:t>
      </w:r>
      <w:r w:rsidR="00992179">
        <w:rPr>
          <w:rFonts w:asciiTheme="minorHAnsi" w:eastAsiaTheme="minorHAnsi" w:hAnsiTheme="minorHAnsi" w:cstheme="minorHAnsi"/>
          <w:lang w:val="el-GR"/>
        </w:rPr>
        <w:t>προϊόν</w:t>
      </w:r>
      <w:r w:rsidR="00502BB2">
        <w:rPr>
          <w:rFonts w:asciiTheme="minorHAnsi" w:eastAsiaTheme="minorHAnsi" w:hAnsiTheme="minorHAnsi" w:cstheme="minorHAnsi"/>
          <w:lang w:val="el-GR"/>
        </w:rPr>
        <w:t xml:space="preserve"> αυξάνεται αναλογικά με τον χρόνο. </w:t>
      </w:r>
      <w:r w:rsidR="00D77785">
        <w:rPr>
          <w:rFonts w:asciiTheme="minorHAnsi" w:eastAsiaTheme="minorHAnsi" w:hAnsiTheme="minorHAnsi" w:cstheme="minorHAnsi"/>
          <w:lang w:val="el-GR"/>
        </w:rPr>
        <w:t xml:space="preserve">Για παράδειγμα, όσον αφορά το λεπτό </w:t>
      </w:r>
      <w:r w:rsidR="00992179">
        <w:rPr>
          <w:rFonts w:asciiTheme="minorHAnsi" w:eastAsiaTheme="minorHAnsi" w:hAnsiTheme="minorHAnsi" w:cstheme="minorHAnsi"/>
          <w:lang w:val="el-GR"/>
        </w:rPr>
        <w:t>προϊόν</w:t>
      </w:r>
      <w:r w:rsidR="00D77785">
        <w:rPr>
          <w:rFonts w:asciiTheme="minorHAnsi" w:eastAsiaTheme="minorHAnsi" w:hAnsiTheme="minorHAnsi" w:cstheme="minorHAnsi"/>
          <w:lang w:val="el-GR"/>
        </w:rPr>
        <w:t xml:space="preserve">, η κατανομή </w:t>
      </w:r>
      <w:r w:rsidR="00E41103">
        <w:rPr>
          <w:rFonts w:asciiTheme="minorHAnsi" w:eastAsiaTheme="minorHAnsi" w:hAnsiTheme="minorHAnsi" w:cstheme="minorHAnsi"/>
          <w:lang w:val="el-GR"/>
        </w:rPr>
        <w:t xml:space="preserve">(%) </w:t>
      </w:r>
      <w:r w:rsidR="00D77785">
        <w:rPr>
          <w:rFonts w:asciiTheme="minorHAnsi" w:eastAsiaTheme="minorHAnsi" w:hAnsiTheme="minorHAnsi" w:cstheme="minorHAnsi"/>
        </w:rPr>
        <w:t>NiO</w:t>
      </w:r>
      <w:r w:rsidR="00D77785">
        <w:rPr>
          <w:rFonts w:asciiTheme="minorHAnsi" w:eastAsiaTheme="minorHAnsi" w:hAnsiTheme="minorHAnsi" w:cstheme="minorHAnsi"/>
          <w:lang w:val="el-GR"/>
        </w:rPr>
        <w:t xml:space="preserve"> αυξάνεται από </w:t>
      </w:r>
      <w:r w:rsidR="005D3F6F">
        <w:rPr>
          <w:rFonts w:asciiTheme="minorHAnsi" w:eastAsiaTheme="minorHAnsi" w:hAnsiTheme="minorHAnsi" w:cstheme="minorHAnsi"/>
          <w:lang w:val="el-GR"/>
        </w:rPr>
        <w:t xml:space="preserve">10.66 % </w:t>
      </w:r>
      <w:r w:rsidR="00D77785">
        <w:rPr>
          <w:rFonts w:asciiTheme="minorHAnsi" w:eastAsiaTheme="minorHAnsi" w:hAnsiTheme="minorHAnsi" w:cstheme="minorHAnsi"/>
          <w:lang w:val="el-GR"/>
        </w:rPr>
        <w:t>σε</w:t>
      </w:r>
      <w:r w:rsidR="005D3F6F">
        <w:rPr>
          <w:rFonts w:asciiTheme="minorHAnsi" w:eastAsiaTheme="minorHAnsi" w:hAnsiTheme="minorHAnsi" w:cstheme="minorHAnsi"/>
          <w:lang w:val="el-GR"/>
        </w:rPr>
        <w:t xml:space="preserve"> 16.09 %</w:t>
      </w:r>
      <w:r w:rsidR="00D77785">
        <w:rPr>
          <w:rFonts w:asciiTheme="minorHAnsi" w:eastAsiaTheme="minorHAnsi" w:hAnsiTheme="minorHAnsi" w:cstheme="minorHAnsi"/>
          <w:lang w:val="el-GR"/>
        </w:rPr>
        <w:t xml:space="preserve">, για χρόνους λειοτρίβησης από </w:t>
      </w:r>
      <w:r w:rsidR="00D77785">
        <w:rPr>
          <w:rFonts w:asciiTheme="minorHAnsi" w:eastAsiaTheme="minorHAnsi" w:hAnsiTheme="minorHAnsi" w:cstheme="minorHAnsi"/>
        </w:rPr>
        <w:t>t</w:t>
      </w:r>
      <w:r w:rsidR="00D77785" w:rsidRPr="00D77785">
        <w:rPr>
          <w:rFonts w:asciiTheme="minorHAnsi" w:eastAsiaTheme="minorHAnsi" w:hAnsiTheme="minorHAnsi" w:cstheme="minorHAnsi"/>
          <w:lang w:val="el-GR"/>
        </w:rPr>
        <w:t xml:space="preserve">=0.25 </w:t>
      </w:r>
      <w:r w:rsidR="00D77785">
        <w:rPr>
          <w:rFonts w:asciiTheme="minorHAnsi" w:eastAsiaTheme="minorHAnsi" w:hAnsiTheme="minorHAnsi" w:cstheme="minorHAnsi"/>
        </w:rPr>
        <w:t>min</w:t>
      </w:r>
      <w:r w:rsidR="00D77785" w:rsidRPr="00D77785">
        <w:rPr>
          <w:rFonts w:asciiTheme="minorHAnsi" w:eastAsiaTheme="minorHAnsi" w:hAnsiTheme="minorHAnsi" w:cstheme="minorHAnsi"/>
          <w:lang w:val="el-GR"/>
        </w:rPr>
        <w:t xml:space="preserve"> </w:t>
      </w:r>
      <w:r w:rsidR="00D77785">
        <w:rPr>
          <w:rFonts w:asciiTheme="minorHAnsi" w:eastAsiaTheme="minorHAnsi" w:hAnsiTheme="minorHAnsi" w:cstheme="minorHAnsi"/>
          <w:lang w:val="el-GR"/>
        </w:rPr>
        <w:t>σε</w:t>
      </w:r>
      <w:r w:rsidR="00D77785" w:rsidRPr="00D77785">
        <w:rPr>
          <w:rFonts w:asciiTheme="minorHAnsi" w:eastAsiaTheme="minorHAnsi" w:hAnsiTheme="minorHAnsi" w:cstheme="minorHAnsi"/>
          <w:lang w:val="el-GR"/>
        </w:rPr>
        <w:t xml:space="preserve"> </w:t>
      </w:r>
      <w:r w:rsidR="00D77785">
        <w:rPr>
          <w:rFonts w:asciiTheme="minorHAnsi" w:eastAsiaTheme="minorHAnsi" w:hAnsiTheme="minorHAnsi" w:cstheme="minorHAnsi"/>
        </w:rPr>
        <w:t>t</w:t>
      </w:r>
      <w:r w:rsidR="00D77785" w:rsidRPr="00D77785">
        <w:rPr>
          <w:rFonts w:asciiTheme="minorHAnsi" w:eastAsiaTheme="minorHAnsi" w:hAnsiTheme="minorHAnsi" w:cstheme="minorHAnsi"/>
          <w:lang w:val="el-GR"/>
        </w:rPr>
        <w:t xml:space="preserve">=0.5 </w:t>
      </w:r>
      <w:r w:rsidR="00D77785">
        <w:rPr>
          <w:rFonts w:asciiTheme="minorHAnsi" w:eastAsiaTheme="minorHAnsi" w:hAnsiTheme="minorHAnsi" w:cstheme="minorHAnsi"/>
        </w:rPr>
        <w:t>min</w:t>
      </w:r>
      <w:r w:rsidR="00D77785" w:rsidRPr="00D77785">
        <w:rPr>
          <w:rFonts w:asciiTheme="minorHAnsi" w:eastAsiaTheme="minorHAnsi" w:hAnsiTheme="minorHAnsi" w:cstheme="minorHAnsi"/>
          <w:lang w:val="el-GR"/>
        </w:rPr>
        <w:t xml:space="preserve"> </w:t>
      </w:r>
      <w:r w:rsidR="00D77785">
        <w:rPr>
          <w:rFonts w:asciiTheme="minorHAnsi" w:eastAsiaTheme="minorHAnsi" w:hAnsiTheme="minorHAnsi" w:cstheme="minorHAnsi"/>
          <w:lang w:val="el-GR"/>
        </w:rPr>
        <w:t xml:space="preserve">και χρήση σφαιρών διαμέτρου </w:t>
      </w:r>
      <w:r w:rsidR="00D77785">
        <w:rPr>
          <w:rFonts w:asciiTheme="minorHAnsi" w:eastAsiaTheme="minorHAnsi" w:hAnsiTheme="minorHAnsi" w:cstheme="minorHAnsi"/>
        </w:rPr>
        <w:t>d</w:t>
      </w:r>
      <w:r w:rsidR="00D77785" w:rsidRPr="00D77785">
        <w:rPr>
          <w:rFonts w:asciiTheme="minorHAnsi" w:eastAsiaTheme="minorHAnsi" w:hAnsiTheme="minorHAnsi" w:cstheme="minorHAnsi"/>
          <w:lang w:val="el-GR"/>
        </w:rPr>
        <w:t>=</w:t>
      </w:r>
      <w:r w:rsidR="00D77785">
        <w:rPr>
          <w:rFonts w:asciiTheme="minorHAnsi" w:eastAsiaTheme="minorHAnsi" w:hAnsiTheme="minorHAnsi" w:cstheme="minorHAnsi"/>
          <w:lang w:val="el-GR"/>
        </w:rPr>
        <w:t xml:space="preserve">6.5 </w:t>
      </w:r>
      <w:r w:rsidR="00D77785">
        <w:rPr>
          <w:rFonts w:asciiTheme="minorHAnsi" w:eastAsiaTheme="minorHAnsi" w:hAnsiTheme="minorHAnsi" w:cstheme="minorHAnsi"/>
        </w:rPr>
        <w:t>mm</w:t>
      </w:r>
      <w:r w:rsidR="00D77785">
        <w:rPr>
          <w:rFonts w:asciiTheme="minorHAnsi" w:eastAsiaTheme="minorHAnsi" w:hAnsiTheme="minorHAnsi" w:cstheme="minorHAnsi"/>
          <w:lang w:val="el-GR"/>
        </w:rPr>
        <w:t>. Για τις ίδιες συνθήκες, η τιμή της κατανομής</w:t>
      </w:r>
      <w:r w:rsidR="00E41103">
        <w:rPr>
          <w:rFonts w:asciiTheme="minorHAnsi" w:eastAsiaTheme="minorHAnsi" w:hAnsiTheme="minorHAnsi" w:cstheme="minorHAnsi"/>
          <w:lang w:val="el-GR"/>
        </w:rPr>
        <w:t xml:space="preserve"> (%)</w:t>
      </w:r>
      <w:r w:rsidR="00D77785">
        <w:rPr>
          <w:rFonts w:asciiTheme="minorHAnsi" w:eastAsiaTheme="minorHAnsi" w:hAnsiTheme="minorHAnsi" w:cstheme="minorHAnsi"/>
          <w:lang w:val="el-GR"/>
        </w:rPr>
        <w:t xml:space="preserve"> του </w:t>
      </w:r>
      <w:r w:rsidR="00D77785">
        <w:rPr>
          <w:rFonts w:asciiTheme="minorHAnsi" w:eastAsiaTheme="minorHAnsi" w:hAnsiTheme="minorHAnsi" w:cstheme="minorHAnsi"/>
        </w:rPr>
        <w:t>NiO</w:t>
      </w:r>
      <w:r w:rsidR="00D77785">
        <w:rPr>
          <w:rFonts w:asciiTheme="minorHAnsi" w:eastAsiaTheme="minorHAnsi" w:hAnsiTheme="minorHAnsi" w:cstheme="minorHAnsi"/>
          <w:lang w:val="el-GR"/>
        </w:rPr>
        <w:t xml:space="preserve"> για το χονδρό </w:t>
      </w:r>
      <w:r w:rsidR="00992179">
        <w:rPr>
          <w:rFonts w:asciiTheme="minorHAnsi" w:eastAsiaTheme="minorHAnsi" w:hAnsiTheme="minorHAnsi" w:cstheme="minorHAnsi"/>
          <w:lang w:val="el-GR"/>
        </w:rPr>
        <w:t>προϊόν</w:t>
      </w:r>
      <w:r w:rsidR="00D77785">
        <w:rPr>
          <w:rFonts w:asciiTheme="minorHAnsi" w:eastAsiaTheme="minorHAnsi" w:hAnsiTheme="minorHAnsi" w:cstheme="minorHAnsi"/>
          <w:lang w:val="el-GR"/>
        </w:rPr>
        <w:t>, παρουσιάζει μια μείωση από</w:t>
      </w:r>
      <w:r w:rsidR="005D3F6F">
        <w:rPr>
          <w:rFonts w:asciiTheme="minorHAnsi" w:eastAsiaTheme="minorHAnsi" w:hAnsiTheme="minorHAnsi" w:cstheme="minorHAnsi"/>
          <w:lang w:val="el-GR"/>
        </w:rPr>
        <w:t xml:space="preserve"> 63.76</w:t>
      </w:r>
      <w:r w:rsidR="00D77785">
        <w:rPr>
          <w:rFonts w:asciiTheme="minorHAnsi" w:eastAsiaTheme="minorHAnsi" w:hAnsiTheme="minorHAnsi" w:cstheme="minorHAnsi"/>
          <w:lang w:val="el-GR"/>
        </w:rPr>
        <w:t xml:space="preserve"> </w:t>
      </w:r>
      <w:r w:rsidR="005D3F6F">
        <w:rPr>
          <w:rFonts w:asciiTheme="minorHAnsi" w:eastAsiaTheme="minorHAnsi" w:hAnsiTheme="minorHAnsi" w:cstheme="minorHAnsi"/>
          <w:lang w:val="el-GR"/>
        </w:rPr>
        <w:t xml:space="preserve">% </w:t>
      </w:r>
      <w:r w:rsidR="00D77785">
        <w:rPr>
          <w:rFonts w:asciiTheme="minorHAnsi" w:eastAsiaTheme="minorHAnsi" w:hAnsiTheme="minorHAnsi" w:cstheme="minorHAnsi"/>
          <w:lang w:val="el-GR"/>
        </w:rPr>
        <w:t>σε</w:t>
      </w:r>
      <w:r w:rsidR="005D3F6F">
        <w:rPr>
          <w:rFonts w:asciiTheme="minorHAnsi" w:eastAsiaTheme="minorHAnsi" w:hAnsiTheme="minorHAnsi" w:cstheme="minorHAnsi"/>
          <w:lang w:val="el-GR"/>
        </w:rPr>
        <w:t xml:space="preserve"> 50.81 %</w:t>
      </w:r>
      <w:r w:rsidR="00D77785">
        <w:rPr>
          <w:rFonts w:asciiTheme="minorHAnsi" w:eastAsiaTheme="minorHAnsi" w:hAnsiTheme="minorHAnsi" w:cstheme="minorHAnsi"/>
          <w:lang w:val="el-GR"/>
        </w:rPr>
        <w:t xml:space="preserve">. </w:t>
      </w:r>
    </w:p>
    <w:p w:rsidR="008A2E91" w:rsidRPr="008A2E91" w:rsidRDefault="008A2E91" w:rsidP="00502BB2">
      <w:pPr>
        <w:ind w:firstLine="720"/>
        <w:jc w:val="both"/>
        <w:rPr>
          <w:rFonts w:asciiTheme="minorHAnsi" w:eastAsiaTheme="minorHAnsi" w:hAnsiTheme="minorHAnsi" w:cstheme="minorHAnsi"/>
          <w:lang w:val="el-GR"/>
        </w:rPr>
      </w:pPr>
      <w:r w:rsidRPr="008A2E91">
        <w:rPr>
          <w:rFonts w:asciiTheme="minorHAnsi" w:eastAsiaTheme="minorHAnsi" w:hAnsiTheme="minorHAnsi" w:cstheme="minorHAnsi"/>
          <w:lang w:val="el-GR"/>
        </w:rPr>
        <w:t xml:space="preserve">Στην συνέχεια, παρατίθενται οι </w:t>
      </w:r>
      <w:r w:rsidRPr="0075171A">
        <w:rPr>
          <w:rFonts w:asciiTheme="minorHAnsi" w:eastAsiaTheme="minorHAnsi" w:hAnsiTheme="minorHAnsi" w:cstheme="minorHAnsi"/>
          <w:lang w:val="el-GR"/>
        </w:rPr>
        <w:t>πίνακες</w:t>
      </w:r>
      <w:r w:rsidRPr="008A2E91">
        <w:rPr>
          <w:rFonts w:asciiTheme="minorHAnsi" w:eastAsiaTheme="minorHAnsi" w:hAnsiTheme="minorHAnsi" w:cstheme="minorHAnsi"/>
          <w:lang w:val="el-GR"/>
        </w:rPr>
        <w:t xml:space="preserve"> </w:t>
      </w:r>
      <w:r w:rsidR="001E25BB">
        <w:rPr>
          <w:rFonts w:asciiTheme="minorHAnsi" w:eastAsiaTheme="minorHAnsi" w:hAnsiTheme="minorHAnsi" w:cstheme="minorHAnsi"/>
          <w:lang w:val="el-GR"/>
        </w:rPr>
        <w:t>(6.2</w:t>
      </w:r>
      <w:r w:rsidR="001E25BB" w:rsidRPr="001E25BB">
        <w:rPr>
          <w:rFonts w:asciiTheme="minorHAnsi" w:eastAsiaTheme="minorHAnsi" w:hAnsiTheme="minorHAnsi" w:cstheme="minorHAnsi"/>
          <w:lang w:val="el-GR"/>
        </w:rPr>
        <w:t xml:space="preserve">5 </w:t>
      </w:r>
      <w:r w:rsidR="0075171A">
        <w:rPr>
          <w:rFonts w:asciiTheme="minorHAnsi" w:eastAsiaTheme="minorHAnsi" w:hAnsiTheme="minorHAnsi" w:cstheme="minorHAnsi"/>
          <w:lang w:val="el-GR"/>
        </w:rPr>
        <w:t>–</w:t>
      </w:r>
      <w:r w:rsidR="0075171A" w:rsidRPr="0075171A">
        <w:rPr>
          <w:rFonts w:asciiTheme="minorHAnsi" w:eastAsiaTheme="minorHAnsi" w:hAnsiTheme="minorHAnsi" w:cstheme="minorHAnsi"/>
          <w:lang w:val="el-GR"/>
        </w:rPr>
        <w:t xml:space="preserve"> 6.2</w:t>
      </w:r>
      <w:r w:rsidR="001E25BB" w:rsidRPr="001E25BB">
        <w:rPr>
          <w:rFonts w:asciiTheme="minorHAnsi" w:eastAsiaTheme="minorHAnsi" w:hAnsiTheme="minorHAnsi" w:cstheme="minorHAnsi"/>
          <w:lang w:val="el-GR"/>
        </w:rPr>
        <w:t>8</w:t>
      </w:r>
      <w:r w:rsidR="0075171A" w:rsidRPr="0075171A">
        <w:rPr>
          <w:rFonts w:asciiTheme="minorHAnsi" w:eastAsiaTheme="minorHAnsi" w:hAnsiTheme="minorHAnsi" w:cstheme="minorHAnsi"/>
          <w:lang w:val="el-GR"/>
        </w:rPr>
        <w:t xml:space="preserve">) </w:t>
      </w:r>
      <w:r w:rsidRPr="008A2E91">
        <w:rPr>
          <w:rFonts w:asciiTheme="minorHAnsi" w:eastAsiaTheme="minorHAnsi" w:hAnsiTheme="minorHAnsi" w:cstheme="minorHAnsi"/>
          <w:lang w:val="el-GR"/>
        </w:rPr>
        <w:t xml:space="preserve">της περιεκτικότητας (%) των οξειδίων των αθροιστικώς </w:t>
      </w:r>
      <w:r w:rsidR="0001205C">
        <w:rPr>
          <w:rFonts w:asciiTheme="minorHAnsi" w:eastAsiaTheme="minorHAnsi" w:hAnsiTheme="minorHAnsi" w:cstheme="minorHAnsi"/>
          <w:lang w:val="el-GR"/>
        </w:rPr>
        <w:t>διερχομένων</w:t>
      </w:r>
      <w:r w:rsidRPr="008A2E91">
        <w:rPr>
          <w:rFonts w:asciiTheme="minorHAnsi" w:eastAsiaTheme="minorHAnsi" w:hAnsiTheme="minorHAnsi" w:cstheme="minorHAnsi"/>
          <w:lang w:val="el-GR"/>
        </w:rPr>
        <w:t xml:space="preserve"> προϊόντων (-0.600 </w:t>
      </w:r>
      <w:r w:rsidRPr="008A2E91">
        <w:rPr>
          <w:rFonts w:asciiTheme="minorHAnsi" w:eastAsiaTheme="minorHAnsi" w:hAnsiTheme="minorHAnsi" w:cstheme="minorHAnsi"/>
          <w:lang w:val="en-GB"/>
        </w:rPr>
        <w:t>mm</w:t>
      </w:r>
      <w:r w:rsidRPr="008A2E91">
        <w:rPr>
          <w:rFonts w:asciiTheme="minorHAnsi" w:eastAsiaTheme="minorHAnsi" w:hAnsiTheme="minorHAnsi" w:cstheme="minorHAnsi"/>
          <w:lang w:val="el-GR"/>
        </w:rPr>
        <w:t xml:space="preserve"> και -0.075 </w:t>
      </w:r>
      <w:r w:rsidRPr="008A2E91">
        <w:rPr>
          <w:rFonts w:asciiTheme="minorHAnsi" w:eastAsiaTheme="minorHAnsi" w:hAnsiTheme="minorHAnsi" w:cstheme="minorHAnsi"/>
          <w:lang w:val="en-GB"/>
        </w:rPr>
        <w:t>mm</w:t>
      </w:r>
      <w:r w:rsidRPr="008A2E91">
        <w:rPr>
          <w:rFonts w:asciiTheme="minorHAnsi" w:eastAsiaTheme="minorHAnsi" w:hAnsiTheme="minorHAnsi" w:cstheme="minorHAnsi"/>
          <w:lang w:val="el-GR"/>
        </w:rPr>
        <w:t>).</w:t>
      </w:r>
    </w:p>
    <w:p w:rsidR="008A2E91" w:rsidRPr="008A2E91" w:rsidRDefault="008A2E91" w:rsidP="00604BB3">
      <w:pPr>
        <w:pStyle w:val="Heading5"/>
        <w:rPr>
          <w:rFonts w:eastAsiaTheme="minorHAnsi"/>
          <w:lang w:val="el-GR"/>
        </w:rPr>
      </w:pPr>
      <w:bookmarkStart w:id="120" w:name="_Toc518474977"/>
      <w:r w:rsidRPr="0075171A">
        <w:rPr>
          <w:rFonts w:eastAsiaTheme="minorHAnsi"/>
          <w:lang w:val="el-GR"/>
        </w:rPr>
        <w:t>Πίνακας</w:t>
      </w:r>
      <w:r w:rsidR="001E25BB">
        <w:rPr>
          <w:rFonts w:eastAsiaTheme="minorHAnsi"/>
          <w:lang w:val="el-GR"/>
        </w:rPr>
        <w:t xml:space="preserve"> 6.2</w:t>
      </w:r>
      <w:r w:rsidR="001E25BB" w:rsidRPr="001E25BB">
        <w:rPr>
          <w:rFonts w:eastAsiaTheme="minorHAnsi"/>
          <w:lang w:val="el-GR"/>
        </w:rPr>
        <w:t>5</w:t>
      </w:r>
      <w:r w:rsidRPr="0075171A">
        <w:rPr>
          <w:rFonts w:eastAsiaTheme="minorHAnsi"/>
          <w:lang w:val="el-GR"/>
        </w:rPr>
        <w:t xml:space="preserve">: </w:t>
      </w:r>
      <w:r w:rsidR="00A7620D" w:rsidRPr="0075171A">
        <w:rPr>
          <w:rFonts w:eastAsiaTheme="minorHAnsi"/>
          <w:lang w:val="el-GR"/>
        </w:rPr>
        <w:t>Χημική</w:t>
      </w:r>
      <w:r w:rsidRPr="008A2E91">
        <w:rPr>
          <w:rFonts w:eastAsiaTheme="minorHAnsi"/>
          <w:lang w:val="el-GR"/>
        </w:rPr>
        <w:t xml:space="preserve"> ανάλυση αθροιστικώς </w:t>
      </w:r>
      <w:r w:rsidR="0001205C">
        <w:rPr>
          <w:rFonts w:eastAsiaTheme="minorHAnsi"/>
          <w:lang w:val="el-GR"/>
        </w:rPr>
        <w:t>διερχομένων</w:t>
      </w:r>
      <w:r w:rsidRPr="008A2E91">
        <w:rPr>
          <w:rFonts w:eastAsiaTheme="minorHAnsi"/>
          <w:lang w:val="el-GR"/>
        </w:rPr>
        <w:t xml:space="preserve"> προϊόντων</w:t>
      </w:r>
      <w:r w:rsidRPr="008A2E91">
        <w:rPr>
          <w:rFonts w:eastAsiaTheme="minorHAnsi"/>
          <w:b/>
          <w:lang w:val="el-GR"/>
        </w:rPr>
        <w:t xml:space="preserve"> </w:t>
      </w:r>
      <w:r w:rsidRPr="008A2E91">
        <w:rPr>
          <w:rFonts w:eastAsiaTheme="minorHAnsi"/>
          <w:lang w:val="el-GR"/>
        </w:rPr>
        <w:t xml:space="preserve">του </w:t>
      </w:r>
      <w:r w:rsidR="00E41103">
        <w:rPr>
          <w:rFonts w:eastAsiaTheme="minorHAnsi"/>
          <w:lang w:val="el-GR"/>
        </w:rPr>
        <w:t xml:space="preserve">κλάσματος τροφοδοσίας </w:t>
      </w:r>
      <w:r w:rsidR="002208E0">
        <w:rPr>
          <w:rFonts w:eastAsiaTheme="minorHAnsi"/>
          <w:lang w:val="el-GR"/>
        </w:rPr>
        <w:t>-1.18</w:t>
      </w:r>
      <w:r w:rsidRPr="008A2E91">
        <w:rPr>
          <w:rFonts w:eastAsiaTheme="minorHAnsi"/>
          <w:lang w:val="el-GR"/>
        </w:rPr>
        <w:t xml:space="preserve">+0.600 </w:t>
      </w:r>
      <w:r w:rsidRPr="008A2E91">
        <w:rPr>
          <w:rFonts w:eastAsiaTheme="minorHAnsi"/>
          <w:lang w:val="en-GB"/>
        </w:rPr>
        <w:t>mm</w:t>
      </w:r>
      <w:r w:rsidRPr="008A2E91">
        <w:rPr>
          <w:rFonts w:eastAsiaTheme="minorHAnsi"/>
          <w:lang w:val="el-GR"/>
        </w:rPr>
        <w:t xml:space="preserve"> για χρόνο </w:t>
      </w:r>
      <w:r w:rsidRPr="008A2E91">
        <w:rPr>
          <w:rFonts w:eastAsiaTheme="minorHAnsi"/>
          <w:lang w:val="en-GB"/>
        </w:rPr>
        <w:t>t</w:t>
      </w:r>
      <w:r w:rsidRPr="008A2E91">
        <w:rPr>
          <w:rFonts w:eastAsiaTheme="minorHAnsi"/>
          <w:lang w:val="el-GR"/>
        </w:rPr>
        <w:t xml:space="preserve">=0.25 </w:t>
      </w:r>
      <w:r w:rsidRPr="008A2E91">
        <w:rPr>
          <w:rFonts w:eastAsiaTheme="minorHAnsi"/>
          <w:lang w:val="en-GB"/>
        </w:rPr>
        <w:t>min</w:t>
      </w:r>
      <w:r w:rsidRPr="008A2E91">
        <w:rPr>
          <w:rFonts w:eastAsiaTheme="minorHAnsi"/>
          <w:lang w:val="el-GR"/>
        </w:rPr>
        <w:t xml:space="preserve"> και διαμέτρους σφαιρών (</w:t>
      </w:r>
      <w:r w:rsidRPr="008A2E91">
        <w:rPr>
          <w:rFonts w:eastAsiaTheme="minorHAnsi"/>
          <w:lang w:val="en-GB"/>
        </w:rPr>
        <w:t>d</w:t>
      </w:r>
      <w:r w:rsidRPr="008A2E91">
        <w:rPr>
          <w:rFonts w:eastAsiaTheme="minorHAnsi"/>
          <w:lang w:val="el-GR"/>
        </w:rPr>
        <w:t xml:space="preserve">=0, </w:t>
      </w:r>
      <w:r w:rsidRPr="008A2E91">
        <w:rPr>
          <w:rFonts w:eastAsiaTheme="minorHAnsi"/>
          <w:lang w:val="en-GB"/>
        </w:rPr>
        <w:t>d</w:t>
      </w:r>
      <w:r w:rsidRPr="008A2E91">
        <w:rPr>
          <w:rFonts w:eastAsiaTheme="minorHAnsi"/>
          <w:lang w:val="el-GR"/>
        </w:rPr>
        <w:t xml:space="preserve">=6.5 </w:t>
      </w:r>
      <w:r w:rsidRPr="008A2E91">
        <w:rPr>
          <w:rFonts w:eastAsiaTheme="minorHAnsi"/>
          <w:lang w:val="en-GB"/>
        </w:rPr>
        <w:t>mm</w:t>
      </w:r>
      <w:r w:rsidRPr="008A2E91">
        <w:rPr>
          <w:rFonts w:eastAsiaTheme="minorHAnsi"/>
          <w:lang w:val="el-GR"/>
        </w:rPr>
        <w:t xml:space="preserve"> και </w:t>
      </w:r>
      <w:r w:rsidRPr="008A2E91">
        <w:rPr>
          <w:rFonts w:eastAsiaTheme="minorHAnsi"/>
          <w:lang w:val="en-GB"/>
        </w:rPr>
        <w:t>d</w:t>
      </w:r>
      <w:r w:rsidRPr="008A2E91">
        <w:rPr>
          <w:rFonts w:eastAsiaTheme="minorHAnsi"/>
          <w:lang w:val="el-GR"/>
        </w:rPr>
        <w:t xml:space="preserve">=12.7 </w:t>
      </w:r>
      <w:r w:rsidRPr="008A2E91">
        <w:rPr>
          <w:rFonts w:eastAsiaTheme="minorHAnsi"/>
        </w:rPr>
        <w:t>mm</w:t>
      </w:r>
      <w:r w:rsidRPr="008A2E91">
        <w:rPr>
          <w:rFonts w:eastAsiaTheme="minorHAnsi"/>
          <w:lang w:val="el-GR"/>
        </w:rPr>
        <w:t>).</w:t>
      </w:r>
      <w:bookmarkEnd w:id="120"/>
      <w:r w:rsidRPr="008A2E91">
        <w:rPr>
          <w:rFonts w:eastAsiaTheme="minorHAnsi"/>
          <w:lang w:val="el-GR"/>
        </w:rPr>
        <w:t xml:space="preserve"> </w:t>
      </w:r>
    </w:p>
    <w:p w:rsidR="00E45B02" w:rsidRPr="00AF22AE" w:rsidRDefault="00A218D2" w:rsidP="00AF22AE">
      <w:pPr>
        <w:tabs>
          <w:tab w:val="left" w:pos="0"/>
        </w:tabs>
        <w:rPr>
          <w:rFonts w:ascii="Arial" w:hAnsi="Arial" w:cs="Arial"/>
          <w:b/>
          <w:bCs/>
          <w:color w:val="000000"/>
          <w:sz w:val="28"/>
          <w:szCs w:val="28"/>
          <w:lang w:val="el-GR"/>
        </w:rPr>
      </w:pPr>
      <w:r w:rsidRPr="00A218D2">
        <w:rPr>
          <w:noProof/>
        </w:rPr>
        <w:drawing>
          <wp:inline distT="0" distB="0" distL="0" distR="0" wp14:anchorId="0063C9AD" wp14:editId="0F3C9298">
            <wp:extent cx="5806440" cy="1060704"/>
            <wp:effectExtent l="0" t="0" r="3810" b="635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806440" cy="1060704"/>
                    </a:xfrm>
                    <a:prstGeom prst="rect">
                      <a:avLst/>
                    </a:prstGeom>
                    <a:noFill/>
                    <a:ln>
                      <a:noFill/>
                    </a:ln>
                  </pic:spPr>
                </pic:pic>
              </a:graphicData>
            </a:graphic>
          </wp:inline>
        </w:drawing>
      </w:r>
    </w:p>
    <w:p w:rsidR="00E45B02" w:rsidRDefault="00E45B02" w:rsidP="00604BB3">
      <w:pPr>
        <w:pStyle w:val="Heading5"/>
        <w:rPr>
          <w:rFonts w:eastAsiaTheme="minorHAnsi"/>
          <w:lang w:val="el-GR"/>
        </w:rPr>
      </w:pPr>
      <w:bookmarkStart w:id="121" w:name="_Toc518474978"/>
      <w:r w:rsidRPr="0075171A">
        <w:rPr>
          <w:rFonts w:eastAsiaTheme="minorHAnsi"/>
          <w:lang w:val="el-GR"/>
        </w:rPr>
        <w:t>Πίνακας</w:t>
      </w:r>
      <w:r w:rsidR="0075171A" w:rsidRPr="0075171A">
        <w:rPr>
          <w:rFonts w:eastAsiaTheme="minorHAnsi"/>
          <w:lang w:val="el-GR"/>
        </w:rPr>
        <w:t xml:space="preserve"> 6.2</w:t>
      </w:r>
      <w:r w:rsidR="001E25BB" w:rsidRPr="001E25BB">
        <w:rPr>
          <w:rFonts w:eastAsiaTheme="minorHAnsi"/>
          <w:lang w:val="el-GR"/>
        </w:rPr>
        <w:t>6</w:t>
      </w:r>
      <w:r w:rsidRPr="0075171A">
        <w:rPr>
          <w:rFonts w:eastAsiaTheme="minorHAnsi"/>
          <w:lang w:val="el-GR"/>
        </w:rPr>
        <w:t xml:space="preserve">: </w:t>
      </w:r>
      <w:r w:rsidR="005A0905" w:rsidRPr="0075171A">
        <w:rPr>
          <w:rFonts w:eastAsiaTheme="minorHAnsi"/>
          <w:lang w:val="el-GR"/>
        </w:rPr>
        <w:t>Χημική</w:t>
      </w:r>
      <w:r w:rsidRPr="00E45B02">
        <w:rPr>
          <w:rFonts w:eastAsiaTheme="minorHAnsi"/>
          <w:lang w:val="el-GR"/>
        </w:rPr>
        <w:t xml:space="preserve"> ανάλυση αθροιστικώς </w:t>
      </w:r>
      <w:r w:rsidR="0001205C">
        <w:rPr>
          <w:rFonts w:eastAsiaTheme="minorHAnsi"/>
          <w:lang w:val="el-GR"/>
        </w:rPr>
        <w:t>διερχομένων</w:t>
      </w:r>
      <w:r w:rsidRPr="00E45B02">
        <w:rPr>
          <w:rFonts w:eastAsiaTheme="minorHAnsi"/>
          <w:lang w:val="el-GR"/>
        </w:rPr>
        <w:t xml:space="preserve"> προϊόντων</w:t>
      </w:r>
      <w:r w:rsidRPr="00E45B02">
        <w:rPr>
          <w:rFonts w:eastAsiaTheme="minorHAnsi"/>
          <w:b/>
          <w:lang w:val="el-GR"/>
        </w:rPr>
        <w:t xml:space="preserve"> </w:t>
      </w:r>
      <w:r w:rsidRPr="00E45B02">
        <w:rPr>
          <w:rFonts w:eastAsiaTheme="minorHAnsi"/>
          <w:lang w:val="el-GR"/>
        </w:rPr>
        <w:t>του κλάσματος</w:t>
      </w:r>
      <w:r w:rsidR="00E41103">
        <w:rPr>
          <w:rFonts w:eastAsiaTheme="minorHAnsi"/>
          <w:lang w:val="el-GR"/>
        </w:rPr>
        <w:t xml:space="preserve"> τροφοδοσίας </w:t>
      </w:r>
      <w:r w:rsidR="002208E0">
        <w:rPr>
          <w:rFonts w:eastAsiaTheme="minorHAnsi"/>
          <w:lang w:val="el-GR"/>
        </w:rPr>
        <w:t>-1.18</w:t>
      </w:r>
      <w:r w:rsidRPr="00E45B02">
        <w:rPr>
          <w:rFonts w:eastAsiaTheme="minorHAnsi"/>
          <w:lang w:val="el-GR"/>
        </w:rPr>
        <w:t xml:space="preserve">+0.600 </w:t>
      </w:r>
      <w:r w:rsidRPr="00E45B02">
        <w:rPr>
          <w:rFonts w:eastAsiaTheme="minorHAnsi"/>
          <w:lang w:val="en-GB"/>
        </w:rPr>
        <w:t>mm</w:t>
      </w:r>
      <w:r w:rsidRPr="00E45B02">
        <w:rPr>
          <w:rFonts w:eastAsiaTheme="minorHAnsi"/>
          <w:lang w:val="el-GR"/>
        </w:rPr>
        <w:t xml:space="preserve"> για χρόνο </w:t>
      </w:r>
      <w:r w:rsidRPr="00E45B02">
        <w:rPr>
          <w:rFonts w:eastAsiaTheme="minorHAnsi"/>
          <w:lang w:val="en-GB"/>
        </w:rPr>
        <w:t>t</w:t>
      </w:r>
      <w:r w:rsidRPr="00E45B02">
        <w:rPr>
          <w:rFonts w:eastAsiaTheme="minorHAnsi"/>
          <w:lang w:val="el-GR"/>
        </w:rPr>
        <w:t xml:space="preserve">=0.5 </w:t>
      </w:r>
      <w:r w:rsidRPr="00E45B02">
        <w:rPr>
          <w:rFonts w:eastAsiaTheme="minorHAnsi"/>
          <w:lang w:val="en-GB"/>
        </w:rPr>
        <w:t>min</w:t>
      </w:r>
      <w:r w:rsidRPr="00E45B02">
        <w:rPr>
          <w:rFonts w:eastAsiaTheme="minorHAnsi"/>
          <w:lang w:val="el-GR"/>
        </w:rPr>
        <w:t xml:space="preserve"> και διαμέτρους σφαιρών (</w:t>
      </w:r>
      <w:r w:rsidRPr="00E45B02">
        <w:rPr>
          <w:rFonts w:eastAsiaTheme="minorHAnsi"/>
          <w:lang w:val="en-GB"/>
        </w:rPr>
        <w:t>d</w:t>
      </w:r>
      <w:r w:rsidRPr="00E45B02">
        <w:rPr>
          <w:rFonts w:eastAsiaTheme="minorHAnsi"/>
          <w:lang w:val="el-GR"/>
        </w:rPr>
        <w:t xml:space="preserve">=0, </w:t>
      </w:r>
      <w:r w:rsidRPr="00E45B02">
        <w:rPr>
          <w:rFonts w:eastAsiaTheme="minorHAnsi"/>
          <w:lang w:val="en-GB"/>
        </w:rPr>
        <w:t>d</w:t>
      </w:r>
      <w:r w:rsidRPr="00E45B02">
        <w:rPr>
          <w:rFonts w:eastAsiaTheme="minorHAnsi"/>
          <w:lang w:val="el-GR"/>
        </w:rPr>
        <w:t xml:space="preserve">=6.5 </w:t>
      </w:r>
      <w:r w:rsidRPr="00E45B02">
        <w:rPr>
          <w:rFonts w:eastAsiaTheme="minorHAnsi"/>
          <w:lang w:val="en-GB"/>
        </w:rPr>
        <w:t>mm</w:t>
      </w:r>
      <w:r w:rsidRPr="00E45B02">
        <w:rPr>
          <w:rFonts w:eastAsiaTheme="minorHAnsi"/>
          <w:lang w:val="el-GR"/>
        </w:rPr>
        <w:t xml:space="preserve"> και </w:t>
      </w:r>
      <w:r w:rsidRPr="00E45B02">
        <w:rPr>
          <w:rFonts w:eastAsiaTheme="minorHAnsi"/>
          <w:lang w:val="en-GB"/>
        </w:rPr>
        <w:t>d</w:t>
      </w:r>
      <w:r w:rsidRPr="00E45B02">
        <w:rPr>
          <w:rFonts w:eastAsiaTheme="minorHAnsi"/>
          <w:lang w:val="el-GR"/>
        </w:rPr>
        <w:t xml:space="preserve">=12.7 </w:t>
      </w:r>
      <w:r w:rsidRPr="00E45B02">
        <w:rPr>
          <w:rFonts w:eastAsiaTheme="minorHAnsi"/>
        </w:rPr>
        <w:t>mm</w:t>
      </w:r>
      <w:r w:rsidRPr="00E45B02">
        <w:rPr>
          <w:rFonts w:eastAsiaTheme="minorHAnsi"/>
          <w:lang w:val="el-GR"/>
        </w:rPr>
        <w:t>).</w:t>
      </w:r>
      <w:bookmarkEnd w:id="121"/>
      <w:r w:rsidRPr="00E45B02">
        <w:rPr>
          <w:rFonts w:eastAsiaTheme="minorHAnsi"/>
          <w:lang w:val="el-GR"/>
        </w:rPr>
        <w:t xml:space="preserve"> </w:t>
      </w:r>
    </w:p>
    <w:p w:rsidR="00604BB3" w:rsidRPr="00604BB3" w:rsidRDefault="00A218D2" w:rsidP="00604BB3">
      <w:pPr>
        <w:rPr>
          <w:lang w:val="el-GR"/>
        </w:rPr>
      </w:pPr>
      <w:r w:rsidRPr="00A218D2">
        <w:rPr>
          <w:noProof/>
        </w:rPr>
        <w:drawing>
          <wp:inline distT="0" distB="0" distL="0" distR="0" wp14:anchorId="21D09329" wp14:editId="59AA47BE">
            <wp:extent cx="5806440" cy="1060704"/>
            <wp:effectExtent l="0" t="0" r="3810" b="635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806440" cy="1060704"/>
                    </a:xfrm>
                    <a:prstGeom prst="rect">
                      <a:avLst/>
                    </a:prstGeom>
                    <a:noFill/>
                    <a:ln>
                      <a:noFill/>
                    </a:ln>
                  </pic:spPr>
                </pic:pic>
              </a:graphicData>
            </a:graphic>
          </wp:inline>
        </w:drawing>
      </w:r>
    </w:p>
    <w:p w:rsidR="00111E62" w:rsidRPr="00111E62" w:rsidRDefault="00111E62" w:rsidP="00604BB3">
      <w:pPr>
        <w:pStyle w:val="Heading5"/>
        <w:rPr>
          <w:rFonts w:eastAsiaTheme="minorHAnsi"/>
          <w:lang w:val="el-GR"/>
        </w:rPr>
      </w:pPr>
      <w:bookmarkStart w:id="122" w:name="_Toc518474979"/>
      <w:r w:rsidRPr="0075171A">
        <w:rPr>
          <w:rFonts w:eastAsiaTheme="minorHAnsi"/>
          <w:lang w:val="el-GR"/>
        </w:rPr>
        <w:t>Πίνακας</w:t>
      </w:r>
      <w:r w:rsidR="001E25BB">
        <w:rPr>
          <w:rFonts w:eastAsiaTheme="minorHAnsi"/>
          <w:lang w:val="el-GR"/>
        </w:rPr>
        <w:t xml:space="preserve"> 6.2</w:t>
      </w:r>
      <w:r w:rsidR="001E25BB" w:rsidRPr="001E25BB">
        <w:rPr>
          <w:rFonts w:eastAsiaTheme="minorHAnsi"/>
          <w:lang w:val="el-GR"/>
        </w:rPr>
        <w:t>7</w:t>
      </w:r>
      <w:r w:rsidRPr="0075171A">
        <w:rPr>
          <w:rFonts w:eastAsiaTheme="minorHAnsi"/>
          <w:lang w:val="el-GR"/>
        </w:rPr>
        <w:t>: Χημική</w:t>
      </w:r>
      <w:r w:rsidRPr="00111E62">
        <w:rPr>
          <w:rFonts w:eastAsiaTheme="minorHAnsi"/>
          <w:lang w:val="el-GR"/>
        </w:rPr>
        <w:t xml:space="preserve"> ανάλυση αθροιστικώς </w:t>
      </w:r>
      <w:r w:rsidR="0001205C">
        <w:rPr>
          <w:rFonts w:eastAsiaTheme="minorHAnsi"/>
          <w:lang w:val="el-GR"/>
        </w:rPr>
        <w:t>διερχομένων</w:t>
      </w:r>
      <w:r w:rsidRPr="00111E62">
        <w:rPr>
          <w:rFonts w:eastAsiaTheme="minorHAnsi"/>
          <w:lang w:val="el-GR"/>
        </w:rPr>
        <w:t xml:space="preserve"> προϊόντων</w:t>
      </w:r>
      <w:r w:rsidRPr="00111E62">
        <w:rPr>
          <w:rFonts w:eastAsiaTheme="minorHAnsi"/>
          <w:b/>
          <w:lang w:val="el-GR"/>
        </w:rPr>
        <w:t xml:space="preserve"> </w:t>
      </w:r>
      <w:r w:rsidRPr="00111E62">
        <w:rPr>
          <w:rFonts w:eastAsiaTheme="minorHAnsi"/>
          <w:lang w:val="el-GR"/>
        </w:rPr>
        <w:t xml:space="preserve">του κλάσματος </w:t>
      </w:r>
      <w:r w:rsidR="00E41103">
        <w:rPr>
          <w:rFonts w:eastAsiaTheme="minorHAnsi"/>
          <w:lang w:val="el-GR"/>
        </w:rPr>
        <w:t xml:space="preserve">τροφοδοσίας </w:t>
      </w:r>
      <w:r w:rsidR="002208E0">
        <w:rPr>
          <w:rFonts w:eastAsiaTheme="minorHAnsi"/>
          <w:lang w:val="el-GR"/>
        </w:rPr>
        <w:t>-1.18</w:t>
      </w:r>
      <w:r w:rsidRPr="00111E62">
        <w:rPr>
          <w:rFonts w:eastAsiaTheme="minorHAnsi"/>
          <w:lang w:val="el-GR"/>
        </w:rPr>
        <w:t xml:space="preserve">+0.600 </w:t>
      </w:r>
      <w:r w:rsidRPr="00111E62">
        <w:rPr>
          <w:rFonts w:eastAsiaTheme="minorHAnsi"/>
          <w:lang w:val="en-GB"/>
        </w:rPr>
        <w:t>mm</w:t>
      </w:r>
      <w:r w:rsidRPr="00111E62">
        <w:rPr>
          <w:rFonts w:eastAsiaTheme="minorHAnsi"/>
          <w:lang w:val="el-GR"/>
        </w:rPr>
        <w:t xml:space="preserve"> για χρόνο </w:t>
      </w:r>
      <w:r w:rsidRPr="00111E62">
        <w:rPr>
          <w:rFonts w:eastAsiaTheme="minorHAnsi"/>
          <w:lang w:val="en-GB"/>
        </w:rPr>
        <w:t>t</w:t>
      </w:r>
      <w:r w:rsidRPr="00111E62">
        <w:rPr>
          <w:rFonts w:eastAsiaTheme="minorHAnsi"/>
          <w:lang w:val="el-GR"/>
        </w:rPr>
        <w:t xml:space="preserve">=1 </w:t>
      </w:r>
      <w:r w:rsidRPr="00111E62">
        <w:rPr>
          <w:rFonts w:eastAsiaTheme="minorHAnsi"/>
          <w:lang w:val="en-GB"/>
        </w:rPr>
        <w:t>min</w:t>
      </w:r>
      <w:r w:rsidRPr="00111E62">
        <w:rPr>
          <w:rFonts w:eastAsiaTheme="minorHAnsi"/>
          <w:lang w:val="el-GR"/>
        </w:rPr>
        <w:t xml:space="preserve"> και διαμέτρους σφαιρών (</w:t>
      </w:r>
      <w:r w:rsidRPr="00111E62">
        <w:rPr>
          <w:rFonts w:eastAsiaTheme="minorHAnsi"/>
          <w:lang w:val="en-GB"/>
        </w:rPr>
        <w:t>d</w:t>
      </w:r>
      <w:r w:rsidRPr="00111E62">
        <w:rPr>
          <w:rFonts w:eastAsiaTheme="minorHAnsi"/>
          <w:lang w:val="el-GR"/>
        </w:rPr>
        <w:t xml:space="preserve">=0, </w:t>
      </w:r>
      <w:r w:rsidRPr="00111E62">
        <w:rPr>
          <w:rFonts w:eastAsiaTheme="minorHAnsi"/>
          <w:lang w:val="en-GB"/>
        </w:rPr>
        <w:t>d</w:t>
      </w:r>
      <w:r w:rsidRPr="00111E62">
        <w:rPr>
          <w:rFonts w:eastAsiaTheme="minorHAnsi"/>
          <w:lang w:val="el-GR"/>
        </w:rPr>
        <w:t xml:space="preserve">=6.5 </w:t>
      </w:r>
      <w:r w:rsidRPr="00111E62">
        <w:rPr>
          <w:rFonts w:eastAsiaTheme="minorHAnsi"/>
          <w:lang w:val="en-GB"/>
        </w:rPr>
        <w:t>mm</w:t>
      </w:r>
      <w:r w:rsidRPr="00111E62">
        <w:rPr>
          <w:rFonts w:eastAsiaTheme="minorHAnsi"/>
          <w:lang w:val="el-GR"/>
        </w:rPr>
        <w:t xml:space="preserve"> και </w:t>
      </w:r>
      <w:r w:rsidRPr="00111E62">
        <w:rPr>
          <w:rFonts w:eastAsiaTheme="minorHAnsi"/>
          <w:lang w:val="en-GB"/>
        </w:rPr>
        <w:t>d</w:t>
      </w:r>
      <w:r w:rsidRPr="00111E62">
        <w:rPr>
          <w:rFonts w:eastAsiaTheme="minorHAnsi"/>
          <w:lang w:val="el-GR"/>
        </w:rPr>
        <w:t xml:space="preserve">=12.7 </w:t>
      </w:r>
      <w:r w:rsidRPr="00111E62">
        <w:rPr>
          <w:rFonts w:eastAsiaTheme="minorHAnsi"/>
        </w:rPr>
        <w:t>mm</w:t>
      </w:r>
      <w:r w:rsidRPr="00111E62">
        <w:rPr>
          <w:rFonts w:eastAsiaTheme="minorHAnsi"/>
          <w:lang w:val="el-GR"/>
        </w:rPr>
        <w:t>).</w:t>
      </w:r>
      <w:bookmarkEnd w:id="122"/>
      <w:r w:rsidRPr="00111E62">
        <w:rPr>
          <w:rFonts w:eastAsiaTheme="minorHAnsi"/>
          <w:lang w:val="el-GR"/>
        </w:rPr>
        <w:t xml:space="preserve"> </w:t>
      </w:r>
    </w:p>
    <w:p w:rsidR="00E47524" w:rsidRDefault="00A218D2">
      <w:pPr>
        <w:rPr>
          <w:rFonts w:eastAsiaTheme="minorHAnsi"/>
          <w:b/>
          <w:highlight w:val="yellow"/>
          <w:lang w:val="en-GB"/>
        </w:rPr>
      </w:pPr>
      <w:r w:rsidRPr="00A218D2">
        <w:rPr>
          <w:noProof/>
        </w:rPr>
        <w:drawing>
          <wp:inline distT="0" distB="0" distL="0" distR="0" wp14:anchorId="748F2ABF" wp14:editId="3367E2B7">
            <wp:extent cx="5806440" cy="1060704"/>
            <wp:effectExtent l="0" t="0" r="3810" b="635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806440" cy="1060704"/>
                    </a:xfrm>
                    <a:prstGeom prst="rect">
                      <a:avLst/>
                    </a:prstGeom>
                    <a:noFill/>
                    <a:ln>
                      <a:noFill/>
                    </a:ln>
                  </pic:spPr>
                </pic:pic>
              </a:graphicData>
            </a:graphic>
          </wp:inline>
        </w:drawing>
      </w:r>
    </w:p>
    <w:p w:rsidR="00111E62" w:rsidRPr="00111E62" w:rsidRDefault="00111E62" w:rsidP="00604BB3">
      <w:pPr>
        <w:pStyle w:val="Heading5"/>
        <w:rPr>
          <w:rFonts w:eastAsiaTheme="minorHAnsi"/>
          <w:lang w:val="el-GR"/>
        </w:rPr>
      </w:pPr>
      <w:bookmarkStart w:id="123" w:name="_Toc518474980"/>
      <w:r w:rsidRPr="0075171A">
        <w:rPr>
          <w:rFonts w:eastAsiaTheme="minorHAnsi"/>
          <w:lang w:val="el-GR"/>
        </w:rPr>
        <w:lastRenderedPageBreak/>
        <w:t>Πίνακας</w:t>
      </w:r>
      <w:r w:rsidR="001E25BB">
        <w:rPr>
          <w:rFonts w:eastAsiaTheme="minorHAnsi"/>
          <w:lang w:val="el-GR"/>
        </w:rPr>
        <w:t xml:space="preserve"> 6.2</w:t>
      </w:r>
      <w:r w:rsidR="001E25BB" w:rsidRPr="001E25BB">
        <w:rPr>
          <w:rFonts w:eastAsiaTheme="minorHAnsi"/>
          <w:lang w:val="el-GR"/>
        </w:rPr>
        <w:t>8</w:t>
      </w:r>
      <w:r w:rsidRPr="0075171A">
        <w:rPr>
          <w:rFonts w:eastAsiaTheme="minorHAnsi"/>
          <w:lang w:val="el-GR"/>
        </w:rPr>
        <w:t xml:space="preserve">: </w:t>
      </w:r>
      <w:r w:rsidR="00F229BB" w:rsidRPr="0075171A">
        <w:rPr>
          <w:rFonts w:eastAsiaTheme="minorHAnsi"/>
          <w:lang w:val="el-GR"/>
        </w:rPr>
        <w:t>Χημική</w:t>
      </w:r>
      <w:r w:rsidRPr="00111E62">
        <w:rPr>
          <w:rFonts w:eastAsiaTheme="minorHAnsi"/>
          <w:lang w:val="el-GR"/>
        </w:rPr>
        <w:t xml:space="preserve"> ανάλυση αθροιστικώς </w:t>
      </w:r>
      <w:r w:rsidR="0001205C">
        <w:rPr>
          <w:rFonts w:eastAsiaTheme="minorHAnsi"/>
          <w:lang w:val="el-GR"/>
        </w:rPr>
        <w:t>διερχομένων</w:t>
      </w:r>
      <w:r w:rsidRPr="00111E62">
        <w:rPr>
          <w:rFonts w:eastAsiaTheme="minorHAnsi"/>
          <w:lang w:val="el-GR"/>
        </w:rPr>
        <w:t xml:space="preserve"> προϊόντων</w:t>
      </w:r>
      <w:r w:rsidRPr="00111E62">
        <w:rPr>
          <w:rFonts w:eastAsiaTheme="minorHAnsi"/>
          <w:b/>
          <w:lang w:val="el-GR"/>
        </w:rPr>
        <w:t xml:space="preserve"> </w:t>
      </w:r>
      <w:r w:rsidRPr="00111E62">
        <w:rPr>
          <w:rFonts w:eastAsiaTheme="minorHAnsi"/>
          <w:lang w:val="el-GR"/>
        </w:rPr>
        <w:t>του κλάσματος</w:t>
      </w:r>
      <w:r w:rsidR="00E41103">
        <w:rPr>
          <w:rFonts w:eastAsiaTheme="minorHAnsi"/>
          <w:lang w:val="el-GR"/>
        </w:rPr>
        <w:t xml:space="preserve"> τροφοδοσίας</w:t>
      </w:r>
      <w:r w:rsidR="002208E0">
        <w:rPr>
          <w:rFonts w:eastAsiaTheme="minorHAnsi"/>
          <w:lang w:val="el-GR"/>
        </w:rPr>
        <w:t xml:space="preserve"> -1.18</w:t>
      </w:r>
      <w:r w:rsidRPr="00111E62">
        <w:rPr>
          <w:rFonts w:eastAsiaTheme="minorHAnsi"/>
          <w:lang w:val="el-GR"/>
        </w:rPr>
        <w:t xml:space="preserve">+0.600 </w:t>
      </w:r>
      <w:r w:rsidRPr="00111E62">
        <w:rPr>
          <w:rFonts w:eastAsiaTheme="minorHAnsi"/>
          <w:lang w:val="en-GB"/>
        </w:rPr>
        <w:t>mm</w:t>
      </w:r>
      <w:r w:rsidRPr="00111E62">
        <w:rPr>
          <w:rFonts w:eastAsiaTheme="minorHAnsi"/>
          <w:lang w:val="el-GR"/>
        </w:rPr>
        <w:t xml:space="preserve"> για χρόνο </w:t>
      </w:r>
      <w:r w:rsidRPr="00111E62">
        <w:rPr>
          <w:rFonts w:eastAsiaTheme="minorHAnsi"/>
          <w:lang w:val="en-GB"/>
        </w:rPr>
        <w:t>t</w:t>
      </w:r>
      <w:r w:rsidRPr="00111E62">
        <w:rPr>
          <w:rFonts w:eastAsiaTheme="minorHAnsi"/>
          <w:lang w:val="el-GR"/>
        </w:rPr>
        <w:t xml:space="preserve">=2 </w:t>
      </w:r>
      <w:r w:rsidRPr="00111E62">
        <w:rPr>
          <w:rFonts w:eastAsiaTheme="minorHAnsi"/>
          <w:lang w:val="en-GB"/>
        </w:rPr>
        <w:t>min</w:t>
      </w:r>
      <w:r w:rsidRPr="00111E62">
        <w:rPr>
          <w:rFonts w:eastAsiaTheme="minorHAnsi"/>
          <w:lang w:val="el-GR"/>
        </w:rPr>
        <w:t xml:space="preserve"> και διαμέτρους σφαιρών (</w:t>
      </w:r>
      <w:r w:rsidRPr="00111E62">
        <w:rPr>
          <w:rFonts w:eastAsiaTheme="minorHAnsi"/>
          <w:lang w:val="en-GB"/>
        </w:rPr>
        <w:t>d</w:t>
      </w:r>
      <w:r w:rsidRPr="00111E62">
        <w:rPr>
          <w:rFonts w:eastAsiaTheme="minorHAnsi"/>
          <w:lang w:val="el-GR"/>
        </w:rPr>
        <w:t xml:space="preserve">=0, </w:t>
      </w:r>
      <w:r w:rsidRPr="00111E62">
        <w:rPr>
          <w:rFonts w:eastAsiaTheme="minorHAnsi"/>
          <w:lang w:val="en-GB"/>
        </w:rPr>
        <w:t>d</w:t>
      </w:r>
      <w:r w:rsidRPr="00111E62">
        <w:rPr>
          <w:rFonts w:eastAsiaTheme="minorHAnsi"/>
          <w:lang w:val="el-GR"/>
        </w:rPr>
        <w:t xml:space="preserve">=6.5 </w:t>
      </w:r>
      <w:r w:rsidRPr="00111E62">
        <w:rPr>
          <w:rFonts w:eastAsiaTheme="minorHAnsi"/>
          <w:lang w:val="en-GB"/>
        </w:rPr>
        <w:t>mm</w:t>
      </w:r>
      <w:r w:rsidRPr="00111E62">
        <w:rPr>
          <w:rFonts w:eastAsiaTheme="minorHAnsi"/>
          <w:lang w:val="el-GR"/>
        </w:rPr>
        <w:t xml:space="preserve"> και </w:t>
      </w:r>
      <w:r w:rsidRPr="00111E62">
        <w:rPr>
          <w:rFonts w:eastAsiaTheme="minorHAnsi"/>
          <w:lang w:val="en-GB"/>
        </w:rPr>
        <w:t>d</w:t>
      </w:r>
      <w:r w:rsidRPr="00111E62">
        <w:rPr>
          <w:rFonts w:eastAsiaTheme="minorHAnsi"/>
          <w:lang w:val="el-GR"/>
        </w:rPr>
        <w:t xml:space="preserve">=12.7 </w:t>
      </w:r>
      <w:r w:rsidRPr="00111E62">
        <w:rPr>
          <w:rFonts w:eastAsiaTheme="minorHAnsi"/>
        </w:rPr>
        <w:t>mm</w:t>
      </w:r>
      <w:r w:rsidRPr="00111E62">
        <w:rPr>
          <w:rFonts w:eastAsiaTheme="minorHAnsi"/>
          <w:lang w:val="el-GR"/>
        </w:rPr>
        <w:t>).</w:t>
      </w:r>
      <w:bookmarkEnd w:id="123"/>
      <w:r w:rsidRPr="00111E62">
        <w:rPr>
          <w:rFonts w:eastAsiaTheme="minorHAnsi"/>
          <w:lang w:val="el-GR"/>
        </w:rPr>
        <w:t xml:space="preserve"> </w:t>
      </w:r>
    </w:p>
    <w:p w:rsidR="00360A20" w:rsidRDefault="00A218D2" w:rsidP="00111E62">
      <w:pPr>
        <w:tabs>
          <w:tab w:val="left" w:pos="0"/>
        </w:tabs>
        <w:rPr>
          <w:rFonts w:ascii="Arial" w:hAnsi="Arial" w:cs="Arial"/>
          <w:b/>
          <w:bCs/>
          <w:color w:val="000000"/>
          <w:sz w:val="28"/>
          <w:szCs w:val="28"/>
          <w:lang w:val="el-GR"/>
        </w:rPr>
      </w:pPr>
      <w:r w:rsidRPr="00A218D2">
        <w:rPr>
          <w:noProof/>
        </w:rPr>
        <w:drawing>
          <wp:inline distT="0" distB="0" distL="0" distR="0" wp14:anchorId="33714D97" wp14:editId="1CBA5BCB">
            <wp:extent cx="5806440" cy="1060704"/>
            <wp:effectExtent l="0" t="0" r="3810" b="635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806440" cy="1060704"/>
                    </a:xfrm>
                    <a:prstGeom prst="rect">
                      <a:avLst/>
                    </a:prstGeom>
                    <a:noFill/>
                    <a:ln>
                      <a:noFill/>
                    </a:ln>
                  </pic:spPr>
                </pic:pic>
              </a:graphicData>
            </a:graphic>
          </wp:inline>
        </w:drawing>
      </w:r>
    </w:p>
    <w:p w:rsidR="00360A20" w:rsidRPr="00360A20" w:rsidRDefault="00360A20" w:rsidP="00360A20">
      <w:pPr>
        <w:ind w:firstLine="720"/>
        <w:jc w:val="both"/>
        <w:rPr>
          <w:rFonts w:asciiTheme="minorHAnsi" w:eastAsiaTheme="minorHAnsi" w:hAnsiTheme="minorHAnsi" w:cstheme="minorHAnsi"/>
          <w:lang w:val="el-GR"/>
        </w:rPr>
      </w:pPr>
      <w:r w:rsidRPr="00360A20">
        <w:rPr>
          <w:rFonts w:asciiTheme="minorHAnsi" w:eastAsiaTheme="minorHAnsi" w:hAnsiTheme="minorHAnsi" w:cstheme="minorHAnsi"/>
          <w:lang w:val="el-GR"/>
        </w:rPr>
        <w:t xml:space="preserve">Από τους </w:t>
      </w:r>
      <w:r w:rsidRPr="0075171A">
        <w:rPr>
          <w:rFonts w:asciiTheme="minorHAnsi" w:eastAsiaTheme="minorHAnsi" w:hAnsiTheme="minorHAnsi" w:cstheme="minorHAnsi"/>
          <w:lang w:val="el-GR"/>
        </w:rPr>
        <w:t>πίνακες</w:t>
      </w:r>
      <w:r w:rsidR="001E25BB">
        <w:rPr>
          <w:rFonts w:asciiTheme="minorHAnsi" w:eastAsiaTheme="minorHAnsi" w:hAnsiTheme="minorHAnsi" w:cstheme="minorHAnsi"/>
          <w:lang w:val="el-GR"/>
        </w:rPr>
        <w:t xml:space="preserve"> (6.2</w:t>
      </w:r>
      <w:r w:rsidR="001E25BB" w:rsidRPr="001E25BB">
        <w:rPr>
          <w:rFonts w:asciiTheme="minorHAnsi" w:eastAsiaTheme="minorHAnsi" w:hAnsiTheme="minorHAnsi" w:cstheme="minorHAnsi"/>
          <w:lang w:val="el-GR"/>
        </w:rPr>
        <w:t>5</w:t>
      </w:r>
      <w:r w:rsidR="0075171A" w:rsidRPr="0075171A">
        <w:rPr>
          <w:rFonts w:asciiTheme="minorHAnsi" w:eastAsiaTheme="minorHAnsi" w:hAnsiTheme="minorHAnsi" w:cstheme="minorHAnsi"/>
          <w:lang w:val="el-GR"/>
        </w:rPr>
        <w:t xml:space="preserve"> </w:t>
      </w:r>
      <w:r w:rsidR="0075171A">
        <w:rPr>
          <w:rFonts w:asciiTheme="minorHAnsi" w:eastAsiaTheme="minorHAnsi" w:hAnsiTheme="minorHAnsi" w:cstheme="minorHAnsi"/>
          <w:lang w:val="el-GR"/>
        </w:rPr>
        <w:t>–</w:t>
      </w:r>
      <w:r w:rsidR="001E25BB">
        <w:rPr>
          <w:rFonts w:asciiTheme="minorHAnsi" w:eastAsiaTheme="minorHAnsi" w:hAnsiTheme="minorHAnsi" w:cstheme="minorHAnsi"/>
          <w:lang w:val="el-GR"/>
        </w:rPr>
        <w:t xml:space="preserve"> 6.2</w:t>
      </w:r>
      <w:r w:rsidR="001E25BB" w:rsidRPr="001E25BB">
        <w:rPr>
          <w:rFonts w:asciiTheme="minorHAnsi" w:eastAsiaTheme="minorHAnsi" w:hAnsiTheme="minorHAnsi" w:cstheme="minorHAnsi"/>
          <w:lang w:val="el-GR"/>
        </w:rPr>
        <w:t>8</w:t>
      </w:r>
      <w:r w:rsidR="0075171A" w:rsidRPr="0075171A">
        <w:rPr>
          <w:rFonts w:asciiTheme="minorHAnsi" w:eastAsiaTheme="minorHAnsi" w:hAnsiTheme="minorHAnsi" w:cstheme="minorHAnsi"/>
          <w:lang w:val="el-GR"/>
        </w:rPr>
        <w:t>)</w:t>
      </w:r>
      <w:r w:rsidRPr="00360A20">
        <w:rPr>
          <w:rFonts w:asciiTheme="minorHAnsi" w:eastAsiaTheme="minorHAnsi" w:hAnsiTheme="minorHAnsi" w:cstheme="minorHAnsi"/>
          <w:lang w:val="el-GR"/>
        </w:rPr>
        <w:t xml:space="preserve"> παρατηρείται ότι η περιεκτικότητα</w:t>
      </w:r>
      <w:r w:rsidR="002208E0">
        <w:rPr>
          <w:rFonts w:asciiTheme="minorHAnsi" w:eastAsiaTheme="minorHAnsi" w:hAnsiTheme="minorHAnsi" w:cstheme="minorHAnsi"/>
          <w:lang w:val="el-GR"/>
        </w:rPr>
        <w:t xml:space="preserve"> (%)</w:t>
      </w:r>
      <w:r w:rsidRPr="00360A20">
        <w:rPr>
          <w:rFonts w:asciiTheme="minorHAnsi" w:eastAsiaTheme="minorHAnsi" w:hAnsiTheme="minorHAnsi" w:cstheme="minorHAnsi"/>
          <w:lang w:val="el-GR"/>
        </w:rPr>
        <w:t xml:space="preserve"> των συγκεκριμένων οξειδίων του κλάσματος </w:t>
      </w:r>
      <w:r w:rsidR="00992179">
        <w:rPr>
          <w:rFonts w:asciiTheme="minorHAnsi" w:eastAsiaTheme="minorHAnsi" w:hAnsiTheme="minorHAnsi" w:cstheme="minorHAnsi"/>
          <w:lang w:val="el-GR"/>
        </w:rPr>
        <w:t xml:space="preserve">τροφοδοσίας </w:t>
      </w:r>
      <w:r w:rsidR="00162E86">
        <w:rPr>
          <w:rFonts w:asciiTheme="minorHAnsi" w:eastAsiaTheme="minorHAnsi" w:hAnsiTheme="minorHAnsi" w:cstheme="minorHAnsi"/>
          <w:lang w:val="el-GR"/>
        </w:rPr>
        <w:t>-1.18</w:t>
      </w:r>
      <w:r w:rsidRPr="00360A20">
        <w:rPr>
          <w:rFonts w:asciiTheme="minorHAnsi" w:eastAsiaTheme="minorHAnsi" w:hAnsiTheme="minorHAnsi" w:cstheme="minorHAnsi"/>
          <w:lang w:val="el-GR"/>
        </w:rPr>
        <w:t xml:space="preserve">+0.600 </w:t>
      </w:r>
      <w:r w:rsidRPr="00360A20">
        <w:rPr>
          <w:rFonts w:asciiTheme="minorHAnsi" w:eastAsiaTheme="minorHAnsi" w:hAnsiTheme="minorHAnsi" w:cstheme="minorHAnsi"/>
          <w:lang w:val="en-GB"/>
        </w:rPr>
        <w:t>mm</w:t>
      </w:r>
      <w:r w:rsidRPr="00360A20">
        <w:rPr>
          <w:rFonts w:asciiTheme="minorHAnsi" w:eastAsiaTheme="minorHAnsi" w:hAnsiTheme="minorHAnsi" w:cstheme="minorHAnsi"/>
          <w:lang w:val="el-GR"/>
        </w:rPr>
        <w:t xml:space="preserve"> είναι μεγαλύτερη στο </w:t>
      </w:r>
      <w:r w:rsidR="00992179">
        <w:rPr>
          <w:rFonts w:asciiTheme="minorHAnsi" w:eastAsiaTheme="minorHAnsi" w:hAnsiTheme="minorHAnsi" w:cstheme="minorHAnsi"/>
          <w:lang w:val="el-GR"/>
        </w:rPr>
        <w:t>προϊόν</w:t>
      </w:r>
      <w:r w:rsidRPr="00360A20">
        <w:rPr>
          <w:rFonts w:asciiTheme="minorHAnsi" w:eastAsiaTheme="minorHAnsi" w:hAnsiTheme="minorHAnsi" w:cstheme="minorHAnsi"/>
          <w:lang w:val="el-GR"/>
        </w:rPr>
        <w:t xml:space="preserve"> -0.075 </w:t>
      </w:r>
      <w:r w:rsidRPr="00360A20">
        <w:rPr>
          <w:rFonts w:asciiTheme="minorHAnsi" w:eastAsiaTheme="minorHAnsi" w:hAnsiTheme="minorHAnsi" w:cstheme="minorHAnsi"/>
        </w:rPr>
        <w:t>mm</w:t>
      </w:r>
      <w:r w:rsidRPr="00360A20">
        <w:rPr>
          <w:rFonts w:asciiTheme="minorHAnsi" w:eastAsiaTheme="minorHAnsi" w:hAnsiTheme="minorHAnsi" w:cstheme="minorHAnsi"/>
          <w:lang w:val="el-GR"/>
        </w:rPr>
        <w:t xml:space="preserve"> για το </w:t>
      </w:r>
      <w:r w:rsidRPr="00360A20">
        <w:rPr>
          <w:rFonts w:asciiTheme="minorHAnsi" w:eastAsiaTheme="minorHAnsi" w:hAnsiTheme="minorHAnsi" w:cstheme="minorHAnsi"/>
        </w:rPr>
        <w:t>NiO</w:t>
      </w:r>
      <w:r w:rsidRPr="00360A20">
        <w:rPr>
          <w:rFonts w:asciiTheme="minorHAnsi" w:eastAsiaTheme="minorHAnsi" w:hAnsiTheme="minorHAnsi" w:cstheme="minorHAnsi"/>
          <w:lang w:val="el-GR"/>
        </w:rPr>
        <w:t xml:space="preserve">, ενώ για το </w:t>
      </w:r>
      <w:proofErr w:type="spellStart"/>
      <w:r w:rsidRPr="00360A20">
        <w:rPr>
          <w:rFonts w:asciiTheme="minorHAnsi" w:eastAsiaTheme="minorHAnsi" w:hAnsiTheme="minorHAnsi" w:cstheme="minorHAnsi"/>
        </w:rPr>
        <w:t>Fe</w:t>
      </w:r>
      <w:r w:rsidRPr="00360A20">
        <w:rPr>
          <w:rFonts w:asciiTheme="minorHAnsi" w:eastAsiaTheme="minorHAnsi" w:hAnsiTheme="minorHAnsi" w:cstheme="minorHAnsi"/>
          <w:vertAlign w:val="subscript"/>
        </w:rPr>
        <w:t>e</w:t>
      </w:r>
      <w:r w:rsidRPr="00360A20">
        <w:rPr>
          <w:rFonts w:asciiTheme="minorHAnsi" w:eastAsiaTheme="minorHAnsi" w:hAnsiTheme="minorHAnsi" w:cstheme="minorHAnsi"/>
        </w:rPr>
        <w:t>O</w:t>
      </w:r>
      <w:proofErr w:type="spellEnd"/>
      <w:r w:rsidRPr="00360A20">
        <w:rPr>
          <w:rFonts w:asciiTheme="minorHAnsi" w:eastAsiaTheme="minorHAnsi" w:hAnsiTheme="minorHAnsi" w:cstheme="minorHAnsi"/>
          <w:vertAlign w:val="subscript"/>
          <w:lang w:val="el-GR"/>
        </w:rPr>
        <w:t>3</w:t>
      </w:r>
      <w:r w:rsidRPr="00360A20">
        <w:rPr>
          <w:rFonts w:asciiTheme="minorHAnsi" w:eastAsiaTheme="minorHAnsi" w:hAnsiTheme="minorHAnsi" w:cstheme="minorHAnsi"/>
          <w:lang w:val="el-GR"/>
        </w:rPr>
        <w:t xml:space="preserve">, </w:t>
      </w:r>
      <w:r w:rsidRPr="00360A20">
        <w:rPr>
          <w:rFonts w:asciiTheme="minorHAnsi" w:eastAsiaTheme="minorHAnsi" w:hAnsiTheme="minorHAnsi" w:cstheme="minorHAnsi"/>
        </w:rPr>
        <w:t>MgO</w:t>
      </w:r>
      <w:r w:rsidRPr="00360A20">
        <w:rPr>
          <w:rFonts w:asciiTheme="minorHAnsi" w:eastAsiaTheme="minorHAnsi" w:hAnsiTheme="minorHAnsi" w:cstheme="minorHAnsi"/>
          <w:lang w:val="el-GR"/>
        </w:rPr>
        <w:t xml:space="preserve"> και </w:t>
      </w:r>
      <w:r w:rsidRPr="00360A20">
        <w:rPr>
          <w:rFonts w:asciiTheme="minorHAnsi" w:eastAsiaTheme="minorHAnsi" w:hAnsiTheme="minorHAnsi" w:cstheme="minorHAnsi"/>
        </w:rPr>
        <w:t>SiO</w:t>
      </w:r>
      <w:r w:rsidRPr="00360A20">
        <w:rPr>
          <w:rFonts w:asciiTheme="minorHAnsi" w:eastAsiaTheme="minorHAnsi" w:hAnsiTheme="minorHAnsi" w:cstheme="minorHAnsi"/>
          <w:vertAlign w:val="subscript"/>
          <w:lang w:val="el-GR"/>
        </w:rPr>
        <w:t>2</w:t>
      </w:r>
      <w:r w:rsidRPr="00360A20">
        <w:rPr>
          <w:rFonts w:asciiTheme="minorHAnsi" w:eastAsiaTheme="minorHAnsi" w:hAnsiTheme="minorHAnsi" w:cstheme="minorHAnsi"/>
          <w:lang w:val="el-GR"/>
        </w:rPr>
        <w:t xml:space="preserve"> είναι μεγαλύτερη στο -0.600 </w:t>
      </w:r>
      <w:r w:rsidRPr="00360A20">
        <w:rPr>
          <w:rFonts w:asciiTheme="minorHAnsi" w:eastAsiaTheme="minorHAnsi" w:hAnsiTheme="minorHAnsi" w:cstheme="minorHAnsi"/>
        </w:rPr>
        <w:t>mm</w:t>
      </w:r>
      <w:r w:rsidRPr="00360A20">
        <w:rPr>
          <w:rFonts w:asciiTheme="minorHAnsi" w:eastAsiaTheme="minorHAnsi" w:hAnsiTheme="minorHAnsi" w:cstheme="minorHAnsi"/>
          <w:lang w:val="el-GR"/>
        </w:rPr>
        <w:t>. Η μεγαλύτερη περιεκτικότητα</w:t>
      </w:r>
      <w:r w:rsidR="00992179">
        <w:rPr>
          <w:rFonts w:asciiTheme="minorHAnsi" w:eastAsiaTheme="minorHAnsi" w:hAnsiTheme="minorHAnsi" w:cstheme="minorHAnsi"/>
          <w:lang w:val="el-GR"/>
        </w:rPr>
        <w:t xml:space="preserve"> (%)</w:t>
      </w:r>
      <w:r w:rsidRPr="00360A20">
        <w:rPr>
          <w:rFonts w:asciiTheme="minorHAnsi" w:eastAsiaTheme="minorHAnsi" w:hAnsiTheme="minorHAnsi" w:cstheme="minorHAnsi"/>
          <w:lang w:val="el-GR"/>
        </w:rPr>
        <w:t xml:space="preserve"> του </w:t>
      </w:r>
      <w:r w:rsidRPr="00360A20">
        <w:rPr>
          <w:rFonts w:asciiTheme="minorHAnsi" w:eastAsiaTheme="minorHAnsi" w:hAnsiTheme="minorHAnsi" w:cstheme="minorHAnsi"/>
          <w:lang w:val="en-GB"/>
        </w:rPr>
        <w:t>NiO</w:t>
      </w:r>
      <w:r w:rsidR="00A2089E">
        <w:rPr>
          <w:rFonts w:asciiTheme="minorHAnsi" w:eastAsiaTheme="minorHAnsi" w:hAnsiTheme="minorHAnsi" w:cstheme="minorHAnsi"/>
          <w:lang w:val="el-GR"/>
        </w:rPr>
        <w:t xml:space="preserve"> είναι 2.31</w:t>
      </w:r>
      <w:r w:rsidRPr="00360A20">
        <w:rPr>
          <w:rFonts w:asciiTheme="minorHAnsi" w:eastAsiaTheme="minorHAnsi" w:hAnsiTheme="minorHAnsi" w:cstheme="minorHAnsi"/>
          <w:lang w:val="el-GR"/>
        </w:rPr>
        <w:t xml:space="preserve"> % για </w:t>
      </w:r>
      <w:r w:rsidRPr="00360A20">
        <w:rPr>
          <w:rFonts w:asciiTheme="minorHAnsi" w:eastAsiaTheme="minorHAnsi" w:hAnsiTheme="minorHAnsi" w:cstheme="minorHAnsi"/>
          <w:lang w:val="en-GB"/>
        </w:rPr>
        <w:t>t</w:t>
      </w:r>
      <w:r w:rsidR="00A2089E">
        <w:rPr>
          <w:rFonts w:asciiTheme="minorHAnsi" w:eastAsiaTheme="minorHAnsi" w:hAnsiTheme="minorHAnsi" w:cstheme="minorHAnsi"/>
          <w:lang w:val="el-GR"/>
        </w:rPr>
        <w:t>=</w:t>
      </w:r>
      <w:r w:rsidR="00A2089E" w:rsidRPr="00A2089E">
        <w:rPr>
          <w:rFonts w:asciiTheme="minorHAnsi" w:eastAsiaTheme="minorHAnsi" w:hAnsiTheme="minorHAnsi" w:cstheme="minorHAnsi"/>
          <w:lang w:val="el-GR"/>
        </w:rPr>
        <w:t>0.25</w:t>
      </w:r>
      <w:r w:rsidRPr="00360A20">
        <w:rPr>
          <w:rFonts w:asciiTheme="minorHAnsi" w:eastAsiaTheme="minorHAnsi" w:hAnsiTheme="minorHAnsi" w:cstheme="minorHAnsi"/>
          <w:lang w:val="el-GR"/>
        </w:rPr>
        <w:t xml:space="preserve"> </w:t>
      </w:r>
      <w:r w:rsidRPr="00360A20">
        <w:rPr>
          <w:rFonts w:asciiTheme="minorHAnsi" w:eastAsiaTheme="minorHAnsi" w:hAnsiTheme="minorHAnsi" w:cstheme="minorHAnsi"/>
          <w:lang w:val="en-GB"/>
        </w:rPr>
        <w:t>min</w:t>
      </w:r>
      <w:r w:rsidRPr="00360A20">
        <w:rPr>
          <w:rFonts w:asciiTheme="minorHAnsi" w:eastAsiaTheme="minorHAnsi" w:hAnsiTheme="minorHAnsi" w:cstheme="minorHAnsi"/>
          <w:lang w:val="el-GR"/>
        </w:rPr>
        <w:t xml:space="preserve"> και </w:t>
      </w:r>
      <w:r w:rsidRPr="00360A20">
        <w:rPr>
          <w:rFonts w:asciiTheme="minorHAnsi" w:eastAsiaTheme="minorHAnsi" w:hAnsiTheme="minorHAnsi" w:cstheme="minorHAnsi"/>
          <w:lang w:val="en-GB"/>
        </w:rPr>
        <w:t>d</w:t>
      </w:r>
      <w:r w:rsidR="00A2089E">
        <w:rPr>
          <w:rFonts w:asciiTheme="minorHAnsi" w:eastAsiaTheme="minorHAnsi" w:hAnsiTheme="minorHAnsi" w:cstheme="minorHAnsi"/>
          <w:lang w:val="el-GR"/>
        </w:rPr>
        <w:t xml:space="preserve">=6.5 </w:t>
      </w:r>
      <w:r w:rsidR="00A2089E">
        <w:rPr>
          <w:rFonts w:asciiTheme="minorHAnsi" w:eastAsiaTheme="minorHAnsi" w:hAnsiTheme="minorHAnsi" w:cstheme="minorHAnsi"/>
        </w:rPr>
        <w:t>mm</w:t>
      </w:r>
      <w:r w:rsidRPr="00360A20">
        <w:rPr>
          <w:rFonts w:asciiTheme="minorHAnsi" w:eastAsiaTheme="minorHAnsi" w:hAnsiTheme="minorHAnsi" w:cstheme="minorHAnsi"/>
          <w:lang w:val="el-GR"/>
        </w:rPr>
        <w:t xml:space="preserve">, του </w:t>
      </w:r>
      <w:r w:rsidRPr="00360A20">
        <w:rPr>
          <w:rFonts w:asciiTheme="minorHAnsi" w:eastAsiaTheme="minorHAnsi" w:hAnsiTheme="minorHAnsi" w:cstheme="minorHAnsi"/>
          <w:lang w:val="en-GB"/>
        </w:rPr>
        <w:t>SiO</w:t>
      </w:r>
      <w:r w:rsidRPr="00360A20">
        <w:rPr>
          <w:rFonts w:asciiTheme="minorHAnsi" w:eastAsiaTheme="minorHAnsi" w:hAnsiTheme="minorHAnsi" w:cstheme="minorHAnsi"/>
          <w:vertAlign w:val="subscript"/>
          <w:lang w:val="el-GR"/>
        </w:rPr>
        <w:t>2</w:t>
      </w:r>
      <w:r w:rsidR="00E75311">
        <w:rPr>
          <w:rFonts w:asciiTheme="minorHAnsi" w:eastAsiaTheme="minorHAnsi" w:hAnsiTheme="minorHAnsi" w:cstheme="minorHAnsi"/>
          <w:lang w:val="el-GR"/>
        </w:rPr>
        <w:t xml:space="preserve"> είναι 3</w:t>
      </w:r>
      <w:r w:rsidR="00E75311" w:rsidRPr="00E75311">
        <w:rPr>
          <w:rFonts w:asciiTheme="minorHAnsi" w:eastAsiaTheme="minorHAnsi" w:hAnsiTheme="minorHAnsi" w:cstheme="minorHAnsi"/>
          <w:lang w:val="el-GR"/>
        </w:rPr>
        <w:t>0</w:t>
      </w:r>
      <w:r w:rsidR="00E75311">
        <w:rPr>
          <w:rFonts w:asciiTheme="minorHAnsi" w:eastAsiaTheme="minorHAnsi" w:hAnsiTheme="minorHAnsi" w:cstheme="minorHAnsi"/>
          <w:lang w:val="el-GR"/>
        </w:rPr>
        <w:t>.9</w:t>
      </w:r>
      <w:r w:rsidR="00E75311" w:rsidRPr="00E75311">
        <w:rPr>
          <w:rFonts w:asciiTheme="minorHAnsi" w:eastAsiaTheme="minorHAnsi" w:hAnsiTheme="minorHAnsi" w:cstheme="minorHAnsi"/>
          <w:lang w:val="el-GR"/>
        </w:rPr>
        <w:t>6</w:t>
      </w:r>
      <w:r w:rsidRPr="00360A20">
        <w:rPr>
          <w:rFonts w:asciiTheme="minorHAnsi" w:eastAsiaTheme="minorHAnsi" w:hAnsiTheme="minorHAnsi" w:cstheme="minorHAnsi"/>
          <w:lang w:val="el-GR"/>
        </w:rPr>
        <w:t xml:space="preserve"> % για </w:t>
      </w:r>
      <w:r w:rsidRPr="00360A20">
        <w:rPr>
          <w:rFonts w:asciiTheme="minorHAnsi" w:eastAsiaTheme="minorHAnsi" w:hAnsiTheme="minorHAnsi" w:cstheme="minorHAnsi"/>
          <w:lang w:val="en-GB"/>
        </w:rPr>
        <w:t>t</w:t>
      </w:r>
      <w:r w:rsidR="00E75311">
        <w:rPr>
          <w:rFonts w:asciiTheme="minorHAnsi" w:eastAsiaTheme="minorHAnsi" w:hAnsiTheme="minorHAnsi" w:cstheme="minorHAnsi"/>
          <w:lang w:val="el-GR"/>
        </w:rPr>
        <w:t>=</w:t>
      </w:r>
      <w:r w:rsidR="00E75311" w:rsidRPr="00E75311">
        <w:rPr>
          <w:rFonts w:asciiTheme="minorHAnsi" w:eastAsiaTheme="minorHAnsi" w:hAnsiTheme="minorHAnsi" w:cstheme="minorHAnsi"/>
          <w:lang w:val="el-GR"/>
        </w:rPr>
        <w:t>1</w:t>
      </w:r>
      <w:r w:rsidRPr="00360A20">
        <w:rPr>
          <w:rFonts w:asciiTheme="minorHAnsi" w:eastAsiaTheme="minorHAnsi" w:hAnsiTheme="minorHAnsi" w:cstheme="minorHAnsi"/>
          <w:lang w:val="el-GR"/>
        </w:rPr>
        <w:t xml:space="preserve"> </w:t>
      </w:r>
      <w:r w:rsidRPr="00360A20">
        <w:rPr>
          <w:rFonts w:asciiTheme="minorHAnsi" w:eastAsiaTheme="minorHAnsi" w:hAnsiTheme="minorHAnsi" w:cstheme="minorHAnsi"/>
          <w:lang w:val="en-GB"/>
        </w:rPr>
        <w:t>min</w:t>
      </w:r>
      <w:r w:rsidRPr="00360A20">
        <w:rPr>
          <w:rFonts w:asciiTheme="minorHAnsi" w:eastAsiaTheme="minorHAnsi" w:hAnsiTheme="minorHAnsi" w:cstheme="minorHAnsi"/>
          <w:lang w:val="el-GR"/>
        </w:rPr>
        <w:t xml:space="preserve"> και </w:t>
      </w:r>
      <w:r w:rsidRPr="00360A20">
        <w:rPr>
          <w:rFonts w:asciiTheme="minorHAnsi" w:eastAsiaTheme="minorHAnsi" w:hAnsiTheme="minorHAnsi" w:cstheme="minorHAnsi"/>
          <w:lang w:val="en-GB"/>
        </w:rPr>
        <w:t>d</w:t>
      </w:r>
      <w:r w:rsidRPr="00360A20">
        <w:rPr>
          <w:rFonts w:asciiTheme="minorHAnsi" w:eastAsiaTheme="minorHAnsi" w:hAnsiTheme="minorHAnsi" w:cstheme="minorHAnsi"/>
          <w:lang w:val="el-GR"/>
        </w:rPr>
        <w:t xml:space="preserve">=6.5 </w:t>
      </w:r>
      <w:r w:rsidRPr="00360A20">
        <w:rPr>
          <w:rFonts w:asciiTheme="minorHAnsi" w:eastAsiaTheme="minorHAnsi" w:hAnsiTheme="minorHAnsi" w:cstheme="minorHAnsi"/>
        </w:rPr>
        <w:t>mm</w:t>
      </w:r>
      <w:r w:rsidRPr="00360A20">
        <w:rPr>
          <w:rFonts w:asciiTheme="minorHAnsi" w:eastAsiaTheme="minorHAnsi" w:hAnsiTheme="minorHAnsi" w:cstheme="minorHAnsi"/>
          <w:lang w:val="el-GR"/>
        </w:rPr>
        <w:t xml:space="preserve">, του </w:t>
      </w:r>
      <w:r w:rsidRPr="00360A20">
        <w:rPr>
          <w:rFonts w:asciiTheme="minorHAnsi" w:eastAsiaTheme="minorHAnsi" w:hAnsiTheme="minorHAnsi" w:cstheme="minorHAnsi"/>
          <w:lang w:val="en-GB"/>
        </w:rPr>
        <w:t>Fe</w:t>
      </w:r>
      <w:r w:rsidRPr="00360A20">
        <w:rPr>
          <w:rFonts w:asciiTheme="minorHAnsi" w:eastAsiaTheme="minorHAnsi" w:hAnsiTheme="minorHAnsi" w:cstheme="minorHAnsi"/>
          <w:vertAlign w:val="subscript"/>
          <w:lang w:val="el-GR"/>
        </w:rPr>
        <w:t>2</w:t>
      </w:r>
      <w:r w:rsidRPr="00360A20">
        <w:rPr>
          <w:rFonts w:asciiTheme="minorHAnsi" w:eastAsiaTheme="minorHAnsi" w:hAnsiTheme="minorHAnsi" w:cstheme="minorHAnsi"/>
          <w:lang w:val="en-GB"/>
        </w:rPr>
        <w:t>O</w:t>
      </w:r>
      <w:r w:rsidRPr="00360A20">
        <w:rPr>
          <w:rFonts w:asciiTheme="minorHAnsi" w:eastAsiaTheme="minorHAnsi" w:hAnsiTheme="minorHAnsi" w:cstheme="minorHAnsi"/>
          <w:vertAlign w:val="subscript"/>
          <w:lang w:val="el-GR"/>
        </w:rPr>
        <w:t>3</w:t>
      </w:r>
      <w:r w:rsidRPr="00360A20">
        <w:rPr>
          <w:rFonts w:asciiTheme="minorHAnsi" w:eastAsiaTheme="minorHAnsi" w:hAnsiTheme="minorHAnsi" w:cstheme="minorHAnsi"/>
          <w:lang w:val="el-GR"/>
        </w:rPr>
        <w:t xml:space="preserve"> είναι 28.46 % για </w:t>
      </w:r>
      <w:r w:rsidRPr="00360A20">
        <w:rPr>
          <w:rFonts w:asciiTheme="minorHAnsi" w:eastAsiaTheme="minorHAnsi" w:hAnsiTheme="minorHAnsi" w:cstheme="minorHAnsi"/>
          <w:lang w:val="en-GB"/>
        </w:rPr>
        <w:t>t</w:t>
      </w:r>
      <w:r w:rsidRPr="00360A20">
        <w:rPr>
          <w:rFonts w:asciiTheme="minorHAnsi" w:eastAsiaTheme="minorHAnsi" w:hAnsiTheme="minorHAnsi" w:cstheme="minorHAnsi"/>
          <w:lang w:val="el-GR"/>
        </w:rPr>
        <w:t xml:space="preserve">=2 </w:t>
      </w:r>
      <w:r w:rsidRPr="00360A20">
        <w:rPr>
          <w:rFonts w:asciiTheme="minorHAnsi" w:eastAsiaTheme="minorHAnsi" w:hAnsiTheme="minorHAnsi" w:cstheme="minorHAnsi"/>
          <w:lang w:val="en-GB"/>
        </w:rPr>
        <w:t>min</w:t>
      </w:r>
      <w:r w:rsidRPr="00360A20">
        <w:rPr>
          <w:rFonts w:asciiTheme="minorHAnsi" w:eastAsiaTheme="minorHAnsi" w:hAnsiTheme="minorHAnsi" w:cstheme="minorHAnsi"/>
          <w:lang w:val="el-GR"/>
        </w:rPr>
        <w:t xml:space="preserve"> και </w:t>
      </w:r>
      <w:r w:rsidRPr="00360A20">
        <w:rPr>
          <w:rFonts w:asciiTheme="minorHAnsi" w:eastAsiaTheme="minorHAnsi" w:hAnsiTheme="minorHAnsi" w:cstheme="minorHAnsi"/>
          <w:lang w:val="en-GB"/>
        </w:rPr>
        <w:t>d</w:t>
      </w:r>
      <w:r w:rsidRPr="00360A20">
        <w:rPr>
          <w:rFonts w:asciiTheme="minorHAnsi" w:eastAsiaTheme="minorHAnsi" w:hAnsiTheme="minorHAnsi" w:cstheme="minorHAnsi"/>
          <w:lang w:val="el-GR"/>
        </w:rPr>
        <w:t xml:space="preserve">=12.7 </w:t>
      </w:r>
      <w:r w:rsidRPr="00360A20">
        <w:rPr>
          <w:rFonts w:asciiTheme="minorHAnsi" w:eastAsiaTheme="minorHAnsi" w:hAnsiTheme="minorHAnsi" w:cstheme="minorHAnsi"/>
        </w:rPr>
        <w:t>mm</w:t>
      </w:r>
      <w:r w:rsidRPr="00360A20">
        <w:rPr>
          <w:rFonts w:asciiTheme="minorHAnsi" w:eastAsiaTheme="minorHAnsi" w:hAnsiTheme="minorHAnsi" w:cstheme="minorHAnsi"/>
          <w:lang w:val="el-GR"/>
        </w:rPr>
        <w:t xml:space="preserve"> και του </w:t>
      </w:r>
      <w:r w:rsidRPr="00360A20">
        <w:rPr>
          <w:rFonts w:asciiTheme="minorHAnsi" w:eastAsiaTheme="minorHAnsi" w:hAnsiTheme="minorHAnsi" w:cstheme="minorHAnsi"/>
          <w:lang w:val="en-GB"/>
        </w:rPr>
        <w:t>MgO</w:t>
      </w:r>
      <w:r w:rsidR="004545EC">
        <w:rPr>
          <w:rFonts w:asciiTheme="minorHAnsi" w:eastAsiaTheme="minorHAnsi" w:hAnsiTheme="minorHAnsi" w:cstheme="minorHAnsi"/>
          <w:lang w:val="el-GR"/>
        </w:rPr>
        <w:t xml:space="preserve"> είναι 17.</w:t>
      </w:r>
      <w:r w:rsidR="004545EC" w:rsidRPr="004545EC">
        <w:rPr>
          <w:rFonts w:asciiTheme="minorHAnsi" w:eastAsiaTheme="minorHAnsi" w:hAnsiTheme="minorHAnsi" w:cstheme="minorHAnsi"/>
          <w:lang w:val="el-GR"/>
        </w:rPr>
        <w:t>31</w:t>
      </w:r>
      <w:r w:rsidRPr="00360A20">
        <w:rPr>
          <w:rFonts w:asciiTheme="minorHAnsi" w:eastAsiaTheme="minorHAnsi" w:hAnsiTheme="minorHAnsi" w:cstheme="minorHAnsi"/>
          <w:lang w:val="el-GR"/>
        </w:rPr>
        <w:t xml:space="preserve"> % για </w:t>
      </w:r>
      <w:r w:rsidRPr="00360A20">
        <w:rPr>
          <w:rFonts w:asciiTheme="minorHAnsi" w:eastAsiaTheme="minorHAnsi" w:hAnsiTheme="minorHAnsi" w:cstheme="minorHAnsi"/>
          <w:lang w:val="en-GB"/>
        </w:rPr>
        <w:t>t</w:t>
      </w:r>
      <w:r w:rsidRPr="00360A20">
        <w:rPr>
          <w:rFonts w:asciiTheme="minorHAnsi" w:eastAsiaTheme="minorHAnsi" w:hAnsiTheme="minorHAnsi" w:cstheme="minorHAnsi"/>
          <w:lang w:val="el-GR"/>
        </w:rPr>
        <w:t xml:space="preserve">=0.25 </w:t>
      </w:r>
      <w:r w:rsidRPr="00360A20">
        <w:rPr>
          <w:rFonts w:asciiTheme="minorHAnsi" w:eastAsiaTheme="minorHAnsi" w:hAnsiTheme="minorHAnsi" w:cstheme="minorHAnsi"/>
          <w:lang w:val="en-GB"/>
        </w:rPr>
        <w:t>min</w:t>
      </w:r>
      <w:r w:rsidRPr="00360A20">
        <w:rPr>
          <w:rFonts w:asciiTheme="minorHAnsi" w:eastAsiaTheme="minorHAnsi" w:hAnsiTheme="minorHAnsi" w:cstheme="minorHAnsi"/>
          <w:lang w:val="el-GR"/>
        </w:rPr>
        <w:t xml:space="preserve"> και </w:t>
      </w:r>
      <w:r w:rsidRPr="00360A20">
        <w:rPr>
          <w:rFonts w:asciiTheme="minorHAnsi" w:eastAsiaTheme="minorHAnsi" w:hAnsiTheme="minorHAnsi" w:cstheme="minorHAnsi"/>
          <w:lang w:val="en-GB"/>
        </w:rPr>
        <w:t>d</w:t>
      </w:r>
      <w:r w:rsidRPr="00360A20">
        <w:rPr>
          <w:rFonts w:asciiTheme="minorHAnsi" w:eastAsiaTheme="minorHAnsi" w:hAnsiTheme="minorHAnsi" w:cstheme="minorHAnsi"/>
          <w:lang w:val="el-GR"/>
        </w:rPr>
        <w:t xml:space="preserve">=0. </w:t>
      </w:r>
    </w:p>
    <w:p w:rsidR="008705C4" w:rsidRPr="00971589" w:rsidRDefault="008705C4" w:rsidP="00360A20">
      <w:pPr>
        <w:ind w:firstLine="720"/>
        <w:jc w:val="both"/>
        <w:rPr>
          <w:rFonts w:asciiTheme="minorHAnsi" w:eastAsiaTheme="minorHAnsi" w:hAnsiTheme="minorHAnsi" w:cstheme="minorHAnsi"/>
          <w:lang w:val="el-GR"/>
        </w:rPr>
      </w:pPr>
    </w:p>
    <w:p w:rsidR="00360A20" w:rsidRPr="00360A20" w:rsidRDefault="00360A20" w:rsidP="00360A20">
      <w:pPr>
        <w:ind w:firstLine="720"/>
        <w:jc w:val="both"/>
        <w:rPr>
          <w:rFonts w:asciiTheme="minorHAnsi" w:eastAsiaTheme="minorHAnsi" w:hAnsiTheme="minorHAnsi" w:cstheme="minorHAnsi"/>
          <w:lang w:val="el-GR"/>
        </w:rPr>
      </w:pPr>
      <w:r w:rsidRPr="00360A20">
        <w:rPr>
          <w:rFonts w:asciiTheme="minorHAnsi" w:eastAsiaTheme="minorHAnsi" w:hAnsiTheme="minorHAnsi" w:cstheme="minorHAnsi"/>
          <w:lang w:val="el-GR"/>
        </w:rPr>
        <w:t xml:space="preserve">Με την βοήθεια των παραπάνω </w:t>
      </w:r>
      <w:r w:rsidRPr="0075171A">
        <w:rPr>
          <w:rFonts w:asciiTheme="minorHAnsi" w:eastAsiaTheme="minorHAnsi" w:hAnsiTheme="minorHAnsi" w:cstheme="minorHAnsi"/>
          <w:lang w:val="el-GR"/>
        </w:rPr>
        <w:t>πινάκων</w:t>
      </w:r>
      <w:r w:rsidR="004B0958">
        <w:rPr>
          <w:rFonts w:asciiTheme="minorHAnsi" w:eastAsiaTheme="minorHAnsi" w:hAnsiTheme="minorHAnsi" w:cstheme="minorHAnsi"/>
          <w:lang w:val="el-GR"/>
        </w:rPr>
        <w:t xml:space="preserve"> (6.2</w:t>
      </w:r>
      <w:r w:rsidR="004B0958" w:rsidRPr="004B0958">
        <w:rPr>
          <w:rFonts w:asciiTheme="minorHAnsi" w:eastAsiaTheme="minorHAnsi" w:hAnsiTheme="minorHAnsi" w:cstheme="minorHAnsi"/>
          <w:lang w:val="el-GR"/>
        </w:rPr>
        <w:t>5</w:t>
      </w:r>
      <w:r w:rsidR="0075171A" w:rsidRPr="0075171A">
        <w:rPr>
          <w:rFonts w:asciiTheme="minorHAnsi" w:eastAsiaTheme="minorHAnsi" w:hAnsiTheme="minorHAnsi" w:cstheme="minorHAnsi"/>
          <w:lang w:val="el-GR"/>
        </w:rPr>
        <w:t xml:space="preserve"> </w:t>
      </w:r>
      <w:r w:rsidR="0075171A">
        <w:rPr>
          <w:rFonts w:asciiTheme="minorHAnsi" w:eastAsiaTheme="minorHAnsi" w:hAnsiTheme="minorHAnsi" w:cstheme="minorHAnsi"/>
          <w:lang w:val="el-GR"/>
        </w:rPr>
        <w:t>–</w:t>
      </w:r>
      <w:r w:rsidR="004B0958">
        <w:rPr>
          <w:rFonts w:asciiTheme="minorHAnsi" w:eastAsiaTheme="minorHAnsi" w:hAnsiTheme="minorHAnsi" w:cstheme="minorHAnsi"/>
          <w:lang w:val="el-GR"/>
        </w:rPr>
        <w:t xml:space="preserve"> 6.2</w:t>
      </w:r>
      <w:r w:rsidR="004B0958" w:rsidRPr="004B0958">
        <w:rPr>
          <w:rFonts w:asciiTheme="minorHAnsi" w:eastAsiaTheme="minorHAnsi" w:hAnsiTheme="minorHAnsi" w:cstheme="minorHAnsi"/>
          <w:lang w:val="el-GR"/>
        </w:rPr>
        <w:t>8)</w:t>
      </w:r>
      <w:r w:rsidRPr="00360A20">
        <w:rPr>
          <w:rFonts w:asciiTheme="minorHAnsi" w:eastAsiaTheme="minorHAnsi" w:hAnsiTheme="minorHAnsi" w:cstheme="minorHAnsi"/>
          <w:lang w:val="el-GR"/>
        </w:rPr>
        <w:t xml:space="preserve"> προέκυψαν τα </w:t>
      </w:r>
      <w:r w:rsidRPr="00F36AE2">
        <w:rPr>
          <w:rFonts w:asciiTheme="minorHAnsi" w:eastAsiaTheme="minorHAnsi" w:hAnsiTheme="minorHAnsi" w:cstheme="minorHAnsi"/>
          <w:lang w:val="el-GR"/>
        </w:rPr>
        <w:t>διαγράμματα</w:t>
      </w:r>
      <w:r w:rsidR="004B0958">
        <w:rPr>
          <w:rFonts w:asciiTheme="minorHAnsi" w:eastAsiaTheme="minorHAnsi" w:hAnsiTheme="minorHAnsi" w:cstheme="minorHAnsi"/>
          <w:lang w:val="el-GR"/>
        </w:rPr>
        <w:t xml:space="preserve"> 6.</w:t>
      </w:r>
      <w:r w:rsidR="004B0958" w:rsidRPr="004B0958">
        <w:rPr>
          <w:rFonts w:asciiTheme="minorHAnsi" w:eastAsiaTheme="minorHAnsi" w:hAnsiTheme="minorHAnsi" w:cstheme="minorHAnsi"/>
          <w:lang w:val="el-GR"/>
        </w:rPr>
        <w:t>44</w:t>
      </w:r>
      <w:r w:rsidR="00F36AE2" w:rsidRPr="00F36AE2">
        <w:rPr>
          <w:rFonts w:asciiTheme="minorHAnsi" w:eastAsiaTheme="minorHAnsi" w:hAnsiTheme="minorHAnsi" w:cstheme="minorHAnsi"/>
          <w:lang w:val="el-GR"/>
        </w:rPr>
        <w:t xml:space="preserve"> </w:t>
      </w:r>
      <w:r w:rsidR="00F36AE2">
        <w:rPr>
          <w:rFonts w:asciiTheme="minorHAnsi" w:eastAsiaTheme="minorHAnsi" w:hAnsiTheme="minorHAnsi" w:cstheme="minorHAnsi"/>
          <w:lang w:val="el-GR"/>
        </w:rPr>
        <w:t>–</w:t>
      </w:r>
      <w:r w:rsidR="004B0958">
        <w:rPr>
          <w:rFonts w:asciiTheme="minorHAnsi" w:eastAsiaTheme="minorHAnsi" w:hAnsiTheme="minorHAnsi" w:cstheme="minorHAnsi"/>
          <w:lang w:val="el-GR"/>
        </w:rPr>
        <w:t xml:space="preserve"> 6.</w:t>
      </w:r>
      <w:r w:rsidR="004B0958" w:rsidRPr="004B0958">
        <w:rPr>
          <w:rFonts w:asciiTheme="minorHAnsi" w:eastAsiaTheme="minorHAnsi" w:hAnsiTheme="minorHAnsi" w:cstheme="minorHAnsi"/>
          <w:lang w:val="el-GR"/>
        </w:rPr>
        <w:t>47</w:t>
      </w:r>
      <w:r w:rsidRPr="00360A20">
        <w:rPr>
          <w:rFonts w:asciiTheme="minorHAnsi" w:eastAsiaTheme="minorHAnsi" w:hAnsiTheme="minorHAnsi" w:cstheme="minorHAnsi"/>
          <w:lang w:val="el-GR"/>
        </w:rPr>
        <w:t xml:space="preserve"> τα οποία παριστάνουν την περιεκτικότητα (%) </w:t>
      </w:r>
      <w:r w:rsidRPr="00360A20">
        <w:rPr>
          <w:rFonts w:asciiTheme="minorHAnsi" w:eastAsiaTheme="minorHAnsi" w:hAnsiTheme="minorHAnsi" w:cstheme="minorHAnsi"/>
          <w:lang w:val="en-GB"/>
        </w:rPr>
        <w:t>NiO</w:t>
      </w:r>
      <w:r w:rsidRPr="00360A20">
        <w:rPr>
          <w:rFonts w:asciiTheme="minorHAnsi" w:eastAsiaTheme="minorHAnsi" w:hAnsiTheme="minorHAnsi" w:cstheme="minorHAnsi"/>
          <w:lang w:val="el-GR"/>
        </w:rPr>
        <w:t xml:space="preserve"> των αθροιστικώς </w:t>
      </w:r>
      <w:r w:rsidR="0001205C">
        <w:rPr>
          <w:rFonts w:asciiTheme="minorHAnsi" w:eastAsiaTheme="minorHAnsi" w:hAnsiTheme="minorHAnsi" w:cstheme="minorHAnsi"/>
          <w:lang w:val="el-GR"/>
        </w:rPr>
        <w:t>διερχομένων</w:t>
      </w:r>
      <w:r w:rsidRPr="00360A20">
        <w:rPr>
          <w:rFonts w:asciiTheme="minorHAnsi" w:eastAsiaTheme="minorHAnsi" w:hAnsiTheme="minorHAnsi" w:cstheme="minorHAnsi"/>
          <w:lang w:val="el-GR"/>
        </w:rPr>
        <w:t xml:space="preserve"> προϊόντων για αρχική τροφ</w:t>
      </w:r>
      <w:r w:rsidR="00162E86">
        <w:rPr>
          <w:rFonts w:asciiTheme="minorHAnsi" w:eastAsiaTheme="minorHAnsi" w:hAnsiTheme="minorHAnsi" w:cstheme="minorHAnsi"/>
          <w:lang w:val="el-GR"/>
        </w:rPr>
        <w:t>οδοσία -1.18</w:t>
      </w:r>
      <w:r w:rsidRPr="00360A20">
        <w:rPr>
          <w:rFonts w:asciiTheme="minorHAnsi" w:eastAsiaTheme="minorHAnsi" w:hAnsiTheme="minorHAnsi" w:cstheme="minorHAnsi"/>
          <w:lang w:val="el-GR"/>
        </w:rPr>
        <w:t xml:space="preserve">+0.600 </w:t>
      </w:r>
      <w:r w:rsidRPr="00360A20">
        <w:rPr>
          <w:rFonts w:asciiTheme="minorHAnsi" w:eastAsiaTheme="minorHAnsi" w:hAnsiTheme="minorHAnsi" w:cstheme="minorHAnsi"/>
          <w:lang w:val="en-GB"/>
        </w:rPr>
        <w:t>mm</w:t>
      </w:r>
      <w:r w:rsidRPr="00360A20">
        <w:rPr>
          <w:rFonts w:asciiTheme="minorHAnsi" w:eastAsiaTheme="minorHAnsi" w:hAnsiTheme="minorHAnsi" w:cstheme="minorHAnsi"/>
          <w:lang w:val="el-GR"/>
        </w:rPr>
        <w:t xml:space="preserve">. </w:t>
      </w:r>
    </w:p>
    <w:tbl>
      <w:tblPr>
        <w:tblW w:w="0" w:type="auto"/>
        <w:tblLook w:val="04A0" w:firstRow="1" w:lastRow="0" w:firstColumn="1" w:lastColumn="0" w:noHBand="0" w:noVBand="1"/>
      </w:tblPr>
      <w:tblGrid>
        <w:gridCol w:w="4788"/>
        <w:gridCol w:w="4788"/>
      </w:tblGrid>
      <w:tr w:rsidR="004E7474" w:rsidTr="00A330DC">
        <w:tc>
          <w:tcPr>
            <w:tcW w:w="4788" w:type="dxa"/>
          </w:tcPr>
          <w:p w:rsidR="004E7474" w:rsidRDefault="00A218D2" w:rsidP="00111E62">
            <w:pPr>
              <w:tabs>
                <w:tab w:val="left" w:pos="0"/>
              </w:tabs>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34604E98" wp14:editId="6DB3DA82">
                  <wp:extent cx="2734056" cy="1636776"/>
                  <wp:effectExtent l="0" t="0" r="0" b="190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734056" cy="1636776"/>
                          </a:xfrm>
                          <a:prstGeom prst="rect">
                            <a:avLst/>
                          </a:prstGeom>
                          <a:noFill/>
                        </pic:spPr>
                      </pic:pic>
                    </a:graphicData>
                  </a:graphic>
                </wp:inline>
              </w:drawing>
            </w:r>
          </w:p>
        </w:tc>
        <w:tc>
          <w:tcPr>
            <w:tcW w:w="4788" w:type="dxa"/>
          </w:tcPr>
          <w:p w:rsidR="004E7474" w:rsidRDefault="00A218D2" w:rsidP="00111E62">
            <w:pPr>
              <w:tabs>
                <w:tab w:val="left" w:pos="0"/>
              </w:tabs>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27D29D65" wp14:editId="55ED0262">
                  <wp:extent cx="2743200" cy="1636776"/>
                  <wp:effectExtent l="0" t="0" r="0" b="190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743200" cy="1636776"/>
                          </a:xfrm>
                          <a:prstGeom prst="rect">
                            <a:avLst/>
                          </a:prstGeom>
                          <a:noFill/>
                        </pic:spPr>
                      </pic:pic>
                    </a:graphicData>
                  </a:graphic>
                </wp:inline>
              </w:drawing>
            </w:r>
          </w:p>
        </w:tc>
      </w:tr>
      <w:tr w:rsidR="004E7474" w:rsidRPr="00CB5CF3" w:rsidTr="00A330DC">
        <w:tc>
          <w:tcPr>
            <w:tcW w:w="4788" w:type="dxa"/>
          </w:tcPr>
          <w:p w:rsidR="009C15A2" w:rsidRPr="009C15A2" w:rsidRDefault="009C15A2" w:rsidP="00A330DC">
            <w:pPr>
              <w:pStyle w:val="2"/>
              <w:ind w:right="252"/>
              <w:jc w:val="both"/>
              <w:rPr>
                <w:rFonts w:eastAsiaTheme="minorHAnsi"/>
                <w:lang w:val="el-GR"/>
              </w:rPr>
            </w:pPr>
            <w:bookmarkStart w:id="124" w:name="_Toc518474912"/>
            <w:r w:rsidRPr="00F36AE2">
              <w:rPr>
                <w:rFonts w:eastAsiaTheme="minorHAnsi"/>
                <w:lang w:val="el-GR"/>
              </w:rPr>
              <w:t>Διάγραμμα</w:t>
            </w:r>
            <w:r w:rsidR="00CB5CF3">
              <w:rPr>
                <w:rFonts w:eastAsiaTheme="minorHAnsi"/>
                <w:lang w:val="el-GR"/>
              </w:rPr>
              <w:t xml:space="preserve"> 6.</w:t>
            </w:r>
            <w:r w:rsidR="00CB5CF3" w:rsidRPr="00CB5CF3">
              <w:rPr>
                <w:rFonts w:eastAsiaTheme="minorHAnsi"/>
                <w:lang w:val="el-GR"/>
              </w:rPr>
              <w:t>44</w:t>
            </w:r>
            <w:r w:rsidRPr="009C15A2">
              <w:rPr>
                <w:rFonts w:eastAsiaTheme="minorHAnsi"/>
                <w:lang w:val="el-GR"/>
              </w:rPr>
              <w:t xml:space="preserve">: </w:t>
            </w:r>
            <w:r w:rsidR="00992179" w:rsidRPr="00AF13E5">
              <w:rPr>
                <w:rFonts w:eastAsiaTheme="minorHAnsi"/>
                <w:lang w:val="el-GR"/>
              </w:rPr>
              <w:t xml:space="preserve">Περιεκτικότητα (%) </w:t>
            </w:r>
            <w:r w:rsidR="00992179" w:rsidRPr="00AF13E5">
              <w:rPr>
                <w:rFonts w:eastAsiaTheme="minorHAnsi"/>
                <w:lang w:val="en-GB"/>
              </w:rPr>
              <w:t>NiO</w:t>
            </w:r>
            <w:r w:rsidR="00992179" w:rsidRPr="00AF13E5">
              <w:rPr>
                <w:rFonts w:eastAsiaTheme="minorHAnsi"/>
                <w:lang w:val="el-GR"/>
              </w:rPr>
              <w:t xml:space="preserve">  των αθροιστικώς </w:t>
            </w:r>
            <w:r w:rsidR="0001205C">
              <w:rPr>
                <w:rFonts w:eastAsiaTheme="minorHAnsi"/>
                <w:lang w:val="el-GR"/>
              </w:rPr>
              <w:t>διερχομένων</w:t>
            </w:r>
            <w:r w:rsidR="00992179" w:rsidRPr="00AF13E5">
              <w:rPr>
                <w:rFonts w:eastAsiaTheme="minorHAnsi"/>
                <w:lang w:val="el-GR"/>
              </w:rPr>
              <w:t xml:space="preserve"> προϊόντων του κλάσματος</w:t>
            </w:r>
            <w:r w:rsidR="00992179" w:rsidRPr="00992179">
              <w:rPr>
                <w:rFonts w:eastAsiaTheme="minorHAnsi"/>
                <w:lang w:val="el-GR"/>
              </w:rPr>
              <w:t xml:space="preserve"> </w:t>
            </w:r>
            <w:r w:rsidR="00992179">
              <w:rPr>
                <w:rFonts w:eastAsiaTheme="minorHAnsi"/>
                <w:lang w:val="el-GR"/>
              </w:rPr>
              <w:t>τροφοδοσίας</w:t>
            </w:r>
            <w:r w:rsidR="00992179" w:rsidRPr="00AF13E5">
              <w:rPr>
                <w:rFonts w:eastAsiaTheme="minorHAnsi"/>
                <w:lang w:val="el-GR"/>
              </w:rPr>
              <w:t xml:space="preserve"> -</w:t>
            </w:r>
            <w:r w:rsidR="00992179">
              <w:rPr>
                <w:rFonts w:eastAsiaTheme="minorHAnsi"/>
                <w:lang w:val="el-GR"/>
              </w:rPr>
              <w:t>1.18+0.600</w:t>
            </w:r>
            <w:r w:rsidR="00992179" w:rsidRPr="00AF13E5">
              <w:rPr>
                <w:rFonts w:eastAsiaTheme="minorHAnsi"/>
                <w:lang w:val="el-GR"/>
              </w:rPr>
              <w:t xml:space="preserve"> </w:t>
            </w:r>
            <w:r w:rsidR="00992179" w:rsidRPr="00AF13E5">
              <w:rPr>
                <w:rFonts w:eastAsiaTheme="minorHAnsi"/>
                <w:lang w:val="en-GB"/>
              </w:rPr>
              <w:t>mm</w:t>
            </w:r>
            <w:r w:rsidR="00992179" w:rsidRPr="00AF13E5">
              <w:rPr>
                <w:rFonts w:eastAsiaTheme="minorHAnsi"/>
                <w:lang w:val="el-GR"/>
              </w:rPr>
              <w:t xml:space="preserve"> </w:t>
            </w:r>
            <w:r w:rsidR="00992179">
              <w:rPr>
                <w:rFonts w:eastAsiaTheme="minorHAnsi"/>
                <w:lang w:val="el-GR"/>
              </w:rPr>
              <w:t>για κάθε</w:t>
            </w:r>
            <w:r w:rsidR="00992179" w:rsidRPr="00AF13E5">
              <w:rPr>
                <w:rFonts w:eastAsiaTheme="minorHAnsi"/>
                <w:lang w:val="el-GR"/>
              </w:rPr>
              <w:t xml:space="preserve"> διάμετρο σφαιρών </w:t>
            </w:r>
            <w:r w:rsidR="00992179">
              <w:rPr>
                <w:rFonts w:eastAsiaTheme="minorHAnsi"/>
                <w:lang w:val="el-GR"/>
              </w:rPr>
              <w:t>(</w:t>
            </w:r>
            <w:r w:rsidR="00992179" w:rsidRPr="00AF13E5">
              <w:rPr>
                <w:rFonts w:eastAsiaTheme="minorHAnsi"/>
                <w:lang w:val="en-GB"/>
              </w:rPr>
              <w:t>t</w:t>
            </w:r>
            <w:r w:rsidR="00992179">
              <w:rPr>
                <w:rFonts w:eastAsiaTheme="minorHAnsi"/>
                <w:lang w:val="el-GR"/>
              </w:rPr>
              <w:t>=0.25</w:t>
            </w:r>
            <w:r w:rsidR="00992179" w:rsidRPr="00AF13E5">
              <w:rPr>
                <w:rFonts w:eastAsiaTheme="minorHAnsi"/>
                <w:lang w:val="el-GR"/>
              </w:rPr>
              <w:t xml:space="preserve"> </w:t>
            </w:r>
            <w:r w:rsidR="00992179" w:rsidRPr="00AF13E5">
              <w:rPr>
                <w:rFonts w:eastAsiaTheme="minorHAnsi"/>
                <w:lang w:val="en-GB"/>
              </w:rPr>
              <w:t>min</w:t>
            </w:r>
            <w:r w:rsidR="00992179">
              <w:rPr>
                <w:rFonts w:eastAsiaTheme="minorHAnsi"/>
                <w:lang w:val="el-GR"/>
              </w:rPr>
              <w:t>)</w:t>
            </w:r>
            <w:r w:rsidR="00992179" w:rsidRPr="00AF13E5">
              <w:rPr>
                <w:rFonts w:eastAsiaTheme="minorHAnsi"/>
                <w:lang w:val="el-GR"/>
              </w:rPr>
              <w:t>. Περιεκτ</w:t>
            </w:r>
            <w:r w:rsidR="00992179">
              <w:rPr>
                <w:rFonts w:eastAsiaTheme="minorHAnsi"/>
                <w:lang w:val="el-GR"/>
              </w:rPr>
              <w:t>ικότητα αρχικής τροφοδοσίας 1.58</w:t>
            </w:r>
            <w:r w:rsidR="00992179" w:rsidRPr="00AF13E5">
              <w:rPr>
                <w:rFonts w:eastAsiaTheme="minorHAnsi"/>
                <w:lang w:val="el-GR"/>
              </w:rPr>
              <w:t xml:space="preserve"> % </w:t>
            </w:r>
            <w:r w:rsidR="00992179" w:rsidRPr="00AF13E5">
              <w:rPr>
                <w:rFonts w:eastAsiaTheme="minorHAnsi"/>
                <w:lang w:val="en-GB"/>
              </w:rPr>
              <w:t>NiO</w:t>
            </w:r>
            <w:r w:rsidR="00992179" w:rsidRPr="00AF13E5">
              <w:rPr>
                <w:rFonts w:eastAsiaTheme="minorHAnsi"/>
                <w:lang w:val="el-GR"/>
              </w:rPr>
              <w:t>.</w:t>
            </w:r>
            <w:bookmarkEnd w:id="124"/>
            <w:r w:rsidRPr="009C15A2">
              <w:rPr>
                <w:rFonts w:eastAsiaTheme="minorHAnsi"/>
                <w:lang w:val="el-GR"/>
              </w:rPr>
              <w:t xml:space="preserve"> </w:t>
            </w:r>
          </w:p>
          <w:p w:rsidR="004E7474" w:rsidRPr="00E13AC2" w:rsidRDefault="004E7474" w:rsidP="00AF22AE">
            <w:pPr>
              <w:pStyle w:val="2"/>
              <w:jc w:val="both"/>
              <w:rPr>
                <w:rFonts w:ascii="Arial" w:hAnsi="Arial" w:cs="Arial"/>
                <w:b/>
                <w:bCs/>
                <w:color w:val="000000"/>
                <w:szCs w:val="28"/>
                <w:lang w:val="el-GR"/>
              </w:rPr>
            </w:pPr>
          </w:p>
        </w:tc>
        <w:tc>
          <w:tcPr>
            <w:tcW w:w="4788" w:type="dxa"/>
          </w:tcPr>
          <w:p w:rsidR="00B57980" w:rsidRPr="00B57980" w:rsidRDefault="00B57980" w:rsidP="00A330DC">
            <w:pPr>
              <w:pStyle w:val="2"/>
              <w:tabs>
                <w:tab w:val="left" w:pos="4302"/>
              </w:tabs>
              <w:ind w:right="270"/>
              <w:jc w:val="both"/>
              <w:rPr>
                <w:rFonts w:eastAsiaTheme="minorHAnsi"/>
                <w:lang w:val="el-GR"/>
              </w:rPr>
            </w:pPr>
            <w:bookmarkStart w:id="125" w:name="_Toc518474913"/>
            <w:r w:rsidRPr="00F36AE2">
              <w:rPr>
                <w:rFonts w:eastAsiaTheme="minorHAnsi"/>
                <w:lang w:val="el-GR"/>
              </w:rPr>
              <w:t>Διάγραμμα</w:t>
            </w:r>
            <w:r w:rsidR="0075171A" w:rsidRPr="0075171A">
              <w:rPr>
                <w:rFonts w:eastAsiaTheme="minorHAnsi"/>
                <w:lang w:val="el-GR"/>
              </w:rPr>
              <w:t xml:space="preserve"> 6.</w:t>
            </w:r>
            <w:r w:rsidR="00CB5CF3" w:rsidRPr="00CB5CF3">
              <w:rPr>
                <w:rFonts w:eastAsiaTheme="minorHAnsi"/>
                <w:lang w:val="el-GR"/>
              </w:rPr>
              <w:t>45</w:t>
            </w:r>
            <w:r w:rsidRPr="00B57980">
              <w:rPr>
                <w:rFonts w:eastAsiaTheme="minorHAnsi"/>
                <w:lang w:val="el-GR"/>
              </w:rPr>
              <w:t xml:space="preserve">: </w:t>
            </w:r>
            <w:r w:rsidR="00992179" w:rsidRPr="00AF13E5">
              <w:rPr>
                <w:rFonts w:eastAsiaTheme="minorHAnsi"/>
                <w:lang w:val="el-GR"/>
              </w:rPr>
              <w:t xml:space="preserve">Περιεκτικότητα (%) </w:t>
            </w:r>
            <w:r w:rsidR="00992179" w:rsidRPr="00AF13E5">
              <w:rPr>
                <w:rFonts w:eastAsiaTheme="minorHAnsi"/>
                <w:lang w:val="en-GB"/>
              </w:rPr>
              <w:t>NiO</w:t>
            </w:r>
            <w:r w:rsidR="00992179" w:rsidRPr="00AF13E5">
              <w:rPr>
                <w:rFonts w:eastAsiaTheme="minorHAnsi"/>
                <w:lang w:val="el-GR"/>
              </w:rPr>
              <w:t xml:space="preserve">  των αθροιστικώς </w:t>
            </w:r>
            <w:r w:rsidR="0001205C">
              <w:rPr>
                <w:rFonts w:eastAsiaTheme="minorHAnsi"/>
                <w:lang w:val="el-GR"/>
              </w:rPr>
              <w:t>διερχομένων</w:t>
            </w:r>
            <w:r w:rsidR="00992179" w:rsidRPr="00AF13E5">
              <w:rPr>
                <w:rFonts w:eastAsiaTheme="minorHAnsi"/>
                <w:lang w:val="el-GR"/>
              </w:rPr>
              <w:t xml:space="preserve"> προϊόντων του κλάσματος</w:t>
            </w:r>
            <w:r w:rsidR="00992179" w:rsidRPr="00992179">
              <w:rPr>
                <w:rFonts w:eastAsiaTheme="minorHAnsi"/>
                <w:lang w:val="el-GR"/>
              </w:rPr>
              <w:t xml:space="preserve"> </w:t>
            </w:r>
            <w:r w:rsidR="00992179">
              <w:rPr>
                <w:rFonts w:eastAsiaTheme="minorHAnsi"/>
                <w:lang w:val="el-GR"/>
              </w:rPr>
              <w:t>τροφοδοσίας</w:t>
            </w:r>
            <w:r w:rsidR="00992179" w:rsidRPr="00AF13E5">
              <w:rPr>
                <w:rFonts w:eastAsiaTheme="minorHAnsi"/>
                <w:lang w:val="el-GR"/>
              </w:rPr>
              <w:t xml:space="preserve"> -</w:t>
            </w:r>
            <w:r w:rsidR="00992179">
              <w:rPr>
                <w:rFonts w:eastAsiaTheme="minorHAnsi"/>
                <w:lang w:val="el-GR"/>
              </w:rPr>
              <w:t>1.18+0.600</w:t>
            </w:r>
            <w:r w:rsidR="00992179" w:rsidRPr="00AF13E5">
              <w:rPr>
                <w:rFonts w:eastAsiaTheme="minorHAnsi"/>
                <w:lang w:val="el-GR"/>
              </w:rPr>
              <w:t xml:space="preserve"> </w:t>
            </w:r>
            <w:r w:rsidR="00992179" w:rsidRPr="00AF13E5">
              <w:rPr>
                <w:rFonts w:eastAsiaTheme="minorHAnsi"/>
                <w:lang w:val="en-GB"/>
              </w:rPr>
              <w:t>mm</w:t>
            </w:r>
            <w:r w:rsidR="00992179" w:rsidRPr="00AF13E5">
              <w:rPr>
                <w:rFonts w:eastAsiaTheme="minorHAnsi"/>
                <w:lang w:val="el-GR"/>
              </w:rPr>
              <w:t xml:space="preserve"> </w:t>
            </w:r>
            <w:r w:rsidR="00992179">
              <w:rPr>
                <w:rFonts w:eastAsiaTheme="minorHAnsi"/>
                <w:lang w:val="el-GR"/>
              </w:rPr>
              <w:t>για κάθε</w:t>
            </w:r>
            <w:r w:rsidR="00992179" w:rsidRPr="00AF13E5">
              <w:rPr>
                <w:rFonts w:eastAsiaTheme="minorHAnsi"/>
                <w:lang w:val="el-GR"/>
              </w:rPr>
              <w:t xml:space="preserve"> διάμετρο σφαιρών </w:t>
            </w:r>
            <w:r w:rsidR="00992179">
              <w:rPr>
                <w:rFonts w:eastAsiaTheme="minorHAnsi"/>
                <w:lang w:val="el-GR"/>
              </w:rPr>
              <w:t>(</w:t>
            </w:r>
            <w:r w:rsidR="00992179" w:rsidRPr="00AF13E5">
              <w:rPr>
                <w:rFonts w:eastAsiaTheme="minorHAnsi"/>
                <w:lang w:val="en-GB"/>
              </w:rPr>
              <w:t>t</w:t>
            </w:r>
            <w:r w:rsidR="00992179">
              <w:rPr>
                <w:rFonts w:eastAsiaTheme="minorHAnsi"/>
                <w:lang w:val="el-GR"/>
              </w:rPr>
              <w:t>=0.5</w:t>
            </w:r>
            <w:r w:rsidR="00992179" w:rsidRPr="00AF13E5">
              <w:rPr>
                <w:rFonts w:eastAsiaTheme="minorHAnsi"/>
                <w:lang w:val="el-GR"/>
              </w:rPr>
              <w:t xml:space="preserve"> </w:t>
            </w:r>
            <w:r w:rsidR="00992179" w:rsidRPr="00AF13E5">
              <w:rPr>
                <w:rFonts w:eastAsiaTheme="minorHAnsi"/>
                <w:lang w:val="en-GB"/>
              </w:rPr>
              <w:t>min</w:t>
            </w:r>
            <w:r w:rsidR="00992179">
              <w:rPr>
                <w:rFonts w:eastAsiaTheme="minorHAnsi"/>
                <w:lang w:val="el-GR"/>
              </w:rPr>
              <w:t>)</w:t>
            </w:r>
            <w:r w:rsidR="00992179" w:rsidRPr="00AF13E5">
              <w:rPr>
                <w:rFonts w:eastAsiaTheme="minorHAnsi"/>
                <w:lang w:val="el-GR"/>
              </w:rPr>
              <w:t>. Περιεκτ</w:t>
            </w:r>
            <w:r w:rsidR="00992179">
              <w:rPr>
                <w:rFonts w:eastAsiaTheme="minorHAnsi"/>
                <w:lang w:val="el-GR"/>
              </w:rPr>
              <w:t>ικότητα αρχικής τροφοδοσίας 1.58</w:t>
            </w:r>
            <w:r w:rsidR="00992179" w:rsidRPr="00AF13E5">
              <w:rPr>
                <w:rFonts w:eastAsiaTheme="minorHAnsi"/>
                <w:lang w:val="el-GR"/>
              </w:rPr>
              <w:t xml:space="preserve"> % </w:t>
            </w:r>
            <w:r w:rsidR="00992179" w:rsidRPr="00AF13E5">
              <w:rPr>
                <w:rFonts w:eastAsiaTheme="minorHAnsi"/>
                <w:lang w:val="en-GB"/>
              </w:rPr>
              <w:t>NiO</w:t>
            </w:r>
            <w:r w:rsidR="00992179" w:rsidRPr="00AF13E5">
              <w:rPr>
                <w:rFonts w:eastAsiaTheme="minorHAnsi"/>
                <w:lang w:val="el-GR"/>
              </w:rPr>
              <w:t>.</w:t>
            </w:r>
            <w:bookmarkEnd w:id="125"/>
          </w:p>
          <w:p w:rsidR="004E7474" w:rsidRPr="00E13AC2" w:rsidRDefault="004E7474" w:rsidP="00AF22AE">
            <w:pPr>
              <w:pStyle w:val="2"/>
              <w:jc w:val="both"/>
              <w:rPr>
                <w:rFonts w:ascii="Arial" w:hAnsi="Arial" w:cs="Arial"/>
                <w:b/>
                <w:bCs/>
                <w:color w:val="000000"/>
                <w:szCs w:val="28"/>
                <w:lang w:val="el-GR"/>
              </w:rPr>
            </w:pPr>
          </w:p>
        </w:tc>
      </w:tr>
    </w:tbl>
    <w:p w:rsidR="00B57980" w:rsidRDefault="00B57980" w:rsidP="00111E62">
      <w:pPr>
        <w:tabs>
          <w:tab w:val="left" w:pos="0"/>
        </w:tabs>
        <w:rPr>
          <w:rFonts w:ascii="Arial" w:hAnsi="Arial" w:cs="Arial"/>
          <w:b/>
          <w:bCs/>
          <w:color w:val="000000"/>
          <w:sz w:val="28"/>
          <w:szCs w:val="28"/>
          <w:lang w:val="el-GR"/>
        </w:rPr>
      </w:pPr>
    </w:p>
    <w:tbl>
      <w:tblPr>
        <w:tblW w:w="0" w:type="auto"/>
        <w:tblLook w:val="04A0" w:firstRow="1" w:lastRow="0" w:firstColumn="1" w:lastColumn="0" w:noHBand="0" w:noVBand="1"/>
      </w:tblPr>
      <w:tblGrid>
        <w:gridCol w:w="4788"/>
        <w:gridCol w:w="4788"/>
      </w:tblGrid>
      <w:tr w:rsidR="0002167E" w:rsidTr="00F56F4B">
        <w:tc>
          <w:tcPr>
            <w:tcW w:w="4788" w:type="dxa"/>
          </w:tcPr>
          <w:p w:rsidR="0002167E" w:rsidRDefault="00A218D2" w:rsidP="00111E62">
            <w:pPr>
              <w:tabs>
                <w:tab w:val="left" w:pos="0"/>
              </w:tabs>
              <w:rPr>
                <w:rFonts w:ascii="Arial" w:hAnsi="Arial" w:cs="Arial"/>
                <w:b/>
                <w:bCs/>
                <w:color w:val="000000"/>
                <w:sz w:val="28"/>
                <w:szCs w:val="28"/>
                <w:lang w:val="el-GR"/>
              </w:rPr>
            </w:pPr>
            <w:r>
              <w:rPr>
                <w:rFonts w:ascii="Arial" w:hAnsi="Arial" w:cs="Arial"/>
                <w:b/>
                <w:bCs/>
                <w:noProof/>
                <w:color w:val="000000"/>
                <w:sz w:val="28"/>
                <w:szCs w:val="28"/>
              </w:rPr>
              <w:lastRenderedPageBreak/>
              <w:drawing>
                <wp:inline distT="0" distB="0" distL="0" distR="0" wp14:anchorId="00814984" wp14:editId="7AEDED3E">
                  <wp:extent cx="2734056" cy="1636776"/>
                  <wp:effectExtent l="0" t="0" r="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734056" cy="1636776"/>
                          </a:xfrm>
                          <a:prstGeom prst="rect">
                            <a:avLst/>
                          </a:prstGeom>
                          <a:noFill/>
                        </pic:spPr>
                      </pic:pic>
                    </a:graphicData>
                  </a:graphic>
                </wp:inline>
              </w:drawing>
            </w:r>
          </w:p>
        </w:tc>
        <w:tc>
          <w:tcPr>
            <w:tcW w:w="4788" w:type="dxa"/>
          </w:tcPr>
          <w:p w:rsidR="0002167E" w:rsidRDefault="00A218D2" w:rsidP="00111E62">
            <w:pPr>
              <w:tabs>
                <w:tab w:val="left" w:pos="0"/>
              </w:tabs>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14B36EBF" wp14:editId="42AC40C5">
                  <wp:extent cx="2724912" cy="1636776"/>
                  <wp:effectExtent l="0" t="0" r="0" b="190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r>
      <w:tr w:rsidR="0002167E" w:rsidRPr="00CB5CF3" w:rsidTr="003753CE">
        <w:trPr>
          <w:trHeight w:val="1695"/>
        </w:trPr>
        <w:tc>
          <w:tcPr>
            <w:tcW w:w="4788" w:type="dxa"/>
          </w:tcPr>
          <w:p w:rsidR="0002167E" w:rsidRPr="003753CE" w:rsidRDefault="0002167E" w:rsidP="00CB5CF3">
            <w:pPr>
              <w:pStyle w:val="2"/>
              <w:ind w:right="252"/>
              <w:jc w:val="both"/>
              <w:rPr>
                <w:rFonts w:eastAsiaTheme="minorHAnsi"/>
                <w:lang w:val="el-GR"/>
              </w:rPr>
            </w:pPr>
            <w:bookmarkStart w:id="126" w:name="_Toc518474914"/>
            <w:r w:rsidRPr="00F36AE2">
              <w:rPr>
                <w:rFonts w:eastAsiaTheme="minorHAnsi"/>
                <w:lang w:val="el-GR"/>
              </w:rPr>
              <w:t>Διάγραμμα</w:t>
            </w:r>
            <w:r w:rsidR="00CB5CF3">
              <w:rPr>
                <w:rFonts w:eastAsiaTheme="minorHAnsi"/>
                <w:lang w:val="el-GR"/>
              </w:rPr>
              <w:t xml:space="preserve"> 6.</w:t>
            </w:r>
            <w:r w:rsidR="00CB5CF3" w:rsidRPr="00CB5CF3">
              <w:rPr>
                <w:rFonts w:eastAsiaTheme="minorHAnsi"/>
                <w:lang w:val="el-GR"/>
              </w:rPr>
              <w:t>46</w:t>
            </w:r>
            <w:r w:rsidRPr="0002167E">
              <w:rPr>
                <w:rFonts w:eastAsiaTheme="minorHAnsi"/>
                <w:lang w:val="el-GR"/>
              </w:rPr>
              <w:t xml:space="preserve">: </w:t>
            </w:r>
            <w:r w:rsidR="00992179" w:rsidRPr="00AF13E5">
              <w:rPr>
                <w:rFonts w:eastAsiaTheme="minorHAnsi"/>
                <w:lang w:val="el-GR"/>
              </w:rPr>
              <w:t xml:space="preserve">Περιεκτικότητα (%) </w:t>
            </w:r>
            <w:r w:rsidR="00992179" w:rsidRPr="00AF13E5">
              <w:rPr>
                <w:rFonts w:eastAsiaTheme="minorHAnsi"/>
                <w:lang w:val="en-GB"/>
              </w:rPr>
              <w:t>NiO</w:t>
            </w:r>
            <w:r w:rsidR="00992179" w:rsidRPr="00AF13E5">
              <w:rPr>
                <w:rFonts w:eastAsiaTheme="minorHAnsi"/>
                <w:lang w:val="el-GR"/>
              </w:rPr>
              <w:t xml:space="preserve">  των αθροιστικώς </w:t>
            </w:r>
            <w:r w:rsidR="0001205C">
              <w:rPr>
                <w:rFonts w:eastAsiaTheme="minorHAnsi"/>
                <w:lang w:val="el-GR"/>
              </w:rPr>
              <w:t>διερχομένων</w:t>
            </w:r>
            <w:r w:rsidR="00992179" w:rsidRPr="00AF13E5">
              <w:rPr>
                <w:rFonts w:eastAsiaTheme="minorHAnsi"/>
                <w:lang w:val="el-GR"/>
              </w:rPr>
              <w:t xml:space="preserve"> προϊόντων του κλάσματος</w:t>
            </w:r>
            <w:r w:rsidR="00992179" w:rsidRPr="00992179">
              <w:rPr>
                <w:rFonts w:eastAsiaTheme="minorHAnsi"/>
                <w:lang w:val="el-GR"/>
              </w:rPr>
              <w:t xml:space="preserve"> </w:t>
            </w:r>
            <w:r w:rsidR="00992179">
              <w:rPr>
                <w:rFonts w:eastAsiaTheme="minorHAnsi"/>
                <w:lang w:val="el-GR"/>
              </w:rPr>
              <w:t>τροφοδοσίας</w:t>
            </w:r>
            <w:r w:rsidR="00992179" w:rsidRPr="00AF13E5">
              <w:rPr>
                <w:rFonts w:eastAsiaTheme="minorHAnsi"/>
                <w:lang w:val="el-GR"/>
              </w:rPr>
              <w:t xml:space="preserve"> -</w:t>
            </w:r>
            <w:r w:rsidR="00992179">
              <w:rPr>
                <w:rFonts w:eastAsiaTheme="minorHAnsi"/>
                <w:lang w:val="el-GR"/>
              </w:rPr>
              <w:t>1.18+0.600</w:t>
            </w:r>
            <w:r w:rsidR="00992179" w:rsidRPr="00AF13E5">
              <w:rPr>
                <w:rFonts w:eastAsiaTheme="minorHAnsi"/>
                <w:lang w:val="el-GR"/>
              </w:rPr>
              <w:t xml:space="preserve"> </w:t>
            </w:r>
            <w:r w:rsidR="00992179" w:rsidRPr="00AF13E5">
              <w:rPr>
                <w:rFonts w:eastAsiaTheme="minorHAnsi"/>
                <w:lang w:val="en-GB"/>
              </w:rPr>
              <w:t>mm</w:t>
            </w:r>
            <w:r w:rsidR="00992179" w:rsidRPr="00AF13E5">
              <w:rPr>
                <w:rFonts w:eastAsiaTheme="minorHAnsi"/>
                <w:lang w:val="el-GR"/>
              </w:rPr>
              <w:t xml:space="preserve"> </w:t>
            </w:r>
            <w:r w:rsidR="00992179">
              <w:rPr>
                <w:rFonts w:eastAsiaTheme="minorHAnsi"/>
                <w:lang w:val="el-GR"/>
              </w:rPr>
              <w:t>για κάθε</w:t>
            </w:r>
            <w:r w:rsidR="00992179" w:rsidRPr="00AF13E5">
              <w:rPr>
                <w:rFonts w:eastAsiaTheme="minorHAnsi"/>
                <w:lang w:val="el-GR"/>
              </w:rPr>
              <w:t xml:space="preserve"> διάμετρο σφαιρών </w:t>
            </w:r>
            <w:r w:rsidR="00992179">
              <w:rPr>
                <w:rFonts w:eastAsiaTheme="minorHAnsi"/>
                <w:lang w:val="el-GR"/>
              </w:rPr>
              <w:t>(</w:t>
            </w:r>
            <w:r w:rsidR="00992179" w:rsidRPr="00AF13E5">
              <w:rPr>
                <w:rFonts w:eastAsiaTheme="minorHAnsi"/>
                <w:lang w:val="en-GB"/>
              </w:rPr>
              <w:t>t</w:t>
            </w:r>
            <w:r w:rsidR="00992179">
              <w:rPr>
                <w:rFonts w:eastAsiaTheme="minorHAnsi"/>
                <w:lang w:val="el-GR"/>
              </w:rPr>
              <w:t>=1</w:t>
            </w:r>
            <w:r w:rsidR="00992179" w:rsidRPr="00AF13E5">
              <w:rPr>
                <w:rFonts w:eastAsiaTheme="minorHAnsi"/>
                <w:lang w:val="el-GR"/>
              </w:rPr>
              <w:t xml:space="preserve"> </w:t>
            </w:r>
            <w:r w:rsidR="00992179" w:rsidRPr="00AF13E5">
              <w:rPr>
                <w:rFonts w:eastAsiaTheme="minorHAnsi"/>
                <w:lang w:val="en-GB"/>
              </w:rPr>
              <w:t>min</w:t>
            </w:r>
            <w:r w:rsidR="00992179">
              <w:rPr>
                <w:rFonts w:eastAsiaTheme="minorHAnsi"/>
                <w:lang w:val="el-GR"/>
              </w:rPr>
              <w:t>)</w:t>
            </w:r>
            <w:r w:rsidR="00992179" w:rsidRPr="00AF13E5">
              <w:rPr>
                <w:rFonts w:eastAsiaTheme="minorHAnsi"/>
                <w:lang w:val="el-GR"/>
              </w:rPr>
              <w:t>. Περιεκτ</w:t>
            </w:r>
            <w:r w:rsidR="00992179">
              <w:rPr>
                <w:rFonts w:eastAsiaTheme="minorHAnsi"/>
                <w:lang w:val="el-GR"/>
              </w:rPr>
              <w:t>ικότητα αρχικής τροφοδοσίας 1.58</w:t>
            </w:r>
            <w:r w:rsidR="00992179" w:rsidRPr="00AF13E5">
              <w:rPr>
                <w:rFonts w:eastAsiaTheme="minorHAnsi"/>
                <w:lang w:val="el-GR"/>
              </w:rPr>
              <w:t xml:space="preserve"> % </w:t>
            </w:r>
            <w:r w:rsidR="00992179" w:rsidRPr="00AF13E5">
              <w:rPr>
                <w:rFonts w:eastAsiaTheme="minorHAnsi"/>
                <w:lang w:val="en-GB"/>
              </w:rPr>
              <w:t>NiO</w:t>
            </w:r>
            <w:r w:rsidR="00992179" w:rsidRPr="00AF13E5">
              <w:rPr>
                <w:rFonts w:eastAsiaTheme="minorHAnsi"/>
                <w:lang w:val="el-GR"/>
              </w:rPr>
              <w:t>.</w:t>
            </w:r>
            <w:bookmarkEnd w:id="126"/>
          </w:p>
        </w:tc>
        <w:tc>
          <w:tcPr>
            <w:tcW w:w="4788" w:type="dxa"/>
          </w:tcPr>
          <w:p w:rsidR="00057548" w:rsidRPr="00057548" w:rsidRDefault="00057548" w:rsidP="00A330DC">
            <w:pPr>
              <w:pStyle w:val="2"/>
              <w:ind w:right="270"/>
              <w:jc w:val="both"/>
              <w:rPr>
                <w:rFonts w:eastAsiaTheme="minorHAnsi"/>
                <w:lang w:val="el-GR"/>
              </w:rPr>
            </w:pPr>
            <w:bookmarkStart w:id="127" w:name="_Toc518474915"/>
            <w:r w:rsidRPr="00F36AE2">
              <w:rPr>
                <w:rFonts w:eastAsiaTheme="minorHAnsi"/>
                <w:lang w:val="el-GR"/>
              </w:rPr>
              <w:t>Διάγραμμα</w:t>
            </w:r>
            <w:r w:rsidR="0075171A" w:rsidRPr="0075171A">
              <w:rPr>
                <w:rFonts w:eastAsiaTheme="minorHAnsi"/>
                <w:lang w:val="el-GR"/>
              </w:rPr>
              <w:t xml:space="preserve"> 6.</w:t>
            </w:r>
            <w:r w:rsidR="00CB5CF3" w:rsidRPr="00CB5CF3">
              <w:rPr>
                <w:rFonts w:eastAsiaTheme="minorHAnsi"/>
                <w:lang w:val="el-GR"/>
              </w:rPr>
              <w:t>47</w:t>
            </w:r>
            <w:r w:rsidRPr="00057548">
              <w:rPr>
                <w:rFonts w:eastAsiaTheme="minorHAnsi"/>
                <w:lang w:val="el-GR"/>
              </w:rPr>
              <w:t xml:space="preserve">: </w:t>
            </w:r>
            <w:r w:rsidR="00992179" w:rsidRPr="00AF13E5">
              <w:rPr>
                <w:rFonts w:eastAsiaTheme="minorHAnsi"/>
                <w:lang w:val="el-GR"/>
              </w:rPr>
              <w:t xml:space="preserve">Περιεκτικότητα (%) </w:t>
            </w:r>
            <w:r w:rsidR="00992179" w:rsidRPr="00AF13E5">
              <w:rPr>
                <w:rFonts w:eastAsiaTheme="minorHAnsi"/>
                <w:lang w:val="en-GB"/>
              </w:rPr>
              <w:t>NiO</w:t>
            </w:r>
            <w:r w:rsidR="00992179" w:rsidRPr="00AF13E5">
              <w:rPr>
                <w:rFonts w:eastAsiaTheme="minorHAnsi"/>
                <w:lang w:val="el-GR"/>
              </w:rPr>
              <w:t xml:space="preserve">  των αθροιστικώς </w:t>
            </w:r>
            <w:r w:rsidR="0001205C">
              <w:rPr>
                <w:rFonts w:eastAsiaTheme="minorHAnsi"/>
                <w:lang w:val="el-GR"/>
              </w:rPr>
              <w:t>διερχομένων</w:t>
            </w:r>
            <w:r w:rsidR="00992179" w:rsidRPr="00AF13E5">
              <w:rPr>
                <w:rFonts w:eastAsiaTheme="minorHAnsi"/>
                <w:lang w:val="el-GR"/>
              </w:rPr>
              <w:t xml:space="preserve"> προϊόντων του κλάσματος</w:t>
            </w:r>
            <w:r w:rsidR="00992179" w:rsidRPr="00992179">
              <w:rPr>
                <w:rFonts w:eastAsiaTheme="minorHAnsi"/>
                <w:lang w:val="el-GR"/>
              </w:rPr>
              <w:t xml:space="preserve"> </w:t>
            </w:r>
            <w:r w:rsidR="00992179">
              <w:rPr>
                <w:rFonts w:eastAsiaTheme="minorHAnsi"/>
                <w:lang w:val="el-GR"/>
              </w:rPr>
              <w:t>τροφοδοσίας</w:t>
            </w:r>
            <w:r w:rsidR="00992179" w:rsidRPr="00AF13E5">
              <w:rPr>
                <w:rFonts w:eastAsiaTheme="minorHAnsi"/>
                <w:lang w:val="el-GR"/>
              </w:rPr>
              <w:t xml:space="preserve"> -</w:t>
            </w:r>
            <w:r w:rsidR="00992179">
              <w:rPr>
                <w:rFonts w:eastAsiaTheme="minorHAnsi"/>
                <w:lang w:val="el-GR"/>
              </w:rPr>
              <w:t>1.18+0.600</w:t>
            </w:r>
            <w:r w:rsidR="00992179" w:rsidRPr="00AF13E5">
              <w:rPr>
                <w:rFonts w:eastAsiaTheme="minorHAnsi"/>
                <w:lang w:val="el-GR"/>
              </w:rPr>
              <w:t xml:space="preserve"> </w:t>
            </w:r>
            <w:r w:rsidR="00992179" w:rsidRPr="00AF13E5">
              <w:rPr>
                <w:rFonts w:eastAsiaTheme="minorHAnsi"/>
                <w:lang w:val="en-GB"/>
              </w:rPr>
              <w:t>mm</w:t>
            </w:r>
            <w:r w:rsidR="00992179" w:rsidRPr="00AF13E5">
              <w:rPr>
                <w:rFonts w:eastAsiaTheme="minorHAnsi"/>
                <w:lang w:val="el-GR"/>
              </w:rPr>
              <w:t xml:space="preserve"> </w:t>
            </w:r>
            <w:r w:rsidR="00992179">
              <w:rPr>
                <w:rFonts w:eastAsiaTheme="minorHAnsi"/>
                <w:lang w:val="el-GR"/>
              </w:rPr>
              <w:t>για κάθε</w:t>
            </w:r>
            <w:r w:rsidR="00992179" w:rsidRPr="00AF13E5">
              <w:rPr>
                <w:rFonts w:eastAsiaTheme="minorHAnsi"/>
                <w:lang w:val="el-GR"/>
              </w:rPr>
              <w:t xml:space="preserve"> διάμετρο σφαιρών </w:t>
            </w:r>
            <w:r w:rsidR="00992179">
              <w:rPr>
                <w:rFonts w:eastAsiaTheme="minorHAnsi"/>
                <w:lang w:val="el-GR"/>
              </w:rPr>
              <w:t>(</w:t>
            </w:r>
            <w:r w:rsidR="00992179" w:rsidRPr="00AF13E5">
              <w:rPr>
                <w:rFonts w:eastAsiaTheme="minorHAnsi"/>
                <w:lang w:val="en-GB"/>
              </w:rPr>
              <w:t>t</w:t>
            </w:r>
            <w:r w:rsidR="00992179">
              <w:rPr>
                <w:rFonts w:eastAsiaTheme="minorHAnsi"/>
                <w:lang w:val="el-GR"/>
              </w:rPr>
              <w:t>=2</w:t>
            </w:r>
            <w:r w:rsidR="00992179" w:rsidRPr="00AF13E5">
              <w:rPr>
                <w:rFonts w:eastAsiaTheme="minorHAnsi"/>
                <w:lang w:val="el-GR"/>
              </w:rPr>
              <w:t xml:space="preserve"> </w:t>
            </w:r>
            <w:r w:rsidR="00992179" w:rsidRPr="00AF13E5">
              <w:rPr>
                <w:rFonts w:eastAsiaTheme="minorHAnsi"/>
                <w:lang w:val="en-GB"/>
              </w:rPr>
              <w:t>min</w:t>
            </w:r>
            <w:r w:rsidR="00992179">
              <w:rPr>
                <w:rFonts w:eastAsiaTheme="minorHAnsi"/>
                <w:lang w:val="el-GR"/>
              </w:rPr>
              <w:t>)</w:t>
            </w:r>
            <w:r w:rsidR="00992179" w:rsidRPr="00AF13E5">
              <w:rPr>
                <w:rFonts w:eastAsiaTheme="minorHAnsi"/>
                <w:lang w:val="el-GR"/>
              </w:rPr>
              <w:t>. Περιεκτ</w:t>
            </w:r>
            <w:r w:rsidR="00992179">
              <w:rPr>
                <w:rFonts w:eastAsiaTheme="minorHAnsi"/>
                <w:lang w:val="el-GR"/>
              </w:rPr>
              <w:t>ικότητα αρχικής τροφοδοσίας 1.58</w:t>
            </w:r>
            <w:r w:rsidR="00992179" w:rsidRPr="00AF13E5">
              <w:rPr>
                <w:rFonts w:eastAsiaTheme="minorHAnsi"/>
                <w:lang w:val="el-GR"/>
              </w:rPr>
              <w:t xml:space="preserve"> % </w:t>
            </w:r>
            <w:r w:rsidR="00992179" w:rsidRPr="00AF13E5">
              <w:rPr>
                <w:rFonts w:eastAsiaTheme="minorHAnsi"/>
                <w:lang w:val="en-GB"/>
              </w:rPr>
              <w:t>NiO</w:t>
            </w:r>
            <w:r w:rsidR="00992179" w:rsidRPr="00AF13E5">
              <w:rPr>
                <w:rFonts w:eastAsiaTheme="minorHAnsi"/>
                <w:lang w:val="el-GR"/>
              </w:rPr>
              <w:t>.</w:t>
            </w:r>
            <w:bookmarkEnd w:id="127"/>
          </w:p>
          <w:p w:rsidR="0002167E" w:rsidRPr="00E13AC2" w:rsidRDefault="0002167E" w:rsidP="00AF22AE">
            <w:pPr>
              <w:pStyle w:val="2"/>
              <w:jc w:val="both"/>
              <w:rPr>
                <w:rFonts w:ascii="Arial" w:hAnsi="Arial" w:cs="Arial"/>
                <w:b/>
                <w:bCs/>
                <w:color w:val="000000"/>
                <w:szCs w:val="28"/>
                <w:lang w:val="el-GR"/>
              </w:rPr>
            </w:pPr>
          </w:p>
        </w:tc>
      </w:tr>
    </w:tbl>
    <w:p w:rsidR="00EC0954" w:rsidRPr="00EC0954" w:rsidRDefault="00EC0954" w:rsidP="00EC0954">
      <w:pPr>
        <w:ind w:firstLine="720"/>
        <w:jc w:val="both"/>
        <w:rPr>
          <w:rFonts w:asciiTheme="minorHAnsi" w:eastAsiaTheme="minorHAnsi" w:hAnsiTheme="minorHAnsi" w:cstheme="minorHAnsi"/>
          <w:lang w:val="el-GR"/>
        </w:rPr>
      </w:pPr>
      <w:r w:rsidRPr="00EC0954">
        <w:rPr>
          <w:rFonts w:asciiTheme="minorHAnsi" w:eastAsiaTheme="minorHAnsi" w:hAnsiTheme="minorHAnsi" w:cstheme="minorHAnsi"/>
          <w:lang w:val="el-GR"/>
        </w:rPr>
        <w:t xml:space="preserve">Στα παραπάνω </w:t>
      </w:r>
      <w:r w:rsidRPr="00167AB6">
        <w:rPr>
          <w:rFonts w:asciiTheme="minorHAnsi" w:eastAsiaTheme="minorHAnsi" w:hAnsiTheme="minorHAnsi" w:cstheme="minorHAnsi"/>
          <w:lang w:val="el-GR"/>
        </w:rPr>
        <w:t>διαγράμματα</w:t>
      </w:r>
      <w:r w:rsidRPr="00EC0954">
        <w:rPr>
          <w:rFonts w:asciiTheme="minorHAnsi" w:eastAsiaTheme="minorHAnsi" w:hAnsiTheme="minorHAnsi" w:cstheme="minorHAnsi"/>
          <w:lang w:val="el-GR"/>
        </w:rPr>
        <w:t xml:space="preserve"> </w:t>
      </w:r>
      <w:r w:rsidR="00CB5CF3">
        <w:rPr>
          <w:rFonts w:asciiTheme="minorHAnsi" w:eastAsiaTheme="minorHAnsi" w:hAnsiTheme="minorHAnsi" w:cstheme="minorHAnsi"/>
          <w:lang w:val="el-GR"/>
        </w:rPr>
        <w:t>(6.</w:t>
      </w:r>
      <w:r w:rsidR="00CB5CF3" w:rsidRPr="00CB5CF3">
        <w:rPr>
          <w:rFonts w:asciiTheme="minorHAnsi" w:eastAsiaTheme="minorHAnsi" w:hAnsiTheme="minorHAnsi" w:cstheme="minorHAnsi"/>
          <w:lang w:val="el-GR"/>
        </w:rPr>
        <w:t>44</w:t>
      </w:r>
      <w:r w:rsidR="00167AB6" w:rsidRPr="00167AB6">
        <w:rPr>
          <w:rFonts w:asciiTheme="minorHAnsi" w:eastAsiaTheme="minorHAnsi" w:hAnsiTheme="minorHAnsi" w:cstheme="minorHAnsi"/>
          <w:lang w:val="el-GR"/>
        </w:rPr>
        <w:t xml:space="preserve"> </w:t>
      </w:r>
      <w:r w:rsidR="00167AB6">
        <w:rPr>
          <w:rFonts w:asciiTheme="minorHAnsi" w:eastAsiaTheme="minorHAnsi" w:hAnsiTheme="minorHAnsi" w:cstheme="minorHAnsi"/>
          <w:lang w:val="el-GR"/>
        </w:rPr>
        <w:t>–</w:t>
      </w:r>
      <w:r w:rsidR="00167AB6" w:rsidRPr="00167AB6">
        <w:rPr>
          <w:rFonts w:asciiTheme="minorHAnsi" w:eastAsiaTheme="minorHAnsi" w:hAnsiTheme="minorHAnsi" w:cstheme="minorHAnsi"/>
          <w:lang w:val="el-GR"/>
        </w:rPr>
        <w:t xml:space="preserve"> 6.</w:t>
      </w:r>
      <w:r w:rsidR="00CB5CF3" w:rsidRPr="00CB5CF3">
        <w:rPr>
          <w:rFonts w:asciiTheme="minorHAnsi" w:eastAsiaTheme="minorHAnsi" w:hAnsiTheme="minorHAnsi" w:cstheme="minorHAnsi"/>
          <w:lang w:val="el-GR"/>
        </w:rPr>
        <w:t>47</w:t>
      </w:r>
      <w:r w:rsidR="00167AB6" w:rsidRPr="00167AB6">
        <w:rPr>
          <w:rFonts w:asciiTheme="minorHAnsi" w:eastAsiaTheme="minorHAnsi" w:hAnsiTheme="minorHAnsi" w:cstheme="minorHAnsi"/>
          <w:lang w:val="el-GR"/>
        </w:rPr>
        <w:t xml:space="preserve">) </w:t>
      </w:r>
      <w:r w:rsidRPr="00EC0954">
        <w:rPr>
          <w:rFonts w:asciiTheme="minorHAnsi" w:eastAsiaTheme="minorHAnsi" w:hAnsiTheme="minorHAnsi" w:cstheme="minorHAnsi"/>
          <w:lang w:val="el-GR"/>
        </w:rPr>
        <w:t xml:space="preserve">παρατηρείται ότι το </w:t>
      </w:r>
      <w:r w:rsidRPr="00EC0954">
        <w:rPr>
          <w:rFonts w:asciiTheme="minorHAnsi" w:eastAsiaTheme="minorHAnsi" w:hAnsiTheme="minorHAnsi" w:cstheme="minorHAnsi"/>
          <w:lang w:val="en-GB"/>
        </w:rPr>
        <w:t>NiO</w:t>
      </w:r>
      <w:r w:rsidRPr="00EC0954">
        <w:rPr>
          <w:rFonts w:asciiTheme="minorHAnsi" w:eastAsiaTheme="minorHAnsi" w:hAnsiTheme="minorHAnsi" w:cstheme="minorHAnsi"/>
          <w:lang w:val="el-GR"/>
        </w:rPr>
        <w:t xml:space="preserve"> είναι πιο πλούσιο στο </w:t>
      </w:r>
      <w:r w:rsidR="00A80051">
        <w:rPr>
          <w:rFonts w:asciiTheme="minorHAnsi" w:eastAsiaTheme="minorHAnsi" w:hAnsiTheme="minorHAnsi" w:cstheme="minorHAnsi"/>
          <w:lang w:val="el-GR"/>
        </w:rPr>
        <w:t xml:space="preserve">λεπτό </w:t>
      </w:r>
      <w:r w:rsidR="002208E0">
        <w:rPr>
          <w:rFonts w:asciiTheme="minorHAnsi" w:eastAsiaTheme="minorHAnsi" w:hAnsiTheme="minorHAnsi" w:cstheme="minorHAnsi"/>
          <w:lang w:val="el-GR"/>
        </w:rPr>
        <w:t>προϊόν</w:t>
      </w:r>
      <w:r w:rsidRPr="00EC0954">
        <w:rPr>
          <w:rFonts w:asciiTheme="minorHAnsi" w:eastAsiaTheme="minorHAnsi" w:hAnsiTheme="minorHAnsi" w:cstheme="minorHAnsi"/>
          <w:lang w:val="el-GR"/>
        </w:rPr>
        <w:t xml:space="preserve"> -0.075</w:t>
      </w:r>
      <w:r w:rsidR="00A80051" w:rsidRPr="00A80051">
        <w:rPr>
          <w:rFonts w:asciiTheme="minorHAnsi" w:eastAsiaTheme="minorHAnsi" w:hAnsiTheme="minorHAnsi" w:cstheme="minorHAnsi"/>
          <w:lang w:val="el-GR"/>
        </w:rPr>
        <w:t xml:space="preserve"> </w:t>
      </w:r>
      <w:r w:rsidR="00A80051">
        <w:rPr>
          <w:rFonts w:asciiTheme="minorHAnsi" w:eastAsiaTheme="minorHAnsi" w:hAnsiTheme="minorHAnsi" w:cstheme="minorHAnsi"/>
        </w:rPr>
        <w:t>mm</w:t>
      </w:r>
      <w:r w:rsidR="003753CE">
        <w:rPr>
          <w:rFonts w:asciiTheme="minorHAnsi" w:eastAsiaTheme="minorHAnsi" w:hAnsiTheme="minorHAnsi" w:cstheme="minorHAnsi"/>
          <w:lang w:val="el-GR"/>
        </w:rPr>
        <w:t xml:space="preserve"> και όσο αυξάνεται ο χρόνος λειοτρίβηση, η περιεκτικότητα</w:t>
      </w:r>
      <w:r w:rsidR="002208E0">
        <w:rPr>
          <w:rFonts w:asciiTheme="minorHAnsi" w:eastAsiaTheme="minorHAnsi" w:hAnsiTheme="minorHAnsi" w:cstheme="minorHAnsi"/>
          <w:lang w:val="el-GR"/>
        </w:rPr>
        <w:t xml:space="preserve"> (%)</w:t>
      </w:r>
      <w:r w:rsidR="003753CE">
        <w:rPr>
          <w:rFonts w:asciiTheme="minorHAnsi" w:eastAsiaTheme="minorHAnsi" w:hAnsiTheme="minorHAnsi" w:cstheme="minorHAnsi"/>
          <w:lang w:val="el-GR"/>
        </w:rPr>
        <w:t xml:space="preserve"> μειώνεται σε ένα μικρό ποσοστό, με εξαίρεση τις δοκιμές της αυτολειοτρίβησης (</w:t>
      </w:r>
      <w:r w:rsidR="003753CE">
        <w:rPr>
          <w:rFonts w:asciiTheme="minorHAnsi" w:eastAsiaTheme="minorHAnsi" w:hAnsiTheme="minorHAnsi" w:cstheme="minorHAnsi"/>
        </w:rPr>
        <w:t>d</w:t>
      </w:r>
      <w:r w:rsidR="003753CE" w:rsidRPr="003753CE">
        <w:rPr>
          <w:rFonts w:asciiTheme="minorHAnsi" w:eastAsiaTheme="minorHAnsi" w:hAnsiTheme="minorHAnsi" w:cstheme="minorHAnsi"/>
          <w:lang w:val="el-GR"/>
        </w:rPr>
        <w:t>=0)</w:t>
      </w:r>
      <w:r w:rsidR="003753CE">
        <w:rPr>
          <w:rFonts w:asciiTheme="minorHAnsi" w:eastAsiaTheme="minorHAnsi" w:hAnsiTheme="minorHAnsi" w:cstheme="minorHAnsi"/>
          <w:lang w:val="el-GR"/>
        </w:rPr>
        <w:t>, όπου αυξάνεται στους μεγαλύτερους χρόνους</w:t>
      </w:r>
      <w:r w:rsidRPr="00EC0954">
        <w:rPr>
          <w:rFonts w:asciiTheme="minorHAnsi" w:eastAsiaTheme="minorHAnsi" w:hAnsiTheme="minorHAnsi" w:cstheme="minorHAnsi"/>
          <w:lang w:val="el-GR"/>
        </w:rPr>
        <w:t>. Επίσης, ενώ αυξάνεται ο χρόνος λειοτρίβησης (</w:t>
      </w:r>
      <w:r w:rsidRPr="00EC0954">
        <w:rPr>
          <w:rFonts w:asciiTheme="minorHAnsi" w:eastAsiaTheme="minorHAnsi" w:hAnsiTheme="minorHAnsi" w:cstheme="minorHAnsi"/>
          <w:lang w:val="en-GB"/>
        </w:rPr>
        <w:t>t</w:t>
      </w:r>
      <w:r w:rsidRPr="00EC0954">
        <w:rPr>
          <w:rFonts w:asciiTheme="minorHAnsi" w:eastAsiaTheme="minorHAnsi" w:hAnsiTheme="minorHAnsi" w:cstheme="minorHAnsi"/>
          <w:lang w:val="el-GR"/>
        </w:rPr>
        <w:t xml:space="preserve">=1 </w:t>
      </w:r>
      <w:r w:rsidRPr="00EC0954">
        <w:rPr>
          <w:rFonts w:asciiTheme="minorHAnsi" w:eastAsiaTheme="minorHAnsi" w:hAnsiTheme="minorHAnsi" w:cstheme="minorHAnsi"/>
          <w:lang w:val="en-GB"/>
        </w:rPr>
        <w:t>min</w:t>
      </w:r>
      <w:r w:rsidRPr="00EC0954">
        <w:rPr>
          <w:rFonts w:asciiTheme="minorHAnsi" w:eastAsiaTheme="minorHAnsi" w:hAnsiTheme="minorHAnsi" w:cstheme="minorHAnsi"/>
          <w:lang w:val="el-GR"/>
        </w:rPr>
        <w:t xml:space="preserve"> και </w:t>
      </w:r>
      <w:r w:rsidRPr="00EC0954">
        <w:rPr>
          <w:rFonts w:asciiTheme="minorHAnsi" w:eastAsiaTheme="minorHAnsi" w:hAnsiTheme="minorHAnsi" w:cstheme="minorHAnsi"/>
          <w:lang w:val="en-GB"/>
        </w:rPr>
        <w:t>t</w:t>
      </w:r>
      <w:r w:rsidRPr="00EC0954">
        <w:rPr>
          <w:rFonts w:asciiTheme="minorHAnsi" w:eastAsiaTheme="minorHAnsi" w:hAnsiTheme="minorHAnsi" w:cstheme="minorHAnsi"/>
          <w:lang w:val="el-GR"/>
        </w:rPr>
        <w:t xml:space="preserve">=2 </w:t>
      </w:r>
      <w:r w:rsidRPr="00EC0954">
        <w:rPr>
          <w:rFonts w:asciiTheme="minorHAnsi" w:eastAsiaTheme="minorHAnsi" w:hAnsiTheme="minorHAnsi" w:cstheme="minorHAnsi"/>
          <w:lang w:val="en-GB"/>
        </w:rPr>
        <w:t>min</w:t>
      </w:r>
      <w:r w:rsidR="002208E0">
        <w:rPr>
          <w:rFonts w:asciiTheme="minorHAnsi" w:eastAsiaTheme="minorHAnsi" w:hAnsiTheme="minorHAnsi" w:cstheme="minorHAnsi"/>
          <w:lang w:val="el-GR"/>
        </w:rPr>
        <w:t>) το χονδρό προϊόν -0.600</w:t>
      </w:r>
      <w:r w:rsidR="00A218D2">
        <w:rPr>
          <w:rFonts w:asciiTheme="minorHAnsi" w:eastAsiaTheme="minorHAnsi" w:hAnsiTheme="minorHAnsi" w:cstheme="minorHAnsi"/>
          <w:lang w:val="el-GR"/>
        </w:rPr>
        <w:t xml:space="preserve"> </w:t>
      </w:r>
      <w:r w:rsidR="00A218D2">
        <w:rPr>
          <w:rFonts w:asciiTheme="minorHAnsi" w:eastAsiaTheme="minorHAnsi" w:hAnsiTheme="minorHAnsi" w:cstheme="minorHAnsi"/>
        </w:rPr>
        <w:t>m</w:t>
      </w:r>
      <w:r w:rsidRPr="00EC0954">
        <w:rPr>
          <w:rFonts w:asciiTheme="minorHAnsi" w:eastAsiaTheme="minorHAnsi" w:hAnsiTheme="minorHAnsi" w:cstheme="minorHAnsi"/>
          <w:lang w:val="en-GB"/>
        </w:rPr>
        <w:t>m</w:t>
      </w:r>
      <w:r w:rsidRPr="00EC0954">
        <w:rPr>
          <w:rFonts w:asciiTheme="minorHAnsi" w:eastAsiaTheme="minorHAnsi" w:hAnsiTheme="minorHAnsi" w:cstheme="minorHAnsi"/>
          <w:lang w:val="el-GR"/>
        </w:rPr>
        <w:t xml:space="preserve"> </w:t>
      </w:r>
      <w:r w:rsidR="00A80051">
        <w:rPr>
          <w:rFonts w:asciiTheme="minorHAnsi" w:eastAsiaTheme="minorHAnsi" w:hAnsiTheme="minorHAnsi" w:cstheme="minorHAnsi"/>
          <w:lang w:val="el-GR"/>
        </w:rPr>
        <w:t xml:space="preserve">δεν </w:t>
      </w:r>
      <w:r w:rsidRPr="00EC0954">
        <w:rPr>
          <w:rFonts w:asciiTheme="minorHAnsi" w:eastAsiaTheme="minorHAnsi" w:hAnsiTheme="minorHAnsi" w:cstheme="minorHAnsi"/>
          <w:lang w:val="el-GR"/>
        </w:rPr>
        <w:t>γίνεται πιο πλούσιο</w:t>
      </w:r>
      <w:r w:rsidR="00A80051">
        <w:rPr>
          <w:rFonts w:asciiTheme="minorHAnsi" w:eastAsiaTheme="minorHAnsi" w:hAnsiTheme="minorHAnsi" w:cstheme="minorHAnsi"/>
          <w:lang w:val="el-GR"/>
        </w:rPr>
        <w:t>, παραμένει στα ίδια επίπεδα ή πιο χαμηλά</w:t>
      </w:r>
      <w:r w:rsidRPr="00EC0954">
        <w:rPr>
          <w:rFonts w:asciiTheme="minorHAnsi" w:eastAsiaTheme="minorHAnsi" w:hAnsiTheme="minorHAnsi" w:cstheme="minorHAnsi"/>
          <w:lang w:val="el-GR"/>
        </w:rPr>
        <w:t>. Για παράδειγμα, η τιμή της περιεκτικότητας</w:t>
      </w:r>
      <w:r w:rsidR="002208E0">
        <w:rPr>
          <w:rFonts w:asciiTheme="minorHAnsi" w:eastAsiaTheme="minorHAnsi" w:hAnsiTheme="minorHAnsi" w:cstheme="minorHAnsi"/>
          <w:lang w:val="el-GR"/>
        </w:rPr>
        <w:t xml:space="preserve"> (%)</w:t>
      </w:r>
      <w:r w:rsidRPr="00EC0954">
        <w:rPr>
          <w:rFonts w:asciiTheme="minorHAnsi" w:eastAsiaTheme="minorHAnsi" w:hAnsiTheme="minorHAnsi" w:cstheme="minorHAnsi"/>
          <w:lang w:val="el-GR"/>
        </w:rPr>
        <w:t xml:space="preserve"> </w:t>
      </w:r>
      <w:r w:rsidRPr="00EC0954">
        <w:rPr>
          <w:rFonts w:asciiTheme="minorHAnsi" w:eastAsiaTheme="minorHAnsi" w:hAnsiTheme="minorHAnsi" w:cstheme="minorHAnsi"/>
          <w:lang w:val="en-GB"/>
        </w:rPr>
        <w:t>NiO</w:t>
      </w:r>
      <w:r w:rsidRPr="00EC0954">
        <w:rPr>
          <w:rFonts w:asciiTheme="minorHAnsi" w:eastAsiaTheme="minorHAnsi" w:hAnsiTheme="minorHAnsi" w:cstheme="minorHAnsi"/>
          <w:lang w:val="el-GR"/>
        </w:rPr>
        <w:t xml:space="preserve"> για </w:t>
      </w:r>
      <w:r w:rsidRPr="00EC0954">
        <w:rPr>
          <w:rFonts w:asciiTheme="minorHAnsi" w:eastAsiaTheme="minorHAnsi" w:hAnsiTheme="minorHAnsi" w:cstheme="minorHAnsi"/>
          <w:lang w:val="en-GB"/>
        </w:rPr>
        <w:t>t</w:t>
      </w:r>
      <w:r w:rsidRPr="00EC0954">
        <w:rPr>
          <w:rFonts w:asciiTheme="minorHAnsi" w:eastAsiaTheme="minorHAnsi" w:hAnsiTheme="minorHAnsi" w:cstheme="minorHAnsi"/>
          <w:lang w:val="el-GR"/>
        </w:rPr>
        <w:t xml:space="preserve">=2 </w:t>
      </w:r>
      <w:r w:rsidRPr="00EC0954">
        <w:rPr>
          <w:rFonts w:asciiTheme="minorHAnsi" w:eastAsiaTheme="minorHAnsi" w:hAnsiTheme="minorHAnsi" w:cstheme="minorHAnsi"/>
        </w:rPr>
        <w:t>min</w:t>
      </w:r>
      <w:r w:rsidRPr="00EC0954">
        <w:rPr>
          <w:rFonts w:asciiTheme="minorHAnsi" w:eastAsiaTheme="minorHAnsi" w:hAnsiTheme="minorHAnsi" w:cstheme="minorHAnsi"/>
          <w:lang w:val="el-GR"/>
        </w:rPr>
        <w:t xml:space="preserve"> και </w:t>
      </w:r>
      <w:r w:rsidRPr="00EC0954">
        <w:rPr>
          <w:rFonts w:asciiTheme="minorHAnsi" w:eastAsiaTheme="minorHAnsi" w:hAnsiTheme="minorHAnsi" w:cstheme="minorHAnsi"/>
          <w:lang w:val="en-GB"/>
        </w:rPr>
        <w:t>d</w:t>
      </w:r>
      <w:r w:rsidRPr="00EC0954">
        <w:rPr>
          <w:rFonts w:asciiTheme="minorHAnsi" w:eastAsiaTheme="minorHAnsi" w:hAnsiTheme="minorHAnsi" w:cstheme="minorHAnsi"/>
          <w:lang w:val="el-GR"/>
        </w:rPr>
        <w:t xml:space="preserve">=0 </w:t>
      </w:r>
      <w:r w:rsidRPr="00EC0954">
        <w:rPr>
          <w:rFonts w:asciiTheme="minorHAnsi" w:eastAsiaTheme="minorHAnsi" w:hAnsiTheme="minorHAnsi" w:cstheme="minorHAnsi"/>
        </w:rPr>
        <w:t>mm</w:t>
      </w:r>
      <w:r w:rsidR="00EB528F">
        <w:rPr>
          <w:rFonts w:asciiTheme="minorHAnsi" w:eastAsiaTheme="minorHAnsi" w:hAnsiTheme="minorHAnsi" w:cstheme="minorHAnsi"/>
          <w:lang w:val="el-GR"/>
        </w:rPr>
        <w:t xml:space="preserve"> είναι 1.9</w:t>
      </w:r>
      <w:r w:rsidRPr="00EC0954">
        <w:rPr>
          <w:rFonts w:asciiTheme="minorHAnsi" w:eastAsiaTheme="minorHAnsi" w:hAnsiTheme="minorHAnsi" w:cstheme="minorHAnsi"/>
          <w:lang w:val="el-GR"/>
        </w:rPr>
        <w:t xml:space="preserve">2% στο </w:t>
      </w:r>
      <w:r w:rsidR="002208E0">
        <w:rPr>
          <w:rFonts w:asciiTheme="minorHAnsi" w:eastAsiaTheme="minorHAnsi" w:hAnsiTheme="minorHAnsi" w:cstheme="minorHAnsi"/>
          <w:lang w:val="el-GR"/>
        </w:rPr>
        <w:t>προϊόν -0.600</w:t>
      </w:r>
      <w:r w:rsidR="00EB528F">
        <w:rPr>
          <w:rFonts w:asciiTheme="minorHAnsi" w:eastAsiaTheme="minorHAnsi" w:hAnsiTheme="minorHAnsi" w:cstheme="minorHAnsi"/>
          <w:lang w:val="el-GR"/>
        </w:rPr>
        <w:t xml:space="preserve"> </w:t>
      </w:r>
      <w:r w:rsidRPr="00EC0954">
        <w:rPr>
          <w:rFonts w:asciiTheme="minorHAnsi" w:eastAsiaTheme="minorHAnsi" w:hAnsiTheme="minorHAnsi" w:cstheme="minorHAnsi"/>
          <w:lang w:val="en-GB"/>
        </w:rPr>
        <w:t>mm</w:t>
      </w:r>
      <w:r w:rsidR="00EB528F">
        <w:rPr>
          <w:rFonts w:asciiTheme="minorHAnsi" w:eastAsiaTheme="minorHAnsi" w:hAnsiTheme="minorHAnsi" w:cstheme="minorHAnsi"/>
          <w:lang w:val="el-GR"/>
        </w:rPr>
        <w:t xml:space="preserve"> και 2.2</w:t>
      </w:r>
      <w:r w:rsidRPr="00EC0954">
        <w:rPr>
          <w:rFonts w:asciiTheme="minorHAnsi" w:eastAsiaTheme="minorHAnsi" w:hAnsiTheme="minorHAnsi" w:cstheme="minorHAnsi"/>
          <w:lang w:val="el-GR"/>
        </w:rPr>
        <w:t xml:space="preserve">1 % στο κλάσμα -0.075 </w:t>
      </w:r>
      <w:r w:rsidRPr="00EC0954">
        <w:rPr>
          <w:rFonts w:asciiTheme="minorHAnsi" w:eastAsiaTheme="minorHAnsi" w:hAnsiTheme="minorHAnsi" w:cstheme="minorHAnsi"/>
        </w:rPr>
        <w:t>mm</w:t>
      </w:r>
      <w:r w:rsidRPr="00EC0954">
        <w:rPr>
          <w:rFonts w:asciiTheme="minorHAnsi" w:eastAsiaTheme="minorHAnsi" w:hAnsiTheme="minorHAnsi" w:cstheme="minorHAnsi"/>
          <w:lang w:val="el-GR"/>
        </w:rPr>
        <w:t xml:space="preserve">. </w:t>
      </w:r>
    </w:p>
    <w:p w:rsidR="00EC0954" w:rsidRPr="00EC0954" w:rsidRDefault="00EC0954" w:rsidP="00EC0954">
      <w:pPr>
        <w:ind w:firstLine="720"/>
        <w:jc w:val="both"/>
        <w:rPr>
          <w:rFonts w:asciiTheme="minorHAnsi" w:eastAsiaTheme="minorHAnsi" w:hAnsiTheme="minorHAnsi" w:cstheme="minorHAnsi"/>
          <w:lang w:val="el-GR"/>
        </w:rPr>
      </w:pPr>
      <w:r w:rsidRPr="00EC0954">
        <w:rPr>
          <w:rFonts w:asciiTheme="minorHAnsi" w:eastAsiaTheme="minorHAnsi" w:hAnsiTheme="minorHAnsi" w:cstheme="minorHAnsi"/>
          <w:lang w:val="el-GR"/>
        </w:rPr>
        <w:t xml:space="preserve">Ακόμα, από τους παραπάνω </w:t>
      </w:r>
      <w:r w:rsidRPr="00167AB6">
        <w:rPr>
          <w:rFonts w:asciiTheme="minorHAnsi" w:eastAsiaTheme="minorHAnsi" w:hAnsiTheme="minorHAnsi" w:cstheme="minorHAnsi"/>
          <w:lang w:val="el-GR"/>
        </w:rPr>
        <w:t>πίνακες</w:t>
      </w:r>
      <w:r w:rsidR="00167AB6" w:rsidRPr="00167AB6">
        <w:rPr>
          <w:rFonts w:asciiTheme="minorHAnsi" w:eastAsiaTheme="minorHAnsi" w:hAnsiTheme="minorHAnsi" w:cstheme="minorHAnsi"/>
          <w:lang w:val="el-GR"/>
        </w:rPr>
        <w:t xml:space="preserve"> </w:t>
      </w:r>
      <w:r w:rsidR="00CB5CF3">
        <w:rPr>
          <w:rFonts w:asciiTheme="minorHAnsi" w:eastAsiaTheme="minorHAnsi" w:hAnsiTheme="minorHAnsi" w:cstheme="minorHAnsi"/>
          <w:lang w:val="el-GR"/>
        </w:rPr>
        <w:t>(6.2</w:t>
      </w:r>
      <w:r w:rsidR="00CB5CF3" w:rsidRPr="00CB5CF3">
        <w:rPr>
          <w:rFonts w:asciiTheme="minorHAnsi" w:eastAsiaTheme="minorHAnsi" w:hAnsiTheme="minorHAnsi" w:cstheme="minorHAnsi"/>
          <w:lang w:val="el-GR"/>
        </w:rPr>
        <w:t xml:space="preserve">5 </w:t>
      </w:r>
      <w:r w:rsidR="00167AB6">
        <w:rPr>
          <w:rFonts w:asciiTheme="minorHAnsi" w:eastAsiaTheme="minorHAnsi" w:hAnsiTheme="minorHAnsi" w:cstheme="minorHAnsi"/>
          <w:lang w:val="el-GR"/>
        </w:rPr>
        <w:t>–</w:t>
      </w:r>
      <w:r w:rsidR="00CB5CF3">
        <w:rPr>
          <w:rFonts w:asciiTheme="minorHAnsi" w:eastAsiaTheme="minorHAnsi" w:hAnsiTheme="minorHAnsi" w:cstheme="minorHAnsi"/>
          <w:lang w:val="el-GR"/>
        </w:rPr>
        <w:t xml:space="preserve"> 6.2</w:t>
      </w:r>
      <w:r w:rsidR="00CB5CF3" w:rsidRPr="00CB5CF3">
        <w:rPr>
          <w:rFonts w:asciiTheme="minorHAnsi" w:eastAsiaTheme="minorHAnsi" w:hAnsiTheme="minorHAnsi" w:cstheme="minorHAnsi"/>
          <w:lang w:val="el-GR"/>
        </w:rPr>
        <w:t>8</w:t>
      </w:r>
      <w:r w:rsidR="00167AB6" w:rsidRPr="00167AB6">
        <w:rPr>
          <w:rFonts w:asciiTheme="minorHAnsi" w:eastAsiaTheme="minorHAnsi" w:hAnsiTheme="minorHAnsi" w:cstheme="minorHAnsi"/>
          <w:lang w:val="el-GR"/>
        </w:rPr>
        <w:t>)</w:t>
      </w:r>
      <w:r w:rsidRPr="00EC0954">
        <w:rPr>
          <w:rFonts w:asciiTheme="minorHAnsi" w:eastAsiaTheme="minorHAnsi" w:hAnsiTheme="minorHAnsi" w:cstheme="minorHAnsi"/>
          <w:lang w:val="el-GR"/>
        </w:rPr>
        <w:t xml:space="preserve"> υπολογίστηκε η κατανομή (%) των οξειδίων των αθροιστικώς </w:t>
      </w:r>
      <w:r w:rsidR="0001205C">
        <w:rPr>
          <w:rFonts w:asciiTheme="minorHAnsi" w:eastAsiaTheme="minorHAnsi" w:hAnsiTheme="minorHAnsi" w:cstheme="minorHAnsi"/>
          <w:lang w:val="el-GR"/>
        </w:rPr>
        <w:t>διερχομένων</w:t>
      </w:r>
      <w:r w:rsidRPr="00EC0954">
        <w:rPr>
          <w:rFonts w:asciiTheme="minorHAnsi" w:eastAsiaTheme="minorHAnsi" w:hAnsiTheme="minorHAnsi" w:cstheme="minorHAnsi"/>
          <w:lang w:val="el-GR"/>
        </w:rPr>
        <w:t xml:space="preserve"> προϊόντων του κλάσματος</w:t>
      </w:r>
      <w:r w:rsidR="002208E0">
        <w:rPr>
          <w:rFonts w:asciiTheme="minorHAnsi" w:eastAsiaTheme="minorHAnsi" w:hAnsiTheme="minorHAnsi" w:cstheme="minorHAnsi"/>
          <w:lang w:val="el-GR"/>
        </w:rPr>
        <w:t xml:space="preserve"> τροφοδοσίας -1.18</w:t>
      </w:r>
      <w:r w:rsidRPr="00EC0954">
        <w:rPr>
          <w:rFonts w:asciiTheme="minorHAnsi" w:eastAsiaTheme="minorHAnsi" w:hAnsiTheme="minorHAnsi" w:cstheme="minorHAnsi"/>
          <w:lang w:val="el-GR"/>
        </w:rPr>
        <w:t xml:space="preserve">+0.600 </w:t>
      </w:r>
      <w:r w:rsidRPr="00EC0954">
        <w:rPr>
          <w:rFonts w:asciiTheme="minorHAnsi" w:eastAsiaTheme="minorHAnsi" w:hAnsiTheme="minorHAnsi" w:cstheme="minorHAnsi"/>
          <w:lang w:val="en-GB"/>
        </w:rPr>
        <w:t>mm</w:t>
      </w:r>
      <w:r w:rsidRPr="00EC0954">
        <w:rPr>
          <w:rFonts w:asciiTheme="minorHAnsi" w:eastAsiaTheme="minorHAnsi" w:hAnsiTheme="minorHAnsi" w:cstheme="minorHAnsi"/>
          <w:lang w:val="el-GR"/>
        </w:rPr>
        <w:t xml:space="preserve">, η οποία φαίνεται στους </w:t>
      </w:r>
      <w:r w:rsidRPr="00167AB6">
        <w:rPr>
          <w:rFonts w:asciiTheme="minorHAnsi" w:eastAsiaTheme="minorHAnsi" w:hAnsiTheme="minorHAnsi" w:cstheme="minorHAnsi"/>
          <w:lang w:val="el-GR"/>
        </w:rPr>
        <w:t>πίνακες</w:t>
      </w:r>
      <w:r w:rsidR="00CB5CF3">
        <w:rPr>
          <w:rFonts w:asciiTheme="minorHAnsi" w:eastAsiaTheme="minorHAnsi" w:hAnsiTheme="minorHAnsi" w:cstheme="minorHAnsi"/>
          <w:lang w:val="el-GR"/>
        </w:rPr>
        <w:t xml:space="preserve"> (6.2</w:t>
      </w:r>
      <w:r w:rsidR="00CB5CF3" w:rsidRPr="00CB5CF3">
        <w:rPr>
          <w:rFonts w:asciiTheme="minorHAnsi" w:eastAsiaTheme="minorHAnsi" w:hAnsiTheme="minorHAnsi" w:cstheme="minorHAnsi"/>
          <w:lang w:val="el-GR"/>
        </w:rPr>
        <w:t>9</w:t>
      </w:r>
      <w:r w:rsidR="00167AB6" w:rsidRPr="00167AB6">
        <w:rPr>
          <w:rFonts w:asciiTheme="minorHAnsi" w:eastAsiaTheme="minorHAnsi" w:hAnsiTheme="minorHAnsi" w:cstheme="minorHAnsi"/>
          <w:lang w:val="el-GR"/>
        </w:rPr>
        <w:t xml:space="preserve"> </w:t>
      </w:r>
      <w:r w:rsidR="00167AB6">
        <w:rPr>
          <w:rFonts w:asciiTheme="minorHAnsi" w:eastAsiaTheme="minorHAnsi" w:hAnsiTheme="minorHAnsi" w:cstheme="minorHAnsi"/>
          <w:lang w:val="el-GR"/>
        </w:rPr>
        <w:t>–</w:t>
      </w:r>
      <w:r w:rsidR="00CB5CF3">
        <w:rPr>
          <w:rFonts w:asciiTheme="minorHAnsi" w:eastAsiaTheme="minorHAnsi" w:hAnsiTheme="minorHAnsi" w:cstheme="minorHAnsi"/>
          <w:lang w:val="el-GR"/>
        </w:rPr>
        <w:t xml:space="preserve"> 6.2.</w:t>
      </w:r>
      <w:r w:rsidR="00CB5CF3" w:rsidRPr="00CB5CF3">
        <w:rPr>
          <w:rFonts w:asciiTheme="minorHAnsi" w:eastAsiaTheme="minorHAnsi" w:hAnsiTheme="minorHAnsi" w:cstheme="minorHAnsi"/>
          <w:lang w:val="el-GR"/>
        </w:rPr>
        <w:t>32</w:t>
      </w:r>
      <w:r w:rsidR="00167AB6" w:rsidRPr="00167AB6">
        <w:rPr>
          <w:rFonts w:asciiTheme="minorHAnsi" w:eastAsiaTheme="minorHAnsi" w:hAnsiTheme="minorHAnsi" w:cstheme="minorHAnsi"/>
          <w:lang w:val="el-GR"/>
        </w:rPr>
        <w:t>)</w:t>
      </w:r>
      <w:r w:rsidRPr="00EC0954">
        <w:rPr>
          <w:rFonts w:asciiTheme="minorHAnsi" w:eastAsiaTheme="minorHAnsi" w:hAnsiTheme="minorHAnsi" w:cstheme="minorHAnsi"/>
          <w:lang w:val="el-GR"/>
        </w:rPr>
        <w:t xml:space="preserve">. </w:t>
      </w:r>
    </w:p>
    <w:p w:rsidR="000130C2" w:rsidRPr="000130C2" w:rsidRDefault="000130C2" w:rsidP="00604BB3">
      <w:pPr>
        <w:pStyle w:val="Heading5"/>
        <w:rPr>
          <w:rFonts w:eastAsiaTheme="minorHAnsi"/>
          <w:lang w:val="el-GR"/>
        </w:rPr>
      </w:pPr>
      <w:bookmarkStart w:id="128" w:name="_Toc518474981"/>
      <w:r w:rsidRPr="00167AB6">
        <w:rPr>
          <w:rFonts w:eastAsiaTheme="minorHAnsi"/>
          <w:lang w:val="el-GR"/>
        </w:rPr>
        <w:t>Πίνακας</w:t>
      </w:r>
      <w:r w:rsidR="00CB5CF3">
        <w:rPr>
          <w:rFonts w:eastAsiaTheme="minorHAnsi"/>
          <w:lang w:val="el-GR"/>
        </w:rPr>
        <w:t xml:space="preserve"> 6.2</w:t>
      </w:r>
      <w:r w:rsidR="00CB5CF3" w:rsidRPr="00CB5CF3">
        <w:rPr>
          <w:rFonts w:eastAsiaTheme="minorHAnsi"/>
          <w:lang w:val="el-GR"/>
        </w:rPr>
        <w:t>9</w:t>
      </w:r>
      <w:r w:rsidRPr="00167AB6">
        <w:rPr>
          <w:rFonts w:eastAsiaTheme="minorHAnsi"/>
          <w:lang w:val="el-GR"/>
        </w:rPr>
        <w:t>:</w:t>
      </w:r>
      <w:r w:rsidRPr="000130C2">
        <w:rPr>
          <w:rFonts w:eastAsiaTheme="minorHAnsi"/>
          <w:b/>
          <w:lang w:val="el-GR"/>
        </w:rPr>
        <w:t xml:space="preserve"> </w:t>
      </w:r>
      <w:r w:rsidRPr="000130C2">
        <w:rPr>
          <w:rFonts w:eastAsiaTheme="minorHAnsi"/>
          <w:lang w:val="el-GR"/>
        </w:rPr>
        <w:t xml:space="preserve">Κατανομή (%) οξειδίων αθροιστικώς </w:t>
      </w:r>
      <w:r w:rsidR="0001205C">
        <w:rPr>
          <w:rFonts w:eastAsiaTheme="minorHAnsi"/>
          <w:lang w:val="el-GR"/>
        </w:rPr>
        <w:t>διερχομένων</w:t>
      </w:r>
      <w:r w:rsidRPr="000130C2">
        <w:rPr>
          <w:rFonts w:eastAsiaTheme="minorHAnsi"/>
          <w:lang w:val="el-GR"/>
        </w:rPr>
        <w:t xml:space="preserve"> προϊόντων του </w:t>
      </w:r>
      <w:r w:rsidR="002208E0">
        <w:rPr>
          <w:rFonts w:eastAsiaTheme="minorHAnsi"/>
          <w:lang w:val="el-GR"/>
        </w:rPr>
        <w:t xml:space="preserve">κλάσματος τροφοδοσίας </w:t>
      </w:r>
      <w:r w:rsidRPr="000130C2">
        <w:rPr>
          <w:rFonts w:eastAsiaTheme="minorHAnsi"/>
          <w:lang w:val="el-GR"/>
        </w:rPr>
        <w:t xml:space="preserve">-1.18+0.600 </w:t>
      </w:r>
      <w:r w:rsidRPr="000130C2">
        <w:rPr>
          <w:rFonts w:eastAsiaTheme="minorHAnsi"/>
          <w:lang w:val="en-GB"/>
        </w:rPr>
        <w:t>mm</w:t>
      </w:r>
      <w:r w:rsidRPr="000130C2">
        <w:rPr>
          <w:rFonts w:eastAsiaTheme="minorHAnsi"/>
          <w:lang w:val="el-GR"/>
        </w:rPr>
        <w:t xml:space="preserve"> για χρόνο </w:t>
      </w:r>
      <w:r w:rsidRPr="000130C2">
        <w:rPr>
          <w:rFonts w:eastAsiaTheme="minorHAnsi"/>
          <w:lang w:val="en-GB"/>
        </w:rPr>
        <w:t>t</w:t>
      </w:r>
      <w:r w:rsidRPr="000130C2">
        <w:rPr>
          <w:rFonts w:eastAsiaTheme="minorHAnsi"/>
          <w:lang w:val="el-GR"/>
        </w:rPr>
        <w:t xml:space="preserve">=0.25 </w:t>
      </w:r>
      <w:r w:rsidRPr="000130C2">
        <w:rPr>
          <w:rFonts w:eastAsiaTheme="minorHAnsi"/>
          <w:lang w:val="en-GB"/>
        </w:rPr>
        <w:t>min</w:t>
      </w:r>
      <w:r w:rsidRPr="000130C2">
        <w:rPr>
          <w:rFonts w:eastAsiaTheme="minorHAnsi"/>
          <w:lang w:val="el-GR"/>
        </w:rPr>
        <w:t xml:space="preserve"> και διαμέτρους σφαιρών (</w:t>
      </w:r>
      <w:r w:rsidRPr="000130C2">
        <w:rPr>
          <w:rFonts w:eastAsiaTheme="minorHAnsi"/>
          <w:lang w:val="en-GB"/>
        </w:rPr>
        <w:t>d</w:t>
      </w:r>
      <w:r w:rsidRPr="000130C2">
        <w:rPr>
          <w:rFonts w:eastAsiaTheme="minorHAnsi"/>
          <w:lang w:val="el-GR"/>
        </w:rPr>
        <w:t xml:space="preserve">=0, </w:t>
      </w:r>
      <w:r w:rsidRPr="000130C2">
        <w:rPr>
          <w:rFonts w:eastAsiaTheme="minorHAnsi"/>
          <w:lang w:val="en-GB"/>
        </w:rPr>
        <w:t>d</w:t>
      </w:r>
      <w:r w:rsidRPr="000130C2">
        <w:rPr>
          <w:rFonts w:eastAsiaTheme="minorHAnsi"/>
          <w:lang w:val="el-GR"/>
        </w:rPr>
        <w:t xml:space="preserve">=6.5 </w:t>
      </w:r>
      <w:r w:rsidRPr="000130C2">
        <w:rPr>
          <w:rFonts w:eastAsiaTheme="minorHAnsi"/>
          <w:lang w:val="en-GB"/>
        </w:rPr>
        <w:t>mm</w:t>
      </w:r>
      <w:r w:rsidRPr="000130C2">
        <w:rPr>
          <w:rFonts w:eastAsiaTheme="minorHAnsi"/>
          <w:lang w:val="el-GR"/>
        </w:rPr>
        <w:t xml:space="preserve"> και </w:t>
      </w:r>
      <w:r w:rsidRPr="000130C2">
        <w:rPr>
          <w:rFonts w:eastAsiaTheme="minorHAnsi"/>
          <w:lang w:val="en-GB"/>
        </w:rPr>
        <w:t>d</w:t>
      </w:r>
      <w:r w:rsidRPr="000130C2">
        <w:rPr>
          <w:rFonts w:eastAsiaTheme="minorHAnsi"/>
          <w:lang w:val="el-GR"/>
        </w:rPr>
        <w:t xml:space="preserve">=12.7 </w:t>
      </w:r>
      <w:r w:rsidRPr="000130C2">
        <w:rPr>
          <w:rFonts w:eastAsiaTheme="minorHAnsi"/>
          <w:lang w:val="en-GB"/>
        </w:rPr>
        <w:t>mm</w:t>
      </w:r>
      <w:r w:rsidRPr="000130C2">
        <w:rPr>
          <w:rFonts w:eastAsiaTheme="minorHAnsi"/>
          <w:lang w:val="el-GR"/>
        </w:rPr>
        <w:t>).</w:t>
      </w:r>
      <w:bookmarkEnd w:id="128"/>
      <w:r w:rsidRPr="000130C2">
        <w:rPr>
          <w:rFonts w:eastAsiaTheme="minorHAnsi"/>
          <w:lang w:val="el-GR"/>
        </w:rPr>
        <w:t xml:space="preserve"> </w:t>
      </w:r>
    </w:p>
    <w:p w:rsidR="002725C7" w:rsidRDefault="00B02DE0" w:rsidP="00111E62">
      <w:pPr>
        <w:tabs>
          <w:tab w:val="left" w:pos="0"/>
        </w:tabs>
        <w:rPr>
          <w:rFonts w:ascii="Arial" w:hAnsi="Arial" w:cs="Arial"/>
          <w:b/>
          <w:bCs/>
          <w:color w:val="000000"/>
          <w:sz w:val="28"/>
          <w:szCs w:val="28"/>
          <w:lang w:val="el-GR"/>
        </w:rPr>
      </w:pPr>
      <w:r w:rsidRPr="00B02DE0">
        <w:rPr>
          <w:noProof/>
        </w:rPr>
        <w:drawing>
          <wp:inline distT="0" distB="0" distL="0" distR="0" wp14:anchorId="653DA5EC" wp14:editId="09133F35">
            <wp:extent cx="5806440" cy="1207008"/>
            <wp:effectExtent l="0" t="0" r="381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806440" cy="1207008"/>
                    </a:xfrm>
                    <a:prstGeom prst="rect">
                      <a:avLst/>
                    </a:prstGeom>
                    <a:noFill/>
                    <a:ln>
                      <a:noFill/>
                    </a:ln>
                  </pic:spPr>
                </pic:pic>
              </a:graphicData>
            </a:graphic>
          </wp:inline>
        </w:drawing>
      </w:r>
    </w:p>
    <w:p w:rsidR="002725C7" w:rsidRPr="002725C7" w:rsidRDefault="002725C7" w:rsidP="00604BB3">
      <w:pPr>
        <w:pStyle w:val="Heading5"/>
        <w:rPr>
          <w:rFonts w:eastAsiaTheme="minorHAnsi"/>
          <w:lang w:val="el-GR"/>
        </w:rPr>
      </w:pPr>
      <w:bookmarkStart w:id="129" w:name="_Toc518474982"/>
      <w:r w:rsidRPr="00167AB6">
        <w:rPr>
          <w:rFonts w:eastAsiaTheme="minorHAnsi"/>
          <w:lang w:val="el-GR"/>
        </w:rPr>
        <w:lastRenderedPageBreak/>
        <w:t>Πίνακας</w:t>
      </w:r>
      <w:r w:rsidR="00CB5CF3">
        <w:rPr>
          <w:rFonts w:eastAsiaTheme="minorHAnsi"/>
          <w:lang w:val="el-GR"/>
        </w:rPr>
        <w:t xml:space="preserve"> 6.</w:t>
      </w:r>
      <w:r w:rsidR="00CB5CF3" w:rsidRPr="00CB5CF3">
        <w:rPr>
          <w:rFonts w:eastAsiaTheme="minorHAnsi"/>
          <w:lang w:val="el-GR"/>
        </w:rPr>
        <w:t>30</w:t>
      </w:r>
      <w:r w:rsidRPr="00167AB6">
        <w:rPr>
          <w:rFonts w:eastAsiaTheme="minorHAnsi"/>
          <w:lang w:val="el-GR"/>
        </w:rPr>
        <w:t xml:space="preserve">: Κατανομή (%) οξειδίων αθροιστικώς </w:t>
      </w:r>
      <w:r w:rsidR="0001205C" w:rsidRPr="00167AB6">
        <w:rPr>
          <w:rFonts w:eastAsiaTheme="minorHAnsi"/>
          <w:lang w:val="el-GR"/>
        </w:rPr>
        <w:t>διερχομένων</w:t>
      </w:r>
      <w:r w:rsidRPr="00167AB6">
        <w:rPr>
          <w:rFonts w:eastAsiaTheme="minorHAnsi"/>
          <w:lang w:val="el-GR"/>
        </w:rPr>
        <w:t xml:space="preserve"> προϊόντων του κλάσματος</w:t>
      </w:r>
      <w:r w:rsidR="002208E0" w:rsidRPr="00167AB6">
        <w:rPr>
          <w:rFonts w:eastAsiaTheme="minorHAnsi"/>
          <w:lang w:val="el-GR"/>
        </w:rPr>
        <w:t xml:space="preserve"> τροφοδοσίας -1.18</w:t>
      </w:r>
      <w:r w:rsidRPr="00167AB6">
        <w:rPr>
          <w:rFonts w:eastAsiaTheme="minorHAnsi"/>
          <w:lang w:val="el-GR"/>
        </w:rPr>
        <w:t xml:space="preserve">+0.600 </w:t>
      </w:r>
      <w:r w:rsidRPr="00167AB6">
        <w:rPr>
          <w:rFonts w:eastAsiaTheme="minorHAnsi"/>
          <w:lang w:val="en-GB"/>
        </w:rPr>
        <w:t>mm</w:t>
      </w:r>
      <w:r w:rsidRPr="00167AB6">
        <w:rPr>
          <w:rFonts w:eastAsiaTheme="minorHAnsi"/>
          <w:lang w:val="el-GR"/>
        </w:rPr>
        <w:t xml:space="preserve"> για χρόνο </w:t>
      </w:r>
      <w:r w:rsidRPr="00167AB6">
        <w:rPr>
          <w:rFonts w:eastAsiaTheme="minorHAnsi"/>
          <w:lang w:val="en-GB"/>
        </w:rPr>
        <w:t>t</w:t>
      </w:r>
      <w:r w:rsidRPr="00167AB6">
        <w:rPr>
          <w:rFonts w:eastAsiaTheme="minorHAnsi"/>
          <w:lang w:val="el-GR"/>
        </w:rPr>
        <w:t>=</w:t>
      </w:r>
      <w:r w:rsidRPr="002725C7">
        <w:rPr>
          <w:rFonts w:eastAsiaTheme="minorHAnsi"/>
          <w:lang w:val="el-GR"/>
        </w:rPr>
        <w:t xml:space="preserve">0.5 </w:t>
      </w:r>
      <w:r w:rsidRPr="002725C7">
        <w:rPr>
          <w:rFonts w:eastAsiaTheme="minorHAnsi"/>
          <w:lang w:val="en-GB"/>
        </w:rPr>
        <w:t>min</w:t>
      </w:r>
      <w:r w:rsidRPr="002725C7">
        <w:rPr>
          <w:rFonts w:eastAsiaTheme="minorHAnsi"/>
          <w:lang w:val="el-GR"/>
        </w:rPr>
        <w:t xml:space="preserve"> και διαμέτρους σφαιρών (</w:t>
      </w:r>
      <w:r w:rsidRPr="002725C7">
        <w:rPr>
          <w:rFonts w:eastAsiaTheme="minorHAnsi"/>
          <w:lang w:val="en-GB"/>
        </w:rPr>
        <w:t>d</w:t>
      </w:r>
      <w:r w:rsidRPr="002725C7">
        <w:rPr>
          <w:rFonts w:eastAsiaTheme="minorHAnsi"/>
          <w:lang w:val="el-GR"/>
        </w:rPr>
        <w:t xml:space="preserve">=0, </w:t>
      </w:r>
      <w:r w:rsidRPr="002725C7">
        <w:rPr>
          <w:rFonts w:eastAsiaTheme="minorHAnsi"/>
          <w:lang w:val="en-GB"/>
        </w:rPr>
        <w:t>d</w:t>
      </w:r>
      <w:r w:rsidRPr="002725C7">
        <w:rPr>
          <w:rFonts w:eastAsiaTheme="minorHAnsi"/>
          <w:lang w:val="el-GR"/>
        </w:rPr>
        <w:t xml:space="preserve">=6.5 </w:t>
      </w:r>
      <w:r w:rsidRPr="002725C7">
        <w:rPr>
          <w:rFonts w:eastAsiaTheme="minorHAnsi"/>
          <w:lang w:val="en-GB"/>
        </w:rPr>
        <w:t>mm</w:t>
      </w:r>
      <w:r w:rsidRPr="002725C7">
        <w:rPr>
          <w:rFonts w:eastAsiaTheme="minorHAnsi"/>
          <w:lang w:val="el-GR"/>
        </w:rPr>
        <w:t xml:space="preserve"> και </w:t>
      </w:r>
      <w:r w:rsidRPr="002725C7">
        <w:rPr>
          <w:rFonts w:eastAsiaTheme="minorHAnsi"/>
          <w:lang w:val="en-GB"/>
        </w:rPr>
        <w:t>d</w:t>
      </w:r>
      <w:r w:rsidRPr="002725C7">
        <w:rPr>
          <w:rFonts w:eastAsiaTheme="minorHAnsi"/>
          <w:lang w:val="el-GR"/>
        </w:rPr>
        <w:t xml:space="preserve">=12.7 </w:t>
      </w:r>
      <w:r w:rsidRPr="002725C7">
        <w:rPr>
          <w:rFonts w:eastAsiaTheme="minorHAnsi"/>
          <w:lang w:val="en-GB"/>
        </w:rPr>
        <w:t>mm</w:t>
      </w:r>
      <w:r w:rsidRPr="002725C7">
        <w:rPr>
          <w:rFonts w:eastAsiaTheme="minorHAnsi"/>
          <w:lang w:val="el-GR"/>
        </w:rPr>
        <w:t>).</w:t>
      </w:r>
      <w:bookmarkEnd w:id="129"/>
      <w:r w:rsidRPr="002725C7">
        <w:rPr>
          <w:rFonts w:eastAsiaTheme="minorHAnsi"/>
          <w:lang w:val="el-GR"/>
        </w:rPr>
        <w:t xml:space="preserve"> </w:t>
      </w:r>
    </w:p>
    <w:p w:rsidR="002725C7" w:rsidRDefault="00B02DE0" w:rsidP="002725C7">
      <w:pPr>
        <w:tabs>
          <w:tab w:val="left" w:pos="0"/>
        </w:tabs>
        <w:rPr>
          <w:rFonts w:ascii="Arial" w:hAnsi="Arial" w:cs="Arial"/>
          <w:b/>
          <w:bCs/>
          <w:color w:val="000000"/>
          <w:sz w:val="28"/>
          <w:szCs w:val="28"/>
          <w:lang w:val="el-GR"/>
        </w:rPr>
      </w:pPr>
      <w:r w:rsidRPr="00B02DE0">
        <w:rPr>
          <w:noProof/>
        </w:rPr>
        <w:drawing>
          <wp:inline distT="0" distB="0" distL="0" distR="0" wp14:anchorId="426C7A05" wp14:editId="5691DA45">
            <wp:extent cx="5806440" cy="1207008"/>
            <wp:effectExtent l="0" t="0" r="381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806440" cy="1207008"/>
                    </a:xfrm>
                    <a:prstGeom prst="rect">
                      <a:avLst/>
                    </a:prstGeom>
                    <a:noFill/>
                    <a:ln>
                      <a:noFill/>
                    </a:ln>
                  </pic:spPr>
                </pic:pic>
              </a:graphicData>
            </a:graphic>
          </wp:inline>
        </w:drawing>
      </w:r>
    </w:p>
    <w:p w:rsidR="00E04ADA" w:rsidRPr="00E04ADA" w:rsidRDefault="00E04ADA" w:rsidP="00604BB3">
      <w:pPr>
        <w:pStyle w:val="Heading5"/>
        <w:rPr>
          <w:rFonts w:eastAsiaTheme="minorHAnsi"/>
          <w:lang w:val="el-GR"/>
        </w:rPr>
      </w:pPr>
      <w:bookmarkStart w:id="130" w:name="_Toc518474983"/>
      <w:r w:rsidRPr="00167AB6">
        <w:rPr>
          <w:rFonts w:eastAsiaTheme="minorHAnsi"/>
          <w:lang w:val="el-GR"/>
        </w:rPr>
        <w:t>Πίνακας</w:t>
      </w:r>
      <w:r w:rsidR="00CB5CF3">
        <w:rPr>
          <w:rFonts w:eastAsiaTheme="minorHAnsi"/>
          <w:lang w:val="el-GR"/>
        </w:rPr>
        <w:t xml:space="preserve"> 6.</w:t>
      </w:r>
      <w:r w:rsidR="00CB5CF3" w:rsidRPr="00CB5CF3">
        <w:rPr>
          <w:rFonts w:eastAsiaTheme="minorHAnsi"/>
          <w:lang w:val="el-GR"/>
        </w:rPr>
        <w:t>31</w:t>
      </w:r>
      <w:r w:rsidRPr="00167AB6">
        <w:rPr>
          <w:rFonts w:eastAsiaTheme="minorHAnsi"/>
          <w:lang w:val="el-GR"/>
        </w:rPr>
        <w:t xml:space="preserve">: Κατανομή (%) οξειδίων αθροιστικώς </w:t>
      </w:r>
      <w:r w:rsidR="0001205C" w:rsidRPr="00167AB6">
        <w:rPr>
          <w:rFonts w:eastAsiaTheme="minorHAnsi"/>
          <w:lang w:val="el-GR"/>
        </w:rPr>
        <w:t>διερχομένων</w:t>
      </w:r>
      <w:r w:rsidRPr="00167AB6">
        <w:rPr>
          <w:rFonts w:eastAsiaTheme="minorHAnsi"/>
          <w:lang w:val="el-GR"/>
        </w:rPr>
        <w:t xml:space="preserve"> προϊόντων του κλάσματος </w:t>
      </w:r>
      <w:r w:rsidR="002208E0" w:rsidRPr="00167AB6">
        <w:rPr>
          <w:rFonts w:eastAsiaTheme="minorHAnsi"/>
          <w:lang w:val="el-GR"/>
        </w:rPr>
        <w:t>τροφοδοσίας -1.18</w:t>
      </w:r>
      <w:r w:rsidRPr="00167AB6">
        <w:rPr>
          <w:rFonts w:eastAsiaTheme="minorHAnsi"/>
          <w:lang w:val="el-GR"/>
        </w:rPr>
        <w:t xml:space="preserve">+0.600 </w:t>
      </w:r>
      <w:r w:rsidRPr="00167AB6">
        <w:rPr>
          <w:rFonts w:eastAsiaTheme="minorHAnsi"/>
          <w:lang w:val="en-GB"/>
        </w:rPr>
        <w:t>mm</w:t>
      </w:r>
      <w:r w:rsidRPr="00167AB6">
        <w:rPr>
          <w:rFonts w:eastAsiaTheme="minorHAnsi"/>
          <w:lang w:val="el-GR"/>
        </w:rPr>
        <w:t xml:space="preserve"> για χρόνο</w:t>
      </w:r>
      <w:r w:rsidRPr="00E04ADA">
        <w:rPr>
          <w:rFonts w:eastAsiaTheme="minorHAnsi"/>
          <w:lang w:val="el-GR"/>
        </w:rPr>
        <w:t xml:space="preserve"> </w:t>
      </w:r>
      <w:r w:rsidRPr="00E04ADA">
        <w:rPr>
          <w:rFonts w:eastAsiaTheme="minorHAnsi"/>
          <w:lang w:val="en-GB"/>
        </w:rPr>
        <w:t>t</w:t>
      </w:r>
      <w:r w:rsidRPr="00E04ADA">
        <w:rPr>
          <w:rFonts w:eastAsiaTheme="minorHAnsi"/>
          <w:lang w:val="el-GR"/>
        </w:rPr>
        <w:t xml:space="preserve">=1 </w:t>
      </w:r>
      <w:r w:rsidRPr="00E04ADA">
        <w:rPr>
          <w:rFonts w:eastAsiaTheme="minorHAnsi"/>
          <w:lang w:val="en-GB"/>
        </w:rPr>
        <w:t>min</w:t>
      </w:r>
      <w:r w:rsidRPr="00E04ADA">
        <w:rPr>
          <w:rFonts w:eastAsiaTheme="minorHAnsi"/>
          <w:lang w:val="el-GR"/>
        </w:rPr>
        <w:t xml:space="preserve"> και διαμέτρους σφαιρών (</w:t>
      </w:r>
      <w:r w:rsidRPr="00E04ADA">
        <w:rPr>
          <w:rFonts w:eastAsiaTheme="minorHAnsi"/>
          <w:lang w:val="en-GB"/>
        </w:rPr>
        <w:t>d</w:t>
      </w:r>
      <w:r w:rsidRPr="00E04ADA">
        <w:rPr>
          <w:rFonts w:eastAsiaTheme="minorHAnsi"/>
          <w:lang w:val="el-GR"/>
        </w:rPr>
        <w:t xml:space="preserve">=0, </w:t>
      </w:r>
      <w:r w:rsidRPr="00E04ADA">
        <w:rPr>
          <w:rFonts w:eastAsiaTheme="minorHAnsi"/>
          <w:lang w:val="en-GB"/>
        </w:rPr>
        <w:t>d</w:t>
      </w:r>
      <w:r w:rsidRPr="00E04ADA">
        <w:rPr>
          <w:rFonts w:eastAsiaTheme="minorHAnsi"/>
          <w:lang w:val="el-GR"/>
        </w:rPr>
        <w:t xml:space="preserve">=6.5 </w:t>
      </w:r>
      <w:r w:rsidRPr="00E04ADA">
        <w:rPr>
          <w:rFonts w:eastAsiaTheme="minorHAnsi"/>
          <w:lang w:val="en-GB"/>
        </w:rPr>
        <w:t>mm</w:t>
      </w:r>
      <w:r w:rsidRPr="00E04ADA">
        <w:rPr>
          <w:rFonts w:eastAsiaTheme="minorHAnsi"/>
          <w:lang w:val="el-GR"/>
        </w:rPr>
        <w:t xml:space="preserve"> και </w:t>
      </w:r>
      <w:r w:rsidRPr="00E04ADA">
        <w:rPr>
          <w:rFonts w:eastAsiaTheme="minorHAnsi"/>
          <w:lang w:val="en-GB"/>
        </w:rPr>
        <w:t>d</w:t>
      </w:r>
      <w:r w:rsidRPr="00E04ADA">
        <w:rPr>
          <w:rFonts w:eastAsiaTheme="minorHAnsi"/>
          <w:lang w:val="el-GR"/>
        </w:rPr>
        <w:t xml:space="preserve">=12.7 </w:t>
      </w:r>
      <w:r w:rsidRPr="00E04ADA">
        <w:rPr>
          <w:rFonts w:eastAsiaTheme="minorHAnsi"/>
          <w:lang w:val="en-GB"/>
        </w:rPr>
        <w:t>mm</w:t>
      </w:r>
      <w:r w:rsidRPr="00E04ADA">
        <w:rPr>
          <w:rFonts w:eastAsiaTheme="minorHAnsi"/>
          <w:lang w:val="el-GR"/>
        </w:rPr>
        <w:t>).</w:t>
      </w:r>
      <w:bookmarkEnd w:id="130"/>
      <w:r w:rsidRPr="00E04ADA">
        <w:rPr>
          <w:rFonts w:eastAsiaTheme="minorHAnsi"/>
          <w:lang w:val="el-GR"/>
        </w:rPr>
        <w:t xml:space="preserve"> </w:t>
      </w:r>
    </w:p>
    <w:p w:rsidR="00E04ADA" w:rsidRDefault="00B02DE0" w:rsidP="00111E62">
      <w:pPr>
        <w:tabs>
          <w:tab w:val="left" w:pos="0"/>
        </w:tabs>
        <w:rPr>
          <w:rFonts w:ascii="Arial" w:hAnsi="Arial" w:cs="Arial"/>
          <w:b/>
          <w:bCs/>
          <w:color w:val="000000"/>
          <w:sz w:val="28"/>
          <w:szCs w:val="28"/>
          <w:lang w:val="el-GR"/>
        </w:rPr>
      </w:pPr>
      <w:r w:rsidRPr="00B02DE0">
        <w:rPr>
          <w:noProof/>
        </w:rPr>
        <w:drawing>
          <wp:inline distT="0" distB="0" distL="0" distR="0" wp14:anchorId="346F7BB5" wp14:editId="33E9A526">
            <wp:extent cx="5806440" cy="1207008"/>
            <wp:effectExtent l="0" t="0" r="381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806440" cy="1207008"/>
                    </a:xfrm>
                    <a:prstGeom prst="rect">
                      <a:avLst/>
                    </a:prstGeom>
                    <a:noFill/>
                    <a:ln>
                      <a:noFill/>
                    </a:ln>
                  </pic:spPr>
                </pic:pic>
              </a:graphicData>
            </a:graphic>
          </wp:inline>
        </w:drawing>
      </w:r>
    </w:p>
    <w:p w:rsidR="00E04ADA" w:rsidRPr="00E04ADA" w:rsidRDefault="00E04ADA" w:rsidP="00604BB3">
      <w:pPr>
        <w:pStyle w:val="Heading5"/>
        <w:rPr>
          <w:rFonts w:eastAsiaTheme="minorHAnsi"/>
          <w:lang w:val="el-GR"/>
        </w:rPr>
      </w:pPr>
      <w:bookmarkStart w:id="131" w:name="_Toc518474984"/>
      <w:r w:rsidRPr="00167AB6">
        <w:rPr>
          <w:rFonts w:eastAsiaTheme="minorHAnsi"/>
          <w:lang w:val="el-GR"/>
        </w:rPr>
        <w:t>Πίνακας</w:t>
      </w:r>
      <w:r w:rsidR="00CB5CF3">
        <w:rPr>
          <w:rFonts w:eastAsiaTheme="minorHAnsi"/>
          <w:lang w:val="el-GR"/>
        </w:rPr>
        <w:t xml:space="preserve"> 6.</w:t>
      </w:r>
      <w:r w:rsidR="00CB5CF3" w:rsidRPr="00CB5CF3">
        <w:rPr>
          <w:rFonts w:eastAsiaTheme="minorHAnsi"/>
          <w:lang w:val="el-GR"/>
        </w:rPr>
        <w:t>32</w:t>
      </w:r>
      <w:r w:rsidRPr="00167AB6">
        <w:rPr>
          <w:rFonts w:eastAsiaTheme="minorHAnsi"/>
          <w:lang w:val="el-GR"/>
        </w:rPr>
        <w:t>: Κατανομή</w:t>
      </w:r>
      <w:r w:rsidRPr="00E04ADA">
        <w:rPr>
          <w:rFonts w:eastAsiaTheme="minorHAnsi"/>
          <w:lang w:val="el-GR"/>
        </w:rPr>
        <w:t xml:space="preserve"> (%) οξειδίων αθροιστικώς </w:t>
      </w:r>
      <w:r w:rsidR="0001205C">
        <w:rPr>
          <w:rFonts w:eastAsiaTheme="minorHAnsi"/>
          <w:lang w:val="el-GR"/>
        </w:rPr>
        <w:t>διερχομένων</w:t>
      </w:r>
      <w:r w:rsidRPr="00E04ADA">
        <w:rPr>
          <w:rFonts w:eastAsiaTheme="minorHAnsi"/>
          <w:lang w:val="el-GR"/>
        </w:rPr>
        <w:t xml:space="preserve"> προϊόντων του κλάσματος </w:t>
      </w:r>
      <w:r w:rsidR="002208E0">
        <w:rPr>
          <w:rFonts w:eastAsiaTheme="minorHAnsi"/>
          <w:lang w:val="el-GR"/>
        </w:rPr>
        <w:t>τροφοδοσίας -1.18</w:t>
      </w:r>
      <w:r w:rsidRPr="00E04ADA">
        <w:rPr>
          <w:rFonts w:eastAsiaTheme="minorHAnsi"/>
          <w:lang w:val="el-GR"/>
        </w:rPr>
        <w:t xml:space="preserve">+0.600 </w:t>
      </w:r>
      <w:r w:rsidRPr="00E04ADA">
        <w:rPr>
          <w:rFonts w:eastAsiaTheme="minorHAnsi"/>
          <w:lang w:val="en-GB"/>
        </w:rPr>
        <w:t>mm</w:t>
      </w:r>
      <w:r w:rsidRPr="00E04ADA">
        <w:rPr>
          <w:rFonts w:eastAsiaTheme="minorHAnsi"/>
          <w:lang w:val="el-GR"/>
        </w:rPr>
        <w:t xml:space="preserve"> για χρόνο </w:t>
      </w:r>
      <w:r w:rsidRPr="00E04ADA">
        <w:rPr>
          <w:rFonts w:eastAsiaTheme="minorHAnsi"/>
          <w:lang w:val="en-GB"/>
        </w:rPr>
        <w:t>t</w:t>
      </w:r>
      <w:r w:rsidRPr="00E04ADA">
        <w:rPr>
          <w:rFonts w:eastAsiaTheme="minorHAnsi"/>
          <w:lang w:val="el-GR"/>
        </w:rPr>
        <w:t xml:space="preserve">=2 </w:t>
      </w:r>
      <w:r w:rsidRPr="00E04ADA">
        <w:rPr>
          <w:rFonts w:eastAsiaTheme="minorHAnsi"/>
          <w:lang w:val="en-GB"/>
        </w:rPr>
        <w:t>min</w:t>
      </w:r>
      <w:r w:rsidRPr="00E04ADA">
        <w:rPr>
          <w:rFonts w:eastAsiaTheme="minorHAnsi"/>
          <w:lang w:val="el-GR"/>
        </w:rPr>
        <w:t xml:space="preserve"> και διαμέτρους σφαιρών (</w:t>
      </w:r>
      <w:r w:rsidRPr="00E04ADA">
        <w:rPr>
          <w:rFonts w:eastAsiaTheme="minorHAnsi"/>
          <w:lang w:val="en-GB"/>
        </w:rPr>
        <w:t>d</w:t>
      </w:r>
      <w:r w:rsidRPr="00E04ADA">
        <w:rPr>
          <w:rFonts w:eastAsiaTheme="minorHAnsi"/>
          <w:lang w:val="el-GR"/>
        </w:rPr>
        <w:t xml:space="preserve">=0, </w:t>
      </w:r>
      <w:r w:rsidRPr="00E04ADA">
        <w:rPr>
          <w:rFonts w:eastAsiaTheme="minorHAnsi"/>
          <w:lang w:val="en-GB"/>
        </w:rPr>
        <w:t>d</w:t>
      </w:r>
      <w:r w:rsidRPr="00E04ADA">
        <w:rPr>
          <w:rFonts w:eastAsiaTheme="minorHAnsi"/>
          <w:lang w:val="el-GR"/>
        </w:rPr>
        <w:t xml:space="preserve">=6.5 </w:t>
      </w:r>
      <w:r w:rsidRPr="00E04ADA">
        <w:rPr>
          <w:rFonts w:eastAsiaTheme="minorHAnsi"/>
          <w:lang w:val="en-GB"/>
        </w:rPr>
        <w:t>mm</w:t>
      </w:r>
      <w:r w:rsidRPr="00E04ADA">
        <w:rPr>
          <w:rFonts w:eastAsiaTheme="minorHAnsi"/>
          <w:lang w:val="el-GR"/>
        </w:rPr>
        <w:t xml:space="preserve"> και </w:t>
      </w:r>
      <w:r w:rsidRPr="00E04ADA">
        <w:rPr>
          <w:rFonts w:eastAsiaTheme="minorHAnsi"/>
          <w:lang w:val="en-GB"/>
        </w:rPr>
        <w:t>d</w:t>
      </w:r>
      <w:r w:rsidRPr="00E04ADA">
        <w:rPr>
          <w:rFonts w:eastAsiaTheme="minorHAnsi"/>
          <w:lang w:val="el-GR"/>
        </w:rPr>
        <w:t xml:space="preserve">=12.7 </w:t>
      </w:r>
      <w:r w:rsidRPr="00E04ADA">
        <w:rPr>
          <w:rFonts w:eastAsiaTheme="minorHAnsi"/>
          <w:lang w:val="en-GB"/>
        </w:rPr>
        <w:t>mm</w:t>
      </w:r>
      <w:r w:rsidRPr="00E04ADA">
        <w:rPr>
          <w:rFonts w:eastAsiaTheme="minorHAnsi"/>
          <w:lang w:val="el-GR"/>
        </w:rPr>
        <w:t>).</w:t>
      </w:r>
      <w:bookmarkEnd w:id="131"/>
      <w:r w:rsidRPr="00E04ADA">
        <w:rPr>
          <w:rFonts w:eastAsiaTheme="minorHAnsi"/>
          <w:lang w:val="el-GR"/>
        </w:rPr>
        <w:t xml:space="preserve"> </w:t>
      </w:r>
    </w:p>
    <w:p w:rsidR="00E04ADA" w:rsidRDefault="00B02DE0" w:rsidP="00E04ADA">
      <w:pPr>
        <w:tabs>
          <w:tab w:val="left" w:pos="0"/>
        </w:tabs>
        <w:rPr>
          <w:rFonts w:ascii="Arial" w:hAnsi="Arial" w:cs="Arial"/>
          <w:b/>
          <w:bCs/>
          <w:color w:val="000000"/>
          <w:sz w:val="28"/>
          <w:szCs w:val="28"/>
          <w:lang w:val="el-GR"/>
        </w:rPr>
      </w:pPr>
      <w:r w:rsidRPr="00B02DE0">
        <w:rPr>
          <w:noProof/>
        </w:rPr>
        <w:drawing>
          <wp:inline distT="0" distB="0" distL="0" distR="0" wp14:anchorId="257166D7" wp14:editId="0A831D40">
            <wp:extent cx="5806440" cy="1207008"/>
            <wp:effectExtent l="0" t="0" r="381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806440" cy="1207008"/>
                    </a:xfrm>
                    <a:prstGeom prst="rect">
                      <a:avLst/>
                    </a:prstGeom>
                    <a:noFill/>
                    <a:ln>
                      <a:noFill/>
                    </a:ln>
                  </pic:spPr>
                </pic:pic>
              </a:graphicData>
            </a:graphic>
          </wp:inline>
        </w:drawing>
      </w:r>
    </w:p>
    <w:p w:rsidR="003753CE" w:rsidRPr="00E536FA" w:rsidRDefault="003753CE" w:rsidP="003753CE">
      <w:pPr>
        <w:ind w:firstLine="720"/>
        <w:jc w:val="both"/>
        <w:rPr>
          <w:rFonts w:asciiTheme="minorHAnsi" w:eastAsiaTheme="minorHAnsi" w:hAnsiTheme="minorHAnsi" w:cstheme="minorHAnsi"/>
          <w:lang w:val="el-GR"/>
        </w:rPr>
      </w:pPr>
      <w:r w:rsidRPr="00E536FA">
        <w:rPr>
          <w:rFonts w:asciiTheme="minorHAnsi" w:eastAsiaTheme="minorHAnsi" w:hAnsiTheme="minorHAnsi" w:cstheme="minorHAnsi"/>
          <w:lang w:val="el-GR"/>
        </w:rPr>
        <w:t xml:space="preserve">Από τους </w:t>
      </w:r>
      <w:r w:rsidRPr="00167AB6">
        <w:rPr>
          <w:rFonts w:asciiTheme="minorHAnsi" w:eastAsiaTheme="minorHAnsi" w:hAnsiTheme="minorHAnsi" w:cstheme="minorHAnsi"/>
          <w:lang w:val="el-GR"/>
        </w:rPr>
        <w:t>πίνακες</w:t>
      </w:r>
      <w:r w:rsidR="00CB5CF3">
        <w:rPr>
          <w:rFonts w:asciiTheme="minorHAnsi" w:eastAsiaTheme="minorHAnsi" w:hAnsiTheme="minorHAnsi" w:cstheme="minorHAnsi"/>
          <w:lang w:val="el-GR"/>
        </w:rPr>
        <w:t xml:space="preserve"> (6.2</w:t>
      </w:r>
      <w:r w:rsidR="00CB5CF3" w:rsidRPr="00CB5CF3">
        <w:rPr>
          <w:rFonts w:asciiTheme="minorHAnsi" w:eastAsiaTheme="minorHAnsi" w:hAnsiTheme="minorHAnsi" w:cstheme="minorHAnsi"/>
          <w:lang w:val="el-GR"/>
        </w:rPr>
        <w:t>9</w:t>
      </w:r>
      <w:r w:rsidR="00167AB6" w:rsidRPr="00167AB6">
        <w:rPr>
          <w:rFonts w:asciiTheme="minorHAnsi" w:eastAsiaTheme="minorHAnsi" w:hAnsiTheme="minorHAnsi" w:cstheme="minorHAnsi"/>
          <w:lang w:val="el-GR"/>
        </w:rPr>
        <w:t xml:space="preserve"> </w:t>
      </w:r>
      <w:r w:rsidR="00167AB6">
        <w:rPr>
          <w:rFonts w:asciiTheme="minorHAnsi" w:eastAsiaTheme="minorHAnsi" w:hAnsiTheme="minorHAnsi" w:cstheme="minorHAnsi"/>
          <w:lang w:val="el-GR"/>
        </w:rPr>
        <w:t>–</w:t>
      </w:r>
      <w:r w:rsidR="00CB5CF3">
        <w:rPr>
          <w:rFonts w:asciiTheme="minorHAnsi" w:eastAsiaTheme="minorHAnsi" w:hAnsiTheme="minorHAnsi" w:cstheme="minorHAnsi"/>
          <w:lang w:val="el-GR"/>
        </w:rPr>
        <w:t xml:space="preserve"> 6.</w:t>
      </w:r>
      <w:r w:rsidR="00CB5CF3" w:rsidRPr="00CB5CF3">
        <w:rPr>
          <w:rFonts w:asciiTheme="minorHAnsi" w:eastAsiaTheme="minorHAnsi" w:hAnsiTheme="minorHAnsi" w:cstheme="minorHAnsi"/>
          <w:lang w:val="el-GR"/>
        </w:rPr>
        <w:t>32</w:t>
      </w:r>
      <w:r w:rsidR="00167AB6" w:rsidRPr="00167AB6">
        <w:rPr>
          <w:rFonts w:asciiTheme="minorHAnsi" w:eastAsiaTheme="minorHAnsi" w:hAnsiTheme="minorHAnsi" w:cstheme="minorHAnsi"/>
          <w:lang w:val="el-GR"/>
        </w:rPr>
        <w:t>)</w:t>
      </w:r>
      <w:r w:rsidRPr="00E536FA">
        <w:rPr>
          <w:rFonts w:asciiTheme="minorHAnsi" w:eastAsiaTheme="minorHAnsi" w:hAnsiTheme="minorHAnsi" w:cstheme="minorHAnsi"/>
          <w:lang w:val="el-GR"/>
        </w:rPr>
        <w:t xml:space="preserve"> παρατηρείται ότι υπάρχει μια τάση να </w:t>
      </w:r>
      <w:r>
        <w:rPr>
          <w:rFonts w:asciiTheme="minorHAnsi" w:eastAsiaTheme="minorHAnsi" w:hAnsiTheme="minorHAnsi" w:cstheme="minorHAnsi"/>
          <w:lang w:val="el-GR"/>
        </w:rPr>
        <w:t>αυξάνεται</w:t>
      </w:r>
      <w:r w:rsidRPr="00E536FA">
        <w:rPr>
          <w:rFonts w:asciiTheme="minorHAnsi" w:eastAsiaTheme="minorHAnsi" w:hAnsiTheme="minorHAnsi" w:cstheme="minorHAnsi"/>
          <w:lang w:val="el-GR"/>
        </w:rPr>
        <w:t xml:space="preserve"> η κατανομή</w:t>
      </w:r>
      <w:r w:rsidR="002208E0">
        <w:rPr>
          <w:rFonts w:asciiTheme="minorHAnsi" w:eastAsiaTheme="minorHAnsi" w:hAnsiTheme="minorHAnsi" w:cstheme="minorHAnsi"/>
          <w:lang w:val="el-GR"/>
        </w:rPr>
        <w:t xml:space="preserve"> (%)</w:t>
      </w:r>
      <w:r w:rsidRPr="00E536FA">
        <w:rPr>
          <w:rFonts w:asciiTheme="minorHAnsi" w:eastAsiaTheme="minorHAnsi" w:hAnsiTheme="minorHAnsi" w:cstheme="minorHAnsi"/>
          <w:lang w:val="el-GR"/>
        </w:rPr>
        <w:t xml:space="preserve"> των οξειδίων όσο </w:t>
      </w:r>
      <w:r>
        <w:rPr>
          <w:rFonts w:asciiTheme="minorHAnsi" w:eastAsiaTheme="minorHAnsi" w:hAnsiTheme="minorHAnsi" w:cstheme="minorHAnsi"/>
          <w:lang w:val="el-GR"/>
        </w:rPr>
        <w:t>αυξάνεται ο χρόνος λειοτρίβησης</w:t>
      </w:r>
      <w:r w:rsidRPr="00E536FA">
        <w:rPr>
          <w:rFonts w:asciiTheme="minorHAnsi" w:eastAsiaTheme="minorHAnsi" w:hAnsiTheme="minorHAnsi" w:cstheme="minorHAnsi"/>
          <w:lang w:val="el-GR"/>
        </w:rPr>
        <w:t>. Η μεγαλύτερη κατανομή</w:t>
      </w:r>
      <w:r w:rsidR="002208E0">
        <w:rPr>
          <w:rFonts w:asciiTheme="minorHAnsi" w:eastAsiaTheme="minorHAnsi" w:hAnsiTheme="minorHAnsi" w:cstheme="minorHAnsi"/>
          <w:lang w:val="el-GR"/>
        </w:rPr>
        <w:t xml:space="preserve"> (%)</w:t>
      </w:r>
      <w:r w:rsidRPr="00E536FA">
        <w:rPr>
          <w:rFonts w:asciiTheme="minorHAnsi" w:eastAsiaTheme="minorHAnsi" w:hAnsiTheme="minorHAnsi" w:cstheme="minorHAnsi"/>
          <w:lang w:val="el-GR"/>
        </w:rPr>
        <w:t xml:space="preserve"> για όλα τα οξείδια παρατηρείται στο </w:t>
      </w:r>
      <w:r w:rsidR="002208E0">
        <w:rPr>
          <w:rFonts w:asciiTheme="minorHAnsi" w:eastAsiaTheme="minorHAnsi" w:hAnsiTheme="minorHAnsi" w:cstheme="minorHAnsi"/>
          <w:lang w:val="el-GR"/>
        </w:rPr>
        <w:t>προϊόν</w:t>
      </w:r>
      <w:r w:rsidRPr="00E536FA">
        <w:rPr>
          <w:rFonts w:asciiTheme="minorHAnsi" w:eastAsiaTheme="minorHAnsi" w:hAnsiTheme="minorHAnsi" w:cstheme="minorHAnsi"/>
          <w:lang w:val="el-GR"/>
        </w:rPr>
        <w:t xml:space="preserve"> -</w:t>
      </w:r>
      <w:r w:rsidR="002208E0">
        <w:rPr>
          <w:rFonts w:asciiTheme="minorHAnsi" w:eastAsiaTheme="minorHAnsi" w:hAnsiTheme="minorHAnsi" w:cstheme="minorHAnsi"/>
          <w:lang w:val="el-GR"/>
        </w:rPr>
        <w:t>0.600</w:t>
      </w:r>
      <w:r w:rsidRPr="00E536FA">
        <w:rPr>
          <w:rFonts w:asciiTheme="minorHAnsi" w:eastAsiaTheme="minorHAnsi" w:hAnsiTheme="minorHAnsi" w:cstheme="minorHAnsi"/>
          <w:lang w:val="el-GR"/>
        </w:rPr>
        <w:t xml:space="preserve"> </w:t>
      </w:r>
      <w:r w:rsidRPr="00E536FA">
        <w:rPr>
          <w:rFonts w:asciiTheme="minorHAnsi" w:eastAsiaTheme="minorHAnsi" w:hAnsiTheme="minorHAnsi" w:cstheme="minorHAnsi"/>
          <w:lang w:val="en-GB"/>
        </w:rPr>
        <w:t>mm</w:t>
      </w:r>
      <w:r w:rsidRPr="00E536FA">
        <w:rPr>
          <w:rFonts w:asciiTheme="minorHAnsi" w:eastAsiaTheme="minorHAnsi" w:hAnsiTheme="minorHAnsi" w:cstheme="minorHAnsi"/>
          <w:lang w:val="el-GR"/>
        </w:rPr>
        <w:t xml:space="preserve"> για το</w:t>
      </w:r>
      <w:r>
        <w:rPr>
          <w:rFonts w:asciiTheme="minorHAnsi" w:eastAsiaTheme="minorHAnsi" w:hAnsiTheme="minorHAnsi" w:cstheme="minorHAnsi"/>
          <w:lang w:val="el-GR"/>
        </w:rPr>
        <w:t>ν</w:t>
      </w:r>
      <w:r w:rsidRPr="00E536FA">
        <w:rPr>
          <w:rFonts w:asciiTheme="minorHAnsi" w:eastAsiaTheme="minorHAnsi" w:hAnsiTheme="minorHAnsi" w:cstheme="minorHAnsi"/>
          <w:lang w:val="el-GR"/>
        </w:rPr>
        <w:t xml:space="preserve"> μεγαλύτερο χρόνο λειοτρίβησης, </w:t>
      </w:r>
      <w:r w:rsidRPr="00E536FA">
        <w:rPr>
          <w:rFonts w:asciiTheme="minorHAnsi" w:eastAsiaTheme="minorHAnsi" w:hAnsiTheme="minorHAnsi" w:cstheme="minorHAnsi"/>
          <w:lang w:val="en-GB"/>
        </w:rPr>
        <w:t>t</w:t>
      </w:r>
      <w:r w:rsidRPr="00E536FA">
        <w:rPr>
          <w:rFonts w:asciiTheme="minorHAnsi" w:eastAsiaTheme="minorHAnsi" w:hAnsiTheme="minorHAnsi" w:cstheme="minorHAnsi"/>
          <w:lang w:val="el-GR"/>
        </w:rPr>
        <w:t xml:space="preserve">=2 </w:t>
      </w:r>
      <w:r w:rsidRPr="00E536FA">
        <w:rPr>
          <w:rFonts w:asciiTheme="minorHAnsi" w:eastAsiaTheme="minorHAnsi" w:hAnsiTheme="minorHAnsi" w:cstheme="minorHAnsi"/>
          <w:lang w:val="en-GB"/>
        </w:rPr>
        <w:t>min</w:t>
      </w:r>
      <w:r w:rsidRPr="00E536FA">
        <w:rPr>
          <w:rFonts w:asciiTheme="minorHAnsi" w:eastAsiaTheme="minorHAnsi" w:hAnsiTheme="minorHAnsi" w:cstheme="minorHAnsi"/>
          <w:lang w:val="el-GR"/>
        </w:rPr>
        <w:t xml:space="preserve"> και τις μεγαλύτερες σφαίρες διαμέτρου </w:t>
      </w:r>
      <w:r w:rsidR="002208E0">
        <w:rPr>
          <w:rFonts w:asciiTheme="minorHAnsi" w:eastAsiaTheme="minorHAnsi" w:hAnsiTheme="minorHAnsi" w:cstheme="minorHAnsi"/>
          <w:lang w:val="en-GB"/>
        </w:rPr>
        <w:t>d</w:t>
      </w:r>
      <w:r w:rsidR="002208E0" w:rsidRPr="002208E0">
        <w:rPr>
          <w:rFonts w:asciiTheme="minorHAnsi" w:eastAsiaTheme="minorHAnsi" w:hAnsiTheme="minorHAnsi" w:cstheme="minorHAnsi"/>
          <w:lang w:val="el-GR"/>
        </w:rPr>
        <w:t>=</w:t>
      </w:r>
      <w:r w:rsidRPr="00E536FA">
        <w:rPr>
          <w:rFonts w:asciiTheme="minorHAnsi" w:eastAsiaTheme="minorHAnsi" w:hAnsiTheme="minorHAnsi" w:cstheme="minorHAnsi"/>
          <w:lang w:val="el-GR"/>
        </w:rPr>
        <w:t xml:space="preserve">12.7 </w:t>
      </w:r>
      <w:r w:rsidRPr="00E536FA">
        <w:rPr>
          <w:rFonts w:asciiTheme="minorHAnsi" w:eastAsiaTheme="minorHAnsi" w:hAnsiTheme="minorHAnsi" w:cstheme="minorHAnsi"/>
          <w:lang w:val="en-GB"/>
        </w:rPr>
        <w:t>mm</w:t>
      </w:r>
      <w:r w:rsidRPr="00E536FA">
        <w:rPr>
          <w:rFonts w:asciiTheme="minorHAnsi" w:eastAsiaTheme="minorHAnsi" w:hAnsiTheme="minorHAnsi" w:cstheme="minorHAnsi"/>
          <w:lang w:val="el-GR"/>
        </w:rPr>
        <w:t>. Πιο συγκεκριμένα, μεγαλύτερη κατανομή</w:t>
      </w:r>
      <w:r w:rsidR="002208E0" w:rsidRPr="002208E0">
        <w:rPr>
          <w:rFonts w:asciiTheme="minorHAnsi" w:eastAsiaTheme="minorHAnsi" w:hAnsiTheme="minorHAnsi" w:cstheme="minorHAnsi"/>
          <w:lang w:val="el-GR"/>
        </w:rPr>
        <w:t xml:space="preserve"> (%)</w:t>
      </w:r>
      <w:r w:rsidRPr="00E536FA">
        <w:rPr>
          <w:rFonts w:asciiTheme="minorHAnsi" w:eastAsiaTheme="minorHAnsi" w:hAnsiTheme="minorHAnsi" w:cstheme="minorHAnsi"/>
          <w:lang w:val="el-GR"/>
        </w:rPr>
        <w:t xml:space="preserve"> του </w:t>
      </w:r>
      <w:r w:rsidRPr="00E536FA">
        <w:rPr>
          <w:rFonts w:asciiTheme="minorHAnsi" w:eastAsiaTheme="minorHAnsi" w:hAnsiTheme="minorHAnsi" w:cstheme="minorHAnsi"/>
          <w:lang w:val="en-GB"/>
        </w:rPr>
        <w:t>NiO</w:t>
      </w:r>
      <w:r w:rsidRPr="00E536FA">
        <w:rPr>
          <w:rFonts w:asciiTheme="minorHAnsi" w:eastAsiaTheme="minorHAnsi" w:hAnsiTheme="minorHAnsi" w:cstheme="minorHAnsi"/>
          <w:lang w:val="el-GR"/>
        </w:rPr>
        <w:t xml:space="preserve"> είναι </w:t>
      </w:r>
      <w:r w:rsidR="00D564E2" w:rsidRPr="00D564E2">
        <w:rPr>
          <w:rFonts w:asciiTheme="minorHAnsi" w:eastAsiaTheme="minorHAnsi" w:hAnsiTheme="minorHAnsi" w:cstheme="minorHAnsi"/>
          <w:lang w:val="el-GR"/>
        </w:rPr>
        <w:t>91.31</w:t>
      </w:r>
      <w:r>
        <w:rPr>
          <w:rFonts w:asciiTheme="minorHAnsi" w:eastAsiaTheme="minorHAnsi" w:hAnsiTheme="minorHAnsi" w:cstheme="minorHAnsi"/>
          <w:lang w:val="el-GR"/>
        </w:rPr>
        <w:t xml:space="preserve"> </w:t>
      </w:r>
      <w:r w:rsidRPr="00E536FA">
        <w:rPr>
          <w:rFonts w:asciiTheme="minorHAnsi" w:eastAsiaTheme="minorHAnsi" w:hAnsiTheme="minorHAnsi" w:cstheme="minorHAnsi"/>
          <w:lang w:val="el-GR"/>
        </w:rPr>
        <w:t xml:space="preserve">%, του </w:t>
      </w:r>
      <w:r w:rsidRPr="00E536FA">
        <w:rPr>
          <w:rFonts w:asciiTheme="minorHAnsi" w:eastAsiaTheme="minorHAnsi" w:hAnsiTheme="minorHAnsi" w:cstheme="minorHAnsi"/>
          <w:lang w:val="en-GB"/>
        </w:rPr>
        <w:t>SiO</w:t>
      </w:r>
      <w:r w:rsidRPr="00E536FA">
        <w:rPr>
          <w:rFonts w:asciiTheme="minorHAnsi" w:eastAsiaTheme="minorHAnsi" w:hAnsiTheme="minorHAnsi" w:cstheme="minorHAnsi"/>
          <w:vertAlign w:val="subscript"/>
          <w:lang w:val="el-GR"/>
        </w:rPr>
        <w:t>2</w:t>
      </w:r>
      <w:r w:rsidR="00D564E2">
        <w:rPr>
          <w:rFonts w:asciiTheme="minorHAnsi" w:eastAsiaTheme="minorHAnsi" w:hAnsiTheme="minorHAnsi" w:cstheme="minorHAnsi"/>
          <w:lang w:val="el-GR"/>
        </w:rPr>
        <w:t xml:space="preserve"> είναι </w:t>
      </w:r>
      <w:r w:rsidR="00D564E2" w:rsidRPr="00D564E2">
        <w:rPr>
          <w:rFonts w:asciiTheme="minorHAnsi" w:eastAsiaTheme="minorHAnsi" w:hAnsiTheme="minorHAnsi" w:cstheme="minorHAnsi"/>
          <w:lang w:val="el-GR"/>
        </w:rPr>
        <w:t>87.09</w:t>
      </w:r>
      <w:r w:rsidRPr="00E536FA">
        <w:rPr>
          <w:rFonts w:asciiTheme="minorHAnsi" w:eastAsiaTheme="minorHAnsi" w:hAnsiTheme="minorHAnsi" w:cstheme="minorHAnsi"/>
          <w:lang w:val="el-GR"/>
        </w:rPr>
        <w:t xml:space="preserve"> %, του </w:t>
      </w:r>
      <w:r w:rsidRPr="00E536FA">
        <w:rPr>
          <w:rFonts w:asciiTheme="minorHAnsi" w:eastAsiaTheme="minorHAnsi" w:hAnsiTheme="minorHAnsi" w:cstheme="minorHAnsi"/>
          <w:lang w:val="en-GB"/>
        </w:rPr>
        <w:t>MgO</w:t>
      </w:r>
      <w:r w:rsidR="00D564E2">
        <w:rPr>
          <w:rFonts w:asciiTheme="minorHAnsi" w:eastAsiaTheme="minorHAnsi" w:hAnsiTheme="minorHAnsi" w:cstheme="minorHAnsi"/>
          <w:lang w:val="el-GR"/>
        </w:rPr>
        <w:t xml:space="preserve"> είναι </w:t>
      </w:r>
      <w:r w:rsidR="00D564E2" w:rsidRPr="00D564E2">
        <w:rPr>
          <w:rFonts w:asciiTheme="minorHAnsi" w:eastAsiaTheme="minorHAnsi" w:hAnsiTheme="minorHAnsi" w:cstheme="minorHAnsi"/>
          <w:lang w:val="el-GR"/>
        </w:rPr>
        <w:t>88.70</w:t>
      </w:r>
      <w:r>
        <w:rPr>
          <w:rFonts w:asciiTheme="minorHAnsi" w:eastAsiaTheme="minorHAnsi" w:hAnsiTheme="minorHAnsi" w:cstheme="minorHAnsi"/>
          <w:lang w:val="el-GR"/>
        </w:rPr>
        <w:t xml:space="preserve"> </w:t>
      </w:r>
      <w:r w:rsidRPr="00E536FA">
        <w:rPr>
          <w:rFonts w:asciiTheme="minorHAnsi" w:eastAsiaTheme="minorHAnsi" w:hAnsiTheme="minorHAnsi" w:cstheme="minorHAnsi"/>
          <w:lang w:val="el-GR"/>
        </w:rPr>
        <w:t xml:space="preserve">%  και του </w:t>
      </w:r>
      <w:r w:rsidRPr="00E536FA">
        <w:rPr>
          <w:rFonts w:asciiTheme="minorHAnsi" w:eastAsiaTheme="minorHAnsi" w:hAnsiTheme="minorHAnsi" w:cstheme="minorHAnsi"/>
          <w:lang w:val="en-GB"/>
        </w:rPr>
        <w:t>Fe</w:t>
      </w:r>
      <w:r w:rsidRPr="00E536FA">
        <w:rPr>
          <w:rFonts w:asciiTheme="minorHAnsi" w:eastAsiaTheme="minorHAnsi" w:hAnsiTheme="minorHAnsi" w:cstheme="minorHAnsi"/>
          <w:vertAlign w:val="subscript"/>
          <w:lang w:val="el-GR"/>
        </w:rPr>
        <w:t>2</w:t>
      </w:r>
      <w:r w:rsidRPr="00E536FA">
        <w:rPr>
          <w:rFonts w:asciiTheme="minorHAnsi" w:eastAsiaTheme="minorHAnsi" w:hAnsiTheme="minorHAnsi" w:cstheme="minorHAnsi"/>
          <w:lang w:val="en-GB"/>
        </w:rPr>
        <w:t>O</w:t>
      </w:r>
      <w:r w:rsidRPr="00E536FA">
        <w:rPr>
          <w:rFonts w:asciiTheme="minorHAnsi" w:eastAsiaTheme="minorHAnsi" w:hAnsiTheme="minorHAnsi" w:cstheme="minorHAnsi"/>
          <w:vertAlign w:val="subscript"/>
          <w:lang w:val="el-GR"/>
        </w:rPr>
        <w:t>3</w:t>
      </w:r>
      <w:r w:rsidRPr="00E536FA">
        <w:rPr>
          <w:rFonts w:asciiTheme="minorHAnsi" w:eastAsiaTheme="minorHAnsi" w:hAnsiTheme="minorHAnsi" w:cstheme="minorHAnsi"/>
          <w:lang w:val="el-GR"/>
        </w:rPr>
        <w:t xml:space="preserve"> </w:t>
      </w:r>
      <w:r w:rsidR="00D564E2" w:rsidRPr="00D564E2">
        <w:rPr>
          <w:rFonts w:asciiTheme="minorHAnsi" w:eastAsiaTheme="minorHAnsi" w:hAnsiTheme="minorHAnsi" w:cstheme="minorHAnsi"/>
          <w:lang w:val="el-GR"/>
        </w:rPr>
        <w:t>88.93</w:t>
      </w:r>
      <w:r w:rsidRPr="00E536FA">
        <w:rPr>
          <w:rFonts w:asciiTheme="minorHAnsi" w:eastAsiaTheme="minorHAnsi" w:hAnsiTheme="minorHAnsi" w:cstheme="minorHAnsi"/>
          <w:lang w:val="el-GR"/>
        </w:rPr>
        <w:t xml:space="preserve"> %. </w:t>
      </w:r>
    </w:p>
    <w:p w:rsidR="00E04ADA" w:rsidRPr="00E04ADA" w:rsidRDefault="00E04ADA" w:rsidP="00E04ADA">
      <w:pPr>
        <w:ind w:firstLine="720"/>
        <w:jc w:val="both"/>
        <w:rPr>
          <w:rFonts w:asciiTheme="minorHAnsi" w:eastAsiaTheme="minorHAnsi" w:hAnsiTheme="minorHAnsi" w:cstheme="minorHAnsi"/>
          <w:lang w:val="el-GR"/>
        </w:rPr>
      </w:pPr>
      <w:r w:rsidRPr="00E04ADA">
        <w:rPr>
          <w:rFonts w:asciiTheme="minorHAnsi" w:eastAsiaTheme="minorHAnsi" w:hAnsiTheme="minorHAnsi" w:cstheme="minorHAnsi"/>
          <w:lang w:val="el-GR"/>
        </w:rPr>
        <w:t xml:space="preserve">Από τους </w:t>
      </w:r>
      <w:r w:rsidRPr="00167AB6">
        <w:rPr>
          <w:rFonts w:asciiTheme="minorHAnsi" w:eastAsiaTheme="minorHAnsi" w:hAnsiTheme="minorHAnsi" w:cstheme="minorHAnsi"/>
          <w:lang w:val="el-GR"/>
        </w:rPr>
        <w:t>πίνακες</w:t>
      </w:r>
      <w:r w:rsidRPr="00E04ADA">
        <w:rPr>
          <w:rFonts w:asciiTheme="minorHAnsi" w:eastAsiaTheme="minorHAnsi" w:hAnsiTheme="minorHAnsi" w:cstheme="minorHAnsi"/>
          <w:lang w:val="el-GR"/>
        </w:rPr>
        <w:t xml:space="preserve"> </w:t>
      </w:r>
      <w:r w:rsidR="00CB5CF3">
        <w:rPr>
          <w:rFonts w:asciiTheme="minorHAnsi" w:eastAsiaTheme="minorHAnsi" w:hAnsiTheme="minorHAnsi" w:cstheme="minorHAnsi"/>
          <w:lang w:val="el-GR"/>
        </w:rPr>
        <w:t>(6.2</w:t>
      </w:r>
      <w:r w:rsidR="00CB5CF3" w:rsidRPr="00CB5CF3">
        <w:rPr>
          <w:rFonts w:asciiTheme="minorHAnsi" w:eastAsiaTheme="minorHAnsi" w:hAnsiTheme="minorHAnsi" w:cstheme="minorHAnsi"/>
          <w:lang w:val="el-GR"/>
        </w:rPr>
        <w:t>9</w:t>
      </w:r>
      <w:r w:rsidR="00167AB6" w:rsidRPr="00167AB6">
        <w:rPr>
          <w:rFonts w:asciiTheme="minorHAnsi" w:eastAsiaTheme="minorHAnsi" w:hAnsiTheme="minorHAnsi" w:cstheme="minorHAnsi"/>
          <w:lang w:val="el-GR"/>
        </w:rPr>
        <w:t xml:space="preserve"> </w:t>
      </w:r>
      <w:r w:rsidR="00167AB6">
        <w:rPr>
          <w:rFonts w:asciiTheme="minorHAnsi" w:eastAsiaTheme="minorHAnsi" w:hAnsiTheme="minorHAnsi" w:cstheme="minorHAnsi"/>
          <w:lang w:val="el-GR"/>
        </w:rPr>
        <w:t>–</w:t>
      </w:r>
      <w:r w:rsidR="00CB5CF3">
        <w:rPr>
          <w:rFonts w:asciiTheme="minorHAnsi" w:eastAsiaTheme="minorHAnsi" w:hAnsiTheme="minorHAnsi" w:cstheme="minorHAnsi"/>
          <w:lang w:val="el-GR"/>
        </w:rPr>
        <w:t xml:space="preserve"> 6</w:t>
      </w:r>
      <w:r w:rsidR="00CB5CF3" w:rsidRPr="00CB5CF3">
        <w:rPr>
          <w:rFonts w:asciiTheme="minorHAnsi" w:eastAsiaTheme="minorHAnsi" w:hAnsiTheme="minorHAnsi" w:cstheme="minorHAnsi"/>
          <w:lang w:val="el-GR"/>
        </w:rPr>
        <w:t>.32</w:t>
      </w:r>
      <w:r w:rsidR="00167AB6" w:rsidRPr="00167AB6">
        <w:rPr>
          <w:rFonts w:asciiTheme="minorHAnsi" w:eastAsiaTheme="minorHAnsi" w:hAnsiTheme="minorHAnsi" w:cstheme="minorHAnsi"/>
          <w:lang w:val="el-GR"/>
        </w:rPr>
        <w:t>)</w:t>
      </w:r>
      <w:r w:rsidR="00167AB6" w:rsidRPr="00E536FA">
        <w:rPr>
          <w:rFonts w:asciiTheme="minorHAnsi" w:eastAsiaTheme="minorHAnsi" w:hAnsiTheme="minorHAnsi" w:cstheme="minorHAnsi"/>
          <w:lang w:val="el-GR"/>
        </w:rPr>
        <w:t xml:space="preserve"> </w:t>
      </w:r>
      <w:r w:rsidRPr="00E04ADA">
        <w:rPr>
          <w:rFonts w:asciiTheme="minorHAnsi" w:eastAsiaTheme="minorHAnsi" w:hAnsiTheme="minorHAnsi" w:cstheme="minorHAnsi"/>
          <w:lang w:val="el-GR"/>
        </w:rPr>
        <w:t xml:space="preserve">προέκυψαν τα παρακάτω </w:t>
      </w:r>
      <w:r w:rsidRPr="00167AB6">
        <w:rPr>
          <w:rFonts w:asciiTheme="minorHAnsi" w:eastAsiaTheme="minorHAnsi" w:hAnsiTheme="minorHAnsi" w:cstheme="minorHAnsi"/>
          <w:lang w:val="el-GR"/>
        </w:rPr>
        <w:t>διαγράμματα</w:t>
      </w:r>
      <w:r w:rsidR="00CB5CF3">
        <w:rPr>
          <w:rFonts w:asciiTheme="minorHAnsi" w:eastAsiaTheme="minorHAnsi" w:hAnsiTheme="minorHAnsi" w:cstheme="minorHAnsi"/>
          <w:lang w:val="el-GR"/>
        </w:rPr>
        <w:t xml:space="preserve"> (6.</w:t>
      </w:r>
      <w:r w:rsidR="00CB5CF3" w:rsidRPr="00CB5CF3">
        <w:rPr>
          <w:rFonts w:asciiTheme="minorHAnsi" w:eastAsiaTheme="minorHAnsi" w:hAnsiTheme="minorHAnsi" w:cstheme="minorHAnsi"/>
          <w:lang w:val="el-GR"/>
        </w:rPr>
        <w:t>48</w:t>
      </w:r>
      <w:r w:rsidR="00167AB6" w:rsidRPr="00167AB6">
        <w:rPr>
          <w:rFonts w:asciiTheme="minorHAnsi" w:eastAsiaTheme="minorHAnsi" w:hAnsiTheme="minorHAnsi" w:cstheme="minorHAnsi"/>
          <w:lang w:val="el-GR"/>
        </w:rPr>
        <w:t xml:space="preserve"> </w:t>
      </w:r>
      <w:r w:rsidR="00167AB6">
        <w:rPr>
          <w:rFonts w:asciiTheme="minorHAnsi" w:eastAsiaTheme="minorHAnsi" w:hAnsiTheme="minorHAnsi" w:cstheme="minorHAnsi"/>
          <w:lang w:val="el-GR"/>
        </w:rPr>
        <w:t>–</w:t>
      </w:r>
      <w:r w:rsidR="00CB5CF3">
        <w:rPr>
          <w:rFonts w:asciiTheme="minorHAnsi" w:eastAsiaTheme="minorHAnsi" w:hAnsiTheme="minorHAnsi" w:cstheme="minorHAnsi"/>
          <w:lang w:val="el-GR"/>
        </w:rPr>
        <w:t xml:space="preserve"> 6.</w:t>
      </w:r>
      <w:r w:rsidR="00CB5CF3" w:rsidRPr="00CB5CF3">
        <w:rPr>
          <w:rFonts w:asciiTheme="minorHAnsi" w:eastAsiaTheme="minorHAnsi" w:hAnsiTheme="minorHAnsi" w:cstheme="minorHAnsi"/>
          <w:lang w:val="el-GR"/>
        </w:rPr>
        <w:t>51</w:t>
      </w:r>
      <w:r w:rsidR="00167AB6" w:rsidRPr="00167AB6">
        <w:rPr>
          <w:rFonts w:asciiTheme="minorHAnsi" w:eastAsiaTheme="minorHAnsi" w:hAnsiTheme="minorHAnsi" w:cstheme="minorHAnsi"/>
          <w:lang w:val="el-GR"/>
        </w:rPr>
        <w:t>)</w:t>
      </w:r>
      <w:r w:rsidRPr="00E04ADA">
        <w:rPr>
          <w:rFonts w:asciiTheme="minorHAnsi" w:eastAsiaTheme="minorHAnsi" w:hAnsiTheme="minorHAnsi" w:cstheme="minorHAnsi"/>
          <w:lang w:val="el-GR"/>
        </w:rPr>
        <w:t xml:space="preserve">, τα οποία παριστάνουν την κατανομή (%)  του </w:t>
      </w:r>
      <w:r w:rsidRPr="00E04ADA">
        <w:rPr>
          <w:rFonts w:asciiTheme="minorHAnsi" w:eastAsiaTheme="minorHAnsi" w:hAnsiTheme="minorHAnsi" w:cstheme="minorHAnsi"/>
          <w:lang w:val="en-GB"/>
        </w:rPr>
        <w:t>NiO</w:t>
      </w:r>
      <w:r w:rsidRPr="00E04ADA">
        <w:rPr>
          <w:rFonts w:asciiTheme="minorHAnsi" w:eastAsiaTheme="minorHAnsi" w:hAnsiTheme="minorHAnsi" w:cstheme="minorHAnsi"/>
          <w:lang w:val="el-GR"/>
        </w:rPr>
        <w:t xml:space="preserve"> του κλάσματος</w:t>
      </w:r>
      <w:r w:rsidR="002208E0">
        <w:rPr>
          <w:rFonts w:asciiTheme="minorHAnsi" w:eastAsiaTheme="minorHAnsi" w:hAnsiTheme="minorHAnsi" w:cstheme="minorHAnsi"/>
          <w:lang w:val="el-GR"/>
        </w:rPr>
        <w:t xml:space="preserve"> τροφοδοσίας -1.18</w:t>
      </w:r>
      <w:r w:rsidRPr="00E04ADA">
        <w:rPr>
          <w:rFonts w:asciiTheme="minorHAnsi" w:eastAsiaTheme="minorHAnsi" w:hAnsiTheme="minorHAnsi" w:cstheme="minorHAnsi"/>
          <w:lang w:val="el-GR"/>
        </w:rPr>
        <w:t xml:space="preserve">+0.600 </w:t>
      </w:r>
      <w:r w:rsidRPr="00E04ADA">
        <w:rPr>
          <w:rFonts w:asciiTheme="minorHAnsi" w:eastAsiaTheme="minorHAnsi" w:hAnsiTheme="minorHAnsi" w:cstheme="minorHAnsi"/>
          <w:lang w:val="en-GB"/>
        </w:rPr>
        <w:t>mm</w:t>
      </w:r>
      <w:r w:rsidRPr="00E04ADA">
        <w:rPr>
          <w:rFonts w:asciiTheme="minorHAnsi" w:eastAsiaTheme="minorHAnsi" w:hAnsiTheme="minorHAnsi" w:cstheme="minorHAnsi"/>
          <w:lang w:val="el-GR"/>
        </w:rPr>
        <w:t xml:space="preserve"> για τα μεγέθη προϊόντων -0.600 </w:t>
      </w:r>
      <w:r w:rsidRPr="00E04ADA">
        <w:rPr>
          <w:rFonts w:asciiTheme="minorHAnsi" w:eastAsiaTheme="minorHAnsi" w:hAnsiTheme="minorHAnsi" w:cstheme="minorHAnsi"/>
          <w:lang w:val="en-GB"/>
        </w:rPr>
        <w:t>mm</w:t>
      </w:r>
      <w:r w:rsidRPr="00E04ADA">
        <w:rPr>
          <w:rFonts w:asciiTheme="minorHAnsi" w:eastAsiaTheme="minorHAnsi" w:hAnsiTheme="minorHAnsi" w:cstheme="minorHAnsi"/>
          <w:lang w:val="el-GR"/>
        </w:rPr>
        <w:t xml:space="preserve"> και -0.075 </w:t>
      </w:r>
      <w:r w:rsidRPr="00E04ADA">
        <w:rPr>
          <w:rFonts w:asciiTheme="minorHAnsi" w:eastAsiaTheme="minorHAnsi" w:hAnsiTheme="minorHAnsi" w:cstheme="minorHAnsi"/>
          <w:lang w:val="en-GB"/>
        </w:rPr>
        <w:t>mm</w:t>
      </w:r>
      <w:r w:rsidRPr="00E04ADA">
        <w:rPr>
          <w:rFonts w:asciiTheme="minorHAnsi" w:eastAsiaTheme="minorHAnsi" w:hAnsiTheme="minorHAnsi" w:cstheme="minorHAnsi"/>
          <w:lang w:val="el-GR"/>
        </w:rPr>
        <w:t xml:space="preserve">. </w:t>
      </w:r>
    </w:p>
    <w:tbl>
      <w:tblPr>
        <w:tblW w:w="0" w:type="auto"/>
        <w:tblLook w:val="04A0" w:firstRow="1" w:lastRow="0" w:firstColumn="1" w:lastColumn="0" w:noHBand="0" w:noVBand="1"/>
      </w:tblPr>
      <w:tblGrid>
        <w:gridCol w:w="4788"/>
        <w:gridCol w:w="4788"/>
      </w:tblGrid>
      <w:tr w:rsidR="000455BB" w:rsidTr="00B56986">
        <w:tc>
          <w:tcPr>
            <w:tcW w:w="4788" w:type="dxa"/>
          </w:tcPr>
          <w:p w:rsidR="000455BB" w:rsidRDefault="00BF422F" w:rsidP="00E04ADA">
            <w:pPr>
              <w:tabs>
                <w:tab w:val="left" w:pos="0"/>
              </w:tabs>
              <w:rPr>
                <w:rFonts w:ascii="Arial" w:hAnsi="Arial" w:cs="Arial"/>
                <w:b/>
                <w:bCs/>
                <w:color w:val="000000"/>
                <w:sz w:val="28"/>
                <w:szCs w:val="28"/>
                <w:lang w:val="el-GR"/>
              </w:rPr>
            </w:pPr>
            <w:r>
              <w:rPr>
                <w:rFonts w:ascii="Arial" w:hAnsi="Arial" w:cs="Arial"/>
                <w:b/>
                <w:bCs/>
                <w:noProof/>
                <w:color w:val="000000"/>
                <w:sz w:val="28"/>
                <w:szCs w:val="28"/>
              </w:rPr>
              <w:lastRenderedPageBreak/>
              <w:drawing>
                <wp:inline distT="0" distB="0" distL="0" distR="0" wp14:anchorId="6305DD3D" wp14:editId="730567D1">
                  <wp:extent cx="2734056" cy="1636776"/>
                  <wp:effectExtent l="0" t="0" r="0" b="1905"/>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34056" cy="1636776"/>
                          </a:xfrm>
                          <a:prstGeom prst="rect">
                            <a:avLst/>
                          </a:prstGeom>
                          <a:noFill/>
                        </pic:spPr>
                      </pic:pic>
                    </a:graphicData>
                  </a:graphic>
                </wp:inline>
              </w:drawing>
            </w:r>
          </w:p>
        </w:tc>
        <w:tc>
          <w:tcPr>
            <w:tcW w:w="4788" w:type="dxa"/>
          </w:tcPr>
          <w:p w:rsidR="000455BB" w:rsidRDefault="00BF422F" w:rsidP="00E04ADA">
            <w:pPr>
              <w:tabs>
                <w:tab w:val="left" w:pos="0"/>
              </w:tabs>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316CA407" wp14:editId="2FDD77FC">
                  <wp:extent cx="2743200" cy="1636776"/>
                  <wp:effectExtent l="0" t="0" r="0" b="1905"/>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43200" cy="1636776"/>
                          </a:xfrm>
                          <a:prstGeom prst="rect">
                            <a:avLst/>
                          </a:prstGeom>
                          <a:noFill/>
                        </pic:spPr>
                      </pic:pic>
                    </a:graphicData>
                  </a:graphic>
                </wp:inline>
              </w:drawing>
            </w:r>
          </w:p>
        </w:tc>
      </w:tr>
      <w:tr w:rsidR="000455BB" w:rsidRPr="00D527CB" w:rsidTr="00B56986">
        <w:tc>
          <w:tcPr>
            <w:tcW w:w="4788" w:type="dxa"/>
          </w:tcPr>
          <w:p w:rsidR="000455BB" w:rsidRPr="003334D6" w:rsidRDefault="008B6F56" w:rsidP="00CB5CF3">
            <w:pPr>
              <w:pStyle w:val="2"/>
              <w:ind w:right="252"/>
              <w:jc w:val="both"/>
              <w:rPr>
                <w:rFonts w:eastAsiaTheme="minorHAnsi"/>
                <w:lang w:val="el-GR"/>
              </w:rPr>
            </w:pPr>
            <w:bookmarkStart w:id="132" w:name="_Toc518474916"/>
            <w:r w:rsidRPr="00167AB6">
              <w:rPr>
                <w:rFonts w:eastAsiaTheme="minorHAnsi"/>
                <w:lang w:val="el-GR"/>
              </w:rPr>
              <w:t>Διάγραμμα</w:t>
            </w:r>
            <w:r w:rsidR="00167AB6" w:rsidRPr="00167AB6">
              <w:rPr>
                <w:rFonts w:eastAsiaTheme="minorHAnsi"/>
                <w:lang w:val="el-GR"/>
              </w:rPr>
              <w:t xml:space="preserve"> 6.</w:t>
            </w:r>
            <w:r w:rsidR="00CB5CF3" w:rsidRPr="00CB5CF3">
              <w:rPr>
                <w:rFonts w:eastAsiaTheme="minorHAnsi"/>
                <w:lang w:val="el-GR"/>
              </w:rPr>
              <w:t>48</w:t>
            </w:r>
            <w:r w:rsidRPr="008B6F56">
              <w:rPr>
                <w:rFonts w:eastAsiaTheme="minorHAnsi"/>
                <w:lang w:val="el-GR"/>
              </w:rPr>
              <w:t xml:space="preserve">: Κατανομή (%) </w:t>
            </w:r>
            <w:r w:rsidRPr="008B6F56">
              <w:rPr>
                <w:rFonts w:eastAsiaTheme="minorHAnsi"/>
                <w:lang w:val="en-GB"/>
              </w:rPr>
              <w:t>NiO</w:t>
            </w:r>
            <w:r w:rsidRPr="008B6F56">
              <w:rPr>
                <w:rFonts w:eastAsiaTheme="minorHAnsi"/>
                <w:lang w:val="el-GR"/>
              </w:rPr>
              <w:t xml:space="preserve"> των αθροιστικώς </w:t>
            </w:r>
            <w:r w:rsidR="0001205C">
              <w:rPr>
                <w:rFonts w:eastAsiaTheme="minorHAnsi"/>
                <w:lang w:val="el-GR"/>
              </w:rPr>
              <w:t>διερχομένων</w:t>
            </w:r>
            <w:r w:rsidRPr="008B6F56">
              <w:rPr>
                <w:rFonts w:eastAsiaTheme="minorHAnsi"/>
                <w:lang w:val="el-GR"/>
              </w:rPr>
              <w:t xml:space="preserve"> προϊόντων του κλάσματος</w:t>
            </w:r>
            <w:r w:rsidR="00162E86">
              <w:rPr>
                <w:rFonts w:eastAsiaTheme="minorHAnsi"/>
                <w:lang w:val="el-GR"/>
              </w:rPr>
              <w:t xml:space="preserve"> τροφοδοσίας -1.18</w:t>
            </w:r>
            <w:r w:rsidRPr="008B6F56">
              <w:rPr>
                <w:rFonts w:eastAsiaTheme="minorHAnsi"/>
                <w:lang w:val="el-GR"/>
              </w:rPr>
              <w:t xml:space="preserve">+0.600 </w:t>
            </w:r>
            <w:r w:rsidRPr="008B6F56">
              <w:rPr>
                <w:rFonts w:eastAsiaTheme="minorHAnsi"/>
                <w:lang w:val="en-GB"/>
              </w:rPr>
              <w:t>mm</w:t>
            </w:r>
            <w:r w:rsidRPr="008B6F56">
              <w:rPr>
                <w:rFonts w:eastAsiaTheme="minorHAnsi"/>
                <w:lang w:val="el-GR"/>
              </w:rPr>
              <w:t xml:space="preserve"> </w:t>
            </w:r>
            <w:r w:rsidR="00162E86">
              <w:rPr>
                <w:rFonts w:eastAsiaTheme="minorHAnsi"/>
                <w:lang w:val="el-GR"/>
              </w:rPr>
              <w:t>για κάθε</w:t>
            </w:r>
            <w:r w:rsidR="00162E86" w:rsidRPr="00D725E2">
              <w:rPr>
                <w:rFonts w:eastAsiaTheme="minorHAnsi"/>
                <w:lang w:val="el-GR"/>
              </w:rPr>
              <w:t xml:space="preserve"> διάμετρο σφαιρών </w:t>
            </w:r>
            <w:r w:rsidR="00162E86">
              <w:rPr>
                <w:rFonts w:eastAsiaTheme="minorHAnsi"/>
                <w:lang w:val="el-GR"/>
              </w:rPr>
              <w:t>(</w:t>
            </w:r>
            <w:r w:rsidR="00162E86" w:rsidRPr="00D725E2">
              <w:rPr>
                <w:rFonts w:eastAsiaTheme="minorHAnsi"/>
                <w:lang w:val="en-GB"/>
              </w:rPr>
              <w:t>t</w:t>
            </w:r>
            <w:r w:rsidR="00162E86" w:rsidRPr="00D725E2">
              <w:rPr>
                <w:rFonts w:eastAsiaTheme="minorHAnsi"/>
                <w:lang w:val="el-GR"/>
              </w:rPr>
              <w:t xml:space="preserve">=0.25 </w:t>
            </w:r>
            <w:r w:rsidR="00162E86" w:rsidRPr="00D725E2">
              <w:rPr>
                <w:rFonts w:eastAsiaTheme="minorHAnsi"/>
                <w:lang w:val="en-GB"/>
              </w:rPr>
              <w:t>min</w:t>
            </w:r>
            <w:r w:rsidR="00162E86">
              <w:rPr>
                <w:rFonts w:eastAsiaTheme="minorHAnsi"/>
                <w:lang w:val="el-GR"/>
              </w:rPr>
              <w:t>)</w:t>
            </w:r>
            <w:r w:rsidR="00162E86" w:rsidRPr="00D725E2">
              <w:rPr>
                <w:rFonts w:eastAsiaTheme="minorHAnsi"/>
                <w:lang w:val="el-GR"/>
              </w:rPr>
              <w:t>.</w:t>
            </w:r>
            <w:bookmarkEnd w:id="132"/>
            <w:r w:rsidR="003334D6">
              <w:rPr>
                <w:rFonts w:eastAsiaTheme="minorHAnsi"/>
                <w:lang w:val="el-GR"/>
              </w:rPr>
              <w:t xml:space="preserve"> </w:t>
            </w:r>
          </w:p>
        </w:tc>
        <w:tc>
          <w:tcPr>
            <w:tcW w:w="4788" w:type="dxa"/>
          </w:tcPr>
          <w:p w:rsidR="008B6F56" w:rsidRPr="008B6F56" w:rsidRDefault="008B6F56" w:rsidP="009832B3">
            <w:pPr>
              <w:pStyle w:val="2"/>
              <w:ind w:right="270"/>
              <w:jc w:val="both"/>
              <w:rPr>
                <w:rFonts w:eastAsiaTheme="minorHAnsi"/>
                <w:lang w:val="el-GR"/>
              </w:rPr>
            </w:pPr>
            <w:bookmarkStart w:id="133" w:name="_Toc518474917"/>
            <w:r w:rsidRPr="00167AB6">
              <w:rPr>
                <w:rFonts w:eastAsiaTheme="minorHAnsi"/>
                <w:lang w:val="el-GR"/>
              </w:rPr>
              <w:t>Διάγραμμα</w:t>
            </w:r>
            <w:r w:rsidR="00167AB6" w:rsidRPr="00167AB6">
              <w:rPr>
                <w:rFonts w:eastAsiaTheme="minorHAnsi"/>
                <w:lang w:val="el-GR"/>
              </w:rPr>
              <w:t xml:space="preserve"> 6.</w:t>
            </w:r>
            <w:r w:rsidR="00CB5CF3" w:rsidRPr="00CB5CF3">
              <w:rPr>
                <w:rFonts w:eastAsiaTheme="minorHAnsi"/>
                <w:lang w:val="el-GR"/>
              </w:rPr>
              <w:t>49</w:t>
            </w:r>
            <w:r w:rsidRPr="008B6F56">
              <w:rPr>
                <w:rFonts w:eastAsiaTheme="minorHAnsi"/>
                <w:lang w:val="el-GR"/>
              </w:rPr>
              <w:t xml:space="preserve">: </w:t>
            </w:r>
            <w:r w:rsidR="00162E86" w:rsidRPr="008B6F56">
              <w:rPr>
                <w:rFonts w:eastAsiaTheme="minorHAnsi"/>
                <w:lang w:val="el-GR"/>
              </w:rPr>
              <w:t xml:space="preserve">Κατανομή (%) </w:t>
            </w:r>
            <w:r w:rsidR="00162E86" w:rsidRPr="008B6F56">
              <w:rPr>
                <w:rFonts w:eastAsiaTheme="minorHAnsi"/>
                <w:lang w:val="en-GB"/>
              </w:rPr>
              <w:t>NiO</w:t>
            </w:r>
            <w:r w:rsidR="00162E86" w:rsidRPr="008B6F56">
              <w:rPr>
                <w:rFonts w:eastAsiaTheme="minorHAnsi"/>
                <w:lang w:val="el-GR"/>
              </w:rPr>
              <w:t xml:space="preserve"> των αθροιστικώς </w:t>
            </w:r>
            <w:r w:rsidR="0001205C">
              <w:rPr>
                <w:rFonts w:eastAsiaTheme="minorHAnsi"/>
                <w:lang w:val="el-GR"/>
              </w:rPr>
              <w:t>διερχομένων</w:t>
            </w:r>
            <w:r w:rsidR="00162E86" w:rsidRPr="008B6F56">
              <w:rPr>
                <w:rFonts w:eastAsiaTheme="minorHAnsi"/>
                <w:lang w:val="el-GR"/>
              </w:rPr>
              <w:t xml:space="preserve"> προϊόντων του κλάσματος</w:t>
            </w:r>
            <w:r w:rsidR="00162E86">
              <w:rPr>
                <w:rFonts w:eastAsiaTheme="minorHAnsi"/>
                <w:lang w:val="el-GR"/>
              </w:rPr>
              <w:t xml:space="preserve"> τροφοδοσίας -1.18</w:t>
            </w:r>
            <w:r w:rsidR="00162E86" w:rsidRPr="008B6F56">
              <w:rPr>
                <w:rFonts w:eastAsiaTheme="minorHAnsi"/>
                <w:lang w:val="el-GR"/>
              </w:rPr>
              <w:t xml:space="preserve">+0.600 </w:t>
            </w:r>
            <w:r w:rsidR="00162E86" w:rsidRPr="008B6F56">
              <w:rPr>
                <w:rFonts w:eastAsiaTheme="minorHAnsi"/>
                <w:lang w:val="en-GB"/>
              </w:rPr>
              <w:t>mm</w:t>
            </w:r>
            <w:r w:rsidR="00162E86" w:rsidRPr="008B6F56">
              <w:rPr>
                <w:rFonts w:eastAsiaTheme="minorHAnsi"/>
                <w:lang w:val="el-GR"/>
              </w:rPr>
              <w:t xml:space="preserve"> </w:t>
            </w:r>
            <w:r w:rsidR="00162E86">
              <w:rPr>
                <w:rFonts w:eastAsiaTheme="minorHAnsi"/>
                <w:lang w:val="el-GR"/>
              </w:rPr>
              <w:t>για κάθε</w:t>
            </w:r>
            <w:r w:rsidR="00162E86" w:rsidRPr="00D725E2">
              <w:rPr>
                <w:rFonts w:eastAsiaTheme="minorHAnsi"/>
                <w:lang w:val="el-GR"/>
              </w:rPr>
              <w:t xml:space="preserve"> διάμετρο σφαιρών </w:t>
            </w:r>
            <w:r w:rsidR="00162E86">
              <w:rPr>
                <w:rFonts w:eastAsiaTheme="minorHAnsi"/>
                <w:lang w:val="el-GR"/>
              </w:rPr>
              <w:t>(</w:t>
            </w:r>
            <w:r w:rsidR="00162E86" w:rsidRPr="00D725E2">
              <w:rPr>
                <w:rFonts w:eastAsiaTheme="minorHAnsi"/>
                <w:lang w:val="en-GB"/>
              </w:rPr>
              <w:t>t</w:t>
            </w:r>
            <w:r w:rsidR="00162E86">
              <w:rPr>
                <w:rFonts w:eastAsiaTheme="minorHAnsi"/>
                <w:lang w:val="el-GR"/>
              </w:rPr>
              <w:t>=0.</w:t>
            </w:r>
            <w:r w:rsidR="00162E86" w:rsidRPr="00D725E2">
              <w:rPr>
                <w:rFonts w:eastAsiaTheme="minorHAnsi"/>
                <w:lang w:val="el-GR"/>
              </w:rPr>
              <w:t xml:space="preserve">5 </w:t>
            </w:r>
            <w:r w:rsidR="00162E86" w:rsidRPr="00D725E2">
              <w:rPr>
                <w:rFonts w:eastAsiaTheme="minorHAnsi"/>
                <w:lang w:val="en-GB"/>
              </w:rPr>
              <w:t>min</w:t>
            </w:r>
            <w:r w:rsidR="00162E86">
              <w:rPr>
                <w:rFonts w:eastAsiaTheme="minorHAnsi"/>
                <w:lang w:val="el-GR"/>
              </w:rPr>
              <w:t>)</w:t>
            </w:r>
            <w:r w:rsidR="00162E86" w:rsidRPr="00D725E2">
              <w:rPr>
                <w:rFonts w:eastAsiaTheme="minorHAnsi"/>
                <w:lang w:val="el-GR"/>
              </w:rPr>
              <w:t>.</w:t>
            </w:r>
            <w:bookmarkEnd w:id="133"/>
          </w:p>
          <w:p w:rsidR="000455BB" w:rsidRPr="00E13AC2" w:rsidRDefault="000455BB" w:rsidP="00AF22AE">
            <w:pPr>
              <w:pStyle w:val="2"/>
              <w:jc w:val="both"/>
              <w:rPr>
                <w:rFonts w:ascii="Arial" w:hAnsi="Arial" w:cs="Arial"/>
                <w:b/>
                <w:bCs/>
                <w:color w:val="000000"/>
                <w:szCs w:val="28"/>
                <w:lang w:val="el-GR"/>
              </w:rPr>
            </w:pPr>
          </w:p>
        </w:tc>
      </w:tr>
      <w:tr w:rsidR="008B6F56" w:rsidTr="00B56986">
        <w:trPr>
          <w:trHeight w:val="2465"/>
        </w:trPr>
        <w:tc>
          <w:tcPr>
            <w:tcW w:w="4788" w:type="dxa"/>
          </w:tcPr>
          <w:p w:rsidR="008B6F56" w:rsidRDefault="00BF422F" w:rsidP="00E04ADA">
            <w:pPr>
              <w:tabs>
                <w:tab w:val="left" w:pos="0"/>
              </w:tabs>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5E50D769" wp14:editId="5E64C151">
                  <wp:extent cx="2734056" cy="1636776"/>
                  <wp:effectExtent l="0" t="0" r="0" b="1905"/>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34056" cy="1636776"/>
                          </a:xfrm>
                          <a:prstGeom prst="rect">
                            <a:avLst/>
                          </a:prstGeom>
                          <a:noFill/>
                        </pic:spPr>
                      </pic:pic>
                    </a:graphicData>
                  </a:graphic>
                </wp:inline>
              </w:drawing>
            </w:r>
          </w:p>
        </w:tc>
        <w:tc>
          <w:tcPr>
            <w:tcW w:w="4788" w:type="dxa"/>
          </w:tcPr>
          <w:p w:rsidR="008B6F56" w:rsidRDefault="00BF422F" w:rsidP="00E04ADA">
            <w:pPr>
              <w:tabs>
                <w:tab w:val="left" w:pos="0"/>
              </w:tabs>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5A592906" wp14:editId="2987BAE6">
                  <wp:extent cx="2724912" cy="1636776"/>
                  <wp:effectExtent l="0" t="0" r="0" b="1905"/>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r>
      <w:tr w:rsidR="008B6F56" w:rsidRPr="00D527CB" w:rsidTr="00B56986">
        <w:trPr>
          <w:trHeight w:val="305"/>
        </w:trPr>
        <w:tc>
          <w:tcPr>
            <w:tcW w:w="4788" w:type="dxa"/>
          </w:tcPr>
          <w:p w:rsidR="008B6F56" w:rsidRPr="003334D6" w:rsidRDefault="00CE4299" w:rsidP="00CB5CF3">
            <w:pPr>
              <w:pStyle w:val="2"/>
              <w:ind w:right="252"/>
              <w:jc w:val="both"/>
              <w:rPr>
                <w:rFonts w:eastAsiaTheme="minorHAnsi"/>
                <w:lang w:val="el-GR"/>
              </w:rPr>
            </w:pPr>
            <w:bookmarkStart w:id="134" w:name="_Toc518474918"/>
            <w:r w:rsidRPr="00167AB6">
              <w:rPr>
                <w:rFonts w:eastAsiaTheme="minorHAnsi"/>
                <w:lang w:val="el-GR"/>
              </w:rPr>
              <w:t>Διάγραμμα</w:t>
            </w:r>
            <w:r w:rsidR="00167AB6" w:rsidRPr="00167AB6">
              <w:rPr>
                <w:rFonts w:eastAsiaTheme="minorHAnsi"/>
                <w:lang w:val="el-GR"/>
              </w:rPr>
              <w:t xml:space="preserve"> 6.</w:t>
            </w:r>
            <w:r w:rsidR="00CB5CF3" w:rsidRPr="00CB5CF3">
              <w:rPr>
                <w:rFonts w:eastAsiaTheme="minorHAnsi"/>
                <w:lang w:val="el-GR"/>
              </w:rPr>
              <w:t>50</w:t>
            </w:r>
            <w:r w:rsidRPr="00CE4299">
              <w:rPr>
                <w:rFonts w:eastAsiaTheme="minorHAnsi"/>
                <w:lang w:val="el-GR"/>
              </w:rPr>
              <w:t xml:space="preserve">: </w:t>
            </w:r>
            <w:r w:rsidR="00162E86" w:rsidRPr="008B6F56">
              <w:rPr>
                <w:rFonts w:eastAsiaTheme="minorHAnsi"/>
                <w:lang w:val="el-GR"/>
              </w:rPr>
              <w:t xml:space="preserve">Κατανομή (%) </w:t>
            </w:r>
            <w:r w:rsidR="00162E86" w:rsidRPr="008B6F56">
              <w:rPr>
                <w:rFonts w:eastAsiaTheme="minorHAnsi"/>
                <w:lang w:val="en-GB"/>
              </w:rPr>
              <w:t>NiO</w:t>
            </w:r>
            <w:r w:rsidR="00162E86" w:rsidRPr="008B6F56">
              <w:rPr>
                <w:rFonts w:eastAsiaTheme="minorHAnsi"/>
                <w:lang w:val="el-GR"/>
              </w:rPr>
              <w:t xml:space="preserve"> των αθροιστικώς </w:t>
            </w:r>
            <w:r w:rsidR="0001205C">
              <w:rPr>
                <w:rFonts w:eastAsiaTheme="minorHAnsi"/>
                <w:lang w:val="el-GR"/>
              </w:rPr>
              <w:t>διερχομένων</w:t>
            </w:r>
            <w:r w:rsidR="00162E86" w:rsidRPr="008B6F56">
              <w:rPr>
                <w:rFonts w:eastAsiaTheme="minorHAnsi"/>
                <w:lang w:val="el-GR"/>
              </w:rPr>
              <w:t xml:space="preserve"> προϊόντων του κλάσματος</w:t>
            </w:r>
            <w:r w:rsidR="00162E86">
              <w:rPr>
                <w:rFonts w:eastAsiaTheme="minorHAnsi"/>
                <w:lang w:val="el-GR"/>
              </w:rPr>
              <w:t xml:space="preserve"> τροφοδοσίας -1.18</w:t>
            </w:r>
            <w:r w:rsidR="00162E86" w:rsidRPr="008B6F56">
              <w:rPr>
                <w:rFonts w:eastAsiaTheme="minorHAnsi"/>
                <w:lang w:val="el-GR"/>
              </w:rPr>
              <w:t xml:space="preserve">+0.600 </w:t>
            </w:r>
            <w:r w:rsidR="00162E86" w:rsidRPr="008B6F56">
              <w:rPr>
                <w:rFonts w:eastAsiaTheme="minorHAnsi"/>
                <w:lang w:val="en-GB"/>
              </w:rPr>
              <w:t>mm</w:t>
            </w:r>
            <w:r w:rsidR="00162E86" w:rsidRPr="008B6F56">
              <w:rPr>
                <w:rFonts w:eastAsiaTheme="minorHAnsi"/>
                <w:lang w:val="el-GR"/>
              </w:rPr>
              <w:t xml:space="preserve"> </w:t>
            </w:r>
            <w:r w:rsidR="00162E86">
              <w:rPr>
                <w:rFonts w:eastAsiaTheme="minorHAnsi"/>
                <w:lang w:val="el-GR"/>
              </w:rPr>
              <w:t>για κάθε</w:t>
            </w:r>
            <w:r w:rsidR="00162E86" w:rsidRPr="00D725E2">
              <w:rPr>
                <w:rFonts w:eastAsiaTheme="minorHAnsi"/>
                <w:lang w:val="el-GR"/>
              </w:rPr>
              <w:t xml:space="preserve"> διάμετρο σφαιρών </w:t>
            </w:r>
            <w:r w:rsidR="00162E86">
              <w:rPr>
                <w:rFonts w:eastAsiaTheme="minorHAnsi"/>
                <w:lang w:val="el-GR"/>
              </w:rPr>
              <w:t>(</w:t>
            </w:r>
            <w:r w:rsidR="00162E86" w:rsidRPr="00D725E2">
              <w:rPr>
                <w:rFonts w:eastAsiaTheme="minorHAnsi"/>
                <w:lang w:val="en-GB"/>
              </w:rPr>
              <w:t>t</w:t>
            </w:r>
            <w:r w:rsidR="00162E86">
              <w:rPr>
                <w:rFonts w:eastAsiaTheme="minorHAnsi"/>
                <w:lang w:val="el-GR"/>
              </w:rPr>
              <w:t>=1</w:t>
            </w:r>
            <w:r w:rsidR="00162E86" w:rsidRPr="00D725E2">
              <w:rPr>
                <w:rFonts w:eastAsiaTheme="minorHAnsi"/>
                <w:lang w:val="el-GR"/>
              </w:rPr>
              <w:t xml:space="preserve"> </w:t>
            </w:r>
            <w:r w:rsidR="00162E86" w:rsidRPr="00D725E2">
              <w:rPr>
                <w:rFonts w:eastAsiaTheme="minorHAnsi"/>
                <w:lang w:val="en-GB"/>
              </w:rPr>
              <w:t>min</w:t>
            </w:r>
            <w:r w:rsidR="00162E86">
              <w:rPr>
                <w:rFonts w:eastAsiaTheme="minorHAnsi"/>
                <w:lang w:val="el-GR"/>
              </w:rPr>
              <w:t>)</w:t>
            </w:r>
            <w:r w:rsidR="00162E86" w:rsidRPr="00D725E2">
              <w:rPr>
                <w:rFonts w:eastAsiaTheme="minorHAnsi"/>
                <w:lang w:val="el-GR"/>
              </w:rPr>
              <w:t>.</w:t>
            </w:r>
            <w:bookmarkEnd w:id="134"/>
          </w:p>
        </w:tc>
        <w:tc>
          <w:tcPr>
            <w:tcW w:w="4788" w:type="dxa"/>
          </w:tcPr>
          <w:p w:rsidR="008B6F56" w:rsidRPr="00183903" w:rsidRDefault="00CE4299" w:rsidP="00CB5CF3">
            <w:pPr>
              <w:pStyle w:val="2"/>
              <w:ind w:right="270"/>
              <w:jc w:val="both"/>
              <w:rPr>
                <w:rFonts w:eastAsiaTheme="minorHAnsi"/>
                <w:lang w:val="el-GR"/>
              </w:rPr>
            </w:pPr>
            <w:bookmarkStart w:id="135" w:name="_Toc518474919"/>
            <w:r w:rsidRPr="00167AB6">
              <w:rPr>
                <w:rFonts w:eastAsiaTheme="minorHAnsi"/>
                <w:lang w:val="el-GR"/>
              </w:rPr>
              <w:t>Διάγραμμα</w:t>
            </w:r>
            <w:r w:rsidR="00167AB6" w:rsidRPr="00167AB6">
              <w:rPr>
                <w:rFonts w:eastAsiaTheme="minorHAnsi"/>
                <w:lang w:val="el-GR"/>
              </w:rPr>
              <w:t xml:space="preserve"> 6.</w:t>
            </w:r>
            <w:r w:rsidR="00CB5CF3" w:rsidRPr="00CB5CF3">
              <w:rPr>
                <w:rFonts w:eastAsiaTheme="minorHAnsi"/>
                <w:lang w:val="el-GR"/>
              </w:rPr>
              <w:t>51</w:t>
            </w:r>
            <w:r w:rsidRPr="00CE4299">
              <w:rPr>
                <w:rFonts w:eastAsiaTheme="minorHAnsi"/>
                <w:lang w:val="el-GR"/>
              </w:rPr>
              <w:t xml:space="preserve">: </w:t>
            </w:r>
            <w:r w:rsidR="00162E86" w:rsidRPr="008B6F56">
              <w:rPr>
                <w:rFonts w:eastAsiaTheme="minorHAnsi"/>
                <w:lang w:val="el-GR"/>
              </w:rPr>
              <w:t xml:space="preserve">Κατανομή (%) </w:t>
            </w:r>
            <w:r w:rsidR="00162E86" w:rsidRPr="008B6F56">
              <w:rPr>
                <w:rFonts w:eastAsiaTheme="minorHAnsi"/>
                <w:lang w:val="en-GB"/>
              </w:rPr>
              <w:t>NiO</w:t>
            </w:r>
            <w:r w:rsidR="00162E86" w:rsidRPr="008B6F56">
              <w:rPr>
                <w:rFonts w:eastAsiaTheme="minorHAnsi"/>
                <w:lang w:val="el-GR"/>
              </w:rPr>
              <w:t xml:space="preserve"> των αθροιστικώς </w:t>
            </w:r>
            <w:r w:rsidR="0001205C">
              <w:rPr>
                <w:rFonts w:eastAsiaTheme="minorHAnsi"/>
                <w:lang w:val="el-GR"/>
              </w:rPr>
              <w:t>διερχομένων</w:t>
            </w:r>
            <w:r w:rsidR="00162E86" w:rsidRPr="008B6F56">
              <w:rPr>
                <w:rFonts w:eastAsiaTheme="minorHAnsi"/>
                <w:lang w:val="el-GR"/>
              </w:rPr>
              <w:t xml:space="preserve"> προϊόντων του κλάσματος</w:t>
            </w:r>
            <w:r w:rsidR="00162E86">
              <w:rPr>
                <w:rFonts w:eastAsiaTheme="minorHAnsi"/>
                <w:lang w:val="el-GR"/>
              </w:rPr>
              <w:t xml:space="preserve"> τροφοδοσίας -1.18</w:t>
            </w:r>
            <w:r w:rsidR="00162E86" w:rsidRPr="008B6F56">
              <w:rPr>
                <w:rFonts w:eastAsiaTheme="minorHAnsi"/>
                <w:lang w:val="el-GR"/>
              </w:rPr>
              <w:t xml:space="preserve">+0.600 </w:t>
            </w:r>
            <w:r w:rsidR="00162E86" w:rsidRPr="008B6F56">
              <w:rPr>
                <w:rFonts w:eastAsiaTheme="minorHAnsi"/>
                <w:lang w:val="en-GB"/>
              </w:rPr>
              <w:t>mm</w:t>
            </w:r>
            <w:r w:rsidR="00162E86" w:rsidRPr="008B6F56">
              <w:rPr>
                <w:rFonts w:eastAsiaTheme="minorHAnsi"/>
                <w:lang w:val="el-GR"/>
              </w:rPr>
              <w:t xml:space="preserve"> </w:t>
            </w:r>
            <w:r w:rsidR="00162E86">
              <w:rPr>
                <w:rFonts w:eastAsiaTheme="minorHAnsi"/>
                <w:lang w:val="el-GR"/>
              </w:rPr>
              <w:t>για κάθε</w:t>
            </w:r>
            <w:r w:rsidR="00162E86" w:rsidRPr="00D725E2">
              <w:rPr>
                <w:rFonts w:eastAsiaTheme="minorHAnsi"/>
                <w:lang w:val="el-GR"/>
              </w:rPr>
              <w:t xml:space="preserve"> διάμετρο σφαιρών </w:t>
            </w:r>
            <w:r w:rsidR="00162E86">
              <w:rPr>
                <w:rFonts w:eastAsiaTheme="minorHAnsi"/>
                <w:lang w:val="el-GR"/>
              </w:rPr>
              <w:t>(</w:t>
            </w:r>
            <w:r w:rsidR="00162E86" w:rsidRPr="00D725E2">
              <w:rPr>
                <w:rFonts w:eastAsiaTheme="minorHAnsi"/>
                <w:lang w:val="en-GB"/>
              </w:rPr>
              <w:t>t</w:t>
            </w:r>
            <w:r w:rsidR="00162E86">
              <w:rPr>
                <w:rFonts w:eastAsiaTheme="minorHAnsi"/>
                <w:lang w:val="el-GR"/>
              </w:rPr>
              <w:t>=2</w:t>
            </w:r>
            <w:r w:rsidR="00162E86" w:rsidRPr="00D725E2">
              <w:rPr>
                <w:rFonts w:eastAsiaTheme="minorHAnsi"/>
                <w:lang w:val="el-GR"/>
              </w:rPr>
              <w:t xml:space="preserve"> </w:t>
            </w:r>
            <w:r w:rsidR="00162E86" w:rsidRPr="00D725E2">
              <w:rPr>
                <w:rFonts w:eastAsiaTheme="minorHAnsi"/>
                <w:lang w:val="en-GB"/>
              </w:rPr>
              <w:t>min</w:t>
            </w:r>
            <w:r w:rsidR="00162E86">
              <w:rPr>
                <w:rFonts w:eastAsiaTheme="minorHAnsi"/>
                <w:lang w:val="el-GR"/>
              </w:rPr>
              <w:t>)</w:t>
            </w:r>
            <w:r w:rsidR="00162E86" w:rsidRPr="00D725E2">
              <w:rPr>
                <w:rFonts w:eastAsiaTheme="minorHAnsi"/>
                <w:lang w:val="el-GR"/>
              </w:rPr>
              <w:t>.</w:t>
            </w:r>
            <w:bookmarkEnd w:id="135"/>
            <w:r w:rsidR="00E47524">
              <w:rPr>
                <w:rFonts w:eastAsiaTheme="minorHAnsi"/>
                <w:lang w:val="el-GR"/>
              </w:rPr>
              <w:t xml:space="preserve"> </w:t>
            </w:r>
          </w:p>
        </w:tc>
      </w:tr>
    </w:tbl>
    <w:p w:rsidR="00CE4299" w:rsidRPr="00CE4299" w:rsidRDefault="00CE4299" w:rsidP="00CE4299">
      <w:pPr>
        <w:tabs>
          <w:tab w:val="left" w:pos="0"/>
        </w:tabs>
        <w:jc w:val="both"/>
        <w:rPr>
          <w:rFonts w:asciiTheme="minorHAnsi" w:eastAsiaTheme="minorHAnsi" w:hAnsiTheme="minorHAnsi" w:cstheme="minorHAnsi"/>
          <w:lang w:val="el-GR"/>
        </w:rPr>
      </w:pPr>
      <w:r w:rsidRPr="00752D19">
        <w:rPr>
          <w:rFonts w:asciiTheme="minorHAnsi" w:eastAsiaTheme="minorHAnsi" w:hAnsiTheme="minorHAnsi" w:cstheme="minorHAnsi"/>
          <w:lang w:val="el-GR"/>
        </w:rPr>
        <w:tab/>
      </w:r>
      <w:r w:rsidRPr="00CE4299">
        <w:rPr>
          <w:rFonts w:asciiTheme="minorHAnsi" w:eastAsiaTheme="minorHAnsi" w:hAnsiTheme="minorHAnsi" w:cstheme="minorHAnsi"/>
          <w:lang w:val="el-GR"/>
        </w:rPr>
        <w:t xml:space="preserve">Στα παραπάνω </w:t>
      </w:r>
      <w:r w:rsidRPr="00347819">
        <w:rPr>
          <w:rFonts w:asciiTheme="minorHAnsi" w:eastAsiaTheme="minorHAnsi" w:hAnsiTheme="minorHAnsi" w:cstheme="minorHAnsi"/>
          <w:lang w:val="el-GR"/>
        </w:rPr>
        <w:t>διαγράμματα</w:t>
      </w:r>
      <w:r w:rsidRPr="00CE4299">
        <w:rPr>
          <w:rFonts w:asciiTheme="minorHAnsi" w:eastAsiaTheme="minorHAnsi" w:hAnsiTheme="minorHAnsi" w:cstheme="minorHAnsi"/>
          <w:lang w:val="el-GR"/>
        </w:rPr>
        <w:t xml:space="preserve"> </w:t>
      </w:r>
      <w:r w:rsidR="00CB5CF3">
        <w:rPr>
          <w:rFonts w:asciiTheme="minorHAnsi" w:eastAsiaTheme="minorHAnsi" w:hAnsiTheme="minorHAnsi" w:cstheme="minorHAnsi"/>
          <w:lang w:val="el-GR"/>
        </w:rPr>
        <w:t>(6.</w:t>
      </w:r>
      <w:r w:rsidR="00CB5CF3" w:rsidRPr="00CB5CF3">
        <w:rPr>
          <w:rFonts w:asciiTheme="minorHAnsi" w:eastAsiaTheme="minorHAnsi" w:hAnsiTheme="minorHAnsi" w:cstheme="minorHAnsi"/>
          <w:lang w:val="el-GR"/>
        </w:rPr>
        <w:t>48</w:t>
      </w:r>
      <w:r w:rsidR="00347819">
        <w:rPr>
          <w:rFonts w:asciiTheme="minorHAnsi" w:eastAsiaTheme="minorHAnsi" w:hAnsiTheme="minorHAnsi" w:cstheme="minorHAnsi"/>
          <w:lang w:val="el-GR"/>
        </w:rPr>
        <w:t>–</w:t>
      </w:r>
      <w:r w:rsidR="00CB5CF3">
        <w:rPr>
          <w:rFonts w:asciiTheme="minorHAnsi" w:eastAsiaTheme="minorHAnsi" w:hAnsiTheme="minorHAnsi" w:cstheme="minorHAnsi"/>
          <w:lang w:val="el-GR"/>
        </w:rPr>
        <w:t xml:space="preserve"> 6.</w:t>
      </w:r>
      <w:r w:rsidR="00CB5CF3" w:rsidRPr="00CB5CF3">
        <w:rPr>
          <w:rFonts w:asciiTheme="minorHAnsi" w:eastAsiaTheme="minorHAnsi" w:hAnsiTheme="minorHAnsi" w:cstheme="minorHAnsi"/>
          <w:lang w:val="el-GR"/>
        </w:rPr>
        <w:t>51</w:t>
      </w:r>
      <w:r w:rsidR="00347819" w:rsidRPr="00347819">
        <w:rPr>
          <w:rFonts w:asciiTheme="minorHAnsi" w:eastAsiaTheme="minorHAnsi" w:hAnsiTheme="minorHAnsi" w:cstheme="minorHAnsi"/>
          <w:lang w:val="el-GR"/>
        </w:rPr>
        <w:t xml:space="preserve">) </w:t>
      </w:r>
      <w:r w:rsidRPr="00CE4299">
        <w:rPr>
          <w:rFonts w:asciiTheme="minorHAnsi" w:eastAsiaTheme="minorHAnsi" w:hAnsiTheme="minorHAnsi" w:cstheme="minorHAnsi"/>
          <w:lang w:val="el-GR"/>
        </w:rPr>
        <w:t xml:space="preserve">παρατηρείται ότι όσο μεγαλώνει η διάμετρος των σφαιρών, αυξάνεται η κατανομή (%) </w:t>
      </w:r>
      <w:r w:rsidRPr="00CE4299">
        <w:rPr>
          <w:rFonts w:asciiTheme="minorHAnsi" w:eastAsiaTheme="minorHAnsi" w:hAnsiTheme="minorHAnsi" w:cstheme="minorHAnsi"/>
          <w:lang w:val="en-GB"/>
        </w:rPr>
        <w:t>NiO</w:t>
      </w:r>
      <w:r w:rsidRPr="00CE4299">
        <w:rPr>
          <w:rFonts w:asciiTheme="minorHAnsi" w:eastAsiaTheme="minorHAnsi" w:hAnsiTheme="minorHAnsi" w:cstheme="minorHAnsi"/>
          <w:lang w:val="el-GR"/>
        </w:rPr>
        <w:t xml:space="preserve"> στο </w:t>
      </w:r>
      <w:r w:rsidR="00764C78">
        <w:rPr>
          <w:rFonts w:asciiTheme="minorHAnsi" w:eastAsiaTheme="minorHAnsi" w:hAnsiTheme="minorHAnsi" w:cstheme="minorHAnsi"/>
          <w:lang w:val="el-GR"/>
        </w:rPr>
        <w:t>ενδιάμεσο προϊόν -0.600</w:t>
      </w:r>
      <w:r w:rsidR="003334D6">
        <w:rPr>
          <w:rFonts w:asciiTheme="minorHAnsi" w:eastAsiaTheme="minorHAnsi" w:hAnsiTheme="minorHAnsi" w:cstheme="minorHAnsi"/>
          <w:lang w:val="el-GR"/>
        </w:rPr>
        <w:t xml:space="preserve">+0.075 </w:t>
      </w:r>
      <w:r w:rsidRPr="00CE4299">
        <w:rPr>
          <w:rFonts w:asciiTheme="minorHAnsi" w:eastAsiaTheme="minorHAnsi" w:hAnsiTheme="minorHAnsi" w:cstheme="minorHAnsi"/>
          <w:lang w:val="en-GB"/>
        </w:rPr>
        <w:t>mm</w:t>
      </w:r>
      <w:r w:rsidR="00A3097F" w:rsidRPr="00A3097F">
        <w:rPr>
          <w:rFonts w:asciiTheme="minorHAnsi" w:eastAsiaTheme="minorHAnsi" w:hAnsiTheme="minorHAnsi" w:cstheme="minorHAnsi"/>
          <w:lang w:val="el-GR"/>
        </w:rPr>
        <w:t xml:space="preserve">. </w:t>
      </w:r>
      <w:r w:rsidR="00A3097F">
        <w:rPr>
          <w:rFonts w:asciiTheme="minorHAnsi" w:eastAsiaTheme="minorHAnsi" w:hAnsiTheme="minorHAnsi" w:cstheme="minorHAnsi"/>
          <w:lang w:val="el-GR"/>
        </w:rPr>
        <w:t>Σ</w:t>
      </w:r>
      <w:r w:rsidRPr="00CE4299">
        <w:rPr>
          <w:rFonts w:asciiTheme="minorHAnsi" w:eastAsiaTheme="minorHAnsi" w:hAnsiTheme="minorHAnsi" w:cstheme="minorHAnsi"/>
          <w:lang w:val="el-GR"/>
        </w:rPr>
        <w:t xml:space="preserve">το λεπτό </w:t>
      </w:r>
      <w:r w:rsidR="00764C78">
        <w:rPr>
          <w:rFonts w:asciiTheme="minorHAnsi" w:eastAsiaTheme="minorHAnsi" w:hAnsiTheme="minorHAnsi" w:cstheme="minorHAnsi"/>
          <w:lang w:val="el-GR"/>
        </w:rPr>
        <w:t>προϊόν</w:t>
      </w:r>
      <w:r w:rsidRPr="00CE4299">
        <w:rPr>
          <w:rFonts w:asciiTheme="minorHAnsi" w:eastAsiaTheme="minorHAnsi" w:hAnsiTheme="minorHAnsi" w:cstheme="minorHAnsi"/>
          <w:lang w:val="el-GR"/>
        </w:rPr>
        <w:t xml:space="preserve"> -0.075 </w:t>
      </w:r>
      <w:r w:rsidRPr="00CE4299">
        <w:rPr>
          <w:rFonts w:asciiTheme="minorHAnsi" w:eastAsiaTheme="minorHAnsi" w:hAnsiTheme="minorHAnsi" w:cstheme="minorHAnsi"/>
        </w:rPr>
        <w:t>mm</w:t>
      </w:r>
      <w:r w:rsidR="00A3097F">
        <w:rPr>
          <w:rFonts w:asciiTheme="minorHAnsi" w:eastAsiaTheme="minorHAnsi" w:hAnsiTheme="minorHAnsi" w:cstheme="minorHAnsi"/>
          <w:lang w:val="el-GR"/>
        </w:rPr>
        <w:t>, η μεγαλύτερη κατανομή</w:t>
      </w:r>
      <w:r w:rsidR="00764C78">
        <w:rPr>
          <w:rFonts w:asciiTheme="minorHAnsi" w:eastAsiaTheme="minorHAnsi" w:hAnsiTheme="minorHAnsi" w:cstheme="minorHAnsi"/>
          <w:lang w:val="el-GR"/>
        </w:rPr>
        <w:t xml:space="preserve"> (%)</w:t>
      </w:r>
      <w:r w:rsidR="00A3097F">
        <w:rPr>
          <w:rFonts w:asciiTheme="minorHAnsi" w:eastAsiaTheme="minorHAnsi" w:hAnsiTheme="minorHAnsi" w:cstheme="minorHAnsi"/>
          <w:lang w:val="el-GR"/>
        </w:rPr>
        <w:t xml:space="preserve"> παρατηρείται στις δοκιμές με διάμετρο σφαιρών </w:t>
      </w:r>
      <w:r w:rsidR="00A3097F">
        <w:rPr>
          <w:rFonts w:asciiTheme="minorHAnsi" w:eastAsiaTheme="minorHAnsi" w:hAnsiTheme="minorHAnsi" w:cstheme="minorHAnsi"/>
        </w:rPr>
        <w:t>d</w:t>
      </w:r>
      <w:r w:rsidR="00A3097F">
        <w:rPr>
          <w:rFonts w:asciiTheme="minorHAnsi" w:eastAsiaTheme="minorHAnsi" w:hAnsiTheme="minorHAnsi" w:cstheme="minorHAnsi"/>
          <w:lang w:val="el-GR"/>
        </w:rPr>
        <w:t xml:space="preserve">=6.5 </w:t>
      </w:r>
      <w:r w:rsidR="00A3097F">
        <w:rPr>
          <w:rFonts w:asciiTheme="minorHAnsi" w:eastAsiaTheme="minorHAnsi" w:hAnsiTheme="minorHAnsi" w:cstheme="minorHAnsi"/>
        </w:rPr>
        <w:t>mm</w:t>
      </w:r>
      <w:r w:rsidRPr="00CE4299">
        <w:rPr>
          <w:rFonts w:asciiTheme="minorHAnsi" w:eastAsiaTheme="minorHAnsi" w:hAnsiTheme="minorHAnsi" w:cstheme="minorHAnsi"/>
          <w:lang w:val="el-GR"/>
        </w:rPr>
        <w:t xml:space="preserve">. Όπως παρατηρήθηκε στα </w:t>
      </w:r>
      <w:r w:rsidRPr="00250FA1">
        <w:rPr>
          <w:rFonts w:asciiTheme="minorHAnsi" w:eastAsiaTheme="minorHAnsi" w:hAnsiTheme="minorHAnsi" w:cstheme="minorHAnsi"/>
          <w:lang w:val="el-GR"/>
        </w:rPr>
        <w:t>διαγράμματα</w:t>
      </w:r>
      <w:r w:rsidR="00250FA1" w:rsidRPr="00250FA1">
        <w:rPr>
          <w:rFonts w:asciiTheme="minorHAnsi" w:eastAsiaTheme="minorHAnsi" w:hAnsiTheme="minorHAnsi" w:cstheme="minorHAnsi"/>
          <w:lang w:val="el-GR"/>
        </w:rPr>
        <w:t xml:space="preserve"> </w:t>
      </w:r>
      <w:r w:rsidR="00CB5CF3">
        <w:rPr>
          <w:rFonts w:asciiTheme="minorHAnsi" w:eastAsiaTheme="minorHAnsi" w:hAnsiTheme="minorHAnsi" w:cstheme="minorHAnsi"/>
          <w:lang w:val="el-GR"/>
        </w:rPr>
        <w:t>(6.</w:t>
      </w:r>
      <w:r w:rsidR="00CB5CF3" w:rsidRPr="00CB5CF3">
        <w:rPr>
          <w:rFonts w:asciiTheme="minorHAnsi" w:eastAsiaTheme="minorHAnsi" w:hAnsiTheme="minorHAnsi" w:cstheme="minorHAnsi"/>
          <w:lang w:val="el-GR"/>
        </w:rPr>
        <w:t xml:space="preserve">48 </w:t>
      </w:r>
      <w:r w:rsidR="00250FA1">
        <w:rPr>
          <w:rFonts w:asciiTheme="minorHAnsi" w:eastAsiaTheme="minorHAnsi" w:hAnsiTheme="minorHAnsi" w:cstheme="minorHAnsi"/>
          <w:lang w:val="el-GR"/>
        </w:rPr>
        <w:t>–</w:t>
      </w:r>
      <w:r w:rsidR="00250FA1" w:rsidRPr="00347819">
        <w:rPr>
          <w:rFonts w:asciiTheme="minorHAnsi" w:eastAsiaTheme="minorHAnsi" w:hAnsiTheme="minorHAnsi" w:cstheme="minorHAnsi"/>
          <w:lang w:val="el-GR"/>
        </w:rPr>
        <w:t xml:space="preserve"> 6.</w:t>
      </w:r>
      <w:r w:rsidR="00CB5CF3" w:rsidRPr="00CB5CF3">
        <w:rPr>
          <w:rFonts w:asciiTheme="minorHAnsi" w:eastAsiaTheme="minorHAnsi" w:hAnsiTheme="minorHAnsi" w:cstheme="minorHAnsi"/>
          <w:lang w:val="el-GR"/>
        </w:rPr>
        <w:t>51</w:t>
      </w:r>
      <w:r w:rsidR="00250FA1" w:rsidRPr="00347819">
        <w:rPr>
          <w:rFonts w:asciiTheme="minorHAnsi" w:eastAsiaTheme="minorHAnsi" w:hAnsiTheme="minorHAnsi" w:cstheme="minorHAnsi"/>
          <w:lang w:val="el-GR"/>
        </w:rPr>
        <w:t>)</w:t>
      </w:r>
      <w:r w:rsidRPr="00CE4299">
        <w:rPr>
          <w:rFonts w:asciiTheme="minorHAnsi" w:eastAsiaTheme="minorHAnsi" w:hAnsiTheme="minorHAnsi" w:cstheme="minorHAnsi"/>
          <w:lang w:val="el-GR"/>
        </w:rPr>
        <w:t xml:space="preserve">, η μεγαλύτερη κατανομή </w:t>
      </w:r>
      <w:r w:rsidR="00764C78">
        <w:rPr>
          <w:rFonts w:asciiTheme="minorHAnsi" w:eastAsiaTheme="minorHAnsi" w:hAnsiTheme="minorHAnsi" w:cstheme="minorHAnsi"/>
          <w:lang w:val="el-GR"/>
        </w:rPr>
        <w:t xml:space="preserve">(%) </w:t>
      </w:r>
      <w:r w:rsidRPr="00CE4299">
        <w:rPr>
          <w:rFonts w:asciiTheme="minorHAnsi" w:eastAsiaTheme="minorHAnsi" w:hAnsiTheme="minorHAnsi" w:cstheme="minorHAnsi"/>
          <w:lang w:val="el-GR"/>
        </w:rPr>
        <w:t xml:space="preserve">του </w:t>
      </w:r>
      <w:r w:rsidRPr="00CE4299">
        <w:rPr>
          <w:rFonts w:asciiTheme="minorHAnsi" w:eastAsiaTheme="minorHAnsi" w:hAnsiTheme="minorHAnsi" w:cstheme="minorHAnsi"/>
          <w:lang w:val="en-GB"/>
        </w:rPr>
        <w:t>NiO</w:t>
      </w:r>
      <w:r w:rsidR="00764C78">
        <w:rPr>
          <w:rFonts w:asciiTheme="minorHAnsi" w:eastAsiaTheme="minorHAnsi" w:hAnsiTheme="minorHAnsi" w:cstheme="minorHAnsi"/>
          <w:lang w:val="el-GR"/>
        </w:rPr>
        <w:t xml:space="preserve"> παρατηρείται στο προϊόν -0.600</w:t>
      </w:r>
      <w:r w:rsidR="003334D6">
        <w:rPr>
          <w:rFonts w:asciiTheme="minorHAnsi" w:eastAsiaTheme="minorHAnsi" w:hAnsiTheme="minorHAnsi" w:cstheme="minorHAnsi"/>
          <w:lang w:val="el-GR"/>
        </w:rPr>
        <w:t xml:space="preserve"> </w:t>
      </w:r>
      <w:r w:rsidRPr="00CE4299">
        <w:rPr>
          <w:rFonts w:asciiTheme="minorHAnsi" w:eastAsiaTheme="minorHAnsi" w:hAnsiTheme="minorHAnsi" w:cstheme="minorHAnsi"/>
          <w:lang w:val="en-GB"/>
        </w:rPr>
        <w:t>mm</w:t>
      </w:r>
      <w:r w:rsidRPr="00CE4299">
        <w:rPr>
          <w:rFonts w:asciiTheme="minorHAnsi" w:eastAsiaTheme="minorHAnsi" w:hAnsiTheme="minorHAnsi" w:cstheme="minorHAnsi"/>
          <w:lang w:val="el-GR"/>
        </w:rPr>
        <w:t xml:space="preserve"> για </w:t>
      </w:r>
      <w:r w:rsidRPr="00CE4299">
        <w:rPr>
          <w:rFonts w:asciiTheme="minorHAnsi" w:eastAsiaTheme="minorHAnsi" w:hAnsiTheme="minorHAnsi" w:cstheme="minorHAnsi"/>
          <w:lang w:val="en-GB"/>
        </w:rPr>
        <w:t>d</w:t>
      </w:r>
      <w:r w:rsidRPr="00CE4299">
        <w:rPr>
          <w:rFonts w:asciiTheme="minorHAnsi" w:eastAsiaTheme="minorHAnsi" w:hAnsiTheme="minorHAnsi" w:cstheme="minorHAnsi"/>
          <w:lang w:val="el-GR"/>
        </w:rPr>
        <w:t xml:space="preserve">=12.7 </w:t>
      </w:r>
      <w:r w:rsidRPr="00CE4299">
        <w:rPr>
          <w:rFonts w:asciiTheme="minorHAnsi" w:eastAsiaTheme="minorHAnsi" w:hAnsiTheme="minorHAnsi" w:cstheme="minorHAnsi"/>
          <w:lang w:val="en-GB"/>
        </w:rPr>
        <w:t>mm</w:t>
      </w:r>
      <w:r w:rsidRPr="00CE4299">
        <w:rPr>
          <w:rFonts w:asciiTheme="minorHAnsi" w:eastAsiaTheme="minorHAnsi" w:hAnsiTheme="minorHAnsi" w:cstheme="minorHAnsi"/>
          <w:lang w:val="el-GR"/>
        </w:rPr>
        <w:t xml:space="preserve"> και </w:t>
      </w:r>
      <w:r w:rsidRPr="00CE4299">
        <w:rPr>
          <w:rFonts w:asciiTheme="minorHAnsi" w:eastAsiaTheme="minorHAnsi" w:hAnsiTheme="minorHAnsi" w:cstheme="minorHAnsi"/>
          <w:lang w:val="en-GB"/>
        </w:rPr>
        <w:t>t</w:t>
      </w:r>
      <w:r w:rsidRPr="00CE4299">
        <w:rPr>
          <w:rFonts w:asciiTheme="minorHAnsi" w:eastAsiaTheme="minorHAnsi" w:hAnsiTheme="minorHAnsi" w:cstheme="minorHAnsi"/>
          <w:lang w:val="el-GR"/>
        </w:rPr>
        <w:t xml:space="preserve">=2 </w:t>
      </w:r>
      <w:r w:rsidRPr="00CE4299">
        <w:rPr>
          <w:rFonts w:asciiTheme="minorHAnsi" w:eastAsiaTheme="minorHAnsi" w:hAnsiTheme="minorHAnsi" w:cstheme="minorHAnsi"/>
          <w:lang w:val="en-GB"/>
        </w:rPr>
        <w:t>min</w:t>
      </w:r>
      <w:r w:rsidR="003334D6">
        <w:rPr>
          <w:rFonts w:asciiTheme="minorHAnsi" w:eastAsiaTheme="minorHAnsi" w:hAnsiTheme="minorHAnsi" w:cstheme="minorHAnsi"/>
          <w:lang w:val="el-GR"/>
        </w:rPr>
        <w:t xml:space="preserve"> και είναι 91.31 </w:t>
      </w:r>
      <w:r w:rsidRPr="00CE4299">
        <w:rPr>
          <w:rFonts w:asciiTheme="minorHAnsi" w:eastAsiaTheme="minorHAnsi" w:hAnsiTheme="minorHAnsi" w:cstheme="minorHAnsi"/>
          <w:lang w:val="el-GR"/>
        </w:rPr>
        <w:t xml:space="preserve">%. </w:t>
      </w:r>
    </w:p>
    <w:p w:rsidR="00CE4299" w:rsidRPr="00752D19" w:rsidRDefault="00CE4299" w:rsidP="00CE4299">
      <w:pPr>
        <w:tabs>
          <w:tab w:val="left" w:pos="0"/>
        </w:tabs>
        <w:jc w:val="both"/>
        <w:rPr>
          <w:rFonts w:asciiTheme="minorHAnsi" w:eastAsiaTheme="minorHAnsi" w:hAnsiTheme="minorHAnsi" w:cstheme="minorHAnsi"/>
          <w:lang w:val="el-GR"/>
        </w:rPr>
      </w:pPr>
      <w:r w:rsidRPr="00752D19">
        <w:rPr>
          <w:rFonts w:asciiTheme="minorHAnsi" w:eastAsiaTheme="minorHAnsi" w:hAnsiTheme="minorHAnsi" w:cstheme="minorHAnsi"/>
          <w:lang w:val="el-GR"/>
        </w:rPr>
        <w:tab/>
      </w:r>
      <w:r w:rsidRPr="00CE4299">
        <w:rPr>
          <w:rFonts w:asciiTheme="minorHAnsi" w:eastAsiaTheme="minorHAnsi" w:hAnsiTheme="minorHAnsi" w:cstheme="minorHAnsi"/>
          <w:lang w:val="el-GR"/>
        </w:rPr>
        <w:t xml:space="preserve">Ο εμπλουτισμός του </w:t>
      </w:r>
      <w:r w:rsidRPr="00CE4299">
        <w:rPr>
          <w:rFonts w:asciiTheme="minorHAnsi" w:eastAsiaTheme="minorHAnsi" w:hAnsiTheme="minorHAnsi" w:cstheme="minorHAnsi"/>
          <w:lang w:val="en-GB"/>
        </w:rPr>
        <w:t>NiO</w:t>
      </w:r>
      <w:r w:rsidRPr="00CE4299">
        <w:rPr>
          <w:rFonts w:asciiTheme="minorHAnsi" w:eastAsiaTheme="minorHAnsi" w:hAnsiTheme="minorHAnsi" w:cstheme="minorHAnsi"/>
          <w:lang w:val="el-GR"/>
        </w:rPr>
        <w:t xml:space="preserve"> γίνεται στο λεπτό </w:t>
      </w:r>
      <w:r w:rsidR="00764C78">
        <w:rPr>
          <w:rFonts w:asciiTheme="minorHAnsi" w:eastAsiaTheme="minorHAnsi" w:hAnsiTheme="minorHAnsi" w:cstheme="minorHAnsi"/>
          <w:lang w:val="el-GR"/>
        </w:rPr>
        <w:t>προϊόν,</w:t>
      </w:r>
      <w:r w:rsidRPr="00CE4299">
        <w:rPr>
          <w:rFonts w:asciiTheme="minorHAnsi" w:eastAsiaTheme="minorHAnsi" w:hAnsiTheme="minorHAnsi" w:cstheme="minorHAnsi"/>
          <w:lang w:val="el-GR"/>
        </w:rPr>
        <w:t xml:space="preserve"> </w:t>
      </w:r>
      <w:r w:rsidR="00764C78" w:rsidRPr="00CE4299">
        <w:rPr>
          <w:rFonts w:asciiTheme="minorHAnsi" w:eastAsiaTheme="minorHAnsi" w:hAnsiTheme="minorHAnsi" w:cstheme="minorHAnsi"/>
          <w:lang w:val="el-GR"/>
        </w:rPr>
        <w:t>γεγονός</w:t>
      </w:r>
      <w:r w:rsidRPr="00CE4299">
        <w:rPr>
          <w:rFonts w:asciiTheme="minorHAnsi" w:eastAsiaTheme="minorHAnsi" w:hAnsiTheme="minorHAnsi" w:cstheme="minorHAnsi"/>
          <w:lang w:val="el-GR"/>
        </w:rPr>
        <w:t xml:space="preserve"> που επιβεβαιώνεται κι από τη θεωρία. Για το λόγο αυτό, καταλήξαμε στα παρακάτω διπλά </w:t>
      </w:r>
      <w:r w:rsidRPr="00250FA1">
        <w:rPr>
          <w:rFonts w:asciiTheme="minorHAnsi" w:eastAsiaTheme="minorHAnsi" w:hAnsiTheme="minorHAnsi" w:cstheme="minorHAnsi"/>
          <w:lang w:val="el-GR"/>
        </w:rPr>
        <w:t>διαγράμματα</w:t>
      </w:r>
      <w:r w:rsidRPr="00CE4299">
        <w:rPr>
          <w:rFonts w:asciiTheme="minorHAnsi" w:eastAsiaTheme="minorHAnsi" w:hAnsiTheme="minorHAnsi" w:cstheme="minorHAnsi"/>
          <w:lang w:val="el-GR"/>
        </w:rPr>
        <w:t xml:space="preserve"> </w:t>
      </w:r>
      <w:r w:rsidR="00CB5CF3">
        <w:rPr>
          <w:rFonts w:asciiTheme="minorHAnsi" w:eastAsiaTheme="minorHAnsi" w:hAnsiTheme="minorHAnsi" w:cstheme="minorHAnsi"/>
          <w:lang w:val="el-GR"/>
        </w:rPr>
        <w:t>6</w:t>
      </w:r>
      <w:r w:rsidR="00CB5CF3" w:rsidRPr="00CB5CF3">
        <w:rPr>
          <w:rFonts w:asciiTheme="minorHAnsi" w:eastAsiaTheme="minorHAnsi" w:hAnsiTheme="minorHAnsi" w:cstheme="minorHAnsi"/>
          <w:lang w:val="el-GR"/>
        </w:rPr>
        <w:t>.52</w:t>
      </w:r>
      <w:r w:rsidR="00250FA1" w:rsidRPr="00250FA1">
        <w:rPr>
          <w:rFonts w:asciiTheme="minorHAnsi" w:eastAsiaTheme="minorHAnsi" w:hAnsiTheme="minorHAnsi" w:cstheme="minorHAnsi"/>
          <w:lang w:val="el-GR"/>
        </w:rPr>
        <w:t xml:space="preserve"> </w:t>
      </w:r>
      <w:r w:rsidR="00250FA1">
        <w:rPr>
          <w:rFonts w:asciiTheme="minorHAnsi" w:eastAsiaTheme="minorHAnsi" w:hAnsiTheme="minorHAnsi" w:cstheme="minorHAnsi"/>
          <w:lang w:val="el-GR"/>
        </w:rPr>
        <w:t>–</w:t>
      </w:r>
      <w:r w:rsidR="00CB5CF3">
        <w:rPr>
          <w:rFonts w:asciiTheme="minorHAnsi" w:eastAsiaTheme="minorHAnsi" w:hAnsiTheme="minorHAnsi" w:cstheme="minorHAnsi"/>
          <w:lang w:val="el-GR"/>
        </w:rPr>
        <w:t xml:space="preserve"> 6.</w:t>
      </w:r>
      <w:r w:rsidR="00CB5CF3" w:rsidRPr="00CB5CF3">
        <w:rPr>
          <w:rFonts w:asciiTheme="minorHAnsi" w:eastAsiaTheme="minorHAnsi" w:hAnsiTheme="minorHAnsi" w:cstheme="minorHAnsi"/>
          <w:lang w:val="el-GR"/>
        </w:rPr>
        <w:t>54</w:t>
      </w:r>
      <w:r w:rsidR="00250FA1" w:rsidRPr="00250FA1">
        <w:rPr>
          <w:rFonts w:asciiTheme="minorHAnsi" w:eastAsiaTheme="minorHAnsi" w:hAnsiTheme="minorHAnsi" w:cstheme="minorHAnsi"/>
          <w:lang w:val="el-GR"/>
        </w:rPr>
        <w:t xml:space="preserve"> </w:t>
      </w:r>
      <w:r w:rsidRPr="00CE4299">
        <w:rPr>
          <w:rFonts w:asciiTheme="minorHAnsi" w:eastAsiaTheme="minorHAnsi" w:hAnsiTheme="minorHAnsi" w:cstheme="minorHAnsi"/>
          <w:lang w:val="el-GR"/>
        </w:rPr>
        <w:t xml:space="preserve">περιεκτικότητας (%) και κατανομής (%) </w:t>
      </w:r>
      <w:r w:rsidRPr="00CE4299">
        <w:rPr>
          <w:rFonts w:asciiTheme="minorHAnsi" w:eastAsiaTheme="minorHAnsi" w:hAnsiTheme="minorHAnsi" w:cstheme="minorHAnsi"/>
          <w:lang w:val="en-GB"/>
        </w:rPr>
        <w:t>NiO</w:t>
      </w:r>
      <w:r w:rsidRPr="00CE4299">
        <w:rPr>
          <w:rFonts w:asciiTheme="minorHAnsi" w:eastAsiaTheme="minorHAnsi" w:hAnsiTheme="minorHAnsi" w:cstheme="minorHAnsi"/>
          <w:lang w:val="el-GR"/>
        </w:rPr>
        <w:t xml:space="preserve"> του λεπτού </w:t>
      </w:r>
      <w:r w:rsidR="00764C78">
        <w:rPr>
          <w:rFonts w:asciiTheme="minorHAnsi" w:eastAsiaTheme="minorHAnsi" w:hAnsiTheme="minorHAnsi" w:cstheme="minorHAnsi"/>
          <w:lang w:val="el-GR"/>
        </w:rPr>
        <w:t>προϊόντος</w:t>
      </w:r>
      <w:r w:rsidRPr="00CE4299">
        <w:rPr>
          <w:rFonts w:asciiTheme="minorHAnsi" w:eastAsiaTheme="minorHAnsi" w:hAnsiTheme="minorHAnsi" w:cstheme="minorHAnsi"/>
          <w:lang w:val="el-GR"/>
        </w:rPr>
        <w:t xml:space="preserve"> (-0.075 </w:t>
      </w:r>
      <w:r w:rsidRPr="00CE4299">
        <w:rPr>
          <w:rFonts w:asciiTheme="minorHAnsi" w:eastAsiaTheme="minorHAnsi" w:hAnsiTheme="minorHAnsi" w:cstheme="minorHAnsi"/>
          <w:lang w:val="en-GB"/>
        </w:rPr>
        <w:t>mm</w:t>
      </w:r>
      <w:r w:rsidRPr="00CE4299">
        <w:rPr>
          <w:rFonts w:asciiTheme="minorHAnsi" w:eastAsiaTheme="minorHAnsi" w:hAnsiTheme="minorHAnsi" w:cstheme="minorHAnsi"/>
          <w:lang w:val="el-GR"/>
        </w:rPr>
        <w:t xml:space="preserve">). </w:t>
      </w:r>
    </w:p>
    <w:tbl>
      <w:tblPr>
        <w:tblW w:w="0" w:type="auto"/>
        <w:tblLook w:val="04A0" w:firstRow="1" w:lastRow="0" w:firstColumn="1" w:lastColumn="0" w:noHBand="0" w:noVBand="1"/>
      </w:tblPr>
      <w:tblGrid>
        <w:gridCol w:w="4788"/>
        <w:gridCol w:w="4788"/>
      </w:tblGrid>
      <w:tr w:rsidR="00E13AC2" w:rsidTr="009F4313">
        <w:tc>
          <w:tcPr>
            <w:tcW w:w="4788" w:type="dxa"/>
          </w:tcPr>
          <w:p w:rsidR="00E13AC2" w:rsidRDefault="00E47524" w:rsidP="00CE4299">
            <w:pPr>
              <w:tabs>
                <w:tab w:val="left" w:pos="0"/>
              </w:tabs>
              <w:jc w:val="both"/>
              <w:rPr>
                <w:rFonts w:asciiTheme="minorHAnsi" w:eastAsiaTheme="minorHAnsi" w:hAnsiTheme="minorHAnsi" w:cstheme="minorHAnsi"/>
              </w:rPr>
            </w:pPr>
            <w:r>
              <w:rPr>
                <w:rFonts w:asciiTheme="minorHAnsi" w:eastAsiaTheme="minorHAnsi" w:hAnsiTheme="minorHAnsi" w:cstheme="minorHAnsi"/>
                <w:noProof/>
              </w:rPr>
              <w:lastRenderedPageBreak/>
              <w:drawing>
                <wp:inline distT="0" distB="0" distL="0" distR="0" wp14:anchorId="5719DCB9" wp14:editId="163596E0">
                  <wp:extent cx="2724912" cy="1636776"/>
                  <wp:effectExtent l="0" t="0" r="0" b="1905"/>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c>
          <w:tcPr>
            <w:tcW w:w="4788" w:type="dxa"/>
          </w:tcPr>
          <w:p w:rsidR="00E13AC2" w:rsidRDefault="00E47524" w:rsidP="00CE4299">
            <w:pPr>
              <w:tabs>
                <w:tab w:val="left" w:pos="0"/>
              </w:tabs>
              <w:jc w:val="both"/>
              <w:rPr>
                <w:rFonts w:asciiTheme="minorHAnsi" w:eastAsiaTheme="minorHAnsi" w:hAnsiTheme="minorHAnsi" w:cstheme="minorHAnsi"/>
              </w:rPr>
            </w:pPr>
            <w:r>
              <w:rPr>
                <w:rFonts w:asciiTheme="minorHAnsi" w:eastAsiaTheme="minorHAnsi" w:hAnsiTheme="minorHAnsi" w:cstheme="minorHAnsi"/>
                <w:noProof/>
              </w:rPr>
              <w:drawing>
                <wp:inline distT="0" distB="0" distL="0" distR="0" wp14:anchorId="20E9D7E8" wp14:editId="460CB287">
                  <wp:extent cx="2724912" cy="1636776"/>
                  <wp:effectExtent l="0" t="0" r="0" b="1905"/>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r>
      <w:tr w:rsidR="00E13AC2" w:rsidRPr="00D527CB" w:rsidTr="009F4313">
        <w:tc>
          <w:tcPr>
            <w:tcW w:w="4788" w:type="dxa"/>
          </w:tcPr>
          <w:p w:rsidR="00E13AC2" w:rsidRPr="00E13AC2" w:rsidRDefault="00E13AC2" w:rsidP="00174819">
            <w:pPr>
              <w:pStyle w:val="2"/>
              <w:ind w:right="252"/>
              <w:jc w:val="both"/>
              <w:rPr>
                <w:rFonts w:eastAsiaTheme="minorHAnsi"/>
                <w:lang w:val="el-GR"/>
              </w:rPr>
            </w:pPr>
            <w:bookmarkStart w:id="136" w:name="_Toc518474920"/>
            <w:r w:rsidRPr="00250FA1">
              <w:rPr>
                <w:rFonts w:eastAsiaTheme="minorHAnsi"/>
                <w:lang w:val="el-GR"/>
              </w:rPr>
              <w:t>Διάγραμμα</w:t>
            </w:r>
            <w:r w:rsidR="00CB5CF3">
              <w:rPr>
                <w:rFonts w:eastAsiaTheme="minorHAnsi"/>
                <w:lang w:val="el-GR"/>
              </w:rPr>
              <w:t xml:space="preserve"> 6.</w:t>
            </w:r>
            <w:r w:rsidR="00CB5CF3" w:rsidRPr="00CB5CF3">
              <w:rPr>
                <w:rFonts w:eastAsiaTheme="minorHAnsi"/>
                <w:lang w:val="el-GR"/>
              </w:rPr>
              <w:t>52</w:t>
            </w:r>
            <w:r w:rsidRPr="00E13AC2">
              <w:rPr>
                <w:rFonts w:eastAsiaTheme="minorHAnsi"/>
                <w:lang w:val="el-GR"/>
              </w:rPr>
              <w:t xml:space="preserve">: Περιεκτικότητα (%) και κατανομή (%) </w:t>
            </w:r>
            <w:r w:rsidRPr="00E13AC2">
              <w:rPr>
                <w:rFonts w:eastAsiaTheme="minorHAnsi"/>
                <w:lang w:val="en-GB"/>
              </w:rPr>
              <w:t>NiO</w:t>
            </w:r>
            <w:r w:rsidRPr="00E13AC2">
              <w:rPr>
                <w:rFonts w:eastAsiaTheme="minorHAnsi"/>
                <w:lang w:val="el-GR"/>
              </w:rPr>
              <w:t xml:space="preserve"> σε συνάρτηση με το χρόνο λειοτρίβησης του </w:t>
            </w:r>
            <w:r w:rsidR="00764C78">
              <w:rPr>
                <w:rFonts w:eastAsiaTheme="minorHAnsi"/>
                <w:lang w:val="el-GR"/>
              </w:rPr>
              <w:t>προϊόντος</w:t>
            </w:r>
            <w:r w:rsidRPr="00E13AC2">
              <w:rPr>
                <w:rFonts w:eastAsiaTheme="minorHAnsi"/>
                <w:lang w:val="el-GR"/>
              </w:rPr>
              <w:t xml:space="preserve"> -0.075 </w:t>
            </w:r>
            <w:r w:rsidRPr="00E13AC2">
              <w:rPr>
                <w:rFonts w:eastAsiaTheme="minorHAnsi"/>
                <w:lang w:val="en-GB"/>
              </w:rPr>
              <w:t>mm</w:t>
            </w:r>
            <w:r w:rsidRPr="00E13AC2">
              <w:rPr>
                <w:rFonts w:eastAsiaTheme="minorHAnsi"/>
                <w:lang w:val="el-GR"/>
              </w:rPr>
              <w:t xml:space="preserve"> και </w:t>
            </w:r>
            <w:r w:rsidRPr="00E13AC2">
              <w:rPr>
                <w:rFonts w:eastAsiaTheme="minorHAnsi"/>
                <w:lang w:val="en-GB"/>
              </w:rPr>
              <w:t>d</w:t>
            </w:r>
            <w:r w:rsidR="00764C78">
              <w:rPr>
                <w:rFonts w:eastAsiaTheme="minorHAnsi"/>
                <w:lang w:val="el-GR"/>
              </w:rPr>
              <w:t>=0 (τ</w:t>
            </w:r>
            <w:r w:rsidRPr="00E13AC2">
              <w:rPr>
                <w:rFonts w:eastAsiaTheme="minorHAnsi"/>
                <w:lang w:val="el-GR"/>
              </w:rPr>
              <w:t>ροφοδ</w:t>
            </w:r>
            <w:r w:rsidR="00764C78">
              <w:rPr>
                <w:rFonts w:eastAsiaTheme="minorHAnsi"/>
                <w:lang w:val="el-GR"/>
              </w:rPr>
              <w:t>οσία -1.18</w:t>
            </w:r>
            <w:r w:rsidRPr="00E13AC2">
              <w:rPr>
                <w:rFonts w:eastAsiaTheme="minorHAnsi"/>
                <w:lang w:val="el-GR"/>
              </w:rPr>
              <w:t xml:space="preserve">+0.600 </w:t>
            </w:r>
            <w:r w:rsidRPr="00E13AC2">
              <w:rPr>
                <w:rFonts w:eastAsiaTheme="minorHAnsi"/>
                <w:lang w:val="en-GB"/>
              </w:rPr>
              <w:t>mm</w:t>
            </w:r>
            <w:r w:rsidRPr="00E13AC2">
              <w:rPr>
                <w:rFonts w:eastAsiaTheme="minorHAnsi"/>
                <w:lang w:val="el-GR"/>
              </w:rPr>
              <w:t>).</w:t>
            </w:r>
            <w:bookmarkEnd w:id="136"/>
            <w:r w:rsidRPr="00E13AC2">
              <w:rPr>
                <w:rFonts w:eastAsiaTheme="minorHAnsi"/>
                <w:lang w:val="el-GR"/>
              </w:rPr>
              <w:t xml:space="preserve"> </w:t>
            </w:r>
          </w:p>
          <w:p w:rsidR="00E13AC2" w:rsidRPr="00E13AC2" w:rsidRDefault="00E13AC2" w:rsidP="00AF22AE">
            <w:pPr>
              <w:pStyle w:val="2"/>
              <w:jc w:val="both"/>
              <w:rPr>
                <w:rFonts w:eastAsiaTheme="minorHAnsi"/>
                <w:lang w:val="el-GR"/>
              </w:rPr>
            </w:pPr>
          </w:p>
        </w:tc>
        <w:tc>
          <w:tcPr>
            <w:tcW w:w="4788" w:type="dxa"/>
          </w:tcPr>
          <w:p w:rsidR="00E13AC2" w:rsidRPr="00E13AC2" w:rsidRDefault="00E13AC2" w:rsidP="00174819">
            <w:pPr>
              <w:pStyle w:val="2"/>
              <w:ind w:right="270"/>
              <w:jc w:val="both"/>
              <w:rPr>
                <w:rFonts w:eastAsiaTheme="minorHAnsi"/>
                <w:lang w:val="el-GR"/>
              </w:rPr>
            </w:pPr>
            <w:bookmarkStart w:id="137" w:name="_Toc518474921"/>
            <w:r w:rsidRPr="00250FA1">
              <w:rPr>
                <w:rFonts w:eastAsiaTheme="minorHAnsi"/>
                <w:lang w:val="el-GR"/>
              </w:rPr>
              <w:t>Διάγραμμα</w:t>
            </w:r>
            <w:r w:rsidR="00CB5CF3">
              <w:rPr>
                <w:rFonts w:eastAsiaTheme="minorHAnsi"/>
                <w:lang w:val="el-GR"/>
              </w:rPr>
              <w:t xml:space="preserve"> 6.</w:t>
            </w:r>
            <w:r w:rsidR="00CB5CF3" w:rsidRPr="00CB5CF3">
              <w:rPr>
                <w:rFonts w:eastAsiaTheme="minorHAnsi"/>
                <w:lang w:val="el-GR"/>
              </w:rPr>
              <w:t>53</w:t>
            </w:r>
            <w:r w:rsidRPr="00E13AC2">
              <w:rPr>
                <w:rFonts w:eastAsiaTheme="minorHAnsi"/>
                <w:lang w:val="el-GR"/>
              </w:rPr>
              <w:t xml:space="preserve">: Περιεκτικότητα (%) και κατανομή (%) </w:t>
            </w:r>
            <w:r w:rsidRPr="00E13AC2">
              <w:rPr>
                <w:rFonts w:eastAsiaTheme="minorHAnsi"/>
                <w:lang w:val="en-GB"/>
              </w:rPr>
              <w:t>NiO</w:t>
            </w:r>
            <w:r w:rsidRPr="00E13AC2">
              <w:rPr>
                <w:rFonts w:eastAsiaTheme="minorHAnsi"/>
                <w:lang w:val="el-GR"/>
              </w:rPr>
              <w:t xml:space="preserve"> σε συνάρτηση με το χρόνο λειοτρίβησης του </w:t>
            </w:r>
            <w:r w:rsidR="00764C78">
              <w:rPr>
                <w:rFonts w:eastAsiaTheme="minorHAnsi"/>
                <w:lang w:val="el-GR"/>
              </w:rPr>
              <w:t>προϊόντος</w:t>
            </w:r>
            <w:r w:rsidRPr="00E13AC2">
              <w:rPr>
                <w:rFonts w:eastAsiaTheme="minorHAnsi"/>
                <w:lang w:val="el-GR"/>
              </w:rPr>
              <w:t xml:space="preserve"> -0.075 </w:t>
            </w:r>
            <w:r w:rsidRPr="00E13AC2">
              <w:rPr>
                <w:rFonts w:eastAsiaTheme="minorHAnsi"/>
                <w:lang w:val="en-GB"/>
              </w:rPr>
              <w:t>mm</w:t>
            </w:r>
            <w:r w:rsidRPr="00E13AC2">
              <w:rPr>
                <w:rFonts w:eastAsiaTheme="minorHAnsi"/>
                <w:lang w:val="el-GR"/>
              </w:rPr>
              <w:t xml:space="preserve"> και </w:t>
            </w:r>
            <w:r w:rsidRPr="00E13AC2">
              <w:rPr>
                <w:rFonts w:eastAsiaTheme="minorHAnsi"/>
                <w:lang w:val="en-GB"/>
              </w:rPr>
              <w:t>d</w:t>
            </w:r>
            <w:r w:rsidRPr="00E13AC2">
              <w:rPr>
                <w:rFonts w:eastAsiaTheme="minorHAnsi"/>
                <w:lang w:val="el-GR"/>
              </w:rPr>
              <w:t xml:space="preserve">=6.5 </w:t>
            </w:r>
            <w:r w:rsidRPr="00E13AC2">
              <w:rPr>
                <w:rFonts w:eastAsiaTheme="minorHAnsi"/>
                <w:lang w:val="en-GB"/>
              </w:rPr>
              <w:t>mm</w:t>
            </w:r>
            <w:r w:rsidRPr="00E13AC2">
              <w:rPr>
                <w:rFonts w:eastAsiaTheme="minorHAnsi"/>
                <w:lang w:val="el-GR"/>
              </w:rPr>
              <w:t xml:space="preserve"> (</w:t>
            </w:r>
            <w:r w:rsidR="00764C78">
              <w:rPr>
                <w:rFonts w:eastAsiaTheme="minorHAnsi"/>
                <w:lang w:val="el-GR"/>
              </w:rPr>
              <w:t>τροφοδοσία -1.18</w:t>
            </w:r>
            <w:r w:rsidRPr="00E13AC2">
              <w:rPr>
                <w:rFonts w:eastAsiaTheme="minorHAnsi"/>
                <w:lang w:val="el-GR"/>
              </w:rPr>
              <w:t xml:space="preserve">+0.600 </w:t>
            </w:r>
            <w:r w:rsidRPr="00E13AC2">
              <w:rPr>
                <w:rFonts w:eastAsiaTheme="minorHAnsi"/>
                <w:lang w:val="en-GB"/>
              </w:rPr>
              <w:t>mm</w:t>
            </w:r>
            <w:r w:rsidRPr="00E13AC2">
              <w:rPr>
                <w:rFonts w:eastAsiaTheme="minorHAnsi"/>
                <w:lang w:val="el-GR"/>
              </w:rPr>
              <w:t>).</w:t>
            </w:r>
            <w:bookmarkEnd w:id="137"/>
          </w:p>
          <w:p w:rsidR="00E13AC2" w:rsidRPr="00E13AC2" w:rsidRDefault="00E13AC2" w:rsidP="00AF22AE">
            <w:pPr>
              <w:pStyle w:val="2"/>
              <w:jc w:val="both"/>
              <w:rPr>
                <w:rFonts w:eastAsiaTheme="minorHAnsi"/>
                <w:lang w:val="el-GR"/>
              </w:rPr>
            </w:pPr>
          </w:p>
        </w:tc>
      </w:tr>
      <w:tr w:rsidR="00E13AC2" w:rsidTr="009F4313">
        <w:tc>
          <w:tcPr>
            <w:tcW w:w="9576" w:type="dxa"/>
            <w:gridSpan w:val="2"/>
          </w:tcPr>
          <w:p w:rsidR="00E13AC2" w:rsidRDefault="00E47524" w:rsidP="00E13AC2">
            <w:pPr>
              <w:jc w:val="center"/>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7029B750" wp14:editId="0B6A62D7">
                  <wp:extent cx="2724912" cy="1636776"/>
                  <wp:effectExtent l="0" t="0" r="0" b="1905"/>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r>
      <w:tr w:rsidR="00E13AC2" w:rsidRPr="00D527CB" w:rsidTr="009F4313">
        <w:tc>
          <w:tcPr>
            <w:tcW w:w="9576" w:type="dxa"/>
            <w:gridSpan w:val="2"/>
          </w:tcPr>
          <w:p w:rsidR="00E13AC2" w:rsidRPr="00016F81" w:rsidRDefault="00E13AC2" w:rsidP="00016F81">
            <w:pPr>
              <w:pStyle w:val="2"/>
              <w:jc w:val="both"/>
              <w:rPr>
                <w:rFonts w:eastAsiaTheme="minorHAnsi"/>
                <w:lang w:val="el-GR"/>
              </w:rPr>
            </w:pPr>
            <w:bookmarkStart w:id="138" w:name="_Toc518474922"/>
            <w:r w:rsidRPr="00B33F67">
              <w:rPr>
                <w:rFonts w:eastAsiaTheme="minorHAnsi"/>
                <w:lang w:val="el-GR"/>
              </w:rPr>
              <w:t>Διάγραμμα</w:t>
            </w:r>
            <w:r w:rsidR="00CB5CF3">
              <w:rPr>
                <w:rFonts w:eastAsiaTheme="minorHAnsi"/>
                <w:lang w:val="el-GR"/>
              </w:rPr>
              <w:t xml:space="preserve"> 6.</w:t>
            </w:r>
            <w:r w:rsidR="00CB5CF3" w:rsidRPr="00CB5CF3">
              <w:rPr>
                <w:rFonts w:eastAsiaTheme="minorHAnsi"/>
                <w:lang w:val="el-GR"/>
              </w:rPr>
              <w:t>54</w:t>
            </w:r>
            <w:r w:rsidRPr="00E13AC2">
              <w:rPr>
                <w:rFonts w:eastAsiaTheme="minorHAnsi"/>
                <w:lang w:val="el-GR"/>
              </w:rPr>
              <w:t xml:space="preserve">: Περιεκτικότητα (%) και κατανομή (%) </w:t>
            </w:r>
            <w:r w:rsidRPr="00E13AC2">
              <w:rPr>
                <w:rFonts w:eastAsiaTheme="minorHAnsi"/>
                <w:lang w:val="en-GB"/>
              </w:rPr>
              <w:t>NiO</w:t>
            </w:r>
            <w:r w:rsidRPr="00E13AC2">
              <w:rPr>
                <w:rFonts w:eastAsiaTheme="minorHAnsi"/>
                <w:lang w:val="el-GR"/>
              </w:rPr>
              <w:t xml:space="preserve"> σε συνάρτηση με το χρόνο λειοτρίβησης του </w:t>
            </w:r>
            <w:r w:rsidR="00764C78">
              <w:rPr>
                <w:rFonts w:eastAsiaTheme="minorHAnsi"/>
                <w:lang w:val="el-GR"/>
              </w:rPr>
              <w:t>προϊόντος</w:t>
            </w:r>
            <w:r w:rsidRPr="00E13AC2">
              <w:rPr>
                <w:rFonts w:eastAsiaTheme="minorHAnsi"/>
                <w:lang w:val="el-GR"/>
              </w:rPr>
              <w:t xml:space="preserve"> -0.075 </w:t>
            </w:r>
            <w:r w:rsidRPr="00E13AC2">
              <w:rPr>
                <w:rFonts w:eastAsiaTheme="minorHAnsi"/>
                <w:lang w:val="en-GB"/>
              </w:rPr>
              <w:t>mm</w:t>
            </w:r>
            <w:r w:rsidRPr="00E13AC2">
              <w:rPr>
                <w:rFonts w:eastAsiaTheme="minorHAnsi"/>
                <w:lang w:val="el-GR"/>
              </w:rPr>
              <w:t xml:space="preserve"> και </w:t>
            </w:r>
            <w:r w:rsidRPr="00E13AC2">
              <w:rPr>
                <w:rFonts w:eastAsiaTheme="minorHAnsi"/>
                <w:lang w:val="en-GB"/>
              </w:rPr>
              <w:t>d</w:t>
            </w:r>
            <w:r w:rsidRPr="00E13AC2">
              <w:rPr>
                <w:rFonts w:eastAsiaTheme="minorHAnsi"/>
                <w:lang w:val="el-GR"/>
              </w:rPr>
              <w:t xml:space="preserve">=12.7 </w:t>
            </w:r>
            <w:r w:rsidRPr="00E13AC2">
              <w:rPr>
                <w:rFonts w:eastAsiaTheme="minorHAnsi"/>
                <w:lang w:val="en-GB"/>
              </w:rPr>
              <w:t>mm</w:t>
            </w:r>
            <w:r w:rsidR="00764C78">
              <w:rPr>
                <w:rFonts w:eastAsiaTheme="minorHAnsi"/>
                <w:lang w:val="el-GR"/>
              </w:rPr>
              <w:t xml:space="preserve"> (τροφοδοσία -1.18</w:t>
            </w:r>
            <w:r w:rsidRPr="00E13AC2">
              <w:rPr>
                <w:rFonts w:eastAsiaTheme="minorHAnsi"/>
                <w:lang w:val="el-GR"/>
              </w:rPr>
              <w:t xml:space="preserve">+0.600 </w:t>
            </w:r>
            <w:r w:rsidRPr="00E13AC2">
              <w:rPr>
                <w:rFonts w:eastAsiaTheme="minorHAnsi"/>
                <w:lang w:val="en-GB"/>
              </w:rPr>
              <w:t>mm</w:t>
            </w:r>
            <w:r w:rsidRPr="00E13AC2">
              <w:rPr>
                <w:rFonts w:eastAsiaTheme="minorHAnsi"/>
                <w:lang w:val="el-GR"/>
              </w:rPr>
              <w:t>).</w:t>
            </w:r>
            <w:bookmarkEnd w:id="138"/>
          </w:p>
        </w:tc>
      </w:tr>
    </w:tbl>
    <w:p w:rsidR="00E13AC2" w:rsidRPr="00E13AC2" w:rsidRDefault="00E13AC2" w:rsidP="00651849">
      <w:pPr>
        <w:ind w:firstLine="720"/>
        <w:jc w:val="both"/>
        <w:rPr>
          <w:rFonts w:asciiTheme="minorHAnsi" w:eastAsiaTheme="minorHAnsi" w:hAnsiTheme="minorHAnsi" w:cstheme="minorHAnsi"/>
          <w:lang w:val="el-GR"/>
        </w:rPr>
      </w:pPr>
      <w:r w:rsidRPr="00E13AC2">
        <w:rPr>
          <w:rFonts w:asciiTheme="minorHAnsi" w:eastAsiaTheme="minorHAnsi" w:hAnsiTheme="minorHAnsi" w:cstheme="minorHAnsi"/>
          <w:lang w:val="el-GR"/>
        </w:rPr>
        <w:t xml:space="preserve">Στα </w:t>
      </w:r>
      <w:r w:rsidRPr="00B33F67">
        <w:rPr>
          <w:rFonts w:asciiTheme="minorHAnsi" w:eastAsiaTheme="minorHAnsi" w:hAnsiTheme="minorHAnsi" w:cstheme="minorHAnsi"/>
          <w:lang w:val="el-GR"/>
        </w:rPr>
        <w:t>διαγράμματα</w:t>
      </w:r>
      <w:r w:rsidR="00B33F67" w:rsidRPr="00B33F67">
        <w:rPr>
          <w:rFonts w:asciiTheme="minorHAnsi" w:eastAsiaTheme="minorHAnsi" w:hAnsiTheme="minorHAnsi" w:cstheme="minorHAnsi"/>
          <w:lang w:val="el-GR"/>
        </w:rPr>
        <w:t xml:space="preserve"> </w:t>
      </w:r>
      <w:r w:rsidR="00CB5CF3">
        <w:rPr>
          <w:rFonts w:asciiTheme="minorHAnsi" w:eastAsiaTheme="minorHAnsi" w:hAnsiTheme="minorHAnsi" w:cstheme="minorHAnsi"/>
          <w:lang w:val="el-GR"/>
        </w:rPr>
        <w:t>6.</w:t>
      </w:r>
      <w:r w:rsidR="00CB5CF3" w:rsidRPr="00CB5CF3">
        <w:rPr>
          <w:rFonts w:asciiTheme="minorHAnsi" w:eastAsiaTheme="minorHAnsi" w:hAnsiTheme="minorHAnsi" w:cstheme="minorHAnsi"/>
          <w:lang w:val="el-GR"/>
        </w:rPr>
        <w:t xml:space="preserve">52 </w:t>
      </w:r>
      <w:r w:rsidR="00B33F67">
        <w:rPr>
          <w:rFonts w:asciiTheme="minorHAnsi" w:eastAsiaTheme="minorHAnsi" w:hAnsiTheme="minorHAnsi" w:cstheme="minorHAnsi"/>
          <w:lang w:val="el-GR"/>
        </w:rPr>
        <w:t>–</w:t>
      </w:r>
      <w:r w:rsidR="00CB5CF3">
        <w:rPr>
          <w:rFonts w:asciiTheme="minorHAnsi" w:eastAsiaTheme="minorHAnsi" w:hAnsiTheme="minorHAnsi" w:cstheme="minorHAnsi"/>
          <w:lang w:val="el-GR"/>
        </w:rPr>
        <w:t xml:space="preserve"> 6.</w:t>
      </w:r>
      <w:r w:rsidR="00CB5CF3" w:rsidRPr="00CB5CF3">
        <w:rPr>
          <w:rFonts w:asciiTheme="minorHAnsi" w:eastAsiaTheme="minorHAnsi" w:hAnsiTheme="minorHAnsi" w:cstheme="minorHAnsi"/>
          <w:lang w:val="el-GR"/>
        </w:rPr>
        <w:t xml:space="preserve">54 </w:t>
      </w:r>
      <w:r w:rsidRPr="00E13AC2">
        <w:rPr>
          <w:rFonts w:asciiTheme="minorHAnsi" w:eastAsiaTheme="minorHAnsi" w:hAnsiTheme="minorHAnsi" w:cstheme="minorHAnsi"/>
          <w:lang w:val="el-GR"/>
        </w:rPr>
        <w:t xml:space="preserve"> παρατηρείται ότι γενικά για το λεπτό </w:t>
      </w:r>
      <w:r w:rsidR="00016F81">
        <w:rPr>
          <w:rFonts w:asciiTheme="minorHAnsi" w:eastAsiaTheme="minorHAnsi" w:hAnsiTheme="minorHAnsi" w:cstheme="minorHAnsi"/>
          <w:lang w:val="el-GR"/>
        </w:rPr>
        <w:t>προϊόν</w:t>
      </w:r>
      <w:r w:rsidRPr="00E13AC2">
        <w:rPr>
          <w:rFonts w:asciiTheme="minorHAnsi" w:eastAsiaTheme="minorHAnsi" w:hAnsiTheme="minorHAnsi" w:cstheme="minorHAnsi"/>
          <w:lang w:val="el-GR"/>
        </w:rPr>
        <w:t xml:space="preserve"> -0.075 </w:t>
      </w:r>
      <w:r w:rsidRPr="00E13AC2">
        <w:rPr>
          <w:rFonts w:asciiTheme="minorHAnsi" w:eastAsiaTheme="minorHAnsi" w:hAnsiTheme="minorHAnsi" w:cstheme="minorHAnsi"/>
          <w:lang w:val="en-GB"/>
        </w:rPr>
        <w:t>mm</w:t>
      </w:r>
      <w:r w:rsidRPr="00E13AC2">
        <w:rPr>
          <w:rFonts w:asciiTheme="minorHAnsi" w:eastAsiaTheme="minorHAnsi" w:hAnsiTheme="minorHAnsi" w:cstheme="minorHAnsi"/>
          <w:lang w:val="el-GR"/>
        </w:rPr>
        <w:t xml:space="preserve"> και για τις συγκεκριμένες διαμέτρους σφαιρών (</w:t>
      </w:r>
      <w:r w:rsidRPr="00E13AC2">
        <w:rPr>
          <w:rFonts w:asciiTheme="minorHAnsi" w:eastAsiaTheme="minorHAnsi" w:hAnsiTheme="minorHAnsi" w:cstheme="minorHAnsi"/>
          <w:lang w:val="en-GB"/>
        </w:rPr>
        <w:t>d</w:t>
      </w:r>
      <w:r w:rsidRPr="00E13AC2">
        <w:rPr>
          <w:rFonts w:asciiTheme="minorHAnsi" w:eastAsiaTheme="minorHAnsi" w:hAnsiTheme="minorHAnsi" w:cstheme="minorHAnsi"/>
          <w:lang w:val="el-GR"/>
        </w:rPr>
        <w:t xml:space="preserve">=0, </w:t>
      </w:r>
      <w:r w:rsidRPr="00E13AC2">
        <w:rPr>
          <w:rFonts w:asciiTheme="minorHAnsi" w:eastAsiaTheme="minorHAnsi" w:hAnsiTheme="minorHAnsi" w:cstheme="minorHAnsi"/>
          <w:lang w:val="en-GB"/>
        </w:rPr>
        <w:t>d</w:t>
      </w:r>
      <w:r w:rsidRPr="00E13AC2">
        <w:rPr>
          <w:rFonts w:asciiTheme="minorHAnsi" w:eastAsiaTheme="minorHAnsi" w:hAnsiTheme="minorHAnsi" w:cstheme="minorHAnsi"/>
          <w:lang w:val="el-GR"/>
        </w:rPr>
        <w:t xml:space="preserve">=6.5 </w:t>
      </w:r>
      <w:r w:rsidRPr="00E13AC2">
        <w:rPr>
          <w:rFonts w:asciiTheme="minorHAnsi" w:eastAsiaTheme="minorHAnsi" w:hAnsiTheme="minorHAnsi" w:cstheme="minorHAnsi"/>
          <w:lang w:val="en-GB"/>
        </w:rPr>
        <w:t>mm</w:t>
      </w:r>
      <w:r w:rsidRPr="00E13AC2">
        <w:rPr>
          <w:rFonts w:asciiTheme="minorHAnsi" w:eastAsiaTheme="minorHAnsi" w:hAnsiTheme="minorHAnsi" w:cstheme="minorHAnsi"/>
          <w:lang w:val="el-GR"/>
        </w:rPr>
        <w:t xml:space="preserve"> και </w:t>
      </w:r>
      <w:r w:rsidRPr="00E13AC2">
        <w:rPr>
          <w:rFonts w:asciiTheme="minorHAnsi" w:eastAsiaTheme="minorHAnsi" w:hAnsiTheme="minorHAnsi" w:cstheme="minorHAnsi"/>
          <w:lang w:val="en-GB"/>
        </w:rPr>
        <w:t>d</w:t>
      </w:r>
      <w:r w:rsidRPr="00E13AC2">
        <w:rPr>
          <w:rFonts w:asciiTheme="minorHAnsi" w:eastAsiaTheme="minorHAnsi" w:hAnsiTheme="minorHAnsi" w:cstheme="minorHAnsi"/>
          <w:lang w:val="el-GR"/>
        </w:rPr>
        <w:t xml:space="preserve">=12.7 </w:t>
      </w:r>
      <w:r w:rsidRPr="00E13AC2">
        <w:rPr>
          <w:rFonts w:asciiTheme="minorHAnsi" w:eastAsiaTheme="minorHAnsi" w:hAnsiTheme="minorHAnsi" w:cstheme="minorHAnsi"/>
          <w:lang w:val="en-GB"/>
        </w:rPr>
        <w:t>mm</w:t>
      </w:r>
      <w:r w:rsidRPr="00E13AC2">
        <w:rPr>
          <w:rFonts w:asciiTheme="minorHAnsi" w:eastAsiaTheme="minorHAnsi" w:hAnsiTheme="minorHAnsi" w:cstheme="minorHAnsi"/>
          <w:lang w:val="el-GR"/>
        </w:rPr>
        <w:t xml:space="preserve">), όσο αυξάνεται ο χρόνος λειοτρίβησης, η περιεκτικότητα (%) του </w:t>
      </w:r>
      <w:r w:rsidRPr="00E13AC2">
        <w:rPr>
          <w:rFonts w:asciiTheme="minorHAnsi" w:eastAsiaTheme="minorHAnsi" w:hAnsiTheme="minorHAnsi" w:cstheme="minorHAnsi"/>
          <w:lang w:val="en-GB"/>
        </w:rPr>
        <w:t>NiO</w:t>
      </w:r>
      <w:r w:rsidRPr="00E13AC2">
        <w:rPr>
          <w:rFonts w:asciiTheme="minorHAnsi" w:eastAsiaTheme="minorHAnsi" w:hAnsiTheme="minorHAnsi" w:cstheme="minorHAnsi"/>
          <w:lang w:val="el-GR"/>
        </w:rPr>
        <w:t xml:space="preserve"> για </w:t>
      </w:r>
      <w:r w:rsidRPr="00E13AC2">
        <w:rPr>
          <w:rFonts w:asciiTheme="minorHAnsi" w:eastAsiaTheme="minorHAnsi" w:hAnsiTheme="minorHAnsi" w:cstheme="minorHAnsi"/>
        </w:rPr>
        <w:t>d</w:t>
      </w:r>
      <w:r w:rsidRPr="00E13AC2">
        <w:rPr>
          <w:rFonts w:asciiTheme="minorHAnsi" w:eastAsiaTheme="minorHAnsi" w:hAnsiTheme="minorHAnsi" w:cstheme="minorHAnsi"/>
          <w:lang w:val="el-GR"/>
        </w:rPr>
        <w:t xml:space="preserve">=0 </w:t>
      </w:r>
      <w:r w:rsidR="00B51DEE">
        <w:rPr>
          <w:rFonts w:asciiTheme="minorHAnsi" w:eastAsiaTheme="minorHAnsi" w:hAnsiTheme="minorHAnsi" w:cstheme="minorHAnsi"/>
          <w:lang w:val="el-GR"/>
        </w:rPr>
        <w:t>κυμαίνεται σε παραπλήσιες τιμές</w:t>
      </w:r>
      <w:r w:rsidRPr="00E13AC2">
        <w:rPr>
          <w:rFonts w:asciiTheme="minorHAnsi" w:eastAsiaTheme="minorHAnsi" w:hAnsiTheme="minorHAnsi" w:cstheme="minorHAnsi"/>
          <w:lang w:val="el-GR"/>
        </w:rPr>
        <w:t xml:space="preserve"> με </w:t>
      </w:r>
      <w:r w:rsidR="00FA2DC4">
        <w:rPr>
          <w:rFonts w:asciiTheme="minorHAnsi" w:eastAsiaTheme="minorHAnsi" w:hAnsiTheme="minorHAnsi" w:cstheme="minorHAnsi"/>
          <w:lang w:val="el-GR"/>
        </w:rPr>
        <w:t>πολύ μικρή κατανομή</w:t>
      </w:r>
      <w:r w:rsidR="00016F81">
        <w:rPr>
          <w:rFonts w:asciiTheme="minorHAnsi" w:eastAsiaTheme="minorHAnsi" w:hAnsiTheme="minorHAnsi" w:cstheme="minorHAnsi"/>
          <w:lang w:val="el-GR"/>
        </w:rPr>
        <w:t xml:space="preserve"> (%)</w:t>
      </w:r>
      <w:r w:rsidRPr="00E13AC2">
        <w:rPr>
          <w:rFonts w:asciiTheme="minorHAnsi" w:eastAsiaTheme="minorHAnsi" w:hAnsiTheme="minorHAnsi" w:cstheme="minorHAnsi"/>
          <w:lang w:val="el-GR"/>
        </w:rPr>
        <w:t xml:space="preserve">, για </w:t>
      </w:r>
      <w:r w:rsidRPr="00E13AC2">
        <w:rPr>
          <w:rFonts w:asciiTheme="minorHAnsi" w:eastAsiaTheme="minorHAnsi" w:hAnsiTheme="minorHAnsi" w:cstheme="minorHAnsi"/>
        </w:rPr>
        <w:t>d</w:t>
      </w:r>
      <w:r w:rsidRPr="00E13AC2">
        <w:rPr>
          <w:rFonts w:asciiTheme="minorHAnsi" w:eastAsiaTheme="minorHAnsi" w:hAnsiTheme="minorHAnsi" w:cstheme="minorHAnsi"/>
          <w:lang w:val="el-GR"/>
        </w:rPr>
        <w:t xml:space="preserve">=6.5 </w:t>
      </w:r>
      <w:r w:rsidRPr="00E13AC2">
        <w:rPr>
          <w:rFonts w:asciiTheme="minorHAnsi" w:eastAsiaTheme="minorHAnsi" w:hAnsiTheme="minorHAnsi" w:cstheme="minorHAnsi"/>
        </w:rPr>
        <w:t>mm</w:t>
      </w:r>
      <w:r w:rsidRPr="00E13AC2">
        <w:rPr>
          <w:rFonts w:asciiTheme="minorHAnsi" w:eastAsiaTheme="minorHAnsi" w:hAnsiTheme="minorHAnsi" w:cstheme="minorHAnsi"/>
          <w:lang w:val="el-GR"/>
        </w:rPr>
        <w:t xml:space="preserve"> παρατηρείται μια μείωση της περιεκτικότητας</w:t>
      </w:r>
      <w:r w:rsidR="00016F81">
        <w:rPr>
          <w:rFonts w:asciiTheme="minorHAnsi" w:eastAsiaTheme="minorHAnsi" w:hAnsiTheme="minorHAnsi" w:cstheme="minorHAnsi"/>
          <w:lang w:val="el-GR"/>
        </w:rPr>
        <w:t xml:space="preserve"> (%)</w:t>
      </w:r>
      <w:r w:rsidRPr="00E13AC2">
        <w:rPr>
          <w:rFonts w:asciiTheme="minorHAnsi" w:eastAsiaTheme="minorHAnsi" w:hAnsiTheme="minorHAnsi" w:cstheme="minorHAnsi"/>
          <w:lang w:val="el-GR"/>
        </w:rPr>
        <w:t xml:space="preserve"> αλλά </w:t>
      </w:r>
      <w:r w:rsidR="00B51DEE">
        <w:rPr>
          <w:rFonts w:asciiTheme="minorHAnsi" w:eastAsiaTheme="minorHAnsi" w:hAnsiTheme="minorHAnsi" w:cstheme="minorHAnsi"/>
          <w:lang w:val="el-GR"/>
        </w:rPr>
        <w:t xml:space="preserve">μεγάλη </w:t>
      </w:r>
      <w:r w:rsidRPr="00E13AC2">
        <w:rPr>
          <w:rFonts w:asciiTheme="minorHAnsi" w:eastAsiaTheme="minorHAnsi" w:hAnsiTheme="minorHAnsi" w:cstheme="minorHAnsi"/>
          <w:lang w:val="el-GR"/>
        </w:rPr>
        <w:t xml:space="preserve">αύξηση της κατανομής </w:t>
      </w:r>
      <w:r w:rsidR="00016F81">
        <w:rPr>
          <w:rFonts w:asciiTheme="minorHAnsi" w:eastAsiaTheme="minorHAnsi" w:hAnsiTheme="minorHAnsi" w:cstheme="minorHAnsi"/>
          <w:lang w:val="el-GR"/>
        </w:rPr>
        <w:t xml:space="preserve">(%) </w:t>
      </w:r>
      <w:r w:rsidRPr="00E13AC2">
        <w:rPr>
          <w:rFonts w:asciiTheme="minorHAnsi" w:eastAsiaTheme="minorHAnsi" w:hAnsiTheme="minorHAnsi" w:cstheme="minorHAnsi"/>
          <w:lang w:val="el-GR"/>
        </w:rPr>
        <w:t xml:space="preserve">και τέλος για </w:t>
      </w:r>
      <w:r w:rsidRPr="00E13AC2">
        <w:rPr>
          <w:rFonts w:asciiTheme="minorHAnsi" w:eastAsiaTheme="minorHAnsi" w:hAnsiTheme="minorHAnsi" w:cstheme="minorHAnsi"/>
        </w:rPr>
        <w:t>d</w:t>
      </w:r>
      <w:r w:rsidRPr="00E13AC2">
        <w:rPr>
          <w:rFonts w:asciiTheme="minorHAnsi" w:eastAsiaTheme="minorHAnsi" w:hAnsiTheme="minorHAnsi" w:cstheme="minorHAnsi"/>
          <w:lang w:val="el-GR"/>
        </w:rPr>
        <w:t>=12.7 η π</w:t>
      </w:r>
      <w:r w:rsidR="00B51DEE">
        <w:rPr>
          <w:rFonts w:asciiTheme="minorHAnsi" w:eastAsiaTheme="minorHAnsi" w:hAnsiTheme="minorHAnsi" w:cstheme="minorHAnsi"/>
          <w:lang w:val="el-GR"/>
        </w:rPr>
        <w:t>εριεκτικότητα</w:t>
      </w:r>
      <w:r w:rsidR="00016F81">
        <w:rPr>
          <w:rFonts w:asciiTheme="minorHAnsi" w:eastAsiaTheme="minorHAnsi" w:hAnsiTheme="minorHAnsi" w:cstheme="minorHAnsi"/>
          <w:lang w:val="el-GR"/>
        </w:rPr>
        <w:t xml:space="preserve"> (%)</w:t>
      </w:r>
      <w:r w:rsidR="00B51DEE">
        <w:rPr>
          <w:rFonts w:asciiTheme="minorHAnsi" w:eastAsiaTheme="minorHAnsi" w:hAnsiTheme="minorHAnsi" w:cstheme="minorHAnsi"/>
          <w:lang w:val="el-GR"/>
        </w:rPr>
        <w:t xml:space="preserve"> έχει μια ελάχιστη μείωση </w:t>
      </w:r>
      <w:r w:rsidRPr="00E13AC2">
        <w:rPr>
          <w:rFonts w:asciiTheme="minorHAnsi" w:eastAsiaTheme="minorHAnsi" w:hAnsiTheme="minorHAnsi" w:cstheme="minorHAnsi"/>
          <w:lang w:val="el-GR"/>
        </w:rPr>
        <w:t xml:space="preserve">και υπάρχει </w:t>
      </w:r>
      <w:r w:rsidR="00B51DEE">
        <w:rPr>
          <w:rFonts w:asciiTheme="minorHAnsi" w:eastAsiaTheme="minorHAnsi" w:hAnsiTheme="minorHAnsi" w:cstheme="minorHAnsi"/>
          <w:lang w:val="el-GR"/>
        </w:rPr>
        <w:t xml:space="preserve">επίσης </w:t>
      </w:r>
      <w:r w:rsidRPr="00E13AC2">
        <w:rPr>
          <w:rFonts w:asciiTheme="minorHAnsi" w:eastAsiaTheme="minorHAnsi" w:hAnsiTheme="minorHAnsi" w:cstheme="minorHAnsi"/>
          <w:lang w:val="el-GR"/>
        </w:rPr>
        <w:t>μεγάλη αύξηση της κατανομής</w:t>
      </w:r>
      <w:r w:rsidR="00016F81">
        <w:rPr>
          <w:rFonts w:asciiTheme="minorHAnsi" w:eastAsiaTheme="minorHAnsi" w:hAnsiTheme="minorHAnsi" w:cstheme="minorHAnsi"/>
          <w:lang w:val="el-GR"/>
        </w:rPr>
        <w:t xml:space="preserve"> (%)</w:t>
      </w:r>
      <w:r w:rsidRPr="00E13AC2">
        <w:rPr>
          <w:rFonts w:asciiTheme="minorHAnsi" w:eastAsiaTheme="minorHAnsi" w:hAnsiTheme="minorHAnsi" w:cstheme="minorHAnsi"/>
          <w:lang w:val="el-GR"/>
        </w:rPr>
        <w:t xml:space="preserve">.  </w:t>
      </w:r>
    </w:p>
    <w:p w:rsidR="00E13AC2" w:rsidRPr="00E13AC2" w:rsidRDefault="00E13AC2" w:rsidP="00E13AC2">
      <w:pPr>
        <w:ind w:firstLine="720"/>
        <w:jc w:val="both"/>
        <w:rPr>
          <w:rFonts w:asciiTheme="minorHAnsi" w:eastAsiaTheme="minorHAnsi" w:hAnsiTheme="minorHAnsi" w:cstheme="minorHAnsi"/>
          <w:lang w:val="el-GR"/>
        </w:rPr>
      </w:pPr>
      <w:r w:rsidRPr="00E13AC2">
        <w:rPr>
          <w:rFonts w:asciiTheme="minorHAnsi" w:eastAsiaTheme="minorHAnsi" w:hAnsiTheme="minorHAnsi" w:cstheme="minorHAnsi"/>
          <w:lang w:val="el-GR"/>
        </w:rPr>
        <w:t xml:space="preserve">Η ίδια τάση φαίνεται να υπάρχει και με την αύξηση της διαμέτρου των σφαιρών. Χαρακτηριστικά αναφέρεται ότι για χρόνο λειοτρίβησης </w:t>
      </w:r>
      <w:r w:rsidRPr="00E13AC2">
        <w:rPr>
          <w:rFonts w:asciiTheme="minorHAnsi" w:eastAsiaTheme="minorHAnsi" w:hAnsiTheme="minorHAnsi" w:cstheme="minorHAnsi"/>
          <w:lang w:val="en-GB"/>
        </w:rPr>
        <w:t>t</w:t>
      </w:r>
      <w:r w:rsidRPr="00E13AC2">
        <w:rPr>
          <w:rFonts w:asciiTheme="minorHAnsi" w:eastAsiaTheme="minorHAnsi" w:hAnsiTheme="minorHAnsi" w:cstheme="minorHAnsi"/>
          <w:lang w:val="el-GR"/>
        </w:rPr>
        <w:t xml:space="preserve">=2 </w:t>
      </w:r>
      <w:r w:rsidRPr="00E13AC2">
        <w:rPr>
          <w:rFonts w:asciiTheme="minorHAnsi" w:eastAsiaTheme="minorHAnsi" w:hAnsiTheme="minorHAnsi" w:cstheme="minorHAnsi"/>
          <w:lang w:val="en-GB"/>
        </w:rPr>
        <w:t>min</w:t>
      </w:r>
      <w:r w:rsidRPr="00E13AC2">
        <w:rPr>
          <w:rFonts w:asciiTheme="minorHAnsi" w:eastAsiaTheme="minorHAnsi" w:hAnsiTheme="minorHAnsi" w:cstheme="minorHAnsi"/>
          <w:lang w:val="el-GR"/>
        </w:rPr>
        <w:t xml:space="preserve"> και </w:t>
      </w:r>
      <w:r w:rsidRPr="00E13AC2">
        <w:rPr>
          <w:rFonts w:asciiTheme="minorHAnsi" w:eastAsiaTheme="minorHAnsi" w:hAnsiTheme="minorHAnsi" w:cstheme="minorHAnsi"/>
          <w:lang w:val="en-GB"/>
        </w:rPr>
        <w:t>d</w:t>
      </w:r>
      <w:r w:rsidRPr="00E13AC2">
        <w:rPr>
          <w:rFonts w:asciiTheme="minorHAnsi" w:eastAsiaTheme="minorHAnsi" w:hAnsiTheme="minorHAnsi" w:cstheme="minorHAnsi"/>
          <w:lang w:val="el-GR"/>
        </w:rPr>
        <w:t xml:space="preserve">=0 η περιεκτικότητα </w:t>
      </w:r>
      <w:r w:rsidR="00016F81">
        <w:rPr>
          <w:rFonts w:asciiTheme="minorHAnsi" w:eastAsiaTheme="minorHAnsi" w:hAnsiTheme="minorHAnsi" w:cstheme="minorHAnsi"/>
          <w:lang w:val="el-GR"/>
        </w:rPr>
        <w:t xml:space="preserve">(%) </w:t>
      </w:r>
      <w:r w:rsidRPr="00E13AC2">
        <w:rPr>
          <w:rFonts w:asciiTheme="minorHAnsi" w:eastAsiaTheme="minorHAnsi" w:hAnsiTheme="minorHAnsi" w:cstheme="minorHAnsi"/>
          <w:lang w:val="el-GR"/>
        </w:rPr>
        <w:t xml:space="preserve">του </w:t>
      </w:r>
      <w:r w:rsidRPr="00E13AC2">
        <w:rPr>
          <w:rFonts w:asciiTheme="minorHAnsi" w:eastAsiaTheme="minorHAnsi" w:hAnsiTheme="minorHAnsi" w:cstheme="minorHAnsi"/>
          <w:lang w:val="en-GB"/>
        </w:rPr>
        <w:t>NiO</w:t>
      </w:r>
      <w:r w:rsidR="00337DC8">
        <w:rPr>
          <w:rFonts w:asciiTheme="minorHAnsi" w:eastAsiaTheme="minorHAnsi" w:hAnsiTheme="minorHAnsi" w:cstheme="minorHAnsi"/>
          <w:lang w:val="el-GR"/>
        </w:rPr>
        <w:t xml:space="preserve"> είναι 2.21</w:t>
      </w:r>
      <w:r w:rsidRPr="00E13AC2">
        <w:rPr>
          <w:rFonts w:asciiTheme="minorHAnsi" w:eastAsiaTheme="minorHAnsi" w:hAnsiTheme="minorHAnsi" w:cstheme="minorHAnsi"/>
          <w:lang w:val="el-GR"/>
        </w:rPr>
        <w:t xml:space="preserve"> % </w:t>
      </w:r>
      <w:r w:rsidR="00337DC8">
        <w:rPr>
          <w:rFonts w:asciiTheme="minorHAnsi" w:eastAsiaTheme="minorHAnsi" w:hAnsiTheme="minorHAnsi" w:cstheme="minorHAnsi"/>
          <w:lang w:val="el-GR"/>
        </w:rPr>
        <w:t>που αντιστοιχεί σε κατανομή 0.36</w:t>
      </w:r>
      <w:r w:rsidRPr="00E13AC2">
        <w:rPr>
          <w:rFonts w:asciiTheme="minorHAnsi" w:eastAsiaTheme="minorHAnsi" w:hAnsiTheme="minorHAnsi" w:cstheme="minorHAnsi"/>
          <w:lang w:val="el-GR"/>
        </w:rPr>
        <w:t xml:space="preserve"> %, ενώ για τον ίδιο χρόνο λειοτρίβησης και </w:t>
      </w:r>
      <w:r w:rsidRPr="00E13AC2">
        <w:rPr>
          <w:rFonts w:asciiTheme="minorHAnsi" w:eastAsiaTheme="minorHAnsi" w:hAnsiTheme="minorHAnsi" w:cstheme="minorHAnsi"/>
          <w:lang w:val="en-GB"/>
        </w:rPr>
        <w:t>d</w:t>
      </w:r>
      <w:r w:rsidRPr="00E13AC2">
        <w:rPr>
          <w:rFonts w:asciiTheme="minorHAnsi" w:eastAsiaTheme="minorHAnsi" w:hAnsiTheme="minorHAnsi" w:cstheme="minorHAnsi"/>
          <w:lang w:val="el-GR"/>
        </w:rPr>
        <w:t xml:space="preserve">=12.7 </w:t>
      </w:r>
      <w:r w:rsidRPr="00E13AC2">
        <w:rPr>
          <w:rFonts w:asciiTheme="minorHAnsi" w:eastAsiaTheme="minorHAnsi" w:hAnsiTheme="minorHAnsi" w:cstheme="minorHAnsi"/>
          <w:lang w:val="en-GB"/>
        </w:rPr>
        <w:t>mm</w:t>
      </w:r>
      <w:r w:rsidRPr="00E13AC2">
        <w:rPr>
          <w:rFonts w:asciiTheme="minorHAnsi" w:eastAsiaTheme="minorHAnsi" w:hAnsiTheme="minorHAnsi" w:cstheme="minorHAnsi"/>
          <w:lang w:val="el-GR"/>
        </w:rPr>
        <w:t xml:space="preserve">, η περιεκτικότητα </w:t>
      </w:r>
      <w:r w:rsidR="00016F81">
        <w:rPr>
          <w:rFonts w:asciiTheme="minorHAnsi" w:eastAsiaTheme="minorHAnsi" w:hAnsiTheme="minorHAnsi" w:cstheme="minorHAnsi"/>
          <w:lang w:val="el-GR"/>
        </w:rPr>
        <w:t xml:space="preserve">(%) </w:t>
      </w:r>
      <w:r w:rsidRPr="00E13AC2">
        <w:rPr>
          <w:rFonts w:asciiTheme="minorHAnsi" w:eastAsiaTheme="minorHAnsi" w:hAnsiTheme="minorHAnsi" w:cstheme="minorHAnsi"/>
          <w:lang w:val="el-GR"/>
        </w:rPr>
        <w:t>του ίδιου στοιχείου είναι 1.</w:t>
      </w:r>
      <w:r w:rsidR="00337DC8">
        <w:rPr>
          <w:rFonts w:asciiTheme="minorHAnsi" w:eastAsiaTheme="minorHAnsi" w:hAnsiTheme="minorHAnsi" w:cstheme="minorHAnsi"/>
          <w:lang w:val="el-GR"/>
        </w:rPr>
        <w:t>92</w:t>
      </w:r>
      <w:r w:rsidRPr="00E13AC2">
        <w:rPr>
          <w:rFonts w:asciiTheme="minorHAnsi" w:eastAsiaTheme="minorHAnsi" w:hAnsiTheme="minorHAnsi" w:cstheme="minorHAnsi"/>
          <w:lang w:val="el-GR"/>
        </w:rPr>
        <w:t xml:space="preserve"> % και αντιστοι</w:t>
      </w:r>
      <w:r w:rsidR="00337DC8">
        <w:rPr>
          <w:rFonts w:asciiTheme="minorHAnsi" w:eastAsiaTheme="minorHAnsi" w:hAnsiTheme="minorHAnsi" w:cstheme="minorHAnsi"/>
          <w:lang w:val="el-GR"/>
        </w:rPr>
        <w:t>χεί σε κατανομή 35.68</w:t>
      </w:r>
      <w:r w:rsidRPr="00E13AC2">
        <w:rPr>
          <w:rFonts w:asciiTheme="minorHAnsi" w:eastAsiaTheme="minorHAnsi" w:hAnsiTheme="minorHAnsi" w:cstheme="minorHAnsi"/>
          <w:lang w:val="el-GR"/>
        </w:rPr>
        <w:t xml:space="preserve"> %. </w:t>
      </w:r>
    </w:p>
    <w:p w:rsidR="00B62195" w:rsidRPr="00752D19" w:rsidRDefault="00B62195">
      <w:pPr>
        <w:rPr>
          <w:rFonts w:ascii="Arial" w:hAnsi="Arial" w:cs="Arial"/>
          <w:b/>
          <w:bCs/>
          <w:color w:val="000000"/>
          <w:sz w:val="28"/>
          <w:szCs w:val="28"/>
          <w:lang w:val="el-GR"/>
        </w:rPr>
      </w:pPr>
    </w:p>
    <w:p w:rsidR="00ED22C8" w:rsidRPr="008561C8" w:rsidRDefault="00A74073" w:rsidP="00ED22C8">
      <w:pPr>
        <w:pStyle w:val="Heading2"/>
        <w:rPr>
          <w:lang w:val="el-GR"/>
        </w:rPr>
      </w:pPr>
      <w:bookmarkStart w:id="139" w:name="_Toc518474692"/>
      <w:r w:rsidRPr="00A74073">
        <w:rPr>
          <w:lang w:val="el-GR"/>
        </w:rPr>
        <w:lastRenderedPageBreak/>
        <w:t>6</w:t>
      </w:r>
      <w:r w:rsidR="00ED22C8">
        <w:rPr>
          <w:lang w:val="el-GR"/>
        </w:rPr>
        <w:t>.</w:t>
      </w:r>
      <w:r w:rsidR="00ED22C8" w:rsidRPr="00ED22C8">
        <w:rPr>
          <w:lang w:val="el-GR"/>
        </w:rPr>
        <w:t>3</w:t>
      </w:r>
      <w:r w:rsidR="00ED22C8">
        <w:rPr>
          <w:lang w:val="el-GR"/>
        </w:rPr>
        <w:t xml:space="preserve"> Τροφοδοσία </w:t>
      </w:r>
      <w:r w:rsidR="00C5462A">
        <w:rPr>
          <w:lang w:val="el-GR"/>
        </w:rPr>
        <w:t>-0.300+0.150</w:t>
      </w:r>
      <w:r w:rsidR="00ED22C8" w:rsidRPr="008561C8">
        <w:rPr>
          <w:lang w:val="el-GR"/>
        </w:rPr>
        <w:t xml:space="preserve"> </w:t>
      </w:r>
      <w:r w:rsidR="00ED22C8">
        <w:t>mm</w:t>
      </w:r>
      <w:bookmarkEnd w:id="139"/>
      <w:r w:rsidR="00ED22C8" w:rsidRPr="008561C8">
        <w:rPr>
          <w:lang w:val="el-GR"/>
        </w:rPr>
        <w:t xml:space="preserve"> </w:t>
      </w:r>
    </w:p>
    <w:p w:rsidR="00ED22C8" w:rsidRDefault="00ED22C8" w:rsidP="00ED22C8">
      <w:pPr>
        <w:rPr>
          <w:lang w:val="el-GR"/>
        </w:rPr>
      </w:pPr>
    </w:p>
    <w:p w:rsidR="00ED22C8" w:rsidRPr="002E701F" w:rsidRDefault="00A74073" w:rsidP="00ED22C8">
      <w:pPr>
        <w:pStyle w:val="Heading4"/>
        <w:rPr>
          <w:lang w:val="el-GR"/>
        </w:rPr>
      </w:pPr>
      <w:bookmarkStart w:id="140" w:name="_Toc518474693"/>
      <w:r w:rsidRPr="00A74073">
        <w:rPr>
          <w:lang w:val="el-GR"/>
        </w:rPr>
        <w:t>6</w:t>
      </w:r>
      <w:r w:rsidR="00ED22C8" w:rsidRPr="002E701F">
        <w:rPr>
          <w:lang w:val="el-GR"/>
        </w:rPr>
        <w:t>.</w:t>
      </w:r>
      <w:r w:rsidR="009A38B8" w:rsidRPr="009A38B8">
        <w:rPr>
          <w:lang w:val="el-GR"/>
        </w:rPr>
        <w:t>3</w:t>
      </w:r>
      <w:r w:rsidR="00ED22C8" w:rsidRPr="002E701F">
        <w:rPr>
          <w:lang w:val="el-GR"/>
        </w:rPr>
        <w:t>.1 Επίδραση του χρόνου λειοτρίβησης και της διαμέτρου σφαιρών</w:t>
      </w:r>
      <w:bookmarkEnd w:id="140"/>
      <w:r w:rsidR="00ED22C8" w:rsidRPr="002E701F">
        <w:rPr>
          <w:lang w:val="el-GR"/>
        </w:rPr>
        <w:t xml:space="preserve"> </w:t>
      </w:r>
    </w:p>
    <w:p w:rsidR="005D70C5" w:rsidRPr="00752D19" w:rsidRDefault="005D70C5">
      <w:pPr>
        <w:rPr>
          <w:rFonts w:asciiTheme="minorHAnsi" w:hAnsiTheme="minorHAnsi" w:cstheme="minorHAnsi"/>
          <w:lang w:val="el-GR"/>
        </w:rPr>
      </w:pPr>
    </w:p>
    <w:p w:rsidR="005D70C5" w:rsidRPr="005D70C5" w:rsidRDefault="005D70C5" w:rsidP="002D4D6F">
      <w:pPr>
        <w:ind w:firstLine="720"/>
        <w:jc w:val="both"/>
        <w:rPr>
          <w:rFonts w:asciiTheme="minorHAnsi" w:hAnsiTheme="minorHAnsi" w:cstheme="minorHAnsi"/>
          <w:lang w:val="el-GR"/>
        </w:rPr>
      </w:pPr>
      <w:r w:rsidRPr="005D70C5">
        <w:rPr>
          <w:rFonts w:asciiTheme="minorHAnsi" w:hAnsiTheme="minorHAnsi" w:cstheme="minorHAnsi"/>
          <w:lang w:val="el-GR"/>
        </w:rPr>
        <w:t xml:space="preserve">Από τους </w:t>
      </w:r>
      <w:r w:rsidRPr="002D4D6F">
        <w:rPr>
          <w:rFonts w:asciiTheme="minorHAnsi" w:hAnsiTheme="minorHAnsi" w:cstheme="minorHAnsi"/>
          <w:lang w:val="el-GR"/>
        </w:rPr>
        <w:t>πίνακες</w:t>
      </w:r>
      <w:r w:rsidR="002D4D6F">
        <w:rPr>
          <w:rFonts w:asciiTheme="minorHAnsi" w:hAnsiTheme="minorHAnsi" w:cstheme="minorHAnsi"/>
          <w:lang w:val="el-GR"/>
        </w:rPr>
        <w:t xml:space="preserve"> Γ1, Γ2, Γ3</w:t>
      </w:r>
      <w:r w:rsidRPr="005D70C5">
        <w:rPr>
          <w:rFonts w:asciiTheme="minorHAnsi" w:hAnsiTheme="minorHAnsi" w:cstheme="minorHAnsi"/>
          <w:lang w:val="el-GR"/>
        </w:rPr>
        <w:t xml:space="preserve"> του ΠΑΡΑΡΤΗΜΑΤΟΣ Γ προκύπτουν τα διαγράμματα </w:t>
      </w:r>
      <w:r w:rsidR="00CC60D2">
        <w:rPr>
          <w:rFonts w:asciiTheme="minorHAnsi" w:hAnsiTheme="minorHAnsi" w:cstheme="minorHAnsi"/>
          <w:lang w:val="el-GR"/>
        </w:rPr>
        <w:t xml:space="preserve">6.55 – 6.57 </w:t>
      </w:r>
      <w:r w:rsidRPr="005D70C5">
        <w:rPr>
          <w:rFonts w:asciiTheme="minorHAnsi" w:hAnsiTheme="minorHAnsi" w:cstheme="minorHAnsi"/>
          <w:lang w:val="el-GR"/>
        </w:rPr>
        <w:t>του αθροιστικώς διερχόμενου βάρους (%) του</w:t>
      </w:r>
      <w:r w:rsidR="00016F81">
        <w:rPr>
          <w:rFonts w:asciiTheme="minorHAnsi" w:hAnsiTheme="minorHAnsi" w:cstheme="minorHAnsi"/>
          <w:lang w:val="el-GR"/>
        </w:rPr>
        <w:t xml:space="preserve"> κοκκομετρικού κλάσματος -0.300</w:t>
      </w:r>
      <w:r w:rsidRPr="005D70C5">
        <w:rPr>
          <w:rFonts w:asciiTheme="minorHAnsi" w:hAnsiTheme="minorHAnsi" w:cstheme="minorHAnsi"/>
          <w:lang w:val="el-GR"/>
        </w:rPr>
        <w:t xml:space="preserve">+0.150 </w:t>
      </w:r>
      <w:r w:rsidRPr="005D70C5">
        <w:rPr>
          <w:rFonts w:asciiTheme="minorHAnsi" w:hAnsiTheme="minorHAnsi" w:cstheme="minorHAnsi"/>
          <w:lang w:val="en-GB"/>
        </w:rPr>
        <w:t>mm</w:t>
      </w:r>
      <w:r w:rsidRPr="005D70C5">
        <w:rPr>
          <w:rFonts w:asciiTheme="minorHAnsi" w:hAnsiTheme="minorHAnsi" w:cstheme="minorHAnsi"/>
          <w:lang w:val="el-GR"/>
        </w:rPr>
        <w:t xml:space="preserve"> για τρεις διαφορετικούς χρόνους , για λειοτρίβηση χωρίς σφαίρες και για λειοτρίβηση με δύο διαφορετικές </w:t>
      </w:r>
      <w:r w:rsidR="00A2363E" w:rsidRPr="005D70C5">
        <w:rPr>
          <w:rFonts w:asciiTheme="minorHAnsi" w:hAnsiTheme="minorHAnsi" w:cstheme="minorHAnsi"/>
          <w:lang w:val="el-GR"/>
        </w:rPr>
        <w:t>διαμέτρους</w:t>
      </w:r>
      <w:r w:rsidRPr="005D70C5">
        <w:rPr>
          <w:rFonts w:asciiTheme="minorHAnsi" w:hAnsiTheme="minorHAnsi" w:cstheme="minorHAnsi"/>
          <w:lang w:val="el-GR"/>
        </w:rPr>
        <w:t xml:space="preserve"> σφαιρών.</w:t>
      </w:r>
    </w:p>
    <w:tbl>
      <w:tblPr>
        <w:tblW w:w="0" w:type="auto"/>
        <w:tblLook w:val="04A0" w:firstRow="1" w:lastRow="0" w:firstColumn="1" w:lastColumn="0" w:noHBand="0" w:noVBand="1"/>
      </w:tblPr>
      <w:tblGrid>
        <w:gridCol w:w="4788"/>
        <w:gridCol w:w="4788"/>
      </w:tblGrid>
      <w:tr w:rsidR="00EE7AFF" w:rsidTr="008C6CD3">
        <w:tc>
          <w:tcPr>
            <w:tcW w:w="4788" w:type="dxa"/>
          </w:tcPr>
          <w:p w:rsidR="00EE7AFF" w:rsidRDefault="003B74D5" w:rsidP="005D70C5">
            <w:pPr>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0B5E7F71" wp14:editId="434BC168">
                  <wp:extent cx="2596896" cy="1636776"/>
                  <wp:effectExtent l="0" t="0" r="0" b="190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596896" cy="1636776"/>
                          </a:xfrm>
                          <a:prstGeom prst="rect">
                            <a:avLst/>
                          </a:prstGeom>
                          <a:noFill/>
                        </pic:spPr>
                      </pic:pic>
                    </a:graphicData>
                  </a:graphic>
                </wp:inline>
              </w:drawing>
            </w:r>
          </w:p>
        </w:tc>
        <w:tc>
          <w:tcPr>
            <w:tcW w:w="4788" w:type="dxa"/>
          </w:tcPr>
          <w:p w:rsidR="00EE7AFF" w:rsidRDefault="003B74D5" w:rsidP="005D70C5">
            <w:pPr>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4C4784D4" wp14:editId="6EBF8EE2">
                  <wp:extent cx="2660904" cy="1636776"/>
                  <wp:effectExtent l="0" t="0" r="6350" b="190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660904" cy="1636776"/>
                          </a:xfrm>
                          <a:prstGeom prst="rect">
                            <a:avLst/>
                          </a:prstGeom>
                          <a:noFill/>
                        </pic:spPr>
                      </pic:pic>
                    </a:graphicData>
                  </a:graphic>
                </wp:inline>
              </w:drawing>
            </w:r>
          </w:p>
        </w:tc>
      </w:tr>
      <w:tr w:rsidR="00EE7AFF" w:rsidRPr="00D527CB" w:rsidTr="008C6CD3">
        <w:tc>
          <w:tcPr>
            <w:tcW w:w="4788" w:type="dxa"/>
          </w:tcPr>
          <w:p w:rsidR="008C6CD3" w:rsidRPr="008C6CD3" w:rsidRDefault="008C6CD3" w:rsidP="00AF22AE">
            <w:pPr>
              <w:pStyle w:val="2"/>
              <w:tabs>
                <w:tab w:val="left" w:pos="4140"/>
              </w:tabs>
              <w:ind w:right="432"/>
              <w:jc w:val="both"/>
              <w:rPr>
                <w:rFonts w:eastAsiaTheme="minorHAnsi"/>
                <w:lang w:val="el-GR"/>
              </w:rPr>
            </w:pPr>
            <w:bookmarkStart w:id="141" w:name="_Toc518474923"/>
            <w:r w:rsidRPr="00A2363E">
              <w:rPr>
                <w:rFonts w:eastAsiaTheme="minorHAnsi"/>
                <w:lang w:val="el-GR"/>
              </w:rPr>
              <w:t>Διάγραμμα</w:t>
            </w:r>
            <w:r w:rsidR="00CC60D2">
              <w:rPr>
                <w:rFonts w:eastAsiaTheme="minorHAnsi"/>
                <w:lang w:val="el-GR"/>
              </w:rPr>
              <w:t xml:space="preserve"> 6.55</w:t>
            </w:r>
            <w:r w:rsidRPr="008C6CD3">
              <w:rPr>
                <w:rFonts w:eastAsiaTheme="minorHAnsi"/>
                <w:lang w:val="el-GR"/>
              </w:rPr>
              <w:t xml:space="preserve">: </w:t>
            </w:r>
            <w:r w:rsidR="00F24C4D" w:rsidRPr="009A6712">
              <w:rPr>
                <w:rFonts w:eastAsiaTheme="minorHAnsi"/>
                <w:lang w:val="el-GR"/>
              </w:rPr>
              <w:t xml:space="preserve">Αθροιστικώς διερχόμενο βάρος (%) σε συνάρτηση με το </w:t>
            </w:r>
            <w:r w:rsidR="00F24C4D">
              <w:rPr>
                <w:rFonts w:eastAsiaTheme="minorHAnsi"/>
                <w:lang w:val="el-GR"/>
              </w:rPr>
              <w:t xml:space="preserve">μέγεθος προϊόντος για διαφορετικούς </w:t>
            </w:r>
            <w:r w:rsidR="00F24C4D" w:rsidRPr="009A6712">
              <w:rPr>
                <w:rFonts w:eastAsiaTheme="minorHAnsi"/>
                <w:lang w:val="el-GR"/>
              </w:rPr>
              <w:t>χρόνο</w:t>
            </w:r>
            <w:r w:rsidR="00F24C4D">
              <w:rPr>
                <w:rFonts w:eastAsiaTheme="minorHAnsi"/>
                <w:lang w:val="el-GR"/>
              </w:rPr>
              <w:t>υς</w:t>
            </w:r>
            <w:r w:rsidR="00F24C4D" w:rsidRPr="009A6712">
              <w:rPr>
                <w:rFonts w:eastAsiaTheme="minorHAnsi"/>
                <w:lang w:val="el-GR"/>
              </w:rPr>
              <w:t xml:space="preserve"> λειοτρίβησης </w:t>
            </w:r>
            <w:r w:rsidR="00F24C4D">
              <w:rPr>
                <w:rFonts w:eastAsiaTheme="minorHAnsi"/>
                <w:lang w:val="el-GR"/>
              </w:rPr>
              <w:t>κατά την</w:t>
            </w:r>
            <w:r w:rsidR="00F24C4D" w:rsidRPr="009A6712">
              <w:rPr>
                <w:rFonts w:eastAsiaTheme="minorHAnsi"/>
                <w:lang w:val="el-GR"/>
              </w:rPr>
              <w:t xml:space="preserve"> αυτολειοτρίβηση, </w:t>
            </w:r>
            <w:r w:rsidR="00F24C4D" w:rsidRPr="009A6712">
              <w:rPr>
                <w:rFonts w:eastAsiaTheme="minorHAnsi"/>
                <w:lang w:val="en-GB"/>
              </w:rPr>
              <w:t>d</w:t>
            </w:r>
            <w:r w:rsidR="00F24C4D" w:rsidRPr="009A6712">
              <w:rPr>
                <w:rFonts w:eastAsiaTheme="minorHAnsi"/>
                <w:lang w:val="el-GR"/>
              </w:rPr>
              <w:t>=0</w:t>
            </w:r>
            <w:r w:rsidR="00F24C4D">
              <w:rPr>
                <w:rFonts w:eastAsiaTheme="minorHAnsi"/>
                <w:lang w:val="el-GR"/>
              </w:rPr>
              <w:t xml:space="preserve"> (</w:t>
            </w:r>
            <w:r w:rsidR="00F24C4D" w:rsidRPr="009A6712">
              <w:rPr>
                <w:rFonts w:eastAsiaTheme="minorHAnsi"/>
                <w:lang w:val="el-GR"/>
              </w:rPr>
              <w:t xml:space="preserve">κλάσμα </w:t>
            </w:r>
            <w:r w:rsidR="00F24C4D">
              <w:rPr>
                <w:rFonts w:eastAsiaTheme="minorHAnsi"/>
                <w:lang w:val="el-GR"/>
              </w:rPr>
              <w:t xml:space="preserve">τροφοδοσίας </w:t>
            </w:r>
            <w:r w:rsidR="00F24C4D" w:rsidRPr="009A6712">
              <w:rPr>
                <w:rFonts w:eastAsiaTheme="minorHAnsi"/>
                <w:lang w:val="el-GR"/>
              </w:rPr>
              <w:t>-</w:t>
            </w:r>
            <w:r w:rsidR="00016F81">
              <w:rPr>
                <w:rFonts w:eastAsiaTheme="minorHAnsi"/>
                <w:lang w:val="el-GR"/>
              </w:rPr>
              <w:t>0.300</w:t>
            </w:r>
            <w:r w:rsidR="00F24C4D">
              <w:rPr>
                <w:rFonts w:eastAsiaTheme="minorHAnsi"/>
                <w:lang w:val="el-GR"/>
              </w:rPr>
              <w:t>+0.150</w:t>
            </w:r>
            <w:r w:rsidR="00F24C4D" w:rsidRPr="009A6712">
              <w:rPr>
                <w:rFonts w:eastAsiaTheme="minorHAnsi"/>
                <w:lang w:val="el-GR"/>
              </w:rPr>
              <w:t xml:space="preserve"> </w:t>
            </w:r>
            <w:r w:rsidR="00F24C4D" w:rsidRPr="009A6712">
              <w:rPr>
                <w:rFonts w:eastAsiaTheme="minorHAnsi"/>
                <w:lang w:val="en-GB"/>
              </w:rPr>
              <w:t>mm</w:t>
            </w:r>
            <w:r w:rsidR="00F24C4D">
              <w:rPr>
                <w:rFonts w:eastAsiaTheme="minorHAnsi"/>
                <w:lang w:val="el-GR"/>
              </w:rPr>
              <w:t>)</w:t>
            </w:r>
            <w:r w:rsidR="00F24C4D" w:rsidRPr="009A6712">
              <w:rPr>
                <w:rFonts w:eastAsiaTheme="minorHAnsi"/>
                <w:lang w:val="el-GR"/>
              </w:rPr>
              <w:t>.</w:t>
            </w:r>
            <w:bookmarkEnd w:id="141"/>
          </w:p>
          <w:p w:rsidR="00EE7AFF" w:rsidRPr="00CA3C6C" w:rsidRDefault="00EE7AFF" w:rsidP="00AF22AE">
            <w:pPr>
              <w:pStyle w:val="2"/>
              <w:jc w:val="both"/>
              <w:rPr>
                <w:rFonts w:ascii="Arial" w:hAnsi="Arial" w:cs="Arial"/>
                <w:b/>
                <w:bCs/>
                <w:color w:val="000000"/>
                <w:szCs w:val="28"/>
                <w:lang w:val="el-GR"/>
              </w:rPr>
            </w:pPr>
          </w:p>
        </w:tc>
        <w:tc>
          <w:tcPr>
            <w:tcW w:w="4788" w:type="dxa"/>
          </w:tcPr>
          <w:p w:rsidR="008C6CD3" w:rsidRPr="008C6CD3" w:rsidRDefault="008C6CD3" w:rsidP="00AF22AE">
            <w:pPr>
              <w:pStyle w:val="2"/>
              <w:ind w:right="450"/>
              <w:jc w:val="both"/>
              <w:rPr>
                <w:rFonts w:eastAsiaTheme="minorHAnsi"/>
                <w:lang w:val="el-GR"/>
              </w:rPr>
            </w:pPr>
            <w:bookmarkStart w:id="142" w:name="_Toc518474924"/>
            <w:r w:rsidRPr="00A2363E">
              <w:rPr>
                <w:rFonts w:eastAsiaTheme="minorHAnsi"/>
                <w:lang w:val="el-GR"/>
              </w:rPr>
              <w:t>Διάγραμμα</w:t>
            </w:r>
            <w:r w:rsidR="00CC60D2">
              <w:rPr>
                <w:rFonts w:eastAsiaTheme="minorHAnsi"/>
                <w:lang w:val="el-GR"/>
              </w:rPr>
              <w:t xml:space="preserve"> 6.56</w:t>
            </w:r>
            <w:r w:rsidRPr="008C6CD3">
              <w:rPr>
                <w:rFonts w:eastAsiaTheme="minorHAnsi"/>
                <w:lang w:val="el-GR"/>
              </w:rPr>
              <w:t xml:space="preserve">: </w:t>
            </w:r>
            <w:r w:rsidR="00F24C4D" w:rsidRPr="009A6712">
              <w:rPr>
                <w:rFonts w:eastAsiaTheme="minorHAnsi"/>
                <w:lang w:val="el-GR"/>
              </w:rPr>
              <w:t xml:space="preserve">Αθροιστικώς διερχόμενο βάρος (%) σε συνάρτηση με το </w:t>
            </w:r>
            <w:r w:rsidR="00F24C4D">
              <w:rPr>
                <w:rFonts w:eastAsiaTheme="minorHAnsi"/>
                <w:lang w:val="el-GR"/>
              </w:rPr>
              <w:t xml:space="preserve">μέγεθος προϊόντος για διαφορετικούς </w:t>
            </w:r>
            <w:r w:rsidR="00F24C4D" w:rsidRPr="009A6712">
              <w:rPr>
                <w:rFonts w:eastAsiaTheme="minorHAnsi"/>
                <w:lang w:val="el-GR"/>
              </w:rPr>
              <w:t>χρόνο</w:t>
            </w:r>
            <w:r w:rsidR="00F24C4D">
              <w:rPr>
                <w:rFonts w:eastAsiaTheme="minorHAnsi"/>
                <w:lang w:val="el-GR"/>
              </w:rPr>
              <w:t>υς</w:t>
            </w:r>
            <w:r w:rsidR="00F24C4D" w:rsidRPr="009A6712">
              <w:rPr>
                <w:rFonts w:eastAsiaTheme="minorHAnsi"/>
                <w:lang w:val="el-GR"/>
              </w:rPr>
              <w:t xml:space="preserve"> λειοτρίβησης </w:t>
            </w:r>
            <w:r w:rsidR="00F24C4D">
              <w:rPr>
                <w:rFonts w:eastAsiaTheme="minorHAnsi"/>
                <w:lang w:val="el-GR"/>
              </w:rPr>
              <w:t xml:space="preserve">κατά την λειοτρίβηση με χρήση σφαιρών διαμέτρου </w:t>
            </w:r>
            <w:r w:rsidR="00F24C4D">
              <w:rPr>
                <w:rFonts w:eastAsiaTheme="minorHAnsi"/>
                <w:lang w:val="en-GB"/>
              </w:rPr>
              <w:t>d</w:t>
            </w:r>
            <w:r w:rsidR="00F24C4D" w:rsidRPr="00F24C4D">
              <w:rPr>
                <w:rFonts w:eastAsiaTheme="minorHAnsi"/>
                <w:lang w:val="el-GR"/>
              </w:rPr>
              <w:t xml:space="preserve">=6.5 </w:t>
            </w:r>
            <w:r w:rsidR="00F24C4D">
              <w:rPr>
                <w:rFonts w:eastAsiaTheme="minorHAnsi"/>
              </w:rPr>
              <w:t>mm</w:t>
            </w:r>
            <w:r w:rsidR="00F24C4D" w:rsidRPr="009A6712">
              <w:rPr>
                <w:rFonts w:eastAsiaTheme="minorHAnsi"/>
                <w:lang w:val="el-GR"/>
              </w:rPr>
              <w:t xml:space="preserve">, </w:t>
            </w:r>
            <w:r w:rsidR="00F24C4D">
              <w:rPr>
                <w:rFonts w:eastAsiaTheme="minorHAnsi"/>
                <w:lang w:val="el-GR"/>
              </w:rPr>
              <w:t>(</w:t>
            </w:r>
            <w:r w:rsidR="00F24C4D" w:rsidRPr="009A6712">
              <w:rPr>
                <w:rFonts w:eastAsiaTheme="minorHAnsi"/>
                <w:lang w:val="el-GR"/>
              </w:rPr>
              <w:t xml:space="preserve">κλάσμα </w:t>
            </w:r>
            <w:r w:rsidR="00F24C4D">
              <w:rPr>
                <w:rFonts w:eastAsiaTheme="minorHAnsi"/>
                <w:lang w:val="el-GR"/>
              </w:rPr>
              <w:t xml:space="preserve">τροφοδοσίας </w:t>
            </w:r>
            <w:r w:rsidR="00F24C4D" w:rsidRPr="009A6712">
              <w:rPr>
                <w:rFonts w:eastAsiaTheme="minorHAnsi"/>
                <w:lang w:val="el-GR"/>
              </w:rPr>
              <w:t>-</w:t>
            </w:r>
            <w:r w:rsidR="00016F81">
              <w:rPr>
                <w:rFonts w:eastAsiaTheme="minorHAnsi"/>
                <w:lang w:val="el-GR"/>
              </w:rPr>
              <w:t>0.300</w:t>
            </w:r>
            <w:r w:rsidR="00F24C4D">
              <w:rPr>
                <w:rFonts w:eastAsiaTheme="minorHAnsi"/>
                <w:lang w:val="el-GR"/>
              </w:rPr>
              <w:t>+0.150</w:t>
            </w:r>
            <w:r w:rsidR="00F24C4D" w:rsidRPr="009A6712">
              <w:rPr>
                <w:rFonts w:eastAsiaTheme="minorHAnsi"/>
                <w:lang w:val="el-GR"/>
              </w:rPr>
              <w:t xml:space="preserve"> </w:t>
            </w:r>
            <w:r w:rsidR="00F24C4D" w:rsidRPr="009A6712">
              <w:rPr>
                <w:rFonts w:eastAsiaTheme="minorHAnsi"/>
                <w:lang w:val="en-GB"/>
              </w:rPr>
              <w:t>mm</w:t>
            </w:r>
            <w:r w:rsidR="00F24C4D">
              <w:rPr>
                <w:rFonts w:eastAsiaTheme="minorHAnsi"/>
                <w:lang w:val="el-GR"/>
              </w:rPr>
              <w:t>)</w:t>
            </w:r>
            <w:r w:rsidR="00F24C4D" w:rsidRPr="009A6712">
              <w:rPr>
                <w:rFonts w:eastAsiaTheme="minorHAnsi"/>
                <w:lang w:val="el-GR"/>
              </w:rPr>
              <w:t>.</w:t>
            </w:r>
            <w:bookmarkEnd w:id="142"/>
          </w:p>
          <w:p w:rsidR="00EE7AFF" w:rsidRPr="00CA3C6C" w:rsidRDefault="00EE7AFF" w:rsidP="00AF22AE">
            <w:pPr>
              <w:pStyle w:val="2"/>
              <w:jc w:val="both"/>
              <w:rPr>
                <w:rFonts w:ascii="Arial" w:hAnsi="Arial" w:cs="Arial"/>
                <w:b/>
                <w:bCs/>
                <w:color w:val="000000"/>
                <w:szCs w:val="28"/>
                <w:lang w:val="el-GR"/>
              </w:rPr>
            </w:pPr>
          </w:p>
        </w:tc>
      </w:tr>
      <w:tr w:rsidR="00557DE7" w:rsidTr="00557DE7">
        <w:tc>
          <w:tcPr>
            <w:tcW w:w="9576" w:type="dxa"/>
            <w:gridSpan w:val="2"/>
          </w:tcPr>
          <w:p w:rsidR="00557DE7" w:rsidRDefault="003B74D5" w:rsidP="003B74D5">
            <w:pPr>
              <w:jc w:val="center"/>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45D95416" wp14:editId="3D7B9DB1">
                  <wp:extent cx="2670048" cy="1636776"/>
                  <wp:effectExtent l="0" t="0" r="0" b="190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670048" cy="1636776"/>
                          </a:xfrm>
                          <a:prstGeom prst="rect">
                            <a:avLst/>
                          </a:prstGeom>
                          <a:noFill/>
                        </pic:spPr>
                      </pic:pic>
                    </a:graphicData>
                  </a:graphic>
                </wp:inline>
              </w:drawing>
            </w:r>
          </w:p>
        </w:tc>
      </w:tr>
      <w:tr w:rsidR="00557DE7" w:rsidRPr="00D527CB" w:rsidTr="00557DE7">
        <w:tc>
          <w:tcPr>
            <w:tcW w:w="9576" w:type="dxa"/>
            <w:gridSpan w:val="2"/>
          </w:tcPr>
          <w:p w:rsidR="00557DE7" w:rsidRPr="005A6070" w:rsidRDefault="00557DE7" w:rsidP="00CC60D2">
            <w:pPr>
              <w:pStyle w:val="2"/>
              <w:jc w:val="both"/>
              <w:rPr>
                <w:rFonts w:eastAsiaTheme="minorHAnsi"/>
                <w:lang w:val="el-GR"/>
              </w:rPr>
            </w:pPr>
            <w:bookmarkStart w:id="143" w:name="_Toc518474925"/>
            <w:r w:rsidRPr="00A2363E">
              <w:rPr>
                <w:rFonts w:eastAsiaTheme="minorHAnsi"/>
                <w:lang w:val="el-GR"/>
              </w:rPr>
              <w:t>Διάγραμμα</w:t>
            </w:r>
            <w:r w:rsidR="00CC60D2">
              <w:rPr>
                <w:rFonts w:eastAsiaTheme="minorHAnsi"/>
                <w:lang w:val="el-GR"/>
              </w:rPr>
              <w:t xml:space="preserve"> 6.57</w:t>
            </w:r>
            <w:r w:rsidRPr="00557DE7">
              <w:rPr>
                <w:rFonts w:eastAsiaTheme="minorHAnsi"/>
                <w:lang w:val="el-GR"/>
              </w:rPr>
              <w:t xml:space="preserve">: </w:t>
            </w:r>
            <w:r w:rsidR="00F24C4D" w:rsidRPr="009A6712">
              <w:rPr>
                <w:rFonts w:eastAsiaTheme="minorHAnsi"/>
                <w:lang w:val="el-GR"/>
              </w:rPr>
              <w:t xml:space="preserve">Αθροιστικώς διερχόμενο βάρος (%) σε συνάρτηση με το </w:t>
            </w:r>
            <w:r w:rsidR="00F24C4D">
              <w:rPr>
                <w:rFonts w:eastAsiaTheme="minorHAnsi"/>
                <w:lang w:val="el-GR"/>
              </w:rPr>
              <w:t xml:space="preserve">μέγεθος προϊόντος για διαφορετικούς </w:t>
            </w:r>
            <w:r w:rsidR="00F24C4D" w:rsidRPr="009A6712">
              <w:rPr>
                <w:rFonts w:eastAsiaTheme="minorHAnsi"/>
                <w:lang w:val="el-GR"/>
              </w:rPr>
              <w:t>χρόνο</w:t>
            </w:r>
            <w:r w:rsidR="00F24C4D">
              <w:rPr>
                <w:rFonts w:eastAsiaTheme="minorHAnsi"/>
                <w:lang w:val="el-GR"/>
              </w:rPr>
              <w:t>υς</w:t>
            </w:r>
            <w:r w:rsidR="00F24C4D" w:rsidRPr="009A6712">
              <w:rPr>
                <w:rFonts w:eastAsiaTheme="minorHAnsi"/>
                <w:lang w:val="el-GR"/>
              </w:rPr>
              <w:t xml:space="preserve"> λειοτρίβησης </w:t>
            </w:r>
            <w:r w:rsidR="00F24C4D">
              <w:rPr>
                <w:rFonts w:eastAsiaTheme="minorHAnsi"/>
                <w:lang w:val="el-GR"/>
              </w:rPr>
              <w:t xml:space="preserve">κατά την λειοτρίβηση με χρήση σφαιρών διαμέτρου </w:t>
            </w:r>
            <w:r w:rsidR="00F24C4D">
              <w:rPr>
                <w:rFonts w:eastAsiaTheme="minorHAnsi"/>
                <w:lang w:val="en-GB"/>
              </w:rPr>
              <w:t>d</w:t>
            </w:r>
            <w:r w:rsidR="00F24C4D" w:rsidRPr="00F24C4D">
              <w:rPr>
                <w:rFonts w:eastAsiaTheme="minorHAnsi"/>
                <w:lang w:val="el-GR"/>
              </w:rPr>
              <w:t>=</w:t>
            </w:r>
            <w:r w:rsidR="00F24C4D">
              <w:rPr>
                <w:rFonts w:eastAsiaTheme="minorHAnsi"/>
                <w:lang w:val="el-GR"/>
              </w:rPr>
              <w:t>12.7</w:t>
            </w:r>
            <w:r w:rsidR="00F24C4D" w:rsidRPr="00F24C4D">
              <w:rPr>
                <w:rFonts w:eastAsiaTheme="minorHAnsi"/>
                <w:lang w:val="el-GR"/>
              </w:rPr>
              <w:t xml:space="preserve"> </w:t>
            </w:r>
            <w:r w:rsidR="00F24C4D">
              <w:rPr>
                <w:rFonts w:eastAsiaTheme="minorHAnsi"/>
              </w:rPr>
              <w:t>mm</w:t>
            </w:r>
            <w:r w:rsidR="00F24C4D" w:rsidRPr="009A6712">
              <w:rPr>
                <w:rFonts w:eastAsiaTheme="minorHAnsi"/>
                <w:lang w:val="el-GR"/>
              </w:rPr>
              <w:t xml:space="preserve">, </w:t>
            </w:r>
            <w:r w:rsidR="00F24C4D">
              <w:rPr>
                <w:rFonts w:eastAsiaTheme="minorHAnsi"/>
                <w:lang w:val="el-GR"/>
              </w:rPr>
              <w:t>(</w:t>
            </w:r>
            <w:r w:rsidR="00F24C4D" w:rsidRPr="009A6712">
              <w:rPr>
                <w:rFonts w:eastAsiaTheme="minorHAnsi"/>
                <w:lang w:val="el-GR"/>
              </w:rPr>
              <w:t xml:space="preserve">κλάσμα </w:t>
            </w:r>
            <w:r w:rsidR="00F24C4D">
              <w:rPr>
                <w:rFonts w:eastAsiaTheme="minorHAnsi"/>
                <w:lang w:val="el-GR"/>
              </w:rPr>
              <w:t xml:space="preserve">τροφοδοσίας </w:t>
            </w:r>
            <w:r w:rsidR="00F24C4D" w:rsidRPr="009A6712">
              <w:rPr>
                <w:rFonts w:eastAsiaTheme="minorHAnsi"/>
                <w:lang w:val="el-GR"/>
              </w:rPr>
              <w:t>-</w:t>
            </w:r>
            <w:r w:rsidR="00016F81">
              <w:rPr>
                <w:rFonts w:eastAsiaTheme="minorHAnsi"/>
                <w:lang w:val="el-GR"/>
              </w:rPr>
              <w:t>0.300</w:t>
            </w:r>
            <w:r w:rsidR="00F24C4D">
              <w:rPr>
                <w:rFonts w:eastAsiaTheme="minorHAnsi"/>
                <w:lang w:val="el-GR"/>
              </w:rPr>
              <w:t>+0.150</w:t>
            </w:r>
            <w:r w:rsidR="00F24C4D" w:rsidRPr="009A6712">
              <w:rPr>
                <w:rFonts w:eastAsiaTheme="minorHAnsi"/>
                <w:lang w:val="el-GR"/>
              </w:rPr>
              <w:t xml:space="preserve"> </w:t>
            </w:r>
            <w:r w:rsidR="00F24C4D" w:rsidRPr="009A6712">
              <w:rPr>
                <w:rFonts w:eastAsiaTheme="minorHAnsi"/>
                <w:lang w:val="en-GB"/>
              </w:rPr>
              <w:t>mm</w:t>
            </w:r>
            <w:r w:rsidR="00F24C4D">
              <w:rPr>
                <w:rFonts w:eastAsiaTheme="minorHAnsi"/>
                <w:lang w:val="el-GR"/>
              </w:rPr>
              <w:t>)</w:t>
            </w:r>
            <w:r w:rsidR="00F24C4D" w:rsidRPr="009A6712">
              <w:rPr>
                <w:rFonts w:eastAsiaTheme="minorHAnsi"/>
                <w:lang w:val="el-GR"/>
              </w:rPr>
              <w:t>.</w:t>
            </w:r>
            <w:bookmarkEnd w:id="143"/>
          </w:p>
        </w:tc>
      </w:tr>
    </w:tbl>
    <w:p w:rsidR="00E64EDD" w:rsidRPr="00E64EDD" w:rsidRDefault="00E64EDD" w:rsidP="00E64EDD">
      <w:pPr>
        <w:ind w:firstLine="720"/>
        <w:jc w:val="both"/>
        <w:rPr>
          <w:rFonts w:asciiTheme="minorHAnsi" w:eastAsiaTheme="minorHAnsi" w:hAnsiTheme="minorHAnsi" w:cstheme="minorHAnsi"/>
          <w:lang w:val="el-GR"/>
        </w:rPr>
      </w:pPr>
      <w:r w:rsidRPr="00E64EDD">
        <w:rPr>
          <w:rFonts w:asciiTheme="minorHAnsi" w:eastAsiaTheme="minorHAnsi" w:hAnsiTheme="minorHAnsi" w:cstheme="minorHAnsi"/>
          <w:lang w:val="el-GR"/>
        </w:rPr>
        <w:t xml:space="preserve">Από τα διαγράμματα </w:t>
      </w:r>
      <w:r w:rsidR="00CC60D2">
        <w:rPr>
          <w:rFonts w:asciiTheme="minorHAnsi" w:eastAsiaTheme="minorHAnsi" w:hAnsiTheme="minorHAnsi" w:cstheme="minorHAnsi"/>
          <w:lang w:val="el-GR"/>
        </w:rPr>
        <w:t>6.55</w:t>
      </w:r>
      <w:r w:rsidR="00A2363E" w:rsidRPr="00A2363E">
        <w:rPr>
          <w:rFonts w:asciiTheme="minorHAnsi" w:eastAsiaTheme="minorHAnsi" w:hAnsiTheme="minorHAnsi" w:cstheme="minorHAnsi"/>
          <w:lang w:val="el-GR"/>
        </w:rPr>
        <w:t xml:space="preserve"> </w:t>
      </w:r>
      <w:r w:rsidR="00A2363E">
        <w:rPr>
          <w:rFonts w:asciiTheme="minorHAnsi" w:eastAsiaTheme="minorHAnsi" w:hAnsiTheme="minorHAnsi" w:cstheme="minorHAnsi"/>
          <w:lang w:val="el-GR"/>
        </w:rPr>
        <w:t>–</w:t>
      </w:r>
      <w:r w:rsidR="00CC60D2">
        <w:rPr>
          <w:rFonts w:asciiTheme="minorHAnsi" w:eastAsiaTheme="minorHAnsi" w:hAnsiTheme="minorHAnsi" w:cstheme="minorHAnsi"/>
          <w:lang w:val="el-GR"/>
        </w:rPr>
        <w:t xml:space="preserve"> 6.57</w:t>
      </w:r>
      <w:r w:rsidR="00A2363E" w:rsidRPr="00A2363E">
        <w:rPr>
          <w:rFonts w:asciiTheme="minorHAnsi" w:eastAsiaTheme="minorHAnsi" w:hAnsiTheme="minorHAnsi" w:cstheme="minorHAnsi"/>
          <w:lang w:val="el-GR"/>
        </w:rPr>
        <w:t xml:space="preserve"> </w:t>
      </w:r>
      <w:r w:rsidRPr="00E64EDD">
        <w:rPr>
          <w:rFonts w:asciiTheme="minorHAnsi" w:eastAsiaTheme="minorHAnsi" w:hAnsiTheme="minorHAnsi" w:cstheme="minorHAnsi"/>
          <w:lang w:val="el-GR"/>
        </w:rPr>
        <w:t>παρατηρείται ότι αυξάνοντας τον χρόνο λειοτρίβησης, μειώνεται το μέγεθος του προϊόντος αλλά σε πολύ μικρότερο βαθμ</w:t>
      </w:r>
      <w:r w:rsidR="00016F81">
        <w:rPr>
          <w:rFonts w:asciiTheme="minorHAnsi" w:eastAsiaTheme="minorHAnsi" w:hAnsiTheme="minorHAnsi" w:cstheme="minorHAnsi"/>
          <w:lang w:val="el-GR"/>
        </w:rPr>
        <w:t>ό σε σχέση με τα κλάσματα -</w:t>
      </w:r>
      <w:r w:rsidR="00016F81">
        <w:rPr>
          <w:rFonts w:asciiTheme="minorHAnsi" w:eastAsiaTheme="minorHAnsi" w:hAnsiTheme="minorHAnsi" w:cstheme="minorHAnsi"/>
          <w:lang w:val="el-GR"/>
        </w:rPr>
        <w:lastRenderedPageBreak/>
        <w:t>3.35</w:t>
      </w:r>
      <w:r w:rsidRPr="00E64EDD">
        <w:rPr>
          <w:rFonts w:asciiTheme="minorHAnsi" w:eastAsiaTheme="minorHAnsi" w:hAnsiTheme="minorHAnsi" w:cstheme="minorHAnsi"/>
          <w:lang w:val="el-GR"/>
        </w:rPr>
        <w:t xml:space="preserve">+1.70 και </w:t>
      </w:r>
      <w:r w:rsidR="005B76A5">
        <w:rPr>
          <w:rFonts w:asciiTheme="minorHAnsi" w:eastAsiaTheme="minorHAnsi" w:hAnsiTheme="minorHAnsi" w:cstheme="minorHAnsi"/>
          <w:lang w:val="el-GR"/>
        </w:rPr>
        <w:t>-1.18+0.600</w:t>
      </w:r>
      <w:r w:rsidR="00020565" w:rsidRPr="00020565">
        <w:rPr>
          <w:rFonts w:asciiTheme="minorHAnsi" w:eastAsiaTheme="minorHAnsi" w:hAnsiTheme="minorHAnsi" w:cstheme="minorHAnsi"/>
          <w:lang w:val="el-GR"/>
        </w:rPr>
        <w:t xml:space="preserve"> </w:t>
      </w:r>
      <w:r w:rsidR="00020565">
        <w:rPr>
          <w:rFonts w:asciiTheme="minorHAnsi" w:eastAsiaTheme="minorHAnsi" w:hAnsiTheme="minorHAnsi" w:cstheme="minorHAnsi"/>
        </w:rPr>
        <w:t>mm</w:t>
      </w:r>
      <w:r w:rsidRPr="00E64EDD">
        <w:rPr>
          <w:rFonts w:asciiTheme="minorHAnsi" w:eastAsiaTheme="minorHAnsi" w:hAnsiTheme="minorHAnsi" w:cstheme="minorHAnsi"/>
          <w:lang w:val="el-GR"/>
        </w:rPr>
        <w:t>. Η μεταβολή που υφίσταται στην αυτολειοτρίβηση</w:t>
      </w:r>
      <w:r w:rsidR="00020565" w:rsidRPr="005A6070">
        <w:rPr>
          <w:rFonts w:asciiTheme="minorHAnsi" w:eastAsiaTheme="minorHAnsi" w:hAnsiTheme="minorHAnsi" w:cstheme="minorHAnsi"/>
          <w:lang w:val="el-GR"/>
        </w:rPr>
        <w:t xml:space="preserve"> (</w:t>
      </w:r>
      <w:r w:rsidR="00020565">
        <w:rPr>
          <w:rFonts w:asciiTheme="minorHAnsi" w:eastAsiaTheme="minorHAnsi" w:hAnsiTheme="minorHAnsi" w:cstheme="minorHAnsi"/>
        </w:rPr>
        <w:t>d</w:t>
      </w:r>
      <w:r w:rsidR="00020565" w:rsidRPr="005A6070">
        <w:rPr>
          <w:rFonts w:asciiTheme="minorHAnsi" w:eastAsiaTheme="minorHAnsi" w:hAnsiTheme="minorHAnsi" w:cstheme="minorHAnsi"/>
          <w:lang w:val="el-GR"/>
        </w:rPr>
        <w:t>=0)</w:t>
      </w:r>
      <w:r w:rsidRPr="00E64EDD">
        <w:rPr>
          <w:rFonts w:asciiTheme="minorHAnsi" w:eastAsiaTheme="minorHAnsi" w:hAnsiTheme="minorHAnsi" w:cstheme="minorHAnsi"/>
          <w:lang w:val="el-GR"/>
        </w:rPr>
        <w:t xml:space="preserve"> είναι αμελητέα. Οι καμπύλες του αθροιστικώς διερχόμενου βάρους (%) μετατοπίζονται προς τα λεπτότερα μεγέθη (αριστερά), ειδικότερα χρησιμοποιώντας τις σφαίρες διαμέτρου d=12.7 mm. </w:t>
      </w:r>
    </w:p>
    <w:p w:rsidR="00E64EDD" w:rsidRPr="00E64EDD" w:rsidRDefault="00E64EDD" w:rsidP="00E64EDD">
      <w:pPr>
        <w:ind w:right="540" w:firstLine="720"/>
        <w:jc w:val="both"/>
        <w:rPr>
          <w:rFonts w:asciiTheme="minorHAnsi" w:eastAsiaTheme="minorHAnsi" w:hAnsiTheme="minorHAnsi" w:cstheme="minorHAnsi"/>
          <w:lang w:val="el-GR"/>
        </w:rPr>
      </w:pPr>
      <w:r w:rsidRPr="00E64EDD">
        <w:rPr>
          <w:rFonts w:asciiTheme="minorHAnsi" w:eastAsiaTheme="minorHAnsi" w:hAnsiTheme="minorHAnsi" w:cstheme="minorHAnsi"/>
          <w:lang w:val="el-GR"/>
        </w:rPr>
        <w:t>Παρακάτω προέκυψαν τα διαγράμματα</w:t>
      </w:r>
      <w:r w:rsidR="00CC60D2">
        <w:rPr>
          <w:rFonts w:asciiTheme="minorHAnsi" w:eastAsiaTheme="minorHAnsi" w:hAnsiTheme="minorHAnsi" w:cstheme="minorHAnsi"/>
          <w:lang w:val="el-GR"/>
        </w:rPr>
        <w:t xml:space="preserve"> 6.58</w:t>
      </w:r>
      <w:r w:rsidR="00A2363E" w:rsidRPr="00A2363E">
        <w:rPr>
          <w:rFonts w:asciiTheme="minorHAnsi" w:eastAsiaTheme="minorHAnsi" w:hAnsiTheme="minorHAnsi" w:cstheme="minorHAnsi"/>
          <w:lang w:val="el-GR"/>
        </w:rPr>
        <w:t xml:space="preserve"> </w:t>
      </w:r>
      <w:r w:rsidR="00A2363E">
        <w:rPr>
          <w:rFonts w:asciiTheme="minorHAnsi" w:eastAsiaTheme="minorHAnsi" w:hAnsiTheme="minorHAnsi" w:cstheme="minorHAnsi"/>
          <w:lang w:val="el-GR"/>
        </w:rPr>
        <w:t>–</w:t>
      </w:r>
      <w:r w:rsidR="00CC60D2">
        <w:rPr>
          <w:rFonts w:asciiTheme="minorHAnsi" w:eastAsiaTheme="minorHAnsi" w:hAnsiTheme="minorHAnsi" w:cstheme="minorHAnsi"/>
          <w:lang w:val="el-GR"/>
        </w:rPr>
        <w:t xml:space="preserve"> 6.60</w:t>
      </w:r>
      <w:r w:rsidRPr="00E64EDD">
        <w:rPr>
          <w:rFonts w:asciiTheme="minorHAnsi" w:eastAsiaTheme="minorHAnsi" w:hAnsiTheme="minorHAnsi" w:cstheme="minorHAnsi"/>
          <w:lang w:val="el-GR"/>
        </w:rPr>
        <w:t xml:space="preserve"> τα οποία παριστάνουν το αθροιστικώς διερχόμενο βάρος (%) σε σχέση με το μέγεθος του προϊόντος για τρεις διαφορετικούς χρόνους λειοτρίβησης και διάμετρο σφαιρών. </w:t>
      </w:r>
    </w:p>
    <w:tbl>
      <w:tblPr>
        <w:tblW w:w="9648" w:type="dxa"/>
        <w:tblLook w:val="04A0" w:firstRow="1" w:lastRow="0" w:firstColumn="1" w:lastColumn="0" w:noHBand="0" w:noVBand="1"/>
      </w:tblPr>
      <w:tblGrid>
        <w:gridCol w:w="4788"/>
        <w:gridCol w:w="4788"/>
        <w:gridCol w:w="72"/>
      </w:tblGrid>
      <w:tr w:rsidR="00B95E5D" w:rsidTr="00AF0DF7">
        <w:trPr>
          <w:gridAfter w:val="1"/>
          <w:wAfter w:w="72" w:type="dxa"/>
        </w:trPr>
        <w:tc>
          <w:tcPr>
            <w:tcW w:w="4788" w:type="dxa"/>
          </w:tcPr>
          <w:p w:rsidR="00B95E5D" w:rsidRDefault="00AF0DF7" w:rsidP="00E64EDD">
            <w:pPr>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4A5D7700" wp14:editId="7EAB23D2">
                  <wp:extent cx="2633472" cy="1636776"/>
                  <wp:effectExtent l="0" t="0" r="0" b="190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633472" cy="1636776"/>
                          </a:xfrm>
                          <a:prstGeom prst="rect">
                            <a:avLst/>
                          </a:prstGeom>
                          <a:noFill/>
                        </pic:spPr>
                      </pic:pic>
                    </a:graphicData>
                  </a:graphic>
                </wp:inline>
              </w:drawing>
            </w:r>
          </w:p>
        </w:tc>
        <w:tc>
          <w:tcPr>
            <w:tcW w:w="4788" w:type="dxa"/>
          </w:tcPr>
          <w:p w:rsidR="00B95E5D" w:rsidRDefault="00AF0DF7" w:rsidP="00E64EDD">
            <w:pPr>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068A33EA" wp14:editId="7EF65ED0">
                  <wp:extent cx="2779776" cy="1636776"/>
                  <wp:effectExtent l="0" t="0" r="1905" b="190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79776" cy="1636776"/>
                          </a:xfrm>
                          <a:prstGeom prst="rect">
                            <a:avLst/>
                          </a:prstGeom>
                          <a:noFill/>
                        </pic:spPr>
                      </pic:pic>
                    </a:graphicData>
                  </a:graphic>
                </wp:inline>
              </w:drawing>
            </w:r>
          </w:p>
        </w:tc>
      </w:tr>
      <w:tr w:rsidR="00B95E5D" w:rsidRPr="00D527CB" w:rsidTr="00AF0DF7">
        <w:trPr>
          <w:gridAfter w:val="1"/>
          <w:wAfter w:w="72" w:type="dxa"/>
        </w:trPr>
        <w:tc>
          <w:tcPr>
            <w:tcW w:w="4788" w:type="dxa"/>
          </w:tcPr>
          <w:p w:rsidR="00B95E5D" w:rsidRPr="00B95E5D" w:rsidRDefault="00B95E5D" w:rsidP="00AF22AE">
            <w:pPr>
              <w:pStyle w:val="2"/>
              <w:ind w:right="432"/>
              <w:jc w:val="both"/>
              <w:rPr>
                <w:rFonts w:eastAsiaTheme="minorHAnsi"/>
                <w:lang w:val="el-GR"/>
              </w:rPr>
            </w:pPr>
            <w:bookmarkStart w:id="144" w:name="_Toc518474926"/>
            <w:r w:rsidRPr="00A2363E">
              <w:rPr>
                <w:rFonts w:eastAsiaTheme="minorHAnsi"/>
                <w:lang w:val="el-GR"/>
              </w:rPr>
              <w:t>Διάγραμμα</w:t>
            </w:r>
            <w:r w:rsidR="00CC60D2">
              <w:rPr>
                <w:rFonts w:eastAsiaTheme="minorHAnsi"/>
                <w:lang w:val="el-GR"/>
              </w:rPr>
              <w:t xml:space="preserve"> 6.58</w:t>
            </w:r>
            <w:r w:rsidRPr="00B95E5D">
              <w:rPr>
                <w:rFonts w:eastAsiaTheme="minorHAnsi"/>
                <w:lang w:val="el-GR"/>
              </w:rPr>
              <w:t xml:space="preserve">: </w:t>
            </w:r>
            <w:r w:rsidR="00620196" w:rsidRPr="009A6712">
              <w:rPr>
                <w:rFonts w:eastAsiaTheme="minorHAnsi"/>
                <w:lang w:val="el-GR"/>
              </w:rPr>
              <w:t xml:space="preserve">Αθροιστικώς διερχόμενο βάρος (%) σε συνάρτηση με το </w:t>
            </w:r>
            <w:r w:rsidR="00620196">
              <w:rPr>
                <w:rFonts w:eastAsiaTheme="minorHAnsi"/>
                <w:lang w:val="el-GR"/>
              </w:rPr>
              <w:t>μέγεθος προϊόντος για διαφορετικές διαμέτρους σφαιρών</w:t>
            </w:r>
            <w:r w:rsidR="00620196" w:rsidRPr="009A6712">
              <w:rPr>
                <w:rFonts w:eastAsiaTheme="minorHAnsi"/>
                <w:lang w:val="el-GR"/>
              </w:rPr>
              <w:t xml:space="preserve"> </w:t>
            </w:r>
            <w:r w:rsidR="00620196">
              <w:rPr>
                <w:rFonts w:eastAsiaTheme="minorHAnsi"/>
                <w:lang w:val="el-GR"/>
              </w:rPr>
              <w:t xml:space="preserve">για χρόνο λειοτρίβησης, </w:t>
            </w:r>
            <w:r w:rsidR="00620196">
              <w:rPr>
                <w:rFonts w:eastAsiaTheme="minorHAnsi"/>
                <w:lang w:val="en-GB"/>
              </w:rPr>
              <w:t>t</w:t>
            </w:r>
            <w:r w:rsidR="00620196" w:rsidRPr="00F24C4D">
              <w:rPr>
                <w:rFonts w:eastAsiaTheme="minorHAnsi"/>
                <w:lang w:val="el-GR"/>
              </w:rPr>
              <w:t xml:space="preserve">=0.5 </w:t>
            </w:r>
            <w:r w:rsidR="00620196">
              <w:rPr>
                <w:rFonts w:eastAsiaTheme="minorHAnsi"/>
              </w:rPr>
              <w:t>min</w:t>
            </w:r>
            <w:r w:rsidR="00620196" w:rsidRPr="00F24C4D">
              <w:rPr>
                <w:rFonts w:eastAsiaTheme="minorHAnsi"/>
                <w:lang w:val="el-GR"/>
              </w:rPr>
              <w:t xml:space="preserve"> </w:t>
            </w:r>
            <w:r w:rsidR="00620196">
              <w:rPr>
                <w:rFonts w:eastAsiaTheme="minorHAnsi"/>
                <w:lang w:val="el-GR"/>
              </w:rPr>
              <w:t>(</w:t>
            </w:r>
            <w:r w:rsidR="00620196" w:rsidRPr="009A6712">
              <w:rPr>
                <w:rFonts w:eastAsiaTheme="minorHAnsi"/>
                <w:lang w:val="el-GR"/>
              </w:rPr>
              <w:t xml:space="preserve">κλάσμα </w:t>
            </w:r>
            <w:r w:rsidR="00620196">
              <w:rPr>
                <w:rFonts w:eastAsiaTheme="minorHAnsi"/>
                <w:lang w:val="el-GR"/>
              </w:rPr>
              <w:t xml:space="preserve">τροφοδοσίας </w:t>
            </w:r>
            <w:r w:rsidR="00620196" w:rsidRPr="009A6712">
              <w:rPr>
                <w:rFonts w:eastAsiaTheme="minorHAnsi"/>
                <w:lang w:val="el-GR"/>
              </w:rPr>
              <w:t>-</w:t>
            </w:r>
            <w:r w:rsidR="00016F81">
              <w:rPr>
                <w:rFonts w:eastAsiaTheme="minorHAnsi"/>
                <w:lang w:val="el-GR"/>
              </w:rPr>
              <w:t>0.300</w:t>
            </w:r>
            <w:r w:rsidR="00620196" w:rsidRPr="00620196">
              <w:rPr>
                <w:rFonts w:eastAsiaTheme="minorHAnsi"/>
                <w:lang w:val="el-GR"/>
              </w:rPr>
              <w:t>+</w:t>
            </w:r>
            <w:r w:rsidR="008F0792" w:rsidRPr="008F0792">
              <w:rPr>
                <w:rFonts w:eastAsiaTheme="minorHAnsi"/>
                <w:lang w:val="el-GR"/>
              </w:rPr>
              <w:t>0</w:t>
            </w:r>
            <w:r w:rsidR="00620196" w:rsidRPr="00620196">
              <w:rPr>
                <w:rFonts w:eastAsiaTheme="minorHAnsi"/>
                <w:lang w:val="el-GR"/>
              </w:rPr>
              <w:t>.150</w:t>
            </w:r>
            <w:r w:rsidR="00620196" w:rsidRPr="009A6712">
              <w:rPr>
                <w:rFonts w:eastAsiaTheme="minorHAnsi"/>
                <w:lang w:val="en-GB"/>
              </w:rPr>
              <w:t>mm</w:t>
            </w:r>
            <w:r w:rsidR="00620196">
              <w:rPr>
                <w:rFonts w:eastAsiaTheme="minorHAnsi"/>
                <w:lang w:val="el-GR"/>
              </w:rPr>
              <w:t>).</w:t>
            </w:r>
            <w:bookmarkEnd w:id="144"/>
          </w:p>
          <w:p w:rsidR="00B95E5D" w:rsidRPr="00595040" w:rsidRDefault="00B95E5D" w:rsidP="00AF22AE">
            <w:pPr>
              <w:pStyle w:val="2"/>
              <w:jc w:val="both"/>
              <w:rPr>
                <w:rFonts w:ascii="Arial" w:hAnsi="Arial" w:cs="Arial"/>
                <w:b/>
                <w:bCs/>
                <w:color w:val="000000"/>
                <w:szCs w:val="28"/>
                <w:lang w:val="el-GR"/>
              </w:rPr>
            </w:pPr>
          </w:p>
        </w:tc>
        <w:tc>
          <w:tcPr>
            <w:tcW w:w="4788" w:type="dxa"/>
          </w:tcPr>
          <w:p w:rsidR="00B95E5D" w:rsidRPr="00B95E5D" w:rsidRDefault="00B95E5D" w:rsidP="00AF22AE">
            <w:pPr>
              <w:pStyle w:val="2"/>
              <w:ind w:right="450"/>
              <w:jc w:val="both"/>
              <w:rPr>
                <w:rFonts w:eastAsiaTheme="minorHAnsi"/>
                <w:lang w:val="el-GR"/>
              </w:rPr>
            </w:pPr>
            <w:bookmarkStart w:id="145" w:name="_Toc518474927"/>
            <w:r w:rsidRPr="00A2363E">
              <w:rPr>
                <w:rFonts w:eastAsiaTheme="minorHAnsi"/>
                <w:lang w:val="el-GR"/>
              </w:rPr>
              <w:t>Διάγραμμα</w:t>
            </w:r>
            <w:r w:rsidR="00CC60D2">
              <w:rPr>
                <w:rFonts w:eastAsiaTheme="minorHAnsi"/>
                <w:lang w:val="el-GR"/>
              </w:rPr>
              <w:t xml:space="preserve"> 6.59</w:t>
            </w:r>
            <w:r w:rsidRPr="00B95E5D">
              <w:rPr>
                <w:rFonts w:eastAsiaTheme="minorHAnsi"/>
                <w:lang w:val="el-GR"/>
              </w:rPr>
              <w:t xml:space="preserve">: </w:t>
            </w:r>
            <w:r w:rsidR="00620196" w:rsidRPr="009A6712">
              <w:rPr>
                <w:rFonts w:eastAsiaTheme="minorHAnsi"/>
                <w:lang w:val="el-GR"/>
              </w:rPr>
              <w:t xml:space="preserve">Αθροιστικώς διερχόμενο βάρος (%) σε συνάρτηση με το </w:t>
            </w:r>
            <w:r w:rsidR="00620196">
              <w:rPr>
                <w:rFonts w:eastAsiaTheme="minorHAnsi"/>
                <w:lang w:val="el-GR"/>
              </w:rPr>
              <w:t>μέγεθος προϊόντος για διαφορετικές διαμέτρους σφαιρών</w:t>
            </w:r>
            <w:r w:rsidR="00620196" w:rsidRPr="009A6712">
              <w:rPr>
                <w:rFonts w:eastAsiaTheme="minorHAnsi"/>
                <w:lang w:val="el-GR"/>
              </w:rPr>
              <w:t xml:space="preserve"> </w:t>
            </w:r>
            <w:r w:rsidR="00620196">
              <w:rPr>
                <w:rFonts w:eastAsiaTheme="minorHAnsi"/>
                <w:lang w:val="el-GR"/>
              </w:rPr>
              <w:t xml:space="preserve">για χρόνο λειοτρίβησης, </w:t>
            </w:r>
            <w:r w:rsidR="00620196">
              <w:rPr>
                <w:rFonts w:eastAsiaTheme="minorHAnsi"/>
                <w:lang w:val="en-GB"/>
              </w:rPr>
              <w:t>t</w:t>
            </w:r>
            <w:r w:rsidR="00620196" w:rsidRPr="00F24C4D">
              <w:rPr>
                <w:rFonts w:eastAsiaTheme="minorHAnsi"/>
                <w:lang w:val="el-GR"/>
              </w:rPr>
              <w:t>=</w:t>
            </w:r>
            <w:r w:rsidR="00620196" w:rsidRPr="00620196">
              <w:rPr>
                <w:rFonts w:eastAsiaTheme="minorHAnsi"/>
                <w:lang w:val="el-GR"/>
              </w:rPr>
              <w:t>1</w:t>
            </w:r>
            <w:r w:rsidR="00620196" w:rsidRPr="00F24C4D">
              <w:rPr>
                <w:rFonts w:eastAsiaTheme="minorHAnsi"/>
                <w:lang w:val="el-GR"/>
              </w:rPr>
              <w:t xml:space="preserve"> </w:t>
            </w:r>
            <w:r w:rsidR="00620196">
              <w:rPr>
                <w:rFonts w:eastAsiaTheme="minorHAnsi"/>
              </w:rPr>
              <w:t>min</w:t>
            </w:r>
            <w:r w:rsidR="00620196" w:rsidRPr="00F24C4D">
              <w:rPr>
                <w:rFonts w:eastAsiaTheme="minorHAnsi"/>
                <w:lang w:val="el-GR"/>
              </w:rPr>
              <w:t xml:space="preserve"> </w:t>
            </w:r>
            <w:r w:rsidR="00620196">
              <w:rPr>
                <w:rFonts w:eastAsiaTheme="minorHAnsi"/>
                <w:lang w:val="el-GR"/>
              </w:rPr>
              <w:t>(</w:t>
            </w:r>
            <w:r w:rsidR="00620196" w:rsidRPr="009A6712">
              <w:rPr>
                <w:rFonts w:eastAsiaTheme="minorHAnsi"/>
                <w:lang w:val="el-GR"/>
              </w:rPr>
              <w:t xml:space="preserve">κλάσμα </w:t>
            </w:r>
            <w:r w:rsidR="00620196">
              <w:rPr>
                <w:rFonts w:eastAsiaTheme="minorHAnsi"/>
                <w:lang w:val="el-GR"/>
              </w:rPr>
              <w:t xml:space="preserve">τροφοδοσίας </w:t>
            </w:r>
            <w:r w:rsidR="00620196" w:rsidRPr="009A6712">
              <w:rPr>
                <w:rFonts w:eastAsiaTheme="minorHAnsi"/>
                <w:lang w:val="el-GR"/>
              </w:rPr>
              <w:t>-</w:t>
            </w:r>
            <w:r w:rsidR="00016F81">
              <w:rPr>
                <w:rFonts w:eastAsiaTheme="minorHAnsi"/>
                <w:lang w:val="el-GR"/>
              </w:rPr>
              <w:t>0.300</w:t>
            </w:r>
            <w:r w:rsidR="008F0792" w:rsidRPr="008F0792">
              <w:rPr>
                <w:rFonts w:eastAsiaTheme="minorHAnsi"/>
                <w:lang w:val="el-GR"/>
              </w:rPr>
              <w:t>+</w:t>
            </w:r>
            <w:r w:rsidR="00016F81">
              <w:rPr>
                <w:rFonts w:eastAsiaTheme="minorHAnsi"/>
                <w:lang w:val="el-GR"/>
              </w:rPr>
              <w:t>0</w:t>
            </w:r>
            <w:r w:rsidR="008F0792" w:rsidRPr="008F0792">
              <w:rPr>
                <w:rFonts w:eastAsiaTheme="minorHAnsi"/>
                <w:lang w:val="el-GR"/>
              </w:rPr>
              <w:t xml:space="preserve">.150 </w:t>
            </w:r>
            <w:r w:rsidR="00620196" w:rsidRPr="009A6712">
              <w:rPr>
                <w:rFonts w:eastAsiaTheme="minorHAnsi"/>
                <w:lang w:val="en-GB"/>
              </w:rPr>
              <w:t>mm</w:t>
            </w:r>
            <w:r w:rsidR="00620196">
              <w:rPr>
                <w:rFonts w:eastAsiaTheme="minorHAnsi"/>
                <w:lang w:val="el-GR"/>
              </w:rPr>
              <w:t>).</w:t>
            </w:r>
            <w:bookmarkEnd w:id="145"/>
          </w:p>
          <w:p w:rsidR="00B95E5D" w:rsidRPr="00595040" w:rsidRDefault="00B95E5D" w:rsidP="00AF22AE">
            <w:pPr>
              <w:pStyle w:val="2"/>
              <w:jc w:val="both"/>
              <w:rPr>
                <w:rFonts w:ascii="Arial" w:hAnsi="Arial" w:cs="Arial"/>
                <w:b/>
                <w:bCs/>
                <w:color w:val="000000"/>
                <w:szCs w:val="28"/>
                <w:lang w:val="el-GR"/>
              </w:rPr>
            </w:pPr>
          </w:p>
        </w:tc>
      </w:tr>
      <w:tr w:rsidR="00B95E5D" w:rsidRPr="00B02013" w:rsidTr="00AF0DF7">
        <w:tc>
          <w:tcPr>
            <w:tcW w:w="9648" w:type="dxa"/>
            <w:gridSpan w:val="3"/>
          </w:tcPr>
          <w:p w:rsidR="00B95E5D" w:rsidRPr="00B02013" w:rsidRDefault="00B02013" w:rsidP="00B95E5D">
            <w:pPr>
              <w:jc w:val="center"/>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4CA0445A" wp14:editId="3B6B1506">
                  <wp:extent cx="2615184" cy="1636776"/>
                  <wp:effectExtent l="0" t="0" r="0" b="190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615184" cy="1636776"/>
                          </a:xfrm>
                          <a:prstGeom prst="rect">
                            <a:avLst/>
                          </a:prstGeom>
                          <a:noFill/>
                        </pic:spPr>
                      </pic:pic>
                    </a:graphicData>
                  </a:graphic>
                </wp:inline>
              </w:drawing>
            </w:r>
          </w:p>
        </w:tc>
      </w:tr>
      <w:tr w:rsidR="00B95E5D" w:rsidRPr="00D527CB" w:rsidTr="00AF0DF7">
        <w:tc>
          <w:tcPr>
            <w:tcW w:w="9648" w:type="dxa"/>
            <w:gridSpan w:val="3"/>
          </w:tcPr>
          <w:p w:rsidR="00B95E5D" w:rsidRPr="00482D21" w:rsidRDefault="00B95E5D" w:rsidP="00136FCC">
            <w:pPr>
              <w:pStyle w:val="2"/>
              <w:jc w:val="both"/>
              <w:rPr>
                <w:rFonts w:eastAsiaTheme="minorHAnsi"/>
                <w:lang w:val="el-GR"/>
              </w:rPr>
            </w:pPr>
            <w:bookmarkStart w:id="146" w:name="_Toc518474928"/>
            <w:r w:rsidRPr="00A2363E">
              <w:rPr>
                <w:rFonts w:eastAsiaTheme="minorHAnsi"/>
                <w:lang w:val="el-GR"/>
              </w:rPr>
              <w:t>Διάγραμμα</w:t>
            </w:r>
            <w:r w:rsidR="00CC60D2">
              <w:rPr>
                <w:rFonts w:eastAsiaTheme="minorHAnsi"/>
                <w:lang w:val="el-GR"/>
              </w:rPr>
              <w:t xml:space="preserve"> 6.60</w:t>
            </w:r>
            <w:r w:rsidRPr="00B95E5D">
              <w:rPr>
                <w:rFonts w:eastAsiaTheme="minorHAnsi"/>
                <w:lang w:val="el-GR"/>
              </w:rPr>
              <w:t xml:space="preserve">: </w:t>
            </w:r>
            <w:r w:rsidR="00620196" w:rsidRPr="009A6712">
              <w:rPr>
                <w:rFonts w:eastAsiaTheme="minorHAnsi"/>
                <w:lang w:val="el-GR"/>
              </w:rPr>
              <w:t xml:space="preserve">Αθροιστικώς διερχόμενο βάρος (%) σε συνάρτηση με το </w:t>
            </w:r>
            <w:r w:rsidR="00620196">
              <w:rPr>
                <w:rFonts w:eastAsiaTheme="minorHAnsi"/>
                <w:lang w:val="el-GR"/>
              </w:rPr>
              <w:t>μέγεθος προϊόντος για διαφορετικές διαμέτρους σφαιρών</w:t>
            </w:r>
            <w:r w:rsidR="00620196" w:rsidRPr="009A6712">
              <w:rPr>
                <w:rFonts w:eastAsiaTheme="minorHAnsi"/>
                <w:lang w:val="el-GR"/>
              </w:rPr>
              <w:t xml:space="preserve"> </w:t>
            </w:r>
            <w:r w:rsidR="00620196">
              <w:rPr>
                <w:rFonts w:eastAsiaTheme="minorHAnsi"/>
                <w:lang w:val="el-GR"/>
              </w:rPr>
              <w:t xml:space="preserve">για χρόνο λειοτρίβησης, </w:t>
            </w:r>
            <w:r w:rsidR="00620196">
              <w:rPr>
                <w:rFonts w:eastAsiaTheme="minorHAnsi"/>
                <w:lang w:val="en-GB"/>
              </w:rPr>
              <w:t>t</w:t>
            </w:r>
            <w:r w:rsidR="00620196" w:rsidRPr="00F24C4D">
              <w:rPr>
                <w:rFonts w:eastAsiaTheme="minorHAnsi"/>
                <w:lang w:val="el-GR"/>
              </w:rPr>
              <w:t>=</w:t>
            </w:r>
            <w:r w:rsidR="00620196" w:rsidRPr="008F0792">
              <w:rPr>
                <w:rFonts w:eastAsiaTheme="minorHAnsi"/>
                <w:lang w:val="el-GR"/>
              </w:rPr>
              <w:t>2</w:t>
            </w:r>
            <w:r w:rsidR="00620196" w:rsidRPr="00F24C4D">
              <w:rPr>
                <w:rFonts w:eastAsiaTheme="minorHAnsi"/>
                <w:lang w:val="el-GR"/>
              </w:rPr>
              <w:t xml:space="preserve"> </w:t>
            </w:r>
            <w:r w:rsidR="00620196">
              <w:rPr>
                <w:rFonts w:eastAsiaTheme="minorHAnsi"/>
              </w:rPr>
              <w:t>min</w:t>
            </w:r>
            <w:r w:rsidR="00620196" w:rsidRPr="00F24C4D">
              <w:rPr>
                <w:rFonts w:eastAsiaTheme="minorHAnsi"/>
                <w:lang w:val="el-GR"/>
              </w:rPr>
              <w:t xml:space="preserve"> </w:t>
            </w:r>
            <w:r w:rsidR="00620196">
              <w:rPr>
                <w:rFonts w:eastAsiaTheme="minorHAnsi"/>
                <w:lang w:val="el-GR"/>
              </w:rPr>
              <w:t>(</w:t>
            </w:r>
            <w:r w:rsidR="00620196" w:rsidRPr="009A6712">
              <w:rPr>
                <w:rFonts w:eastAsiaTheme="minorHAnsi"/>
                <w:lang w:val="el-GR"/>
              </w:rPr>
              <w:t xml:space="preserve">κλάσμα </w:t>
            </w:r>
            <w:r w:rsidR="00620196">
              <w:rPr>
                <w:rFonts w:eastAsiaTheme="minorHAnsi"/>
                <w:lang w:val="el-GR"/>
              </w:rPr>
              <w:t xml:space="preserve">τροφοδοσίας </w:t>
            </w:r>
            <w:r w:rsidR="00620196" w:rsidRPr="009A6712">
              <w:rPr>
                <w:rFonts w:eastAsiaTheme="minorHAnsi"/>
                <w:lang w:val="el-GR"/>
              </w:rPr>
              <w:t>-</w:t>
            </w:r>
            <w:r w:rsidR="00016F81">
              <w:rPr>
                <w:rFonts w:eastAsiaTheme="minorHAnsi"/>
                <w:lang w:val="el-GR"/>
              </w:rPr>
              <w:t>0.300</w:t>
            </w:r>
            <w:r w:rsidR="008F0792" w:rsidRPr="008F0792">
              <w:rPr>
                <w:rFonts w:eastAsiaTheme="minorHAnsi"/>
                <w:lang w:val="el-GR"/>
              </w:rPr>
              <w:t>+0.150</w:t>
            </w:r>
            <w:r w:rsidR="00620196" w:rsidRPr="009A6712">
              <w:rPr>
                <w:rFonts w:eastAsiaTheme="minorHAnsi"/>
                <w:lang w:val="el-GR"/>
              </w:rPr>
              <w:t xml:space="preserve"> </w:t>
            </w:r>
            <w:r w:rsidR="00620196" w:rsidRPr="009A6712">
              <w:rPr>
                <w:rFonts w:eastAsiaTheme="minorHAnsi"/>
                <w:lang w:val="en-GB"/>
              </w:rPr>
              <w:t>mm</w:t>
            </w:r>
            <w:r w:rsidR="00620196">
              <w:rPr>
                <w:rFonts w:eastAsiaTheme="minorHAnsi"/>
                <w:lang w:val="el-GR"/>
              </w:rPr>
              <w:t>).</w:t>
            </w:r>
            <w:bookmarkEnd w:id="146"/>
          </w:p>
        </w:tc>
      </w:tr>
    </w:tbl>
    <w:p w:rsidR="00206A0C" w:rsidRPr="00206A0C" w:rsidRDefault="00206A0C" w:rsidP="00206A0C">
      <w:pPr>
        <w:tabs>
          <w:tab w:val="left" w:pos="0"/>
        </w:tabs>
        <w:jc w:val="both"/>
        <w:rPr>
          <w:rFonts w:asciiTheme="minorHAnsi" w:eastAsiaTheme="minorHAnsi" w:hAnsiTheme="minorHAnsi" w:cstheme="minorHAnsi"/>
          <w:lang w:val="el-GR"/>
        </w:rPr>
      </w:pPr>
      <w:r w:rsidRPr="00752D19">
        <w:rPr>
          <w:rFonts w:asciiTheme="minorHAnsi" w:eastAsiaTheme="minorHAnsi" w:hAnsiTheme="minorHAnsi" w:cstheme="minorHAnsi"/>
          <w:lang w:val="el-GR"/>
        </w:rPr>
        <w:tab/>
      </w:r>
      <w:r w:rsidRPr="00206A0C">
        <w:rPr>
          <w:rFonts w:asciiTheme="minorHAnsi" w:eastAsiaTheme="minorHAnsi" w:hAnsiTheme="minorHAnsi" w:cstheme="minorHAnsi"/>
          <w:lang w:val="el-GR"/>
        </w:rPr>
        <w:t xml:space="preserve">Στα </w:t>
      </w:r>
      <w:r w:rsidRPr="00136FCC">
        <w:rPr>
          <w:rFonts w:asciiTheme="minorHAnsi" w:eastAsiaTheme="minorHAnsi" w:hAnsiTheme="minorHAnsi" w:cstheme="minorHAnsi"/>
          <w:lang w:val="el-GR"/>
        </w:rPr>
        <w:t>διαγράμματα</w:t>
      </w:r>
      <w:r w:rsidR="00136FCC" w:rsidRPr="00136FCC">
        <w:rPr>
          <w:rFonts w:asciiTheme="minorHAnsi" w:eastAsiaTheme="minorHAnsi" w:hAnsiTheme="minorHAnsi" w:cstheme="minorHAnsi"/>
          <w:lang w:val="el-GR"/>
        </w:rPr>
        <w:t xml:space="preserve"> </w:t>
      </w:r>
      <w:r w:rsidR="00E97318">
        <w:rPr>
          <w:rFonts w:asciiTheme="minorHAnsi" w:eastAsiaTheme="minorHAnsi" w:hAnsiTheme="minorHAnsi" w:cstheme="minorHAnsi"/>
          <w:lang w:val="el-GR"/>
        </w:rPr>
        <w:t>6.58</w:t>
      </w:r>
      <w:r w:rsidR="00136FCC" w:rsidRPr="00A2363E">
        <w:rPr>
          <w:rFonts w:asciiTheme="minorHAnsi" w:eastAsiaTheme="minorHAnsi" w:hAnsiTheme="minorHAnsi" w:cstheme="minorHAnsi"/>
          <w:lang w:val="el-GR"/>
        </w:rPr>
        <w:t xml:space="preserve"> </w:t>
      </w:r>
      <w:r w:rsidR="00136FCC">
        <w:rPr>
          <w:rFonts w:asciiTheme="minorHAnsi" w:eastAsiaTheme="minorHAnsi" w:hAnsiTheme="minorHAnsi" w:cstheme="minorHAnsi"/>
          <w:lang w:val="el-GR"/>
        </w:rPr>
        <w:t>–</w:t>
      </w:r>
      <w:r w:rsidR="00E97318">
        <w:rPr>
          <w:rFonts w:asciiTheme="minorHAnsi" w:eastAsiaTheme="minorHAnsi" w:hAnsiTheme="minorHAnsi" w:cstheme="minorHAnsi"/>
          <w:lang w:val="el-GR"/>
        </w:rPr>
        <w:t xml:space="preserve"> 6.60</w:t>
      </w:r>
      <w:r w:rsidR="00136FCC" w:rsidRPr="00E64EDD">
        <w:rPr>
          <w:rFonts w:asciiTheme="minorHAnsi" w:eastAsiaTheme="minorHAnsi" w:hAnsiTheme="minorHAnsi" w:cstheme="minorHAnsi"/>
          <w:lang w:val="el-GR"/>
        </w:rPr>
        <w:t xml:space="preserve"> </w:t>
      </w:r>
      <w:r w:rsidRPr="00206A0C">
        <w:rPr>
          <w:rFonts w:asciiTheme="minorHAnsi" w:eastAsiaTheme="minorHAnsi" w:hAnsiTheme="minorHAnsi" w:cstheme="minorHAnsi"/>
          <w:lang w:val="el-GR"/>
        </w:rPr>
        <w:t xml:space="preserve"> παρατηρείται ότ</w:t>
      </w:r>
      <w:r w:rsidR="00016F81">
        <w:rPr>
          <w:rFonts w:asciiTheme="minorHAnsi" w:eastAsiaTheme="minorHAnsi" w:hAnsiTheme="minorHAnsi" w:cstheme="minorHAnsi"/>
          <w:lang w:val="el-GR"/>
        </w:rPr>
        <w:t>ι έχοντας το ίδιο προϊόν -0.300</w:t>
      </w:r>
      <w:r w:rsidRPr="00206A0C">
        <w:rPr>
          <w:rFonts w:asciiTheme="minorHAnsi" w:eastAsiaTheme="minorHAnsi" w:hAnsiTheme="minorHAnsi" w:cstheme="minorHAnsi"/>
          <w:lang w:val="el-GR"/>
        </w:rPr>
        <w:t xml:space="preserve">+0.150 </w:t>
      </w:r>
      <w:r w:rsidRPr="00206A0C">
        <w:rPr>
          <w:rFonts w:asciiTheme="minorHAnsi" w:eastAsiaTheme="minorHAnsi" w:hAnsiTheme="minorHAnsi" w:cstheme="minorHAnsi"/>
          <w:lang w:val="en-GB"/>
        </w:rPr>
        <w:t>mm</w:t>
      </w:r>
      <w:r w:rsidRPr="00206A0C">
        <w:rPr>
          <w:rFonts w:asciiTheme="minorHAnsi" w:eastAsiaTheme="minorHAnsi" w:hAnsiTheme="minorHAnsi" w:cstheme="minorHAnsi"/>
          <w:lang w:val="el-GR"/>
        </w:rPr>
        <w:t>, για διαφορετικούς χρόνους λειοτρίβησης και για διαφορετικά μεγέθη σφαιρών, λαμβάνονται διαφορετικά ποσοστά λεπτού προϊόντος. Στον ίδιο χρόνο λειοτρίβησης, χρησιμοποιώντας μεγαλύτερα μεγέθη σφαιρών, λαμβάνεται μεγαλύτερο ποσοστό λεπτού προϊόντος</w:t>
      </w:r>
      <w:r w:rsidR="00C033DD">
        <w:rPr>
          <w:rFonts w:asciiTheme="minorHAnsi" w:eastAsiaTheme="minorHAnsi" w:hAnsiTheme="minorHAnsi" w:cstheme="minorHAnsi"/>
          <w:lang w:val="el-GR"/>
        </w:rPr>
        <w:t xml:space="preserve"> και ειδικότερα στην διάμετρο σφαιρών </w:t>
      </w:r>
      <w:r w:rsidR="00C033DD">
        <w:rPr>
          <w:rFonts w:asciiTheme="minorHAnsi" w:eastAsiaTheme="minorHAnsi" w:hAnsiTheme="minorHAnsi" w:cstheme="minorHAnsi"/>
        </w:rPr>
        <w:t>d</w:t>
      </w:r>
      <w:r w:rsidR="00C033DD" w:rsidRPr="00C033DD">
        <w:rPr>
          <w:rFonts w:asciiTheme="minorHAnsi" w:eastAsiaTheme="minorHAnsi" w:hAnsiTheme="minorHAnsi" w:cstheme="minorHAnsi"/>
          <w:lang w:val="el-GR"/>
        </w:rPr>
        <w:t xml:space="preserve">=6.5 </w:t>
      </w:r>
      <w:r w:rsidR="00C033DD">
        <w:rPr>
          <w:rFonts w:asciiTheme="minorHAnsi" w:eastAsiaTheme="minorHAnsi" w:hAnsiTheme="minorHAnsi" w:cstheme="minorHAnsi"/>
        </w:rPr>
        <w:t>m</w:t>
      </w:r>
      <w:r w:rsidRPr="00206A0C">
        <w:rPr>
          <w:rFonts w:asciiTheme="minorHAnsi" w:eastAsiaTheme="minorHAnsi" w:hAnsiTheme="minorHAnsi" w:cstheme="minorHAnsi"/>
          <w:lang w:val="el-GR"/>
        </w:rPr>
        <w:t xml:space="preserve">. Το υλικό λειοτριβείται πιο αποδοτικά στον χρόνο λειοτρίβησης </w:t>
      </w:r>
      <w:r w:rsidRPr="00206A0C">
        <w:rPr>
          <w:rFonts w:asciiTheme="minorHAnsi" w:eastAsiaTheme="minorHAnsi" w:hAnsiTheme="minorHAnsi" w:cstheme="minorHAnsi"/>
          <w:lang w:val="en-GB"/>
        </w:rPr>
        <w:t>t</w:t>
      </w:r>
      <w:r w:rsidRPr="00206A0C">
        <w:rPr>
          <w:rFonts w:asciiTheme="minorHAnsi" w:eastAsiaTheme="minorHAnsi" w:hAnsiTheme="minorHAnsi" w:cstheme="minorHAnsi"/>
          <w:lang w:val="el-GR"/>
        </w:rPr>
        <w:t xml:space="preserve">=2 </w:t>
      </w:r>
      <w:r w:rsidRPr="00206A0C">
        <w:rPr>
          <w:rFonts w:asciiTheme="minorHAnsi" w:eastAsiaTheme="minorHAnsi" w:hAnsiTheme="minorHAnsi" w:cstheme="minorHAnsi"/>
        </w:rPr>
        <w:t>min</w:t>
      </w:r>
      <w:r w:rsidRPr="00206A0C">
        <w:rPr>
          <w:rFonts w:asciiTheme="minorHAnsi" w:eastAsiaTheme="minorHAnsi" w:hAnsiTheme="minorHAnsi" w:cstheme="minorHAnsi"/>
          <w:lang w:val="el-GR"/>
        </w:rPr>
        <w:t xml:space="preserve"> για </w:t>
      </w:r>
      <w:r w:rsidRPr="00206A0C">
        <w:rPr>
          <w:rFonts w:asciiTheme="minorHAnsi" w:eastAsiaTheme="minorHAnsi" w:hAnsiTheme="minorHAnsi" w:cstheme="minorHAnsi"/>
          <w:lang w:val="en-GB"/>
        </w:rPr>
        <w:t>d</w:t>
      </w:r>
      <w:r w:rsidR="00C033DD">
        <w:rPr>
          <w:rFonts w:asciiTheme="minorHAnsi" w:eastAsiaTheme="minorHAnsi" w:hAnsiTheme="minorHAnsi" w:cstheme="minorHAnsi"/>
          <w:lang w:val="el-GR"/>
        </w:rPr>
        <w:t>=</w:t>
      </w:r>
      <w:r w:rsidR="00C033DD" w:rsidRPr="00C033DD">
        <w:rPr>
          <w:rFonts w:asciiTheme="minorHAnsi" w:eastAsiaTheme="minorHAnsi" w:hAnsiTheme="minorHAnsi" w:cstheme="minorHAnsi"/>
          <w:lang w:val="el-GR"/>
        </w:rPr>
        <w:t>6.5</w:t>
      </w:r>
      <w:r w:rsidRPr="00206A0C">
        <w:rPr>
          <w:rFonts w:asciiTheme="minorHAnsi" w:eastAsiaTheme="minorHAnsi" w:hAnsiTheme="minorHAnsi" w:cstheme="minorHAnsi"/>
          <w:lang w:val="el-GR"/>
        </w:rPr>
        <w:t xml:space="preserve"> </w:t>
      </w:r>
      <w:r w:rsidRPr="00206A0C">
        <w:rPr>
          <w:rFonts w:asciiTheme="minorHAnsi" w:eastAsiaTheme="minorHAnsi" w:hAnsiTheme="minorHAnsi" w:cstheme="minorHAnsi"/>
          <w:lang w:val="en-GB"/>
        </w:rPr>
        <w:t>mm</w:t>
      </w:r>
      <w:r w:rsidRPr="00206A0C">
        <w:rPr>
          <w:rFonts w:asciiTheme="minorHAnsi" w:eastAsiaTheme="minorHAnsi" w:hAnsiTheme="minorHAnsi" w:cstheme="minorHAnsi"/>
          <w:lang w:val="el-GR"/>
        </w:rPr>
        <w:t xml:space="preserve">. </w:t>
      </w:r>
    </w:p>
    <w:p w:rsidR="000E1903" w:rsidRDefault="00A74073" w:rsidP="000E1903">
      <w:pPr>
        <w:pStyle w:val="Heading4"/>
        <w:rPr>
          <w:rFonts w:eastAsiaTheme="minorHAnsi"/>
          <w:vertAlign w:val="subscript"/>
          <w:lang w:val="el-GR"/>
        </w:rPr>
      </w:pPr>
      <w:bookmarkStart w:id="147" w:name="_Toc518474694"/>
      <w:r w:rsidRPr="00A74073">
        <w:rPr>
          <w:rFonts w:eastAsiaTheme="minorHAnsi"/>
          <w:lang w:val="el-GR"/>
        </w:rPr>
        <w:lastRenderedPageBreak/>
        <w:t>6</w:t>
      </w:r>
      <w:r w:rsidR="000E1903" w:rsidRPr="000E1903">
        <w:rPr>
          <w:rFonts w:eastAsiaTheme="minorHAnsi"/>
          <w:lang w:val="el-GR"/>
        </w:rPr>
        <w:t xml:space="preserve">.3.2 Ειδική ενέργεια σε συνάρτηση με το </w:t>
      </w:r>
      <w:r w:rsidR="000E1903" w:rsidRPr="000E1903">
        <w:rPr>
          <w:rFonts w:eastAsiaTheme="minorHAnsi"/>
          <w:lang w:val="en-GB"/>
        </w:rPr>
        <w:t>d</w:t>
      </w:r>
      <w:r w:rsidR="000E1903" w:rsidRPr="000E1903">
        <w:rPr>
          <w:rFonts w:eastAsiaTheme="minorHAnsi"/>
          <w:vertAlign w:val="subscript"/>
          <w:lang w:val="el-GR"/>
        </w:rPr>
        <w:t>80</w:t>
      </w:r>
      <w:bookmarkEnd w:id="147"/>
    </w:p>
    <w:p w:rsidR="00731D9F" w:rsidRDefault="00731D9F" w:rsidP="00731D9F">
      <w:pPr>
        <w:rPr>
          <w:lang w:val="el-GR"/>
        </w:rPr>
      </w:pPr>
    </w:p>
    <w:p w:rsidR="00731D9F" w:rsidRPr="00A11330" w:rsidRDefault="00731D9F" w:rsidP="00731D9F">
      <w:pPr>
        <w:ind w:firstLine="720"/>
        <w:jc w:val="both"/>
        <w:rPr>
          <w:rFonts w:asciiTheme="minorHAnsi" w:eastAsiaTheme="minorHAnsi" w:hAnsiTheme="minorHAnsi" w:cstheme="minorHAnsi"/>
          <w:lang w:val="el-GR"/>
        </w:rPr>
      </w:pPr>
      <w:r w:rsidRPr="00A11330">
        <w:rPr>
          <w:rFonts w:asciiTheme="minorHAnsi" w:eastAsiaTheme="minorHAnsi" w:hAnsiTheme="minorHAnsi" w:cstheme="minorHAnsi"/>
          <w:lang w:val="el-GR"/>
        </w:rPr>
        <w:t>Για κάθε δοκιμή λειοτρίβησης υπολογίστηκε η ειδική ενέργεια κατανάλωσης (ε) (</w:t>
      </w:r>
      <w:r w:rsidR="00A11330" w:rsidRPr="00A11330">
        <w:rPr>
          <w:rFonts w:asciiTheme="minorHAnsi" w:eastAsiaTheme="minorHAnsi" w:hAnsiTheme="minorHAnsi" w:cstheme="minorHAnsi"/>
          <w:lang w:val="el-GR"/>
        </w:rPr>
        <w:t>Σχέση 7</w:t>
      </w:r>
      <w:r w:rsidRPr="00A11330">
        <w:rPr>
          <w:rFonts w:asciiTheme="minorHAnsi" w:eastAsiaTheme="minorHAnsi" w:hAnsiTheme="minorHAnsi" w:cstheme="minorHAnsi"/>
          <w:lang w:val="el-GR"/>
        </w:rPr>
        <w:t>) και τ</w:t>
      </w:r>
      <w:r w:rsidRPr="00A11330">
        <w:rPr>
          <w:rFonts w:asciiTheme="minorHAnsi" w:eastAsiaTheme="minorHAnsi" w:hAnsiTheme="minorHAnsi" w:cstheme="minorHAnsi"/>
        </w:rPr>
        <w:t>o</w:t>
      </w:r>
      <w:r w:rsidRPr="00A11330">
        <w:rPr>
          <w:rFonts w:asciiTheme="minorHAnsi" w:eastAsiaTheme="minorHAnsi" w:hAnsiTheme="minorHAnsi" w:cstheme="minorHAnsi"/>
          <w:lang w:val="el-GR"/>
        </w:rPr>
        <w:t xml:space="preserve"> μέγεθος από το οποίο διέρχεται το 80% (</w:t>
      </w:r>
      <w:r w:rsidRPr="00A11330">
        <w:rPr>
          <w:rFonts w:asciiTheme="minorHAnsi" w:eastAsiaTheme="minorHAnsi" w:hAnsiTheme="minorHAnsi" w:cstheme="minorHAnsi"/>
          <w:lang w:val="en-GB"/>
        </w:rPr>
        <w:t>d</w:t>
      </w:r>
      <w:r w:rsidRPr="00A11330">
        <w:rPr>
          <w:rFonts w:asciiTheme="minorHAnsi" w:eastAsiaTheme="minorHAnsi" w:hAnsiTheme="minorHAnsi" w:cstheme="minorHAnsi"/>
          <w:vertAlign w:val="subscript"/>
          <w:lang w:val="el-GR"/>
        </w:rPr>
        <w:t>80</w:t>
      </w:r>
      <w:r w:rsidRPr="00A11330">
        <w:rPr>
          <w:rFonts w:asciiTheme="minorHAnsi" w:eastAsiaTheme="minorHAnsi" w:hAnsiTheme="minorHAnsi" w:cstheme="minorHAnsi"/>
          <w:lang w:val="el-GR"/>
        </w:rPr>
        <w:t xml:space="preserve">) του προϊόντος, σύμφωνα με τον Πίνακα </w:t>
      </w:r>
      <w:r w:rsidR="00A11330">
        <w:rPr>
          <w:rFonts w:asciiTheme="minorHAnsi" w:eastAsiaTheme="minorHAnsi" w:hAnsiTheme="minorHAnsi" w:cstheme="minorHAnsi"/>
          <w:lang w:val="el-GR"/>
        </w:rPr>
        <w:t xml:space="preserve">Γ4 </w:t>
      </w:r>
      <w:r w:rsidRPr="00A11330">
        <w:rPr>
          <w:rFonts w:asciiTheme="minorHAnsi" w:eastAsiaTheme="minorHAnsi" w:hAnsiTheme="minorHAnsi" w:cstheme="minorHAnsi"/>
          <w:lang w:val="el-GR"/>
        </w:rPr>
        <w:t xml:space="preserve">του ΠΑΡΑΡΤΗΜΑΤΟΣ  Γ . Υπενθυμίζεται ότι στους εργαστηριακούς μύλους η ενέργεια κατανάλωσης είναι ανάλογη του χρόνου λειοτρίβησης και εξαρτάται από την ισχύ </w:t>
      </w:r>
      <w:r w:rsidRPr="00A11330">
        <w:rPr>
          <w:rFonts w:asciiTheme="minorHAnsi" w:eastAsiaTheme="minorHAnsi" w:hAnsiTheme="minorHAnsi" w:cstheme="minorHAnsi"/>
          <w:i/>
          <w:lang w:val="en-GB"/>
        </w:rPr>
        <w:t>P</w:t>
      </w:r>
      <w:r w:rsidRPr="00A11330">
        <w:rPr>
          <w:rFonts w:asciiTheme="minorHAnsi" w:eastAsiaTheme="minorHAnsi" w:hAnsiTheme="minorHAnsi" w:cstheme="minorHAnsi"/>
          <w:lang w:val="el-GR"/>
        </w:rPr>
        <w:t xml:space="preserve"> του μύλου. Το διάγραμμα </w:t>
      </w:r>
      <w:proofErr w:type="spellStart"/>
      <w:r w:rsidRPr="00A11330">
        <w:rPr>
          <w:rFonts w:asciiTheme="minorHAnsi" w:eastAsiaTheme="minorHAnsi" w:hAnsiTheme="minorHAnsi" w:cstheme="minorHAnsi"/>
          <w:lang w:val="el-GR"/>
        </w:rPr>
        <w:t>χχχ</w:t>
      </w:r>
      <w:proofErr w:type="spellEnd"/>
      <w:r w:rsidRPr="00A11330">
        <w:rPr>
          <w:rFonts w:asciiTheme="minorHAnsi" w:eastAsiaTheme="minorHAnsi" w:hAnsiTheme="minorHAnsi" w:cstheme="minorHAnsi"/>
          <w:lang w:val="el-GR"/>
        </w:rPr>
        <w:t xml:space="preserve"> παρουσιάζει το μεγέθους d</w:t>
      </w:r>
      <w:r w:rsidRPr="00A11330">
        <w:rPr>
          <w:rFonts w:asciiTheme="minorHAnsi" w:eastAsiaTheme="minorHAnsi" w:hAnsiTheme="minorHAnsi" w:cstheme="minorHAnsi"/>
          <w:vertAlign w:val="subscript"/>
          <w:lang w:val="el-GR"/>
        </w:rPr>
        <w:t>80</w:t>
      </w:r>
      <w:r w:rsidRPr="00A11330">
        <w:rPr>
          <w:rFonts w:asciiTheme="minorHAnsi" w:eastAsiaTheme="minorHAnsi" w:hAnsiTheme="minorHAnsi" w:cstheme="minorHAnsi"/>
          <w:lang w:val="el-GR"/>
        </w:rPr>
        <w:t xml:space="preserve"> του προϊόντος σε συνάρτηση με την ειδική ενέργεια (ε) που καταναλώθηκε για τις τρεις διαμέτρους σφαιρών. </w:t>
      </w:r>
    </w:p>
    <w:tbl>
      <w:tblPr>
        <w:tblW w:w="0" w:type="auto"/>
        <w:tblLook w:val="04A0" w:firstRow="1" w:lastRow="0" w:firstColumn="1" w:lastColumn="0" w:noHBand="0" w:noVBand="1"/>
      </w:tblPr>
      <w:tblGrid>
        <w:gridCol w:w="9576"/>
      </w:tblGrid>
      <w:tr w:rsidR="00731D9F" w:rsidTr="00992179">
        <w:tc>
          <w:tcPr>
            <w:tcW w:w="9576" w:type="dxa"/>
          </w:tcPr>
          <w:p w:rsidR="00731D9F" w:rsidRDefault="00563C3A" w:rsidP="00992179">
            <w:pPr>
              <w:jc w:val="center"/>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16126957" wp14:editId="5B5FE022">
                  <wp:extent cx="2615184" cy="1636776"/>
                  <wp:effectExtent l="0" t="0" r="0" b="1905"/>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15184" cy="1636776"/>
                          </a:xfrm>
                          <a:prstGeom prst="rect">
                            <a:avLst/>
                          </a:prstGeom>
                          <a:noFill/>
                        </pic:spPr>
                      </pic:pic>
                    </a:graphicData>
                  </a:graphic>
                </wp:inline>
              </w:drawing>
            </w:r>
          </w:p>
        </w:tc>
      </w:tr>
      <w:tr w:rsidR="00731D9F" w:rsidRPr="00D527CB" w:rsidTr="00992179">
        <w:tc>
          <w:tcPr>
            <w:tcW w:w="9576" w:type="dxa"/>
          </w:tcPr>
          <w:p w:rsidR="00731D9F" w:rsidRPr="00AD2E9A" w:rsidRDefault="00731D9F" w:rsidP="00E97318">
            <w:pPr>
              <w:pStyle w:val="2"/>
              <w:jc w:val="both"/>
              <w:rPr>
                <w:rFonts w:eastAsiaTheme="minorHAnsi"/>
                <w:lang w:val="el-GR"/>
              </w:rPr>
            </w:pPr>
            <w:bookmarkStart w:id="148" w:name="_Toc518474929"/>
            <w:r w:rsidRPr="005A30DC">
              <w:rPr>
                <w:rFonts w:eastAsiaTheme="minorHAnsi"/>
                <w:lang w:val="el-GR"/>
              </w:rPr>
              <w:t>Διάγραμμα</w:t>
            </w:r>
            <w:r w:rsidR="005A30DC" w:rsidRPr="005A30DC">
              <w:rPr>
                <w:rFonts w:eastAsiaTheme="minorHAnsi"/>
                <w:lang w:val="el-GR"/>
              </w:rPr>
              <w:t xml:space="preserve"> 6.</w:t>
            </w:r>
            <w:r w:rsidR="00E97318">
              <w:rPr>
                <w:rFonts w:eastAsiaTheme="minorHAnsi"/>
                <w:lang w:val="el-GR"/>
              </w:rPr>
              <w:t>61</w:t>
            </w:r>
            <w:r w:rsidRPr="00AD2E9A">
              <w:rPr>
                <w:rFonts w:eastAsiaTheme="minorHAnsi"/>
                <w:lang w:val="el-GR"/>
              </w:rPr>
              <w:t xml:space="preserve">: Μέγεθος </w:t>
            </w:r>
            <w:r w:rsidRPr="00AD2E9A">
              <w:rPr>
                <w:rFonts w:eastAsiaTheme="minorHAnsi"/>
                <w:lang w:val="en-GB"/>
              </w:rPr>
              <w:t>d</w:t>
            </w:r>
            <w:r w:rsidRPr="00AD2E9A">
              <w:rPr>
                <w:rFonts w:eastAsiaTheme="minorHAnsi"/>
                <w:lang w:val="el-GR"/>
              </w:rPr>
              <w:t>80  του προϊόντος σε συνάρτηση με την ειδική ενέργεια που καταναλώθηκε για το κλάσμα</w:t>
            </w:r>
            <w:r>
              <w:rPr>
                <w:rFonts w:eastAsiaTheme="minorHAnsi"/>
                <w:lang w:val="el-GR"/>
              </w:rPr>
              <w:t xml:space="preserve"> τροφοδοσίας</w:t>
            </w:r>
            <w:r w:rsidRPr="00AD2E9A">
              <w:rPr>
                <w:rFonts w:eastAsiaTheme="minorHAnsi"/>
                <w:lang w:val="el-GR"/>
              </w:rPr>
              <w:t xml:space="preserve"> -0.300+0.150 </w:t>
            </w:r>
            <w:r w:rsidRPr="00AD2E9A">
              <w:rPr>
                <w:rFonts w:eastAsiaTheme="minorHAnsi"/>
                <w:lang w:val="en-GB"/>
              </w:rPr>
              <w:t>mm</w:t>
            </w:r>
            <w:r w:rsidRPr="00AD2E9A">
              <w:rPr>
                <w:rFonts w:eastAsiaTheme="minorHAnsi"/>
                <w:lang w:val="el-GR"/>
              </w:rPr>
              <w:t>, για κάθε διάμετρο σφαιρών (</w:t>
            </w:r>
            <w:r w:rsidRPr="00AD2E9A">
              <w:rPr>
                <w:rFonts w:eastAsiaTheme="minorHAnsi"/>
                <w:lang w:val="en-GB"/>
              </w:rPr>
              <w:t>d</w:t>
            </w:r>
            <w:r w:rsidRPr="00AD2E9A">
              <w:rPr>
                <w:rFonts w:eastAsiaTheme="minorHAnsi"/>
                <w:lang w:val="el-GR"/>
              </w:rPr>
              <w:t xml:space="preserve">=0, </w:t>
            </w:r>
            <w:r w:rsidRPr="00AD2E9A">
              <w:rPr>
                <w:rFonts w:eastAsiaTheme="minorHAnsi"/>
                <w:lang w:val="en-GB"/>
              </w:rPr>
              <w:t>d</w:t>
            </w:r>
            <w:r w:rsidRPr="00AD2E9A">
              <w:rPr>
                <w:rFonts w:eastAsiaTheme="minorHAnsi"/>
                <w:lang w:val="el-GR"/>
              </w:rPr>
              <w:t xml:space="preserve">=6.5 </w:t>
            </w:r>
            <w:r w:rsidRPr="00AD2E9A">
              <w:rPr>
                <w:rFonts w:eastAsiaTheme="minorHAnsi"/>
                <w:lang w:val="en-GB"/>
              </w:rPr>
              <w:t>mm</w:t>
            </w:r>
            <w:r w:rsidRPr="00AD2E9A">
              <w:rPr>
                <w:rFonts w:eastAsiaTheme="minorHAnsi"/>
                <w:lang w:val="el-GR"/>
              </w:rPr>
              <w:t xml:space="preserve">, </w:t>
            </w:r>
            <w:r w:rsidRPr="00AD2E9A">
              <w:rPr>
                <w:rFonts w:eastAsiaTheme="minorHAnsi"/>
                <w:lang w:val="en-GB"/>
              </w:rPr>
              <w:t>d</w:t>
            </w:r>
            <w:r w:rsidRPr="00AD2E9A">
              <w:rPr>
                <w:rFonts w:eastAsiaTheme="minorHAnsi"/>
                <w:lang w:val="el-GR"/>
              </w:rPr>
              <w:t xml:space="preserve">=12.7 </w:t>
            </w:r>
            <w:r w:rsidRPr="00AD2E9A">
              <w:rPr>
                <w:rFonts w:eastAsiaTheme="minorHAnsi"/>
                <w:lang w:val="en-GB"/>
              </w:rPr>
              <w:t>mm</w:t>
            </w:r>
            <w:r w:rsidRPr="00AD2E9A">
              <w:rPr>
                <w:rFonts w:eastAsiaTheme="minorHAnsi"/>
                <w:lang w:val="el-GR"/>
              </w:rPr>
              <w:t>).</w:t>
            </w:r>
            <w:bookmarkEnd w:id="148"/>
            <w:r w:rsidRPr="00AD2E9A">
              <w:rPr>
                <w:rFonts w:eastAsiaTheme="minorHAnsi"/>
                <w:lang w:val="el-GR"/>
              </w:rPr>
              <w:t xml:space="preserve"> </w:t>
            </w:r>
          </w:p>
        </w:tc>
      </w:tr>
    </w:tbl>
    <w:p w:rsidR="00AD2E9A" w:rsidRDefault="00731D9F" w:rsidP="00016F81">
      <w:pPr>
        <w:ind w:firstLine="720"/>
        <w:jc w:val="both"/>
        <w:rPr>
          <w:lang w:val="el-GR"/>
        </w:rPr>
      </w:pPr>
      <w:r>
        <w:rPr>
          <w:rFonts w:asciiTheme="minorHAnsi" w:eastAsiaTheme="minorHAnsi" w:hAnsiTheme="minorHAnsi" w:cstheme="minorHAnsi"/>
          <w:lang w:val="el-GR"/>
        </w:rPr>
        <w:t>Από</w:t>
      </w:r>
      <w:r w:rsidRPr="00A03BB7">
        <w:rPr>
          <w:rFonts w:asciiTheme="minorHAnsi" w:eastAsiaTheme="minorHAnsi" w:hAnsiTheme="minorHAnsi" w:cstheme="minorHAnsi"/>
          <w:lang w:val="el-GR"/>
        </w:rPr>
        <w:t xml:space="preserve"> </w:t>
      </w:r>
      <w:r>
        <w:rPr>
          <w:rFonts w:asciiTheme="minorHAnsi" w:eastAsiaTheme="minorHAnsi" w:hAnsiTheme="minorHAnsi" w:cstheme="minorHAnsi"/>
          <w:lang w:val="el-GR"/>
        </w:rPr>
        <w:t xml:space="preserve">το </w:t>
      </w:r>
      <w:r w:rsidRPr="005A30DC">
        <w:rPr>
          <w:rFonts w:asciiTheme="minorHAnsi" w:eastAsiaTheme="minorHAnsi" w:hAnsiTheme="minorHAnsi" w:cstheme="minorHAnsi"/>
          <w:lang w:val="el-GR"/>
        </w:rPr>
        <w:t>διάγραμμα</w:t>
      </w:r>
      <w:r w:rsidRPr="00A03BB7">
        <w:rPr>
          <w:rFonts w:asciiTheme="minorHAnsi" w:eastAsiaTheme="minorHAnsi" w:hAnsiTheme="minorHAnsi" w:cstheme="minorHAnsi"/>
          <w:lang w:val="el-GR"/>
        </w:rPr>
        <w:t xml:space="preserve"> </w:t>
      </w:r>
      <w:r w:rsidR="005A30DC" w:rsidRPr="005A30DC">
        <w:rPr>
          <w:rFonts w:asciiTheme="minorHAnsi" w:eastAsiaTheme="minorHAnsi" w:hAnsiTheme="minorHAnsi" w:cstheme="minorHAnsi"/>
          <w:lang w:val="el-GR"/>
        </w:rPr>
        <w:t>6</w:t>
      </w:r>
      <w:r w:rsidR="00E97318">
        <w:rPr>
          <w:rFonts w:asciiTheme="minorHAnsi" w:eastAsiaTheme="minorHAnsi" w:hAnsiTheme="minorHAnsi" w:cstheme="minorHAnsi"/>
          <w:lang w:val="el-GR"/>
        </w:rPr>
        <w:t>.61</w:t>
      </w:r>
      <w:r w:rsidR="005A30DC" w:rsidRPr="005A30DC">
        <w:rPr>
          <w:rFonts w:asciiTheme="minorHAnsi" w:eastAsiaTheme="minorHAnsi" w:hAnsiTheme="minorHAnsi" w:cstheme="minorHAnsi"/>
          <w:lang w:val="el-GR"/>
        </w:rPr>
        <w:t xml:space="preserve"> </w:t>
      </w:r>
      <w:r w:rsidRPr="00A03BB7">
        <w:rPr>
          <w:rFonts w:asciiTheme="minorHAnsi" w:eastAsiaTheme="minorHAnsi" w:hAnsiTheme="minorHAnsi" w:cstheme="minorHAnsi"/>
          <w:lang w:val="el-GR"/>
        </w:rPr>
        <w:t xml:space="preserve">παρατηρείται ότι όσο μειώνεται το μέγεθος </w:t>
      </w:r>
      <w:r w:rsidRPr="00A03BB7">
        <w:rPr>
          <w:rFonts w:asciiTheme="minorHAnsi" w:eastAsiaTheme="minorHAnsi" w:hAnsiTheme="minorHAnsi" w:cstheme="minorHAnsi"/>
          <w:lang w:val="en-GB"/>
        </w:rPr>
        <w:t>d</w:t>
      </w:r>
      <w:r w:rsidRPr="008C2ED7">
        <w:rPr>
          <w:rFonts w:asciiTheme="minorHAnsi" w:eastAsiaTheme="minorHAnsi" w:hAnsiTheme="minorHAnsi" w:cstheme="minorHAnsi"/>
          <w:vertAlign w:val="subscript"/>
          <w:lang w:val="el-GR"/>
        </w:rPr>
        <w:t>80</w:t>
      </w:r>
      <w:r w:rsidRPr="00A03BB7">
        <w:rPr>
          <w:rFonts w:asciiTheme="minorHAnsi" w:eastAsiaTheme="minorHAnsi" w:hAnsiTheme="minorHAnsi" w:cstheme="minorHAnsi"/>
          <w:lang w:val="el-GR"/>
        </w:rPr>
        <w:t xml:space="preserve">  του προϊόντος, αυξάνεται η ειδική ενέργεια κατανάλωσης</w:t>
      </w:r>
      <w:r w:rsidR="00016F81">
        <w:rPr>
          <w:rFonts w:asciiTheme="minorHAnsi" w:eastAsiaTheme="minorHAnsi" w:hAnsiTheme="minorHAnsi" w:cstheme="minorHAnsi"/>
          <w:lang w:val="el-GR"/>
        </w:rPr>
        <w:t xml:space="preserve"> ε</w:t>
      </w:r>
      <w:r w:rsidR="00016F81" w:rsidRPr="00016F81">
        <w:rPr>
          <w:rFonts w:asciiTheme="minorHAnsi" w:eastAsiaTheme="minorHAnsi" w:hAnsiTheme="minorHAnsi" w:cstheme="minorHAnsi"/>
          <w:lang w:val="el-GR"/>
        </w:rPr>
        <w:t xml:space="preserve"> (</w:t>
      </w:r>
      <w:r w:rsidR="00016F81">
        <w:rPr>
          <w:rFonts w:asciiTheme="minorHAnsi" w:eastAsiaTheme="minorHAnsi" w:hAnsiTheme="minorHAnsi" w:cstheme="minorHAnsi"/>
          <w:lang w:val="en-GB"/>
        </w:rPr>
        <w:t>kWh</w:t>
      </w:r>
      <w:r w:rsidR="00016F81" w:rsidRPr="00016F81">
        <w:rPr>
          <w:rFonts w:asciiTheme="minorHAnsi" w:eastAsiaTheme="minorHAnsi" w:hAnsiTheme="minorHAnsi" w:cstheme="minorHAnsi"/>
          <w:lang w:val="el-GR"/>
        </w:rPr>
        <w:t>/</w:t>
      </w:r>
      <w:r w:rsidR="00562D9A">
        <w:rPr>
          <w:rFonts w:asciiTheme="minorHAnsi" w:eastAsiaTheme="minorHAnsi" w:hAnsiTheme="minorHAnsi" w:cstheme="minorHAnsi"/>
          <w:lang w:val="en-GB"/>
        </w:rPr>
        <w:t>t</w:t>
      </w:r>
      <w:r w:rsidR="00016F81" w:rsidRPr="00016F81">
        <w:rPr>
          <w:rFonts w:asciiTheme="minorHAnsi" w:eastAsiaTheme="minorHAnsi" w:hAnsiTheme="minorHAnsi" w:cstheme="minorHAnsi"/>
          <w:lang w:val="el-GR"/>
        </w:rPr>
        <w:t>)</w:t>
      </w:r>
      <w:r w:rsidRPr="00A03BB7">
        <w:rPr>
          <w:rFonts w:asciiTheme="minorHAnsi" w:eastAsiaTheme="minorHAnsi" w:hAnsiTheme="minorHAnsi" w:cstheme="minorHAnsi"/>
          <w:lang w:val="el-GR"/>
        </w:rPr>
        <w:t xml:space="preserve"> και ότι η μεγαλύτερη διάμετρος σφαιρών οδηγεί σε λεπτότερο προϊόν αλλά και σε μεγαλύτερη κατανάλωση της ειδικής ενέργειας</w:t>
      </w:r>
      <w:r w:rsidR="00016F81">
        <w:rPr>
          <w:rFonts w:asciiTheme="minorHAnsi" w:eastAsiaTheme="minorHAnsi" w:hAnsiTheme="minorHAnsi" w:cstheme="minorHAnsi"/>
          <w:lang w:val="el-GR"/>
        </w:rPr>
        <w:t xml:space="preserve"> ε</w:t>
      </w:r>
      <w:r w:rsidRPr="00A03BB7">
        <w:rPr>
          <w:rFonts w:asciiTheme="minorHAnsi" w:eastAsiaTheme="minorHAnsi" w:hAnsiTheme="minorHAnsi" w:cstheme="minorHAnsi"/>
          <w:lang w:val="el-GR"/>
        </w:rPr>
        <w:t>. Τέλος, η αυτολειοτρίβηση δεν οδηγεί πρακτικά σε μείωση του προϊόντος για τους χρόνους (ειδικ</w:t>
      </w:r>
      <w:r>
        <w:rPr>
          <w:rFonts w:asciiTheme="minorHAnsi" w:eastAsiaTheme="minorHAnsi" w:hAnsiTheme="minorHAnsi" w:cstheme="minorHAnsi"/>
          <w:lang w:val="el-GR"/>
        </w:rPr>
        <w:t xml:space="preserve">ές ενέργειες) που επιλέχθηκαν. </w:t>
      </w:r>
      <w:r w:rsidR="008D3783" w:rsidRPr="008D3783">
        <w:rPr>
          <w:rFonts w:asciiTheme="minorHAnsi" w:eastAsiaTheme="minorHAnsi" w:hAnsiTheme="minorHAnsi" w:cstheme="minorHAnsi"/>
          <w:lang w:val="el-GR"/>
        </w:rPr>
        <w:t xml:space="preserve"> </w:t>
      </w:r>
    </w:p>
    <w:p w:rsidR="00731D9F" w:rsidRPr="00731D9F" w:rsidRDefault="00731D9F" w:rsidP="000E1903">
      <w:pPr>
        <w:rPr>
          <w:lang w:val="el-GR"/>
        </w:rPr>
      </w:pPr>
    </w:p>
    <w:p w:rsidR="009E63E9" w:rsidRDefault="00A74073" w:rsidP="009E63E9">
      <w:pPr>
        <w:pStyle w:val="Heading4"/>
        <w:rPr>
          <w:rFonts w:eastAsiaTheme="minorHAnsi"/>
          <w:lang w:val="el-GR"/>
        </w:rPr>
      </w:pPr>
      <w:bookmarkStart w:id="149" w:name="_Toc518474695"/>
      <w:r w:rsidRPr="00482D21">
        <w:rPr>
          <w:rFonts w:eastAsiaTheme="minorHAnsi"/>
          <w:lang w:val="el-GR"/>
        </w:rPr>
        <w:t>6</w:t>
      </w:r>
      <w:r w:rsidR="009E63E9">
        <w:rPr>
          <w:rFonts w:eastAsiaTheme="minorHAnsi"/>
          <w:lang w:val="el-GR"/>
        </w:rPr>
        <w:t>.3.</w:t>
      </w:r>
      <w:r w:rsidR="009E63E9" w:rsidRPr="009E63E9">
        <w:rPr>
          <w:rFonts w:eastAsiaTheme="minorHAnsi"/>
          <w:lang w:val="el-GR"/>
        </w:rPr>
        <w:t>3</w:t>
      </w:r>
      <w:r w:rsidR="009E63E9" w:rsidRPr="000E1903">
        <w:rPr>
          <w:rFonts w:eastAsiaTheme="minorHAnsi"/>
          <w:lang w:val="el-GR"/>
        </w:rPr>
        <w:t xml:space="preserve"> </w:t>
      </w:r>
      <w:r w:rsidR="009E63E9">
        <w:rPr>
          <w:rFonts w:eastAsiaTheme="minorHAnsi"/>
          <w:lang w:val="el-GR"/>
        </w:rPr>
        <w:t>Χημική ανάλυση προϊόντων</w:t>
      </w:r>
      <w:bookmarkEnd w:id="149"/>
    </w:p>
    <w:p w:rsidR="009E63E9" w:rsidRDefault="009E63E9" w:rsidP="009E63E9">
      <w:pPr>
        <w:rPr>
          <w:lang w:val="el-GR"/>
        </w:rPr>
      </w:pPr>
    </w:p>
    <w:p w:rsidR="008F0792" w:rsidRDefault="008F0792" w:rsidP="008F0792">
      <w:pPr>
        <w:ind w:firstLine="720"/>
        <w:jc w:val="both"/>
        <w:rPr>
          <w:rFonts w:asciiTheme="minorHAnsi" w:eastAsiaTheme="minorHAnsi" w:hAnsiTheme="minorHAnsi" w:cstheme="minorHAnsi"/>
          <w:lang w:val="el-GR"/>
        </w:rPr>
      </w:pPr>
      <w:r w:rsidRPr="003B4B64">
        <w:rPr>
          <w:rFonts w:asciiTheme="minorHAnsi" w:eastAsiaTheme="minorHAnsi" w:hAnsiTheme="minorHAnsi" w:cstheme="minorHAnsi"/>
          <w:lang w:val="el-GR"/>
        </w:rPr>
        <w:t xml:space="preserve">Η χημική ανάλυση των προϊόντων του κλάσματος </w:t>
      </w:r>
      <w:r>
        <w:rPr>
          <w:rFonts w:asciiTheme="minorHAnsi" w:eastAsiaTheme="minorHAnsi" w:hAnsiTheme="minorHAnsi" w:cstheme="minorHAnsi"/>
          <w:lang w:val="el-GR"/>
        </w:rPr>
        <w:t xml:space="preserve">τροφοδοσίας </w:t>
      </w:r>
      <w:r w:rsidRPr="003B4B64">
        <w:rPr>
          <w:rFonts w:asciiTheme="minorHAnsi" w:eastAsiaTheme="minorHAnsi" w:hAnsiTheme="minorHAnsi" w:cstheme="minorHAnsi"/>
          <w:lang w:val="el-GR"/>
        </w:rPr>
        <w:t>-</w:t>
      </w:r>
      <w:r>
        <w:rPr>
          <w:rFonts w:asciiTheme="minorHAnsi" w:eastAsiaTheme="minorHAnsi" w:hAnsiTheme="minorHAnsi" w:cstheme="minorHAnsi"/>
          <w:lang w:val="el-GR"/>
        </w:rPr>
        <w:t>0.300+0.150</w:t>
      </w:r>
      <w:r w:rsidRPr="003B4B64">
        <w:rPr>
          <w:rFonts w:asciiTheme="minorHAnsi" w:eastAsiaTheme="minorHAnsi" w:hAnsiTheme="minorHAnsi" w:cstheme="minorHAnsi"/>
          <w:lang w:val="el-GR"/>
        </w:rPr>
        <w:t xml:space="preserve"> </w:t>
      </w:r>
      <w:r w:rsidRPr="003B4B64">
        <w:rPr>
          <w:rFonts w:asciiTheme="minorHAnsi" w:eastAsiaTheme="minorHAnsi" w:hAnsiTheme="minorHAnsi" w:cstheme="minorHAnsi"/>
          <w:lang w:val="en-GB"/>
        </w:rPr>
        <w:t>mm</w:t>
      </w:r>
      <w:r w:rsidRPr="003B4B64">
        <w:rPr>
          <w:rFonts w:asciiTheme="minorHAnsi" w:eastAsiaTheme="minorHAnsi" w:hAnsiTheme="minorHAnsi" w:cstheme="minorHAnsi"/>
          <w:lang w:val="el-GR"/>
        </w:rPr>
        <w:t xml:space="preserve"> πραγματοποιήθηκε με τη χρήση </w:t>
      </w:r>
      <w:r>
        <w:rPr>
          <w:rFonts w:asciiTheme="minorHAnsi" w:eastAsiaTheme="minorHAnsi" w:hAnsiTheme="minorHAnsi" w:cstheme="minorHAnsi"/>
          <w:lang w:val="el-GR"/>
        </w:rPr>
        <w:t xml:space="preserve">της </w:t>
      </w:r>
      <w:r w:rsidRPr="003B4B64">
        <w:rPr>
          <w:rFonts w:asciiTheme="minorHAnsi" w:eastAsiaTheme="minorHAnsi" w:hAnsiTheme="minorHAnsi" w:cstheme="minorHAnsi"/>
          <w:lang w:val="el-GR"/>
        </w:rPr>
        <w:t xml:space="preserve">φασματοσκοπίας XRF, η οποία χρησιμοποιείται ευρέως για την ποιοτική και την ποσοτική στοιχειακή ανάλυση στερεών και υγρών δειγμάτων. </w:t>
      </w:r>
    </w:p>
    <w:p w:rsidR="008F0792" w:rsidRPr="006D5A20" w:rsidRDefault="008F0792" w:rsidP="008F0792">
      <w:pPr>
        <w:ind w:firstLine="720"/>
        <w:jc w:val="both"/>
        <w:rPr>
          <w:rFonts w:asciiTheme="minorHAnsi" w:eastAsiaTheme="minorHAnsi" w:hAnsiTheme="minorHAnsi" w:cstheme="minorHAnsi"/>
          <w:lang w:val="el-GR"/>
        </w:rPr>
      </w:pPr>
      <w:r w:rsidRPr="003B4B64">
        <w:rPr>
          <w:rFonts w:asciiTheme="minorHAnsi" w:eastAsiaTheme="minorHAnsi" w:hAnsiTheme="minorHAnsi" w:cstheme="minorHAnsi"/>
          <w:lang w:val="el-GR"/>
        </w:rPr>
        <w:t xml:space="preserve">Τα αποτελέσματα των χημικών αναλύσεων φαίνονται στους παρακάτω </w:t>
      </w:r>
      <w:r w:rsidRPr="005A30DC">
        <w:rPr>
          <w:rFonts w:asciiTheme="minorHAnsi" w:eastAsiaTheme="minorHAnsi" w:hAnsiTheme="minorHAnsi" w:cstheme="minorHAnsi"/>
          <w:lang w:val="el-GR"/>
        </w:rPr>
        <w:t>πίνακες</w:t>
      </w:r>
      <w:r>
        <w:rPr>
          <w:rFonts w:asciiTheme="minorHAnsi" w:eastAsiaTheme="minorHAnsi" w:hAnsiTheme="minorHAnsi" w:cstheme="minorHAnsi"/>
          <w:lang w:val="el-GR"/>
        </w:rPr>
        <w:t xml:space="preserve"> </w:t>
      </w:r>
      <w:r w:rsidR="00E97318">
        <w:rPr>
          <w:rFonts w:asciiTheme="minorHAnsi" w:eastAsiaTheme="minorHAnsi" w:hAnsiTheme="minorHAnsi" w:cstheme="minorHAnsi"/>
          <w:lang w:val="el-GR"/>
        </w:rPr>
        <w:t>6.33</w:t>
      </w:r>
      <w:r w:rsidR="005A30DC" w:rsidRPr="005A30DC">
        <w:rPr>
          <w:rFonts w:asciiTheme="minorHAnsi" w:eastAsiaTheme="minorHAnsi" w:hAnsiTheme="minorHAnsi" w:cstheme="minorHAnsi"/>
          <w:lang w:val="el-GR"/>
        </w:rPr>
        <w:t xml:space="preserve"> </w:t>
      </w:r>
      <w:r w:rsidR="005A30DC">
        <w:rPr>
          <w:rFonts w:asciiTheme="minorHAnsi" w:eastAsiaTheme="minorHAnsi" w:hAnsiTheme="minorHAnsi" w:cstheme="minorHAnsi"/>
          <w:lang w:val="el-GR"/>
        </w:rPr>
        <w:t>–</w:t>
      </w:r>
      <w:r w:rsidR="00E97318">
        <w:rPr>
          <w:rFonts w:asciiTheme="minorHAnsi" w:eastAsiaTheme="minorHAnsi" w:hAnsiTheme="minorHAnsi" w:cstheme="minorHAnsi"/>
          <w:lang w:val="el-GR"/>
        </w:rPr>
        <w:t xml:space="preserve"> 6.35</w:t>
      </w:r>
      <w:r w:rsidRPr="003B4B64">
        <w:rPr>
          <w:rFonts w:asciiTheme="minorHAnsi" w:eastAsiaTheme="minorHAnsi" w:hAnsiTheme="minorHAnsi" w:cstheme="minorHAnsi"/>
          <w:lang w:val="el-GR"/>
        </w:rPr>
        <w:t xml:space="preserve">. Στους πίνακες αυτούς προσδιορίστηκε η περιεκτικότητα επιλεγμένων οξειδίων με βάση την επίδραση των σφαιρών και του χρόνου λειοτρίβησης για τα τρία μεγέθη προϊόντων </w:t>
      </w:r>
      <w:r w:rsidRPr="006D5A20">
        <w:rPr>
          <w:rFonts w:asciiTheme="minorHAnsi" w:eastAsiaTheme="minorHAnsi" w:hAnsiTheme="minorHAnsi" w:cstheme="minorHAnsi"/>
          <w:lang w:val="el-GR"/>
        </w:rPr>
        <w:t xml:space="preserve">(+0.150 </w:t>
      </w:r>
      <w:r w:rsidRPr="006D5A20">
        <w:rPr>
          <w:rFonts w:asciiTheme="minorHAnsi" w:eastAsiaTheme="minorHAnsi" w:hAnsiTheme="minorHAnsi" w:cstheme="minorHAnsi"/>
          <w:lang w:val="en-GB"/>
        </w:rPr>
        <w:t>mm</w:t>
      </w:r>
      <w:r w:rsidR="00F8436E">
        <w:rPr>
          <w:rFonts w:asciiTheme="minorHAnsi" w:eastAsiaTheme="minorHAnsi" w:hAnsiTheme="minorHAnsi" w:cstheme="minorHAnsi"/>
          <w:lang w:val="el-GR"/>
        </w:rPr>
        <w:t>, -0.150</w:t>
      </w:r>
      <w:r w:rsidRPr="006D5A20">
        <w:rPr>
          <w:rFonts w:asciiTheme="minorHAnsi" w:eastAsiaTheme="minorHAnsi" w:hAnsiTheme="minorHAnsi" w:cstheme="minorHAnsi"/>
          <w:lang w:val="el-GR"/>
        </w:rPr>
        <w:t xml:space="preserve">+0.075 </w:t>
      </w:r>
      <w:r w:rsidRPr="006D5A20">
        <w:rPr>
          <w:rFonts w:asciiTheme="minorHAnsi" w:eastAsiaTheme="minorHAnsi" w:hAnsiTheme="minorHAnsi" w:cstheme="minorHAnsi"/>
          <w:lang w:val="en-GB"/>
        </w:rPr>
        <w:t>mm</w:t>
      </w:r>
      <w:r w:rsidRPr="006D5A20">
        <w:rPr>
          <w:rFonts w:asciiTheme="minorHAnsi" w:eastAsiaTheme="minorHAnsi" w:hAnsiTheme="minorHAnsi" w:cstheme="minorHAnsi"/>
          <w:lang w:val="el-GR"/>
        </w:rPr>
        <w:t xml:space="preserve"> και -0.075 </w:t>
      </w:r>
      <w:r w:rsidRPr="006D5A20">
        <w:rPr>
          <w:rFonts w:asciiTheme="minorHAnsi" w:eastAsiaTheme="minorHAnsi" w:hAnsiTheme="minorHAnsi" w:cstheme="minorHAnsi"/>
        </w:rPr>
        <w:t>mm</w:t>
      </w:r>
      <w:r w:rsidRPr="006D5A20">
        <w:rPr>
          <w:rFonts w:asciiTheme="minorHAnsi" w:eastAsiaTheme="minorHAnsi" w:hAnsiTheme="minorHAnsi" w:cstheme="minorHAnsi"/>
          <w:lang w:val="el-GR"/>
        </w:rPr>
        <w:t>).</w:t>
      </w:r>
    </w:p>
    <w:p w:rsidR="006D5A20" w:rsidRPr="005A30DC" w:rsidRDefault="006D5A20" w:rsidP="00604BB3">
      <w:pPr>
        <w:pStyle w:val="Heading5"/>
        <w:rPr>
          <w:rFonts w:eastAsiaTheme="minorHAnsi"/>
          <w:lang w:val="el-GR"/>
        </w:rPr>
      </w:pPr>
      <w:bookmarkStart w:id="150" w:name="_Toc518474985"/>
      <w:r w:rsidRPr="005A30DC">
        <w:rPr>
          <w:rFonts w:eastAsiaTheme="minorHAnsi"/>
          <w:lang w:val="el-GR"/>
        </w:rPr>
        <w:lastRenderedPageBreak/>
        <w:t>Πίνακας</w:t>
      </w:r>
      <w:r w:rsidR="00E97318">
        <w:rPr>
          <w:rFonts w:eastAsiaTheme="minorHAnsi"/>
          <w:lang w:val="el-GR"/>
        </w:rPr>
        <w:t xml:space="preserve"> 6.33</w:t>
      </w:r>
      <w:r w:rsidRPr="005A30DC">
        <w:rPr>
          <w:rFonts w:eastAsiaTheme="minorHAnsi"/>
          <w:lang w:val="el-GR"/>
        </w:rPr>
        <w:t xml:space="preserve">: </w:t>
      </w:r>
      <w:r w:rsidR="00803891" w:rsidRPr="005A30DC">
        <w:rPr>
          <w:rFonts w:eastAsiaTheme="minorHAnsi"/>
          <w:lang w:val="el-GR"/>
        </w:rPr>
        <w:t>Χημική</w:t>
      </w:r>
      <w:r w:rsidRPr="005A30DC">
        <w:rPr>
          <w:rFonts w:eastAsiaTheme="minorHAnsi"/>
          <w:lang w:val="el-GR"/>
        </w:rPr>
        <w:t xml:space="preserve"> ανάλυση προϊόντων του κλάσματος</w:t>
      </w:r>
      <w:r w:rsidR="008F0792" w:rsidRPr="005A30DC">
        <w:rPr>
          <w:rFonts w:eastAsiaTheme="minorHAnsi"/>
          <w:lang w:val="el-GR"/>
        </w:rPr>
        <w:t xml:space="preserve"> τροφοδοσίας</w:t>
      </w:r>
      <w:r w:rsidR="00F8436E" w:rsidRPr="005A30DC">
        <w:rPr>
          <w:rFonts w:eastAsiaTheme="minorHAnsi"/>
          <w:lang w:val="el-GR"/>
        </w:rPr>
        <w:t xml:space="preserve"> -0.300</w:t>
      </w:r>
      <w:r w:rsidRPr="005A30DC">
        <w:rPr>
          <w:rFonts w:eastAsiaTheme="minorHAnsi"/>
          <w:lang w:val="el-GR"/>
        </w:rPr>
        <w:t xml:space="preserve">+0.150 </w:t>
      </w:r>
      <w:r w:rsidRPr="005A30DC">
        <w:rPr>
          <w:rFonts w:eastAsiaTheme="minorHAnsi"/>
          <w:lang w:val="en-GB"/>
        </w:rPr>
        <w:t>mm</w:t>
      </w:r>
      <w:r w:rsidRPr="005A30DC">
        <w:rPr>
          <w:rFonts w:eastAsiaTheme="minorHAnsi"/>
          <w:lang w:val="el-GR"/>
        </w:rPr>
        <w:t xml:space="preserve"> για χρόνο </w:t>
      </w:r>
      <w:r w:rsidRPr="005A30DC">
        <w:rPr>
          <w:rFonts w:eastAsiaTheme="minorHAnsi"/>
          <w:lang w:val="en-GB"/>
        </w:rPr>
        <w:t>t</w:t>
      </w:r>
      <w:r w:rsidRPr="005A30DC">
        <w:rPr>
          <w:rFonts w:eastAsiaTheme="minorHAnsi"/>
          <w:lang w:val="el-GR"/>
        </w:rPr>
        <w:t xml:space="preserve">=0.5 </w:t>
      </w:r>
      <w:r w:rsidRPr="005A30DC">
        <w:rPr>
          <w:rFonts w:eastAsiaTheme="minorHAnsi"/>
        </w:rPr>
        <w:t>m</w:t>
      </w:r>
      <w:r w:rsidRPr="005A30DC">
        <w:rPr>
          <w:rFonts w:eastAsiaTheme="minorHAnsi"/>
          <w:lang w:val="en-GB"/>
        </w:rPr>
        <w:t>in</w:t>
      </w:r>
      <w:r w:rsidRPr="005A30DC">
        <w:rPr>
          <w:rFonts w:eastAsiaTheme="minorHAnsi"/>
          <w:lang w:val="el-GR"/>
        </w:rPr>
        <w:t xml:space="preserve"> και διαμέτρους σφαιρών (</w:t>
      </w:r>
      <w:r w:rsidRPr="005A30DC">
        <w:rPr>
          <w:rFonts w:eastAsiaTheme="minorHAnsi"/>
          <w:lang w:val="en-GB"/>
        </w:rPr>
        <w:t>d</w:t>
      </w:r>
      <w:r w:rsidRPr="005A30DC">
        <w:rPr>
          <w:rFonts w:eastAsiaTheme="minorHAnsi"/>
          <w:lang w:val="el-GR"/>
        </w:rPr>
        <w:t xml:space="preserve">=0, </w:t>
      </w:r>
      <w:r w:rsidRPr="005A30DC">
        <w:rPr>
          <w:rFonts w:eastAsiaTheme="minorHAnsi"/>
          <w:lang w:val="en-GB"/>
        </w:rPr>
        <w:t>d</w:t>
      </w:r>
      <w:r w:rsidRPr="005A30DC">
        <w:rPr>
          <w:rFonts w:eastAsiaTheme="minorHAnsi"/>
          <w:lang w:val="el-GR"/>
        </w:rPr>
        <w:t xml:space="preserve">=6.5 </w:t>
      </w:r>
      <w:r w:rsidRPr="005A30DC">
        <w:rPr>
          <w:rFonts w:eastAsiaTheme="minorHAnsi"/>
        </w:rPr>
        <w:t>mm</w:t>
      </w:r>
      <w:r w:rsidRPr="005A30DC">
        <w:rPr>
          <w:rFonts w:eastAsiaTheme="minorHAnsi"/>
          <w:lang w:val="el-GR"/>
        </w:rPr>
        <w:t xml:space="preserve"> και </w:t>
      </w:r>
      <w:r w:rsidRPr="005A30DC">
        <w:rPr>
          <w:rFonts w:eastAsiaTheme="minorHAnsi"/>
          <w:lang w:val="en-GB"/>
        </w:rPr>
        <w:t>d</w:t>
      </w:r>
      <w:r w:rsidRPr="005A30DC">
        <w:rPr>
          <w:rFonts w:eastAsiaTheme="minorHAnsi"/>
          <w:lang w:val="el-GR"/>
        </w:rPr>
        <w:t xml:space="preserve">=12.7 </w:t>
      </w:r>
      <w:r w:rsidRPr="005A30DC">
        <w:rPr>
          <w:rFonts w:eastAsiaTheme="minorHAnsi"/>
          <w:lang w:val="en-GB"/>
        </w:rPr>
        <w:t>mm</w:t>
      </w:r>
      <w:r w:rsidRPr="005A30DC">
        <w:rPr>
          <w:rFonts w:eastAsiaTheme="minorHAnsi"/>
          <w:lang w:val="el-GR"/>
        </w:rPr>
        <w:t>).</w:t>
      </w:r>
      <w:bookmarkEnd w:id="150"/>
    </w:p>
    <w:p w:rsidR="009E63E9" w:rsidRDefault="002F4A00" w:rsidP="009E63E9">
      <w:pPr>
        <w:rPr>
          <w:lang w:val="el-GR"/>
        </w:rPr>
      </w:pPr>
      <w:r w:rsidRPr="002F4A00">
        <w:rPr>
          <w:noProof/>
        </w:rPr>
        <w:drawing>
          <wp:inline distT="0" distB="0" distL="0" distR="0" wp14:anchorId="082654AB" wp14:editId="418ACF35">
            <wp:extent cx="5806440" cy="1289304"/>
            <wp:effectExtent l="0" t="0" r="3810" b="635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806440" cy="1289304"/>
                    </a:xfrm>
                    <a:prstGeom prst="rect">
                      <a:avLst/>
                    </a:prstGeom>
                    <a:noFill/>
                    <a:ln>
                      <a:noFill/>
                    </a:ln>
                  </pic:spPr>
                </pic:pic>
              </a:graphicData>
            </a:graphic>
          </wp:inline>
        </w:drawing>
      </w:r>
    </w:p>
    <w:p w:rsidR="00803891" w:rsidRPr="00803891" w:rsidRDefault="00803891" w:rsidP="00604BB3">
      <w:pPr>
        <w:pStyle w:val="Heading5"/>
        <w:rPr>
          <w:rFonts w:eastAsiaTheme="minorHAnsi"/>
          <w:lang w:val="el-GR"/>
        </w:rPr>
      </w:pPr>
      <w:bookmarkStart w:id="151" w:name="_Toc518474986"/>
      <w:r w:rsidRPr="005A30DC">
        <w:rPr>
          <w:rFonts w:eastAsiaTheme="minorHAnsi"/>
          <w:lang w:val="el-GR"/>
        </w:rPr>
        <w:t>Πίνακας</w:t>
      </w:r>
      <w:r w:rsidR="00E97318">
        <w:rPr>
          <w:rFonts w:eastAsiaTheme="minorHAnsi"/>
          <w:lang w:val="el-GR"/>
        </w:rPr>
        <w:t xml:space="preserve"> 6.34</w:t>
      </w:r>
      <w:r w:rsidRPr="00803891">
        <w:rPr>
          <w:rFonts w:eastAsiaTheme="minorHAnsi"/>
          <w:lang w:val="el-GR"/>
        </w:rPr>
        <w:t xml:space="preserve">: </w:t>
      </w:r>
      <w:r w:rsidR="00DC0108">
        <w:rPr>
          <w:rFonts w:eastAsiaTheme="minorHAnsi"/>
          <w:lang w:val="el-GR"/>
        </w:rPr>
        <w:t>Χημική</w:t>
      </w:r>
      <w:r w:rsidRPr="00803891">
        <w:rPr>
          <w:rFonts w:eastAsiaTheme="minorHAnsi"/>
          <w:lang w:val="el-GR"/>
        </w:rPr>
        <w:t xml:space="preserve"> ανάλυση προϊόντων του κλάσματος </w:t>
      </w:r>
      <w:r w:rsidR="008F0792">
        <w:rPr>
          <w:rFonts w:eastAsiaTheme="minorHAnsi"/>
          <w:lang w:val="el-GR"/>
        </w:rPr>
        <w:t xml:space="preserve">τροφοδοσίας </w:t>
      </w:r>
      <w:r w:rsidR="00F8436E">
        <w:rPr>
          <w:rFonts w:eastAsiaTheme="minorHAnsi"/>
          <w:lang w:val="el-GR"/>
        </w:rPr>
        <w:t>-0.300</w:t>
      </w:r>
      <w:r w:rsidRPr="00803891">
        <w:rPr>
          <w:rFonts w:eastAsiaTheme="minorHAnsi"/>
          <w:lang w:val="el-GR"/>
        </w:rPr>
        <w:t xml:space="preserve">+0.150 </w:t>
      </w:r>
      <w:r w:rsidRPr="00803891">
        <w:rPr>
          <w:rFonts w:eastAsiaTheme="minorHAnsi"/>
          <w:lang w:val="en-GB"/>
        </w:rPr>
        <w:t>mm</w:t>
      </w:r>
      <w:r w:rsidRPr="00803891">
        <w:rPr>
          <w:rFonts w:eastAsiaTheme="minorHAnsi"/>
          <w:lang w:val="el-GR"/>
        </w:rPr>
        <w:t xml:space="preserve"> για χρόνο </w:t>
      </w:r>
      <w:r w:rsidRPr="00803891">
        <w:rPr>
          <w:rFonts w:eastAsiaTheme="minorHAnsi"/>
          <w:lang w:val="en-GB"/>
        </w:rPr>
        <w:t>t</w:t>
      </w:r>
      <w:r w:rsidRPr="00803891">
        <w:rPr>
          <w:rFonts w:eastAsiaTheme="minorHAnsi"/>
          <w:lang w:val="el-GR"/>
        </w:rPr>
        <w:t xml:space="preserve">=1 </w:t>
      </w:r>
      <w:r w:rsidRPr="00803891">
        <w:rPr>
          <w:rFonts w:eastAsiaTheme="minorHAnsi"/>
        </w:rPr>
        <w:t>m</w:t>
      </w:r>
      <w:r w:rsidRPr="00803891">
        <w:rPr>
          <w:rFonts w:eastAsiaTheme="minorHAnsi"/>
          <w:lang w:val="en-GB"/>
        </w:rPr>
        <w:t>in</w:t>
      </w:r>
      <w:r w:rsidRPr="00803891">
        <w:rPr>
          <w:rFonts w:eastAsiaTheme="minorHAnsi"/>
          <w:lang w:val="el-GR"/>
        </w:rPr>
        <w:t xml:space="preserve"> και διαμέτρους σφαιρών (</w:t>
      </w:r>
      <w:r w:rsidRPr="00803891">
        <w:rPr>
          <w:rFonts w:eastAsiaTheme="minorHAnsi"/>
          <w:lang w:val="en-GB"/>
        </w:rPr>
        <w:t>d</w:t>
      </w:r>
      <w:r w:rsidRPr="00803891">
        <w:rPr>
          <w:rFonts w:eastAsiaTheme="minorHAnsi"/>
          <w:lang w:val="el-GR"/>
        </w:rPr>
        <w:t xml:space="preserve">=0, </w:t>
      </w:r>
      <w:r w:rsidRPr="00803891">
        <w:rPr>
          <w:rFonts w:eastAsiaTheme="minorHAnsi"/>
          <w:lang w:val="en-GB"/>
        </w:rPr>
        <w:t>d</w:t>
      </w:r>
      <w:r w:rsidRPr="00803891">
        <w:rPr>
          <w:rFonts w:eastAsiaTheme="minorHAnsi"/>
          <w:lang w:val="el-GR"/>
        </w:rPr>
        <w:t xml:space="preserve">=6.5 </w:t>
      </w:r>
      <w:r w:rsidRPr="00803891">
        <w:rPr>
          <w:rFonts w:eastAsiaTheme="minorHAnsi"/>
        </w:rPr>
        <w:t>mm</w:t>
      </w:r>
      <w:r w:rsidRPr="00803891">
        <w:rPr>
          <w:rFonts w:eastAsiaTheme="minorHAnsi"/>
          <w:lang w:val="el-GR"/>
        </w:rPr>
        <w:t xml:space="preserve"> και </w:t>
      </w:r>
      <w:r w:rsidRPr="00803891">
        <w:rPr>
          <w:rFonts w:eastAsiaTheme="minorHAnsi"/>
          <w:lang w:val="en-GB"/>
        </w:rPr>
        <w:t>d</w:t>
      </w:r>
      <w:r w:rsidRPr="00803891">
        <w:rPr>
          <w:rFonts w:eastAsiaTheme="minorHAnsi"/>
          <w:lang w:val="el-GR"/>
        </w:rPr>
        <w:t xml:space="preserve">=12.7 </w:t>
      </w:r>
      <w:r w:rsidRPr="00803891">
        <w:rPr>
          <w:rFonts w:eastAsiaTheme="minorHAnsi"/>
          <w:lang w:val="en-GB"/>
        </w:rPr>
        <w:t>mm</w:t>
      </w:r>
      <w:r w:rsidRPr="00803891">
        <w:rPr>
          <w:rFonts w:eastAsiaTheme="minorHAnsi"/>
          <w:lang w:val="el-GR"/>
        </w:rPr>
        <w:t>).</w:t>
      </w:r>
      <w:bookmarkEnd w:id="151"/>
    </w:p>
    <w:p w:rsidR="00803891" w:rsidRDefault="002F4A00" w:rsidP="009E63E9">
      <w:pPr>
        <w:rPr>
          <w:lang w:val="el-GR"/>
        </w:rPr>
      </w:pPr>
      <w:r w:rsidRPr="002F4A00">
        <w:rPr>
          <w:noProof/>
        </w:rPr>
        <w:drawing>
          <wp:inline distT="0" distB="0" distL="0" distR="0" wp14:anchorId="053BE8BE" wp14:editId="665C753F">
            <wp:extent cx="5806440" cy="1289304"/>
            <wp:effectExtent l="0" t="0" r="3810" b="635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806440" cy="1289304"/>
                    </a:xfrm>
                    <a:prstGeom prst="rect">
                      <a:avLst/>
                    </a:prstGeom>
                    <a:noFill/>
                    <a:ln>
                      <a:noFill/>
                    </a:ln>
                  </pic:spPr>
                </pic:pic>
              </a:graphicData>
            </a:graphic>
          </wp:inline>
        </w:drawing>
      </w:r>
    </w:p>
    <w:p w:rsidR="00DC0108" w:rsidRPr="00DC0108" w:rsidRDefault="00DC0108" w:rsidP="00604BB3">
      <w:pPr>
        <w:pStyle w:val="Heading5"/>
        <w:rPr>
          <w:rFonts w:eastAsiaTheme="minorHAnsi"/>
          <w:lang w:val="el-GR"/>
        </w:rPr>
      </w:pPr>
      <w:bookmarkStart w:id="152" w:name="_Toc518474987"/>
      <w:r w:rsidRPr="005A30DC">
        <w:rPr>
          <w:rFonts w:eastAsiaTheme="minorHAnsi"/>
          <w:lang w:val="el-GR"/>
        </w:rPr>
        <w:t>Πίνακας</w:t>
      </w:r>
      <w:r w:rsidR="00E97318">
        <w:rPr>
          <w:rFonts w:eastAsiaTheme="minorHAnsi"/>
          <w:lang w:val="el-GR"/>
        </w:rPr>
        <w:t xml:space="preserve"> 6.35</w:t>
      </w:r>
      <w:r w:rsidRPr="00DC0108">
        <w:rPr>
          <w:rFonts w:eastAsiaTheme="minorHAnsi"/>
          <w:lang w:val="el-GR"/>
        </w:rPr>
        <w:t xml:space="preserve">: </w:t>
      </w:r>
      <w:r>
        <w:rPr>
          <w:rFonts w:eastAsiaTheme="minorHAnsi"/>
          <w:lang w:val="el-GR"/>
        </w:rPr>
        <w:t>Χημική</w:t>
      </w:r>
      <w:r w:rsidRPr="00DC0108">
        <w:rPr>
          <w:rFonts w:eastAsiaTheme="minorHAnsi"/>
          <w:lang w:val="el-GR"/>
        </w:rPr>
        <w:t xml:space="preserve"> ανάλυση προϊόντων του κλάσματος</w:t>
      </w:r>
      <w:r w:rsidR="008F0792">
        <w:rPr>
          <w:rFonts w:eastAsiaTheme="minorHAnsi"/>
          <w:lang w:val="el-GR"/>
        </w:rPr>
        <w:t xml:space="preserve"> τροφοδοσίας </w:t>
      </w:r>
      <w:r w:rsidR="00F8436E">
        <w:rPr>
          <w:rFonts w:eastAsiaTheme="minorHAnsi"/>
          <w:lang w:val="el-GR"/>
        </w:rPr>
        <w:t>-0.300</w:t>
      </w:r>
      <w:r w:rsidRPr="00DC0108">
        <w:rPr>
          <w:rFonts w:eastAsiaTheme="minorHAnsi"/>
          <w:lang w:val="el-GR"/>
        </w:rPr>
        <w:t xml:space="preserve">+0.150 </w:t>
      </w:r>
      <w:r w:rsidRPr="00DC0108">
        <w:rPr>
          <w:rFonts w:eastAsiaTheme="minorHAnsi"/>
          <w:lang w:val="en-GB"/>
        </w:rPr>
        <w:t>mm</w:t>
      </w:r>
      <w:r w:rsidRPr="00DC0108">
        <w:rPr>
          <w:rFonts w:eastAsiaTheme="minorHAnsi"/>
          <w:lang w:val="el-GR"/>
        </w:rPr>
        <w:t xml:space="preserve"> για χρόνο </w:t>
      </w:r>
      <w:r w:rsidRPr="00DC0108">
        <w:rPr>
          <w:rFonts w:eastAsiaTheme="minorHAnsi"/>
          <w:lang w:val="en-GB"/>
        </w:rPr>
        <w:t>t</w:t>
      </w:r>
      <w:r w:rsidRPr="00DC0108">
        <w:rPr>
          <w:rFonts w:eastAsiaTheme="minorHAnsi"/>
          <w:lang w:val="el-GR"/>
        </w:rPr>
        <w:t xml:space="preserve">=2 </w:t>
      </w:r>
      <w:r w:rsidRPr="00DC0108">
        <w:rPr>
          <w:rFonts w:eastAsiaTheme="minorHAnsi"/>
        </w:rPr>
        <w:t>m</w:t>
      </w:r>
      <w:r w:rsidRPr="00DC0108">
        <w:rPr>
          <w:rFonts w:eastAsiaTheme="minorHAnsi"/>
          <w:lang w:val="en-GB"/>
        </w:rPr>
        <w:t>in</w:t>
      </w:r>
      <w:r w:rsidRPr="00DC0108">
        <w:rPr>
          <w:rFonts w:eastAsiaTheme="minorHAnsi"/>
          <w:lang w:val="el-GR"/>
        </w:rPr>
        <w:t xml:space="preserve"> και διαμέτρους σφαιρών (</w:t>
      </w:r>
      <w:r w:rsidRPr="00DC0108">
        <w:rPr>
          <w:rFonts w:eastAsiaTheme="minorHAnsi"/>
          <w:lang w:val="en-GB"/>
        </w:rPr>
        <w:t>d</w:t>
      </w:r>
      <w:r w:rsidRPr="00DC0108">
        <w:rPr>
          <w:rFonts w:eastAsiaTheme="minorHAnsi"/>
          <w:lang w:val="el-GR"/>
        </w:rPr>
        <w:t xml:space="preserve">=0, </w:t>
      </w:r>
      <w:r w:rsidRPr="00DC0108">
        <w:rPr>
          <w:rFonts w:eastAsiaTheme="minorHAnsi"/>
          <w:lang w:val="en-GB"/>
        </w:rPr>
        <w:t>d</w:t>
      </w:r>
      <w:r w:rsidRPr="00DC0108">
        <w:rPr>
          <w:rFonts w:eastAsiaTheme="minorHAnsi"/>
          <w:lang w:val="el-GR"/>
        </w:rPr>
        <w:t xml:space="preserve">=6.5 </w:t>
      </w:r>
      <w:r w:rsidRPr="00DC0108">
        <w:rPr>
          <w:rFonts w:eastAsiaTheme="minorHAnsi"/>
        </w:rPr>
        <w:t>mm</w:t>
      </w:r>
      <w:r w:rsidRPr="00DC0108">
        <w:rPr>
          <w:rFonts w:eastAsiaTheme="minorHAnsi"/>
          <w:lang w:val="el-GR"/>
        </w:rPr>
        <w:t xml:space="preserve"> και </w:t>
      </w:r>
      <w:r w:rsidRPr="00DC0108">
        <w:rPr>
          <w:rFonts w:eastAsiaTheme="minorHAnsi"/>
          <w:lang w:val="en-GB"/>
        </w:rPr>
        <w:t>d</w:t>
      </w:r>
      <w:r w:rsidRPr="00DC0108">
        <w:rPr>
          <w:rFonts w:eastAsiaTheme="minorHAnsi"/>
          <w:lang w:val="el-GR"/>
        </w:rPr>
        <w:t xml:space="preserve">=12.7 </w:t>
      </w:r>
      <w:r w:rsidRPr="00DC0108">
        <w:rPr>
          <w:rFonts w:eastAsiaTheme="minorHAnsi"/>
          <w:lang w:val="en-GB"/>
        </w:rPr>
        <w:t>mm</w:t>
      </w:r>
      <w:r w:rsidRPr="00DC0108">
        <w:rPr>
          <w:rFonts w:eastAsiaTheme="minorHAnsi"/>
          <w:lang w:val="el-GR"/>
        </w:rPr>
        <w:t>).</w:t>
      </w:r>
      <w:bookmarkEnd w:id="152"/>
    </w:p>
    <w:p w:rsidR="00803891" w:rsidRPr="009E63E9" w:rsidRDefault="002F4A00" w:rsidP="009E63E9">
      <w:pPr>
        <w:rPr>
          <w:lang w:val="el-GR"/>
        </w:rPr>
      </w:pPr>
      <w:r w:rsidRPr="002F4A00">
        <w:rPr>
          <w:noProof/>
        </w:rPr>
        <w:drawing>
          <wp:inline distT="0" distB="0" distL="0" distR="0" wp14:anchorId="040AE2E2" wp14:editId="30AEA848">
            <wp:extent cx="5806440" cy="1289304"/>
            <wp:effectExtent l="0" t="0" r="3810" b="635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806440" cy="1289304"/>
                    </a:xfrm>
                    <a:prstGeom prst="rect">
                      <a:avLst/>
                    </a:prstGeom>
                    <a:noFill/>
                    <a:ln>
                      <a:noFill/>
                    </a:ln>
                  </pic:spPr>
                </pic:pic>
              </a:graphicData>
            </a:graphic>
          </wp:inline>
        </w:drawing>
      </w:r>
    </w:p>
    <w:p w:rsidR="00DC0108" w:rsidRPr="00DC0108" w:rsidRDefault="00DC0108" w:rsidP="003B6879">
      <w:pPr>
        <w:ind w:firstLine="720"/>
        <w:jc w:val="both"/>
        <w:rPr>
          <w:rFonts w:asciiTheme="minorHAnsi" w:eastAsiaTheme="minorHAnsi" w:hAnsiTheme="minorHAnsi" w:cstheme="minorHAnsi"/>
          <w:lang w:val="el-GR"/>
        </w:rPr>
      </w:pPr>
      <w:r w:rsidRPr="00DC0108">
        <w:rPr>
          <w:rFonts w:asciiTheme="minorHAnsi" w:eastAsiaTheme="minorHAnsi" w:hAnsiTheme="minorHAnsi" w:cstheme="minorHAnsi"/>
          <w:lang w:val="el-GR"/>
        </w:rPr>
        <w:t xml:space="preserve">Από τους </w:t>
      </w:r>
      <w:r w:rsidRPr="005A30DC">
        <w:rPr>
          <w:rFonts w:asciiTheme="minorHAnsi" w:eastAsiaTheme="minorHAnsi" w:hAnsiTheme="minorHAnsi" w:cstheme="minorHAnsi"/>
          <w:lang w:val="el-GR"/>
        </w:rPr>
        <w:t>πίνακες</w:t>
      </w:r>
      <w:r w:rsidRPr="00DC0108">
        <w:rPr>
          <w:rFonts w:asciiTheme="minorHAnsi" w:eastAsiaTheme="minorHAnsi" w:hAnsiTheme="minorHAnsi" w:cstheme="minorHAnsi"/>
          <w:lang w:val="el-GR"/>
        </w:rPr>
        <w:t xml:space="preserve"> </w:t>
      </w:r>
      <w:r w:rsidR="00E97318">
        <w:rPr>
          <w:rFonts w:asciiTheme="minorHAnsi" w:eastAsiaTheme="minorHAnsi" w:hAnsiTheme="minorHAnsi" w:cstheme="minorHAnsi"/>
          <w:lang w:val="el-GR"/>
        </w:rPr>
        <w:t xml:space="preserve">6.33 </w:t>
      </w:r>
      <w:r w:rsidR="005A30DC" w:rsidRPr="005A30DC">
        <w:rPr>
          <w:rFonts w:asciiTheme="minorHAnsi" w:eastAsiaTheme="minorHAnsi" w:hAnsiTheme="minorHAnsi" w:cstheme="minorHAnsi"/>
          <w:lang w:val="el-GR"/>
        </w:rPr>
        <w:t xml:space="preserve"> </w:t>
      </w:r>
      <w:r w:rsidR="005A30DC">
        <w:rPr>
          <w:rFonts w:asciiTheme="minorHAnsi" w:eastAsiaTheme="minorHAnsi" w:hAnsiTheme="minorHAnsi" w:cstheme="minorHAnsi"/>
          <w:lang w:val="el-GR"/>
        </w:rPr>
        <w:t>–</w:t>
      </w:r>
      <w:r w:rsidR="00E97318">
        <w:rPr>
          <w:rFonts w:asciiTheme="minorHAnsi" w:eastAsiaTheme="minorHAnsi" w:hAnsiTheme="minorHAnsi" w:cstheme="minorHAnsi"/>
          <w:lang w:val="el-GR"/>
        </w:rPr>
        <w:t xml:space="preserve"> 6.35</w:t>
      </w:r>
      <w:r w:rsidR="005A30DC" w:rsidRPr="005A30DC">
        <w:rPr>
          <w:rFonts w:asciiTheme="minorHAnsi" w:eastAsiaTheme="minorHAnsi" w:hAnsiTheme="minorHAnsi" w:cstheme="minorHAnsi"/>
          <w:lang w:val="el-GR"/>
        </w:rPr>
        <w:t xml:space="preserve"> </w:t>
      </w:r>
      <w:r w:rsidRPr="00DC0108">
        <w:rPr>
          <w:rFonts w:asciiTheme="minorHAnsi" w:eastAsiaTheme="minorHAnsi" w:hAnsiTheme="minorHAnsi" w:cstheme="minorHAnsi"/>
          <w:lang w:val="el-GR"/>
        </w:rPr>
        <w:t xml:space="preserve">παρατηρείται ότι το βάρος του προϊόντος στο χονδρό </w:t>
      </w:r>
      <w:r w:rsidR="00147B70">
        <w:rPr>
          <w:rFonts w:asciiTheme="minorHAnsi" w:eastAsiaTheme="minorHAnsi" w:hAnsiTheme="minorHAnsi" w:cstheme="minorHAnsi"/>
          <w:lang w:val="el-GR"/>
        </w:rPr>
        <w:t>προϊόν</w:t>
      </w:r>
      <w:r w:rsidRPr="00DC0108">
        <w:rPr>
          <w:rFonts w:asciiTheme="minorHAnsi" w:eastAsiaTheme="minorHAnsi" w:hAnsiTheme="minorHAnsi" w:cstheme="minorHAnsi"/>
          <w:lang w:val="el-GR"/>
        </w:rPr>
        <w:t xml:space="preserve"> (+ 0.150 </w:t>
      </w:r>
      <w:r w:rsidRPr="00DC0108">
        <w:rPr>
          <w:rFonts w:asciiTheme="minorHAnsi" w:eastAsiaTheme="minorHAnsi" w:hAnsiTheme="minorHAnsi" w:cstheme="minorHAnsi"/>
          <w:lang w:val="en-GB"/>
        </w:rPr>
        <w:t>mm</w:t>
      </w:r>
      <w:r w:rsidRPr="00DC0108">
        <w:rPr>
          <w:rFonts w:asciiTheme="minorHAnsi" w:eastAsiaTheme="minorHAnsi" w:hAnsiTheme="minorHAnsi" w:cstheme="minorHAnsi"/>
          <w:lang w:val="el-GR"/>
        </w:rPr>
        <w:t xml:space="preserve">) είναι μεγαλύτερο σε σχέση με του ενδιάμεσου </w:t>
      </w:r>
      <w:r w:rsidR="0086566B">
        <w:rPr>
          <w:rFonts w:asciiTheme="minorHAnsi" w:eastAsiaTheme="minorHAnsi" w:hAnsiTheme="minorHAnsi" w:cstheme="minorHAnsi"/>
          <w:lang w:val="el-GR"/>
        </w:rPr>
        <w:t>(-0.150</w:t>
      </w:r>
      <w:r w:rsidR="00611BC1">
        <w:rPr>
          <w:rFonts w:asciiTheme="minorHAnsi" w:eastAsiaTheme="minorHAnsi" w:hAnsiTheme="minorHAnsi" w:cstheme="minorHAnsi"/>
          <w:lang w:val="el-GR"/>
        </w:rPr>
        <w:t xml:space="preserve">+0.075 </w:t>
      </w:r>
      <w:r w:rsidR="00611BC1">
        <w:rPr>
          <w:rFonts w:asciiTheme="minorHAnsi" w:eastAsiaTheme="minorHAnsi" w:hAnsiTheme="minorHAnsi" w:cstheme="minorHAnsi"/>
        </w:rPr>
        <w:t>mm</w:t>
      </w:r>
      <w:r w:rsidR="00611BC1" w:rsidRPr="00611BC1">
        <w:rPr>
          <w:rFonts w:asciiTheme="minorHAnsi" w:eastAsiaTheme="minorHAnsi" w:hAnsiTheme="minorHAnsi" w:cstheme="minorHAnsi"/>
          <w:lang w:val="el-GR"/>
        </w:rPr>
        <w:t>)</w:t>
      </w:r>
      <w:r w:rsidR="00611BC1" w:rsidRPr="0002426B">
        <w:rPr>
          <w:rFonts w:asciiTheme="minorHAnsi" w:eastAsiaTheme="minorHAnsi" w:hAnsiTheme="minorHAnsi" w:cstheme="minorHAnsi"/>
          <w:lang w:val="el-GR"/>
        </w:rPr>
        <w:t xml:space="preserve"> </w:t>
      </w:r>
      <w:r w:rsidRPr="00DC0108">
        <w:rPr>
          <w:rFonts w:asciiTheme="minorHAnsi" w:eastAsiaTheme="minorHAnsi" w:hAnsiTheme="minorHAnsi" w:cstheme="minorHAnsi"/>
          <w:lang w:val="el-GR"/>
        </w:rPr>
        <w:t xml:space="preserve">και του λεπτού (-0.075 </w:t>
      </w:r>
      <w:r w:rsidRPr="00DC0108">
        <w:rPr>
          <w:rFonts w:asciiTheme="minorHAnsi" w:eastAsiaTheme="minorHAnsi" w:hAnsiTheme="minorHAnsi" w:cstheme="minorHAnsi"/>
          <w:lang w:val="en-GB"/>
        </w:rPr>
        <w:t>mm</w:t>
      </w:r>
      <w:r w:rsidRPr="00DC0108">
        <w:rPr>
          <w:rFonts w:asciiTheme="minorHAnsi" w:eastAsiaTheme="minorHAnsi" w:hAnsiTheme="minorHAnsi" w:cstheme="minorHAnsi"/>
          <w:lang w:val="el-GR"/>
        </w:rPr>
        <w:t xml:space="preserve">) </w:t>
      </w:r>
      <w:r w:rsidR="00147B70">
        <w:rPr>
          <w:rFonts w:asciiTheme="minorHAnsi" w:eastAsiaTheme="minorHAnsi" w:hAnsiTheme="minorHAnsi" w:cstheme="minorHAnsi"/>
          <w:lang w:val="el-GR"/>
        </w:rPr>
        <w:t>προϊόντος</w:t>
      </w:r>
      <w:r w:rsidRPr="00DC0108">
        <w:rPr>
          <w:rFonts w:asciiTheme="minorHAnsi" w:eastAsiaTheme="minorHAnsi" w:hAnsiTheme="minorHAnsi" w:cstheme="minorHAnsi"/>
          <w:lang w:val="el-GR"/>
        </w:rPr>
        <w:t xml:space="preserve">. Όσο αυξάνεται ο χρόνος λειοτρίβησης, τόσο το βάρος του χονδρού </w:t>
      </w:r>
      <w:r w:rsidR="00147B70">
        <w:rPr>
          <w:rFonts w:asciiTheme="minorHAnsi" w:eastAsiaTheme="minorHAnsi" w:hAnsiTheme="minorHAnsi" w:cstheme="minorHAnsi"/>
          <w:lang w:val="el-GR"/>
        </w:rPr>
        <w:t>προϊόντος</w:t>
      </w:r>
      <w:r w:rsidRPr="00DC0108">
        <w:rPr>
          <w:rFonts w:asciiTheme="minorHAnsi" w:eastAsiaTheme="minorHAnsi" w:hAnsiTheme="minorHAnsi" w:cstheme="minorHAnsi"/>
          <w:lang w:val="el-GR"/>
        </w:rPr>
        <w:t xml:space="preserve"> μειώνεται κι αντίστοιχα αυξάνεται το βάρος του ενδιά</w:t>
      </w:r>
      <w:r w:rsidR="0002426B">
        <w:rPr>
          <w:rFonts w:asciiTheme="minorHAnsi" w:eastAsiaTheme="minorHAnsi" w:hAnsiTheme="minorHAnsi" w:cstheme="minorHAnsi"/>
          <w:lang w:val="el-GR"/>
        </w:rPr>
        <w:t xml:space="preserve">μεσου και του λεπτού </w:t>
      </w:r>
      <w:r w:rsidR="00147B70">
        <w:rPr>
          <w:rFonts w:asciiTheme="minorHAnsi" w:eastAsiaTheme="minorHAnsi" w:hAnsiTheme="minorHAnsi" w:cstheme="minorHAnsi"/>
          <w:lang w:val="el-GR"/>
        </w:rPr>
        <w:t>προϊόντος</w:t>
      </w:r>
      <w:r w:rsidR="0002426B">
        <w:rPr>
          <w:rFonts w:asciiTheme="minorHAnsi" w:eastAsiaTheme="minorHAnsi" w:hAnsiTheme="minorHAnsi" w:cstheme="minorHAnsi"/>
          <w:lang w:val="el-GR"/>
        </w:rPr>
        <w:t xml:space="preserve">. Στην λειοτρίβηση με διάμετρο σφαιρών </w:t>
      </w:r>
      <w:r w:rsidR="0002426B">
        <w:rPr>
          <w:rFonts w:asciiTheme="minorHAnsi" w:eastAsiaTheme="minorHAnsi" w:hAnsiTheme="minorHAnsi" w:cstheme="minorHAnsi"/>
        </w:rPr>
        <w:t>d</w:t>
      </w:r>
      <w:r w:rsidR="0002426B">
        <w:rPr>
          <w:rFonts w:asciiTheme="minorHAnsi" w:eastAsiaTheme="minorHAnsi" w:hAnsiTheme="minorHAnsi" w:cstheme="minorHAnsi"/>
          <w:lang w:val="el-GR"/>
        </w:rPr>
        <w:t xml:space="preserve">=6.5 </w:t>
      </w:r>
      <w:r w:rsidR="0002426B">
        <w:rPr>
          <w:rFonts w:asciiTheme="minorHAnsi" w:eastAsiaTheme="minorHAnsi" w:hAnsiTheme="minorHAnsi" w:cstheme="minorHAnsi"/>
        </w:rPr>
        <w:t>mm</w:t>
      </w:r>
      <w:r w:rsidR="0002426B">
        <w:rPr>
          <w:rFonts w:asciiTheme="minorHAnsi" w:eastAsiaTheme="minorHAnsi" w:hAnsiTheme="minorHAnsi" w:cstheme="minorHAnsi"/>
          <w:lang w:val="el-GR"/>
        </w:rPr>
        <w:t xml:space="preserve"> σε χρόνο </w:t>
      </w:r>
      <w:r w:rsidR="0002426B">
        <w:rPr>
          <w:rFonts w:asciiTheme="minorHAnsi" w:eastAsiaTheme="minorHAnsi" w:hAnsiTheme="minorHAnsi" w:cstheme="minorHAnsi"/>
        </w:rPr>
        <w:t>t</w:t>
      </w:r>
      <w:r w:rsidR="0002426B" w:rsidRPr="0002426B">
        <w:rPr>
          <w:rFonts w:asciiTheme="minorHAnsi" w:eastAsiaTheme="minorHAnsi" w:hAnsiTheme="minorHAnsi" w:cstheme="minorHAnsi"/>
          <w:lang w:val="el-GR"/>
        </w:rPr>
        <w:t xml:space="preserve">=2 </w:t>
      </w:r>
      <w:r w:rsidR="0002426B">
        <w:rPr>
          <w:rFonts w:asciiTheme="minorHAnsi" w:eastAsiaTheme="minorHAnsi" w:hAnsiTheme="minorHAnsi" w:cstheme="minorHAnsi"/>
        </w:rPr>
        <w:t>min</w:t>
      </w:r>
      <w:r w:rsidR="0002426B">
        <w:rPr>
          <w:rFonts w:asciiTheme="minorHAnsi" w:eastAsiaTheme="minorHAnsi" w:hAnsiTheme="minorHAnsi" w:cstheme="minorHAnsi"/>
          <w:lang w:val="el-GR"/>
        </w:rPr>
        <w:t xml:space="preserve"> το βάρος του λεπτού </w:t>
      </w:r>
      <w:r w:rsidR="00147B70">
        <w:rPr>
          <w:rFonts w:asciiTheme="minorHAnsi" w:eastAsiaTheme="minorHAnsi" w:hAnsiTheme="minorHAnsi" w:cstheme="minorHAnsi"/>
          <w:lang w:val="el-GR"/>
        </w:rPr>
        <w:t>προϊόντος</w:t>
      </w:r>
      <w:r w:rsidR="0002426B">
        <w:rPr>
          <w:rFonts w:asciiTheme="minorHAnsi" w:eastAsiaTheme="minorHAnsi" w:hAnsiTheme="minorHAnsi" w:cstheme="minorHAnsi"/>
          <w:lang w:val="el-GR"/>
        </w:rPr>
        <w:t xml:space="preserve"> κατέχει την μεγαλύτερη τιμή. </w:t>
      </w:r>
      <w:r w:rsidRPr="00DC0108">
        <w:rPr>
          <w:rFonts w:asciiTheme="minorHAnsi" w:eastAsiaTheme="minorHAnsi" w:hAnsiTheme="minorHAnsi" w:cstheme="minorHAnsi"/>
          <w:lang w:val="el-GR"/>
        </w:rPr>
        <w:t xml:space="preserve">Γενικά, φαίνεται να υπάρχει μια τάση να αυξάνεται </w:t>
      </w:r>
      <w:r w:rsidR="0002426B">
        <w:rPr>
          <w:rFonts w:asciiTheme="minorHAnsi" w:eastAsiaTheme="minorHAnsi" w:hAnsiTheme="minorHAnsi" w:cstheme="minorHAnsi"/>
          <w:lang w:val="el-GR"/>
        </w:rPr>
        <w:t xml:space="preserve">ελάχιστα </w:t>
      </w:r>
      <w:r w:rsidRPr="00DC0108">
        <w:rPr>
          <w:rFonts w:asciiTheme="minorHAnsi" w:eastAsiaTheme="minorHAnsi" w:hAnsiTheme="minorHAnsi" w:cstheme="minorHAnsi"/>
          <w:lang w:val="el-GR"/>
        </w:rPr>
        <w:t xml:space="preserve">η περιεκτικότητα </w:t>
      </w:r>
      <w:r w:rsidR="0086566B">
        <w:rPr>
          <w:rFonts w:asciiTheme="minorHAnsi" w:eastAsiaTheme="minorHAnsi" w:hAnsiTheme="minorHAnsi" w:cstheme="minorHAnsi"/>
          <w:lang w:val="el-GR"/>
        </w:rPr>
        <w:t xml:space="preserve">(%) </w:t>
      </w:r>
      <w:r w:rsidRPr="00DC0108">
        <w:rPr>
          <w:rFonts w:asciiTheme="minorHAnsi" w:eastAsiaTheme="minorHAnsi" w:hAnsiTheme="minorHAnsi" w:cstheme="minorHAnsi"/>
          <w:lang w:val="el-GR"/>
        </w:rPr>
        <w:t xml:space="preserve">του </w:t>
      </w:r>
      <w:r w:rsidRPr="00DC0108">
        <w:rPr>
          <w:rFonts w:asciiTheme="minorHAnsi" w:eastAsiaTheme="minorHAnsi" w:hAnsiTheme="minorHAnsi" w:cstheme="minorHAnsi"/>
          <w:lang w:val="en-GB"/>
        </w:rPr>
        <w:t>NiO</w:t>
      </w:r>
      <w:r w:rsidRPr="00DC0108">
        <w:rPr>
          <w:rFonts w:asciiTheme="minorHAnsi" w:eastAsiaTheme="minorHAnsi" w:hAnsiTheme="minorHAnsi" w:cstheme="minorHAnsi"/>
          <w:lang w:val="el-GR"/>
        </w:rPr>
        <w:t xml:space="preserve">, όσο μειώνεται το μέγεθος του </w:t>
      </w:r>
      <w:r w:rsidR="00147B70">
        <w:rPr>
          <w:rFonts w:asciiTheme="minorHAnsi" w:eastAsiaTheme="minorHAnsi" w:hAnsiTheme="minorHAnsi" w:cstheme="minorHAnsi"/>
          <w:lang w:val="el-GR"/>
        </w:rPr>
        <w:t>προϊόντος</w:t>
      </w:r>
      <w:r w:rsidR="0002426B">
        <w:rPr>
          <w:rFonts w:asciiTheme="minorHAnsi" w:eastAsiaTheme="minorHAnsi" w:hAnsiTheme="minorHAnsi" w:cstheme="minorHAnsi"/>
          <w:lang w:val="el-GR"/>
        </w:rPr>
        <w:t xml:space="preserve"> ή σε κάποιες δοκιμές να παραμένει στα ίδια επίπεδα</w:t>
      </w:r>
      <w:r w:rsidRPr="00DC0108">
        <w:rPr>
          <w:rFonts w:asciiTheme="minorHAnsi" w:eastAsiaTheme="minorHAnsi" w:hAnsiTheme="minorHAnsi" w:cstheme="minorHAnsi"/>
          <w:lang w:val="el-GR"/>
        </w:rPr>
        <w:t>. Η περιεκτικότητα</w:t>
      </w:r>
      <w:r w:rsidR="0086566B">
        <w:rPr>
          <w:rFonts w:asciiTheme="minorHAnsi" w:eastAsiaTheme="minorHAnsi" w:hAnsiTheme="minorHAnsi" w:cstheme="minorHAnsi"/>
          <w:lang w:val="el-GR"/>
        </w:rPr>
        <w:t xml:space="preserve"> (%)</w:t>
      </w:r>
      <w:r w:rsidRPr="00DC0108">
        <w:rPr>
          <w:rFonts w:asciiTheme="minorHAnsi" w:eastAsiaTheme="minorHAnsi" w:hAnsiTheme="minorHAnsi" w:cstheme="minorHAnsi"/>
          <w:lang w:val="el-GR"/>
        </w:rPr>
        <w:t xml:space="preserve"> του </w:t>
      </w:r>
      <w:r w:rsidRPr="00DC0108">
        <w:rPr>
          <w:rFonts w:asciiTheme="minorHAnsi" w:eastAsiaTheme="minorHAnsi" w:hAnsiTheme="minorHAnsi" w:cstheme="minorHAnsi"/>
          <w:lang w:val="en-GB"/>
        </w:rPr>
        <w:t>SiO</w:t>
      </w:r>
      <w:r w:rsidRPr="00DC0108">
        <w:rPr>
          <w:rFonts w:asciiTheme="minorHAnsi" w:eastAsiaTheme="minorHAnsi" w:hAnsiTheme="minorHAnsi" w:cstheme="minorHAnsi"/>
          <w:vertAlign w:val="subscript"/>
          <w:lang w:val="el-GR"/>
        </w:rPr>
        <w:t>2</w:t>
      </w:r>
      <w:r w:rsidRPr="00DC0108">
        <w:rPr>
          <w:rFonts w:asciiTheme="minorHAnsi" w:eastAsiaTheme="minorHAnsi" w:hAnsiTheme="minorHAnsi" w:cstheme="minorHAnsi"/>
          <w:lang w:val="el-GR"/>
        </w:rPr>
        <w:t xml:space="preserve"> για </w:t>
      </w:r>
      <w:r w:rsidRPr="00DC0108">
        <w:rPr>
          <w:rFonts w:asciiTheme="minorHAnsi" w:eastAsiaTheme="minorHAnsi" w:hAnsiTheme="minorHAnsi" w:cstheme="minorHAnsi"/>
        </w:rPr>
        <w:t>d</w:t>
      </w:r>
      <w:r w:rsidRPr="00DC0108">
        <w:rPr>
          <w:rFonts w:asciiTheme="minorHAnsi" w:eastAsiaTheme="minorHAnsi" w:hAnsiTheme="minorHAnsi" w:cstheme="minorHAnsi"/>
          <w:lang w:val="el-GR"/>
        </w:rPr>
        <w:t xml:space="preserve">=12.7 </w:t>
      </w:r>
      <w:r w:rsidRPr="00DC0108">
        <w:rPr>
          <w:rFonts w:asciiTheme="minorHAnsi" w:eastAsiaTheme="minorHAnsi" w:hAnsiTheme="minorHAnsi" w:cstheme="minorHAnsi"/>
        </w:rPr>
        <w:t>mm</w:t>
      </w:r>
      <w:r w:rsidRPr="00DC0108">
        <w:rPr>
          <w:rFonts w:asciiTheme="minorHAnsi" w:eastAsiaTheme="minorHAnsi" w:hAnsiTheme="minorHAnsi" w:cstheme="minorHAnsi"/>
          <w:lang w:val="el-GR"/>
        </w:rPr>
        <w:t xml:space="preserve"> παρατηρείται ότι είναι μεγαλύτερη στο ενδιάμεσο </w:t>
      </w:r>
      <w:r w:rsidR="00147B70">
        <w:rPr>
          <w:rFonts w:asciiTheme="minorHAnsi" w:eastAsiaTheme="minorHAnsi" w:hAnsiTheme="minorHAnsi" w:cstheme="minorHAnsi"/>
          <w:lang w:val="el-GR"/>
        </w:rPr>
        <w:t>προϊόν</w:t>
      </w:r>
      <w:r w:rsidRPr="00DC0108">
        <w:rPr>
          <w:rFonts w:asciiTheme="minorHAnsi" w:eastAsiaTheme="minorHAnsi" w:hAnsiTheme="minorHAnsi" w:cstheme="minorHAnsi"/>
          <w:lang w:val="el-GR"/>
        </w:rPr>
        <w:t xml:space="preserve"> σε όλους τους χρόνους λειοτρίβησης και πιο μικρή στα πιο λεπτά </w:t>
      </w:r>
      <w:r w:rsidR="00147B70">
        <w:rPr>
          <w:rFonts w:asciiTheme="minorHAnsi" w:eastAsiaTheme="minorHAnsi" w:hAnsiTheme="minorHAnsi" w:cstheme="minorHAnsi"/>
          <w:lang w:val="el-GR"/>
        </w:rPr>
        <w:t>προϊόντα</w:t>
      </w:r>
      <w:r w:rsidRPr="00DC0108">
        <w:rPr>
          <w:rFonts w:asciiTheme="minorHAnsi" w:eastAsiaTheme="minorHAnsi" w:hAnsiTheme="minorHAnsi" w:cstheme="minorHAnsi"/>
          <w:lang w:val="el-GR"/>
        </w:rPr>
        <w:t xml:space="preserve">. Η περιεκτικότητα </w:t>
      </w:r>
      <w:r w:rsidR="0086566B">
        <w:rPr>
          <w:rFonts w:asciiTheme="minorHAnsi" w:eastAsiaTheme="minorHAnsi" w:hAnsiTheme="minorHAnsi" w:cstheme="minorHAnsi"/>
          <w:lang w:val="el-GR"/>
        </w:rPr>
        <w:t xml:space="preserve">(%) </w:t>
      </w:r>
      <w:r w:rsidRPr="00DC0108">
        <w:rPr>
          <w:rFonts w:asciiTheme="minorHAnsi" w:eastAsiaTheme="minorHAnsi" w:hAnsiTheme="minorHAnsi" w:cstheme="minorHAnsi"/>
          <w:lang w:val="el-GR"/>
        </w:rPr>
        <w:t xml:space="preserve">του </w:t>
      </w:r>
      <w:r w:rsidRPr="00DC0108">
        <w:rPr>
          <w:rFonts w:asciiTheme="minorHAnsi" w:eastAsiaTheme="minorHAnsi" w:hAnsiTheme="minorHAnsi" w:cstheme="minorHAnsi"/>
          <w:lang w:val="en-GB"/>
        </w:rPr>
        <w:t>Fe</w:t>
      </w:r>
      <w:r w:rsidRPr="00DC0108">
        <w:rPr>
          <w:rFonts w:asciiTheme="minorHAnsi" w:eastAsiaTheme="minorHAnsi" w:hAnsiTheme="minorHAnsi" w:cstheme="minorHAnsi"/>
          <w:vertAlign w:val="subscript"/>
          <w:lang w:val="el-GR"/>
        </w:rPr>
        <w:t>2</w:t>
      </w:r>
      <w:r w:rsidRPr="00DC0108">
        <w:rPr>
          <w:rFonts w:asciiTheme="minorHAnsi" w:eastAsiaTheme="minorHAnsi" w:hAnsiTheme="minorHAnsi" w:cstheme="minorHAnsi"/>
          <w:lang w:val="en-GB"/>
        </w:rPr>
        <w:t>O</w:t>
      </w:r>
      <w:r w:rsidRPr="00DC0108">
        <w:rPr>
          <w:rFonts w:asciiTheme="minorHAnsi" w:eastAsiaTheme="minorHAnsi" w:hAnsiTheme="minorHAnsi" w:cstheme="minorHAnsi"/>
          <w:vertAlign w:val="subscript"/>
          <w:lang w:val="el-GR"/>
        </w:rPr>
        <w:t xml:space="preserve">3 </w:t>
      </w:r>
      <w:r w:rsidRPr="00DC0108">
        <w:rPr>
          <w:rFonts w:asciiTheme="minorHAnsi" w:eastAsiaTheme="minorHAnsi" w:hAnsiTheme="minorHAnsi" w:cstheme="minorHAnsi"/>
          <w:lang w:val="el-GR"/>
        </w:rPr>
        <w:t xml:space="preserve">σε γενικές γραμμές είναι μεγαλύτερη στο πιο λεπτό (-0.075 </w:t>
      </w:r>
      <w:r w:rsidRPr="00DC0108">
        <w:rPr>
          <w:rFonts w:asciiTheme="minorHAnsi" w:eastAsiaTheme="minorHAnsi" w:hAnsiTheme="minorHAnsi" w:cstheme="minorHAnsi"/>
        </w:rPr>
        <w:t>mm</w:t>
      </w:r>
      <w:r w:rsidR="00827442">
        <w:rPr>
          <w:rFonts w:asciiTheme="minorHAnsi" w:eastAsiaTheme="minorHAnsi" w:hAnsiTheme="minorHAnsi" w:cstheme="minorHAnsi"/>
          <w:lang w:val="el-GR"/>
        </w:rPr>
        <w:t>) και μειώνεται στο ενδιάμεσο</w:t>
      </w:r>
      <w:r w:rsidRPr="00DC0108">
        <w:rPr>
          <w:rFonts w:asciiTheme="minorHAnsi" w:eastAsiaTheme="minorHAnsi" w:hAnsiTheme="minorHAnsi" w:cstheme="minorHAnsi"/>
          <w:lang w:val="el-GR"/>
        </w:rPr>
        <w:t xml:space="preserve"> και στο λεπτό. Η περιεκτικότητα </w:t>
      </w:r>
      <w:r w:rsidR="0086566B">
        <w:rPr>
          <w:rFonts w:asciiTheme="minorHAnsi" w:eastAsiaTheme="minorHAnsi" w:hAnsiTheme="minorHAnsi" w:cstheme="minorHAnsi"/>
          <w:lang w:val="el-GR"/>
        </w:rPr>
        <w:t xml:space="preserve">(%) </w:t>
      </w:r>
      <w:r w:rsidRPr="00DC0108">
        <w:rPr>
          <w:rFonts w:asciiTheme="minorHAnsi" w:eastAsiaTheme="minorHAnsi" w:hAnsiTheme="minorHAnsi" w:cstheme="minorHAnsi"/>
          <w:lang w:val="el-GR"/>
        </w:rPr>
        <w:t xml:space="preserve">του </w:t>
      </w:r>
      <w:r w:rsidRPr="00DC0108">
        <w:rPr>
          <w:rFonts w:asciiTheme="minorHAnsi" w:eastAsiaTheme="minorHAnsi" w:hAnsiTheme="minorHAnsi" w:cstheme="minorHAnsi"/>
          <w:lang w:val="en-GB"/>
        </w:rPr>
        <w:t>MgO</w:t>
      </w:r>
      <w:r w:rsidRPr="00DC0108">
        <w:rPr>
          <w:rFonts w:asciiTheme="minorHAnsi" w:eastAsiaTheme="minorHAnsi" w:hAnsiTheme="minorHAnsi" w:cstheme="minorHAnsi"/>
          <w:lang w:val="el-GR"/>
        </w:rPr>
        <w:t xml:space="preserve"> για διάμετρο σφαιρών </w:t>
      </w:r>
      <w:r w:rsidRPr="00DC0108">
        <w:rPr>
          <w:rFonts w:asciiTheme="minorHAnsi" w:eastAsiaTheme="minorHAnsi" w:hAnsiTheme="minorHAnsi" w:cstheme="minorHAnsi"/>
        </w:rPr>
        <w:t>d</w:t>
      </w:r>
      <w:r w:rsidRPr="00DC0108">
        <w:rPr>
          <w:rFonts w:asciiTheme="minorHAnsi" w:eastAsiaTheme="minorHAnsi" w:hAnsiTheme="minorHAnsi" w:cstheme="minorHAnsi"/>
          <w:lang w:val="el-GR"/>
        </w:rPr>
        <w:t xml:space="preserve">=6.5 </w:t>
      </w:r>
      <w:r w:rsidRPr="00DC0108">
        <w:rPr>
          <w:rFonts w:asciiTheme="minorHAnsi" w:eastAsiaTheme="minorHAnsi" w:hAnsiTheme="minorHAnsi" w:cstheme="minorHAnsi"/>
        </w:rPr>
        <w:t>mm</w:t>
      </w:r>
      <w:r w:rsidRPr="00DC0108">
        <w:rPr>
          <w:rFonts w:asciiTheme="minorHAnsi" w:eastAsiaTheme="minorHAnsi" w:hAnsiTheme="minorHAnsi" w:cstheme="minorHAnsi"/>
          <w:lang w:val="el-GR"/>
        </w:rPr>
        <w:t xml:space="preserve"> και </w:t>
      </w:r>
      <w:r w:rsidRPr="00DC0108">
        <w:rPr>
          <w:rFonts w:asciiTheme="minorHAnsi" w:eastAsiaTheme="minorHAnsi" w:hAnsiTheme="minorHAnsi" w:cstheme="minorHAnsi"/>
        </w:rPr>
        <w:t>d</w:t>
      </w:r>
      <w:r w:rsidRPr="00DC0108">
        <w:rPr>
          <w:rFonts w:asciiTheme="minorHAnsi" w:eastAsiaTheme="minorHAnsi" w:hAnsiTheme="minorHAnsi" w:cstheme="minorHAnsi"/>
          <w:lang w:val="el-GR"/>
        </w:rPr>
        <w:t xml:space="preserve">=12.7 </w:t>
      </w:r>
      <w:r w:rsidRPr="00DC0108">
        <w:rPr>
          <w:rFonts w:asciiTheme="minorHAnsi" w:eastAsiaTheme="minorHAnsi" w:hAnsiTheme="minorHAnsi" w:cstheme="minorHAnsi"/>
        </w:rPr>
        <w:t>mm</w:t>
      </w:r>
      <w:r w:rsidRPr="00DC0108">
        <w:rPr>
          <w:rFonts w:asciiTheme="minorHAnsi" w:eastAsiaTheme="minorHAnsi" w:hAnsiTheme="minorHAnsi" w:cstheme="minorHAnsi"/>
          <w:lang w:val="el-GR"/>
        </w:rPr>
        <w:t xml:space="preserve">, είναι μεγαλύτερη στο ενδιάμεσο </w:t>
      </w:r>
      <w:r w:rsidR="00147B70">
        <w:rPr>
          <w:rFonts w:asciiTheme="minorHAnsi" w:eastAsiaTheme="minorHAnsi" w:hAnsiTheme="minorHAnsi" w:cstheme="minorHAnsi"/>
          <w:lang w:val="el-GR"/>
        </w:rPr>
        <w:t>προϊόν</w:t>
      </w:r>
      <w:r w:rsidR="0086566B">
        <w:rPr>
          <w:rFonts w:asciiTheme="minorHAnsi" w:eastAsiaTheme="minorHAnsi" w:hAnsiTheme="minorHAnsi" w:cstheme="minorHAnsi"/>
          <w:lang w:val="el-GR"/>
        </w:rPr>
        <w:t xml:space="preserve"> (-0.150</w:t>
      </w:r>
      <w:r w:rsidRPr="00DC0108">
        <w:rPr>
          <w:rFonts w:asciiTheme="minorHAnsi" w:eastAsiaTheme="minorHAnsi" w:hAnsiTheme="minorHAnsi" w:cstheme="minorHAnsi"/>
          <w:lang w:val="el-GR"/>
        </w:rPr>
        <w:t xml:space="preserve">+0.075 </w:t>
      </w:r>
      <w:r w:rsidRPr="00DC0108">
        <w:rPr>
          <w:rFonts w:asciiTheme="minorHAnsi" w:eastAsiaTheme="minorHAnsi" w:hAnsiTheme="minorHAnsi" w:cstheme="minorHAnsi"/>
        </w:rPr>
        <w:t>mm</w:t>
      </w:r>
      <w:r w:rsidRPr="00DC0108">
        <w:rPr>
          <w:rFonts w:asciiTheme="minorHAnsi" w:eastAsiaTheme="minorHAnsi" w:hAnsiTheme="minorHAnsi" w:cstheme="minorHAnsi"/>
          <w:lang w:val="el-GR"/>
        </w:rPr>
        <w:t xml:space="preserve">) ενώ πιο μικρή στο χονδρό και στο πιο λεπτό. Στην περίπτωση της αυτολειοτρίβησης δεν υπάρχουν έντονες μεταβολές </w:t>
      </w:r>
      <w:r w:rsidRPr="00DC0108">
        <w:rPr>
          <w:rFonts w:asciiTheme="minorHAnsi" w:eastAsiaTheme="minorHAnsi" w:hAnsiTheme="minorHAnsi" w:cstheme="minorHAnsi"/>
          <w:lang w:val="el-GR"/>
        </w:rPr>
        <w:lastRenderedPageBreak/>
        <w:t xml:space="preserve">μεταξύ </w:t>
      </w:r>
      <w:r w:rsidR="003B6879">
        <w:rPr>
          <w:rFonts w:asciiTheme="minorHAnsi" w:eastAsiaTheme="minorHAnsi" w:hAnsiTheme="minorHAnsi" w:cstheme="minorHAnsi"/>
          <w:lang w:val="el-GR"/>
        </w:rPr>
        <w:t xml:space="preserve">των τιμών. </w:t>
      </w:r>
      <w:r w:rsidRPr="00DC0108">
        <w:rPr>
          <w:rFonts w:asciiTheme="minorHAnsi" w:eastAsiaTheme="minorHAnsi" w:hAnsiTheme="minorHAnsi" w:cstheme="minorHAnsi"/>
          <w:lang w:val="el-GR"/>
        </w:rPr>
        <w:t xml:space="preserve">Η μεγαλύτερη περιεκτικότητα </w:t>
      </w:r>
      <w:r w:rsidR="00AB65F0">
        <w:rPr>
          <w:rFonts w:asciiTheme="minorHAnsi" w:eastAsiaTheme="minorHAnsi" w:hAnsiTheme="minorHAnsi" w:cstheme="minorHAnsi"/>
          <w:lang w:val="el-GR"/>
        </w:rPr>
        <w:t xml:space="preserve">(%) </w:t>
      </w:r>
      <w:r w:rsidRPr="00DC0108">
        <w:rPr>
          <w:rFonts w:asciiTheme="minorHAnsi" w:eastAsiaTheme="minorHAnsi" w:hAnsiTheme="minorHAnsi" w:cstheme="minorHAnsi"/>
          <w:lang w:val="el-GR"/>
        </w:rPr>
        <w:t xml:space="preserve">του </w:t>
      </w:r>
      <w:r w:rsidRPr="00DC0108">
        <w:rPr>
          <w:rFonts w:asciiTheme="minorHAnsi" w:eastAsiaTheme="minorHAnsi" w:hAnsiTheme="minorHAnsi" w:cstheme="minorHAnsi"/>
          <w:lang w:val="en-GB"/>
        </w:rPr>
        <w:t>NiO</w:t>
      </w:r>
      <w:r w:rsidRPr="00DC0108">
        <w:rPr>
          <w:rFonts w:asciiTheme="minorHAnsi" w:eastAsiaTheme="minorHAnsi" w:hAnsiTheme="minorHAnsi" w:cstheme="minorHAnsi"/>
          <w:lang w:val="el-GR"/>
        </w:rPr>
        <w:t xml:space="preserve"> είναι 2.22 % για t=2 </w:t>
      </w:r>
      <w:r w:rsidRPr="00DC0108">
        <w:rPr>
          <w:rFonts w:asciiTheme="minorHAnsi" w:eastAsiaTheme="minorHAnsi" w:hAnsiTheme="minorHAnsi" w:cstheme="minorHAnsi"/>
        </w:rPr>
        <w:t>min</w:t>
      </w:r>
      <w:r w:rsidRPr="00DC0108">
        <w:rPr>
          <w:rFonts w:asciiTheme="minorHAnsi" w:eastAsiaTheme="minorHAnsi" w:hAnsiTheme="minorHAnsi" w:cstheme="minorHAnsi"/>
          <w:lang w:val="el-GR"/>
        </w:rPr>
        <w:t xml:space="preserve"> και δοκιμές χωρίς σφαίρες, του </w:t>
      </w:r>
      <w:r w:rsidRPr="00DC0108">
        <w:rPr>
          <w:rFonts w:asciiTheme="minorHAnsi" w:eastAsiaTheme="minorHAnsi" w:hAnsiTheme="minorHAnsi" w:cstheme="minorHAnsi"/>
          <w:lang w:val="en-GB"/>
        </w:rPr>
        <w:t>SiO</w:t>
      </w:r>
      <w:r w:rsidRPr="00DC0108">
        <w:rPr>
          <w:rFonts w:asciiTheme="minorHAnsi" w:eastAsiaTheme="minorHAnsi" w:hAnsiTheme="minorHAnsi" w:cstheme="minorHAnsi"/>
          <w:vertAlign w:val="subscript"/>
          <w:lang w:val="el-GR"/>
        </w:rPr>
        <w:t xml:space="preserve">2 </w:t>
      </w:r>
      <w:r w:rsidRPr="00DC0108">
        <w:rPr>
          <w:rFonts w:asciiTheme="minorHAnsi" w:eastAsiaTheme="minorHAnsi" w:hAnsiTheme="minorHAnsi" w:cstheme="minorHAnsi"/>
          <w:lang w:val="el-GR"/>
        </w:rPr>
        <w:t xml:space="preserve">είναι </w:t>
      </w:r>
      <w:r w:rsidR="00C07022">
        <w:rPr>
          <w:rFonts w:asciiTheme="minorHAnsi" w:eastAsiaTheme="minorHAnsi" w:hAnsiTheme="minorHAnsi" w:cstheme="minorHAnsi"/>
          <w:lang w:val="el-GR"/>
        </w:rPr>
        <w:t>41.32</w:t>
      </w:r>
      <w:r w:rsidRPr="00DC0108">
        <w:rPr>
          <w:rFonts w:asciiTheme="minorHAnsi" w:eastAsiaTheme="minorHAnsi" w:hAnsiTheme="minorHAnsi" w:cstheme="minorHAnsi"/>
          <w:lang w:val="el-GR"/>
        </w:rPr>
        <w:t xml:space="preserve"> % για </w:t>
      </w:r>
      <w:r w:rsidRPr="00DC0108">
        <w:rPr>
          <w:rFonts w:asciiTheme="minorHAnsi" w:eastAsiaTheme="minorHAnsi" w:hAnsiTheme="minorHAnsi" w:cstheme="minorHAnsi"/>
          <w:lang w:val="en-GB"/>
        </w:rPr>
        <w:t>t</w:t>
      </w:r>
      <w:r w:rsidRPr="00DC0108">
        <w:rPr>
          <w:rFonts w:asciiTheme="minorHAnsi" w:eastAsiaTheme="minorHAnsi" w:hAnsiTheme="minorHAnsi" w:cstheme="minorHAnsi"/>
          <w:lang w:val="el-GR"/>
        </w:rPr>
        <w:t xml:space="preserve">=0.5 </w:t>
      </w:r>
      <w:r w:rsidRPr="00DC0108">
        <w:rPr>
          <w:rFonts w:asciiTheme="minorHAnsi" w:eastAsiaTheme="minorHAnsi" w:hAnsiTheme="minorHAnsi" w:cstheme="minorHAnsi"/>
          <w:lang w:val="en-GB"/>
        </w:rPr>
        <w:t>min</w:t>
      </w:r>
      <w:r w:rsidRPr="00DC0108">
        <w:rPr>
          <w:rFonts w:asciiTheme="minorHAnsi" w:eastAsiaTheme="minorHAnsi" w:hAnsiTheme="minorHAnsi" w:cstheme="minorHAnsi"/>
          <w:lang w:val="el-GR"/>
        </w:rPr>
        <w:t xml:space="preserve"> και </w:t>
      </w:r>
      <w:r w:rsidRPr="00DC0108">
        <w:rPr>
          <w:rFonts w:asciiTheme="minorHAnsi" w:eastAsiaTheme="minorHAnsi" w:hAnsiTheme="minorHAnsi" w:cstheme="minorHAnsi"/>
        </w:rPr>
        <w:t>d</w:t>
      </w:r>
      <w:r w:rsidRPr="00DC0108">
        <w:rPr>
          <w:rFonts w:asciiTheme="minorHAnsi" w:eastAsiaTheme="minorHAnsi" w:hAnsiTheme="minorHAnsi" w:cstheme="minorHAnsi"/>
          <w:lang w:val="el-GR"/>
        </w:rPr>
        <w:t xml:space="preserve">=6.5 </w:t>
      </w:r>
      <w:r w:rsidRPr="00DC0108">
        <w:rPr>
          <w:rFonts w:asciiTheme="minorHAnsi" w:eastAsiaTheme="minorHAnsi" w:hAnsiTheme="minorHAnsi" w:cstheme="minorHAnsi"/>
        </w:rPr>
        <w:t>mm</w:t>
      </w:r>
      <w:r w:rsidRPr="00DC0108">
        <w:rPr>
          <w:rFonts w:asciiTheme="minorHAnsi" w:eastAsiaTheme="minorHAnsi" w:hAnsiTheme="minorHAnsi" w:cstheme="minorHAnsi"/>
          <w:lang w:val="el-GR"/>
        </w:rPr>
        <w:t xml:space="preserve">,  του </w:t>
      </w:r>
      <w:r w:rsidRPr="00DC0108">
        <w:rPr>
          <w:rFonts w:asciiTheme="minorHAnsi" w:eastAsiaTheme="minorHAnsi" w:hAnsiTheme="minorHAnsi" w:cstheme="minorHAnsi"/>
          <w:lang w:val="en-GB"/>
        </w:rPr>
        <w:t>Fe</w:t>
      </w:r>
      <w:r w:rsidRPr="00DC0108">
        <w:rPr>
          <w:rFonts w:asciiTheme="minorHAnsi" w:eastAsiaTheme="minorHAnsi" w:hAnsiTheme="minorHAnsi" w:cstheme="minorHAnsi"/>
          <w:vertAlign w:val="subscript"/>
          <w:lang w:val="el-GR"/>
        </w:rPr>
        <w:t>2</w:t>
      </w:r>
      <w:r w:rsidRPr="00DC0108">
        <w:rPr>
          <w:rFonts w:asciiTheme="minorHAnsi" w:eastAsiaTheme="minorHAnsi" w:hAnsiTheme="minorHAnsi" w:cstheme="minorHAnsi"/>
          <w:lang w:val="en-GB"/>
        </w:rPr>
        <w:t>O</w:t>
      </w:r>
      <w:r w:rsidRPr="00DC0108">
        <w:rPr>
          <w:rFonts w:asciiTheme="minorHAnsi" w:eastAsiaTheme="minorHAnsi" w:hAnsiTheme="minorHAnsi" w:cstheme="minorHAnsi"/>
          <w:vertAlign w:val="subscript"/>
          <w:lang w:val="el-GR"/>
        </w:rPr>
        <w:t xml:space="preserve">3 </w:t>
      </w:r>
      <w:r w:rsidRPr="00DC0108">
        <w:rPr>
          <w:rFonts w:asciiTheme="minorHAnsi" w:eastAsiaTheme="minorHAnsi" w:hAnsiTheme="minorHAnsi" w:cstheme="minorHAnsi"/>
          <w:lang w:val="el-GR"/>
        </w:rPr>
        <w:t>είναι 28.2</w:t>
      </w:r>
      <w:r w:rsidR="00F14EDC">
        <w:rPr>
          <w:rFonts w:asciiTheme="minorHAnsi" w:eastAsiaTheme="minorHAnsi" w:hAnsiTheme="minorHAnsi" w:cstheme="minorHAnsi"/>
          <w:lang w:val="el-GR"/>
        </w:rPr>
        <w:t>0</w:t>
      </w:r>
      <w:r w:rsidRPr="00DC0108">
        <w:rPr>
          <w:rFonts w:asciiTheme="minorHAnsi" w:eastAsiaTheme="minorHAnsi" w:hAnsiTheme="minorHAnsi" w:cstheme="minorHAnsi"/>
          <w:lang w:val="el-GR"/>
        </w:rPr>
        <w:t xml:space="preserve"> % για </w:t>
      </w:r>
      <w:r w:rsidRPr="00DC0108">
        <w:rPr>
          <w:rFonts w:asciiTheme="minorHAnsi" w:eastAsiaTheme="minorHAnsi" w:hAnsiTheme="minorHAnsi" w:cstheme="minorHAnsi"/>
          <w:lang w:val="en-GB"/>
        </w:rPr>
        <w:t>t</w:t>
      </w:r>
      <w:r w:rsidRPr="00DC0108">
        <w:rPr>
          <w:rFonts w:asciiTheme="minorHAnsi" w:eastAsiaTheme="minorHAnsi" w:hAnsiTheme="minorHAnsi" w:cstheme="minorHAnsi"/>
          <w:lang w:val="el-GR"/>
        </w:rPr>
        <w:t xml:space="preserve">=2 </w:t>
      </w:r>
      <w:r w:rsidRPr="00DC0108">
        <w:rPr>
          <w:rFonts w:asciiTheme="minorHAnsi" w:eastAsiaTheme="minorHAnsi" w:hAnsiTheme="minorHAnsi" w:cstheme="minorHAnsi"/>
        </w:rPr>
        <w:t>min</w:t>
      </w:r>
      <w:r w:rsidRPr="00DC0108">
        <w:rPr>
          <w:rFonts w:asciiTheme="minorHAnsi" w:eastAsiaTheme="minorHAnsi" w:hAnsiTheme="minorHAnsi" w:cstheme="minorHAnsi"/>
          <w:lang w:val="el-GR"/>
        </w:rPr>
        <w:t xml:space="preserve"> και </w:t>
      </w:r>
      <w:r w:rsidRPr="00DC0108">
        <w:rPr>
          <w:rFonts w:asciiTheme="minorHAnsi" w:eastAsiaTheme="minorHAnsi" w:hAnsiTheme="minorHAnsi" w:cstheme="minorHAnsi"/>
        </w:rPr>
        <w:t>d</w:t>
      </w:r>
      <w:r w:rsidRPr="00DC0108">
        <w:rPr>
          <w:rFonts w:asciiTheme="minorHAnsi" w:eastAsiaTheme="minorHAnsi" w:hAnsiTheme="minorHAnsi" w:cstheme="minorHAnsi"/>
          <w:lang w:val="el-GR"/>
        </w:rPr>
        <w:t xml:space="preserve">=6.5 </w:t>
      </w:r>
      <w:r w:rsidRPr="00DC0108">
        <w:rPr>
          <w:rFonts w:asciiTheme="minorHAnsi" w:eastAsiaTheme="minorHAnsi" w:hAnsiTheme="minorHAnsi" w:cstheme="minorHAnsi"/>
        </w:rPr>
        <w:t>mm</w:t>
      </w:r>
      <w:r w:rsidRPr="00DC0108">
        <w:rPr>
          <w:rFonts w:asciiTheme="minorHAnsi" w:eastAsiaTheme="minorHAnsi" w:hAnsiTheme="minorHAnsi" w:cstheme="minorHAnsi"/>
          <w:lang w:val="el-GR"/>
        </w:rPr>
        <w:t xml:space="preserve"> και του </w:t>
      </w:r>
      <w:r w:rsidRPr="00DC0108">
        <w:rPr>
          <w:rFonts w:asciiTheme="minorHAnsi" w:eastAsiaTheme="minorHAnsi" w:hAnsiTheme="minorHAnsi" w:cstheme="minorHAnsi"/>
          <w:lang w:val="en-GB"/>
        </w:rPr>
        <w:t>MgO</w:t>
      </w:r>
      <w:r w:rsidR="00F14EDC">
        <w:rPr>
          <w:rFonts w:asciiTheme="minorHAnsi" w:eastAsiaTheme="minorHAnsi" w:hAnsiTheme="minorHAnsi" w:cstheme="minorHAnsi"/>
          <w:lang w:val="el-GR"/>
        </w:rPr>
        <w:t xml:space="preserve"> είναι 24.70</w:t>
      </w:r>
      <w:r w:rsidRPr="00DC0108">
        <w:rPr>
          <w:rFonts w:asciiTheme="minorHAnsi" w:eastAsiaTheme="minorHAnsi" w:hAnsiTheme="minorHAnsi" w:cstheme="minorHAnsi"/>
          <w:lang w:val="el-GR"/>
        </w:rPr>
        <w:t xml:space="preserve"> % για </w:t>
      </w:r>
      <w:r w:rsidRPr="00DC0108">
        <w:rPr>
          <w:rFonts w:asciiTheme="minorHAnsi" w:eastAsiaTheme="minorHAnsi" w:hAnsiTheme="minorHAnsi" w:cstheme="minorHAnsi"/>
          <w:lang w:val="en-GB"/>
        </w:rPr>
        <w:t>t</w:t>
      </w:r>
      <w:r w:rsidR="00F14EDC">
        <w:rPr>
          <w:rFonts w:asciiTheme="minorHAnsi" w:eastAsiaTheme="minorHAnsi" w:hAnsiTheme="minorHAnsi" w:cstheme="minorHAnsi"/>
          <w:lang w:val="el-GR"/>
        </w:rPr>
        <w:t>=0.5</w:t>
      </w:r>
      <w:r w:rsidRPr="00DC0108">
        <w:rPr>
          <w:rFonts w:asciiTheme="minorHAnsi" w:eastAsiaTheme="minorHAnsi" w:hAnsiTheme="minorHAnsi" w:cstheme="minorHAnsi"/>
          <w:lang w:val="el-GR"/>
        </w:rPr>
        <w:t xml:space="preserve"> </w:t>
      </w:r>
      <w:r w:rsidRPr="00DC0108">
        <w:rPr>
          <w:rFonts w:asciiTheme="minorHAnsi" w:eastAsiaTheme="minorHAnsi" w:hAnsiTheme="minorHAnsi" w:cstheme="minorHAnsi"/>
        </w:rPr>
        <w:t>min</w:t>
      </w:r>
      <w:r w:rsidRPr="00DC0108">
        <w:rPr>
          <w:rFonts w:asciiTheme="minorHAnsi" w:eastAsiaTheme="minorHAnsi" w:hAnsiTheme="minorHAnsi" w:cstheme="minorHAnsi"/>
          <w:lang w:val="el-GR"/>
        </w:rPr>
        <w:t xml:space="preserve"> και </w:t>
      </w:r>
      <w:r w:rsidRPr="00DC0108">
        <w:rPr>
          <w:rFonts w:asciiTheme="minorHAnsi" w:eastAsiaTheme="minorHAnsi" w:hAnsiTheme="minorHAnsi" w:cstheme="minorHAnsi"/>
        </w:rPr>
        <w:t>d</w:t>
      </w:r>
      <w:r w:rsidR="00F14EDC">
        <w:rPr>
          <w:rFonts w:asciiTheme="minorHAnsi" w:eastAsiaTheme="minorHAnsi" w:hAnsiTheme="minorHAnsi" w:cstheme="minorHAnsi"/>
          <w:lang w:val="el-GR"/>
        </w:rPr>
        <w:t>=6.5</w:t>
      </w:r>
      <w:r w:rsidRPr="00DC0108">
        <w:rPr>
          <w:rFonts w:asciiTheme="minorHAnsi" w:eastAsiaTheme="minorHAnsi" w:hAnsiTheme="minorHAnsi" w:cstheme="minorHAnsi"/>
          <w:lang w:val="el-GR"/>
        </w:rPr>
        <w:t xml:space="preserve"> </w:t>
      </w:r>
      <w:r w:rsidRPr="00DC0108">
        <w:rPr>
          <w:rFonts w:asciiTheme="minorHAnsi" w:eastAsiaTheme="minorHAnsi" w:hAnsiTheme="minorHAnsi" w:cstheme="minorHAnsi"/>
        </w:rPr>
        <w:t>mm</w:t>
      </w:r>
      <w:r w:rsidRPr="00DC0108">
        <w:rPr>
          <w:rFonts w:asciiTheme="minorHAnsi" w:eastAsiaTheme="minorHAnsi" w:hAnsiTheme="minorHAnsi" w:cstheme="minorHAnsi"/>
          <w:lang w:val="el-GR"/>
        </w:rPr>
        <w:t xml:space="preserve">. </w:t>
      </w:r>
    </w:p>
    <w:p w:rsidR="00D32CF9" w:rsidRPr="00D32CF9" w:rsidRDefault="00D32CF9" w:rsidP="00D32CF9">
      <w:pPr>
        <w:ind w:firstLine="720"/>
        <w:jc w:val="both"/>
        <w:rPr>
          <w:rFonts w:asciiTheme="minorHAnsi" w:eastAsiaTheme="minorHAnsi" w:hAnsiTheme="minorHAnsi" w:cstheme="minorHAnsi"/>
          <w:lang w:val="el-GR"/>
        </w:rPr>
      </w:pPr>
      <w:r w:rsidRPr="00D32CF9">
        <w:rPr>
          <w:rFonts w:asciiTheme="minorHAnsi" w:eastAsiaTheme="minorHAnsi" w:hAnsiTheme="minorHAnsi" w:cstheme="minorHAnsi"/>
          <w:lang w:val="el-GR"/>
        </w:rPr>
        <w:t xml:space="preserve">Στην παρούσα διατριβή ασχοληθήκαμε με την περεταίρω μελέτη του </w:t>
      </w:r>
      <w:r w:rsidRPr="00D32CF9">
        <w:rPr>
          <w:rFonts w:asciiTheme="minorHAnsi" w:eastAsiaTheme="minorHAnsi" w:hAnsiTheme="minorHAnsi" w:cstheme="minorHAnsi"/>
          <w:lang w:val="en-GB"/>
        </w:rPr>
        <w:t>NiO</w:t>
      </w:r>
      <w:r w:rsidRPr="00D32CF9">
        <w:rPr>
          <w:rFonts w:asciiTheme="minorHAnsi" w:eastAsiaTheme="minorHAnsi" w:hAnsiTheme="minorHAnsi" w:cstheme="minorHAnsi"/>
          <w:lang w:val="el-GR"/>
        </w:rPr>
        <w:t xml:space="preserve">, έτσι με την βοήθεια των παραπάνω </w:t>
      </w:r>
      <w:r w:rsidRPr="00AE53F5">
        <w:rPr>
          <w:rFonts w:asciiTheme="minorHAnsi" w:eastAsiaTheme="minorHAnsi" w:hAnsiTheme="minorHAnsi" w:cstheme="minorHAnsi"/>
          <w:lang w:val="el-GR"/>
        </w:rPr>
        <w:t>πινάκων</w:t>
      </w:r>
      <w:r w:rsidRPr="00D32CF9">
        <w:rPr>
          <w:rFonts w:asciiTheme="minorHAnsi" w:eastAsiaTheme="minorHAnsi" w:hAnsiTheme="minorHAnsi" w:cstheme="minorHAnsi"/>
          <w:lang w:val="el-GR"/>
        </w:rPr>
        <w:t xml:space="preserve"> </w:t>
      </w:r>
      <w:r w:rsidR="00860117" w:rsidRPr="00860117">
        <w:rPr>
          <w:rFonts w:asciiTheme="minorHAnsi" w:eastAsiaTheme="minorHAnsi" w:hAnsiTheme="minorHAnsi" w:cstheme="minorHAnsi"/>
          <w:lang w:val="el-GR"/>
        </w:rPr>
        <w:t>(</w:t>
      </w:r>
      <w:r w:rsidR="00E97318">
        <w:rPr>
          <w:rFonts w:asciiTheme="minorHAnsi" w:eastAsiaTheme="minorHAnsi" w:hAnsiTheme="minorHAnsi" w:cstheme="minorHAnsi"/>
          <w:lang w:val="el-GR"/>
        </w:rPr>
        <w:t>6.33</w:t>
      </w:r>
      <w:r w:rsidR="00860117" w:rsidRPr="005A30DC">
        <w:rPr>
          <w:rFonts w:asciiTheme="minorHAnsi" w:eastAsiaTheme="minorHAnsi" w:hAnsiTheme="minorHAnsi" w:cstheme="minorHAnsi"/>
          <w:lang w:val="el-GR"/>
        </w:rPr>
        <w:t xml:space="preserve"> </w:t>
      </w:r>
      <w:r w:rsidR="00860117">
        <w:rPr>
          <w:rFonts w:asciiTheme="minorHAnsi" w:eastAsiaTheme="minorHAnsi" w:hAnsiTheme="minorHAnsi" w:cstheme="minorHAnsi"/>
          <w:lang w:val="el-GR"/>
        </w:rPr>
        <w:t>–</w:t>
      </w:r>
      <w:r w:rsidR="00E97318">
        <w:rPr>
          <w:rFonts w:asciiTheme="minorHAnsi" w:eastAsiaTheme="minorHAnsi" w:hAnsiTheme="minorHAnsi" w:cstheme="minorHAnsi"/>
          <w:lang w:val="el-GR"/>
        </w:rPr>
        <w:t xml:space="preserve"> 6.35</w:t>
      </w:r>
      <w:r w:rsidR="00860117" w:rsidRPr="00860117">
        <w:rPr>
          <w:rFonts w:asciiTheme="minorHAnsi" w:eastAsiaTheme="minorHAnsi" w:hAnsiTheme="minorHAnsi" w:cstheme="minorHAnsi"/>
          <w:lang w:val="el-GR"/>
        </w:rPr>
        <w:t>)</w:t>
      </w:r>
      <w:r w:rsidR="00860117" w:rsidRPr="005A30DC">
        <w:rPr>
          <w:rFonts w:asciiTheme="minorHAnsi" w:eastAsiaTheme="minorHAnsi" w:hAnsiTheme="minorHAnsi" w:cstheme="minorHAnsi"/>
          <w:lang w:val="el-GR"/>
        </w:rPr>
        <w:t xml:space="preserve"> </w:t>
      </w:r>
      <w:r w:rsidRPr="00D32CF9">
        <w:rPr>
          <w:rFonts w:asciiTheme="minorHAnsi" w:eastAsiaTheme="minorHAnsi" w:hAnsiTheme="minorHAnsi" w:cstheme="minorHAnsi"/>
          <w:lang w:val="el-GR"/>
        </w:rPr>
        <w:t>προέκυψαν τα διαγράμματα</w:t>
      </w:r>
      <w:r w:rsidR="00860117" w:rsidRPr="00860117">
        <w:rPr>
          <w:rFonts w:asciiTheme="minorHAnsi" w:eastAsiaTheme="minorHAnsi" w:hAnsiTheme="minorHAnsi" w:cstheme="minorHAnsi"/>
          <w:lang w:val="el-GR"/>
        </w:rPr>
        <w:t xml:space="preserve"> (</w:t>
      </w:r>
      <w:r w:rsidR="00E97318">
        <w:rPr>
          <w:rFonts w:asciiTheme="minorHAnsi" w:eastAsiaTheme="minorHAnsi" w:hAnsiTheme="minorHAnsi" w:cstheme="minorHAnsi"/>
          <w:lang w:val="el-GR"/>
        </w:rPr>
        <w:t>6.62</w:t>
      </w:r>
      <w:r w:rsidR="00860117" w:rsidRPr="005A30DC">
        <w:rPr>
          <w:rFonts w:asciiTheme="minorHAnsi" w:eastAsiaTheme="minorHAnsi" w:hAnsiTheme="minorHAnsi" w:cstheme="minorHAnsi"/>
          <w:lang w:val="el-GR"/>
        </w:rPr>
        <w:t xml:space="preserve"> </w:t>
      </w:r>
      <w:r w:rsidR="00860117">
        <w:rPr>
          <w:rFonts w:asciiTheme="minorHAnsi" w:eastAsiaTheme="minorHAnsi" w:hAnsiTheme="minorHAnsi" w:cstheme="minorHAnsi"/>
          <w:lang w:val="el-GR"/>
        </w:rPr>
        <w:t>–</w:t>
      </w:r>
      <w:r w:rsidR="00E97318">
        <w:rPr>
          <w:rFonts w:asciiTheme="minorHAnsi" w:eastAsiaTheme="minorHAnsi" w:hAnsiTheme="minorHAnsi" w:cstheme="minorHAnsi"/>
          <w:lang w:val="el-GR"/>
        </w:rPr>
        <w:t xml:space="preserve"> 6.64</w:t>
      </w:r>
      <w:r w:rsidR="00860117" w:rsidRPr="009753D6">
        <w:rPr>
          <w:rFonts w:asciiTheme="minorHAnsi" w:eastAsiaTheme="minorHAnsi" w:hAnsiTheme="minorHAnsi" w:cstheme="minorHAnsi"/>
          <w:lang w:val="el-GR"/>
        </w:rPr>
        <w:t>)</w:t>
      </w:r>
      <w:r w:rsidRPr="00D32CF9">
        <w:rPr>
          <w:rFonts w:asciiTheme="minorHAnsi" w:eastAsiaTheme="minorHAnsi" w:hAnsiTheme="minorHAnsi" w:cstheme="minorHAnsi"/>
          <w:lang w:val="el-GR"/>
        </w:rPr>
        <w:t xml:space="preserve">, τα οποία παριστάνουν την περιεκτικότητα (%) του </w:t>
      </w:r>
      <w:r w:rsidRPr="00D32CF9">
        <w:rPr>
          <w:rFonts w:asciiTheme="minorHAnsi" w:eastAsiaTheme="minorHAnsi" w:hAnsiTheme="minorHAnsi" w:cstheme="minorHAnsi"/>
          <w:lang w:val="en-GB"/>
        </w:rPr>
        <w:t>NiO</w:t>
      </w:r>
      <w:r w:rsidRPr="00D32CF9">
        <w:rPr>
          <w:rFonts w:asciiTheme="minorHAnsi" w:eastAsiaTheme="minorHAnsi" w:hAnsiTheme="minorHAnsi" w:cstheme="minorHAnsi"/>
          <w:lang w:val="el-GR"/>
        </w:rPr>
        <w:t xml:space="preserve"> για τα τρία μεγέθη προϊόντων (+0.150 </w:t>
      </w:r>
      <w:r w:rsidRPr="00D32CF9">
        <w:rPr>
          <w:rFonts w:asciiTheme="minorHAnsi" w:eastAsiaTheme="minorHAnsi" w:hAnsiTheme="minorHAnsi" w:cstheme="minorHAnsi"/>
          <w:lang w:val="en-GB"/>
        </w:rPr>
        <w:t>mm</w:t>
      </w:r>
      <w:r w:rsidR="00896CF1">
        <w:rPr>
          <w:rFonts w:asciiTheme="minorHAnsi" w:eastAsiaTheme="minorHAnsi" w:hAnsiTheme="minorHAnsi" w:cstheme="minorHAnsi"/>
          <w:lang w:val="el-GR"/>
        </w:rPr>
        <w:t>, -0.150</w:t>
      </w:r>
      <w:r w:rsidRPr="00D32CF9">
        <w:rPr>
          <w:rFonts w:asciiTheme="minorHAnsi" w:eastAsiaTheme="minorHAnsi" w:hAnsiTheme="minorHAnsi" w:cstheme="minorHAnsi"/>
          <w:lang w:val="el-GR"/>
        </w:rPr>
        <w:t xml:space="preserve">+0.075 </w:t>
      </w:r>
      <w:r w:rsidRPr="00D32CF9">
        <w:rPr>
          <w:rFonts w:asciiTheme="minorHAnsi" w:eastAsiaTheme="minorHAnsi" w:hAnsiTheme="minorHAnsi" w:cstheme="minorHAnsi"/>
          <w:lang w:val="en-GB"/>
        </w:rPr>
        <w:t>mm</w:t>
      </w:r>
      <w:r w:rsidRPr="00D32CF9">
        <w:rPr>
          <w:rFonts w:asciiTheme="minorHAnsi" w:eastAsiaTheme="minorHAnsi" w:hAnsiTheme="minorHAnsi" w:cstheme="minorHAnsi"/>
          <w:lang w:val="el-GR"/>
        </w:rPr>
        <w:t xml:space="preserve"> και -0.075 mm). </w:t>
      </w:r>
    </w:p>
    <w:tbl>
      <w:tblPr>
        <w:tblW w:w="0" w:type="auto"/>
        <w:tblLook w:val="04A0" w:firstRow="1" w:lastRow="0" w:firstColumn="1" w:lastColumn="0" w:noHBand="0" w:noVBand="1"/>
      </w:tblPr>
      <w:tblGrid>
        <w:gridCol w:w="4788"/>
        <w:gridCol w:w="4788"/>
      </w:tblGrid>
      <w:tr w:rsidR="008E3B64" w:rsidTr="00306AF6">
        <w:tc>
          <w:tcPr>
            <w:tcW w:w="4788" w:type="dxa"/>
          </w:tcPr>
          <w:p w:rsidR="008E3B64" w:rsidRDefault="00306AF6" w:rsidP="000E1903">
            <w:pPr>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377AA421" wp14:editId="76F754E2">
                  <wp:extent cx="2724912" cy="1636776"/>
                  <wp:effectExtent l="0" t="0" r="0" b="1905"/>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c>
          <w:tcPr>
            <w:tcW w:w="4788" w:type="dxa"/>
          </w:tcPr>
          <w:p w:rsidR="008E3B64" w:rsidRDefault="00306AF6" w:rsidP="000E1903">
            <w:pPr>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09806C93" wp14:editId="1ED1EA4B">
                  <wp:extent cx="2724912" cy="1636776"/>
                  <wp:effectExtent l="0" t="0" r="0" b="190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r>
      <w:tr w:rsidR="008E3B64" w:rsidRPr="00E97318" w:rsidTr="00306AF6">
        <w:tc>
          <w:tcPr>
            <w:tcW w:w="4788" w:type="dxa"/>
          </w:tcPr>
          <w:p w:rsidR="008E3B64" w:rsidRPr="00E97318" w:rsidRDefault="008E3B64" w:rsidP="00E97318">
            <w:pPr>
              <w:pStyle w:val="2"/>
              <w:ind w:right="252"/>
              <w:jc w:val="both"/>
              <w:rPr>
                <w:rFonts w:eastAsiaTheme="minorHAnsi"/>
                <w:lang w:val="el-GR"/>
              </w:rPr>
            </w:pPr>
            <w:bookmarkStart w:id="153" w:name="_Toc518474930"/>
            <w:r w:rsidRPr="003B6879">
              <w:rPr>
                <w:rFonts w:eastAsiaTheme="minorHAnsi"/>
                <w:lang w:val="el-GR"/>
              </w:rPr>
              <w:t>Διάγραμμα</w:t>
            </w:r>
            <w:r w:rsidR="009753D6" w:rsidRPr="003B6879">
              <w:rPr>
                <w:rFonts w:eastAsiaTheme="minorHAnsi"/>
                <w:lang w:val="el-GR"/>
              </w:rPr>
              <w:t xml:space="preserve"> </w:t>
            </w:r>
            <w:r w:rsidR="00E97318">
              <w:rPr>
                <w:rFonts w:eastAsiaTheme="minorHAnsi"/>
                <w:lang w:val="el-GR"/>
              </w:rPr>
              <w:t>6.62</w:t>
            </w:r>
            <w:r w:rsidRPr="008E3B64">
              <w:rPr>
                <w:rFonts w:eastAsiaTheme="minorHAnsi"/>
                <w:lang w:val="el-GR"/>
              </w:rPr>
              <w:t xml:space="preserve">: </w:t>
            </w:r>
            <w:r w:rsidR="00AB65F0" w:rsidRPr="00B62195">
              <w:rPr>
                <w:rFonts w:eastAsiaTheme="minorHAnsi"/>
                <w:lang w:val="el-GR"/>
              </w:rPr>
              <w:t xml:space="preserve">Περιεκτικότητα (%) </w:t>
            </w:r>
            <w:r w:rsidR="00AB65F0" w:rsidRPr="00B62195">
              <w:rPr>
                <w:rFonts w:eastAsiaTheme="minorHAnsi"/>
                <w:lang w:val="en-GB"/>
              </w:rPr>
              <w:t>NiO</w:t>
            </w:r>
            <w:r w:rsidR="00AB65F0" w:rsidRPr="00B62195">
              <w:rPr>
                <w:rFonts w:eastAsiaTheme="minorHAnsi"/>
                <w:lang w:val="el-GR"/>
              </w:rPr>
              <w:t xml:space="preserve"> των προϊόντων του κλάσματος </w:t>
            </w:r>
            <w:r w:rsidR="00AB65F0">
              <w:rPr>
                <w:rFonts w:eastAsiaTheme="minorHAnsi"/>
                <w:lang w:val="el-GR"/>
              </w:rPr>
              <w:t xml:space="preserve">τροφοδοσίας </w:t>
            </w:r>
            <w:r w:rsidR="00896CF1" w:rsidRPr="00896CF1">
              <w:rPr>
                <w:rFonts w:eastAsiaTheme="minorHAnsi"/>
                <w:lang w:val="el-GR"/>
              </w:rPr>
              <w:t>-0.300+0.150</w:t>
            </w:r>
            <w:r w:rsidR="00AB65F0" w:rsidRPr="00B62195">
              <w:rPr>
                <w:rFonts w:eastAsiaTheme="minorHAnsi"/>
                <w:lang w:val="el-GR"/>
              </w:rPr>
              <w:t xml:space="preserve"> </w:t>
            </w:r>
            <w:r w:rsidR="00AB65F0" w:rsidRPr="00B62195">
              <w:rPr>
                <w:rFonts w:eastAsiaTheme="minorHAnsi"/>
                <w:lang w:val="en-GB"/>
              </w:rPr>
              <w:t>mm</w:t>
            </w:r>
            <w:r w:rsidR="00AB65F0" w:rsidRPr="00B62195">
              <w:rPr>
                <w:rFonts w:eastAsiaTheme="minorHAnsi"/>
                <w:lang w:val="el-GR"/>
              </w:rPr>
              <w:t xml:space="preserve"> σε συνάρτηση με τη διάμετρο των σφαιρών για </w:t>
            </w:r>
            <w:r w:rsidR="00AB65F0" w:rsidRPr="00B62195">
              <w:rPr>
                <w:rFonts w:eastAsiaTheme="minorHAnsi"/>
                <w:lang w:val="en-GB"/>
              </w:rPr>
              <w:t>t</w:t>
            </w:r>
            <w:r w:rsidR="00AB65F0" w:rsidRPr="00B62195">
              <w:rPr>
                <w:rFonts w:eastAsiaTheme="minorHAnsi"/>
                <w:lang w:val="el-GR"/>
              </w:rPr>
              <w:t xml:space="preserve">=0.5 </w:t>
            </w:r>
            <w:r w:rsidR="00AB65F0" w:rsidRPr="00B62195">
              <w:rPr>
                <w:rFonts w:eastAsiaTheme="minorHAnsi"/>
                <w:lang w:val="en-GB"/>
              </w:rPr>
              <w:t>min</w:t>
            </w:r>
            <w:r w:rsidR="00AB65F0" w:rsidRPr="00B62195">
              <w:rPr>
                <w:rFonts w:eastAsiaTheme="minorHAnsi"/>
                <w:lang w:val="el-GR"/>
              </w:rPr>
              <w:t>. Περιεκτ</w:t>
            </w:r>
            <w:r w:rsidR="00896CF1">
              <w:rPr>
                <w:rFonts w:eastAsiaTheme="minorHAnsi"/>
                <w:lang w:val="el-GR"/>
              </w:rPr>
              <w:t>ικότητα</w:t>
            </w:r>
            <w:r w:rsidR="00896CF1" w:rsidRPr="00896CF1">
              <w:rPr>
                <w:rFonts w:eastAsiaTheme="minorHAnsi"/>
                <w:lang w:val="el-GR"/>
              </w:rPr>
              <w:t xml:space="preserve"> </w:t>
            </w:r>
            <w:r w:rsidR="00896CF1">
              <w:rPr>
                <w:rFonts w:eastAsiaTheme="minorHAnsi"/>
                <w:lang w:val="el-GR"/>
              </w:rPr>
              <w:t>αρχικής τροφοδοσίας 1.</w:t>
            </w:r>
            <w:r w:rsidR="00896CF1" w:rsidRPr="00896CF1">
              <w:rPr>
                <w:rFonts w:eastAsiaTheme="minorHAnsi"/>
                <w:lang w:val="el-GR"/>
              </w:rPr>
              <w:t>62</w:t>
            </w:r>
            <w:r w:rsidR="00AB65F0" w:rsidRPr="00B62195">
              <w:rPr>
                <w:rFonts w:eastAsiaTheme="minorHAnsi"/>
                <w:lang w:val="el-GR"/>
              </w:rPr>
              <w:t xml:space="preserve"> % </w:t>
            </w:r>
            <w:r w:rsidR="00AB65F0" w:rsidRPr="00B62195">
              <w:rPr>
                <w:rFonts w:eastAsiaTheme="minorHAnsi"/>
                <w:lang w:val="en-GB"/>
              </w:rPr>
              <w:t>NiO</w:t>
            </w:r>
            <w:r w:rsidR="00AB65F0" w:rsidRPr="00B62195">
              <w:rPr>
                <w:rFonts w:eastAsiaTheme="minorHAnsi"/>
                <w:lang w:val="el-GR"/>
              </w:rPr>
              <w:t>.</w:t>
            </w:r>
            <w:bookmarkEnd w:id="153"/>
          </w:p>
        </w:tc>
        <w:tc>
          <w:tcPr>
            <w:tcW w:w="4788" w:type="dxa"/>
          </w:tcPr>
          <w:p w:rsidR="008E3B64" w:rsidRPr="008E3B64" w:rsidRDefault="008E3B64" w:rsidP="00E97318">
            <w:pPr>
              <w:pStyle w:val="2"/>
              <w:jc w:val="both"/>
              <w:rPr>
                <w:rFonts w:ascii="Arial" w:hAnsi="Arial" w:cs="Arial"/>
                <w:b/>
                <w:bCs/>
                <w:color w:val="000000"/>
                <w:szCs w:val="28"/>
                <w:lang w:val="el-GR"/>
              </w:rPr>
            </w:pPr>
            <w:bookmarkStart w:id="154" w:name="_Toc518474931"/>
            <w:r w:rsidRPr="003B6879">
              <w:rPr>
                <w:rFonts w:eastAsiaTheme="minorHAnsi"/>
                <w:lang w:val="el-GR"/>
              </w:rPr>
              <w:t>Διάγραμμα</w:t>
            </w:r>
            <w:r w:rsidR="009753D6" w:rsidRPr="003B6879">
              <w:rPr>
                <w:rFonts w:eastAsiaTheme="minorHAnsi"/>
                <w:lang w:val="el-GR"/>
              </w:rPr>
              <w:t xml:space="preserve"> </w:t>
            </w:r>
            <w:r w:rsidR="00E97318">
              <w:rPr>
                <w:rFonts w:eastAsiaTheme="minorHAnsi"/>
                <w:lang w:val="el-GR"/>
              </w:rPr>
              <w:t>6.63</w:t>
            </w:r>
            <w:r w:rsidRPr="008E3B64">
              <w:rPr>
                <w:rFonts w:eastAsiaTheme="minorHAnsi"/>
                <w:lang w:val="el-GR"/>
              </w:rPr>
              <w:t xml:space="preserve">: </w:t>
            </w:r>
            <w:r w:rsidR="00896CF1" w:rsidRPr="00B62195">
              <w:rPr>
                <w:rFonts w:eastAsiaTheme="minorHAnsi"/>
                <w:lang w:val="el-GR"/>
              </w:rPr>
              <w:t xml:space="preserve">Περιεκτικότητα (%) </w:t>
            </w:r>
            <w:r w:rsidR="00896CF1" w:rsidRPr="00B62195">
              <w:rPr>
                <w:rFonts w:eastAsiaTheme="minorHAnsi"/>
                <w:lang w:val="en-GB"/>
              </w:rPr>
              <w:t>NiO</w:t>
            </w:r>
            <w:r w:rsidR="00896CF1" w:rsidRPr="00B62195">
              <w:rPr>
                <w:rFonts w:eastAsiaTheme="minorHAnsi"/>
                <w:lang w:val="el-GR"/>
              </w:rPr>
              <w:t xml:space="preserve"> των προϊόντων του κλάσματος </w:t>
            </w:r>
            <w:r w:rsidR="00896CF1">
              <w:rPr>
                <w:rFonts w:eastAsiaTheme="minorHAnsi"/>
                <w:lang w:val="el-GR"/>
              </w:rPr>
              <w:t xml:space="preserve">τροφοδοσίας </w:t>
            </w:r>
            <w:r w:rsidR="00896CF1" w:rsidRPr="00896CF1">
              <w:rPr>
                <w:rFonts w:eastAsiaTheme="minorHAnsi"/>
                <w:lang w:val="el-GR"/>
              </w:rPr>
              <w:t>-0.300+0.150</w:t>
            </w:r>
            <w:r w:rsidR="00896CF1" w:rsidRPr="00B62195">
              <w:rPr>
                <w:rFonts w:eastAsiaTheme="minorHAnsi"/>
                <w:lang w:val="el-GR"/>
              </w:rPr>
              <w:t xml:space="preserve"> </w:t>
            </w:r>
            <w:r w:rsidR="00896CF1" w:rsidRPr="00B62195">
              <w:rPr>
                <w:rFonts w:eastAsiaTheme="minorHAnsi"/>
                <w:lang w:val="en-GB"/>
              </w:rPr>
              <w:t>mm</w:t>
            </w:r>
            <w:r w:rsidR="00896CF1" w:rsidRPr="00B62195">
              <w:rPr>
                <w:rFonts w:eastAsiaTheme="minorHAnsi"/>
                <w:lang w:val="el-GR"/>
              </w:rPr>
              <w:t xml:space="preserve"> σε συνάρτηση με τη διάμετρο των σφαιρών για </w:t>
            </w:r>
            <w:r w:rsidR="00896CF1" w:rsidRPr="00B62195">
              <w:rPr>
                <w:rFonts w:eastAsiaTheme="minorHAnsi"/>
                <w:lang w:val="en-GB"/>
              </w:rPr>
              <w:t>t</w:t>
            </w:r>
            <w:r w:rsidR="00896CF1">
              <w:rPr>
                <w:rFonts w:eastAsiaTheme="minorHAnsi"/>
                <w:lang w:val="el-GR"/>
              </w:rPr>
              <w:t>=</w:t>
            </w:r>
            <w:r w:rsidR="00896CF1" w:rsidRPr="00896CF1">
              <w:rPr>
                <w:rFonts w:eastAsiaTheme="minorHAnsi"/>
                <w:lang w:val="el-GR"/>
              </w:rPr>
              <w:t>1</w:t>
            </w:r>
            <w:r w:rsidR="00896CF1" w:rsidRPr="00B62195">
              <w:rPr>
                <w:rFonts w:eastAsiaTheme="minorHAnsi"/>
                <w:lang w:val="el-GR"/>
              </w:rPr>
              <w:t xml:space="preserve"> </w:t>
            </w:r>
            <w:r w:rsidR="00896CF1" w:rsidRPr="00B62195">
              <w:rPr>
                <w:rFonts w:eastAsiaTheme="minorHAnsi"/>
                <w:lang w:val="en-GB"/>
              </w:rPr>
              <w:t>min</w:t>
            </w:r>
            <w:r w:rsidR="00896CF1" w:rsidRPr="00B62195">
              <w:rPr>
                <w:rFonts w:eastAsiaTheme="minorHAnsi"/>
                <w:lang w:val="el-GR"/>
              </w:rPr>
              <w:t>. Περιεκτ</w:t>
            </w:r>
            <w:r w:rsidR="00896CF1">
              <w:rPr>
                <w:rFonts w:eastAsiaTheme="minorHAnsi"/>
                <w:lang w:val="el-GR"/>
              </w:rPr>
              <w:t>ικότητα</w:t>
            </w:r>
            <w:r w:rsidR="00896CF1" w:rsidRPr="00896CF1">
              <w:rPr>
                <w:rFonts w:eastAsiaTheme="minorHAnsi"/>
                <w:lang w:val="el-GR"/>
              </w:rPr>
              <w:t xml:space="preserve"> </w:t>
            </w:r>
            <w:r w:rsidR="00896CF1">
              <w:rPr>
                <w:rFonts w:eastAsiaTheme="minorHAnsi"/>
                <w:lang w:val="el-GR"/>
              </w:rPr>
              <w:t>αρχικής τροφοδοσίας 1.</w:t>
            </w:r>
            <w:r w:rsidR="00896CF1" w:rsidRPr="00896CF1">
              <w:rPr>
                <w:rFonts w:eastAsiaTheme="minorHAnsi"/>
                <w:lang w:val="el-GR"/>
              </w:rPr>
              <w:t>62</w:t>
            </w:r>
            <w:r w:rsidR="00896CF1" w:rsidRPr="00B62195">
              <w:rPr>
                <w:rFonts w:eastAsiaTheme="minorHAnsi"/>
                <w:lang w:val="el-GR"/>
              </w:rPr>
              <w:t xml:space="preserve"> % </w:t>
            </w:r>
            <w:r w:rsidR="00896CF1" w:rsidRPr="00B62195">
              <w:rPr>
                <w:rFonts w:eastAsiaTheme="minorHAnsi"/>
                <w:lang w:val="en-GB"/>
              </w:rPr>
              <w:t>NiO</w:t>
            </w:r>
            <w:r w:rsidR="00896CF1" w:rsidRPr="00B62195">
              <w:rPr>
                <w:rFonts w:eastAsiaTheme="minorHAnsi"/>
                <w:lang w:val="el-GR"/>
              </w:rPr>
              <w:t>.</w:t>
            </w:r>
            <w:bookmarkEnd w:id="154"/>
          </w:p>
        </w:tc>
      </w:tr>
    </w:tbl>
    <w:p w:rsidR="00206A0C" w:rsidRDefault="00206A0C" w:rsidP="008E3B64">
      <w:pPr>
        <w:rPr>
          <w:rFonts w:ascii="Arial" w:hAnsi="Arial" w:cs="Arial"/>
          <w:b/>
          <w:bCs/>
          <w:color w:val="000000"/>
          <w:sz w:val="28"/>
          <w:szCs w:val="28"/>
          <w:lang w:val="el-GR"/>
        </w:rPr>
      </w:pPr>
    </w:p>
    <w:tbl>
      <w:tblPr>
        <w:tblW w:w="0" w:type="auto"/>
        <w:tblLook w:val="04A0" w:firstRow="1" w:lastRow="0" w:firstColumn="1" w:lastColumn="0" w:noHBand="0" w:noVBand="1"/>
      </w:tblPr>
      <w:tblGrid>
        <w:gridCol w:w="9576"/>
      </w:tblGrid>
      <w:tr w:rsidR="008E3B64" w:rsidTr="00F84CA3">
        <w:tc>
          <w:tcPr>
            <w:tcW w:w="9576" w:type="dxa"/>
          </w:tcPr>
          <w:p w:rsidR="008E3B64" w:rsidRDefault="00306AF6" w:rsidP="008E3B64">
            <w:pPr>
              <w:jc w:val="center"/>
              <w:rPr>
                <w:rFonts w:ascii="Arial" w:hAnsi="Arial" w:cs="Arial"/>
                <w:bCs/>
                <w:color w:val="000000"/>
                <w:sz w:val="28"/>
                <w:szCs w:val="28"/>
                <w:lang w:val="el-GR"/>
              </w:rPr>
            </w:pPr>
            <w:r>
              <w:rPr>
                <w:rFonts w:ascii="Arial" w:hAnsi="Arial" w:cs="Arial"/>
                <w:bCs/>
                <w:noProof/>
                <w:color w:val="000000"/>
                <w:sz w:val="28"/>
                <w:szCs w:val="28"/>
              </w:rPr>
              <w:drawing>
                <wp:inline distT="0" distB="0" distL="0" distR="0" wp14:anchorId="7615FD22" wp14:editId="449D02E7">
                  <wp:extent cx="2724912" cy="1636776"/>
                  <wp:effectExtent l="0" t="0" r="0" b="190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r>
      <w:tr w:rsidR="008E3B64" w:rsidRPr="00E97318" w:rsidTr="00020370">
        <w:trPr>
          <w:trHeight w:val="837"/>
        </w:trPr>
        <w:tc>
          <w:tcPr>
            <w:tcW w:w="9576" w:type="dxa"/>
          </w:tcPr>
          <w:p w:rsidR="008E3B64" w:rsidRPr="00311DB0" w:rsidRDefault="003B6879" w:rsidP="00C8328F">
            <w:pPr>
              <w:rPr>
                <w:rFonts w:ascii="Arial" w:hAnsi="Arial" w:cs="Arial"/>
                <w:bCs/>
                <w:color w:val="000000"/>
                <w:sz w:val="28"/>
                <w:szCs w:val="28"/>
                <w:lang w:val="el-GR"/>
              </w:rPr>
            </w:pPr>
            <w:r w:rsidRPr="003B6879">
              <w:rPr>
                <w:rFonts w:eastAsiaTheme="minorHAnsi"/>
                <w:lang w:val="el-GR"/>
              </w:rPr>
              <w:t xml:space="preserve">Διάγραμμα </w:t>
            </w:r>
            <w:r w:rsidR="00E97318">
              <w:rPr>
                <w:rFonts w:eastAsiaTheme="minorHAnsi"/>
                <w:lang w:val="el-GR"/>
              </w:rPr>
              <w:t>6.64</w:t>
            </w:r>
            <w:r w:rsidRPr="008E3B64">
              <w:rPr>
                <w:rFonts w:eastAsiaTheme="minorHAnsi"/>
                <w:lang w:val="el-GR"/>
              </w:rPr>
              <w:t xml:space="preserve">: </w:t>
            </w:r>
            <w:r w:rsidRPr="00B62195">
              <w:rPr>
                <w:rFonts w:eastAsiaTheme="minorHAnsi"/>
                <w:lang w:val="el-GR"/>
              </w:rPr>
              <w:t xml:space="preserve">Περιεκτικότητα (%) </w:t>
            </w:r>
            <w:r w:rsidRPr="00B62195">
              <w:rPr>
                <w:rFonts w:eastAsiaTheme="minorHAnsi"/>
                <w:lang w:val="en-GB"/>
              </w:rPr>
              <w:t>NiO</w:t>
            </w:r>
            <w:r w:rsidRPr="00B62195">
              <w:rPr>
                <w:rFonts w:eastAsiaTheme="minorHAnsi"/>
                <w:lang w:val="el-GR"/>
              </w:rPr>
              <w:t xml:space="preserve"> των προϊόντων του κλάσματος </w:t>
            </w:r>
            <w:r>
              <w:rPr>
                <w:rFonts w:eastAsiaTheme="minorHAnsi"/>
                <w:lang w:val="el-GR"/>
              </w:rPr>
              <w:t xml:space="preserve">τροφοδοσίας </w:t>
            </w:r>
            <w:r w:rsidRPr="00896CF1">
              <w:rPr>
                <w:rFonts w:eastAsiaTheme="minorHAnsi"/>
                <w:lang w:val="el-GR"/>
              </w:rPr>
              <w:t>-0.300+0.150</w:t>
            </w:r>
            <w:r w:rsidRPr="00B62195">
              <w:rPr>
                <w:rFonts w:eastAsiaTheme="minorHAnsi"/>
                <w:lang w:val="el-GR"/>
              </w:rPr>
              <w:t xml:space="preserve"> </w:t>
            </w:r>
            <w:r w:rsidRPr="00B62195">
              <w:rPr>
                <w:rFonts w:eastAsiaTheme="minorHAnsi"/>
                <w:lang w:val="en-GB"/>
              </w:rPr>
              <w:t>mm</w:t>
            </w:r>
            <w:r w:rsidRPr="00B62195">
              <w:rPr>
                <w:rFonts w:eastAsiaTheme="minorHAnsi"/>
                <w:lang w:val="el-GR"/>
              </w:rPr>
              <w:t xml:space="preserve"> σε συνάρτηση με τη διάμετρο των σφαιρών για </w:t>
            </w:r>
            <w:r w:rsidRPr="00B62195">
              <w:rPr>
                <w:rFonts w:eastAsiaTheme="minorHAnsi"/>
                <w:lang w:val="en-GB"/>
              </w:rPr>
              <w:t>t</w:t>
            </w:r>
            <w:r>
              <w:rPr>
                <w:rFonts w:eastAsiaTheme="minorHAnsi"/>
                <w:lang w:val="el-GR"/>
              </w:rPr>
              <w:t>=</w:t>
            </w:r>
            <w:r w:rsidRPr="003B6879">
              <w:rPr>
                <w:rFonts w:eastAsiaTheme="minorHAnsi"/>
                <w:lang w:val="el-GR"/>
              </w:rPr>
              <w:t>2</w:t>
            </w:r>
            <w:r w:rsidRPr="00B62195">
              <w:rPr>
                <w:rFonts w:eastAsiaTheme="minorHAnsi"/>
                <w:lang w:val="el-GR"/>
              </w:rPr>
              <w:t xml:space="preserve"> </w:t>
            </w:r>
            <w:r w:rsidRPr="00B62195">
              <w:rPr>
                <w:rFonts w:eastAsiaTheme="minorHAnsi"/>
                <w:lang w:val="en-GB"/>
              </w:rPr>
              <w:t>min</w:t>
            </w:r>
            <w:r w:rsidRPr="00B62195">
              <w:rPr>
                <w:rFonts w:eastAsiaTheme="minorHAnsi"/>
                <w:lang w:val="el-GR"/>
              </w:rPr>
              <w:t>. Περιεκτ</w:t>
            </w:r>
            <w:r>
              <w:rPr>
                <w:rFonts w:eastAsiaTheme="minorHAnsi"/>
                <w:lang w:val="el-GR"/>
              </w:rPr>
              <w:t>ικότητα</w:t>
            </w:r>
            <w:r w:rsidRPr="00896CF1">
              <w:rPr>
                <w:rFonts w:eastAsiaTheme="minorHAnsi"/>
                <w:lang w:val="el-GR"/>
              </w:rPr>
              <w:t xml:space="preserve"> </w:t>
            </w:r>
            <w:r>
              <w:rPr>
                <w:rFonts w:eastAsiaTheme="minorHAnsi"/>
                <w:lang w:val="el-GR"/>
              </w:rPr>
              <w:t>αρχικής τροφοδοσίας 1.</w:t>
            </w:r>
            <w:r w:rsidRPr="00896CF1">
              <w:rPr>
                <w:rFonts w:eastAsiaTheme="minorHAnsi"/>
                <w:lang w:val="el-GR"/>
              </w:rPr>
              <w:t>62</w:t>
            </w:r>
            <w:r w:rsidRPr="00B62195">
              <w:rPr>
                <w:rFonts w:eastAsiaTheme="minorHAnsi"/>
                <w:lang w:val="el-GR"/>
              </w:rPr>
              <w:t xml:space="preserve"> % </w:t>
            </w:r>
            <w:r w:rsidRPr="00B62195">
              <w:rPr>
                <w:rFonts w:eastAsiaTheme="minorHAnsi"/>
                <w:lang w:val="en-GB"/>
              </w:rPr>
              <w:t>NiO</w:t>
            </w:r>
            <w:r w:rsidRPr="00B62195">
              <w:rPr>
                <w:rFonts w:eastAsiaTheme="minorHAnsi"/>
                <w:lang w:val="el-GR"/>
              </w:rPr>
              <w:t>.</w:t>
            </w:r>
          </w:p>
        </w:tc>
      </w:tr>
    </w:tbl>
    <w:p w:rsidR="00020370" w:rsidRDefault="00F84CA3" w:rsidP="00016F81">
      <w:pPr>
        <w:ind w:firstLine="720"/>
        <w:jc w:val="both"/>
        <w:rPr>
          <w:rFonts w:asciiTheme="minorHAnsi" w:eastAsiaTheme="minorHAnsi" w:hAnsiTheme="minorHAnsi" w:cstheme="minorHAnsi"/>
          <w:lang w:val="el-GR"/>
        </w:rPr>
      </w:pPr>
      <w:r w:rsidRPr="00F84CA3">
        <w:rPr>
          <w:rFonts w:asciiTheme="minorHAnsi" w:eastAsiaTheme="minorHAnsi" w:hAnsiTheme="minorHAnsi" w:cstheme="minorHAnsi"/>
          <w:lang w:val="el-GR"/>
        </w:rPr>
        <w:t xml:space="preserve">Στα </w:t>
      </w:r>
      <w:r w:rsidRPr="00AE53F5">
        <w:rPr>
          <w:rFonts w:asciiTheme="minorHAnsi" w:eastAsiaTheme="minorHAnsi" w:hAnsiTheme="minorHAnsi" w:cstheme="minorHAnsi"/>
          <w:lang w:val="el-GR"/>
        </w:rPr>
        <w:t>διαγράμματα</w:t>
      </w:r>
      <w:r w:rsidRPr="00F84CA3">
        <w:rPr>
          <w:rFonts w:asciiTheme="minorHAnsi" w:eastAsiaTheme="minorHAnsi" w:hAnsiTheme="minorHAnsi" w:cstheme="minorHAnsi"/>
          <w:lang w:val="el-GR"/>
        </w:rPr>
        <w:t xml:space="preserve"> </w:t>
      </w:r>
      <w:r w:rsidR="00AE53F5" w:rsidRPr="00860117">
        <w:rPr>
          <w:rFonts w:asciiTheme="minorHAnsi" w:eastAsiaTheme="minorHAnsi" w:hAnsiTheme="minorHAnsi" w:cstheme="minorHAnsi"/>
          <w:lang w:val="el-GR"/>
        </w:rPr>
        <w:t>(</w:t>
      </w:r>
      <w:r w:rsidR="00E97318">
        <w:rPr>
          <w:rFonts w:asciiTheme="minorHAnsi" w:eastAsiaTheme="minorHAnsi" w:hAnsiTheme="minorHAnsi" w:cstheme="minorHAnsi"/>
          <w:lang w:val="el-GR"/>
        </w:rPr>
        <w:t>6.62</w:t>
      </w:r>
      <w:r w:rsidR="00AE53F5" w:rsidRPr="005A30DC">
        <w:rPr>
          <w:rFonts w:asciiTheme="minorHAnsi" w:eastAsiaTheme="minorHAnsi" w:hAnsiTheme="minorHAnsi" w:cstheme="minorHAnsi"/>
          <w:lang w:val="el-GR"/>
        </w:rPr>
        <w:t xml:space="preserve"> </w:t>
      </w:r>
      <w:r w:rsidR="00AE53F5">
        <w:rPr>
          <w:rFonts w:asciiTheme="minorHAnsi" w:eastAsiaTheme="minorHAnsi" w:hAnsiTheme="minorHAnsi" w:cstheme="minorHAnsi"/>
          <w:lang w:val="el-GR"/>
        </w:rPr>
        <w:t>–</w:t>
      </w:r>
      <w:r w:rsidR="00E97318">
        <w:rPr>
          <w:rFonts w:asciiTheme="minorHAnsi" w:eastAsiaTheme="minorHAnsi" w:hAnsiTheme="minorHAnsi" w:cstheme="minorHAnsi"/>
          <w:lang w:val="el-GR"/>
        </w:rPr>
        <w:t xml:space="preserve"> 6.64</w:t>
      </w:r>
      <w:r w:rsidR="00AE53F5" w:rsidRPr="009753D6">
        <w:rPr>
          <w:rFonts w:asciiTheme="minorHAnsi" w:eastAsiaTheme="minorHAnsi" w:hAnsiTheme="minorHAnsi" w:cstheme="minorHAnsi"/>
          <w:lang w:val="el-GR"/>
        </w:rPr>
        <w:t>)</w:t>
      </w:r>
      <w:r w:rsidR="00AE53F5" w:rsidRPr="00D32CF9">
        <w:rPr>
          <w:rFonts w:asciiTheme="minorHAnsi" w:eastAsiaTheme="minorHAnsi" w:hAnsiTheme="minorHAnsi" w:cstheme="minorHAnsi"/>
          <w:lang w:val="el-GR"/>
        </w:rPr>
        <w:t xml:space="preserve">, </w:t>
      </w:r>
      <w:r w:rsidRPr="00F84CA3">
        <w:rPr>
          <w:rFonts w:asciiTheme="minorHAnsi" w:eastAsiaTheme="minorHAnsi" w:hAnsiTheme="minorHAnsi" w:cstheme="minorHAnsi"/>
          <w:lang w:val="el-GR"/>
        </w:rPr>
        <w:t xml:space="preserve">είναι εμφανής η αύξηση της αρχικής περιεκτικότητας σε </w:t>
      </w:r>
      <w:r w:rsidRPr="00F84CA3">
        <w:rPr>
          <w:rFonts w:asciiTheme="minorHAnsi" w:eastAsiaTheme="minorHAnsi" w:hAnsiTheme="minorHAnsi" w:cstheme="minorHAnsi"/>
          <w:lang w:val="en-GB"/>
        </w:rPr>
        <w:t>NiO</w:t>
      </w:r>
      <w:r w:rsidRPr="00F84CA3">
        <w:rPr>
          <w:rFonts w:asciiTheme="minorHAnsi" w:eastAsiaTheme="minorHAnsi" w:hAnsiTheme="minorHAnsi" w:cstheme="minorHAnsi"/>
          <w:lang w:val="el-GR"/>
        </w:rPr>
        <w:t xml:space="preserve"> (1.62%) για τη συγκεκριμένη τροφοδοσία στα λεπτά </w:t>
      </w:r>
      <w:r w:rsidR="004774AC">
        <w:rPr>
          <w:rFonts w:asciiTheme="minorHAnsi" w:eastAsiaTheme="minorHAnsi" w:hAnsiTheme="minorHAnsi" w:cstheme="minorHAnsi"/>
          <w:lang w:val="el-GR"/>
        </w:rPr>
        <w:t>προϊόντα</w:t>
      </w:r>
      <w:r w:rsidRPr="00F84CA3">
        <w:rPr>
          <w:rFonts w:asciiTheme="minorHAnsi" w:eastAsiaTheme="minorHAnsi" w:hAnsiTheme="minorHAnsi" w:cstheme="minorHAnsi"/>
          <w:lang w:val="el-GR"/>
        </w:rPr>
        <w:t xml:space="preserve"> </w:t>
      </w:r>
      <w:r w:rsidR="004774AC" w:rsidRPr="00F84CA3">
        <w:rPr>
          <w:rFonts w:asciiTheme="minorHAnsi" w:eastAsiaTheme="minorHAnsi" w:hAnsiTheme="minorHAnsi" w:cstheme="minorHAnsi"/>
          <w:lang w:val="el-GR"/>
        </w:rPr>
        <w:t xml:space="preserve">(-0.075 </w:t>
      </w:r>
      <w:r w:rsidR="004774AC" w:rsidRPr="00F84CA3">
        <w:rPr>
          <w:rFonts w:asciiTheme="minorHAnsi" w:eastAsiaTheme="minorHAnsi" w:hAnsiTheme="minorHAnsi" w:cstheme="minorHAnsi"/>
          <w:lang w:val="en-GB"/>
        </w:rPr>
        <w:t>mm</w:t>
      </w:r>
      <w:r w:rsidR="004774AC" w:rsidRPr="00F84CA3">
        <w:rPr>
          <w:rFonts w:asciiTheme="minorHAnsi" w:eastAsiaTheme="minorHAnsi" w:hAnsiTheme="minorHAnsi" w:cstheme="minorHAnsi"/>
          <w:lang w:val="el-GR"/>
        </w:rPr>
        <w:t>)</w:t>
      </w:r>
      <w:r w:rsidR="004774AC">
        <w:rPr>
          <w:rFonts w:asciiTheme="minorHAnsi" w:eastAsiaTheme="minorHAnsi" w:hAnsiTheme="minorHAnsi" w:cstheme="minorHAnsi"/>
          <w:lang w:val="el-GR"/>
        </w:rPr>
        <w:t xml:space="preserve"> </w:t>
      </w:r>
      <w:r w:rsidRPr="00F84CA3">
        <w:rPr>
          <w:rFonts w:asciiTheme="minorHAnsi" w:eastAsiaTheme="minorHAnsi" w:hAnsiTheme="minorHAnsi" w:cstheme="minorHAnsi"/>
          <w:lang w:val="el-GR"/>
        </w:rPr>
        <w:t xml:space="preserve">του </w:t>
      </w:r>
      <w:r w:rsidR="004774AC">
        <w:rPr>
          <w:rFonts w:asciiTheme="minorHAnsi" w:eastAsiaTheme="minorHAnsi" w:hAnsiTheme="minorHAnsi" w:cstheme="minorHAnsi"/>
          <w:lang w:val="el-GR"/>
        </w:rPr>
        <w:t>κλάσματος τροφοδοσίας</w:t>
      </w:r>
      <w:r w:rsidRPr="00F84CA3">
        <w:rPr>
          <w:rFonts w:asciiTheme="minorHAnsi" w:eastAsiaTheme="minorHAnsi" w:hAnsiTheme="minorHAnsi" w:cstheme="minorHAnsi"/>
          <w:lang w:val="el-GR"/>
        </w:rPr>
        <w:t xml:space="preserve">. Αντίθετα στο χονδρό </w:t>
      </w:r>
      <w:r w:rsidR="004774AC">
        <w:rPr>
          <w:rFonts w:asciiTheme="minorHAnsi" w:eastAsiaTheme="minorHAnsi" w:hAnsiTheme="minorHAnsi" w:cstheme="minorHAnsi"/>
          <w:lang w:val="el-GR"/>
        </w:rPr>
        <w:t>προϊόν</w:t>
      </w:r>
      <w:r w:rsidRPr="00F84CA3">
        <w:rPr>
          <w:rFonts w:asciiTheme="minorHAnsi" w:eastAsiaTheme="minorHAnsi" w:hAnsiTheme="minorHAnsi" w:cstheme="minorHAnsi"/>
          <w:lang w:val="el-GR"/>
        </w:rPr>
        <w:t xml:space="preserve"> η περιεκτικότητα </w:t>
      </w:r>
      <w:r w:rsidR="004774AC">
        <w:rPr>
          <w:rFonts w:asciiTheme="minorHAnsi" w:eastAsiaTheme="minorHAnsi" w:hAnsiTheme="minorHAnsi" w:cstheme="minorHAnsi"/>
          <w:lang w:val="el-GR"/>
        </w:rPr>
        <w:t xml:space="preserve">(%) </w:t>
      </w:r>
      <w:r w:rsidRPr="00F84CA3">
        <w:rPr>
          <w:rFonts w:asciiTheme="minorHAnsi" w:eastAsiaTheme="minorHAnsi" w:hAnsiTheme="minorHAnsi" w:cstheme="minorHAnsi"/>
          <w:lang w:val="el-GR"/>
        </w:rPr>
        <w:t xml:space="preserve">σε </w:t>
      </w:r>
      <w:r w:rsidRPr="00F84CA3">
        <w:rPr>
          <w:rFonts w:asciiTheme="minorHAnsi" w:eastAsiaTheme="minorHAnsi" w:hAnsiTheme="minorHAnsi" w:cstheme="minorHAnsi"/>
        </w:rPr>
        <w:t>NiO</w:t>
      </w:r>
      <w:r w:rsidRPr="00F84CA3">
        <w:rPr>
          <w:rFonts w:asciiTheme="minorHAnsi" w:eastAsiaTheme="minorHAnsi" w:hAnsiTheme="minorHAnsi" w:cstheme="minorHAnsi"/>
          <w:lang w:val="el-GR"/>
        </w:rPr>
        <w:t xml:space="preserve"> παραμένει σχεδόν ίση ή μι</w:t>
      </w:r>
      <w:r w:rsidR="00BA1962">
        <w:rPr>
          <w:rFonts w:asciiTheme="minorHAnsi" w:eastAsiaTheme="minorHAnsi" w:hAnsiTheme="minorHAnsi" w:cstheme="minorHAnsi"/>
          <w:lang w:val="el-GR"/>
        </w:rPr>
        <w:t>κρότερη της αρχικής τροφοδοσίας</w:t>
      </w:r>
      <w:r w:rsidRPr="00F84CA3">
        <w:rPr>
          <w:rFonts w:asciiTheme="minorHAnsi" w:eastAsiaTheme="minorHAnsi" w:hAnsiTheme="minorHAnsi" w:cstheme="minorHAnsi"/>
          <w:lang w:val="el-GR"/>
        </w:rPr>
        <w:t xml:space="preserve">. Στα ίδια επίπεδα κυμαίνεται η περιεκτικότητα </w:t>
      </w:r>
      <w:r w:rsidR="004774AC">
        <w:rPr>
          <w:rFonts w:asciiTheme="minorHAnsi" w:eastAsiaTheme="minorHAnsi" w:hAnsiTheme="minorHAnsi" w:cstheme="minorHAnsi"/>
          <w:lang w:val="el-GR"/>
        </w:rPr>
        <w:t xml:space="preserve">(%) </w:t>
      </w:r>
      <w:r w:rsidRPr="00F84CA3">
        <w:rPr>
          <w:rFonts w:asciiTheme="minorHAnsi" w:eastAsiaTheme="minorHAnsi" w:hAnsiTheme="minorHAnsi" w:cstheme="minorHAnsi"/>
          <w:lang w:val="el-GR"/>
        </w:rPr>
        <w:t xml:space="preserve">στο ενδιάμεσο </w:t>
      </w:r>
      <w:r w:rsidR="004774AC">
        <w:rPr>
          <w:rFonts w:asciiTheme="minorHAnsi" w:eastAsiaTheme="minorHAnsi" w:hAnsiTheme="minorHAnsi" w:cstheme="minorHAnsi"/>
          <w:lang w:val="el-GR"/>
        </w:rPr>
        <w:lastRenderedPageBreak/>
        <w:t>προϊόν -1.70</w:t>
      </w:r>
      <w:r w:rsidRPr="00F84CA3">
        <w:rPr>
          <w:rFonts w:asciiTheme="minorHAnsi" w:eastAsiaTheme="minorHAnsi" w:hAnsiTheme="minorHAnsi" w:cstheme="minorHAnsi"/>
          <w:lang w:val="el-GR"/>
        </w:rPr>
        <w:t xml:space="preserve">+0.075 </w:t>
      </w:r>
      <w:r w:rsidRPr="00F84CA3">
        <w:rPr>
          <w:rFonts w:asciiTheme="minorHAnsi" w:eastAsiaTheme="minorHAnsi" w:hAnsiTheme="minorHAnsi" w:cstheme="minorHAnsi"/>
          <w:lang w:val="en-GB"/>
        </w:rPr>
        <w:t>mm</w:t>
      </w:r>
      <w:r w:rsidR="00BA1962">
        <w:rPr>
          <w:rFonts w:asciiTheme="minorHAnsi" w:eastAsiaTheme="minorHAnsi" w:hAnsiTheme="minorHAnsi" w:cstheme="minorHAnsi"/>
          <w:lang w:val="el-GR"/>
        </w:rPr>
        <w:t xml:space="preserve">, με εξαίρεση την τιμή που παρουσιάζεται στον χρόνο </w:t>
      </w:r>
      <w:r w:rsidR="00BA1962">
        <w:rPr>
          <w:rFonts w:asciiTheme="minorHAnsi" w:eastAsiaTheme="minorHAnsi" w:hAnsiTheme="minorHAnsi" w:cstheme="minorHAnsi"/>
        </w:rPr>
        <w:t>t</w:t>
      </w:r>
      <w:r w:rsidR="00BA1962" w:rsidRPr="00BA1962">
        <w:rPr>
          <w:rFonts w:asciiTheme="minorHAnsi" w:eastAsiaTheme="minorHAnsi" w:hAnsiTheme="minorHAnsi" w:cstheme="minorHAnsi"/>
          <w:lang w:val="el-GR"/>
        </w:rPr>
        <w:t xml:space="preserve">=1 </w:t>
      </w:r>
      <w:r w:rsidR="00BA1962">
        <w:rPr>
          <w:rFonts w:asciiTheme="minorHAnsi" w:eastAsiaTheme="minorHAnsi" w:hAnsiTheme="minorHAnsi" w:cstheme="minorHAnsi"/>
        </w:rPr>
        <w:t>min</w:t>
      </w:r>
      <w:r w:rsidR="00BA1962">
        <w:rPr>
          <w:rFonts w:asciiTheme="minorHAnsi" w:eastAsiaTheme="minorHAnsi" w:hAnsiTheme="minorHAnsi" w:cstheme="minorHAnsi"/>
          <w:lang w:val="el-GR"/>
        </w:rPr>
        <w:t xml:space="preserve">, για χρήση σφαιρών διαμέτρου </w:t>
      </w:r>
      <w:r w:rsidR="00BA1962">
        <w:rPr>
          <w:rFonts w:asciiTheme="minorHAnsi" w:eastAsiaTheme="minorHAnsi" w:hAnsiTheme="minorHAnsi" w:cstheme="minorHAnsi"/>
        </w:rPr>
        <w:t>d</w:t>
      </w:r>
      <w:r w:rsidR="00BA1962">
        <w:rPr>
          <w:rFonts w:asciiTheme="minorHAnsi" w:eastAsiaTheme="minorHAnsi" w:hAnsiTheme="minorHAnsi" w:cstheme="minorHAnsi"/>
          <w:lang w:val="el-GR"/>
        </w:rPr>
        <w:t>=</w:t>
      </w:r>
      <w:r w:rsidR="00BA1962" w:rsidRPr="00BA1962">
        <w:rPr>
          <w:rFonts w:asciiTheme="minorHAnsi" w:eastAsiaTheme="minorHAnsi" w:hAnsiTheme="minorHAnsi" w:cstheme="minorHAnsi"/>
          <w:lang w:val="el-GR"/>
        </w:rPr>
        <w:t xml:space="preserve">12.7 </w:t>
      </w:r>
      <w:r w:rsidR="00BA1962">
        <w:rPr>
          <w:rFonts w:asciiTheme="minorHAnsi" w:eastAsiaTheme="minorHAnsi" w:hAnsiTheme="minorHAnsi" w:cstheme="minorHAnsi"/>
        </w:rPr>
        <w:t>mm</w:t>
      </w:r>
      <w:r w:rsidR="00BA1962">
        <w:rPr>
          <w:rFonts w:asciiTheme="minorHAnsi" w:eastAsiaTheme="minorHAnsi" w:hAnsiTheme="minorHAnsi" w:cstheme="minorHAnsi"/>
          <w:lang w:val="el-GR"/>
        </w:rPr>
        <w:t>, όπου παρατηρείται μεγάλη αύξηση.</w:t>
      </w:r>
    </w:p>
    <w:p w:rsidR="00F84CA3" w:rsidRPr="00F84CA3" w:rsidRDefault="00F84CA3" w:rsidP="00F84CA3">
      <w:pPr>
        <w:ind w:firstLine="720"/>
        <w:jc w:val="both"/>
        <w:rPr>
          <w:rFonts w:asciiTheme="minorHAnsi" w:eastAsiaTheme="minorHAnsi" w:hAnsiTheme="minorHAnsi" w:cstheme="minorHAnsi"/>
          <w:lang w:val="el-GR"/>
        </w:rPr>
      </w:pPr>
      <w:r w:rsidRPr="00F84CA3">
        <w:rPr>
          <w:rFonts w:asciiTheme="minorHAnsi" w:eastAsiaTheme="minorHAnsi" w:hAnsiTheme="minorHAnsi" w:cstheme="minorHAnsi"/>
          <w:lang w:val="el-GR"/>
        </w:rPr>
        <w:t xml:space="preserve">Εκτός από την ανάλυση των οξειδίων μελετήθηκε και η κατανομή τους </w:t>
      </w:r>
      <w:r w:rsidR="004774AC">
        <w:rPr>
          <w:rFonts w:asciiTheme="minorHAnsi" w:eastAsiaTheme="minorHAnsi" w:hAnsiTheme="minorHAnsi" w:cstheme="minorHAnsi"/>
          <w:lang w:val="el-GR"/>
        </w:rPr>
        <w:t xml:space="preserve">(%), </w:t>
      </w:r>
      <w:r w:rsidRPr="00F84CA3">
        <w:rPr>
          <w:rFonts w:asciiTheme="minorHAnsi" w:eastAsiaTheme="minorHAnsi" w:hAnsiTheme="minorHAnsi" w:cstheme="minorHAnsi"/>
          <w:lang w:val="el-GR"/>
        </w:rPr>
        <w:t xml:space="preserve">η οποία υπολογίστηκε από τους </w:t>
      </w:r>
      <w:r w:rsidRPr="00AE53F5">
        <w:rPr>
          <w:rFonts w:asciiTheme="minorHAnsi" w:eastAsiaTheme="minorHAnsi" w:hAnsiTheme="minorHAnsi" w:cstheme="minorHAnsi"/>
          <w:lang w:val="el-GR"/>
        </w:rPr>
        <w:t>πίνακες</w:t>
      </w:r>
      <w:r w:rsidR="00AE53F5" w:rsidRPr="00AE53F5">
        <w:rPr>
          <w:rFonts w:asciiTheme="minorHAnsi" w:eastAsiaTheme="minorHAnsi" w:hAnsiTheme="minorHAnsi" w:cstheme="minorHAnsi"/>
          <w:lang w:val="el-GR"/>
        </w:rPr>
        <w:t xml:space="preserve"> </w:t>
      </w:r>
      <w:r w:rsidR="00AE53F5" w:rsidRPr="00860117">
        <w:rPr>
          <w:rFonts w:asciiTheme="minorHAnsi" w:eastAsiaTheme="minorHAnsi" w:hAnsiTheme="minorHAnsi" w:cstheme="minorHAnsi"/>
          <w:lang w:val="el-GR"/>
        </w:rPr>
        <w:t>(</w:t>
      </w:r>
      <w:r w:rsidR="00E97318">
        <w:rPr>
          <w:rFonts w:asciiTheme="minorHAnsi" w:eastAsiaTheme="minorHAnsi" w:hAnsiTheme="minorHAnsi" w:cstheme="minorHAnsi"/>
          <w:lang w:val="el-GR"/>
        </w:rPr>
        <w:t>6.33</w:t>
      </w:r>
      <w:r w:rsidR="00AE53F5" w:rsidRPr="005A30DC">
        <w:rPr>
          <w:rFonts w:asciiTheme="minorHAnsi" w:eastAsiaTheme="minorHAnsi" w:hAnsiTheme="minorHAnsi" w:cstheme="minorHAnsi"/>
          <w:lang w:val="el-GR"/>
        </w:rPr>
        <w:t xml:space="preserve"> </w:t>
      </w:r>
      <w:r w:rsidR="00AE53F5">
        <w:rPr>
          <w:rFonts w:asciiTheme="minorHAnsi" w:eastAsiaTheme="minorHAnsi" w:hAnsiTheme="minorHAnsi" w:cstheme="minorHAnsi"/>
          <w:lang w:val="el-GR"/>
        </w:rPr>
        <w:t>–</w:t>
      </w:r>
      <w:r w:rsidR="00E97318">
        <w:rPr>
          <w:rFonts w:asciiTheme="minorHAnsi" w:eastAsiaTheme="minorHAnsi" w:hAnsiTheme="minorHAnsi" w:cstheme="minorHAnsi"/>
          <w:lang w:val="el-GR"/>
        </w:rPr>
        <w:t xml:space="preserve"> 6.35</w:t>
      </w:r>
      <w:r w:rsidR="00AE53F5" w:rsidRPr="009753D6">
        <w:rPr>
          <w:rFonts w:asciiTheme="minorHAnsi" w:eastAsiaTheme="minorHAnsi" w:hAnsiTheme="minorHAnsi" w:cstheme="minorHAnsi"/>
          <w:lang w:val="el-GR"/>
        </w:rPr>
        <w:t>)</w:t>
      </w:r>
      <w:r w:rsidR="00AE53F5" w:rsidRPr="00D32CF9">
        <w:rPr>
          <w:rFonts w:asciiTheme="minorHAnsi" w:eastAsiaTheme="minorHAnsi" w:hAnsiTheme="minorHAnsi" w:cstheme="minorHAnsi"/>
          <w:lang w:val="el-GR"/>
        </w:rPr>
        <w:t>,</w:t>
      </w:r>
      <w:r w:rsidR="004774AC">
        <w:rPr>
          <w:rFonts w:asciiTheme="minorHAnsi" w:eastAsiaTheme="minorHAnsi" w:hAnsiTheme="minorHAnsi" w:cstheme="minorHAnsi"/>
          <w:lang w:val="el-GR"/>
        </w:rPr>
        <w:t>.</w:t>
      </w:r>
      <w:r w:rsidRPr="00F84CA3">
        <w:rPr>
          <w:rFonts w:asciiTheme="minorHAnsi" w:eastAsiaTheme="minorHAnsi" w:hAnsiTheme="minorHAnsi" w:cstheme="minorHAnsi"/>
          <w:lang w:val="el-GR"/>
        </w:rPr>
        <w:t xml:space="preserve"> Τα αποτελέσματα της κατανομής </w:t>
      </w:r>
      <w:r w:rsidR="004774AC">
        <w:rPr>
          <w:rFonts w:asciiTheme="minorHAnsi" w:eastAsiaTheme="minorHAnsi" w:hAnsiTheme="minorHAnsi" w:cstheme="minorHAnsi"/>
          <w:lang w:val="el-GR"/>
        </w:rPr>
        <w:t xml:space="preserve">(%) </w:t>
      </w:r>
      <w:r w:rsidRPr="00F84CA3">
        <w:rPr>
          <w:rFonts w:asciiTheme="minorHAnsi" w:eastAsiaTheme="minorHAnsi" w:hAnsiTheme="minorHAnsi" w:cstheme="minorHAnsi"/>
          <w:lang w:val="el-GR"/>
        </w:rPr>
        <w:t xml:space="preserve">των οξειδίων φαίνονται στους παρακάτω </w:t>
      </w:r>
      <w:r w:rsidRPr="00AE53F5">
        <w:rPr>
          <w:rFonts w:asciiTheme="minorHAnsi" w:eastAsiaTheme="minorHAnsi" w:hAnsiTheme="minorHAnsi" w:cstheme="minorHAnsi"/>
          <w:lang w:val="el-GR"/>
        </w:rPr>
        <w:t>πίνακες</w:t>
      </w:r>
      <w:r w:rsidR="00E97318">
        <w:rPr>
          <w:rFonts w:asciiTheme="minorHAnsi" w:eastAsiaTheme="minorHAnsi" w:hAnsiTheme="minorHAnsi" w:cstheme="minorHAnsi"/>
          <w:lang w:val="el-GR"/>
        </w:rPr>
        <w:t xml:space="preserve"> (6.36</w:t>
      </w:r>
      <w:r w:rsidR="00AE53F5" w:rsidRPr="00AE53F5">
        <w:rPr>
          <w:rFonts w:asciiTheme="minorHAnsi" w:eastAsiaTheme="minorHAnsi" w:hAnsiTheme="minorHAnsi" w:cstheme="minorHAnsi"/>
          <w:lang w:val="el-GR"/>
        </w:rPr>
        <w:t xml:space="preserve"> </w:t>
      </w:r>
      <w:r w:rsidR="00AE53F5">
        <w:rPr>
          <w:rFonts w:asciiTheme="minorHAnsi" w:eastAsiaTheme="minorHAnsi" w:hAnsiTheme="minorHAnsi" w:cstheme="minorHAnsi"/>
          <w:lang w:val="el-GR"/>
        </w:rPr>
        <w:t>–</w:t>
      </w:r>
      <w:r w:rsidR="00E97318">
        <w:rPr>
          <w:rFonts w:asciiTheme="minorHAnsi" w:eastAsiaTheme="minorHAnsi" w:hAnsiTheme="minorHAnsi" w:cstheme="minorHAnsi"/>
          <w:lang w:val="el-GR"/>
        </w:rPr>
        <w:t xml:space="preserve"> 6.38</w:t>
      </w:r>
      <w:r w:rsidR="00AE53F5" w:rsidRPr="00AE53F5">
        <w:rPr>
          <w:rFonts w:asciiTheme="minorHAnsi" w:eastAsiaTheme="minorHAnsi" w:hAnsiTheme="minorHAnsi" w:cstheme="minorHAnsi"/>
          <w:lang w:val="el-GR"/>
        </w:rPr>
        <w:t>)</w:t>
      </w:r>
      <w:r w:rsidRPr="00F84CA3">
        <w:rPr>
          <w:rFonts w:asciiTheme="minorHAnsi" w:eastAsiaTheme="minorHAnsi" w:hAnsiTheme="minorHAnsi" w:cstheme="minorHAnsi"/>
          <w:lang w:val="el-GR"/>
        </w:rPr>
        <w:t xml:space="preserve">. </w:t>
      </w:r>
    </w:p>
    <w:p w:rsidR="00F84CA3" w:rsidRPr="00F84CA3" w:rsidRDefault="00F84CA3" w:rsidP="00604BB3">
      <w:pPr>
        <w:pStyle w:val="Heading5"/>
        <w:rPr>
          <w:rFonts w:eastAsiaTheme="minorHAnsi"/>
          <w:lang w:val="el-GR"/>
        </w:rPr>
      </w:pPr>
      <w:bookmarkStart w:id="155" w:name="_Toc518474988"/>
      <w:r w:rsidRPr="00AE53F5">
        <w:rPr>
          <w:rFonts w:eastAsiaTheme="minorHAnsi"/>
          <w:lang w:val="el-GR"/>
        </w:rPr>
        <w:t>Πίνακας</w:t>
      </w:r>
      <w:r w:rsidR="00E97318">
        <w:rPr>
          <w:rFonts w:eastAsiaTheme="minorHAnsi"/>
          <w:lang w:val="el-GR"/>
        </w:rPr>
        <w:t xml:space="preserve"> 6.36</w:t>
      </w:r>
      <w:r w:rsidRPr="00AE53F5">
        <w:rPr>
          <w:rFonts w:eastAsiaTheme="minorHAnsi"/>
          <w:lang w:val="el-GR"/>
        </w:rPr>
        <w:t>:</w:t>
      </w:r>
      <w:r w:rsidRPr="00AE53F5">
        <w:rPr>
          <w:rFonts w:eastAsiaTheme="minorHAnsi"/>
          <w:b/>
          <w:lang w:val="el-GR"/>
        </w:rPr>
        <w:t xml:space="preserve"> </w:t>
      </w:r>
      <w:r w:rsidRPr="00F84CA3">
        <w:rPr>
          <w:rFonts w:eastAsiaTheme="minorHAnsi"/>
          <w:lang w:val="el-GR"/>
        </w:rPr>
        <w:t xml:space="preserve">Κατανομή </w:t>
      </w:r>
      <w:r>
        <w:rPr>
          <w:rFonts w:eastAsiaTheme="minorHAnsi"/>
          <w:lang w:val="el-GR"/>
        </w:rPr>
        <w:t>οξειδίων</w:t>
      </w:r>
      <w:r w:rsidRPr="00F84CA3">
        <w:rPr>
          <w:rFonts w:eastAsiaTheme="minorHAnsi"/>
          <w:lang w:val="el-GR"/>
        </w:rPr>
        <w:t xml:space="preserve"> των προϊόντων του κλάσματος </w:t>
      </w:r>
      <w:r w:rsidR="004774AC">
        <w:rPr>
          <w:rFonts w:eastAsiaTheme="minorHAnsi"/>
          <w:lang w:val="el-GR"/>
        </w:rPr>
        <w:t xml:space="preserve">τροφοδοσίας </w:t>
      </w:r>
      <w:r w:rsidRPr="00F84CA3">
        <w:rPr>
          <w:rFonts w:eastAsiaTheme="minorHAnsi"/>
          <w:lang w:val="el-GR"/>
        </w:rPr>
        <w:t xml:space="preserve">-0.300+0.150 </w:t>
      </w:r>
      <w:r w:rsidRPr="00F84CA3">
        <w:rPr>
          <w:rFonts w:eastAsiaTheme="minorHAnsi"/>
          <w:lang w:val="en-GB"/>
        </w:rPr>
        <w:t>mm</w:t>
      </w:r>
      <w:r w:rsidRPr="00F84CA3">
        <w:rPr>
          <w:rFonts w:eastAsiaTheme="minorHAnsi"/>
          <w:lang w:val="el-GR"/>
        </w:rPr>
        <w:t xml:space="preserve"> για χρόνο </w:t>
      </w:r>
      <w:r w:rsidRPr="00F84CA3">
        <w:rPr>
          <w:rFonts w:eastAsiaTheme="minorHAnsi"/>
          <w:lang w:val="en-GB"/>
        </w:rPr>
        <w:t>t</w:t>
      </w:r>
      <w:r w:rsidRPr="00F84CA3">
        <w:rPr>
          <w:rFonts w:eastAsiaTheme="minorHAnsi"/>
          <w:lang w:val="el-GR"/>
        </w:rPr>
        <w:t xml:space="preserve">=0.5 </w:t>
      </w:r>
      <w:r w:rsidRPr="00F84CA3">
        <w:rPr>
          <w:rFonts w:eastAsiaTheme="minorHAnsi"/>
          <w:lang w:val="en-GB"/>
        </w:rPr>
        <w:t>min</w:t>
      </w:r>
      <w:r w:rsidRPr="00F84CA3">
        <w:rPr>
          <w:rFonts w:eastAsiaTheme="minorHAnsi"/>
          <w:lang w:val="el-GR"/>
        </w:rPr>
        <w:t xml:space="preserve"> και διαμέτρους σφαιρών (</w:t>
      </w:r>
      <w:r w:rsidRPr="00F84CA3">
        <w:rPr>
          <w:rFonts w:eastAsiaTheme="minorHAnsi"/>
          <w:lang w:val="en-GB"/>
        </w:rPr>
        <w:t>d</w:t>
      </w:r>
      <w:r w:rsidRPr="00F84CA3">
        <w:rPr>
          <w:rFonts w:eastAsiaTheme="minorHAnsi"/>
          <w:lang w:val="el-GR"/>
        </w:rPr>
        <w:t xml:space="preserve">=0, </w:t>
      </w:r>
      <w:r w:rsidRPr="00F84CA3">
        <w:rPr>
          <w:rFonts w:eastAsiaTheme="minorHAnsi"/>
          <w:lang w:val="en-GB"/>
        </w:rPr>
        <w:t>d</w:t>
      </w:r>
      <w:r w:rsidRPr="00F84CA3">
        <w:rPr>
          <w:rFonts w:eastAsiaTheme="minorHAnsi"/>
          <w:lang w:val="el-GR"/>
        </w:rPr>
        <w:t xml:space="preserve">=6.5 </w:t>
      </w:r>
      <w:r w:rsidRPr="00F84CA3">
        <w:rPr>
          <w:rFonts w:eastAsiaTheme="minorHAnsi"/>
          <w:lang w:val="en-GB"/>
        </w:rPr>
        <w:t>mm</w:t>
      </w:r>
      <w:r w:rsidRPr="00F84CA3">
        <w:rPr>
          <w:rFonts w:eastAsiaTheme="minorHAnsi"/>
          <w:lang w:val="el-GR"/>
        </w:rPr>
        <w:t xml:space="preserve"> και </w:t>
      </w:r>
      <w:r w:rsidRPr="00F84CA3">
        <w:rPr>
          <w:rFonts w:eastAsiaTheme="minorHAnsi"/>
          <w:lang w:val="en-GB"/>
        </w:rPr>
        <w:t>d</w:t>
      </w:r>
      <w:r w:rsidRPr="00F84CA3">
        <w:rPr>
          <w:rFonts w:eastAsiaTheme="minorHAnsi"/>
          <w:lang w:val="el-GR"/>
        </w:rPr>
        <w:t xml:space="preserve">=12.7 </w:t>
      </w:r>
      <w:r w:rsidRPr="00F84CA3">
        <w:rPr>
          <w:rFonts w:eastAsiaTheme="minorHAnsi"/>
        </w:rPr>
        <w:t>mm</w:t>
      </w:r>
      <w:r w:rsidRPr="00F84CA3">
        <w:rPr>
          <w:rFonts w:eastAsiaTheme="minorHAnsi"/>
          <w:lang w:val="el-GR"/>
        </w:rPr>
        <w:t>).</w:t>
      </w:r>
      <w:bookmarkEnd w:id="155"/>
      <w:r w:rsidRPr="00F84CA3">
        <w:rPr>
          <w:rFonts w:eastAsiaTheme="minorHAnsi"/>
          <w:lang w:val="el-GR"/>
        </w:rPr>
        <w:t xml:space="preserve"> </w:t>
      </w:r>
    </w:p>
    <w:p w:rsidR="000F4498" w:rsidRPr="00020370" w:rsidRDefault="002F4A00" w:rsidP="000F4498">
      <w:pPr>
        <w:rPr>
          <w:rFonts w:ascii="Arial" w:hAnsi="Arial" w:cs="Arial"/>
          <w:b/>
          <w:bCs/>
          <w:color w:val="000000"/>
          <w:sz w:val="28"/>
          <w:szCs w:val="28"/>
          <w:lang w:val="el-GR"/>
        </w:rPr>
      </w:pPr>
      <w:r w:rsidRPr="002F4A00">
        <w:rPr>
          <w:noProof/>
        </w:rPr>
        <w:drawing>
          <wp:inline distT="0" distB="0" distL="0" distR="0" wp14:anchorId="56853401" wp14:editId="4F28ED45">
            <wp:extent cx="5806440" cy="1261872"/>
            <wp:effectExtent l="0" t="0" r="381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806440" cy="1261872"/>
                    </a:xfrm>
                    <a:prstGeom prst="rect">
                      <a:avLst/>
                    </a:prstGeom>
                    <a:noFill/>
                    <a:ln>
                      <a:noFill/>
                    </a:ln>
                  </pic:spPr>
                </pic:pic>
              </a:graphicData>
            </a:graphic>
          </wp:inline>
        </w:drawing>
      </w:r>
    </w:p>
    <w:p w:rsidR="00A00C27" w:rsidRPr="00AE53F5" w:rsidRDefault="00A00C27" w:rsidP="00604BB3">
      <w:pPr>
        <w:pStyle w:val="Heading5"/>
        <w:rPr>
          <w:rFonts w:eastAsiaTheme="minorHAnsi"/>
          <w:lang w:val="el-GR"/>
        </w:rPr>
      </w:pPr>
      <w:bookmarkStart w:id="156" w:name="_Toc518474989"/>
      <w:r w:rsidRPr="00AE53F5">
        <w:rPr>
          <w:rFonts w:eastAsiaTheme="minorHAnsi"/>
          <w:lang w:val="el-GR"/>
        </w:rPr>
        <w:t>Πίνακας</w:t>
      </w:r>
      <w:r w:rsidR="00AE53F5" w:rsidRPr="00AE53F5">
        <w:rPr>
          <w:rFonts w:eastAsiaTheme="minorHAnsi"/>
          <w:lang w:val="el-GR"/>
        </w:rPr>
        <w:t xml:space="preserve"> 6.3</w:t>
      </w:r>
      <w:r w:rsidR="00E97318">
        <w:rPr>
          <w:rFonts w:eastAsiaTheme="minorHAnsi"/>
          <w:lang w:val="el-GR"/>
        </w:rPr>
        <w:t>7</w:t>
      </w:r>
      <w:r w:rsidRPr="00AE53F5">
        <w:rPr>
          <w:rFonts w:eastAsiaTheme="minorHAnsi"/>
          <w:lang w:val="el-GR"/>
        </w:rPr>
        <w:t>: Κατανομή οξειδίων των προϊόντων του</w:t>
      </w:r>
      <w:r w:rsidR="004774AC" w:rsidRPr="00AE53F5">
        <w:rPr>
          <w:rFonts w:eastAsiaTheme="minorHAnsi"/>
          <w:lang w:val="el-GR"/>
        </w:rPr>
        <w:t xml:space="preserve"> κοκκομετρικού κλάσματος τροφοδοσίας -0.300</w:t>
      </w:r>
      <w:r w:rsidRPr="00AE53F5">
        <w:rPr>
          <w:rFonts w:eastAsiaTheme="minorHAnsi"/>
          <w:lang w:val="el-GR"/>
        </w:rPr>
        <w:t xml:space="preserve">+0.150 </w:t>
      </w:r>
      <w:r w:rsidRPr="00AE53F5">
        <w:rPr>
          <w:rFonts w:eastAsiaTheme="minorHAnsi"/>
          <w:lang w:val="en-GB"/>
        </w:rPr>
        <w:t>mm</w:t>
      </w:r>
      <w:r w:rsidRPr="00AE53F5">
        <w:rPr>
          <w:rFonts w:eastAsiaTheme="minorHAnsi"/>
          <w:lang w:val="el-GR"/>
        </w:rPr>
        <w:t xml:space="preserve"> για χρόνο </w:t>
      </w:r>
      <w:r w:rsidRPr="00AE53F5">
        <w:rPr>
          <w:rFonts w:eastAsiaTheme="minorHAnsi"/>
          <w:lang w:val="en-GB"/>
        </w:rPr>
        <w:t>t</w:t>
      </w:r>
      <w:r w:rsidRPr="00AE53F5">
        <w:rPr>
          <w:rFonts w:eastAsiaTheme="minorHAnsi"/>
          <w:lang w:val="el-GR"/>
        </w:rPr>
        <w:t xml:space="preserve">=1 </w:t>
      </w:r>
      <w:r w:rsidRPr="00AE53F5">
        <w:rPr>
          <w:rFonts w:eastAsiaTheme="minorHAnsi"/>
          <w:lang w:val="en-GB"/>
        </w:rPr>
        <w:t>min</w:t>
      </w:r>
      <w:r w:rsidRPr="00AE53F5">
        <w:rPr>
          <w:rFonts w:eastAsiaTheme="minorHAnsi"/>
          <w:lang w:val="el-GR"/>
        </w:rPr>
        <w:t xml:space="preserve"> και διαμέτρους σφαιρών (</w:t>
      </w:r>
      <w:r w:rsidRPr="00AE53F5">
        <w:rPr>
          <w:rFonts w:eastAsiaTheme="minorHAnsi"/>
          <w:lang w:val="en-GB"/>
        </w:rPr>
        <w:t>d</w:t>
      </w:r>
      <w:r w:rsidRPr="00AE53F5">
        <w:rPr>
          <w:rFonts w:eastAsiaTheme="minorHAnsi"/>
          <w:lang w:val="el-GR"/>
        </w:rPr>
        <w:t xml:space="preserve">=0, </w:t>
      </w:r>
      <w:r w:rsidRPr="00AE53F5">
        <w:rPr>
          <w:rFonts w:eastAsiaTheme="minorHAnsi"/>
          <w:lang w:val="en-GB"/>
        </w:rPr>
        <w:t>d</w:t>
      </w:r>
      <w:r w:rsidRPr="00AE53F5">
        <w:rPr>
          <w:rFonts w:eastAsiaTheme="minorHAnsi"/>
          <w:lang w:val="el-GR"/>
        </w:rPr>
        <w:t xml:space="preserve">=6.5 </w:t>
      </w:r>
      <w:r w:rsidRPr="00AE53F5">
        <w:rPr>
          <w:rFonts w:eastAsiaTheme="minorHAnsi"/>
          <w:lang w:val="en-GB"/>
        </w:rPr>
        <w:t>mm</w:t>
      </w:r>
      <w:r w:rsidRPr="00AE53F5">
        <w:rPr>
          <w:rFonts w:eastAsiaTheme="minorHAnsi"/>
          <w:lang w:val="el-GR"/>
        </w:rPr>
        <w:t xml:space="preserve"> και </w:t>
      </w:r>
      <w:r w:rsidRPr="00AE53F5">
        <w:rPr>
          <w:rFonts w:eastAsiaTheme="minorHAnsi"/>
          <w:lang w:val="en-GB"/>
        </w:rPr>
        <w:t>d</w:t>
      </w:r>
      <w:r w:rsidRPr="00AE53F5">
        <w:rPr>
          <w:rFonts w:eastAsiaTheme="minorHAnsi"/>
          <w:lang w:val="el-GR"/>
        </w:rPr>
        <w:t xml:space="preserve">=12.7 </w:t>
      </w:r>
      <w:r w:rsidRPr="00AE53F5">
        <w:rPr>
          <w:rFonts w:eastAsiaTheme="minorHAnsi"/>
        </w:rPr>
        <w:t>mm</w:t>
      </w:r>
      <w:r w:rsidRPr="00AE53F5">
        <w:rPr>
          <w:rFonts w:eastAsiaTheme="minorHAnsi"/>
          <w:lang w:val="el-GR"/>
        </w:rPr>
        <w:t>).</w:t>
      </w:r>
      <w:bookmarkEnd w:id="156"/>
      <w:r w:rsidRPr="00AE53F5">
        <w:rPr>
          <w:rFonts w:eastAsiaTheme="minorHAnsi"/>
          <w:lang w:val="el-GR"/>
        </w:rPr>
        <w:t xml:space="preserve"> </w:t>
      </w:r>
    </w:p>
    <w:p w:rsidR="00F72392" w:rsidRPr="002649AD" w:rsidRDefault="002F4A00" w:rsidP="00A00C27">
      <w:pPr>
        <w:rPr>
          <w:rFonts w:ascii="Arial" w:hAnsi="Arial" w:cs="Arial"/>
          <w:b/>
          <w:bCs/>
          <w:color w:val="000000"/>
          <w:sz w:val="28"/>
          <w:szCs w:val="28"/>
          <w:lang w:val="el-GR"/>
        </w:rPr>
      </w:pPr>
      <w:r w:rsidRPr="002F4A00">
        <w:rPr>
          <w:noProof/>
        </w:rPr>
        <w:drawing>
          <wp:inline distT="0" distB="0" distL="0" distR="0" wp14:anchorId="702340E9" wp14:editId="137E2A7A">
            <wp:extent cx="5806440" cy="1261872"/>
            <wp:effectExtent l="0" t="0" r="381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806440" cy="1261872"/>
                    </a:xfrm>
                    <a:prstGeom prst="rect">
                      <a:avLst/>
                    </a:prstGeom>
                    <a:noFill/>
                    <a:ln>
                      <a:noFill/>
                    </a:ln>
                  </pic:spPr>
                </pic:pic>
              </a:graphicData>
            </a:graphic>
          </wp:inline>
        </w:drawing>
      </w:r>
    </w:p>
    <w:p w:rsidR="0015109E" w:rsidRPr="00AE53F5" w:rsidRDefault="0015109E" w:rsidP="00604BB3">
      <w:pPr>
        <w:pStyle w:val="Heading5"/>
        <w:rPr>
          <w:rFonts w:eastAsiaTheme="minorHAnsi"/>
          <w:lang w:val="el-GR"/>
        </w:rPr>
      </w:pPr>
      <w:bookmarkStart w:id="157" w:name="_Toc518474990"/>
      <w:r w:rsidRPr="00AE53F5">
        <w:rPr>
          <w:rFonts w:eastAsiaTheme="minorHAnsi"/>
          <w:lang w:val="el-GR"/>
        </w:rPr>
        <w:t>Πίνακας</w:t>
      </w:r>
      <w:r w:rsidR="00AE53F5" w:rsidRPr="00AE53F5">
        <w:rPr>
          <w:rFonts w:eastAsiaTheme="minorHAnsi"/>
          <w:lang w:val="el-GR"/>
        </w:rPr>
        <w:t xml:space="preserve"> 6.3</w:t>
      </w:r>
      <w:r w:rsidR="00E97318">
        <w:rPr>
          <w:rFonts w:eastAsiaTheme="minorHAnsi"/>
          <w:lang w:val="el-GR"/>
        </w:rPr>
        <w:t>8</w:t>
      </w:r>
      <w:r w:rsidRPr="00AE53F5">
        <w:rPr>
          <w:rFonts w:eastAsiaTheme="minorHAnsi"/>
          <w:lang w:val="el-GR"/>
        </w:rPr>
        <w:t>: Κατανομή οξειδίων των προϊόντων του</w:t>
      </w:r>
      <w:r w:rsidR="004774AC" w:rsidRPr="00AE53F5">
        <w:rPr>
          <w:rFonts w:eastAsiaTheme="minorHAnsi"/>
          <w:lang w:val="el-GR"/>
        </w:rPr>
        <w:t xml:space="preserve"> κοκκομετρικού κλάσματος τροφοδοσίας -0.300</w:t>
      </w:r>
      <w:r w:rsidRPr="00AE53F5">
        <w:rPr>
          <w:rFonts w:eastAsiaTheme="minorHAnsi"/>
          <w:lang w:val="el-GR"/>
        </w:rPr>
        <w:t xml:space="preserve">+0.150 </w:t>
      </w:r>
      <w:r w:rsidRPr="00AE53F5">
        <w:rPr>
          <w:rFonts w:eastAsiaTheme="minorHAnsi"/>
          <w:lang w:val="en-GB"/>
        </w:rPr>
        <w:t>mm</w:t>
      </w:r>
      <w:r w:rsidRPr="00AE53F5">
        <w:rPr>
          <w:rFonts w:eastAsiaTheme="minorHAnsi"/>
          <w:lang w:val="el-GR"/>
        </w:rPr>
        <w:t xml:space="preserve"> για χρόνο </w:t>
      </w:r>
      <w:r w:rsidRPr="00AE53F5">
        <w:rPr>
          <w:rFonts w:eastAsiaTheme="minorHAnsi"/>
          <w:lang w:val="en-GB"/>
        </w:rPr>
        <w:t>t</w:t>
      </w:r>
      <w:r w:rsidRPr="00AE53F5">
        <w:rPr>
          <w:rFonts w:eastAsiaTheme="minorHAnsi"/>
          <w:lang w:val="el-GR"/>
        </w:rPr>
        <w:t xml:space="preserve">=2 </w:t>
      </w:r>
      <w:r w:rsidRPr="00AE53F5">
        <w:rPr>
          <w:rFonts w:eastAsiaTheme="minorHAnsi"/>
          <w:lang w:val="en-GB"/>
        </w:rPr>
        <w:t>min</w:t>
      </w:r>
      <w:r w:rsidRPr="00AE53F5">
        <w:rPr>
          <w:rFonts w:eastAsiaTheme="minorHAnsi"/>
          <w:lang w:val="el-GR"/>
        </w:rPr>
        <w:t xml:space="preserve"> και διαμέτρους σφαιρών (</w:t>
      </w:r>
      <w:r w:rsidRPr="00AE53F5">
        <w:rPr>
          <w:rFonts w:eastAsiaTheme="minorHAnsi"/>
          <w:lang w:val="en-GB"/>
        </w:rPr>
        <w:t>d</w:t>
      </w:r>
      <w:r w:rsidRPr="00AE53F5">
        <w:rPr>
          <w:rFonts w:eastAsiaTheme="minorHAnsi"/>
          <w:lang w:val="el-GR"/>
        </w:rPr>
        <w:t xml:space="preserve">=0, </w:t>
      </w:r>
      <w:r w:rsidRPr="00AE53F5">
        <w:rPr>
          <w:rFonts w:eastAsiaTheme="minorHAnsi"/>
          <w:lang w:val="en-GB"/>
        </w:rPr>
        <w:t>d</w:t>
      </w:r>
      <w:r w:rsidRPr="00AE53F5">
        <w:rPr>
          <w:rFonts w:eastAsiaTheme="minorHAnsi"/>
          <w:lang w:val="el-GR"/>
        </w:rPr>
        <w:t xml:space="preserve">=6.5 </w:t>
      </w:r>
      <w:r w:rsidRPr="00AE53F5">
        <w:rPr>
          <w:rFonts w:eastAsiaTheme="minorHAnsi"/>
          <w:lang w:val="en-GB"/>
        </w:rPr>
        <w:t>mm</w:t>
      </w:r>
      <w:r w:rsidRPr="00AE53F5">
        <w:rPr>
          <w:rFonts w:eastAsiaTheme="minorHAnsi"/>
          <w:lang w:val="el-GR"/>
        </w:rPr>
        <w:t xml:space="preserve"> και </w:t>
      </w:r>
      <w:r w:rsidRPr="00AE53F5">
        <w:rPr>
          <w:rFonts w:eastAsiaTheme="minorHAnsi"/>
          <w:lang w:val="en-GB"/>
        </w:rPr>
        <w:t>d</w:t>
      </w:r>
      <w:r w:rsidRPr="00AE53F5">
        <w:rPr>
          <w:rFonts w:eastAsiaTheme="minorHAnsi"/>
          <w:lang w:val="el-GR"/>
        </w:rPr>
        <w:t xml:space="preserve">=12.7 </w:t>
      </w:r>
      <w:r w:rsidRPr="00AE53F5">
        <w:rPr>
          <w:rFonts w:eastAsiaTheme="minorHAnsi"/>
        </w:rPr>
        <w:t>mm</w:t>
      </w:r>
      <w:r w:rsidRPr="00AE53F5">
        <w:rPr>
          <w:rFonts w:eastAsiaTheme="minorHAnsi"/>
          <w:lang w:val="el-GR"/>
        </w:rPr>
        <w:t>).</w:t>
      </w:r>
      <w:bookmarkEnd w:id="157"/>
      <w:r w:rsidRPr="00AE53F5">
        <w:rPr>
          <w:rFonts w:eastAsiaTheme="minorHAnsi"/>
          <w:lang w:val="el-GR"/>
        </w:rPr>
        <w:t xml:space="preserve"> </w:t>
      </w:r>
    </w:p>
    <w:p w:rsidR="0015109E" w:rsidRPr="000F4498" w:rsidRDefault="002F4A00">
      <w:pPr>
        <w:rPr>
          <w:rFonts w:ascii="Arial" w:hAnsi="Arial" w:cs="Arial"/>
          <w:b/>
          <w:bCs/>
          <w:color w:val="000000"/>
          <w:sz w:val="28"/>
          <w:szCs w:val="28"/>
        </w:rPr>
      </w:pPr>
      <w:r w:rsidRPr="002F4A00">
        <w:rPr>
          <w:noProof/>
        </w:rPr>
        <w:drawing>
          <wp:inline distT="0" distB="0" distL="0" distR="0" wp14:anchorId="6A303926" wp14:editId="570D54CC">
            <wp:extent cx="5806440" cy="1261872"/>
            <wp:effectExtent l="0" t="0" r="381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806440" cy="1261872"/>
                    </a:xfrm>
                    <a:prstGeom prst="rect">
                      <a:avLst/>
                    </a:prstGeom>
                    <a:noFill/>
                    <a:ln>
                      <a:noFill/>
                    </a:ln>
                  </pic:spPr>
                </pic:pic>
              </a:graphicData>
            </a:graphic>
          </wp:inline>
        </w:drawing>
      </w:r>
    </w:p>
    <w:p w:rsidR="0015109E" w:rsidRPr="0015109E" w:rsidRDefault="0015109E" w:rsidP="00903812">
      <w:pPr>
        <w:ind w:firstLine="720"/>
        <w:jc w:val="both"/>
        <w:rPr>
          <w:rFonts w:asciiTheme="minorHAnsi" w:eastAsiaTheme="minorHAnsi" w:hAnsiTheme="minorHAnsi" w:cstheme="minorHAnsi"/>
          <w:lang w:val="el-GR"/>
        </w:rPr>
      </w:pPr>
      <w:r w:rsidRPr="0015109E">
        <w:rPr>
          <w:rFonts w:asciiTheme="minorHAnsi" w:eastAsiaTheme="minorHAnsi" w:hAnsiTheme="minorHAnsi" w:cstheme="minorHAnsi"/>
          <w:lang w:val="el-GR"/>
        </w:rPr>
        <w:t xml:space="preserve">Από τους </w:t>
      </w:r>
      <w:r w:rsidRPr="00AE53F5">
        <w:rPr>
          <w:rFonts w:asciiTheme="minorHAnsi" w:eastAsiaTheme="minorHAnsi" w:hAnsiTheme="minorHAnsi" w:cstheme="minorHAnsi"/>
          <w:lang w:val="el-GR"/>
        </w:rPr>
        <w:t>πίνακες</w:t>
      </w:r>
      <w:r w:rsidR="00E97318">
        <w:rPr>
          <w:rFonts w:asciiTheme="minorHAnsi" w:eastAsiaTheme="minorHAnsi" w:hAnsiTheme="minorHAnsi" w:cstheme="minorHAnsi"/>
          <w:lang w:val="el-GR"/>
        </w:rPr>
        <w:t xml:space="preserve"> 6.36</w:t>
      </w:r>
      <w:r w:rsidR="00AE53F5" w:rsidRPr="00AE53F5">
        <w:rPr>
          <w:rFonts w:asciiTheme="minorHAnsi" w:eastAsiaTheme="minorHAnsi" w:hAnsiTheme="minorHAnsi" w:cstheme="minorHAnsi"/>
          <w:lang w:val="el-GR"/>
        </w:rPr>
        <w:t xml:space="preserve"> </w:t>
      </w:r>
      <w:r w:rsidR="00AE53F5">
        <w:rPr>
          <w:rFonts w:asciiTheme="minorHAnsi" w:eastAsiaTheme="minorHAnsi" w:hAnsiTheme="minorHAnsi" w:cstheme="minorHAnsi"/>
          <w:lang w:val="el-GR"/>
        </w:rPr>
        <w:t>–</w:t>
      </w:r>
      <w:r w:rsidR="00E97318">
        <w:rPr>
          <w:rFonts w:asciiTheme="minorHAnsi" w:eastAsiaTheme="minorHAnsi" w:hAnsiTheme="minorHAnsi" w:cstheme="minorHAnsi"/>
          <w:lang w:val="el-GR"/>
        </w:rPr>
        <w:t xml:space="preserve"> 6.38</w:t>
      </w:r>
      <w:r w:rsidR="00AE53F5" w:rsidRPr="00AE53F5">
        <w:rPr>
          <w:rFonts w:asciiTheme="minorHAnsi" w:eastAsiaTheme="minorHAnsi" w:hAnsiTheme="minorHAnsi" w:cstheme="minorHAnsi"/>
          <w:lang w:val="el-GR"/>
        </w:rPr>
        <w:t xml:space="preserve"> </w:t>
      </w:r>
      <w:r w:rsidRPr="0015109E">
        <w:rPr>
          <w:rFonts w:asciiTheme="minorHAnsi" w:eastAsiaTheme="minorHAnsi" w:hAnsiTheme="minorHAnsi" w:cstheme="minorHAnsi"/>
          <w:lang w:val="el-GR"/>
        </w:rPr>
        <w:t xml:space="preserve">παρατηρείται ότι το βάρος του προϊόντος στο χονδρό </w:t>
      </w:r>
      <w:r w:rsidR="00016F81">
        <w:rPr>
          <w:rFonts w:asciiTheme="minorHAnsi" w:eastAsiaTheme="minorHAnsi" w:hAnsiTheme="minorHAnsi" w:cstheme="minorHAnsi"/>
          <w:lang w:val="el-GR"/>
        </w:rPr>
        <w:t>προϊόν</w:t>
      </w:r>
      <w:r w:rsidRPr="0015109E">
        <w:rPr>
          <w:rFonts w:asciiTheme="minorHAnsi" w:eastAsiaTheme="minorHAnsi" w:hAnsiTheme="minorHAnsi" w:cstheme="minorHAnsi"/>
          <w:lang w:val="el-GR"/>
        </w:rPr>
        <w:t xml:space="preserve"> (+0.150 </w:t>
      </w:r>
      <w:r w:rsidRPr="0015109E">
        <w:rPr>
          <w:rFonts w:asciiTheme="minorHAnsi" w:eastAsiaTheme="minorHAnsi" w:hAnsiTheme="minorHAnsi" w:cstheme="minorHAnsi"/>
          <w:lang w:val="en-GB"/>
        </w:rPr>
        <w:t>mm</w:t>
      </w:r>
      <w:r w:rsidRPr="0015109E">
        <w:rPr>
          <w:rFonts w:asciiTheme="minorHAnsi" w:eastAsiaTheme="minorHAnsi" w:hAnsiTheme="minorHAnsi" w:cstheme="minorHAnsi"/>
          <w:lang w:val="el-GR"/>
        </w:rPr>
        <w:t>) είναι μεγαλύτερο σε σχέση με</w:t>
      </w:r>
      <w:r w:rsidR="00A30498">
        <w:rPr>
          <w:rFonts w:asciiTheme="minorHAnsi" w:eastAsiaTheme="minorHAnsi" w:hAnsiTheme="minorHAnsi" w:cstheme="minorHAnsi"/>
          <w:lang w:val="el-GR"/>
        </w:rPr>
        <w:t xml:space="preserve"> τα βάρη του ενδιάμεσου (-0.150</w:t>
      </w:r>
      <w:r w:rsidRPr="0015109E">
        <w:rPr>
          <w:rFonts w:asciiTheme="minorHAnsi" w:eastAsiaTheme="minorHAnsi" w:hAnsiTheme="minorHAnsi" w:cstheme="minorHAnsi"/>
          <w:lang w:val="el-GR"/>
        </w:rPr>
        <w:t xml:space="preserve">+0.075 </w:t>
      </w:r>
      <w:r w:rsidRPr="0015109E">
        <w:rPr>
          <w:rFonts w:asciiTheme="minorHAnsi" w:eastAsiaTheme="minorHAnsi" w:hAnsiTheme="minorHAnsi" w:cstheme="minorHAnsi"/>
          <w:lang w:val="en-GB"/>
        </w:rPr>
        <w:t>mm</w:t>
      </w:r>
      <w:r w:rsidRPr="0015109E">
        <w:rPr>
          <w:rFonts w:asciiTheme="minorHAnsi" w:eastAsiaTheme="minorHAnsi" w:hAnsiTheme="minorHAnsi" w:cstheme="minorHAnsi"/>
          <w:lang w:val="el-GR"/>
        </w:rPr>
        <w:t xml:space="preserve">) και του λεπτού (-0.075 </w:t>
      </w:r>
      <w:r w:rsidRPr="0015109E">
        <w:rPr>
          <w:rFonts w:asciiTheme="minorHAnsi" w:eastAsiaTheme="minorHAnsi" w:hAnsiTheme="minorHAnsi" w:cstheme="minorHAnsi"/>
          <w:lang w:val="en-GB"/>
        </w:rPr>
        <w:t>mm</w:t>
      </w:r>
      <w:r w:rsidRPr="0015109E">
        <w:rPr>
          <w:rFonts w:asciiTheme="minorHAnsi" w:eastAsiaTheme="minorHAnsi" w:hAnsiTheme="minorHAnsi" w:cstheme="minorHAnsi"/>
          <w:lang w:val="el-GR"/>
        </w:rPr>
        <w:t xml:space="preserve">) </w:t>
      </w:r>
      <w:r w:rsidR="000B4642">
        <w:rPr>
          <w:rFonts w:asciiTheme="minorHAnsi" w:eastAsiaTheme="minorHAnsi" w:hAnsiTheme="minorHAnsi" w:cstheme="minorHAnsi"/>
          <w:lang w:val="el-GR"/>
        </w:rPr>
        <w:t>προϊόντος</w:t>
      </w:r>
      <w:r w:rsidR="00474C65">
        <w:rPr>
          <w:rFonts w:asciiTheme="minorHAnsi" w:eastAsiaTheme="minorHAnsi" w:hAnsiTheme="minorHAnsi" w:cstheme="minorHAnsi"/>
          <w:lang w:val="el-GR"/>
        </w:rPr>
        <w:t xml:space="preserve">, με εξαίρεση τον χρόνο λειοτρίβησης </w:t>
      </w:r>
      <w:r w:rsidR="00474C65">
        <w:rPr>
          <w:rFonts w:asciiTheme="minorHAnsi" w:eastAsiaTheme="minorHAnsi" w:hAnsiTheme="minorHAnsi" w:cstheme="minorHAnsi"/>
        </w:rPr>
        <w:t>t</w:t>
      </w:r>
      <w:r w:rsidR="00474C65" w:rsidRPr="00474C65">
        <w:rPr>
          <w:rFonts w:asciiTheme="minorHAnsi" w:eastAsiaTheme="minorHAnsi" w:hAnsiTheme="minorHAnsi" w:cstheme="minorHAnsi"/>
          <w:lang w:val="el-GR"/>
        </w:rPr>
        <w:t xml:space="preserve">=2 </w:t>
      </w:r>
      <w:r w:rsidR="00474C65">
        <w:rPr>
          <w:rFonts w:asciiTheme="minorHAnsi" w:eastAsiaTheme="minorHAnsi" w:hAnsiTheme="minorHAnsi" w:cstheme="minorHAnsi"/>
        </w:rPr>
        <w:t>min</w:t>
      </w:r>
      <w:r w:rsidR="00474C65" w:rsidRPr="00474C65">
        <w:rPr>
          <w:rFonts w:asciiTheme="minorHAnsi" w:eastAsiaTheme="minorHAnsi" w:hAnsiTheme="minorHAnsi" w:cstheme="minorHAnsi"/>
          <w:lang w:val="el-GR"/>
        </w:rPr>
        <w:t xml:space="preserve"> </w:t>
      </w:r>
      <w:r w:rsidR="00474C65">
        <w:rPr>
          <w:rFonts w:asciiTheme="minorHAnsi" w:eastAsiaTheme="minorHAnsi" w:hAnsiTheme="minorHAnsi" w:cstheme="minorHAnsi"/>
          <w:lang w:val="el-GR"/>
        </w:rPr>
        <w:t xml:space="preserve">και διάμετρο σφαιρών </w:t>
      </w:r>
      <w:r w:rsidR="00474C65">
        <w:rPr>
          <w:rFonts w:asciiTheme="minorHAnsi" w:eastAsiaTheme="minorHAnsi" w:hAnsiTheme="minorHAnsi" w:cstheme="minorHAnsi"/>
        </w:rPr>
        <w:t>d</w:t>
      </w:r>
      <w:r w:rsidR="00474C65">
        <w:rPr>
          <w:rFonts w:asciiTheme="minorHAnsi" w:eastAsiaTheme="minorHAnsi" w:hAnsiTheme="minorHAnsi" w:cstheme="minorHAnsi"/>
          <w:lang w:val="el-GR"/>
        </w:rPr>
        <w:t xml:space="preserve">=6.5 </w:t>
      </w:r>
      <w:r w:rsidR="00474C65">
        <w:rPr>
          <w:rFonts w:asciiTheme="minorHAnsi" w:eastAsiaTheme="minorHAnsi" w:hAnsiTheme="minorHAnsi" w:cstheme="minorHAnsi"/>
        </w:rPr>
        <w:t>mm</w:t>
      </w:r>
      <w:r w:rsidR="00474C65" w:rsidRPr="00474C65">
        <w:rPr>
          <w:rFonts w:asciiTheme="minorHAnsi" w:eastAsiaTheme="minorHAnsi" w:hAnsiTheme="minorHAnsi" w:cstheme="minorHAnsi"/>
          <w:lang w:val="el-GR"/>
        </w:rPr>
        <w:t xml:space="preserve">, </w:t>
      </w:r>
      <w:r w:rsidR="00474C65">
        <w:rPr>
          <w:rFonts w:asciiTheme="minorHAnsi" w:eastAsiaTheme="minorHAnsi" w:hAnsiTheme="minorHAnsi" w:cstheme="minorHAnsi"/>
          <w:lang w:val="el-GR"/>
        </w:rPr>
        <w:t xml:space="preserve">όπου το μεγαλύτερο βάρος έχει το λεπτό </w:t>
      </w:r>
      <w:r w:rsidR="000B4642">
        <w:rPr>
          <w:rFonts w:asciiTheme="minorHAnsi" w:eastAsiaTheme="minorHAnsi" w:hAnsiTheme="minorHAnsi" w:cstheme="minorHAnsi"/>
          <w:lang w:val="el-GR"/>
        </w:rPr>
        <w:t>προϊόν</w:t>
      </w:r>
      <w:r w:rsidR="00903812">
        <w:rPr>
          <w:rFonts w:asciiTheme="minorHAnsi" w:eastAsiaTheme="minorHAnsi" w:hAnsiTheme="minorHAnsi" w:cstheme="minorHAnsi"/>
          <w:lang w:val="el-GR"/>
        </w:rPr>
        <w:t>. Με την αύξηση του χρόνου λειοτρίβησης</w:t>
      </w:r>
      <w:r w:rsidRPr="0015109E">
        <w:rPr>
          <w:rFonts w:asciiTheme="minorHAnsi" w:eastAsiaTheme="minorHAnsi" w:hAnsiTheme="minorHAnsi" w:cstheme="minorHAnsi"/>
          <w:lang w:val="el-GR"/>
        </w:rPr>
        <w:t xml:space="preserve"> το βάρος του χονδρού </w:t>
      </w:r>
      <w:r w:rsidR="000B4642">
        <w:rPr>
          <w:rFonts w:asciiTheme="minorHAnsi" w:eastAsiaTheme="minorHAnsi" w:hAnsiTheme="minorHAnsi" w:cstheme="minorHAnsi"/>
          <w:lang w:val="el-GR"/>
        </w:rPr>
        <w:t>προϊόντος</w:t>
      </w:r>
      <w:r w:rsidRPr="0015109E">
        <w:rPr>
          <w:rFonts w:asciiTheme="minorHAnsi" w:eastAsiaTheme="minorHAnsi" w:hAnsiTheme="minorHAnsi" w:cstheme="minorHAnsi"/>
          <w:lang w:val="el-GR"/>
        </w:rPr>
        <w:t xml:space="preserve"> μειώνεται και αντίστοιχα αυξάνεται το βάρος του ενδιά</w:t>
      </w:r>
      <w:r w:rsidR="00903812">
        <w:rPr>
          <w:rFonts w:asciiTheme="minorHAnsi" w:eastAsiaTheme="minorHAnsi" w:hAnsiTheme="minorHAnsi" w:cstheme="minorHAnsi"/>
          <w:lang w:val="el-GR"/>
        </w:rPr>
        <w:t xml:space="preserve">μεσου και του λεπτού </w:t>
      </w:r>
      <w:r w:rsidR="000B4642">
        <w:rPr>
          <w:rFonts w:asciiTheme="minorHAnsi" w:eastAsiaTheme="minorHAnsi" w:hAnsiTheme="minorHAnsi" w:cstheme="minorHAnsi"/>
          <w:lang w:val="el-GR"/>
        </w:rPr>
        <w:t>προϊόντος</w:t>
      </w:r>
      <w:r w:rsidR="00903812">
        <w:rPr>
          <w:rFonts w:asciiTheme="minorHAnsi" w:eastAsiaTheme="minorHAnsi" w:hAnsiTheme="minorHAnsi" w:cstheme="minorHAnsi"/>
          <w:lang w:val="el-GR"/>
        </w:rPr>
        <w:t>.</w:t>
      </w:r>
    </w:p>
    <w:p w:rsidR="0015109E" w:rsidRPr="00AC0922" w:rsidRDefault="00903812" w:rsidP="0015109E">
      <w:pPr>
        <w:ind w:firstLine="720"/>
        <w:jc w:val="both"/>
        <w:rPr>
          <w:rFonts w:asciiTheme="minorHAnsi" w:eastAsiaTheme="minorHAnsi" w:hAnsiTheme="minorHAnsi" w:cstheme="minorHAnsi"/>
          <w:lang w:val="el-GR"/>
        </w:rPr>
      </w:pPr>
      <w:r>
        <w:rPr>
          <w:rFonts w:asciiTheme="minorHAnsi" w:eastAsiaTheme="minorHAnsi" w:hAnsiTheme="minorHAnsi" w:cstheme="minorHAnsi"/>
          <w:lang w:val="el-GR"/>
        </w:rPr>
        <w:lastRenderedPageBreak/>
        <w:t>Γενικά,</w:t>
      </w:r>
      <w:r w:rsidR="0015109E" w:rsidRPr="0015109E">
        <w:rPr>
          <w:rFonts w:asciiTheme="minorHAnsi" w:eastAsiaTheme="minorHAnsi" w:hAnsiTheme="minorHAnsi" w:cstheme="minorHAnsi"/>
          <w:lang w:val="el-GR"/>
        </w:rPr>
        <w:t xml:space="preserve"> φαίνεται να υπάρχει μια τάση να μειώνεται η κατανομή </w:t>
      </w:r>
      <w:r w:rsidR="00A30498">
        <w:rPr>
          <w:rFonts w:asciiTheme="minorHAnsi" w:eastAsiaTheme="minorHAnsi" w:hAnsiTheme="minorHAnsi" w:cstheme="minorHAnsi"/>
          <w:lang w:val="el-GR"/>
        </w:rPr>
        <w:t xml:space="preserve">(%) </w:t>
      </w:r>
      <w:r w:rsidR="0015109E" w:rsidRPr="0015109E">
        <w:rPr>
          <w:rFonts w:asciiTheme="minorHAnsi" w:eastAsiaTheme="minorHAnsi" w:hAnsiTheme="minorHAnsi" w:cstheme="minorHAnsi"/>
          <w:lang w:val="el-GR"/>
        </w:rPr>
        <w:t xml:space="preserve">των οξειδίων όσο μειώνεται το μέγεθος του </w:t>
      </w:r>
      <w:r w:rsidR="000B4642">
        <w:rPr>
          <w:rFonts w:asciiTheme="minorHAnsi" w:eastAsiaTheme="minorHAnsi" w:hAnsiTheme="minorHAnsi" w:cstheme="minorHAnsi"/>
          <w:lang w:val="el-GR"/>
        </w:rPr>
        <w:t>προϊόντος,</w:t>
      </w:r>
      <w:r w:rsidR="0015109E" w:rsidRPr="0015109E">
        <w:rPr>
          <w:rFonts w:asciiTheme="minorHAnsi" w:eastAsiaTheme="minorHAnsi" w:hAnsiTheme="minorHAnsi" w:cstheme="minorHAnsi"/>
          <w:lang w:val="el-GR"/>
        </w:rPr>
        <w:t xml:space="preserve"> και γενικότερα, η κατανομή (%) όλων των οξειδίων</w:t>
      </w:r>
      <w:r w:rsidR="00FA7105">
        <w:rPr>
          <w:rFonts w:asciiTheme="minorHAnsi" w:eastAsiaTheme="minorHAnsi" w:hAnsiTheme="minorHAnsi" w:cstheme="minorHAnsi"/>
          <w:lang w:val="el-GR"/>
        </w:rPr>
        <w:t xml:space="preserve"> στους μικρούς χρόνους </w:t>
      </w:r>
      <w:r w:rsidR="00FA7105" w:rsidRPr="00FA7105">
        <w:rPr>
          <w:rFonts w:asciiTheme="minorHAnsi" w:eastAsiaTheme="minorHAnsi" w:hAnsiTheme="minorHAnsi" w:cstheme="minorHAnsi"/>
          <w:lang w:val="el-GR"/>
        </w:rPr>
        <w:t>(</w:t>
      </w:r>
      <w:r w:rsidR="00FA7105">
        <w:rPr>
          <w:rFonts w:asciiTheme="minorHAnsi" w:eastAsiaTheme="minorHAnsi" w:hAnsiTheme="minorHAnsi" w:cstheme="minorHAnsi"/>
        </w:rPr>
        <w:t>t</w:t>
      </w:r>
      <w:r w:rsidR="00FA7105" w:rsidRPr="00FA7105">
        <w:rPr>
          <w:rFonts w:asciiTheme="minorHAnsi" w:eastAsiaTheme="minorHAnsi" w:hAnsiTheme="minorHAnsi" w:cstheme="minorHAnsi"/>
          <w:lang w:val="el-GR"/>
        </w:rPr>
        <w:t xml:space="preserve">=0.5 </w:t>
      </w:r>
      <w:r w:rsidR="00FA7105">
        <w:rPr>
          <w:rFonts w:asciiTheme="minorHAnsi" w:eastAsiaTheme="minorHAnsi" w:hAnsiTheme="minorHAnsi" w:cstheme="minorHAnsi"/>
        </w:rPr>
        <w:t>min</w:t>
      </w:r>
      <w:r w:rsidR="00FA7105" w:rsidRPr="00FA7105">
        <w:rPr>
          <w:rFonts w:asciiTheme="minorHAnsi" w:eastAsiaTheme="minorHAnsi" w:hAnsiTheme="minorHAnsi" w:cstheme="minorHAnsi"/>
          <w:lang w:val="el-GR"/>
        </w:rPr>
        <w:t xml:space="preserve"> </w:t>
      </w:r>
      <w:r w:rsidR="00FA7105">
        <w:rPr>
          <w:rFonts w:asciiTheme="minorHAnsi" w:eastAsiaTheme="minorHAnsi" w:hAnsiTheme="minorHAnsi" w:cstheme="minorHAnsi"/>
          <w:lang w:val="el-GR"/>
        </w:rPr>
        <w:t xml:space="preserve">και </w:t>
      </w:r>
      <w:r w:rsidR="00FA7105">
        <w:rPr>
          <w:rFonts w:asciiTheme="minorHAnsi" w:eastAsiaTheme="minorHAnsi" w:hAnsiTheme="minorHAnsi" w:cstheme="minorHAnsi"/>
        </w:rPr>
        <w:t>t</w:t>
      </w:r>
      <w:r w:rsidR="00FA7105" w:rsidRPr="00FA7105">
        <w:rPr>
          <w:rFonts w:asciiTheme="minorHAnsi" w:eastAsiaTheme="minorHAnsi" w:hAnsiTheme="minorHAnsi" w:cstheme="minorHAnsi"/>
          <w:lang w:val="el-GR"/>
        </w:rPr>
        <w:t xml:space="preserve">=1 </w:t>
      </w:r>
      <w:r w:rsidR="00FA7105">
        <w:rPr>
          <w:rFonts w:asciiTheme="minorHAnsi" w:eastAsiaTheme="minorHAnsi" w:hAnsiTheme="minorHAnsi" w:cstheme="minorHAnsi"/>
        </w:rPr>
        <w:t>min</w:t>
      </w:r>
      <w:r w:rsidR="00FA7105" w:rsidRPr="00FA7105">
        <w:rPr>
          <w:rFonts w:asciiTheme="minorHAnsi" w:eastAsiaTheme="minorHAnsi" w:hAnsiTheme="minorHAnsi" w:cstheme="minorHAnsi"/>
          <w:lang w:val="el-GR"/>
        </w:rPr>
        <w:t>)</w:t>
      </w:r>
      <w:r w:rsidR="0015109E" w:rsidRPr="0015109E">
        <w:rPr>
          <w:rFonts w:asciiTheme="minorHAnsi" w:eastAsiaTheme="minorHAnsi" w:hAnsiTheme="minorHAnsi" w:cstheme="minorHAnsi"/>
          <w:lang w:val="el-GR"/>
        </w:rPr>
        <w:t xml:space="preserve"> είναι μεγαλύτερη στο χονδρό </w:t>
      </w:r>
      <w:r w:rsidR="000B4642">
        <w:rPr>
          <w:rFonts w:asciiTheme="minorHAnsi" w:eastAsiaTheme="minorHAnsi" w:hAnsiTheme="minorHAnsi" w:cstheme="minorHAnsi"/>
          <w:lang w:val="el-GR"/>
        </w:rPr>
        <w:t>προϊόν</w:t>
      </w:r>
      <w:r w:rsidR="0015109E" w:rsidRPr="0015109E">
        <w:rPr>
          <w:rFonts w:asciiTheme="minorHAnsi" w:eastAsiaTheme="minorHAnsi" w:hAnsiTheme="minorHAnsi" w:cstheme="minorHAnsi"/>
          <w:lang w:val="el-GR"/>
        </w:rPr>
        <w:t xml:space="preserve"> (+0.150 </w:t>
      </w:r>
      <w:r w:rsidR="0015109E" w:rsidRPr="0015109E">
        <w:rPr>
          <w:rFonts w:asciiTheme="minorHAnsi" w:eastAsiaTheme="minorHAnsi" w:hAnsiTheme="minorHAnsi" w:cstheme="minorHAnsi"/>
          <w:lang w:val="en-GB"/>
        </w:rPr>
        <w:t>mm</w:t>
      </w:r>
      <w:r w:rsidR="00FA7105">
        <w:rPr>
          <w:rFonts w:asciiTheme="minorHAnsi" w:eastAsiaTheme="minorHAnsi" w:hAnsiTheme="minorHAnsi" w:cstheme="minorHAnsi"/>
          <w:lang w:val="el-GR"/>
        </w:rPr>
        <w:t>)</w:t>
      </w:r>
      <w:r w:rsidR="00AC0922">
        <w:rPr>
          <w:rFonts w:asciiTheme="minorHAnsi" w:eastAsiaTheme="minorHAnsi" w:hAnsiTheme="minorHAnsi" w:cstheme="minorHAnsi"/>
          <w:lang w:val="el-GR"/>
        </w:rPr>
        <w:t xml:space="preserve">, ενώ στον χρόνο </w:t>
      </w:r>
      <w:r w:rsidR="00AC0922">
        <w:rPr>
          <w:rFonts w:asciiTheme="minorHAnsi" w:eastAsiaTheme="minorHAnsi" w:hAnsiTheme="minorHAnsi" w:cstheme="minorHAnsi"/>
        </w:rPr>
        <w:t>t</w:t>
      </w:r>
      <w:r w:rsidR="00AC0922" w:rsidRPr="00AC0922">
        <w:rPr>
          <w:rFonts w:asciiTheme="minorHAnsi" w:eastAsiaTheme="minorHAnsi" w:hAnsiTheme="minorHAnsi" w:cstheme="minorHAnsi"/>
          <w:lang w:val="el-GR"/>
        </w:rPr>
        <w:t>=</w:t>
      </w:r>
      <w:r w:rsidR="00AC0922">
        <w:rPr>
          <w:rFonts w:asciiTheme="minorHAnsi" w:eastAsiaTheme="minorHAnsi" w:hAnsiTheme="minorHAnsi" w:cstheme="minorHAnsi"/>
          <w:lang w:val="el-GR"/>
        </w:rPr>
        <w:t xml:space="preserve">2 </w:t>
      </w:r>
      <w:r w:rsidR="00AC0922">
        <w:rPr>
          <w:rFonts w:asciiTheme="minorHAnsi" w:eastAsiaTheme="minorHAnsi" w:hAnsiTheme="minorHAnsi" w:cstheme="minorHAnsi"/>
        </w:rPr>
        <w:t>min</w:t>
      </w:r>
      <w:r w:rsidR="00AC0922">
        <w:rPr>
          <w:rFonts w:asciiTheme="minorHAnsi" w:eastAsiaTheme="minorHAnsi" w:hAnsiTheme="minorHAnsi" w:cstheme="minorHAnsi"/>
          <w:lang w:val="el-GR"/>
        </w:rPr>
        <w:t xml:space="preserve">, η μεγαλύτερη κατανομή </w:t>
      </w:r>
      <w:r w:rsidR="00A30498">
        <w:rPr>
          <w:rFonts w:asciiTheme="minorHAnsi" w:eastAsiaTheme="minorHAnsi" w:hAnsiTheme="minorHAnsi" w:cstheme="minorHAnsi"/>
          <w:lang w:val="el-GR"/>
        </w:rPr>
        <w:t xml:space="preserve">(%) </w:t>
      </w:r>
      <w:r w:rsidR="00AC0922">
        <w:rPr>
          <w:rFonts w:asciiTheme="minorHAnsi" w:eastAsiaTheme="minorHAnsi" w:hAnsiTheme="minorHAnsi" w:cstheme="minorHAnsi"/>
          <w:lang w:val="el-GR"/>
        </w:rPr>
        <w:t xml:space="preserve">είναι στο λεπτό </w:t>
      </w:r>
      <w:r w:rsidR="000B4642">
        <w:rPr>
          <w:rFonts w:asciiTheme="minorHAnsi" w:eastAsiaTheme="minorHAnsi" w:hAnsiTheme="minorHAnsi" w:cstheme="minorHAnsi"/>
          <w:lang w:val="el-GR"/>
        </w:rPr>
        <w:t>προϊόν</w:t>
      </w:r>
      <w:r w:rsidR="00AC0922">
        <w:rPr>
          <w:rFonts w:asciiTheme="minorHAnsi" w:eastAsiaTheme="minorHAnsi" w:hAnsiTheme="minorHAnsi" w:cstheme="minorHAnsi"/>
          <w:lang w:val="el-GR"/>
        </w:rPr>
        <w:t xml:space="preserve"> με εξαίρεση την αυτολειοτρίβηση (</w:t>
      </w:r>
      <w:r w:rsidR="00AC0922">
        <w:rPr>
          <w:rFonts w:asciiTheme="minorHAnsi" w:eastAsiaTheme="minorHAnsi" w:hAnsiTheme="minorHAnsi" w:cstheme="minorHAnsi"/>
        </w:rPr>
        <w:t>d</w:t>
      </w:r>
      <w:r w:rsidR="00AC0922" w:rsidRPr="00AC0922">
        <w:rPr>
          <w:rFonts w:asciiTheme="minorHAnsi" w:eastAsiaTheme="minorHAnsi" w:hAnsiTheme="minorHAnsi" w:cstheme="minorHAnsi"/>
          <w:lang w:val="el-GR"/>
        </w:rPr>
        <w:t>=</w:t>
      </w:r>
      <w:r w:rsidR="00AC0922">
        <w:rPr>
          <w:rFonts w:asciiTheme="minorHAnsi" w:eastAsiaTheme="minorHAnsi" w:hAnsiTheme="minorHAnsi" w:cstheme="minorHAnsi"/>
          <w:lang w:val="el-GR"/>
        </w:rPr>
        <w:t>0</w:t>
      </w:r>
      <w:r w:rsidR="00AC0922" w:rsidRPr="00AC0922">
        <w:rPr>
          <w:rFonts w:asciiTheme="minorHAnsi" w:eastAsiaTheme="minorHAnsi" w:hAnsiTheme="minorHAnsi" w:cstheme="minorHAnsi"/>
          <w:lang w:val="el-GR"/>
        </w:rPr>
        <w:t>)</w:t>
      </w:r>
      <w:r w:rsidR="00AC0922">
        <w:rPr>
          <w:rFonts w:asciiTheme="minorHAnsi" w:eastAsiaTheme="minorHAnsi" w:hAnsiTheme="minorHAnsi" w:cstheme="minorHAnsi"/>
          <w:lang w:val="el-GR"/>
        </w:rPr>
        <w:t xml:space="preserve">. </w:t>
      </w:r>
    </w:p>
    <w:p w:rsidR="00AC1DEE" w:rsidRPr="00482D21" w:rsidRDefault="0015109E" w:rsidP="000B4E9D">
      <w:pPr>
        <w:ind w:firstLine="720"/>
        <w:jc w:val="both"/>
        <w:rPr>
          <w:rFonts w:asciiTheme="minorHAnsi" w:eastAsiaTheme="minorHAnsi" w:hAnsiTheme="minorHAnsi" w:cstheme="minorHAnsi"/>
          <w:lang w:val="el-GR"/>
        </w:rPr>
      </w:pPr>
      <w:r w:rsidRPr="0015109E">
        <w:rPr>
          <w:rFonts w:asciiTheme="minorHAnsi" w:eastAsiaTheme="minorHAnsi" w:hAnsiTheme="minorHAnsi" w:cstheme="minorHAnsi"/>
          <w:lang w:val="el-GR"/>
        </w:rPr>
        <w:t xml:space="preserve">Συγκεκριμένα, η μεγαλύτερη κατανομή </w:t>
      </w:r>
      <w:r w:rsidR="00A30498">
        <w:rPr>
          <w:rFonts w:asciiTheme="minorHAnsi" w:eastAsiaTheme="minorHAnsi" w:hAnsiTheme="minorHAnsi" w:cstheme="minorHAnsi"/>
          <w:lang w:val="el-GR"/>
        </w:rPr>
        <w:t xml:space="preserve">(%) </w:t>
      </w:r>
      <w:r w:rsidRPr="0015109E">
        <w:rPr>
          <w:rFonts w:asciiTheme="minorHAnsi" w:eastAsiaTheme="minorHAnsi" w:hAnsiTheme="minorHAnsi" w:cstheme="minorHAnsi"/>
          <w:lang w:val="el-GR"/>
        </w:rPr>
        <w:t xml:space="preserve">του </w:t>
      </w:r>
      <w:r w:rsidRPr="0015109E">
        <w:rPr>
          <w:rFonts w:asciiTheme="minorHAnsi" w:eastAsiaTheme="minorHAnsi" w:hAnsiTheme="minorHAnsi" w:cstheme="minorHAnsi"/>
          <w:lang w:val="en-GB"/>
        </w:rPr>
        <w:t>NiO</w:t>
      </w:r>
      <w:r w:rsidR="00AC0922">
        <w:rPr>
          <w:rFonts w:asciiTheme="minorHAnsi" w:eastAsiaTheme="minorHAnsi" w:hAnsiTheme="minorHAnsi" w:cstheme="minorHAnsi"/>
          <w:lang w:val="el-GR"/>
        </w:rPr>
        <w:t xml:space="preserve"> είναι 96.02</w:t>
      </w:r>
      <w:r w:rsidRPr="0015109E">
        <w:rPr>
          <w:rFonts w:asciiTheme="minorHAnsi" w:eastAsiaTheme="minorHAnsi" w:hAnsiTheme="minorHAnsi" w:cstheme="minorHAnsi"/>
          <w:lang w:val="el-GR"/>
        </w:rPr>
        <w:t xml:space="preserve"> %</w:t>
      </w:r>
      <w:r w:rsidR="00DD5343">
        <w:rPr>
          <w:rFonts w:asciiTheme="minorHAnsi" w:eastAsiaTheme="minorHAnsi" w:hAnsiTheme="minorHAnsi" w:cstheme="minorHAnsi"/>
          <w:lang w:val="el-GR"/>
        </w:rPr>
        <w:t xml:space="preserve"> στην αυτολειοτρίβηση </w:t>
      </w:r>
      <w:r w:rsidR="00DD5343" w:rsidRPr="00DD5343">
        <w:rPr>
          <w:rFonts w:asciiTheme="minorHAnsi" w:eastAsiaTheme="minorHAnsi" w:hAnsiTheme="minorHAnsi" w:cstheme="minorHAnsi"/>
          <w:lang w:val="el-GR"/>
        </w:rPr>
        <w:t>(</w:t>
      </w:r>
      <w:r w:rsidR="00DD5343">
        <w:rPr>
          <w:rFonts w:asciiTheme="minorHAnsi" w:eastAsiaTheme="minorHAnsi" w:hAnsiTheme="minorHAnsi" w:cstheme="minorHAnsi"/>
        </w:rPr>
        <w:t>d</w:t>
      </w:r>
      <w:r w:rsidR="00DD5343" w:rsidRPr="00DD5343">
        <w:rPr>
          <w:rFonts w:asciiTheme="minorHAnsi" w:eastAsiaTheme="minorHAnsi" w:hAnsiTheme="minorHAnsi" w:cstheme="minorHAnsi"/>
          <w:lang w:val="el-GR"/>
        </w:rPr>
        <w:t xml:space="preserve">=0) </w:t>
      </w:r>
      <w:r w:rsidR="00DD5343">
        <w:rPr>
          <w:rFonts w:asciiTheme="minorHAnsi" w:eastAsiaTheme="minorHAnsi" w:hAnsiTheme="minorHAnsi" w:cstheme="minorHAnsi"/>
          <w:lang w:val="el-GR"/>
        </w:rPr>
        <w:t xml:space="preserve"> για </w:t>
      </w:r>
      <w:r w:rsidR="00DD5343">
        <w:rPr>
          <w:rFonts w:asciiTheme="minorHAnsi" w:eastAsiaTheme="minorHAnsi" w:hAnsiTheme="minorHAnsi" w:cstheme="minorHAnsi"/>
        </w:rPr>
        <w:t>t</w:t>
      </w:r>
      <w:r w:rsidR="00DD5343" w:rsidRPr="00DD5343">
        <w:rPr>
          <w:rFonts w:asciiTheme="minorHAnsi" w:eastAsiaTheme="minorHAnsi" w:hAnsiTheme="minorHAnsi" w:cstheme="minorHAnsi"/>
          <w:lang w:val="el-GR"/>
        </w:rPr>
        <w:t xml:space="preserve">=2 </w:t>
      </w:r>
      <w:r w:rsidR="00DD5343">
        <w:rPr>
          <w:rFonts w:asciiTheme="minorHAnsi" w:eastAsiaTheme="minorHAnsi" w:hAnsiTheme="minorHAnsi" w:cstheme="minorHAnsi"/>
        </w:rPr>
        <w:t>min</w:t>
      </w:r>
      <w:r w:rsidRPr="0015109E">
        <w:rPr>
          <w:rFonts w:asciiTheme="minorHAnsi" w:eastAsiaTheme="minorHAnsi" w:hAnsiTheme="minorHAnsi" w:cstheme="minorHAnsi"/>
          <w:lang w:val="el-GR"/>
        </w:rPr>
        <w:t xml:space="preserve">, του </w:t>
      </w:r>
      <w:r w:rsidRPr="0015109E">
        <w:rPr>
          <w:rFonts w:asciiTheme="minorHAnsi" w:eastAsiaTheme="minorHAnsi" w:hAnsiTheme="minorHAnsi" w:cstheme="minorHAnsi"/>
          <w:lang w:val="en-GB"/>
        </w:rPr>
        <w:t>SiO</w:t>
      </w:r>
      <w:r w:rsidR="00AC0922" w:rsidRPr="00A30498">
        <w:rPr>
          <w:rFonts w:asciiTheme="minorHAnsi" w:eastAsiaTheme="minorHAnsi" w:hAnsiTheme="minorHAnsi" w:cstheme="minorHAnsi"/>
          <w:vertAlign w:val="subscript"/>
          <w:lang w:val="el-GR"/>
        </w:rPr>
        <w:t>2</w:t>
      </w:r>
      <w:r w:rsidR="00AC0922">
        <w:rPr>
          <w:rFonts w:asciiTheme="minorHAnsi" w:eastAsiaTheme="minorHAnsi" w:hAnsiTheme="minorHAnsi" w:cstheme="minorHAnsi"/>
          <w:lang w:val="el-GR"/>
        </w:rPr>
        <w:t xml:space="preserve"> είναι 9</w:t>
      </w:r>
      <w:r w:rsidR="00AF685A">
        <w:rPr>
          <w:rFonts w:asciiTheme="minorHAnsi" w:eastAsiaTheme="minorHAnsi" w:hAnsiTheme="minorHAnsi" w:cstheme="minorHAnsi"/>
          <w:lang w:val="el-GR"/>
        </w:rPr>
        <w:t>7.28</w:t>
      </w:r>
      <w:r w:rsidRPr="0015109E">
        <w:rPr>
          <w:rFonts w:asciiTheme="minorHAnsi" w:eastAsiaTheme="minorHAnsi" w:hAnsiTheme="minorHAnsi" w:cstheme="minorHAnsi"/>
          <w:lang w:val="el-GR"/>
        </w:rPr>
        <w:t xml:space="preserve"> %</w:t>
      </w:r>
      <w:r w:rsidR="00DD5343">
        <w:rPr>
          <w:rFonts w:asciiTheme="minorHAnsi" w:eastAsiaTheme="minorHAnsi" w:hAnsiTheme="minorHAnsi" w:cstheme="minorHAnsi"/>
          <w:lang w:val="el-GR"/>
        </w:rPr>
        <w:t xml:space="preserve"> στην αυτολειοτρίβηση </w:t>
      </w:r>
      <w:r w:rsidR="00DD5343" w:rsidRPr="00DD5343">
        <w:rPr>
          <w:rFonts w:asciiTheme="minorHAnsi" w:eastAsiaTheme="minorHAnsi" w:hAnsiTheme="minorHAnsi" w:cstheme="minorHAnsi"/>
          <w:lang w:val="el-GR"/>
        </w:rPr>
        <w:t>(</w:t>
      </w:r>
      <w:r w:rsidR="00DD5343">
        <w:rPr>
          <w:rFonts w:asciiTheme="minorHAnsi" w:eastAsiaTheme="minorHAnsi" w:hAnsiTheme="minorHAnsi" w:cstheme="minorHAnsi"/>
        </w:rPr>
        <w:t>d</w:t>
      </w:r>
      <w:r w:rsidR="00DD5343" w:rsidRPr="00DD5343">
        <w:rPr>
          <w:rFonts w:asciiTheme="minorHAnsi" w:eastAsiaTheme="minorHAnsi" w:hAnsiTheme="minorHAnsi" w:cstheme="minorHAnsi"/>
          <w:lang w:val="el-GR"/>
        </w:rPr>
        <w:t xml:space="preserve">=0) </w:t>
      </w:r>
      <w:r w:rsidR="00DD5343">
        <w:rPr>
          <w:rFonts w:asciiTheme="minorHAnsi" w:eastAsiaTheme="minorHAnsi" w:hAnsiTheme="minorHAnsi" w:cstheme="minorHAnsi"/>
          <w:lang w:val="el-GR"/>
        </w:rPr>
        <w:t xml:space="preserve">σε χρόνο </w:t>
      </w:r>
      <w:r w:rsidR="00DD5343">
        <w:rPr>
          <w:rFonts w:asciiTheme="minorHAnsi" w:eastAsiaTheme="minorHAnsi" w:hAnsiTheme="minorHAnsi" w:cstheme="minorHAnsi"/>
        </w:rPr>
        <w:t>t</w:t>
      </w:r>
      <w:r w:rsidR="00DD5343">
        <w:rPr>
          <w:rFonts w:asciiTheme="minorHAnsi" w:eastAsiaTheme="minorHAnsi" w:hAnsiTheme="minorHAnsi" w:cstheme="minorHAnsi"/>
          <w:lang w:val="el-GR"/>
        </w:rPr>
        <w:t xml:space="preserve">=1 </w:t>
      </w:r>
      <w:r w:rsidR="00DD5343">
        <w:rPr>
          <w:rFonts w:asciiTheme="minorHAnsi" w:eastAsiaTheme="minorHAnsi" w:hAnsiTheme="minorHAnsi" w:cstheme="minorHAnsi"/>
        </w:rPr>
        <w:t>min</w:t>
      </w:r>
      <w:r w:rsidRPr="0015109E">
        <w:rPr>
          <w:rFonts w:asciiTheme="minorHAnsi" w:eastAsiaTheme="minorHAnsi" w:hAnsiTheme="minorHAnsi" w:cstheme="minorHAnsi"/>
          <w:lang w:val="el-GR"/>
        </w:rPr>
        <w:t xml:space="preserve">, του </w:t>
      </w:r>
      <w:r w:rsidRPr="0015109E">
        <w:rPr>
          <w:rFonts w:asciiTheme="minorHAnsi" w:eastAsiaTheme="minorHAnsi" w:hAnsiTheme="minorHAnsi" w:cstheme="minorHAnsi"/>
          <w:lang w:val="en-GB"/>
        </w:rPr>
        <w:t>Fe</w:t>
      </w:r>
      <w:r w:rsidRPr="00AC0922">
        <w:rPr>
          <w:rFonts w:asciiTheme="minorHAnsi" w:eastAsiaTheme="minorHAnsi" w:hAnsiTheme="minorHAnsi" w:cstheme="minorHAnsi"/>
          <w:vertAlign w:val="subscript"/>
          <w:lang w:val="el-GR"/>
        </w:rPr>
        <w:t>2</w:t>
      </w:r>
      <w:r w:rsidRPr="0015109E">
        <w:rPr>
          <w:rFonts w:asciiTheme="minorHAnsi" w:eastAsiaTheme="minorHAnsi" w:hAnsiTheme="minorHAnsi" w:cstheme="minorHAnsi"/>
          <w:lang w:val="en-GB"/>
        </w:rPr>
        <w:t>O</w:t>
      </w:r>
      <w:r w:rsidRPr="00AC0922">
        <w:rPr>
          <w:rFonts w:asciiTheme="minorHAnsi" w:eastAsiaTheme="minorHAnsi" w:hAnsiTheme="minorHAnsi" w:cstheme="minorHAnsi"/>
          <w:vertAlign w:val="subscript"/>
          <w:lang w:val="el-GR"/>
        </w:rPr>
        <w:t>3</w:t>
      </w:r>
      <w:r w:rsidRPr="0015109E">
        <w:rPr>
          <w:rFonts w:asciiTheme="minorHAnsi" w:eastAsiaTheme="minorHAnsi" w:hAnsiTheme="minorHAnsi" w:cstheme="minorHAnsi"/>
          <w:lang w:val="el-GR"/>
        </w:rPr>
        <w:t xml:space="preserve"> είναι 9</w:t>
      </w:r>
      <w:r w:rsidR="00AC0922">
        <w:rPr>
          <w:rFonts w:asciiTheme="minorHAnsi" w:eastAsiaTheme="minorHAnsi" w:hAnsiTheme="minorHAnsi" w:cstheme="minorHAnsi"/>
          <w:lang w:val="el-GR"/>
        </w:rPr>
        <w:t>6.55</w:t>
      </w:r>
      <w:r w:rsidRPr="0015109E">
        <w:rPr>
          <w:rFonts w:asciiTheme="minorHAnsi" w:eastAsiaTheme="minorHAnsi" w:hAnsiTheme="minorHAnsi" w:cstheme="minorHAnsi"/>
          <w:lang w:val="el-GR"/>
        </w:rPr>
        <w:t xml:space="preserve">% </w:t>
      </w:r>
      <w:r w:rsidR="00DD5343">
        <w:rPr>
          <w:rFonts w:asciiTheme="minorHAnsi" w:eastAsiaTheme="minorHAnsi" w:hAnsiTheme="minorHAnsi" w:cstheme="minorHAnsi"/>
          <w:lang w:val="el-GR"/>
        </w:rPr>
        <w:t xml:space="preserve">στην αυτολειοτρίβηση </w:t>
      </w:r>
      <w:r w:rsidR="00DD5343" w:rsidRPr="00DD5343">
        <w:rPr>
          <w:rFonts w:asciiTheme="minorHAnsi" w:eastAsiaTheme="minorHAnsi" w:hAnsiTheme="minorHAnsi" w:cstheme="minorHAnsi"/>
          <w:lang w:val="el-GR"/>
        </w:rPr>
        <w:t>(</w:t>
      </w:r>
      <w:r w:rsidR="00DD5343">
        <w:rPr>
          <w:rFonts w:asciiTheme="minorHAnsi" w:eastAsiaTheme="minorHAnsi" w:hAnsiTheme="minorHAnsi" w:cstheme="minorHAnsi"/>
        </w:rPr>
        <w:t>d</w:t>
      </w:r>
      <w:r w:rsidR="00DD5343" w:rsidRPr="00DD5343">
        <w:rPr>
          <w:rFonts w:asciiTheme="minorHAnsi" w:eastAsiaTheme="minorHAnsi" w:hAnsiTheme="minorHAnsi" w:cstheme="minorHAnsi"/>
          <w:lang w:val="el-GR"/>
        </w:rPr>
        <w:t xml:space="preserve">=0) </w:t>
      </w:r>
      <w:r w:rsidR="00DD5343">
        <w:rPr>
          <w:rFonts w:asciiTheme="minorHAnsi" w:eastAsiaTheme="minorHAnsi" w:hAnsiTheme="minorHAnsi" w:cstheme="minorHAnsi"/>
          <w:lang w:val="el-GR"/>
        </w:rPr>
        <w:t xml:space="preserve"> για </w:t>
      </w:r>
      <w:r w:rsidR="00DD5343">
        <w:rPr>
          <w:rFonts w:asciiTheme="minorHAnsi" w:eastAsiaTheme="minorHAnsi" w:hAnsiTheme="minorHAnsi" w:cstheme="minorHAnsi"/>
        </w:rPr>
        <w:t>t</w:t>
      </w:r>
      <w:r w:rsidR="00DD5343" w:rsidRPr="00DD5343">
        <w:rPr>
          <w:rFonts w:asciiTheme="minorHAnsi" w:eastAsiaTheme="minorHAnsi" w:hAnsiTheme="minorHAnsi" w:cstheme="minorHAnsi"/>
          <w:lang w:val="el-GR"/>
        </w:rPr>
        <w:t xml:space="preserve">=2 </w:t>
      </w:r>
      <w:r w:rsidR="00DD5343">
        <w:rPr>
          <w:rFonts w:asciiTheme="minorHAnsi" w:eastAsiaTheme="minorHAnsi" w:hAnsiTheme="minorHAnsi" w:cstheme="minorHAnsi"/>
        </w:rPr>
        <w:t>min</w:t>
      </w:r>
      <w:r w:rsidR="00DD5343">
        <w:rPr>
          <w:rFonts w:asciiTheme="minorHAnsi" w:eastAsiaTheme="minorHAnsi" w:hAnsiTheme="minorHAnsi" w:cstheme="minorHAnsi"/>
          <w:lang w:val="el-GR"/>
        </w:rPr>
        <w:t>,</w:t>
      </w:r>
      <w:r w:rsidRPr="0015109E">
        <w:rPr>
          <w:rFonts w:asciiTheme="minorHAnsi" w:eastAsiaTheme="minorHAnsi" w:hAnsiTheme="minorHAnsi" w:cstheme="minorHAnsi"/>
          <w:lang w:val="el-GR"/>
        </w:rPr>
        <w:t xml:space="preserve">του </w:t>
      </w:r>
      <w:r w:rsidRPr="0015109E">
        <w:rPr>
          <w:rFonts w:asciiTheme="minorHAnsi" w:eastAsiaTheme="minorHAnsi" w:hAnsiTheme="minorHAnsi" w:cstheme="minorHAnsi"/>
          <w:lang w:val="en-GB"/>
        </w:rPr>
        <w:t>MgO</w:t>
      </w:r>
      <w:r w:rsidR="00AC0922">
        <w:rPr>
          <w:rFonts w:asciiTheme="minorHAnsi" w:eastAsiaTheme="minorHAnsi" w:hAnsiTheme="minorHAnsi" w:cstheme="minorHAnsi"/>
          <w:lang w:val="el-GR"/>
        </w:rPr>
        <w:t xml:space="preserve"> είναι 95.56 </w:t>
      </w:r>
      <w:r w:rsidRPr="0015109E">
        <w:rPr>
          <w:rFonts w:asciiTheme="minorHAnsi" w:eastAsiaTheme="minorHAnsi" w:hAnsiTheme="minorHAnsi" w:cstheme="minorHAnsi"/>
          <w:lang w:val="el-GR"/>
        </w:rPr>
        <w:t xml:space="preserve">% </w:t>
      </w:r>
      <w:r w:rsidR="00DD5343">
        <w:rPr>
          <w:rFonts w:asciiTheme="minorHAnsi" w:eastAsiaTheme="minorHAnsi" w:hAnsiTheme="minorHAnsi" w:cstheme="minorHAnsi"/>
          <w:lang w:val="el-GR"/>
        </w:rPr>
        <w:t xml:space="preserve">στην αυτολειοτρίβηση </w:t>
      </w:r>
      <w:r w:rsidR="00DD5343" w:rsidRPr="00DD5343">
        <w:rPr>
          <w:rFonts w:asciiTheme="minorHAnsi" w:eastAsiaTheme="minorHAnsi" w:hAnsiTheme="minorHAnsi" w:cstheme="minorHAnsi"/>
          <w:lang w:val="el-GR"/>
        </w:rPr>
        <w:t>(</w:t>
      </w:r>
      <w:r w:rsidR="00DD5343">
        <w:rPr>
          <w:rFonts w:asciiTheme="minorHAnsi" w:eastAsiaTheme="minorHAnsi" w:hAnsiTheme="minorHAnsi" w:cstheme="minorHAnsi"/>
        </w:rPr>
        <w:t>d</w:t>
      </w:r>
      <w:r w:rsidR="00DD5343" w:rsidRPr="00DD5343">
        <w:rPr>
          <w:rFonts w:asciiTheme="minorHAnsi" w:eastAsiaTheme="minorHAnsi" w:hAnsiTheme="minorHAnsi" w:cstheme="minorHAnsi"/>
          <w:lang w:val="el-GR"/>
        </w:rPr>
        <w:t xml:space="preserve">=0) </w:t>
      </w:r>
      <w:r w:rsidR="00DD5343">
        <w:rPr>
          <w:rFonts w:asciiTheme="minorHAnsi" w:eastAsiaTheme="minorHAnsi" w:hAnsiTheme="minorHAnsi" w:cstheme="minorHAnsi"/>
          <w:lang w:val="el-GR"/>
        </w:rPr>
        <w:t xml:space="preserve"> για </w:t>
      </w:r>
      <w:r w:rsidR="00DD5343">
        <w:rPr>
          <w:rFonts w:asciiTheme="minorHAnsi" w:eastAsiaTheme="minorHAnsi" w:hAnsiTheme="minorHAnsi" w:cstheme="minorHAnsi"/>
        </w:rPr>
        <w:t>t</w:t>
      </w:r>
      <w:r w:rsidR="00DD5343" w:rsidRPr="00DD5343">
        <w:rPr>
          <w:rFonts w:asciiTheme="minorHAnsi" w:eastAsiaTheme="minorHAnsi" w:hAnsiTheme="minorHAnsi" w:cstheme="minorHAnsi"/>
          <w:lang w:val="el-GR"/>
        </w:rPr>
        <w:t>=</w:t>
      </w:r>
      <w:r w:rsidR="00DD5343">
        <w:rPr>
          <w:rFonts w:asciiTheme="minorHAnsi" w:eastAsiaTheme="minorHAnsi" w:hAnsiTheme="minorHAnsi" w:cstheme="minorHAnsi"/>
          <w:lang w:val="el-GR"/>
        </w:rPr>
        <w:t>0.5</w:t>
      </w:r>
      <w:r w:rsidR="00DD5343" w:rsidRPr="00DD5343">
        <w:rPr>
          <w:rFonts w:asciiTheme="minorHAnsi" w:eastAsiaTheme="minorHAnsi" w:hAnsiTheme="minorHAnsi" w:cstheme="minorHAnsi"/>
          <w:lang w:val="el-GR"/>
        </w:rPr>
        <w:t xml:space="preserve"> </w:t>
      </w:r>
      <w:r w:rsidR="00DD5343">
        <w:rPr>
          <w:rFonts w:asciiTheme="minorHAnsi" w:eastAsiaTheme="minorHAnsi" w:hAnsiTheme="minorHAnsi" w:cstheme="minorHAnsi"/>
        </w:rPr>
        <w:t>min</w:t>
      </w:r>
      <w:r w:rsidR="00DD5343" w:rsidRPr="0015109E">
        <w:rPr>
          <w:rFonts w:asciiTheme="minorHAnsi" w:eastAsiaTheme="minorHAnsi" w:hAnsiTheme="minorHAnsi" w:cstheme="minorHAnsi"/>
          <w:lang w:val="el-GR"/>
        </w:rPr>
        <w:t xml:space="preserve"> </w:t>
      </w:r>
      <w:r w:rsidRPr="0015109E">
        <w:rPr>
          <w:rFonts w:asciiTheme="minorHAnsi" w:eastAsiaTheme="minorHAnsi" w:hAnsiTheme="minorHAnsi" w:cstheme="minorHAnsi"/>
          <w:lang w:val="el-GR"/>
        </w:rPr>
        <w:t xml:space="preserve">και του </w:t>
      </w:r>
      <w:r w:rsidRPr="0015109E">
        <w:rPr>
          <w:rFonts w:asciiTheme="minorHAnsi" w:eastAsiaTheme="minorHAnsi" w:hAnsiTheme="minorHAnsi" w:cstheme="minorHAnsi"/>
        </w:rPr>
        <w:t>SiO</w:t>
      </w:r>
      <w:r w:rsidRPr="0015109E">
        <w:rPr>
          <w:rFonts w:asciiTheme="minorHAnsi" w:eastAsiaTheme="minorHAnsi" w:hAnsiTheme="minorHAnsi" w:cstheme="minorHAnsi"/>
          <w:vertAlign w:val="subscript"/>
          <w:lang w:val="el-GR"/>
        </w:rPr>
        <w:t xml:space="preserve">2 </w:t>
      </w:r>
      <w:r w:rsidR="00AC0922">
        <w:rPr>
          <w:rFonts w:asciiTheme="minorHAnsi" w:eastAsiaTheme="minorHAnsi" w:hAnsiTheme="minorHAnsi" w:cstheme="minorHAnsi"/>
          <w:lang w:val="el-GR"/>
        </w:rPr>
        <w:t>97.28</w:t>
      </w:r>
      <w:r w:rsidRPr="0015109E">
        <w:rPr>
          <w:rFonts w:asciiTheme="minorHAnsi" w:eastAsiaTheme="minorHAnsi" w:hAnsiTheme="minorHAnsi" w:cstheme="minorHAnsi"/>
          <w:lang w:val="el-GR"/>
        </w:rPr>
        <w:t xml:space="preserve"> %</w:t>
      </w:r>
      <w:r w:rsidR="00DD5343">
        <w:rPr>
          <w:rFonts w:asciiTheme="minorHAnsi" w:eastAsiaTheme="minorHAnsi" w:hAnsiTheme="minorHAnsi" w:cstheme="minorHAnsi"/>
          <w:lang w:val="el-GR"/>
        </w:rPr>
        <w:t xml:space="preserve"> στην αυτολειοτρίβηση </w:t>
      </w:r>
      <w:r w:rsidR="00DD5343" w:rsidRPr="00DD5343">
        <w:rPr>
          <w:rFonts w:asciiTheme="minorHAnsi" w:eastAsiaTheme="minorHAnsi" w:hAnsiTheme="minorHAnsi" w:cstheme="minorHAnsi"/>
          <w:lang w:val="el-GR"/>
        </w:rPr>
        <w:t>(</w:t>
      </w:r>
      <w:r w:rsidR="00DD5343">
        <w:rPr>
          <w:rFonts w:asciiTheme="minorHAnsi" w:eastAsiaTheme="minorHAnsi" w:hAnsiTheme="minorHAnsi" w:cstheme="minorHAnsi"/>
        </w:rPr>
        <w:t>d</w:t>
      </w:r>
      <w:r w:rsidR="00DD5343" w:rsidRPr="00DD5343">
        <w:rPr>
          <w:rFonts w:asciiTheme="minorHAnsi" w:eastAsiaTheme="minorHAnsi" w:hAnsiTheme="minorHAnsi" w:cstheme="minorHAnsi"/>
          <w:lang w:val="el-GR"/>
        </w:rPr>
        <w:t xml:space="preserve">=0) </w:t>
      </w:r>
      <w:r w:rsidR="00DD5343">
        <w:rPr>
          <w:rFonts w:asciiTheme="minorHAnsi" w:eastAsiaTheme="minorHAnsi" w:hAnsiTheme="minorHAnsi" w:cstheme="minorHAnsi"/>
          <w:lang w:val="el-GR"/>
        </w:rPr>
        <w:t xml:space="preserve"> για </w:t>
      </w:r>
      <w:r w:rsidR="00DD5343">
        <w:rPr>
          <w:rFonts w:asciiTheme="minorHAnsi" w:eastAsiaTheme="minorHAnsi" w:hAnsiTheme="minorHAnsi" w:cstheme="minorHAnsi"/>
        </w:rPr>
        <w:t>t</w:t>
      </w:r>
      <w:r w:rsidR="00DD5343" w:rsidRPr="00DD5343">
        <w:rPr>
          <w:rFonts w:asciiTheme="minorHAnsi" w:eastAsiaTheme="minorHAnsi" w:hAnsiTheme="minorHAnsi" w:cstheme="minorHAnsi"/>
          <w:lang w:val="el-GR"/>
        </w:rPr>
        <w:t>=</w:t>
      </w:r>
      <w:r w:rsidR="00DD5343">
        <w:rPr>
          <w:rFonts w:asciiTheme="minorHAnsi" w:eastAsiaTheme="minorHAnsi" w:hAnsiTheme="minorHAnsi" w:cstheme="minorHAnsi"/>
          <w:lang w:val="el-GR"/>
        </w:rPr>
        <w:t>1</w:t>
      </w:r>
      <w:r w:rsidR="00DD5343" w:rsidRPr="00DD5343">
        <w:rPr>
          <w:rFonts w:asciiTheme="minorHAnsi" w:eastAsiaTheme="minorHAnsi" w:hAnsiTheme="minorHAnsi" w:cstheme="minorHAnsi"/>
          <w:lang w:val="el-GR"/>
        </w:rPr>
        <w:t xml:space="preserve"> </w:t>
      </w:r>
      <w:r w:rsidR="00DD5343">
        <w:rPr>
          <w:rFonts w:asciiTheme="minorHAnsi" w:eastAsiaTheme="minorHAnsi" w:hAnsiTheme="minorHAnsi" w:cstheme="minorHAnsi"/>
        </w:rPr>
        <w:t>min</w:t>
      </w:r>
      <w:r w:rsidR="000B4E9D">
        <w:rPr>
          <w:rFonts w:asciiTheme="minorHAnsi" w:eastAsiaTheme="minorHAnsi" w:hAnsiTheme="minorHAnsi" w:cstheme="minorHAnsi"/>
          <w:lang w:val="el-GR"/>
        </w:rPr>
        <w:t xml:space="preserve">. </w:t>
      </w:r>
    </w:p>
    <w:p w:rsidR="0015109E" w:rsidRPr="0015109E" w:rsidRDefault="0015109E" w:rsidP="0098663E">
      <w:pPr>
        <w:ind w:firstLine="720"/>
        <w:jc w:val="both"/>
        <w:rPr>
          <w:rFonts w:asciiTheme="minorHAnsi" w:eastAsiaTheme="minorHAnsi" w:hAnsiTheme="minorHAnsi" w:cstheme="minorHAnsi"/>
          <w:lang w:val="el-GR"/>
        </w:rPr>
      </w:pPr>
      <w:r w:rsidRPr="0015109E">
        <w:rPr>
          <w:rFonts w:asciiTheme="minorHAnsi" w:eastAsiaTheme="minorHAnsi" w:hAnsiTheme="minorHAnsi" w:cstheme="minorHAnsi"/>
          <w:lang w:val="el-GR"/>
        </w:rPr>
        <w:t xml:space="preserve">Από τους πίνακες προέκυψαν τα παρακάτω διαγράμματα </w:t>
      </w:r>
      <w:r w:rsidR="00E97318">
        <w:rPr>
          <w:rFonts w:asciiTheme="minorHAnsi" w:eastAsiaTheme="minorHAnsi" w:hAnsiTheme="minorHAnsi" w:cstheme="minorHAnsi"/>
          <w:lang w:val="el-GR"/>
        </w:rPr>
        <w:t>(6.65</w:t>
      </w:r>
      <w:r w:rsidR="000B4E9D" w:rsidRPr="00AE53F5">
        <w:rPr>
          <w:rFonts w:asciiTheme="minorHAnsi" w:eastAsiaTheme="minorHAnsi" w:hAnsiTheme="minorHAnsi" w:cstheme="minorHAnsi"/>
          <w:lang w:val="el-GR"/>
        </w:rPr>
        <w:t xml:space="preserve"> </w:t>
      </w:r>
      <w:r w:rsidR="000B4E9D">
        <w:rPr>
          <w:rFonts w:asciiTheme="minorHAnsi" w:eastAsiaTheme="minorHAnsi" w:hAnsiTheme="minorHAnsi" w:cstheme="minorHAnsi"/>
          <w:lang w:val="el-GR"/>
        </w:rPr>
        <w:t>–</w:t>
      </w:r>
      <w:r w:rsidR="00E97318">
        <w:rPr>
          <w:rFonts w:asciiTheme="minorHAnsi" w:eastAsiaTheme="minorHAnsi" w:hAnsiTheme="minorHAnsi" w:cstheme="minorHAnsi"/>
          <w:lang w:val="el-GR"/>
        </w:rPr>
        <w:t xml:space="preserve"> 6.67</w:t>
      </w:r>
      <w:r w:rsidR="000B4E9D" w:rsidRPr="00AE53F5">
        <w:rPr>
          <w:rFonts w:asciiTheme="minorHAnsi" w:eastAsiaTheme="minorHAnsi" w:hAnsiTheme="minorHAnsi" w:cstheme="minorHAnsi"/>
          <w:lang w:val="el-GR"/>
        </w:rPr>
        <w:t>)</w:t>
      </w:r>
      <w:r w:rsidR="000B4E9D" w:rsidRPr="000B4E9D">
        <w:rPr>
          <w:rFonts w:asciiTheme="minorHAnsi" w:eastAsiaTheme="minorHAnsi" w:hAnsiTheme="minorHAnsi" w:cstheme="minorHAnsi"/>
          <w:lang w:val="el-GR"/>
        </w:rPr>
        <w:t xml:space="preserve"> </w:t>
      </w:r>
      <w:r w:rsidRPr="0015109E">
        <w:rPr>
          <w:rFonts w:asciiTheme="minorHAnsi" w:eastAsiaTheme="minorHAnsi" w:hAnsiTheme="minorHAnsi" w:cstheme="minorHAnsi"/>
          <w:lang w:val="el-GR"/>
        </w:rPr>
        <w:t xml:space="preserve">τα οποία παριστάνουν την κατανομή (%) του </w:t>
      </w:r>
      <w:r w:rsidRPr="0015109E">
        <w:rPr>
          <w:rFonts w:asciiTheme="minorHAnsi" w:eastAsiaTheme="minorHAnsi" w:hAnsiTheme="minorHAnsi" w:cstheme="minorHAnsi"/>
          <w:lang w:val="en-GB"/>
        </w:rPr>
        <w:t>NiO</w:t>
      </w:r>
      <w:r w:rsidRPr="0015109E">
        <w:rPr>
          <w:rFonts w:asciiTheme="minorHAnsi" w:eastAsiaTheme="minorHAnsi" w:hAnsiTheme="minorHAnsi" w:cstheme="minorHAnsi"/>
          <w:lang w:val="el-GR"/>
        </w:rPr>
        <w:t xml:space="preserve"> για τα τρία μεγέθη </w:t>
      </w:r>
      <w:r w:rsidR="00FA56BD">
        <w:rPr>
          <w:rFonts w:asciiTheme="minorHAnsi" w:eastAsiaTheme="minorHAnsi" w:hAnsiTheme="minorHAnsi" w:cstheme="minorHAnsi"/>
          <w:lang w:val="el-GR"/>
        </w:rPr>
        <w:t>προϊόντων</w:t>
      </w:r>
      <w:r w:rsidRPr="0015109E">
        <w:rPr>
          <w:rFonts w:asciiTheme="minorHAnsi" w:eastAsiaTheme="minorHAnsi" w:hAnsiTheme="minorHAnsi" w:cstheme="minorHAnsi"/>
          <w:lang w:val="el-GR"/>
        </w:rPr>
        <w:t xml:space="preserve"> (+0.300 </w:t>
      </w:r>
      <w:r w:rsidRPr="0015109E">
        <w:rPr>
          <w:rFonts w:asciiTheme="minorHAnsi" w:eastAsiaTheme="minorHAnsi" w:hAnsiTheme="minorHAnsi" w:cstheme="minorHAnsi"/>
          <w:lang w:val="en-GB"/>
        </w:rPr>
        <w:t>mm</w:t>
      </w:r>
      <w:r w:rsidRPr="0015109E">
        <w:rPr>
          <w:rFonts w:asciiTheme="minorHAnsi" w:eastAsiaTheme="minorHAnsi" w:hAnsiTheme="minorHAnsi" w:cstheme="minorHAnsi"/>
          <w:lang w:val="el-GR"/>
        </w:rPr>
        <w:t xml:space="preserve">, -1.150 +0.300 </w:t>
      </w:r>
      <w:r w:rsidRPr="0015109E">
        <w:rPr>
          <w:rFonts w:asciiTheme="minorHAnsi" w:eastAsiaTheme="minorHAnsi" w:hAnsiTheme="minorHAnsi" w:cstheme="minorHAnsi"/>
          <w:lang w:val="en-GB"/>
        </w:rPr>
        <w:t>mm</w:t>
      </w:r>
      <w:r w:rsidRPr="0015109E">
        <w:rPr>
          <w:rFonts w:asciiTheme="minorHAnsi" w:eastAsiaTheme="minorHAnsi" w:hAnsiTheme="minorHAnsi" w:cstheme="minorHAnsi"/>
          <w:lang w:val="el-GR"/>
        </w:rPr>
        <w:t xml:space="preserve">, -0.075 </w:t>
      </w:r>
      <w:r w:rsidRPr="0015109E">
        <w:rPr>
          <w:rFonts w:asciiTheme="minorHAnsi" w:eastAsiaTheme="minorHAnsi" w:hAnsiTheme="minorHAnsi" w:cstheme="minorHAnsi"/>
          <w:lang w:val="en-GB"/>
        </w:rPr>
        <w:t>mm</w:t>
      </w:r>
      <w:r w:rsidRPr="0015109E">
        <w:rPr>
          <w:rFonts w:asciiTheme="minorHAnsi" w:eastAsiaTheme="minorHAnsi" w:hAnsiTheme="minorHAnsi" w:cstheme="minorHAnsi"/>
          <w:lang w:val="el-GR"/>
        </w:rPr>
        <w:t xml:space="preserve">). </w:t>
      </w:r>
    </w:p>
    <w:tbl>
      <w:tblPr>
        <w:tblW w:w="0" w:type="auto"/>
        <w:tblLook w:val="04A0" w:firstRow="1" w:lastRow="0" w:firstColumn="1" w:lastColumn="0" w:noHBand="0" w:noVBand="1"/>
      </w:tblPr>
      <w:tblGrid>
        <w:gridCol w:w="4788"/>
        <w:gridCol w:w="4788"/>
      </w:tblGrid>
      <w:tr w:rsidR="00AC1DEE" w:rsidTr="00DE05FE">
        <w:tc>
          <w:tcPr>
            <w:tcW w:w="4788" w:type="dxa"/>
          </w:tcPr>
          <w:p w:rsidR="00AC1DEE" w:rsidRPr="000F4498" w:rsidRDefault="005446AB">
            <w:pPr>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357B08D3" wp14:editId="4C0E6403">
                  <wp:extent cx="2734056" cy="1636776"/>
                  <wp:effectExtent l="0" t="0" r="0" b="190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34056" cy="1636776"/>
                          </a:xfrm>
                          <a:prstGeom prst="rect">
                            <a:avLst/>
                          </a:prstGeom>
                          <a:noFill/>
                        </pic:spPr>
                      </pic:pic>
                    </a:graphicData>
                  </a:graphic>
                </wp:inline>
              </w:drawing>
            </w:r>
          </w:p>
        </w:tc>
        <w:tc>
          <w:tcPr>
            <w:tcW w:w="4788" w:type="dxa"/>
          </w:tcPr>
          <w:p w:rsidR="00AC1DEE" w:rsidRDefault="005446AB">
            <w:pPr>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5F1FAD5E" wp14:editId="5D4AC6AA">
                  <wp:extent cx="2734056" cy="1636776"/>
                  <wp:effectExtent l="0" t="0" r="0" b="1905"/>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734056" cy="1636776"/>
                          </a:xfrm>
                          <a:prstGeom prst="rect">
                            <a:avLst/>
                          </a:prstGeom>
                          <a:noFill/>
                        </pic:spPr>
                      </pic:pic>
                    </a:graphicData>
                  </a:graphic>
                </wp:inline>
              </w:drawing>
            </w:r>
          </w:p>
        </w:tc>
      </w:tr>
      <w:tr w:rsidR="00AC1DEE" w:rsidRPr="00D527CB" w:rsidTr="00DE05FE">
        <w:tc>
          <w:tcPr>
            <w:tcW w:w="4788" w:type="dxa"/>
          </w:tcPr>
          <w:p w:rsidR="00AC1DEE" w:rsidRPr="000B4E9D" w:rsidRDefault="00AC1DEE" w:rsidP="00E97318">
            <w:pPr>
              <w:pStyle w:val="2"/>
              <w:ind w:right="252"/>
              <w:jc w:val="both"/>
              <w:rPr>
                <w:rFonts w:eastAsiaTheme="minorHAnsi"/>
                <w:lang w:val="el-GR"/>
              </w:rPr>
            </w:pPr>
            <w:bookmarkStart w:id="158" w:name="_Toc518474932"/>
            <w:r w:rsidRPr="000B4E9D">
              <w:rPr>
                <w:rFonts w:eastAsiaTheme="minorHAnsi"/>
                <w:lang w:val="el-GR"/>
              </w:rPr>
              <w:t>Διάγραμμα</w:t>
            </w:r>
            <w:r w:rsidR="00E97318">
              <w:rPr>
                <w:rFonts w:eastAsiaTheme="minorHAnsi"/>
                <w:lang w:val="el-GR"/>
              </w:rPr>
              <w:t xml:space="preserve"> 6.65</w:t>
            </w:r>
            <w:r w:rsidRPr="00AC1DEE">
              <w:rPr>
                <w:rFonts w:eastAsiaTheme="minorHAnsi"/>
                <w:lang w:val="el-GR"/>
              </w:rPr>
              <w:t xml:space="preserve">: </w:t>
            </w:r>
            <w:r w:rsidR="00B0466A" w:rsidRPr="00604BB3">
              <w:rPr>
                <w:rFonts w:eastAsiaTheme="minorHAnsi"/>
                <w:lang w:val="el-GR"/>
              </w:rPr>
              <w:t xml:space="preserve">Κατανομή (%) </w:t>
            </w:r>
            <w:r w:rsidR="00B0466A" w:rsidRPr="00604BB3">
              <w:rPr>
                <w:rFonts w:eastAsiaTheme="minorHAnsi"/>
                <w:lang w:val="en-GB"/>
              </w:rPr>
              <w:t>NiO</w:t>
            </w:r>
            <w:r w:rsidR="00B0466A" w:rsidRPr="00604BB3">
              <w:rPr>
                <w:rFonts w:eastAsiaTheme="minorHAnsi"/>
                <w:lang w:val="el-GR"/>
              </w:rPr>
              <w:t xml:space="preserve"> των προϊόντων του κλάσματος </w:t>
            </w:r>
            <w:r w:rsidR="00B0466A">
              <w:rPr>
                <w:rFonts w:eastAsiaTheme="minorHAnsi"/>
                <w:lang w:val="el-GR"/>
              </w:rPr>
              <w:t xml:space="preserve">τροφοδοσίας </w:t>
            </w:r>
            <w:r w:rsidR="00B0466A" w:rsidRPr="00604BB3">
              <w:rPr>
                <w:rFonts w:eastAsiaTheme="minorHAnsi"/>
                <w:lang w:val="el-GR"/>
              </w:rPr>
              <w:t>-</w:t>
            </w:r>
            <w:r w:rsidR="000B4642">
              <w:rPr>
                <w:rFonts w:eastAsiaTheme="minorHAnsi"/>
                <w:lang w:val="el-GR"/>
              </w:rPr>
              <w:t xml:space="preserve">0.300+0.150 </w:t>
            </w:r>
            <w:r w:rsidR="00B0466A" w:rsidRPr="00604BB3">
              <w:rPr>
                <w:rFonts w:eastAsiaTheme="minorHAnsi"/>
                <w:lang w:val="en-GB"/>
              </w:rPr>
              <w:t>mm</w:t>
            </w:r>
            <w:r w:rsidR="00B0466A" w:rsidRPr="00604BB3">
              <w:rPr>
                <w:rFonts w:eastAsiaTheme="minorHAnsi"/>
                <w:lang w:val="el-GR"/>
              </w:rPr>
              <w:t xml:space="preserve">  </w:t>
            </w:r>
            <w:r w:rsidR="00B0466A">
              <w:rPr>
                <w:rFonts w:eastAsiaTheme="minorHAnsi"/>
                <w:lang w:val="el-GR"/>
              </w:rPr>
              <w:t>για κάθε</w:t>
            </w:r>
            <w:r w:rsidR="00B0466A" w:rsidRPr="00604BB3">
              <w:rPr>
                <w:rFonts w:eastAsiaTheme="minorHAnsi"/>
                <w:lang w:val="el-GR"/>
              </w:rPr>
              <w:t xml:space="preserve"> διάμετρο σφαιρών </w:t>
            </w:r>
            <w:r w:rsidR="00B0466A">
              <w:rPr>
                <w:rFonts w:eastAsiaTheme="minorHAnsi"/>
                <w:lang w:val="el-GR"/>
              </w:rPr>
              <w:t>(</w:t>
            </w:r>
            <w:r w:rsidR="00B0466A" w:rsidRPr="00604BB3">
              <w:rPr>
                <w:rFonts w:eastAsiaTheme="minorHAnsi"/>
                <w:lang w:val="en-GB"/>
              </w:rPr>
              <w:t>t</w:t>
            </w:r>
            <w:r w:rsidR="00B0466A" w:rsidRPr="00604BB3">
              <w:rPr>
                <w:rFonts w:eastAsiaTheme="minorHAnsi"/>
                <w:lang w:val="el-GR"/>
              </w:rPr>
              <w:t xml:space="preserve">=0.5 </w:t>
            </w:r>
            <w:r w:rsidR="00B0466A" w:rsidRPr="00604BB3">
              <w:rPr>
                <w:rFonts w:eastAsiaTheme="minorHAnsi"/>
                <w:lang w:val="en-GB"/>
              </w:rPr>
              <w:t>min</w:t>
            </w:r>
            <w:r w:rsidR="00B0466A">
              <w:rPr>
                <w:rFonts w:eastAsiaTheme="minorHAnsi"/>
                <w:lang w:val="el-GR"/>
              </w:rPr>
              <w:t>)</w:t>
            </w:r>
            <w:r w:rsidR="00B0466A" w:rsidRPr="00604BB3">
              <w:rPr>
                <w:rFonts w:eastAsiaTheme="minorHAnsi"/>
                <w:lang w:val="el-GR"/>
              </w:rPr>
              <w:t>.</w:t>
            </w:r>
            <w:bookmarkEnd w:id="158"/>
          </w:p>
        </w:tc>
        <w:tc>
          <w:tcPr>
            <w:tcW w:w="4788" w:type="dxa"/>
          </w:tcPr>
          <w:p w:rsidR="00AC1DEE" w:rsidRPr="00AC1DEE" w:rsidRDefault="00AC1DEE" w:rsidP="00E97318">
            <w:pPr>
              <w:pStyle w:val="2"/>
              <w:ind w:right="270"/>
              <w:jc w:val="both"/>
              <w:rPr>
                <w:b/>
                <w:bCs/>
                <w:color w:val="000000"/>
                <w:sz w:val="28"/>
                <w:szCs w:val="28"/>
                <w:lang w:val="el-GR"/>
              </w:rPr>
            </w:pPr>
            <w:bookmarkStart w:id="159" w:name="_Toc518474933"/>
            <w:r w:rsidRPr="000B4E9D">
              <w:rPr>
                <w:lang w:val="el-GR"/>
              </w:rPr>
              <w:t>Διάγραμμα</w:t>
            </w:r>
            <w:r w:rsidR="00E97318">
              <w:rPr>
                <w:lang w:val="el-GR"/>
              </w:rPr>
              <w:t xml:space="preserve"> 6.66</w:t>
            </w:r>
            <w:r w:rsidRPr="00AC1DEE">
              <w:rPr>
                <w:lang w:val="el-GR"/>
              </w:rPr>
              <w:t xml:space="preserve">: </w:t>
            </w:r>
            <w:r w:rsidR="000B4642" w:rsidRPr="00604BB3">
              <w:rPr>
                <w:rFonts w:eastAsiaTheme="minorHAnsi"/>
                <w:lang w:val="el-GR"/>
              </w:rPr>
              <w:t xml:space="preserve">Κατανομή (%) </w:t>
            </w:r>
            <w:r w:rsidR="000B4642" w:rsidRPr="00604BB3">
              <w:rPr>
                <w:rFonts w:eastAsiaTheme="minorHAnsi"/>
                <w:lang w:val="en-GB"/>
              </w:rPr>
              <w:t>NiO</w:t>
            </w:r>
            <w:r w:rsidR="000B4642" w:rsidRPr="00604BB3">
              <w:rPr>
                <w:rFonts w:eastAsiaTheme="minorHAnsi"/>
                <w:lang w:val="el-GR"/>
              </w:rPr>
              <w:t xml:space="preserve"> των προϊόντων του κλάσματος </w:t>
            </w:r>
            <w:r w:rsidR="000B4642">
              <w:rPr>
                <w:rFonts w:eastAsiaTheme="minorHAnsi"/>
                <w:lang w:val="el-GR"/>
              </w:rPr>
              <w:t xml:space="preserve">τροφοδοσίας </w:t>
            </w:r>
            <w:r w:rsidR="000B4642" w:rsidRPr="00604BB3">
              <w:rPr>
                <w:rFonts w:eastAsiaTheme="minorHAnsi"/>
                <w:lang w:val="el-GR"/>
              </w:rPr>
              <w:t>-</w:t>
            </w:r>
            <w:r w:rsidR="000B4642">
              <w:rPr>
                <w:rFonts w:eastAsiaTheme="minorHAnsi"/>
                <w:lang w:val="el-GR"/>
              </w:rPr>
              <w:t xml:space="preserve">0.300+0.150 </w:t>
            </w:r>
            <w:r w:rsidR="000B4642" w:rsidRPr="00604BB3">
              <w:rPr>
                <w:rFonts w:eastAsiaTheme="minorHAnsi"/>
                <w:lang w:val="en-GB"/>
              </w:rPr>
              <w:t>mm</w:t>
            </w:r>
            <w:r w:rsidR="000B4642" w:rsidRPr="00604BB3">
              <w:rPr>
                <w:rFonts w:eastAsiaTheme="minorHAnsi"/>
                <w:lang w:val="el-GR"/>
              </w:rPr>
              <w:t xml:space="preserve">  </w:t>
            </w:r>
            <w:r w:rsidR="000B4642">
              <w:rPr>
                <w:rFonts w:eastAsiaTheme="minorHAnsi"/>
                <w:lang w:val="el-GR"/>
              </w:rPr>
              <w:t>για κάθε</w:t>
            </w:r>
            <w:r w:rsidR="000B4642" w:rsidRPr="00604BB3">
              <w:rPr>
                <w:rFonts w:eastAsiaTheme="minorHAnsi"/>
                <w:lang w:val="el-GR"/>
              </w:rPr>
              <w:t xml:space="preserve"> διάμετρο σφαιρών </w:t>
            </w:r>
            <w:r w:rsidR="000B4642">
              <w:rPr>
                <w:rFonts w:eastAsiaTheme="minorHAnsi"/>
                <w:lang w:val="el-GR"/>
              </w:rPr>
              <w:t>(</w:t>
            </w:r>
            <w:r w:rsidR="000B4642" w:rsidRPr="00604BB3">
              <w:rPr>
                <w:rFonts w:eastAsiaTheme="minorHAnsi"/>
                <w:lang w:val="en-GB"/>
              </w:rPr>
              <w:t>t</w:t>
            </w:r>
            <w:r w:rsidR="000B4642">
              <w:rPr>
                <w:rFonts w:eastAsiaTheme="minorHAnsi"/>
                <w:lang w:val="el-GR"/>
              </w:rPr>
              <w:t>=1</w:t>
            </w:r>
            <w:r w:rsidR="000B4642" w:rsidRPr="00604BB3">
              <w:rPr>
                <w:rFonts w:eastAsiaTheme="minorHAnsi"/>
                <w:lang w:val="el-GR"/>
              </w:rPr>
              <w:t xml:space="preserve"> </w:t>
            </w:r>
            <w:r w:rsidR="000B4642" w:rsidRPr="00604BB3">
              <w:rPr>
                <w:rFonts w:eastAsiaTheme="minorHAnsi"/>
                <w:lang w:val="en-GB"/>
              </w:rPr>
              <w:t>min</w:t>
            </w:r>
            <w:r w:rsidR="000B4642">
              <w:rPr>
                <w:rFonts w:eastAsiaTheme="minorHAnsi"/>
                <w:lang w:val="el-GR"/>
              </w:rPr>
              <w:t>)</w:t>
            </w:r>
            <w:r w:rsidR="000B4642" w:rsidRPr="00604BB3">
              <w:rPr>
                <w:rFonts w:eastAsiaTheme="minorHAnsi"/>
                <w:lang w:val="el-GR"/>
              </w:rPr>
              <w:t>.</w:t>
            </w:r>
            <w:bookmarkEnd w:id="159"/>
          </w:p>
        </w:tc>
      </w:tr>
      <w:tr w:rsidR="00DE05FE" w:rsidRPr="00052FD3" w:rsidTr="00DE05FE">
        <w:tc>
          <w:tcPr>
            <w:tcW w:w="9576" w:type="dxa"/>
            <w:gridSpan w:val="2"/>
          </w:tcPr>
          <w:p w:rsidR="00DE05FE" w:rsidRPr="00AC1DEE" w:rsidRDefault="005446AB" w:rsidP="004444AC">
            <w:pPr>
              <w:jc w:val="center"/>
              <w:rPr>
                <w:highlight w:val="yellow"/>
                <w:lang w:val="el-GR"/>
              </w:rPr>
            </w:pPr>
            <w:r>
              <w:rPr>
                <w:noProof/>
              </w:rPr>
              <w:drawing>
                <wp:inline distT="0" distB="0" distL="0" distR="0" wp14:anchorId="18B44798" wp14:editId="572B51E8">
                  <wp:extent cx="2734056" cy="1636776"/>
                  <wp:effectExtent l="0" t="0" r="0" b="1905"/>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734056" cy="1636776"/>
                          </a:xfrm>
                          <a:prstGeom prst="rect">
                            <a:avLst/>
                          </a:prstGeom>
                          <a:noFill/>
                        </pic:spPr>
                      </pic:pic>
                    </a:graphicData>
                  </a:graphic>
                </wp:inline>
              </w:drawing>
            </w:r>
          </w:p>
        </w:tc>
      </w:tr>
      <w:tr w:rsidR="00DE05FE" w:rsidRPr="00D527CB" w:rsidTr="00DE05FE">
        <w:tc>
          <w:tcPr>
            <w:tcW w:w="9576" w:type="dxa"/>
            <w:gridSpan w:val="2"/>
          </w:tcPr>
          <w:p w:rsidR="00DE05FE" w:rsidRPr="00AC1DEE" w:rsidRDefault="00DE05FE" w:rsidP="00E97318">
            <w:pPr>
              <w:pStyle w:val="2"/>
              <w:ind w:right="270"/>
              <w:jc w:val="both"/>
              <w:rPr>
                <w:highlight w:val="yellow"/>
                <w:lang w:val="el-GR"/>
              </w:rPr>
            </w:pPr>
            <w:bookmarkStart w:id="160" w:name="_Toc518474934"/>
            <w:r w:rsidRPr="000B4E9D">
              <w:rPr>
                <w:lang w:val="el-GR"/>
              </w:rPr>
              <w:t>Διάγραμμα</w:t>
            </w:r>
            <w:r w:rsidR="00E97318">
              <w:rPr>
                <w:lang w:val="el-GR"/>
              </w:rPr>
              <w:t xml:space="preserve"> 6.67</w:t>
            </w:r>
            <w:r w:rsidRPr="00AC1DEE">
              <w:rPr>
                <w:lang w:val="el-GR"/>
              </w:rPr>
              <w:t xml:space="preserve">: </w:t>
            </w:r>
            <w:r w:rsidR="000B4642" w:rsidRPr="00604BB3">
              <w:rPr>
                <w:rFonts w:eastAsiaTheme="minorHAnsi"/>
                <w:lang w:val="el-GR"/>
              </w:rPr>
              <w:t xml:space="preserve">Κατανομή (%) </w:t>
            </w:r>
            <w:r w:rsidR="000B4642" w:rsidRPr="00604BB3">
              <w:rPr>
                <w:rFonts w:eastAsiaTheme="minorHAnsi"/>
                <w:lang w:val="en-GB"/>
              </w:rPr>
              <w:t>NiO</w:t>
            </w:r>
            <w:r w:rsidR="000B4642" w:rsidRPr="00604BB3">
              <w:rPr>
                <w:rFonts w:eastAsiaTheme="minorHAnsi"/>
                <w:lang w:val="el-GR"/>
              </w:rPr>
              <w:t xml:space="preserve"> των προϊόντων του κλάσματος </w:t>
            </w:r>
            <w:r w:rsidR="000B4642">
              <w:rPr>
                <w:rFonts w:eastAsiaTheme="minorHAnsi"/>
                <w:lang w:val="el-GR"/>
              </w:rPr>
              <w:t xml:space="preserve">τροφοδοσίας </w:t>
            </w:r>
            <w:r w:rsidR="000B4642" w:rsidRPr="00604BB3">
              <w:rPr>
                <w:rFonts w:eastAsiaTheme="minorHAnsi"/>
                <w:lang w:val="el-GR"/>
              </w:rPr>
              <w:t>-</w:t>
            </w:r>
            <w:r w:rsidR="000B4642">
              <w:rPr>
                <w:rFonts w:eastAsiaTheme="minorHAnsi"/>
                <w:lang w:val="el-GR"/>
              </w:rPr>
              <w:t xml:space="preserve">0.300+0.150 </w:t>
            </w:r>
            <w:r w:rsidR="000B4642" w:rsidRPr="00604BB3">
              <w:rPr>
                <w:rFonts w:eastAsiaTheme="minorHAnsi"/>
                <w:lang w:val="en-GB"/>
              </w:rPr>
              <w:t>mm</w:t>
            </w:r>
            <w:r w:rsidR="000B4642" w:rsidRPr="00604BB3">
              <w:rPr>
                <w:rFonts w:eastAsiaTheme="minorHAnsi"/>
                <w:lang w:val="el-GR"/>
              </w:rPr>
              <w:t xml:space="preserve">  </w:t>
            </w:r>
            <w:r w:rsidR="000B4642">
              <w:rPr>
                <w:rFonts w:eastAsiaTheme="minorHAnsi"/>
                <w:lang w:val="el-GR"/>
              </w:rPr>
              <w:t>για κάθε</w:t>
            </w:r>
            <w:r w:rsidR="000B4642" w:rsidRPr="00604BB3">
              <w:rPr>
                <w:rFonts w:eastAsiaTheme="minorHAnsi"/>
                <w:lang w:val="el-GR"/>
              </w:rPr>
              <w:t xml:space="preserve"> διάμετρο σφαιρών </w:t>
            </w:r>
            <w:r w:rsidR="000B4642">
              <w:rPr>
                <w:rFonts w:eastAsiaTheme="minorHAnsi"/>
                <w:lang w:val="el-GR"/>
              </w:rPr>
              <w:t>(</w:t>
            </w:r>
            <w:r w:rsidR="000B4642" w:rsidRPr="00604BB3">
              <w:rPr>
                <w:rFonts w:eastAsiaTheme="minorHAnsi"/>
                <w:lang w:val="en-GB"/>
              </w:rPr>
              <w:t>t</w:t>
            </w:r>
            <w:r w:rsidR="000B4642">
              <w:rPr>
                <w:rFonts w:eastAsiaTheme="minorHAnsi"/>
                <w:lang w:val="el-GR"/>
              </w:rPr>
              <w:t>=2</w:t>
            </w:r>
            <w:r w:rsidR="000B4642" w:rsidRPr="00604BB3">
              <w:rPr>
                <w:rFonts w:eastAsiaTheme="minorHAnsi"/>
                <w:lang w:val="el-GR"/>
              </w:rPr>
              <w:t xml:space="preserve"> </w:t>
            </w:r>
            <w:r w:rsidR="000B4642" w:rsidRPr="00604BB3">
              <w:rPr>
                <w:rFonts w:eastAsiaTheme="minorHAnsi"/>
                <w:lang w:val="en-GB"/>
              </w:rPr>
              <w:t>min</w:t>
            </w:r>
            <w:r w:rsidR="000B4642">
              <w:rPr>
                <w:rFonts w:eastAsiaTheme="minorHAnsi"/>
                <w:lang w:val="el-GR"/>
              </w:rPr>
              <w:t>)</w:t>
            </w:r>
            <w:r w:rsidR="000B4642" w:rsidRPr="00604BB3">
              <w:rPr>
                <w:rFonts w:eastAsiaTheme="minorHAnsi"/>
                <w:lang w:val="el-GR"/>
              </w:rPr>
              <w:t>.</w:t>
            </w:r>
            <w:bookmarkEnd w:id="160"/>
          </w:p>
        </w:tc>
      </w:tr>
    </w:tbl>
    <w:p w:rsidR="00DE05FE" w:rsidRPr="00016F81" w:rsidRDefault="001D3776" w:rsidP="00AC1DEE">
      <w:pPr>
        <w:jc w:val="both"/>
        <w:rPr>
          <w:rFonts w:asciiTheme="minorHAnsi" w:eastAsiaTheme="minorHAnsi" w:hAnsiTheme="minorHAnsi" w:cstheme="minorHAnsi"/>
          <w:highlight w:val="yellow"/>
          <w:lang w:val="el-GR"/>
        </w:rPr>
      </w:pPr>
      <w:r>
        <w:rPr>
          <w:rFonts w:asciiTheme="minorHAnsi" w:eastAsiaTheme="minorHAnsi" w:hAnsiTheme="minorHAnsi" w:cstheme="minorHAnsi"/>
          <w:lang w:val="el-GR"/>
        </w:rPr>
        <w:tab/>
        <w:t>Στα παραπάνω διαγράμματα</w:t>
      </w:r>
      <w:r w:rsidR="000B4E9D" w:rsidRPr="000B4E9D">
        <w:rPr>
          <w:rFonts w:asciiTheme="minorHAnsi" w:eastAsiaTheme="minorHAnsi" w:hAnsiTheme="minorHAnsi" w:cstheme="minorHAnsi"/>
          <w:lang w:val="el-GR"/>
        </w:rPr>
        <w:t xml:space="preserve"> </w:t>
      </w:r>
      <w:r w:rsidR="00E97318">
        <w:rPr>
          <w:rFonts w:asciiTheme="minorHAnsi" w:eastAsiaTheme="minorHAnsi" w:hAnsiTheme="minorHAnsi" w:cstheme="minorHAnsi"/>
          <w:lang w:val="el-GR"/>
        </w:rPr>
        <w:t>(6.65</w:t>
      </w:r>
      <w:r w:rsidR="000B4E9D" w:rsidRPr="00AE53F5">
        <w:rPr>
          <w:rFonts w:asciiTheme="minorHAnsi" w:eastAsiaTheme="minorHAnsi" w:hAnsiTheme="minorHAnsi" w:cstheme="minorHAnsi"/>
          <w:lang w:val="el-GR"/>
        </w:rPr>
        <w:t xml:space="preserve"> </w:t>
      </w:r>
      <w:r w:rsidR="000B4E9D">
        <w:rPr>
          <w:rFonts w:asciiTheme="minorHAnsi" w:eastAsiaTheme="minorHAnsi" w:hAnsiTheme="minorHAnsi" w:cstheme="minorHAnsi"/>
          <w:lang w:val="el-GR"/>
        </w:rPr>
        <w:t>–</w:t>
      </w:r>
      <w:r w:rsidR="000B4E9D" w:rsidRPr="00AE53F5">
        <w:rPr>
          <w:rFonts w:asciiTheme="minorHAnsi" w:eastAsiaTheme="minorHAnsi" w:hAnsiTheme="minorHAnsi" w:cstheme="minorHAnsi"/>
          <w:lang w:val="el-GR"/>
        </w:rPr>
        <w:t xml:space="preserve"> 6.</w:t>
      </w:r>
      <w:r w:rsidR="00E97318">
        <w:rPr>
          <w:rFonts w:asciiTheme="minorHAnsi" w:eastAsiaTheme="minorHAnsi" w:hAnsiTheme="minorHAnsi" w:cstheme="minorHAnsi"/>
          <w:lang w:val="el-GR"/>
        </w:rPr>
        <w:t>67</w:t>
      </w:r>
      <w:r w:rsidR="000B4E9D" w:rsidRPr="00AE53F5">
        <w:rPr>
          <w:rFonts w:asciiTheme="minorHAnsi" w:eastAsiaTheme="minorHAnsi" w:hAnsiTheme="minorHAnsi" w:cstheme="minorHAnsi"/>
          <w:lang w:val="el-GR"/>
        </w:rPr>
        <w:t>)</w:t>
      </w:r>
      <w:r w:rsidR="000B4E9D" w:rsidRPr="00F84CA3">
        <w:rPr>
          <w:rFonts w:asciiTheme="minorHAnsi" w:eastAsiaTheme="minorHAnsi" w:hAnsiTheme="minorHAnsi" w:cstheme="minorHAnsi"/>
          <w:lang w:val="el-GR"/>
        </w:rPr>
        <w:t xml:space="preserve">. </w:t>
      </w:r>
      <w:r>
        <w:rPr>
          <w:rFonts w:asciiTheme="minorHAnsi" w:eastAsiaTheme="minorHAnsi" w:hAnsiTheme="minorHAnsi" w:cstheme="minorHAnsi"/>
          <w:lang w:val="el-GR"/>
        </w:rPr>
        <w:t xml:space="preserve"> παρατηρείται ότι όσο αυξάνεται ο χρόνος λειοτρίβησης, η κατανομή </w:t>
      </w:r>
      <w:r w:rsidR="00A30498">
        <w:rPr>
          <w:rFonts w:asciiTheme="minorHAnsi" w:eastAsiaTheme="minorHAnsi" w:hAnsiTheme="minorHAnsi" w:cstheme="minorHAnsi"/>
          <w:lang w:val="el-GR"/>
        </w:rPr>
        <w:t xml:space="preserve">(%) </w:t>
      </w:r>
      <w:r>
        <w:rPr>
          <w:rFonts w:asciiTheme="minorHAnsi" w:eastAsiaTheme="minorHAnsi" w:hAnsiTheme="minorHAnsi" w:cstheme="minorHAnsi"/>
        </w:rPr>
        <w:t>NiO</w:t>
      </w:r>
      <w:r>
        <w:rPr>
          <w:rFonts w:asciiTheme="minorHAnsi" w:eastAsiaTheme="minorHAnsi" w:hAnsiTheme="minorHAnsi" w:cstheme="minorHAnsi"/>
          <w:lang w:val="el-GR"/>
        </w:rPr>
        <w:t xml:space="preserve"> στο λεπτό </w:t>
      </w:r>
      <w:r w:rsidR="00A30498" w:rsidRPr="00016F81">
        <w:rPr>
          <w:rFonts w:asciiTheme="minorHAnsi" w:eastAsiaTheme="minorHAnsi" w:hAnsiTheme="minorHAnsi" w:cstheme="minorHAnsi"/>
          <w:lang w:val="el-GR"/>
        </w:rPr>
        <w:t>προϊόν</w:t>
      </w:r>
      <w:r w:rsidRPr="00016F81">
        <w:rPr>
          <w:rFonts w:asciiTheme="minorHAnsi" w:eastAsiaTheme="minorHAnsi" w:hAnsiTheme="minorHAnsi" w:cstheme="minorHAnsi"/>
          <w:lang w:val="el-GR"/>
        </w:rPr>
        <w:t xml:space="preserve"> αυξάνεται από</w:t>
      </w:r>
      <w:r w:rsidR="00016F81" w:rsidRPr="00016F81">
        <w:rPr>
          <w:rFonts w:asciiTheme="minorHAnsi" w:eastAsiaTheme="minorHAnsi" w:hAnsiTheme="minorHAnsi" w:cstheme="minorHAnsi"/>
          <w:lang w:val="el-GR"/>
        </w:rPr>
        <w:t xml:space="preserve"> 17.16 %</w:t>
      </w:r>
      <w:r w:rsidRPr="00016F81">
        <w:rPr>
          <w:rFonts w:asciiTheme="minorHAnsi" w:eastAsiaTheme="minorHAnsi" w:hAnsiTheme="minorHAnsi" w:cstheme="minorHAnsi"/>
          <w:lang w:val="el-GR"/>
        </w:rPr>
        <w:t xml:space="preserve"> σε</w:t>
      </w:r>
      <w:r w:rsidR="00016F81" w:rsidRPr="00016F81">
        <w:rPr>
          <w:rFonts w:asciiTheme="minorHAnsi" w:eastAsiaTheme="minorHAnsi" w:hAnsiTheme="minorHAnsi" w:cstheme="minorHAnsi"/>
          <w:lang w:val="el-GR"/>
        </w:rPr>
        <w:t xml:space="preserve"> 56.94 %</w:t>
      </w:r>
      <w:r w:rsidRPr="00016F81">
        <w:rPr>
          <w:rFonts w:asciiTheme="minorHAnsi" w:eastAsiaTheme="minorHAnsi" w:hAnsiTheme="minorHAnsi" w:cstheme="minorHAnsi"/>
          <w:lang w:val="el-GR"/>
        </w:rPr>
        <w:t>, ενώ στο</w:t>
      </w:r>
      <w:r>
        <w:rPr>
          <w:rFonts w:asciiTheme="minorHAnsi" w:eastAsiaTheme="minorHAnsi" w:hAnsiTheme="minorHAnsi" w:cstheme="minorHAnsi"/>
          <w:lang w:val="el-GR"/>
        </w:rPr>
        <w:t xml:space="preserve"> χονδρό μειώνεται από </w:t>
      </w:r>
      <w:r w:rsidR="0049676C" w:rsidRPr="0049676C">
        <w:rPr>
          <w:rFonts w:asciiTheme="minorHAnsi" w:eastAsiaTheme="minorHAnsi" w:hAnsiTheme="minorHAnsi" w:cstheme="minorHAnsi"/>
          <w:lang w:val="el-GR"/>
        </w:rPr>
        <w:t xml:space="preserve">21.93 % </w:t>
      </w:r>
      <w:r>
        <w:rPr>
          <w:rFonts w:asciiTheme="minorHAnsi" w:eastAsiaTheme="minorHAnsi" w:hAnsiTheme="minorHAnsi" w:cstheme="minorHAnsi"/>
          <w:lang w:val="el-GR"/>
        </w:rPr>
        <w:t>σε</w:t>
      </w:r>
      <w:r w:rsidR="0049676C" w:rsidRPr="0049676C">
        <w:rPr>
          <w:rFonts w:asciiTheme="minorHAnsi" w:eastAsiaTheme="minorHAnsi" w:hAnsiTheme="minorHAnsi" w:cstheme="minorHAnsi"/>
          <w:lang w:val="el-GR"/>
        </w:rPr>
        <w:t xml:space="preserve"> 56.94 %</w:t>
      </w:r>
      <w:r>
        <w:rPr>
          <w:rFonts w:asciiTheme="minorHAnsi" w:eastAsiaTheme="minorHAnsi" w:hAnsiTheme="minorHAnsi" w:cstheme="minorHAnsi"/>
          <w:lang w:val="el-GR"/>
        </w:rPr>
        <w:t xml:space="preserve">, για χρήση σφαιρών διαμέτρου </w:t>
      </w:r>
      <w:r w:rsidRPr="001D3776">
        <w:rPr>
          <w:rFonts w:asciiTheme="minorHAnsi" w:eastAsiaTheme="minorHAnsi" w:hAnsiTheme="minorHAnsi" w:cstheme="minorHAnsi"/>
          <w:lang w:val="el-GR"/>
        </w:rPr>
        <w:t xml:space="preserve">6.5 </w:t>
      </w:r>
      <w:r>
        <w:rPr>
          <w:rFonts w:asciiTheme="minorHAnsi" w:eastAsiaTheme="minorHAnsi" w:hAnsiTheme="minorHAnsi" w:cstheme="minorHAnsi"/>
        </w:rPr>
        <w:t>mm</w:t>
      </w:r>
      <w:r w:rsidRPr="001D3776">
        <w:rPr>
          <w:rFonts w:asciiTheme="minorHAnsi" w:eastAsiaTheme="minorHAnsi" w:hAnsiTheme="minorHAnsi" w:cstheme="minorHAnsi"/>
          <w:lang w:val="el-GR"/>
        </w:rPr>
        <w:t xml:space="preserve">. </w:t>
      </w:r>
      <w:r>
        <w:rPr>
          <w:rFonts w:asciiTheme="minorHAnsi" w:eastAsiaTheme="minorHAnsi" w:hAnsiTheme="minorHAnsi" w:cstheme="minorHAnsi"/>
          <w:lang w:val="el-GR"/>
        </w:rPr>
        <w:t>Το φαινόμενο αυτό παρατηρείται πιο έντονα στο μεγαλύτερο χρόνο λειοτρίβησης</w:t>
      </w:r>
      <w:r w:rsidRPr="001D3776">
        <w:rPr>
          <w:rFonts w:asciiTheme="minorHAnsi" w:eastAsiaTheme="minorHAnsi" w:hAnsiTheme="minorHAnsi" w:cstheme="minorHAnsi"/>
          <w:lang w:val="el-GR"/>
        </w:rPr>
        <w:t xml:space="preserve"> (</w:t>
      </w:r>
      <w:r>
        <w:rPr>
          <w:rFonts w:asciiTheme="minorHAnsi" w:eastAsiaTheme="minorHAnsi" w:hAnsiTheme="minorHAnsi" w:cstheme="minorHAnsi"/>
        </w:rPr>
        <w:t>t</w:t>
      </w:r>
      <w:r w:rsidRPr="001D3776">
        <w:rPr>
          <w:rFonts w:asciiTheme="minorHAnsi" w:eastAsiaTheme="minorHAnsi" w:hAnsiTheme="minorHAnsi" w:cstheme="minorHAnsi"/>
          <w:lang w:val="el-GR"/>
        </w:rPr>
        <w:t xml:space="preserve">=2 </w:t>
      </w:r>
      <w:r>
        <w:rPr>
          <w:rFonts w:asciiTheme="minorHAnsi" w:eastAsiaTheme="minorHAnsi" w:hAnsiTheme="minorHAnsi" w:cstheme="minorHAnsi"/>
        </w:rPr>
        <w:t>min</w:t>
      </w:r>
      <w:r w:rsidRPr="001D3776">
        <w:rPr>
          <w:rFonts w:asciiTheme="minorHAnsi" w:eastAsiaTheme="minorHAnsi" w:hAnsiTheme="minorHAnsi" w:cstheme="minorHAnsi"/>
          <w:lang w:val="el-GR"/>
        </w:rPr>
        <w:t>)</w:t>
      </w:r>
      <w:r>
        <w:rPr>
          <w:rFonts w:asciiTheme="minorHAnsi" w:eastAsiaTheme="minorHAnsi" w:hAnsiTheme="minorHAnsi" w:cstheme="minorHAnsi"/>
          <w:lang w:val="el-GR"/>
        </w:rPr>
        <w:t xml:space="preserve"> και για χρήση διαμέτρου σφαιρών </w:t>
      </w:r>
      <w:r w:rsidRPr="001D3776">
        <w:rPr>
          <w:rFonts w:asciiTheme="minorHAnsi" w:eastAsiaTheme="minorHAnsi" w:hAnsiTheme="minorHAnsi" w:cstheme="minorHAnsi"/>
          <w:lang w:val="el-GR"/>
        </w:rPr>
        <w:t xml:space="preserve">6.5 </w:t>
      </w:r>
      <w:r>
        <w:rPr>
          <w:rFonts w:asciiTheme="minorHAnsi" w:eastAsiaTheme="minorHAnsi" w:hAnsiTheme="minorHAnsi" w:cstheme="minorHAnsi"/>
        </w:rPr>
        <w:t>mm</w:t>
      </w:r>
      <w:r w:rsidR="00DA31D9">
        <w:rPr>
          <w:rFonts w:asciiTheme="minorHAnsi" w:eastAsiaTheme="minorHAnsi" w:hAnsiTheme="minorHAnsi" w:cstheme="minorHAnsi"/>
          <w:lang w:val="el-GR"/>
        </w:rPr>
        <w:t>, για το ενδιάμεσο (-0</w:t>
      </w:r>
      <w:r w:rsidR="00A30498">
        <w:rPr>
          <w:rFonts w:asciiTheme="minorHAnsi" w:eastAsiaTheme="minorHAnsi" w:hAnsiTheme="minorHAnsi" w:cstheme="minorHAnsi"/>
          <w:lang w:val="el-GR"/>
        </w:rPr>
        <w:t>.150</w:t>
      </w:r>
      <w:r w:rsidR="00DA31D9" w:rsidRPr="00DA31D9">
        <w:rPr>
          <w:rFonts w:asciiTheme="minorHAnsi" w:eastAsiaTheme="minorHAnsi" w:hAnsiTheme="minorHAnsi" w:cstheme="minorHAnsi"/>
          <w:lang w:val="el-GR"/>
        </w:rPr>
        <w:t xml:space="preserve">+0.075 </w:t>
      </w:r>
      <w:r w:rsidR="00DA31D9">
        <w:rPr>
          <w:rFonts w:asciiTheme="minorHAnsi" w:eastAsiaTheme="minorHAnsi" w:hAnsiTheme="minorHAnsi" w:cstheme="minorHAnsi"/>
        </w:rPr>
        <w:t>mm</w:t>
      </w:r>
      <w:r w:rsidR="00DA31D9" w:rsidRPr="00DA31D9">
        <w:rPr>
          <w:rFonts w:asciiTheme="minorHAnsi" w:eastAsiaTheme="minorHAnsi" w:hAnsiTheme="minorHAnsi" w:cstheme="minorHAnsi"/>
          <w:lang w:val="el-GR"/>
        </w:rPr>
        <w:t>)</w:t>
      </w:r>
      <w:r w:rsidR="00DA31D9">
        <w:rPr>
          <w:rFonts w:asciiTheme="minorHAnsi" w:eastAsiaTheme="minorHAnsi" w:hAnsiTheme="minorHAnsi" w:cstheme="minorHAnsi"/>
          <w:lang w:val="el-GR"/>
        </w:rPr>
        <w:t xml:space="preserve"> και το λεπτό προϊόν (-0.075</w:t>
      </w:r>
      <w:r w:rsidR="00DA31D9" w:rsidRPr="00DA31D9">
        <w:rPr>
          <w:rFonts w:asciiTheme="minorHAnsi" w:eastAsiaTheme="minorHAnsi" w:hAnsiTheme="minorHAnsi" w:cstheme="minorHAnsi"/>
          <w:lang w:val="el-GR"/>
        </w:rPr>
        <w:t xml:space="preserve"> </w:t>
      </w:r>
      <w:r w:rsidR="00DA31D9">
        <w:rPr>
          <w:rFonts w:asciiTheme="minorHAnsi" w:eastAsiaTheme="minorHAnsi" w:hAnsiTheme="minorHAnsi" w:cstheme="minorHAnsi"/>
        </w:rPr>
        <w:t>mm</w:t>
      </w:r>
      <w:r w:rsidR="00DA31D9" w:rsidRPr="000E6363">
        <w:rPr>
          <w:rFonts w:asciiTheme="minorHAnsi" w:eastAsiaTheme="minorHAnsi" w:hAnsiTheme="minorHAnsi" w:cstheme="minorHAnsi"/>
          <w:lang w:val="el-GR"/>
        </w:rPr>
        <w:t>)</w:t>
      </w:r>
      <w:r w:rsidR="00DA31D9">
        <w:rPr>
          <w:rFonts w:asciiTheme="minorHAnsi" w:eastAsiaTheme="minorHAnsi" w:hAnsiTheme="minorHAnsi" w:cstheme="minorHAnsi"/>
          <w:lang w:val="el-GR"/>
        </w:rPr>
        <w:t xml:space="preserve">. </w:t>
      </w:r>
    </w:p>
    <w:p w:rsidR="001D3776" w:rsidRDefault="001D3776" w:rsidP="00AC1DEE">
      <w:pPr>
        <w:jc w:val="both"/>
        <w:rPr>
          <w:rFonts w:asciiTheme="minorHAnsi" w:eastAsiaTheme="minorHAnsi" w:hAnsiTheme="minorHAnsi" w:cstheme="minorHAnsi"/>
          <w:lang w:val="el-GR"/>
        </w:rPr>
      </w:pPr>
      <w:r w:rsidRPr="00DA31D9">
        <w:rPr>
          <w:rFonts w:asciiTheme="minorHAnsi" w:eastAsiaTheme="minorHAnsi" w:hAnsiTheme="minorHAnsi" w:cstheme="minorHAnsi"/>
          <w:lang w:val="el-GR"/>
        </w:rPr>
        <w:lastRenderedPageBreak/>
        <w:tab/>
      </w:r>
      <w:r>
        <w:rPr>
          <w:rFonts w:asciiTheme="minorHAnsi" w:eastAsiaTheme="minorHAnsi" w:hAnsiTheme="minorHAnsi" w:cstheme="minorHAnsi"/>
          <w:lang w:val="el-GR"/>
        </w:rPr>
        <w:t xml:space="preserve">Γενικότερα παρατηρείται ότι οι σφαίρες διαμέτρου </w:t>
      </w:r>
      <w:r w:rsidR="00A30498">
        <w:rPr>
          <w:rFonts w:asciiTheme="minorHAnsi" w:eastAsiaTheme="minorHAnsi" w:hAnsiTheme="minorHAnsi" w:cstheme="minorHAnsi"/>
          <w:lang w:val="en-GB"/>
        </w:rPr>
        <w:t>d</w:t>
      </w:r>
      <w:r w:rsidR="00A30498" w:rsidRPr="00A30498">
        <w:rPr>
          <w:rFonts w:asciiTheme="minorHAnsi" w:eastAsiaTheme="minorHAnsi" w:hAnsiTheme="minorHAnsi" w:cstheme="minorHAnsi"/>
          <w:lang w:val="el-GR"/>
        </w:rPr>
        <w:t>=</w:t>
      </w:r>
      <w:r w:rsidRPr="001D3776">
        <w:rPr>
          <w:rFonts w:asciiTheme="minorHAnsi" w:eastAsiaTheme="minorHAnsi" w:hAnsiTheme="minorHAnsi" w:cstheme="minorHAnsi"/>
          <w:lang w:val="el-GR"/>
        </w:rPr>
        <w:t xml:space="preserve">6.5 </w:t>
      </w:r>
      <w:r>
        <w:rPr>
          <w:rFonts w:asciiTheme="minorHAnsi" w:eastAsiaTheme="minorHAnsi" w:hAnsiTheme="minorHAnsi" w:cstheme="minorHAnsi"/>
        </w:rPr>
        <w:t>mm</w:t>
      </w:r>
      <w:r>
        <w:rPr>
          <w:rFonts w:asciiTheme="minorHAnsi" w:eastAsiaTheme="minorHAnsi" w:hAnsiTheme="minorHAnsi" w:cstheme="minorHAnsi"/>
          <w:lang w:val="el-GR"/>
        </w:rPr>
        <w:t xml:space="preserve"> </w:t>
      </w:r>
      <w:r w:rsidR="000E6363">
        <w:rPr>
          <w:rFonts w:asciiTheme="minorHAnsi" w:eastAsiaTheme="minorHAnsi" w:hAnsiTheme="minorHAnsi" w:cstheme="minorHAnsi"/>
          <w:lang w:val="el-GR"/>
        </w:rPr>
        <w:t>και η αυτολειοτρίβηση</w:t>
      </w:r>
      <w:r w:rsidR="000E6363" w:rsidRPr="000E6363">
        <w:rPr>
          <w:rFonts w:asciiTheme="minorHAnsi" w:eastAsiaTheme="minorHAnsi" w:hAnsiTheme="minorHAnsi" w:cstheme="minorHAnsi"/>
          <w:lang w:val="el-GR"/>
        </w:rPr>
        <w:t xml:space="preserve"> (</w:t>
      </w:r>
      <w:r w:rsidR="000E6363">
        <w:rPr>
          <w:rFonts w:asciiTheme="minorHAnsi" w:eastAsiaTheme="minorHAnsi" w:hAnsiTheme="minorHAnsi" w:cstheme="minorHAnsi"/>
        </w:rPr>
        <w:t>d</w:t>
      </w:r>
      <w:r w:rsidR="000E6363" w:rsidRPr="000E6363">
        <w:rPr>
          <w:rFonts w:asciiTheme="minorHAnsi" w:eastAsiaTheme="minorHAnsi" w:hAnsiTheme="minorHAnsi" w:cstheme="minorHAnsi"/>
          <w:lang w:val="el-GR"/>
        </w:rPr>
        <w:t>=0),</w:t>
      </w:r>
      <w:r w:rsidR="000E6363" w:rsidRPr="00B47D25">
        <w:rPr>
          <w:rFonts w:asciiTheme="minorHAnsi" w:eastAsiaTheme="minorHAnsi" w:hAnsiTheme="minorHAnsi" w:cstheme="minorHAnsi"/>
          <w:lang w:val="el-GR"/>
        </w:rPr>
        <w:t xml:space="preserve"> </w:t>
      </w:r>
      <w:r>
        <w:rPr>
          <w:rFonts w:asciiTheme="minorHAnsi" w:eastAsiaTheme="minorHAnsi" w:hAnsiTheme="minorHAnsi" w:cstheme="minorHAnsi"/>
          <w:lang w:val="el-GR"/>
        </w:rPr>
        <w:t xml:space="preserve">επιφέρουν καλύτερα αποτελέσματα στην κατανομή (%), επομένως όσο μειώνεται το μέγεθος, τόσο πιο αποτελεσματικές είναι οι σφαίρες μικρότερης διαμέτρου. </w:t>
      </w:r>
    </w:p>
    <w:p w:rsidR="00AC1DEE" w:rsidRPr="00AC1DEE" w:rsidRDefault="00AC1DEE" w:rsidP="00B47D25">
      <w:pPr>
        <w:ind w:firstLine="720"/>
        <w:jc w:val="both"/>
        <w:rPr>
          <w:rFonts w:asciiTheme="minorHAnsi" w:eastAsiaTheme="minorHAnsi" w:hAnsiTheme="minorHAnsi" w:cstheme="minorHAnsi"/>
          <w:lang w:val="el-GR"/>
        </w:rPr>
      </w:pPr>
      <w:r w:rsidRPr="00AC1DEE">
        <w:rPr>
          <w:rFonts w:asciiTheme="minorHAnsi" w:eastAsiaTheme="minorHAnsi" w:hAnsiTheme="minorHAnsi" w:cstheme="minorHAnsi"/>
          <w:lang w:val="el-GR"/>
        </w:rPr>
        <w:t xml:space="preserve">Στην συνέχεια, παρατίθενται οι </w:t>
      </w:r>
      <w:r w:rsidRPr="000B4E9D">
        <w:rPr>
          <w:rFonts w:asciiTheme="minorHAnsi" w:eastAsiaTheme="minorHAnsi" w:hAnsiTheme="minorHAnsi" w:cstheme="minorHAnsi"/>
          <w:lang w:val="el-GR"/>
        </w:rPr>
        <w:t>πίνακες</w:t>
      </w:r>
      <w:r w:rsidR="000B4E9D" w:rsidRPr="000B4E9D">
        <w:rPr>
          <w:rFonts w:asciiTheme="minorHAnsi" w:eastAsiaTheme="minorHAnsi" w:hAnsiTheme="minorHAnsi" w:cstheme="minorHAnsi"/>
          <w:lang w:val="el-GR"/>
        </w:rPr>
        <w:t xml:space="preserve"> </w:t>
      </w:r>
      <w:r w:rsidR="00E97318">
        <w:rPr>
          <w:rFonts w:asciiTheme="minorHAnsi" w:eastAsiaTheme="minorHAnsi" w:hAnsiTheme="minorHAnsi" w:cstheme="minorHAnsi"/>
          <w:lang w:val="el-GR"/>
        </w:rPr>
        <w:t>(6.39</w:t>
      </w:r>
      <w:r w:rsidR="000B4E9D" w:rsidRPr="00AE53F5">
        <w:rPr>
          <w:rFonts w:asciiTheme="minorHAnsi" w:eastAsiaTheme="minorHAnsi" w:hAnsiTheme="minorHAnsi" w:cstheme="minorHAnsi"/>
          <w:lang w:val="el-GR"/>
        </w:rPr>
        <w:t xml:space="preserve"> </w:t>
      </w:r>
      <w:r w:rsidR="000B4E9D">
        <w:rPr>
          <w:rFonts w:asciiTheme="minorHAnsi" w:eastAsiaTheme="minorHAnsi" w:hAnsiTheme="minorHAnsi" w:cstheme="minorHAnsi"/>
          <w:lang w:val="el-GR"/>
        </w:rPr>
        <w:t>–</w:t>
      </w:r>
      <w:r w:rsidR="00E97318">
        <w:rPr>
          <w:rFonts w:asciiTheme="minorHAnsi" w:eastAsiaTheme="minorHAnsi" w:hAnsiTheme="minorHAnsi" w:cstheme="minorHAnsi"/>
          <w:lang w:val="el-GR"/>
        </w:rPr>
        <w:t xml:space="preserve"> 6.41</w:t>
      </w:r>
      <w:r w:rsidR="000B4E9D" w:rsidRPr="00AE53F5">
        <w:rPr>
          <w:rFonts w:asciiTheme="minorHAnsi" w:eastAsiaTheme="minorHAnsi" w:hAnsiTheme="minorHAnsi" w:cstheme="minorHAnsi"/>
          <w:lang w:val="el-GR"/>
        </w:rPr>
        <w:t>)</w:t>
      </w:r>
      <w:r w:rsidR="000B4E9D" w:rsidRPr="00F84CA3">
        <w:rPr>
          <w:rFonts w:asciiTheme="minorHAnsi" w:eastAsiaTheme="minorHAnsi" w:hAnsiTheme="minorHAnsi" w:cstheme="minorHAnsi"/>
          <w:lang w:val="el-GR"/>
        </w:rPr>
        <w:t xml:space="preserve">. </w:t>
      </w:r>
      <w:r w:rsidRPr="00AC1DEE">
        <w:rPr>
          <w:rFonts w:asciiTheme="minorHAnsi" w:eastAsiaTheme="minorHAnsi" w:hAnsiTheme="minorHAnsi" w:cstheme="minorHAnsi"/>
          <w:lang w:val="el-GR"/>
        </w:rPr>
        <w:t xml:space="preserve"> της περιεκτικότητας (%) των οξειδίων των αθροιστικώς </w:t>
      </w:r>
      <w:r w:rsidR="0001205C">
        <w:rPr>
          <w:rFonts w:asciiTheme="minorHAnsi" w:eastAsiaTheme="minorHAnsi" w:hAnsiTheme="minorHAnsi" w:cstheme="minorHAnsi"/>
          <w:lang w:val="el-GR"/>
        </w:rPr>
        <w:t>διερχομένων</w:t>
      </w:r>
      <w:r w:rsidRPr="00AC1DEE">
        <w:rPr>
          <w:rFonts w:asciiTheme="minorHAnsi" w:eastAsiaTheme="minorHAnsi" w:hAnsiTheme="minorHAnsi" w:cstheme="minorHAnsi"/>
          <w:lang w:val="el-GR"/>
        </w:rPr>
        <w:t xml:space="preserve"> προϊόντων (-0.150 </w:t>
      </w:r>
      <w:r w:rsidRPr="00AC1DEE">
        <w:rPr>
          <w:rFonts w:asciiTheme="minorHAnsi" w:eastAsiaTheme="minorHAnsi" w:hAnsiTheme="minorHAnsi" w:cstheme="minorHAnsi"/>
          <w:lang w:val="en-GB"/>
        </w:rPr>
        <w:t>mm</w:t>
      </w:r>
      <w:r w:rsidRPr="00AC1DEE">
        <w:rPr>
          <w:rFonts w:asciiTheme="minorHAnsi" w:eastAsiaTheme="minorHAnsi" w:hAnsiTheme="minorHAnsi" w:cstheme="minorHAnsi"/>
          <w:lang w:val="el-GR"/>
        </w:rPr>
        <w:t xml:space="preserve"> και -0.075 </w:t>
      </w:r>
      <w:r w:rsidRPr="00AC1DEE">
        <w:rPr>
          <w:rFonts w:asciiTheme="minorHAnsi" w:eastAsiaTheme="minorHAnsi" w:hAnsiTheme="minorHAnsi" w:cstheme="minorHAnsi"/>
          <w:lang w:val="en-GB"/>
        </w:rPr>
        <w:t>mm</w:t>
      </w:r>
      <w:r w:rsidRPr="00AC1DEE">
        <w:rPr>
          <w:rFonts w:asciiTheme="minorHAnsi" w:eastAsiaTheme="minorHAnsi" w:hAnsiTheme="minorHAnsi" w:cstheme="minorHAnsi"/>
          <w:lang w:val="el-GR"/>
        </w:rPr>
        <w:t>).</w:t>
      </w:r>
    </w:p>
    <w:p w:rsidR="00AC1DEE" w:rsidRPr="00AC1DEE" w:rsidRDefault="00AC1DEE" w:rsidP="00604BB3">
      <w:pPr>
        <w:pStyle w:val="Heading5"/>
        <w:rPr>
          <w:rFonts w:eastAsiaTheme="minorHAnsi"/>
          <w:lang w:val="el-GR"/>
        </w:rPr>
      </w:pPr>
      <w:bookmarkStart w:id="161" w:name="_Toc518474991"/>
      <w:r w:rsidRPr="000B4E9D">
        <w:rPr>
          <w:rFonts w:eastAsiaTheme="minorHAnsi"/>
          <w:lang w:val="el-GR"/>
        </w:rPr>
        <w:t>Πίνακας</w:t>
      </w:r>
      <w:r w:rsidR="00E97318">
        <w:rPr>
          <w:rFonts w:eastAsiaTheme="minorHAnsi"/>
          <w:lang w:val="el-GR"/>
        </w:rPr>
        <w:t xml:space="preserve"> 6.39</w:t>
      </w:r>
      <w:r w:rsidRPr="000B4E9D">
        <w:rPr>
          <w:rFonts w:eastAsiaTheme="minorHAnsi"/>
          <w:lang w:val="el-GR"/>
        </w:rPr>
        <w:t xml:space="preserve">: Χημική </w:t>
      </w:r>
      <w:r w:rsidRPr="00AC1DEE">
        <w:rPr>
          <w:rFonts w:eastAsiaTheme="minorHAnsi"/>
          <w:lang w:val="el-GR"/>
        </w:rPr>
        <w:t xml:space="preserve">ανάλυση αθροιστικώς </w:t>
      </w:r>
      <w:r w:rsidR="0001205C">
        <w:rPr>
          <w:rFonts w:eastAsiaTheme="minorHAnsi"/>
          <w:lang w:val="el-GR"/>
        </w:rPr>
        <w:t>διερχομένων</w:t>
      </w:r>
      <w:r w:rsidRPr="00AC1DEE">
        <w:rPr>
          <w:rFonts w:eastAsiaTheme="minorHAnsi"/>
          <w:lang w:val="el-GR"/>
        </w:rPr>
        <w:t xml:space="preserve"> προϊόντων</w:t>
      </w:r>
      <w:r w:rsidRPr="00AC1DEE">
        <w:rPr>
          <w:rFonts w:eastAsiaTheme="minorHAnsi"/>
          <w:b/>
          <w:lang w:val="el-GR"/>
        </w:rPr>
        <w:t xml:space="preserve"> </w:t>
      </w:r>
      <w:r w:rsidRPr="00AC1DEE">
        <w:rPr>
          <w:rFonts w:eastAsiaTheme="minorHAnsi"/>
          <w:lang w:val="el-GR"/>
        </w:rPr>
        <w:t>του κλάσματος</w:t>
      </w:r>
      <w:r w:rsidR="00A30498" w:rsidRPr="00A30498">
        <w:rPr>
          <w:rFonts w:eastAsiaTheme="minorHAnsi"/>
          <w:lang w:val="el-GR"/>
        </w:rPr>
        <w:t xml:space="preserve"> </w:t>
      </w:r>
      <w:r w:rsidR="00A30498">
        <w:rPr>
          <w:rFonts w:eastAsiaTheme="minorHAnsi"/>
          <w:lang w:val="el-GR"/>
        </w:rPr>
        <w:t>τροφοδοσίας</w:t>
      </w:r>
      <w:r w:rsidRPr="00AC1DEE">
        <w:rPr>
          <w:rFonts w:eastAsiaTheme="minorHAnsi"/>
          <w:lang w:val="el-GR"/>
        </w:rPr>
        <w:t xml:space="preserve"> -</w:t>
      </w:r>
      <w:r w:rsidR="00A30498">
        <w:rPr>
          <w:rFonts w:eastAsiaTheme="minorHAnsi"/>
          <w:lang w:val="el-GR"/>
        </w:rPr>
        <w:t>0.300</w:t>
      </w:r>
      <w:r w:rsidRPr="00AC1DEE">
        <w:rPr>
          <w:rFonts w:eastAsiaTheme="minorHAnsi"/>
          <w:lang w:val="el-GR"/>
        </w:rPr>
        <w:t xml:space="preserve">+0.150 </w:t>
      </w:r>
      <w:r w:rsidRPr="00AC1DEE">
        <w:rPr>
          <w:rFonts w:eastAsiaTheme="minorHAnsi"/>
          <w:lang w:val="en-GB"/>
        </w:rPr>
        <w:t>mm</w:t>
      </w:r>
      <w:r w:rsidRPr="00AC1DEE">
        <w:rPr>
          <w:rFonts w:eastAsiaTheme="minorHAnsi"/>
          <w:lang w:val="el-GR"/>
        </w:rPr>
        <w:t xml:space="preserve"> για χρόνο </w:t>
      </w:r>
      <w:r w:rsidRPr="00AC1DEE">
        <w:rPr>
          <w:rFonts w:eastAsiaTheme="minorHAnsi"/>
          <w:lang w:val="en-GB"/>
        </w:rPr>
        <w:t>t</w:t>
      </w:r>
      <w:r w:rsidRPr="00AC1DEE">
        <w:rPr>
          <w:rFonts w:eastAsiaTheme="minorHAnsi"/>
          <w:lang w:val="el-GR"/>
        </w:rPr>
        <w:t xml:space="preserve">=0.5 </w:t>
      </w:r>
      <w:r w:rsidRPr="00AC1DEE">
        <w:rPr>
          <w:rFonts w:eastAsiaTheme="minorHAnsi"/>
          <w:lang w:val="en-GB"/>
        </w:rPr>
        <w:t>min</w:t>
      </w:r>
      <w:r w:rsidRPr="00AC1DEE">
        <w:rPr>
          <w:rFonts w:eastAsiaTheme="minorHAnsi"/>
          <w:lang w:val="el-GR"/>
        </w:rPr>
        <w:t xml:space="preserve"> και διαμέτρους σφαιρών (</w:t>
      </w:r>
      <w:r w:rsidRPr="00AC1DEE">
        <w:rPr>
          <w:rFonts w:eastAsiaTheme="minorHAnsi"/>
          <w:lang w:val="en-GB"/>
        </w:rPr>
        <w:t>d</w:t>
      </w:r>
      <w:r w:rsidRPr="00AC1DEE">
        <w:rPr>
          <w:rFonts w:eastAsiaTheme="minorHAnsi"/>
          <w:lang w:val="el-GR"/>
        </w:rPr>
        <w:t xml:space="preserve">=0, </w:t>
      </w:r>
      <w:r w:rsidRPr="00AC1DEE">
        <w:rPr>
          <w:rFonts w:eastAsiaTheme="minorHAnsi"/>
          <w:lang w:val="en-GB"/>
        </w:rPr>
        <w:t>d</w:t>
      </w:r>
      <w:r w:rsidRPr="00AC1DEE">
        <w:rPr>
          <w:rFonts w:eastAsiaTheme="minorHAnsi"/>
          <w:lang w:val="el-GR"/>
        </w:rPr>
        <w:t xml:space="preserve">=6.5 </w:t>
      </w:r>
      <w:r w:rsidRPr="00AC1DEE">
        <w:rPr>
          <w:rFonts w:eastAsiaTheme="minorHAnsi"/>
          <w:lang w:val="en-GB"/>
        </w:rPr>
        <w:t>mm</w:t>
      </w:r>
      <w:r w:rsidRPr="00AC1DEE">
        <w:rPr>
          <w:rFonts w:eastAsiaTheme="minorHAnsi"/>
          <w:lang w:val="el-GR"/>
        </w:rPr>
        <w:t xml:space="preserve"> και </w:t>
      </w:r>
      <w:r w:rsidRPr="00AC1DEE">
        <w:rPr>
          <w:rFonts w:eastAsiaTheme="minorHAnsi"/>
          <w:lang w:val="en-GB"/>
        </w:rPr>
        <w:t>d</w:t>
      </w:r>
      <w:r w:rsidRPr="00AC1DEE">
        <w:rPr>
          <w:rFonts w:eastAsiaTheme="minorHAnsi"/>
          <w:lang w:val="el-GR"/>
        </w:rPr>
        <w:t xml:space="preserve">=12.7 </w:t>
      </w:r>
      <w:r w:rsidRPr="00AC1DEE">
        <w:rPr>
          <w:rFonts w:eastAsiaTheme="minorHAnsi"/>
        </w:rPr>
        <w:t>mm</w:t>
      </w:r>
      <w:r w:rsidRPr="00AC1DEE">
        <w:rPr>
          <w:rFonts w:eastAsiaTheme="minorHAnsi"/>
          <w:lang w:val="el-GR"/>
        </w:rPr>
        <w:t>).</w:t>
      </w:r>
      <w:bookmarkEnd w:id="161"/>
      <w:r w:rsidRPr="00AC1DEE">
        <w:rPr>
          <w:rFonts w:eastAsiaTheme="minorHAnsi"/>
          <w:lang w:val="el-GR"/>
        </w:rPr>
        <w:t xml:space="preserve"> </w:t>
      </w:r>
    </w:p>
    <w:p w:rsidR="00A5589B" w:rsidRDefault="00850A74">
      <w:pPr>
        <w:rPr>
          <w:rFonts w:ascii="Arial" w:hAnsi="Arial" w:cs="Arial"/>
          <w:b/>
          <w:bCs/>
          <w:color w:val="000000"/>
          <w:sz w:val="28"/>
          <w:szCs w:val="28"/>
          <w:lang w:val="el-GR"/>
        </w:rPr>
      </w:pPr>
      <w:r w:rsidRPr="00850A74">
        <w:rPr>
          <w:noProof/>
        </w:rPr>
        <w:drawing>
          <wp:inline distT="0" distB="0" distL="0" distR="0" wp14:anchorId="33F21A42" wp14:editId="69E61BCF">
            <wp:extent cx="5806440" cy="1078992"/>
            <wp:effectExtent l="0" t="0" r="3810" b="698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806440" cy="1078992"/>
                    </a:xfrm>
                    <a:prstGeom prst="rect">
                      <a:avLst/>
                    </a:prstGeom>
                    <a:noFill/>
                    <a:ln>
                      <a:noFill/>
                    </a:ln>
                  </pic:spPr>
                </pic:pic>
              </a:graphicData>
            </a:graphic>
          </wp:inline>
        </w:drawing>
      </w:r>
    </w:p>
    <w:p w:rsidR="00A5589B" w:rsidRPr="00A5589B" w:rsidRDefault="00A5589B" w:rsidP="00604BB3">
      <w:pPr>
        <w:pStyle w:val="Heading5"/>
        <w:rPr>
          <w:rFonts w:eastAsiaTheme="minorHAnsi"/>
          <w:lang w:val="el-GR"/>
        </w:rPr>
      </w:pPr>
      <w:bookmarkStart w:id="162" w:name="_Toc518474992"/>
      <w:r w:rsidRPr="000B4E9D">
        <w:rPr>
          <w:rFonts w:eastAsiaTheme="minorHAnsi"/>
          <w:lang w:val="el-GR"/>
        </w:rPr>
        <w:t>Πίνακας</w:t>
      </w:r>
      <w:r w:rsidR="00E97318">
        <w:rPr>
          <w:rFonts w:eastAsiaTheme="minorHAnsi"/>
          <w:lang w:val="el-GR"/>
        </w:rPr>
        <w:t xml:space="preserve"> 6.40</w:t>
      </w:r>
      <w:r w:rsidRPr="000B4E9D">
        <w:rPr>
          <w:rFonts w:eastAsiaTheme="minorHAnsi"/>
          <w:lang w:val="el-GR"/>
        </w:rPr>
        <w:t xml:space="preserve">: Χημική ανάλυση αθροιστικώς </w:t>
      </w:r>
      <w:r w:rsidR="0001205C" w:rsidRPr="000B4E9D">
        <w:rPr>
          <w:rFonts w:eastAsiaTheme="minorHAnsi"/>
          <w:lang w:val="el-GR"/>
        </w:rPr>
        <w:t>διερχομένων</w:t>
      </w:r>
      <w:r w:rsidRPr="000B4E9D">
        <w:rPr>
          <w:rFonts w:eastAsiaTheme="minorHAnsi"/>
          <w:lang w:val="el-GR"/>
        </w:rPr>
        <w:t xml:space="preserve"> προϊόντων του</w:t>
      </w:r>
      <w:r w:rsidR="00751110" w:rsidRPr="000B4E9D">
        <w:rPr>
          <w:rFonts w:eastAsiaTheme="minorHAnsi"/>
          <w:lang w:val="el-GR"/>
        </w:rPr>
        <w:t xml:space="preserve"> κλάσματος </w:t>
      </w:r>
      <w:r w:rsidR="00A30498" w:rsidRPr="000B4E9D">
        <w:rPr>
          <w:rFonts w:eastAsiaTheme="minorHAnsi"/>
          <w:lang w:val="el-GR"/>
        </w:rPr>
        <w:t xml:space="preserve">τροφοδοσίας </w:t>
      </w:r>
      <w:r w:rsidR="00751110" w:rsidRPr="000B4E9D">
        <w:rPr>
          <w:rFonts w:eastAsiaTheme="minorHAnsi"/>
          <w:lang w:val="el-GR"/>
        </w:rPr>
        <w:t>-</w:t>
      </w:r>
      <w:r w:rsidR="00751110">
        <w:rPr>
          <w:rFonts w:eastAsiaTheme="minorHAnsi"/>
          <w:lang w:val="el-GR"/>
        </w:rPr>
        <w:t>0.300</w:t>
      </w:r>
      <w:r w:rsidRPr="00A5589B">
        <w:rPr>
          <w:rFonts w:eastAsiaTheme="minorHAnsi"/>
          <w:lang w:val="el-GR"/>
        </w:rPr>
        <w:t xml:space="preserve">+0.150 </w:t>
      </w:r>
      <w:r w:rsidRPr="00A5589B">
        <w:rPr>
          <w:rFonts w:eastAsiaTheme="minorHAnsi"/>
          <w:lang w:val="en-GB"/>
        </w:rPr>
        <w:t>mm</w:t>
      </w:r>
      <w:r w:rsidRPr="00A5589B">
        <w:rPr>
          <w:rFonts w:eastAsiaTheme="minorHAnsi"/>
          <w:lang w:val="el-GR"/>
        </w:rPr>
        <w:t xml:space="preserve"> για χρόνο </w:t>
      </w:r>
      <w:r w:rsidRPr="00A5589B">
        <w:rPr>
          <w:rFonts w:eastAsiaTheme="minorHAnsi"/>
          <w:lang w:val="en-GB"/>
        </w:rPr>
        <w:t>t</w:t>
      </w:r>
      <w:r w:rsidRPr="00A5589B">
        <w:rPr>
          <w:rFonts w:eastAsiaTheme="minorHAnsi"/>
          <w:lang w:val="el-GR"/>
        </w:rPr>
        <w:t xml:space="preserve">=1 </w:t>
      </w:r>
      <w:r w:rsidRPr="00A5589B">
        <w:rPr>
          <w:rFonts w:eastAsiaTheme="minorHAnsi"/>
          <w:lang w:val="en-GB"/>
        </w:rPr>
        <w:t>min</w:t>
      </w:r>
      <w:r w:rsidRPr="00A5589B">
        <w:rPr>
          <w:rFonts w:eastAsiaTheme="minorHAnsi"/>
          <w:lang w:val="el-GR"/>
        </w:rPr>
        <w:t xml:space="preserve"> και διαμέτρους σφαιρών (</w:t>
      </w:r>
      <w:r w:rsidRPr="00A5589B">
        <w:rPr>
          <w:rFonts w:eastAsiaTheme="minorHAnsi"/>
          <w:lang w:val="en-GB"/>
        </w:rPr>
        <w:t>d</w:t>
      </w:r>
      <w:r w:rsidRPr="00A5589B">
        <w:rPr>
          <w:rFonts w:eastAsiaTheme="minorHAnsi"/>
          <w:lang w:val="el-GR"/>
        </w:rPr>
        <w:t xml:space="preserve">=0, </w:t>
      </w:r>
      <w:r w:rsidRPr="00A5589B">
        <w:rPr>
          <w:rFonts w:eastAsiaTheme="minorHAnsi"/>
          <w:lang w:val="en-GB"/>
        </w:rPr>
        <w:t>d</w:t>
      </w:r>
      <w:r w:rsidRPr="00A5589B">
        <w:rPr>
          <w:rFonts w:eastAsiaTheme="minorHAnsi"/>
          <w:lang w:val="el-GR"/>
        </w:rPr>
        <w:t xml:space="preserve">=6.5 </w:t>
      </w:r>
      <w:r w:rsidRPr="00A5589B">
        <w:rPr>
          <w:rFonts w:eastAsiaTheme="minorHAnsi"/>
          <w:lang w:val="en-GB"/>
        </w:rPr>
        <w:t>mm</w:t>
      </w:r>
      <w:r w:rsidRPr="00A5589B">
        <w:rPr>
          <w:rFonts w:eastAsiaTheme="minorHAnsi"/>
          <w:lang w:val="el-GR"/>
        </w:rPr>
        <w:t xml:space="preserve"> και </w:t>
      </w:r>
      <w:r w:rsidRPr="00A5589B">
        <w:rPr>
          <w:rFonts w:eastAsiaTheme="minorHAnsi"/>
          <w:lang w:val="en-GB"/>
        </w:rPr>
        <w:t>d</w:t>
      </w:r>
      <w:r w:rsidRPr="00A5589B">
        <w:rPr>
          <w:rFonts w:eastAsiaTheme="minorHAnsi"/>
          <w:lang w:val="el-GR"/>
        </w:rPr>
        <w:t xml:space="preserve">=12.7 </w:t>
      </w:r>
      <w:r w:rsidRPr="00A5589B">
        <w:rPr>
          <w:rFonts w:eastAsiaTheme="minorHAnsi"/>
        </w:rPr>
        <w:t>mm</w:t>
      </w:r>
      <w:r w:rsidRPr="00A5589B">
        <w:rPr>
          <w:rFonts w:eastAsiaTheme="minorHAnsi"/>
          <w:lang w:val="el-GR"/>
        </w:rPr>
        <w:t>).</w:t>
      </w:r>
      <w:bookmarkEnd w:id="162"/>
      <w:r w:rsidRPr="00A5589B">
        <w:rPr>
          <w:rFonts w:eastAsiaTheme="minorHAnsi"/>
          <w:lang w:val="el-GR"/>
        </w:rPr>
        <w:t xml:space="preserve"> </w:t>
      </w:r>
    </w:p>
    <w:p w:rsidR="00A5589B" w:rsidRDefault="00850A74">
      <w:pPr>
        <w:rPr>
          <w:rFonts w:ascii="Arial" w:hAnsi="Arial" w:cs="Arial"/>
          <w:b/>
          <w:bCs/>
          <w:color w:val="000000"/>
          <w:sz w:val="28"/>
          <w:szCs w:val="28"/>
          <w:lang w:val="el-GR"/>
        </w:rPr>
      </w:pPr>
      <w:r w:rsidRPr="00850A74">
        <w:rPr>
          <w:noProof/>
        </w:rPr>
        <w:drawing>
          <wp:inline distT="0" distB="0" distL="0" distR="0" wp14:anchorId="3BC5B921" wp14:editId="2B5BF42A">
            <wp:extent cx="5806440" cy="1078992"/>
            <wp:effectExtent l="0" t="0" r="3810" b="698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806440" cy="1078992"/>
                    </a:xfrm>
                    <a:prstGeom prst="rect">
                      <a:avLst/>
                    </a:prstGeom>
                    <a:noFill/>
                    <a:ln>
                      <a:noFill/>
                    </a:ln>
                  </pic:spPr>
                </pic:pic>
              </a:graphicData>
            </a:graphic>
          </wp:inline>
        </w:drawing>
      </w:r>
    </w:p>
    <w:p w:rsidR="00A5589B" w:rsidRPr="00A5589B" w:rsidRDefault="00A5589B" w:rsidP="00604BB3">
      <w:pPr>
        <w:pStyle w:val="Heading5"/>
        <w:rPr>
          <w:rFonts w:eastAsiaTheme="minorHAnsi"/>
          <w:lang w:val="el-GR"/>
        </w:rPr>
      </w:pPr>
      <w:bookmarkStart w:id="163" w:name="_Toc518474993"/>
      <w:r w:rsidRPr="000B4E9D">
        <w:rPr>
          <w:rFonts w:eastAsiaTheme="minorHAnsi"/>
          <w:lang w:val="el-GR"/>
        </w:rPr>
        <w:t>Πίνακας</w:t>
      </w:r>
      <w:r w:rsidR="00E97318">
        <w:rPr>
          <w:rFonts w:eastAsiaTheme="minorHAnsi"/>
          <w:lang w:val="el-GR"/>
        </w:rPr>
        <w:t xml:space="preserve"> 6.41</w:t>
      </w:r>
      <w:r w:rsidRPr="000B4E9D">
        <w:rPr>
          <w:rFonts w:eastAsiaTheme="minorHAnsi"/>
          <w:lang w:val="el-GR"/>
        </w:rPr>
        <w:t xml:space="preserve">: Ορυκτολογική </w:t>
      </w:r>
      <w:r w:rsidRPr="00A5589B">
        <w:rPr>
          <w:rFonts w:eastAsiaTheme="minorHAnsi"/>
          <w:lang w:val="el-GR"/>
        </w:rPr>
        <w:t xml:space="preserve">ανάλυση αθροιστικώς </w:t>
      </w:r>
      <w:r w:rsidR="0001205C">
        <w:rPr>
          <w:rFonts w:eastAsiaTheme="minorHAnsi"/>
          <w:lang w:val="el-GR"/>
        </w:rPr>
        <w:t>διερχομένων</w:t>
      </w:r>
      <w:r w:rsidRPr="00A5589B">
        <w:rPr>
          <w:rFonts w:eastAsiaTheme="minorHAnsi"/>
          <w:lang w:val="el-GR"/>
        </w:rPr>
        <w:t xml:space="preserve"> προϊόντων</w:t>
      </w:r>
      <w:r w:rsidRPr="00A5589B">
        <w:rPr>
          <w:rFonts w:eastAsiaTheme="minorHAnsi"/>
          <w:b/>
          <w:lang w:val="el-GR"/>
        </w:rPr>
        <w:t xml:space="preserve"> </w:t>
      </w:r>
      <w:r w:rsidRPr="00A5589B">
        <w:rPr>
          <w:rFonts w:eastAsiaTheme="minorHAnsi"/>
          <w:lang w:val="el-GR"/>
        </w:rPr>
        <w:t xml:space="preserve">του κλάσματος </w:t>
      </w:r>
      <w:r w:rsidR="00A30498">
        <w:rPr>
          <w:rFonts w:eastAsiaTheme="minorHAnsi"/>
          <w:lang w:val="el-GR"/>
        </w:rPr>
        <w:t>τροφοδοσίας -0.300</w:t>
      </w:r>
      <w:r w:rsidRPr="00A5589B">
        <w:rPr>
          <w:rFonts w:eastAsiaTheme="minorHAnsi"/>
          <w:lang w:val="el-GR"/>
        </w:rPr>
        <w:t xml:space="preserve">+0.150 </w:t>
      </w:r>
      <w:r w:rsidRPr="00A5589B">
        <w:rPr>
          <w:rFonts w:eastAsiaTheme="minorHAnsi"/>
          <w:lang w:val="en-GB"/>
        </w:rPr>
        <w:t>mm</w:t>
      </w:r>
      <w:r w:rsidRPr="00A5589B">
        <w:rPr>
          <w:rFonts w:eastAsiaTheme="minorHAnsi"/>
          <w:lang w:val="el-GR"/>
        </w:rPr>
        <w:t xml:space="preserve"> για χρόνο </w:t>
      </w:r>
      <w:r w:rsidRPr="00A5589B">
        <w:rPr>
          <w:rFonts w:eastAsiaTheme="minorHAnsi"/>
          <w:lang w:val="en-GB"/>
        </w:rPr>
        <w:t>t</w:t>
      </w:r>
      <w:r w:rsidRPr="00A5589B">
        <w:rPr>
          <w:rFonts w:eastAsiaTheme="minorHAnsi"/>
          <w:lang w:val="el-GR"/>
        </w:rPr>
        <w:t xml:space="preserve">=2 </w:t>
      </w:r>
      <w:r w:rsidRPr="00A5589B">
        <w:rPr>
          <w:rFonts w:eastAsiaTheme="minorHAnsi"/>
          <w:lang w:val="en-GB"/>
        </w:rPr>
        <w:t>min</w:t>
      </w:r>
      <w:r w:rsidRPr="00A5589B">
        <w:rPr>
          <w:rFonts w:eastAsiaTheme="minorHAnsi"/>
          <w:lang w:val="el-GR"/>
        </w:rPr>
        <w:t xml:space="preserve"> και διαμέτρους σφαιρών (</w:t>
      </w:r>
      <w:r w:rsidRPr="00A5589B">
        <w:rPr>
          <w:rFonts w:eastAsiaTheme="minorHAnsi"/>
          <w:lang w:val="en-GB"/>
        </w:rPr>
        <w:t>d</w:t>
      </w:r>
      <w:r w:rsidRPr="00A5589B">
        <w:rPr>
          <w:rFonts w:eastAsiaTheme="minorHAnsi"/>
          <w:lang w:val="el-GR"/>
        </w:rPr>
        <w:t xml:space="preserve">=0, </w:t>
      </w:r>
      <w:r w:rsidRPr="00A5589B">
        <w:rPr>
          <w:rFonts w:eastAsiaTheme="minorHAnsi"/>
          <w:lang w:val="en-GB"/>
        </w:rPr>
        <w:t>d</w:t>
      </w:r>
      <w:r w:rsidRPr="00A5589B">
        <w:rPr>
          <w:rFonts w:eastAsiaTheme="minorHAnsi"/>
          <w:lang w:val="el-GR"/>
        </w:rPr>
        <w:t xml:space="preserve">=6.5 </w:t>
      </w:r>
      <w:r w:rsidRPr="00A5589B">
        <w:rPr>
          <w:rFonts w:eastAsiaTheme="minorHAnsi"/>
          <w:lang w:val="en-GB"/>
        </w:rPr>
        <w:t>mm</w:t>
      </w:r>
      <w:r w:rsidRPr="00A5589B">
        <w:rPr>
          <w:rFonts w:eastAsiaTheme="minorHAnsi"/>
          <w:lang w:val="el-GR"/>
        </w:rPr>
        <w:t xml:space="preserve"> και </w:t>
      </w:r>
      <w:r w:rsidRPr="00A5589B">
        <w:rPr>
          <w:rFonts w:eastAsiaTheme="minorHAnsi"/>
          <w:lang w:val="en-GB"/>
        </w:rPr>
        <w:t>d</w:t>
      </w:r>
      <w:r w:rsidRPr="00A5589B">
        <w:rPr>
          <w:rFonts w:eastAsiaTheme="minorHAnsi"/>
          <w:lang w:val="el-GR"/>
        </w:rPr>
        <w:t xml:space="preserve">=12.7 </w:t>
      </w:r>
      <w:r w:rsidRPr="00A5589B">
        <w:rPr>
          <w:rFonts w:eastAsiaTheme="minorHAnsi"/>
        </w:rPr>
        <w:t>mm</w:t>
      </w:r>
      <w:r w:rsidRPr="00A5589B">
        <w:rPr>
          <w:rFonts w:eastAsiaTheme="minorHAnsi"/>
          <w:lang w:val="el-GR"/>
        </w:rPr>
        <w:t>).</w:t>
      </w:r>
      <w:bookmarkEnd w:id="163"/>
      <w:r w:rsidRPr="00A5589B">
        <w:rPr>
          <w:rFonts w:eastAsiaTheme="minorHAnsi"/>
          <w:lang w:val="el-GR"/>
        </w:rPr>
        <w:t xml:space="preserve"> </w:t>
      </w:r>
    </w:p>
    <w:p w:rsidR="00E87658" w:rsidRDefault="00850A74">
      <w:pPr>
        <w:rPr>
          <w:rFonts w:ascii="Arial" w:hAnsi="Arial" w:cs="Arial"/>
          <w:b/>
          <w:bCs/>
          <w:color w:val="000000"/>
          <w:sz w:val="28"/>
          <w:szCs w:val="28"/>
          <w:lang w:val="el-GR"/>
        </w:rPr>
      </w:pPr>
      <w:r w:rsidRPr="00850A74">
        <w:rPr>
          <w:noProof/>
        </w:rPr>
        <w:drawing>
          <wp:inline distT="0" distB="0" distL="0" distR="0" wp14:anchorId="01B2CC8C" wp14:editId="435DCFCE">
            <wp:extent cx="5806440" cy="1078992"/>
            <wp:effectExtent l="0" t="0" r="3810" b="6985"/>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806440" cy="1078992"/>
                    </a:xfrm>
                    <a:prstGeom prst="rect">
                      <a:avLst/>
                    </a:prstGeom>
                    <a:noFill/>
                    <a:ln>
                      <a:noFill/>
                    </a:ln>
                  </pic:spPr>
                </pic:pic>
              </a:graphicData>
            </a:graphic>
          </wp:inline>
        </w:drawing>
      </w:r>
    </w:p>
    <w:p w:rsidR="00F00412" w:rsidRDefault="00F00412" w:rsidP="00E87658">
      <w:pPr>
        <w:ind w:firstLine="720"/>
        <w:jc w:val="both"/>
        <w:rPr>
          <w:rFonts w:asciiTheme="minorHAnsi" w:eastAsiaTheme="minorHAnsi" w:hAnsiTheme="minorHAnsi" w:cstheme="minorHAnsi"/>
          <w:lang w:val="el-GR"/>
        </w:rPr>
      </w:pPr>
    </w:p>
    <w:p w:rsidR="00E87658" w:rsidRPr="00E87658" w:rsidRDefault="00E87658" w:rsidP="00E87658">
      <w:pPr>
        <w:ind w:firstLine="720"/>
        <w:jc w:val="both"/>
        <w:rPr>
          <w:rFonts w:asciiTheme="minorHAnsi" w:eastAsiaTheme="minorHAnsi" w:hAnsiTheme="minorHAnsi" w:cstheme="minorHAnsi"/>
          <w:lang w:val="el-GR"/>
        </w:rPr>
      </w:pPr>
      <w:r w:rsidRPr="00E87658">
        <w:rPr>
          <w:rFonts w:asciiTheme="minorHAnsi" w:eastAsiaTheme="minorHAnsi" w:hAnsiTheme="minorHAnsi" w:cstheme="minorHAnsi"/>
          <w:lang w:val="el-GR"/>
        </w:rPr>
        <w:t xml:space="preserve">Από τους </w:t>
      </w:r>
      <w:r w:rsidRPr="00B03F84">
        <w:rPr>
          <w:rFonts w:asciiTheme="minorHAnsi" w:eastAsiaTheme="minorHAnsi" w:hAnsiTheme="minorHAnsi" w:cstheme="minorHAnsi"/>
          <w:lang w:val="el-GR"/>
        </w:rPr>
        <w:t>πίνακες</w:t>
      </w:r>
      <w:r w:rsidRPr="00E87658">
        <w:rPr>
          <w:rFonts w:asciiTheme="minorHAnsi" w:eastAsiaTheme="minorHAnsi" w:hAnsiTheme="minorHAnsi" w:cstheme="minorHAnsi"/>
          <w:lang w:val="el-GR"/>
        </w:rPr>
        <w:t xml:space="preserve"> </w:t>
      </w:r>
      <w:r w:rsidR="00E97318">
        <w:rPr>
          <w:rFonts w:asciiTheme="minorHAnsi" w:eastAsiaTheme="minorHAnsi" w:hAnsiTheme="minorHAnsi" w:cstheme="minorHAnsi"/>
          <w:lang w:val="el-GR"/>
        </w:rPr>
        <w:t>6.39</w:t>
      </w:r>
      <w:r w:rsidR="00B03F84" w:rsidRPr="00AE53F5">
        <w:rPr>
          <w:rFonts w:asciiTheme="minorHAnsi" w:eastAsiaTheme="minorHAnsi" w:hAnsiTheme="minorHAnsi" w:cstheme="minorHAnsi"/>
          <w:lang w:val="el-GR"/>
        </w:rPr>
        <w:t xml:space="preserve"> </w:t>
      </w:r>
      <w:r w:rsidR="00B03F84">
        <w:rPr>
          <w:rFonts w:asciiTheme="minorHAnsi" w:eastAsiaTheme="minorHAnsi" w:hAnsiTheme="minorHAnsi" w:cstheme="minorHAnsi"/>
          <w:lang w:val="el-GR"/>
        </w:rPr>
        <w:t>–</w:t>
      </w:r>
      <w:r w:rsidR="00B03F84" w:rsidRPr="00AE53F5">
        <w:rPr>
          <w:rFonts w:asciiTheme="minorHAnsi" w:eastAsiaTheme="minorHAnsi" w:hAnsiTheme="minorHAnsi" w:cstheme="minorHAnsi"/>
          <w:lang w:val="el-GR"/>
        </w:rPr>
        <w:t xml:space="preserve"> 6.</w:t>
      </w:r>
      <w:r w:rsidR="00E97318">
        <w:rPr>
          <w:rFonts w:asciiTheme="minorHAnsi" w:eastAsiaTheme="minorHAnsi" w:hAnsiTheme="minorHAnsi" w:cstheme="minorHAnsi"/>
          <w:lang w:val="el-GR"/>
        </w:rPr>
        <w:t>41</w:t>
      </w:r>
      <w:r w:rsidR="00B03F84" w:rsidRPr="00B03F84">
        <w:rPr>
          <w:rFonts w:asciiTheme="minorHAnsi" w:eastAsiaTheme="minorHAnsi" w:hAnsiTheme="minorHAnsi" w:cstheme="minorHAnsi"/>
          <w:lang w:val="el-GR"/>
        </w:rPr>
        <w:t xml:space="preserve"> </w:t>
      </w:r>
      <w:r w:rsidRPr="00E87658">
        <w:rPr>
          <w:rFonts w:asciiTheme="minorHAnsi" w:eastAsiaTheme="minorHAnsi" w:hAnsiTheme="minorHAnsi" w:cstheme="minorHAnsi"/>
          <w:lang w:val="el-GR"/>
        </w:rPr>
        <w:t xml:space="preserve">παρατηρείται ότι η περιεκτικότητα </w:t>
      </w:r>
      <w:r w:rsidR="00A30498">
        <w:rPr>
          <w:rFonts w:asciiTheme="minorHAnsi" w:eastAsiaTheme="minorHAnsi" w:hAnsiTheme="minorHAnsi" w:cstheme="minorHAnsi"/>
          <w:lang w:val="el-GR"/>
        </w:rPr>
        <w:t xml:space="preserve">(%) </w:t>
      </w:r>
      <w:r w:rsidRPr="00E87658">
        <w:rPr>
          <w:rFonts w:asciiTheme="minorHAnsi" w:eastAsiaTheme="minorHAnsi" w:hAnsiTheme="minorHAnsi" w:cstheme="minorHAnsi"/>
          <w:lang w:val="el-GR"/>
        </w:rPr>
        <w:t xml:space="preserve">των συγκεκριμένων οξειδίων του κοκκομετρικού κλάσματος </w:t>
      </w:r>
      <w:r w:rsidR="00850A74">
        <w:rPr>
          <w:rFonts w:asciiTheme="minorHAnsi" w:eastAsiaTheme="minorHAnsi" w:hAnsiTheme="minorHAnsi" w:cstheme="minorHAnsi"/>
          <w:lang w:val="el-GR"/>
        </w:rPr>
        <w:t>-0.300</w:t>
      </w:r>
      <w:r w:rsidR="00850A74" w:rsidRPr="00850A74">
        <w:rPr>
          <w:rFonts w:asciiTheme="minorHAnsi" w:eastAsiaTheme="minorHAnsi" w:hAnsiTheme="minorHAnsi" w:cstheme="minorHAnsi"/>
          <w:lang w:val="el-GR"/>
        </w:rPr>
        <w:t xml:space="preserve"> </w:t>
      </w:r>
      <w:r w:rsidRPr="00E87658">
        <w:rPr>
          <w:rFonts w:asciiTheme="minorHAnsi" w:eastAsiaTheme="minorHAnsi" w:hAnsiTheme="minorHAnsi" w:cstheme="minorHAnsi"/>
          <w:lang w:val="en-GB"/>
        </w:rPr>
        <w:t>mm</w:t>
      </w:r>
      <w:r w:rsidRPr="00E87658">
        <w:rPr>
          <w:rFonts w:asciiTheme="minorHAnsi" w:eastAsiaTheme="minorHAnsi" w:hAnsiTheme="minorHAnsi" w:cstheme="minorHAnsi"/>
          <w:lang w:val="el-GR"/>
        </w:rPr>
        <w:t xml:space="preserve"> είναι μεγαλύτερη στο </w:t>
      </w:r>
      <w:r w:rsidR="00850A74">
        <w:rPr>
          <w:rFonts w:asciiTheme="minorHAnsi" w:eastAsiaTheme="minorHAnsi" w:hAnsiTheme="minorHAnsi" w:cstheme="minorHAnsi"/>
          <w:lang w:val="el-GR"/>
        </w:rPr>
        <w:t>ενδιάμεσο προϊόν -0.150</w:t>
      </w:r>
      <w:r w:rsidRPr="00E87658">
        <w:rPr>
          <w:rFonts w:asciiTheme="minorHAnsi" w:eastAsiaTheme="minorHAnsi" w:hAnsiTheme="minorHAnsi" w:cstheme="minorHAnsi"/>
          <w:lang w:val="el-GR"/>
        </w:rPr>
        <w:t xml:space="preserve"> </w:t>
      </w:r>
      <w:r w:rsidRPr="00E87658">
        <w:rPr>
          <w:rFonts w:asciiTheme="minorHAnsi" w:eastAsiaTheme="minorHAnsi" w:hAnsiTheme="minorHAnsi" w:cstheme="minorHAnsi"/>
        </w:rPr>
        <w:t>mm</w:t>
      </w:r>
      <w:r w:rsidRPr="00E87658">
        <w:rPr>
          <w:rFonts w:asciiTheme="minorHAnsi" w:eastAsiaTheme="minorHAnsi" w:hAnsiTheme="minorHAnsi" w:cstheme="minorHAnsi"/>
          <w:lang w:val="el-GR"/>
        </w:rPr>
        <w:t xml:space="preserve"> για το </w:t>
      </w:r>
      <w:r w:rsidRPr="00E87658">
        <w:rPr>
          <w:rFonts w:asciiTheme="minorHAnsi" w:eastAsiaTheme="minorHAnsi" w:hAnsiTheme="minorHAnsi" w:cstheme="minorHAnsi"/>
        </w:rPr>
        <w:t>NiO</w:t>
      </w:r>
      <w:r w:rsidRPr="00E87658">
        <w:rPr>
          <w:rFonts w:asciiTheme="minorHAnsi" w:eastAsiaTheme="minorHAnsi" w:hAnsiTheme="minorHAnsi" w:cstheme="minorHAnsi"/>
          <w:lang w:val="el-GR"/>
        </w:rPr>
        <w:t xml:space="preserve">, όπως και για το </w:t>
      </w:r>
      <w:proofErr w:type="spellStart"/>
      <w:r w:rsidRPr="00E87658">
        <w:rPr>
          <w:rFonts w:asciiTheme="minorHAnsi" w:eastAsiaTheme="minorHAnsi" w:hAnsiTheme="minorHAnsi" w:cstheme="minorHAnsi"/>
        </w:rPr>
        <w:t>Fe</w:t>
      </w:r>
      <w:r w:rsidRPr="00E87658">
        <w:rPr>
          <w:rFonts w:asciiTheme="minorHAnsi" w:eastAsiaTheme="minorHAnsi" w:hAnsiTheme="minorHAnsi" w:cstheme="minorHAnsi"/>
          <w:vertAlign w:val="subscript"/>
        </w:rPr>
        <w:t>e</w:t>
      </w:r>
      <w:r w:rsidRPr="00E87658">
        <w:rPr>
          <w:rFonts w:asciiTheme="minorHAnsi" w:eastAsiaTheme="minorHAnsi" w:hAnsiTheme="minorHAnsi" w:cstheme="minorHAnsi"/>
        </w:rPr>
        <w:t>O</w:t>
      </w:r>
      <w:proofErr w:type="spellEnd"/>
      <w:r w:rsidRPr="00E87658">
        <w:rPr>
          <w:rFonts w:asciiTheme="minorHAnsi" w:eastAsiaTheme="minorHAnsi" w:hAnsiTheme="minorHAnsi" w:cstheme="minorHAnsi"/>
          <w:vertAlign w:val="subscript"/>
          <w:lang w:val="el-GR"/>
        </w:rPr>
        <w:t>3</w:t>
      </w:r>
      <w:r w:rsidRPr="00E87658">
        <w:rPr>
          <w:rFonts w:asciiTheme="minorHAnsi" w:eastAsiaTheme="minorHAnsi" w:hAnsiTheme="minorHAnsi" w:cstheme="minorHAnsi"/>
          <w:lang w:val="el-GR"/>
        </w:rPr>
        <w:t xml:space="preserve">, </w:t>
      </w:r>
      <w:r w:rsidRPr="00E87658">
        <w:rPr>
          <w:rFonts w:asciiTheme="minorHAnsi" w:eastAsiaTheme="minorHAnsi" w:hAnsiTheme="minorHAnsi" w:cstheme="minorHAnsi"/>
        </w:rPr>
        <w:t>MgO</w:t>
      </w:r>
      <w:r w:rsidRPr="00E87658">
        <w:rPr>
          <w:rFonts w:asciiTheme="minorHAnsi" w:eastAsiaTheme="minorHAnsi" w:hAnsiTheme="minorHAnsi" w:cstheme="minorHAnsi"/>
          <w:lang w:val="el-GR"/>
        </w:rPr>
        <w:t xml:space="preserve"> και το </w:t>
      </w:r>
      <w:r w:rsidRPr="00E87658">
        <w:rPr>
          <w:rFonts w:asciiTheme="minorHAnsi" w:eastAsiaTheme="minorHAnsi" w:hAnsiTheme="minorHAnsi" w:cstheme="minorHAnsi"/>
        </w:rPr>
        <w:t>SiO</w:t>
      </w:r>
      <w:r w:rsidRPr="00E87658">
        <w:rPr>
          <w:rFonts w:asciiTheme="minorHAnsi" w:eastAsiaTheme="minorHAnsi" w:hAnsiTheme="minorHAnsi" w:cstheme="minorHAnsi"/>
          <w:lang w:val="el-GR"/>
        </w:rPr>
        <w:t xml:space="preserve">. Η μεγαλύτερη περιεκτικότητα </w:t>
      </w:r>
      <w:r w:rsidR="00A30498">
        <w:rPr>
          <w:rFonts w:asciiTheme="minorHAnsi" w:eastAsiaTheme="minorHAnsi" w:hAnsiTheme="minorHAnsi" w:cstheme="minorHAnsi"/>
          <w:lang w:val="el-GR"/>
        </w:rPr>
        <w:t xml:space="preserve">(%) </w:t>
      </w:r>
      <w:r w:rsidRPr="00E87658">
        <w:rPr>
          <w:rFonts w:asciiTheme="minorHAnsi" w:eastAsiaTheme="minorHAnsi" w:hAnsiTheme="minorHAnsi" w:cstheme="minorHAnsi"/>
          <w:lang w:val="en-GB"/>
        </w:rPr>
        <w:t>NiO</w:t>
      </w:r>
      <w:r w:rsidRPr="00E87658">
        <w:rPr>
          <w:rFonts w:asciiTheme="minorHAnsi" w:eastAsiaTheme="minorHAnsi" w:hAnsiTheme="minorHAnsi" w:cstheme="minorHAnsi"/>
          <w:lang w:val="el-GR"/>
        </w:rPr>
        <w:t xml:space="preserve"> είναι 2.22 % για </w:t>
      </w:r>
      <w:r w:rsidRPr="00E87658">
        <w:rPr>
          <w:rFonts w:asciiTheme="minorHAnsi" w:eastAsiaTheme="minorHAnsi" w:hAnsiTheme="minorHAnsi" w:cstheme="minorHAnsi"/>
          <w:lang w:val="en-GB"/>
        </w:rPr>
        <w:t>t</w:t>
      </w:r>
      <w:r w:rsidRPr="00E87658">
        <w:rPr>
          <w:rFonts w:asciiTheme="minorHAnsi" w:eastAsiaTheme="minorHAnsi" w:hAnsiTheme="minorHAnsi" w:cstheme="minorHAnsi"/>
          <w:lang w:val="el-GR"/>
        </w:rPr>
        <w:t xml:space="preserve">=2 </w:t>
      </w:r>
      <w:r w:rsidRPr="00E87658">
        <w:rPr>
          <w:rFonts w:asciiTheme="minorHAnsi" w:eastAsiaTheme="minorHAnsi" w:hAnsiTheme="minorHAnsi" w:cstheme="minorHAnsi"/>
          <w:lang w:val="en-GB"/>
        </w:rPr>
        <w:t>min</w:t>
      </w:r>
      <w:r w:rsidRPr="00E87658">
        <w:rPr>
          <w:rFonts w:asciiTheme="minorHAnsi" w:eastAsiaTheme="minorHAnsi" w:hAnsiTheme="minorHAnsi" w:cstheme="minorHAnsi"/>
          <w:lang w:val="el-GR"/>
        </w:rPr>
        <w:t xml:space="preserve"> και </w:t>
      </w:r>
      <w:r w:rsidRPr="00E87658">
        <w:rPr>
          <w:rFonts w:asciiTheme="minorHAnsi" w:eastAsiaTheme="minorHAnsi" w:hAnsiTheme="minorHAnsi" w:cstheme="minorHAnsi"/>
          <w:lang w:val="en-GB"/>
        </w:rPr>
        <w:t>d</w:t>
      </w:r>
      <w:r w:rsidRPr="00E87658">
        <w:rPr>
          <w:rFonts w:asciiTheme="minorHAnsi" w:eastAsiaTheme="minorHAnsi" w:hAnsiTheme="minorHAnsi" w:cstheme="minorHAnsi"/>
          <w:lang w:val="el-GR"/>
        </w:rPr>
        <w:t xml:space="preserve">=0, του </w:t>
      </w:r>
      <w:r w:rsidRPr="00E87658">
        <w:rPr>
          <w:rFonts w:asciiTheme="minorHAnsi" w:eastAsiaTheme="minorHAnsi" w:hAnsiTheme="minorHAnsi" w:cstheme="minorHAnsi"/>
          <w:lang w:val="en-GB"/>
        </w:rPr>
        <w:t>SiO</w:t>
      </w:r>
      <w:r w:rsidRPr="00E87658">
        <w:rPr>
          <w:rFonts w:asciiTheme="minorHAnsi" w:eastAsiaTheme="minorHAnsi" w:hAnsiTheme="minorHAnsi" w:cstheme="minorHAnsi"/>
          <w:vertAlign w:val="subscript"/>
          <w:lang w:val="el-GR"/>
        </w:rPr>
        <w:t>2</w:t>
      </w:r>
      <w:r w:rsidRPr="00E87658">
        <w:rPr>
          <w:rFonts w:asciiTheme="minorHAnsi" w:eastAsiaTheme="minorHAnsi" w:hAnsiTheme="minorHAnsi" w:cstheme="minorHAnsi"/>
          <w:lang w:val="el-GR"/>
        </w:rPr>
        <w:t xml:space="preserve"> είναι 46.36 % για </w:t>
      </w:r>
      <w:r w:rsidRPr="00E87658">
        <w:rPr>
          <w:rFonts w:asciiTheme="minorHAnsi" w:eastAsiaTheme="minorHAnsi" w:hAnsiTheme="minorHAnsi" w:cstheme="minorHAnsi"/>
          <w:lang w:val="en-GB"/>
        </w:rPr>
        <w:t>t</w:t>
      </w:r>
      <w:r w:rsidRPr="00E87658">
        <w:rPr>
          <w:rFonts w:asciiTheme="minorHAnsi" w:eastAsiaTheme="minorHAnsi" w:hAnsiTheme="minorHAnsi" w:cstheme="minorHAnsi"/>
          <w:lang w:val="el-GR"/>
        </w:rPr>
        <w:t xml:space="preserve">=2 </w:t>
      </w:r>
      <w:r w:rsidRPr="00E87658">
        <w:rPr>
          <w:rFonts w:asciiTheme="minorHAnsi" w:eastAsiaTheme="minorHAnsi" w:hAnsiTheme="minorHAnsi" w:cstheme="minorHAnsi"/>
          <w:lang w:val="en-GB"/>
        </w:rPr>
        <w:t>min</w:t>
      </w:r>
      <w:r w:rsidRPr="00E87658">
        <w:rPr>
          <w:rFonts w:asciiTheme="minorHAnsi" w:eastAsiaTheme="minorHAnsi" w:hAnsiTheme="minorHAnsi" w:cstheme="minorHAnsi"/>
          <w:lang w:val="el-GR"/>
        </w:rPr>
        <w:t xml:space="preserve"> και </w:t>
      </w:r>
      <w:r w:rsidRPr="00E87658">
        <w:rPr>
          <w:rFonts w:asciiTheme="minorHAnsi" w:eastAsiaTheme="minorHAnsi" w:hAnsiTheme="minorHAnsi" w:cstheme="minorHAnsi"/>
          <w:lang w:val="en-GB"/>
        </w:rPr>
        <w:t>d</w:t>
      </w:r>
      <w:r w:rsidRPr="00E87658">
        <w:rPr>
          <w:rFonts w:asciiTheme="minorHAnsi" w:eastAsiaTheme="minorHAnsi" w:hAnsiTheme="minorHAnsi" w:cstheme="minorHAnsi"/>
          <w:lang w:val="el-GR"/>
        </w:rPr>
        <w:t xml:space="preserve">=0, του </w:t>
      </w:r>
      <w:r w:rsidRPr="00E87658">
        <w:rPr>
          <w:rFonts w:asciiTheme="minorHAnsi" w:eastAsiaTheme="minorHAnsi" w:hAnsiTheme="minorHAnsi" w:cstheme="minorHAnsi"/>
          <w:lang w:val="en-GB"/>
        </w:rPr>
        <w:t>Fe</w:t>
      </w:r>
      <w:r w:rsidRPr="00E87658">
        <w:rPr>
          <w:rFonts w:asciiTheme="minorHAnsi" w:eastAsiaTheme="minorHAnsi" w:hAnsiTheme="minorHAnsi" w:cstheme="minorHAnsi"/>
          <w:vertAlign w:val="subscript"/>
          <w:lang w:val="el-GR"/>
        </w:rPr>
        <w:t>2</w:t>
      </w:r>
      <w:r w:rsidRPr="00E87658">
        <w:rPr>
          <w:rFonts w:asciiTheme="minorHAnsi" w:eastAsiaTheme="minorHAnsi" w:hAnsiTheme="minorHAnsi" w:cstheme="minorHAnsi"/>
          <w:lang w:val="en-GB"/>
        </w:rPr>
        <w:t>O</w:t>
      </w:r>
      <w:r w:rsidRPr="00E87658">
        <w:rPr>
          <w:rFonts w:asciiTheme="minorHAnsi" w:eastAsiaTheme="minorHAnsi" w:hAnsiTheme="minorHAnsi" w:cstheme="minorHAnsi"/>
          <w:vertAlign w:val="subscript"/>
          <w:lang w:val="el-GR"/>
        </w:rPr>
        <w:t>3</w:t>
      </w:r>
      <w:r w:rsidRPr="00E87658">
        <w:rPr>
          <w:rFonts w:asciiTheme="minorHAnsi" w:eastAsiaTheme="minorHAnsi" w:hAnsiTheme="minorHAnsi" w:cstheme="minorHAnsi"/>
          <w:lang w:val="el-GR"/>
        </w:rPr>
        <w:t xml:space="preserve"> είναι 35.91 % για </w:t>
      </w:r>
      <w:r w:rsidRPr="00E87658">
        <w:rPr>
          <w:rFonts w:asciiTheme="minorHAnsi" w:eastAsiaTheme="minorHAnsi" w:hAnsiTheme="minorHAnsi" w:cstheme="minorHAnsi"/>
          <w:lang w:val="en-GB"/>
        </w:rPr>
        <w:t>t</w:t>
      </w:r>
      <w:r w:rsidRPr="00E87658">
        <w:rPr>
          <w:rFonts w:asciiTheme="minorHAnsi" w:eastAsiaTheme="minorHAnsi" w:hAnsiTheme="minorHAnsi" w:cstheme="minorHAnsi"/>
          <w:lang w:val="el-GR"/>
        </w:rPr>
        <w:t xml:space="preserve">=1 </w:t>
      </w:r>
      <w:r w:rsidRPr="00E87658">
        <w:rPr>
          <w:rFonts w:asciiTheme="minorHAnsi" w:eastAsiaTheme="minorHAnsi" w:hAnsiTheme="minorHAnsi" w:cstheme="minorHAnsi"/>
          <w:lang w:val="en-GB"/>
        </w:rPr>
        <w:t>min</w:t>
      </w:r>
      <w:r w:rsidRPr="00E87658">
        <w:rPr>
          <w:rFonts w:asciiTheme="minorHAnsi" w:eastAsiaTheme="minorHAnsi" w:hAnsiTheme="minorHAnsi" w:cstheme="minorHAnsi"/>
          <w:lang w:val="el-GR"/>
        </w:rPr>
        <w:t xml:space="preserve"> και </w:t>
      </w:r>
      <w:r w:rsidRPr="00E87658">
        <w:rPr>
          <w:rFonts w:asciiTheme="minorHAnsi" w:eastAsiaTheme="minorHAnsi" w:hAnsiTheme="minorHAnsi" w:cstheme="minorHAnsi"/>
          <w:lang w:val="en-GB"/>
        </w:rPr>
        <w:t>d</w:t>
      </w:r>
      <w:r w:rsidRPr="00E87658">
        <w:rPr>
          <w:rFonts w:asciiTheme="minorHAnsi" w:eastAsiaTheme="minorHAnsi" w:hAnsiTheme="minorHAnsi" w:cstheme="minorHAnsi"/>
          <w:lang w:val="el-GR"/>
        </w:rPr>
        <w:t xml:space="preserve">=0  και του </w:t>
      </w:r>
      <w:r w:rsidRPr="00E87658">
        <w:rPr>
          <w:rFonts w:asciiTheme="minorHAnsi" w:eastAsiaTheme="minorHAnsi" w:hAnsiTheme="minorHAnsi" w:cstheme="minorHAnsi"/>
          <w:lang w:val="en-GB"/>
        </w:rPr>
        <w:t>MgO</w:t>
      </w:r>
      <w:r w:rsidRPr="00E87658">
        <w:rPr>
          <w:rFonts w:asciiTheme="minorHAnsi" w:eastAsiaTheme="minorHAnsi" w:hAnsiTheme="minorHAnsi" w:cstheme="minorHAnsi"/>
          <w:lang w:val="el-GR"/>
        </w:rPr>
        <w:t xml:space="preserve"> είναι 36.51 % για </w:t>
      </w:r>
      <w:r w:rsidRPr="00E87658">
        <w:rPr>
          <w:rFonts w:asciiTheme="minorHAnsi" w:eastAsiaTheme="minorHAnsi" w:hAnsiTheme="minorHAnsi" w:cstheme="minorHAnsi"/>
          <w:lang w:val="en-GB"/>
        </w:rPr>
        <w:t>t</w:t>
      </w:r>
      <w:r w:rsidRPr="00E87658">
        <w:rPr>
          <w:rFonts w:asciiTheme="minorHAnsi" w:eastAsiaTheme="minorHAnsi" w:hAnsiTheme="minorHAnsi" w:cstheme="minorHAnsi"/>
          <w:lang w:val="el-GR"/>
        </w:rPr>
        <w:t xml:space="preserve">=2 </w:t>
      </w:r>
      <w:r w:rsidRPr="00E87658">
        <w:rPr>
          <w:rFonts w:asciiTheme="minorHAnsi" w:eastAsiaTheme="minorHAnsi" w:hAnsiTheme="minorHAnsi" w:cstheme="minorHAnsi"/>
          <w:lang w:val="en-GB"/>
        </w:rPr>
        <w:t>min</w:t>
      </w:r>
      <w:r w:rsidRPr="00E87658">
        <w:rPr>
          <w:rFonts w:asciiTheme="minorHAnsi" w:eastAsiaTheme="minorHAnsi" w:hAnsiTheme="minorHAnsi" w:cstheme="minorHAnsi"/>
          <w:lang w:val="el-GR"/>
        </w:rPr>
        <w:t xml:space="preserve"> και </w:t>
      </w:r>
      <w:r w:rsidRPr="00E87658">
        <w:rPr>
          <w:rFonts w:asciiTheme="minorHAnsi" w:eastAsiaTheme="minorHAnsi" w:hAnsiTheme="minorHAnsi" w:cstheme="minorHAnsi"/>
          <w:lang w:val="en-GB"/>
        </w:rPr>
        <w:t>d</w:t>
      </w:r>
      <w:r w:rsidRPr="00E87658">
        <w:rPr>
          <w:rFonts w:asciiTheme="minorHAnsi" w:eastAsiaTheme="minorHAnsi" w:hAnsiTheme="minorHAnsi" w:cstheme="minorHAnsi"/>
          <w:lang w:val="el-GR"/>
        </w:rPr>
        <w:t xml:space="preserve">=0. </w:t>
      </w:r>
    </w:p>
    <w:p w:rsidR="00E87658" w:rsidRDefault="00E87658" w:rsidP="00E87658">
      <w:pPr>
        <w:ind w:firstLine="720"/>
        <w:jc w:val="both"/>
        <w:rPr>
          <w:rFonts w:asciiTheme="minorHAnsi" w:eastAsiaTheme="minorHAnsi" w:hAnsiTheme="minorHAnsi" w:cstheme="minorHAnsi"/>
          <w:lang w:val="el-GR"/>
        </w:rPr>
      </w:pPr>
      <w:r w:rsidRPr="00E87658">
        <w:rPr>
          <w:rFonts w:asciiTheme="minorHAnsi" w:eastAsiaTheme="minorHAnsi" w:hAnsiTheme="minorHAnsi" w:cstheme="minorHAnsi"/>
          <w:lang w:val="el-GR"/>
        </w:rPr>
        <w:t xml:space="preserve">Με την βοήθεια των παραπάνω </w:t>
      </w:r>
      <w:r w:rsidRPr="00B03F84">
        <w:rPr>
          <w:rFonts w:asciiTheme="minorHAnsi" w:eastAsiaTheme="minorHAnsi" w:hAnsiTheme="minorHAnsi" w:cstheme="minorHAnsi"/>
          <w:lang w:val="el-GR"/>
        </w:rPr>
        <w:t>πινάκων</w:t>
      </w:r>
      <w:r w:rsidRPr="00E87658">
        <w:rPr>
          <w:rFonts w:asciiTheme="minorHAnsi" w:eastAsiaTheme="minorHAnsi" w:hAnsiTheme="minorHAnsi" w:cstheme="minorHAnsi"/>
          <w:lang w:val="el-GR"/>
        </w:rPr>
        <w:t xml:space="preserve"> </w:t>
      </w:r>
      <w:r w:rsidR="00E97318">
        <w:rPr>
          <w:rFonts w:asciiTheme="minorHAnsi" w:eastAsiaTheme="minorHAnsi" w:hAnsiTheme="minorHAnsi" w:cstheme="minorHAnsi"/>
          <w:lang w:val="el-GR"/>
        </w:rPr>
        <w:t>(6.39</w:t>
      </w:r>
      <w:r w:rsidR="00B03F84" w:rsidRPr="00AE53F5">
        <w:rPr>
          <w:rFonts w:asciiTheme="minorHAnsi" w:eastAsiaTheme="minorHAnsi" w:hAnsiTheme="minorHAnsi" w:cstheme="minorHAnsi"/>
          <w:lang w:val="el-GR"/>
        </w:rPr>
        <w:t xml:space="preserve"> </w:t>
      </w:r>
      <w:r w:rsidR="00B03F84">
        <w:rPr>
          <w:rFonts w:asciiTheme="minorHAnsi" w:eastAsiaTheme="minorHAnsi" w:hAnsiTheme="minorHAnsi" w:cstheme="minorHAnsi"/>
          <w:lang w:val="el-GR"/>
        </w:rPr>
        <w:t>–</w:t>
      </w:r>
      <w:r w:rsidR="00E97318">
        <w:rPr>
          <w:rFonts w:asciiTheme="minorHAnsi" w:eastAsiaTheme="minorHAnsi" w:hAnsiTheme="minorHAnsi" w:cstheme="minorHAnsi"/>
          <w:lang w:val="el-GR"/>
        </w:rPr>
        <w:t xml:space="preserve"> 6.41</w:t>
      </w:r>
      <w:r w:rsidR="00B03F84" w:rsidRPr="00AE53F5">
        <w:rPr>
          <w:rFonts w:asciiTheme="minorHAnsi" w:eastAsiaTheme="minorHAnsi" w:hAnsiTheme="minorHAnsi" w:cstheme="minorHAnsi"/>
          <w:lang w:val="el-GR"/>
        </w:rPr>
        <w:t>)</w:t>
      </w:r>
      <w:r w:rsidR="00B03F84" w:rsidRPr="00F84CA3">
        <w:rPr>
          <w:rFonts w:asciiTheme="minorHAnsi" w:eastAsiaTheme="minorHAnsi" w:hAnsiTheme="minorHAnsi" w:cstheme="minorHAnsi"/>
          <w:lang w:val="el-GR"/>
        </w:rPr>
        <w:t xml:space="preserve">. </w:t>
      </w:r>
      <w:r w:rsidRPr="00E87658">
        <w:rPr>
          <w:rFonts w:asciiTheme="minorHAnsi" w:eastAsiaTheme="minorHAnsi" w:hAnsiTheme="minorHAnsi" w:cstheme="minorHAnsi"/>
          <w:lang w:val="el-GR"/>
        </w:rPr>
        <w:t xml:space="preserve">προέκυψαν τα </w:t>
      </w:r>
      <w:r w:rsidRPr="00B03F84">
        <w:rPr>
          <w:rFonts w:asciiTheme="minorHAnsi" w:eastAsiaTheme="minorHAnsi" w:hAnsiTheme="minorHAnsi" w:cstheme="minorHAnsi"/>
          <w:lang w:val="el-GR"/>
        </w:rPr>
        <w:t>διαγράμματα</w:t>
      </w:r>
      <w:r w:rsidR="00B03F84" w:rsidRPr="00B03F84">
        <w:rPr>
          <w:rFonts w:asciiTheme="minorHAnsi" w:eastAsiaTheme="minorHAnsi" w:hAnsiTheme="minorHAnsi" w:cstheme="minorHAnsi"/>
          <w:lang w:val="el-GR"/>
        </w:rPr>
        <w:t xml:space="preserve"> </w:t>
      </w:r>
      <w:r w:rsidR="00E97318">
        <w:rPr>
          <w:rFonts w:asciiTheme="minorHAnsi" w:eastAsiaTheme="minorHAnsi" w:hAnsiTheme="minorHAnsi" w:cstheme="minorHAnsi"/>
          <w:lang w:val="el-GR"/>
        </w:rPr>
        <w:t>(6.68</w:t>
      </w:r>
      <w:r w:rsidR="00B03F84" w:rsidRPr="00AE53F5">
        <w:rPr>
          <w:rFonts w:asciiTheme="minorHAnsi" w:eastAsiaTheme="minorHAnsi" w:hAnsiTheme="minorHAnsi" w:cstheme="minorHAnsi"/>
          <w:lang w:val="el-GR"/>
        </w:rPr>
        <w:t xml:space="preserve"> </w:t>
      </w:r>
      <w:r w:rsidR="00B03F84">
        <w:rPr>
          <w:rFonts w:asciiTheme="minorHAnsi" w:eastAsiaTheme="minorHAnsi" w:hAnsiTheme="minorHAnsi" w:cstheme="minorHAnsi"/>
          <w:lang w:val="el-GR"/>
        </w:rPr>
        <w:t>–</w:t>
      </w:r>
      <w:r w:rsidR="00E97318">
        <w:rPr>
          <w:rFonts w:asciiTheme="minorHAnsi" w:eastAsiaTheme="minorHAnsi" w:hAnsiTheme="minorHAnsi" w:cstheme="minorHAnsi"/>
          <w:lang w:val="el-GR"/>
        </w:rPr>
        <w:t xml:space="preserve"> 6.70</w:t>
      </w:r>
      <w:r w:rsidR="00B03F84" w:rsidRPr="00AE53F5">
        <w:rPr>
          <w:rFonts w:asciiTheme="minorHAnsi" w:eastAsiaTheme="minorHAnsi" w:hAnsiTheme="minorHAnsi" w:cstheme="minorHAnsi"/>
          <w:lang w:val="el-GR"/>
        </w:rPr>
        <w:t>)</w:t>
      </w:r>
      <w:r w:rsidR="00B03F84" w:rsidRPr="00F84CA3">
        <w:rPr>
          <w:rFonts w:asciiTheme="minorHAnsi" w:eastAsiaTheme="minorHAnsi" w:hAnsiTheme="minorHAnsi" w:cstheme="minorHAnsi"/>
          <w:lang w:val="el-GR"/>
        </w:rPr>
        <w:t xml:space="preserve">. </w:t>
      </w:r>
      <w:r w:rsidRPr="00E87658">
        <w:rPr>
          <w:rFonts w:asciiTheme="minorHAnsi" w:eastAsiaTheme="minorHAnsi" w:hAnsiTheme="minorHAnsi" w:cstheme="minorHAnsi"/>
          <w:lang w:val="el-GR"/>
        </w:rPr>
        <w:t xml:space="preserve"> τα οποία παριστάνουν την περιεκτικότητα (%) </w:t>
      </w:r>
      <w:r w:rsidRPr="00E87658">
        <w:rPr>
          <w:rFonts w:asciiTheme="minorHAnsi" w:eastAsiaTheme="minorHAnsi" w:hAnsiTheme="minorHAnsi" w:cstheme="minorHAnsi"/>
          <w:lang w:val="en-GB"/>
        </w:rPr>
        <w:t>NiO</w:t>
      </w:r>
      <w:r w:rsidRPr="00E87658">
        <w:rPr>
          <w:rFonts w:asciiTheme="minorHAnsi" w:eastAsiaTheme="minorHAnsi" w:hAnsiTheme="minorHAnsi" w:cstheme="minorHAnsi"/>
          <w:lang w:val="el-GR"/>
        </w:rPr>
        <w:t xml:space="preserve"> των αθροιστικώς </w:t>
      </w:r>
      <w:r w:rsidR="0001205C">
        <w:rPr>
          <w:rFonts w:asciiTheme="minorHAnsi" w:eastAsiaTheme="minorHAnsi" w:hAnsiTheme="minorHAnsi" w:cstheme="minorHAnsi"/>
          <w:lang w:val="el-GR"/>
        </w:rPr>
        <w:t>διερχομένων</w:t>
      </w:r>
      <w:r w:rsidRPr="00E87658">
        <w:rPr>
          <w:rFonts w:asciiTheme="minorHAnsi" w:eastAsiaTheme="minorHAnsi" w:hAnsiTheme="minorHAnsi" w:cstheme="minorHAnsi"/>
          <w:lang w:val="el-GR"/>
        </w:rPr>
        <w:t xml:space="preserve"> προϊόντων για αρχική τροφοδοσία -0.300+0.150 </w:t>
      </w:r>
      <w:r w:rsidRPr="00E87658">
        <w:rPr>
          <w:rFonts w:asciiTheme="minorHAnsi" w:eastAsiaTheme="minorHAnsi" w:hAnsiTheme="minorHAnsi" w:cstheme="minorHAnsi"/>
          <w:lang w:val="en-GB"/>
        </w:rPr>
        <w:t>mm</w:t>
      </w:r>
      <w:r w:rsidRPr="00E87658">
        <w:rPr>
          <w:rFonts w:asciiTheme="minorHAnsi" w:eastAsiaTheme="minorHAnsi" w:hAnsiTheme="minorHAnsi" w:cstheme="minorHAnsi"/>
          <w:lang w:val="el-GR"/>
        </w:rPr>
        <w:t xml:space="preserve">. </w:t>
      </w:r>
    </w:p>
    <w:tbl>
      <w:tblPr>
        <w:tblW w:w="0" w:type="auto"/>
        <w:tblLook w:val="04A0" w:firstRow="1" w:lastRow="0" w:firstColumn="1" w:lastColumn="0" w:noHBand="0" w:noVBand="1"/>
      </w:tblPr>
      <w:tblGrid>
        <w:gridCol w:w="4788"/>
        <w:gridCol w:w="4788"/>
      </w:tblGrid>
      <w:tr w:rsidR="00E87658" w:rsidTr="00911E8F">
        <w:tc>
          <w:tcPr>
            <w:tcW w:w="4788" w:type="dxa"/>
          </w:tcPr>
          <w:p w:rsidR="00E87658" w:rsidRDefault="00850A74" w:rsidP="00E87658">
            <w:pPr>
              <w:jc w:val="both"/>
              <w:rPr>
                <w:rFonts w:asciiTheme="minorHAnsi" w:eastAsiaTheme="minorHAnsi" w:hAnsiTheme="minorHAnsi" w:cstheme="minorHAnsi"/>
                <w:lang w:val="el-GR"/>
              </w:rPr>
            </w:pPr>
            <w:r>
              <w:rPr>
                <w:rFonts w:asciiTheme="minorHAnsi" w:eastAsiaTheme="minorHAnsi" w:hAnsiTheme="minorHAnsi" w:cstheme="minorHAnsi"/>
                <w:noProof/>
              </w:rPr>
              <w:lastRenderedPageBreak/>
              <w:drawing>
                <wp:inline distT="0" distB="0" distL="0" distR="0" wp14:anchorId="00F9ED7B" wp14:editId="0F18316C">
                  <wp:extent cx="2734056" cy="1636776"/>
                  <wp:effectExtent l="0" t="0" r="0" b="190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34056" cy="1636776"/>
                          </a:xfrm>
                          <a:prstGeom prst="rect">
                            <a:avLst/>
                          </a:prstGeom>
                          <a:noFill/>
                        </pic:spPr>
                      </pic:pic>
                    </a:graphicData>
                  </a:graphic>
                </wp:inline>
              </w:drawing>
            </w:r>
          </w:p>
        </w:tc>
        <w:tc>
          <w:tcPr>
            <w:tcW w:w="4788" w:type="dxa"/>
          </w:tcPr>
          <w:p w:rsidR="00E87658" w:rsidRDefault="00850A74" w:rsidP="00E87658">
            <w:pPr>
              <w:jc w:val="both"/>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2E2CB662" wp14:editId="045D8AC9">
                  <wp:extent cx="2743200" cy="1636776"/>
                  <wp:effectExtent l="0" t="0" r="0" b="1905"/>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743200" cy="1636776"/>
                          </a:xfrm>
                          <a:prstGeom prst="rect">
                            <a:avLst/>
                          </a:prstGeom>
                          <a:noFill/>
                        </pic:spPr>
                      </pic:pic>
                    </a:graphicData>
                  </a:graphic>
                </wp:inline>
              </w:drawing>
            </w:r>
          </w:p>
        </w:tc>
      </w:tr>
      <w:tr w:rsidR="00E87658" w:rsidRPr="00850A74" w:rsidTr="00911E8F">
        <w:tc>
          <w:tcPr>
            <w:tcW w:w="4788" w:type="dxa"/>
          </w:tcPr>
          <w:p w:rsidR="00E87658" w:rsidRPr="00751110" w:rsidRDefault="00E87658" w:rsidP="00E97318">
            <w:pPr>
              <w:pStyle w:val="2"/>
              <w:ind w:right="252"/>
              <w:jc w:val="both"/>
              <w:rPr>
                <w:rFonts w:eastAsiaTheme="minorHAnsi"/>
                <w:lang w:val="el-GR"/>
              </w:rPr>
            </w:pPr>
            <w:bookmarkStart w:id="164" w:name="_Toc518474935"/>
            <w:r w:rsidRPr="00B03F84">
              <w:rPr>
                <w:rFonts w:eastAsiaTheme="minorHAnsi"/>
                <w:lang w:val="el-GR"/>
              </w:rPr>
              <w:t>Διάγραμμα</w:t>
            </w:r>
            <w:r w:rsidR="00E97318">
              <w:rPr>
                <w:rFonts w:eastAsiaTheme="minorHAnsi"/>
                <w:lang w:val="el-GR"/>
              </w:rPr>
              <w:t xml:space="preserve"> 6.68</w:t>
            </w:r>
            <w:r w:rsidRPr="00E87658">
              <w:rPr>
                <w:rFonts w:eastAsiaTheme="minorHAnsi"/>
                <w:lang w:val="el-GR"/>
              </w:rPr>
              <w:t xml:space="preserve">: </w:t>
            </w:r>
            <w:r w:rsidR="00751110" w:rsidRPr="00AF13E5">
              <w:rPr>
                <w:rFonts w:eastAsiaTheme="minorHAnsi"/>
                <w:lang w:val="el-GR"/>
              </w:rPr>
              <w:t xml:space="preserve">Περιεκτικότητα (%) </w:t>
            </w:r>
            <w:r w:rsidR="00751110" w:rsidRPr="00AF13E5">
              <w:rPr>
                <w:rFonts w:eastAsiaTheme="minorHAnsi"/>
                <w:lang w:val="en-GB"/>
              </w:rPr>
              <w:t>NiO</w:t>
            </w:r>
            <w:r w:rsidR="00751110" w:rsidRPr="00AF13E5">
              <w:rPr>
                <w:rFonts w:eastAsiaTheme="minorHAnsi"/>
                <w:lang w:val="el-GR"/>
              </w:rPr>
              <w:t xml:space="preserve">  των αθροιστικώς </w:t>
            </w:r>
            <w:r w:rsidR="0001205C">
              <w:rPr>
                <w:rFonts w:eastAsiaTheme="minorHAnsi"/>
                <w:lang w:val="el-GR"/>
              </w:rPr>
              <w:t>διερχομένων</w:t>
            </w:r>
            <w:r w:rsidR="00751110" w:rsidRPr="00AF13E5">
              <w:rPr>
                <w:rFonts w:eastAsiaTheme="minorHAnsi"/>
                <w:lang w:val="el-GR"/>
              </w:rPr>
              <w:t xml:space="preserve"> προϊόντων του κλάσματος</w:t>
            </w:r>
            <w:r w:rsidR="00751110" w:rsidRPr="00992179">
              <w:rPr>
                <w:rFonts w:eastAsiaTheme="minorHAnsi"/>
                <w:lang w:val="el-GR"/>
              </w:rPr>
              <w:t xml:space="preserve"> </w:t>
            </w:r>
            <w:r w:rsidR="00751110">
              <w:rPr>
                <w:rFonts w:eastAsiaTheme="minorHAnsi"/>
                <w:lang w:val="el-GR"/>
              </w:rPr>
              <w:t>τροφοδοσίας</w:t>
            </w:r>
            <w:r w:rsidR="00751110" w:rsidRPr="00AF13E5">
              <w:rPr>
                <w:rFonts w:eastAsiaTheme="minorHAnsi"/>
                <w:lang w:val="el-GR"/>
              </w:rPr>
              <w:t xml:space="preserve"> </w:t>
            </w:r>
            <w:r w:rsidR="00850A74" w:rsidRPr="00850A74">
              <w:rPr>
                <w:rFonts w:eastAsiaTheme="minorHAnsi"/>
                <w:lang w:val="el-GR"/>
              </w:rPr>
              <w:t>-</w:t>
            </w:r>
            <w:r w:rsidR="00751110">
              <w:rPr>
                <w:rFonts w:eastAsiaTheme="minorHAnsi"/>
                <w:lang w:val="el-GR"/>
              </w:rPr>
              <w:t xml:space="preserve">0.300+0.150 </w:t>
            </w:r>
            <w:r w:rsidR="00751110" w:rsidRPr="00AF13E5">
              <w:rPr>
                <w:rFonts w:eastAsiaTheme="minorHAnsi"/>
                <w:lang w:val="en-GB"/>
              </w:rPr>
              <w:t>mm</w:t>
            </w:r>
            <w:r w:rsidR="00751110" w:rsidRPr="00AF13E5">
              <w:rPr>
                <w:rFonts w:eastAsiaTheme="minorHAnsi"/>
                <w:lang w:val="el-GR"/>
              </w:rPr>
              <w:t xml:space="preserve"> </w:t>
            </w:r>
            <w:r w:rsidR="00751110">
              <w:rPr>
                <w:rFonts w:eastAsiaTheme="minorHAnsi"/>
                <w:lang w:val="el-GR"/>
              </w:rPr>
              <w:t>για κάθε</w:t>
            </w:r>
            <w:r w:rsidR="00751110" w:rsidRPr="00AF13E5">
              <w:rPr>
                <w:rFonts w:eastAsiaTheme="minorHAnsi"/>
                <w:lang w:val="el-GR"/>
              </w:rPr>
              <w:t xml:space="preserve"> διάμετρο σφαιρών </w:t>
            </w:r>
            <w:r w:rsidR="00751110">
              <w:rPr>
                <w:rFonts w:eastAsiaTheme="minorHAnsi"/>
                <w:lang w:val="el-GR"/>
              </w:rPr>
              <w:t>(</w:t>
            </w:r>
            <w:r w:rsidR="00751110" w:rsidRPr="00AF13E5">
              <w:rPr>
                <w:rFonts w:eastAsiaTheme="minorHAnsi"/>
                <w:lang w:val="en-GB"/>
              </w:rPr>
              <w:t>t</w:t>
            </w:r>
            <w:r w:rsidR="00751110" w:rsidRPr="00AF13E5">
              <w:rPr>
                <w:rFonts w:eastAsiaTheme="minorHAnsi"/>
                <w:lang w:val="el-GR"/>
              </w:rPr>
              <w:t xml:space="preserve">=0.5 </w:t>
            </w:r>
            <w:r w:rsidR="00751110" w:rsidRPr="00AF13E5">
              <w:rPr>
                <w:rFonts w:eastAsiaTheme="minorHAnsi"/>
                <w:lang w:val="en-GB"/>
              </w:rPr>
              <w:t>min</w:t>
            </w:r>
            <w:r w:rsidR="00751110">
              <w:rPr>
                <w:rFonts w:eastAsiaTheme="minorHAnsi"/>
                <w:lang w:val="el-GR"/>
              </w:rPr>
              <w:t>)</w:t>
            </w:r>
            <w:r w:rsidR="00751110" w:rsidRPr="00AF13E5">
              <w:rPr>
                <w:rFonts w:eastAsiaTheme="minorHAnsi"/>
                <w:lang w:val="el-GR"/>
              </w:rPr>
              <w:t>. Περιεκ</w:t>
            </w:r>
            <w:r w:rsidR="00751110">
              <w:rPr>
                <w:rFonts w:eastAsiaTheme="minorHAnsi"/>
                <w:lang w:val="el-GR"/>
              </w:rPr>
              <w:t>τικότητα αρχικής τροφοδοσίας 1.6</w:t>
            </w:r>
            <w:r w:rsidR="00751110" w:rsidRPr="00AF13E5">
              <w:rPr>
                <w:rFonts w:eastAsiaTheme="minorHAnsi"/>
                <w:lang w:val="el-GR"/>
              </w:rPr>
              <w:t xml:space="preserve">2 % </w:t>
            </w:r>
            <w:r w:rsidR="00751110" w:rsidRPr="00AF13E5">
              <w:rPr>
                <w:rFonts w:eastAsiaTheme="minorHAnsi"/>
                <w:lang w:val="en-GB"/>
              </w:rPr>
              <w:t>NiO</w:t>
            </w:r>
            <w:r w:rsidR="00751110" w:rsidRPr="00AF13E5">
              <w:rPr>
                <w:rFonts w:eastAsiaTheme="minorHAnsi"/>
                <w:lang w:val="el-GR"/>
              </w:rPr>
              <w:t>.</w:t>
            </w:r>
            <w:bookmarkEnd w:id="164"/>
          </w:p>
        </w:tc>
        <w:tc>
          <w:tcPr>
            <w:tcW w:w="4788" w:type="dxa"/>
          </w:tcPr>
          <w:p w:rsidR="00E87658" w:rsidRPr="00E87658" w:rsidRDefault="00E87658" w:rsidP="00AF22AE">
            <w:pPr>
              <w:pStyle w:val="2"/>
              <w:tabs>
                <w:tab w:val="left" w:pos="4302"/>
              </w:tabs>
              <w:ind w:right="270"/>
              <w:jc w:val="both"/>
              <w:rPr>
                <w:rFonts w:eastAsiaTheme="minorHAnsi"/>
                <w:lang w:val="el-GR"/>
              </w:rPr>
            </w:pPr>
            <w:bookmarkStart w:id="165" w:name="_Toc518474936"/>
            <w:r w:rsidRPr="00B03F84">
              <w:rPr>
                <w:rFonts w:eastAsiaTheme="minorHAnsi"/>
                <w:lang w:val="el-GR"/>
              </w:rPr>
              <w:t>Διάγραμμα</w:t>
            </w:r>
            <w:r w:rsidR="00B03F84" w:rsidRPr="00B03F84">
              <w:rPr>
                <w:rFonts w:eastAsiaTheme="minorHAnsi"/>
                <w:lang w:val="el-GR"/>
              </w:rPr>
              <w:t xml:space="preserve"> 6.</w:t>
            </w:r>
            <w:r w:rsidR="00E97318">
              <w:rPr>
                <w:rFonts w:eastAsiaTheme="minorHAnsi"/>
                <w:lang w:val="el-GR"/>
              </w:rPr>
              <w:t>69</w:t>
            </w:r>
            <w:r w:rsidRPr="00E87658">
              <w:rPr>
                <w:rFonts w:eastAsiaTheme="minorHAnsi"/>
                <w:lang w:val="el-GR"/>
              </w:rPr>
              <w:t xml:space="preserve">: </w:t>
            </w:r>
            <w:r w:rsidR="00751110" w:rsidRPr="00AF13E5">
              <w:rPr>
                <w:rFonts w:eastAsiaTheme="minorHAnsi"/>
                <w:lang w:val="el-GR"/>
              </w:rPr>
              <w:t xml:space="preserve">Περιεκτικότητα (%) </w:t>
            </w:r>
            <w:r w:rsidR="00751110" w:rsidRPr="00AF13E5">
              <w:rPr>
                <w:rFonts w:eastAsiaTheme="minorHAnsi"/>
                <w:lang w:val="en-GB"/>
              </w:rPr>
              <w:t>NiO</w:t>
            </w:r>
            <w:r w:rsidR="00751110" w:rsidRPr="00AF13E5">
              <w:rPr>
                <w:rFonts w:eastAsiaTheme="minorHAnsi"/>
                <w:lang w:val="el-GR"/>
              </w:rPr>
              <w:t xml:space="preserve">  των αθροιστικώς </w:t>
            </w:r>
            <w:r w:rsidR="0001205C">
              <w:rPr>
                <w:rFonts w:eastAsiaTheme="minorHAnsi"/>
                <w:lang w:val="el-GR"/>
              </w:rPr>
              <w:t>διερχομένων</w:t>
            </w:r>
            <w:r w:rsidR="00751110" w:rsidRPr="00AF13E5">
              <w:rPr>
                <w:rFonts w:eastAsiaTheme="minorHAnsi"/>
                <w:lang w:val="el-GR"/>
              </w:rPr>
              <w:t xml:space="preserve"> προϊόντων του κλάσματος</w:t>
            </w:r>
            <w:r w:rsidR="00751110" w:rsidRPr="00992179">
              <w:rPr>
                <w:rFonts w:eastAsiaTheme="minorHAnsi"/>
                <w:lang w:val="el-GR"/>
              </w:rPr>
              <w:t xml:space="preserve"> </w:t>
            </w:r>
            <w:r w:rsidR="00751110">
              <w:rPr>
                <w:rFonts w:eastAsiaTheme="minorHAnsi"/>
                <w:lang w:val="el-GR"/>
              </w:rPr>
              <w:t>τροφοδοσίας</w:t>
            </w:r>
            <w:r w:rsidR="00751110" w:rsidRPr="00AF13E5">
              <w:rPr>
                <w:rFonts w:eastAsiaTheme="minorHAnsi"/>
                <w:lang w:val="el-GR"/>
              </w:rPr>
              <w:t xml:space="preserve"> </w:t>
            </w:r>
            <w:r w:rsidR="00850A74" w:rsidRPr="00850A74">
              <w:rPr>
                <w:rFonts w:eastAsiaTheme="minorHAnsi"/>
                <w:lang w:val="el-GR"/>
              </w:rPr>
              <w:t>-</w:t>
            </w:r>
            <w:r w:rsidR="00751110">
              <w:rPr>
                <w:rFonts w:eastAsiaTheme="minorHAnsi"/>
                <w:lang w:val="el-GR"/>
              </w:rPr>
              <w:t xml:space="preserve">0.300+0.150 </w:t>
            </w:r>
            <w:r w:rsidR="00751110" w:rsidRPr="00AF13E5">
              <w:rPr>
                <w:rFonts w:eastAsiaTheme="minorHAnsi"/>
                <w:lang w:val="en-GB"/>
              </w:rPr>
              <w:t>mm</w:t>
            </w:r>
            <w:r w:rsidR="00751110" w:rsidRPr="00AF13E5">
              <w:rPr>
                <w:rFonts w:eastAsiaTheme="minorHAnsi"/>
                <w:lang w:val="el-GR"/>
              </w:rPr>
              <w:t xml:space="preserve"> </w:t>
            </w:r>
            <w:r w:rsidR="00751110">
              <w:rPr>
                <w:rFonts w:eastAsiaTheme="minorHAnsi"/>
                <w:lang w:val="el-GR"/>
              </w:rPr>
              <w:t>για κάθε</w:t>
            </w:r>
            <w:r w:rsidR="00751110" w:rsidRPr="00AF13E5">
              <w:rPr>
                <w:rFonts w:eastAsiaTheme="minorHAnsi"/>
                <w:lang w:val="el-GR"/>
              </w:rPr>
              <w:t xml:space="preserve"> διάμετρο σφαιρών </w:t>
            </w:r>
            <w:r w:rsidR="00751110">
              <w:rPr>
                <w:rFonts w:eastAsiaTheme="minorHAnsi"/>
                <w:lang w:val="el-GR"/>
              </w:rPr>
              <w:t>(</w:t>
            </w:r>
            <w:r w:rsidR="00751110" w:rsidRPr="00AF13E5">
              <w:rPr>
                <w:rFonts w:eastAsiaTheme="minorHAnsi"/>
                <w:lang w:val="en-GB"/>
              </w:rPr>
              <w:t>t</w:t>
            </w:r>
            <w:r w:rsidR="00751110">
              <w:rPr>
                <w:rFonts w:eastAsiaTheme="minorHAnsi"/>
                <w:lang w:val="el-GR"/>
              </w:rPr>
              <w:t>=1</w:t>
            </w:r>
            <w:r w:rsidR="00751110" w:rsidRPr="00AF13E5">
              <w:rPr>
                <w:rFonts w:eastAsiaTheme="minorHAnsi"/>
                <w:lang w:val="el-GR"/>
              </w:rPr>
              <w:t xml:space="preserve"> </w:t>
            </w:r>
            <w:r w:rsidR="00751110" w:rsidRPr="00AF13E5">
              <w:rPr>
                <w:rFonts w:eastAsiaTheme="minorHAnsi"/>
                <w:lang w:val="en-GB"/>
              </w:rPr>
              <w:t>min</w:t>
            </w:r>
            <w:r w:rsidR="00751110">
              <w:rPr>
                <w:rFonts w:eastAsiaTheme="minorHAnsi"/>
                <w:lang w:val="el-GR"/>
              </w:rPr>
              <w:t>)</w:t>
            </w:r>
            <w:r w:rsidR="00751110" w:rsidRPr="00AF13E5">
              <w:rPr>
                <w:rFonts w:eastAsiaTheme="minorHAnsi"/>
                <w:lang w:val="el-GR"/>
              </w:rPr>
              <w:t>. Περιεκ</w:t>
            </w:r>
            <w:r w:rsidR="00751110">
              <w:rPr>
                <w:rFonts w:eastAsiaTheme="minorHAnsi"/>
                <w:lang w:val="el-GR"/>
              </w:rPr>
              <w:t>τικότητα αρχικής τροφοδοσίας 1.6</w:t>
            </w:r>
            <w:r w:rsidR="00751110" w:rsidRPr="00AF13E5">
              <w:rPr>
                <w:rFonts w:eastAsiaTheme="minorHAnsi"/>
                <w:lang w:val="el-GR"/>
              </w:rPr>
              <w:t xml:space="preserve">2 % </w:t>
            </w:r>
            <w:r w:rsidR="00751110" w:rsidRPr="00AF13E5">
              <w:rPr>
                <w:rFonts w:eastAsiaTheme="minorHAnsi"/>
                <w:lang w:val="en-GB"/>
              </w:rPr>
              <w:t>NiO</w:t>
            </w:r>
            <w:r w:rsidR="00751110" w:rsidRPr="00AF13E5">
              <w:rPr>
                <w:rFonts w:eastAsiaTheme="minorHAnsi"/>
                <w:lang w:val="el-GR"/>
              </w:rPr>
              <w:t>.</w:t>
            </w:r>
            <w:bookmarkEnd w:id="165"/>
          </w:p>
          <w:p w:rsidR="00E87658" w:rsidRDefault="00E87658" w:rsidP="00AF22AE">
            <w:pPr>
              <w:pStyle w:val="2"/>
              <w:jc w:val="both"/>
              <w:rPr>
                <w:rFonts w:eastAsiaTheme="minorHAnsi"/>
                <w:lang w:val="el-GR"/>
              </w:rPr>
            </w:pPr>
          </w:p>
          <w:p w:rsidR="00F00412" w:rsidRPr="00F00412" w:rsidRDefault="00F00412" w:rsidP="00AF22AE">
            <w:pPr>
              <w:pStyle w:val="2"/>
              <w:jc w:val="both"/>
              <w:rPr>
                <w:rFonts w:eastAsiaTheme="minorHAnsi"/>
                <w:lang w:val="el-GR"/>
              </w:rPr>
            </w:pPr>
          </w:p>
        </w:tc>
      </w:tr>
      <w:tr w:rsidR="00F00412" w:rsidTr="00911E8F">
        <w:tc>
          <w:tcPr>
            <w:tcW w:w="9576" w:type="dxa"/>
            <w:gridSpan w:val="2"/>
          </w:tcPr>
          <w:p w:rsidR="00F00412" w:rsidRPr="00F00412" w:rsidRDefault="00850A74" w:rsidP="00F00412">
            <w:pPr>
              <w:jc w:val="center"/>
              <w:rPr>
                <w:rFonts w:asciiTheme="minorHAnsi" w:eastAsiaTheme="minorHAnsi" w:hAnsiTheme="minorHAnsi" w:cstheme="minorHAnsi"/>
                <w:b/>
                <w:lang w:val="el-GR"/>
              </w:rPr>
            </w:pPr>
            <w:r>
              <w:rPr>
                <w:rFonts w:asciiTheme="minorHAnsi" w:eastAsiaTheme="minorHAnsi" w:hAnsiTheme="minorHAnsi" w:cstheme="minorHAnsi"/>
                <w:b/>
                <w:noProof/>
              </w:rPr>
              <w:drawing>
                <wp:inline distT="0" distB="0" distL="0" distR="0" wp14:anchorId="13A1ED31" wp14:editId="46153A6B">
                  <wp:extent cx="2724912" cy="1636776"/>
                  <wp:effectExtent l="0" t="0" r="0" b="1905"/>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r>
      <w:tr w:rsidR="00F00412" w:rsidRPr="00850A74" w:rsidTr="00911E8F">
        <w:tc>
          <w:tcPr>
            <w:tcW w:w="9576" w:type="dxa"/>
            <w:gridSpan w:val="2"/>
          </w:tcPr>
          <w:p w:rsidR="00F00412" w:rsidRPr="00751110" w:rsidRDefault="00F00412" w:rsidP="00F32848">
            <w:pPr>
              <w:pStyle w:val="2"/>
              <w:jc w:val="both"/>
              <w:rPr>
                <w:rFonts w:eastAsiaTheme="minorHAnsi"/>
                <w:lang w:val="el-GR"/>
              </w:rPr>
            </w:pPr>
            <w:bookmarkStart w:id="166" w:name="_Toc518474937"/>
            <w:r w:rsidRPr="00B03F84">
              <w:rPr>
                <w:rFonts w:eastAsiaTheme="minorHAnsi"/>
                <w:lang w:val="el-GR"/>
              </w:rPr>
              <w:t>Διάγραμμα</w:t>
            </w:r>
            <w:r w:rsidR="00E97318">
              <w:rPr>
                <w:rFonts w:eastAsiaTheme="minorHAnsi"/>
                <w:lang w:val="el-GR"/>
              </w:rPr>
              <w:t xml:space="preserve"> 6.70</w:t>
            </w:r>
            <w:r w:rsidRPr="00F00412">
              <w:rPr>
                <w:rFonts w:eastAsiaTheme="minorHAnsi"/>
                <w:lang w:val="el-GR"/>
              </w:rPr>
              <w:t xml:space="preserve">: </w:t>
            </w:r>
            <w:r w:rsidR="00751110" w:rsidRPr="00AF13E5">
              <w:rPr>
                <w:rFonts w:eastAsiaTheme="minorHAnsi"/>
                <w:lang w:val="el-GR"/>
              </w:rPr>
              <w:t xml:space="preserve">Περιεκτικότητα (%) </w:t>
            </w:r>
            <w:r w:rsidR="00751110" w:rsidRPr="00AF13E5">
              <w:rPr>
                <w:rFonts w:eastAsiaTheme="minorHAnsi"/>
                <w:lang w:val="en-GB"/>
              </w:rPr>
              <w:t>NiO</w:t>
            </w:r>
            <w:r w:rsidR="00751110" w:rsidRPr="00AF13E5">
              <w:rPr>
                <w:rFonts w:eastAsiaTheme="minorHAnsi"/>
                <w:lang w:val="el-GR"/>
              </w:rPr>
              <w:t xml:space="preserve">  των αθροιστικώς </w:t>
            </w:r>
            <w:r w:rsidR="0001205C">
              <w:rPr>
                <w:rFonts w:eastAsiaTheme="minorHAnsi"/>
                <w:lang w:val="el-GR"/>
              </w:rPr>
              <w:t>διερχομένων</w:t>
            </w:r>
            <w:r w:rsidR="00751110" w:rsidRPr="00AF13E5">
              <w:rPr>
                <w:rFonts w:eastAsiaTheme="minorHAnsi"/>
                <w:lang w:val="el-GR"/>
              </w:rPr>
              <w:t xml:space="preserve"> προϊόντων του κλάσματος</w:t>
            </w:r>
            <w:r w:rsidR="00751110" w:rsidRPr="00992179">
              <w:rPr>
                <w:rFonts w:eastAsiaTheme="minorHAnsi"/>
                <w:lang w:val="el-GR"/>
              </w:rPr>
              <w:t xml:space="preserve"> </w:t>
            </w:r>
            <w:r w:rsidR="00751110">
              <w:rPr>
                <w:rFonts w:eastAsiaTheme="minorHAnsi"/>
                <w:lang w:val="el-GR"/>
              </w:rPr>
              <w:t>τροφοδοσίας</w:t>
            </w:r>
            <w:r w:rsidR="00751110" w:rsidRPr="00AF13E5">
              <w:rPr>
                <w:rFonts w:eastAsiaTheme="minorHAnsi"/>
                <w:lang w:val="el-GR"/>
              </w:rPr>
              <w:t xml:space="preserve"> </w:t>
            </w:r>
            <w:r w:rsidR="00850A74" w:rsidRPr="00850A74">
              <w:rPr>
                <w:rFonts w:eastAsiaTheme="minorHAnsi"/>
                <w:lang w:val="el-GR"/>
              </w:rPr>
              <w:t>-</w:t>
            </w:r>
            <w:r w:rsidR="00751110">
              <w:rPr>
                <w:rFonts w:eastAsiaTheme="minorHAnsi"/>
                <w:lang w:val="el-GR"/>
              </w:rPr>
              <w:t xml:space="preserve">0.300+0.150 </w:t>
            </w:r>
            <w:r w:rsidR="00751110" w:rsidRPr="00AF13E5">
              <w:rPr>
                <w:rFonts w:eastAsiaTheme="minorHAnsi"/>
                <w:lang w:val="en-GB"/>
              </w:rPr>
              <w:t>mm</w:t>
            </w:r>
            <w:r w:rsidR="00751110" w:rsidRPr="00AF13E5">
              <w:rPr>
                <w:rFonts w:eastAsiaTheme="minorHAnsi"/>
                <w:lang w:val="el-GR"/>
              </w:rPr>
              <w:t xml:space="preserve"> </w:t>
            </w:r>
            <w:r w:rsidR="00751110">
              <w:rPr>
                <w:rFonts w:eastAsiaTheme="minorHAnsi"/>
                <w:lang w:val="el-GR"/>
              </w:rPr>
              <w:t>για κάθε</w:t>
            </w:r>
            <w:r w:rsidR="00751110" w:rsidRPr="00AF13E5">
              <w:rPr>
                <w:rFonts w:eastAsiaTheme="minorHAnsi"/>
                <w:lang w:val="el-GR"/>
              </w:rPr>
              <w:t xml:space="preserve"> διάμετρο σφαιρών </w:t>
            </w:r>
            <w:r w:rsidR="00751110">
              <w:rPr>
                <w:rFonts w:eastAsiaTheme="minorHAnsi"/>
                <w:lang w:val="el-GR"/>
              </w:rPr>
              <w:t>(</w:t>
            </w:r>
            <w:r w:rsidR="00751110" w:rsidRPr="00AF13E5">
              <w:rPr>
                <w:rFonts w:eastAsiaTheme="minorHAnsi"/>
                <w:lang w:val="en-GB"/>
              </w:rPr>
              <w:t>t</w:t>
            </w:r>
            <w:r w:rsidR="00751110">
              <w:rPr>
                <w:rFonts w:eastAsiaTheme="minorHAnsi"/>
                <w:lang w:val="el-GR"/>
              </w:rPr>
              <w:t>=2</w:t>
            </w:r>
            <w:r w:rsidR="00751110" w:rsidRPr="00AF13E5">
              <w:rPr>
                <w:rFonts w:eastAsiaTheme="minorHAnsi"/>
                <w:lang w:val="el-GR"/>
              </w:rPr>
              <w:t xml:space="preserve"> </w:t>
            </w:r>
            <w:r w:rsidR="00751110" w:rsidRPr="00AF13E5">
              <w:rPr>
                <w:rFonts w:eastAsiaTheme="minorHAnsi"/>
                <w:lang w:val="en-GB"/>
              </w:rPr>
              <w:t>min</w:t>
            </w:r>
            <w:r w:rsidR="00751110">
              <w:rPr>
                <w:rFonts w:eastAsiaTheme="minorHAnsi"/>
                <w:lang w:val="el-GR"/>
              </w:rPr>
              <w:t>)</w:t>
            </w:r>
            <w:r w:rsidR="00751110" w:rsidRPr="00AF13E5">
              <w:rPr>
                <w:rFonts w:eastAsiaTheme="minorHAnsi"/>
                <w:lang w:val="el-GR"/>
              </w:rPr>
              <w:t>. Περιεκ</w:t>
            </w:r>
            <w:r w:rsidR="00751110">
              <w:rPr>
                <w:rFonts w:eastAsiaTheme="minorHAnsi"/>
                <w:lang w:val="el-GR"/>
              </w:rPr>
              <w:t>τικότητα αρχικής τροφοδοσίας 1.6</w:t>
            </w:r>
            <w:r w:rsidR="00751110" w:rsidRPr="00AF13E5">
              <w:rPr>
                <w:rFonts w:eastAsiaTheme="minorHAnsi"/>
                <w:lang w:val="el-GR"/>
              </w:rPr>
              <w:t xml:space="preserve">2 % </w:t>
            </w:r>
            <w:r w:rsidR="00751110" w:rsidRPr="00AF13E5">
              <w:rPr>
                <w:rFonts w:eastAsiaTheme="minorHAnsi"/>
                <w:lang w:val="en-GB"/>
              </w:rPr>
              <w:t>NiO</w:t>
            </w:r>
            <w:r w:rsidR="00751110" w:rsidRPr="00AF13E5">
              <w:rPr>
                <w:rFonts w:eastAsiaTheme="minorHAnsi"/>
                <w:lang w:val="el-GR"/>
              </w:rPr>
              <w:t>.</w:t>
            </w:r>
            <w:bookmarkEnd w:id="166"/>
          </w:p>
        </w:tc>
      </w:tr>
    </w:tbl>
    <w:p w:rsidR="00CF2A10" w:rsidRPr="00CF2A10" w:rsidRDefault="00CF2A10" w:rsidP="00CF2A10">
      <w:pPr>
        <w:ind w:firstLine="720"/>
        <w:jc w:val="both"/>
        <w:rPr>
          <w:rFonts w:asciiTheme="minorHAnsi" w:eastAsiaTheme="minorHAnsi" w:hAnsiTheme="minorHAnsi" w:cstheme="minorHAnsi"/>
          <w:lang w:val="el-GR"/>
        </w:rPr>
      </w:pPr>
      <w:r w:rsidRPr="00CF2A10">
        <w:rPr>
          <w:rFonts w:asciiTheme="minorHAnsi" w:eastAsiaTheme="minorHAnsi" w:hAnsiTheme="minorHAnsi" w:cstheme="minorHAnsi"/>
          <w:lang w:val="el-GR"/>
        </w:rPr>
        <w:t xml:space="preserve">Στα παραπάνω </w:t>
      </w:r>
      <w:r w:rsidRPr="00151DF1">
        <w:rPr>
          <w:rFonts w:asciiTheme="minorHAnsi" w:eastAsiaTheme="minorHAnsi" w:hAnsiTheme="minorHAnsi" w:cstheme="minorHAnsi"/>
          <w:lang w:val="el-GR"/>
        </w:rPr>
        <w:t>διαγράμματα</w:t>
      </w:r>
      <w:r w:rsidRPr="00CF2A10">
        <w:rPr>
          <w:rFonts w:asciiTheme="minorHAnsi" w:eastAsiaTheme="minorHAnsi" w:hAnsiTheme="minorHAnsi" w:cstheme="minorHAnsi"/>
          <w:lang w:val="el-GR"/>
        </w:rPr>
        <w:t xml:space="preserve"> </w:t>
      </w:r>
      <w:r w:rsidR="00E97318">
        <w:rPr>
          <w:rFonts w:asciiTheme="minorHAnsi" w:eastAsiaTheme="minorHAnsi" w:hAnsiTheme="minorHAnsi" w:cstheme="minorHAnsi"/>
          <w:lang w:val="el-GR"/>
        </w:rPr>
        <w:t>(6.68</w:t>
      </w:r>
      <w:r w:rsidR="00151DF1" w:rsidRPr="00AE53F5">
        <w:rPr>
          <w:rFonts w:asciiTheme="minorHAnsi" w:eastAsiaTheme="minorHAnsi" w:hAnsiTheme="minorHAnsi" w:cstheme="minorHAnsi"/>
          <w:lang w:val="el-GR"/>
        </w:rPr>
        <w:t xml:space="preserve"> </w:t>
      </w:r>
      <w:r w:rsidR="00151DF1">
        <w:rPr>
          <w:rFonts w:asciiTheme="minorHAnsi" w:eastAsiaTheme="minorHAnsi" w:hAnsiTheme="minorHAnsi" w:cstheme="minorHAnsi"/>
          <w:lang w:val="el-GR"/>
        </w:rPr>
        <w:t>–</w:t>
      </w:r>
      <w:r w:rsidR="00E97318">
        <w:rPr>
          <w:rFonts w:asciiTheme="minorHAnsi" w:eastAsiaTheme="minorHAnsi" w:hAnsiTheme="minorHAnsi" w:cstheme="minorHAnsi"/>
          <w:lang w:val="el-GR"/>
        </w:rPr>
        <w:t xml:space="preserve"> 6.70</w:t>
      </w:r>
      <w:r w:rsidR="00151DF1" w:rsidRPr="00AE53F5">
        <w:rPr>
          <w:rFonts w:asciiTheme="minorHAnsi" w:eastAsiaTheme="minorHAnsi" w:hAnsiTheme="minorHAnsi" w:cstheme="minorHAnsi"/>
          <w:lang w:val="el-GR"/>
        </w:rPr>
        <w:t>)</w:t>
      </w:r>
      <w:r w:rsidR="00151DF1" w:rsidRPr="00151DF1">
        <w:rPr>
          <w:rFonts w:asciiTheme="minorHAnsi" w:eastAsiaTheme="minorHAnsi" w:hAnsiTheme="minorHAnsi" w:cstheme="minorHAnsi"/>
          <w:lang w:val="el-GR"/>
        </w:rPr>
        <w:t xml:space="preserve"> </w:t>
      </w:r>
      <w:r w:rsidRPr="00CF2A10">
        <w:rPr>
          <w:rFonts w:asciiTheme="minorHAnsi" w:eastAsiaTheme="minorHAnsi" w:hAnsiTheme="minorHAnsi" w:cstheme="minorHAnsi"/>
          <w:lang w:val="el-GR"/>
        </w:rPr>
        <w:t xml:space="preserve">παρατηρείται ότι το </w:t>
      </w:r>
      <w:r w:rsidRPr="00CF2A10">
        <w:rPr>
          <w:rFonts w:asciiTheme="minorHAnsi" w:eastAsiaTheme="minorHAnsi" w:hAnsiTheme="minorHAnsi" w:cstheme="minorHAnsi"/>
          <w:lang w:val="en-GB"/>
        </w:rPr>
        <w:t>NiO</w:t>
      </w:r>
      <w:r w:rsidRPr="00CF2A10">
        <w:rPr>
          <w:rFonts w:asciiTheme="minorHAnsi" w:eastAsiaTheme="minorHAnsi" w:hAnsiTheme="minorHAnsi" w:cstheme="minorHAnsi"/>
          <w:lang w:val="el-GR"/>
        </w:rPr>
        <w:t xml:space="preserve"> είναι</w:t>
      </w:r>
      <w:r w:rsidR="00FE0528">
        <w:rPr>
          <w:rFonts w:asciiTheme="minorHAnsi" w:eastAsiaTheme="minorHAnsi" w:hAnsiTheme="minorHAnsi" w:cstheme="minorHAnsi"/>
          <w:lang w:val="el-GR"/>
        </w:rPr>
        <w:t xml:space="preserve"> πιο</w:t>
      </w:r>
      <w:r w:rsidRPr="00CF2A10">
        <w:rPr>
          <w:rFonts w:asciiTheme="minorHAnsi" w:eastAsiaTheme="minorHAnsi" w:hAnsiTheme="minorHAnsi" w:cstheme="minorHAnsi"/>
          <w:lang w:val="el-GR"/>
        </w:rPr>
        <w:t xml:space="preserve"> πλούσιο </w:t>
      </w:r>
      <w:r w:rsidR="00FE0528">
        <w:rPr>
          <w:rFonts w:asciiTheme="minorHAnsi" w:eastAsiaTheme="minorHAnsi" w:hAnsiTheme="minorHAnsi" w:cstheme="minorHAnsi"/>
          <w:lang w:val="el-GR"/>
        </w:rPr>
        <w:t>στο λεπτό</w:t>
      </w:r>
      <w:r w:rsidRPr="00CF2A10">
        <w:rPr>
          <w:rFonts w:asciiTheme="minorHAnsi" w:eastAsiaTheme="minorHAnsi" w:hAnsiTheme="minorHAnsi" w:cstheme="minorHAnsi"/>
          <w:lang w:val="el-GR"/>
        </w:rPr>
        <w:t xml:space="preserve"> </w:t>
      </w:r>
      <w:r w:rsidR="00A30498">
        <w:rPr>
          <w:rFonts w:asciiTheme="minorHAnsi" w:eastAsiaTheme="minorHAnsi" w:hAnsiTheme="minorHAnsi" w:cstheme="minorHAnsi"/>
          <w:lang w:val="el-GR"/>
        </w:rPr>
        <w:t>προϊόν</w:t>
      </w:r>
      <w:r w:rsidRPr="00CF2A10">
        <w:rPr>
          <w:rFonts w:asciiTheme="minorHAnsi" w:eastAsiaTheme="minorHAnsi" w:hAnsiTheme="minorHAnsi" w:cstheme="minorHAnsi"/>
          <w:lang w:val="el-GR"/>
        </w:rPr>
        <w:t xml:space="preserve"> -0.075</w:t>
      </w:r>
      <w:r w:rsidR="00FE0528" w:rsidRPr="00FE0528">
        <w:rPr>
          <w:rFonts w:asciiTheme="minorHAnsi" w:eastAsiaTheme="minorHAnsi" w:hAnsiTheme="minorHAnsi" w:cstheme="minorHAnsi"/>
          <w:lang w:val="el-GR"/>
        </w:rPr>
        <w:t xml:space="preserve"> </w:t>
      </w:r>
      <w:r w:rsidR="00FE0528">
        <w:rPr>
          <w:rFonts w:asciiTheme="minorHAnsi" w:eastAsiaTheme="minorHAnsi" w:hAnsiTheme="minorHAnsi" w:cstheme="minorHAnsi"/>
        </w:rPr>
        <w:t>mm</w:t>
      </w:r>
      <w:r w:rsidRPr="00CF2A10">
        <w:rPr>
          <w:rFonts w:asciiTheme="minorHAnsi" w:eastAsiaTheme="minorHAnsi" w:hAnsiTheme="minorHAnsi" w:cstheme="minorHAnsi"/>
          <w:lang w:val="el-GR"/>
        </w:rPr>
        <w:t xml:space="preserve">. Επίσης, </w:t>
      </w:r>
      <w:r w:rsidR="00406EAB">
        <w:rPr>
          <w:rFonts w:asciiTheme="minorHAnsi" w:eastAsiaTheme="minorHAnsi" w:hAnsiTheme="minorHAnsi" w:cstheme="minorHAnsi"/>
          <w:lang w:val="el-GR"/>
        </w:rPr>
        <w:t xml:space="preserve">όσο αυξάνει η διάμετρος των σφαιρών  για όλους τους χρόνους λειοτρίβησης, το λεπτό </w:t>
      </w:r>
      <w:r w:rsidR="00A30498">
        <w:rPr>
          <w:rFonts w:asciiTheme="minorHAnsi" w:eastAsiaTheme="minorHAnsi" w:hAnsiTheme="minorHAnsi" w:cstheme="minorHAnsi"/>
          <w:lang w:val="el-GR"/>
        </w:rPr>
        <w:t>προϊόν</w:t>
      </w:r>
      <w:r w:rsidR="00406EAB">
        <w:rPr>
          <w:rFonts w:asciiTheme="minorHAnsi" w:eastAsiaTheme="minorHAnsi" w:hAnsiTheme="minorHAnsi" w:cstheme="minorHAnsi"/>
          <w:lang w:val="el-GR"/>
        </w:rPr>
        <w:t xml:space="preserve"> εμπλουτίζεται λιγότερο σε </w:t>
      </w:r>
      <w:r w:rsidR="00406EAB">
        <w:rPr>
          <w:rFonts w:asciiTheme="minorHAnsi" w:eastAsiaTheme="minorHAnsi" w:hAnsiTheme="minorHAnsi" w:cstheme="minorHAnsi"/>
        </w:rPr>
        <w:t>NiO</w:t>
      </w:r>
      <w:r w:rsidR="00406EAB">
        <w:rPr>
          <w:rFonts w:asciiTheme="minorHAnsi" w:eastAsiaTheme="minorHAnsi" w:hAnsiTheme="minorHAnsi" w:cstheme="minorHAnsi"/>
          <w:lang w:val="el-GR"/>
        </w:rPr>
        <w:t xml:space="preserve">. Η μεγαλύτερη περιεκτικότητα </w:t>
      </w:r>
      <w:r w:rsidR="00A30498">
        <w:rPr>
          <w:rFonts w:asciiTheme="minorHAnsi" w:eastAsiaTheme="minorHAnsi" w:hAnsiTheme="minorHAnsi" w:cstheme="minorHAnsi"/>
          <w:lang w:val="el-GR"/>
        </w:rPr>
        <w:t xml:space="preserve">(%) </w:t>
      </w:r>
      <w:r w:rsidR="00406EAB">
        <w:rPr>
          <w:rFonts w:asciiTheme="minorHAnsi" w:eastAsiaTheme="minorHAnsi" w:hAnsiTheme="minorHAnsi" w:cstheme="minorHAnsi"/>
        </w:rPr>
        <w:t>NiO</w:t>
      </w:r>
      <w:r w:rsidR="00406EAB" w:rsidRPr="00406EAB">
        <w:rPr>
          <w:rFonts w:asciiTheme="minorHAnsi" w:eastAsiaTheme="minorHAnsi" w:hAnsiTheme="minorHAnsi" w:cstheme="minorHAnsi"/>
          <w:lang w:val="el-GR"/>
        </w:rPr>
        <w:t xml:space="preserve"> </w:t>
      </w:r>
      <w:r w:rsidR="00406EAB">
        <w:rPr>
          <w:rFonts w:asciiTheme="minorHAnsi" w:eastAsiaTheme="minorHAnsi" w:hAnsiTheme="minorHAnsi" w:cstheme="minorHAnsi"/>
          <w:lang w:val="el-GR"/>
        </w:rPr>
        <w:t>παρατηρείται για</w:t>
      </w:r>
      <w:r w:rsidR="00406EAB" w:rsidRPr="00406EAB">
        <w:rPr>
          <w:rFonts w:asciiTheme="minorHAnsi" w:eastAsiaTheme="minorHAnsi" w:hAnsiTheme="minorHAnsi" w:cstheme="minorHAnsi"/>
          <w:lang w:val="el-GR"/>
        </w:rPr>
        <w:t xml:space="preserve"> </w:t>
      </w:r>
      <w:r w:rsidR="00406EAB" w:rsidRPr="00E87658">
        <w:rPr>
          <w:rFonts w:asciiTheme="minorHAnsi" w:eastAsiaTheme="minorHAnsi" w:hAnsiTheme="minorHAnsi" w:cstheme="minorHAnsi"/>
          <w:lang w:val="en-GB"/>
        </w:rPr>
        <w:t>t</w:t>
      </w:r>
      <w:r w:rsidR="00406EAB" w:rsidRPr="00E87658">
        <w:rPr>
          <w:rFonts w:asciiTheme="minorHAnsi" w:eastAsiaTheme="minorHAnsi" w:hAnsiTheme="minorHAnsi" w:cstheme="minorHAnsi"/>
          <w:lang w:val="el-GR"/>
        </w:rPr>
        <w:t xml:space="preserve">=2 </w:t>
      </w:r>
      <w:r w:rsidR="00406EAB" w:rsidRPr="00E87658">
        <w:rPr>
          <w:rFonts w:asciiTheme="minorHAnsi" w:eastAsiaTheme="minorHAnsi" w:hAnsiTheme="minorHAnsi" w:cstheme="minorHAnsi"/>
          <w:lang w:val="en-GB"/>
        </w:rPr>
        <w:t>min</w:t>
      </w:r>
      <w:r w:rsidR="00406EAB" w:rsidRPr="00E87658">
        <w:rPr>
          <w:rFonts w:asciiTheme="minorHAnsi" w:eastAsiaTheme="minorHAnsi" w:hAnsiTheme="minorHAnsi" w:cstheme="minorHAnsi"/>
          <w:lang w:val="el-GR"/>
        </w:rPr>
        <w:t xml:space="preserve"> και </w:t>
      </w:r>
      <w:r w:rsidR="00406EAB" w:rsidRPr="00E87658">
        <w:rPr>
          <w:rFonts w:asciiTheme="minorHAnsi" w:eastAsiaTheme="minorHAnsi" w:hAnsiTheme="minorHAnsi" w:cstheme="minorHAnsi"/>
          <w:lang w:val="en-GB"/>
        </w:rPr>
        <w:t>d</w:t>
      </w:r>
      <w:r w:rsidR="00406EAB" w:rsidRPr="00E87658">
        <w:rPr>
          <w:rFonts w:asciiTheme="minorHAnsi" w:eastAsiaTheme="minorHAnsi" w:hAnsiTheme="minorHAnsi" w:cstheme="minorHAnsi"/>
          <w:lang w:val="el-GR"/>
        </w:rPr>
        <w:t>=0</w:t>
      </w:r>
      <w:r w:rsidR="00406EAB">
        <w:rPr>
          <w:rFonts w:asciiTheme="minorHAnsi" w:eastAsiaTheme="minorHAnsi" w:hAnsiTheme="minorHAnsi" w:cstheme="minorHAnsi"/>
          <w:lang w:val="el-GR"/>
        </w:rPr>
        <w:t xml:space="preserve"> και είναι </w:t>
      </w:r>
      <w:r w:rsidR="00406EAB" w:rsidRPr="00E87658">
        <w:rPr>
          <w:rFonts w:asciiTheme="minorHAnsi" w:eastAsiaTheme="minorHAnsi" w:hAnsiTheme="minorHAnsi" w:cstheme="minorHAnsi"/>
          <w:lang w:val="el-GR"/>
        </w:rPr>
        <w:t xml:space="preserve">2.22 % </w:t>
      </w:r>
    </w:p>
    <w:p w:rsidR="00CF2A10" w:rsidRPr="00CF2A10" w:rsidRDefault="00CF2A10" w:rsidP="00CF2A10">
      <w:pPr>
        <w:ind w:firstLine="720"/>
        <w:jc w:val="both"/>
        <w:rPr>
          <w:rFonts w:asciiTheme="minorHAnsi" w:eastAsiaTheme="minorHAnsi" w:hAnsiTheme="minorHAnsi" w:cstheme="minorHAnsi"/>
          <w:lang w:val="el-GR"/>
        </w:rPr>
      </w:pPr>
      <w:r w:rsidRPr="00CF2A10">
        <w:rPr>
          <w:rFonts w:asciiTheme="minorHAnsi" w:eastAsiaTheme="minorHAnsi" w:hAnsiTheme="minorHAnsi" w:cstheme="minorHAnsi"/>
          <w:lang w:val="el-GR"/>
        </w:rPr>
        <w:t xml:space="preserve">Ακόμα, από τους παραπάνω </w:t>
      </w:r>
      <w:r w:rsidRPr="00B41651">
        <w:rPr>
          <w:rFonts w:asciiTheme="minorHAnsi" w:eastAsiaTheme="minorHAnsi" w:hAnsiTheme="minorHAnsi" w:cstheme="minorHAnsi"/>
          <w:lang w:val="el-GR"/>
        </w:rPr>
        <w:t>πίνακες</w:t>
      </w:r>
      <w:r w:rsidR="00B41651" w:rsidRPr="00B41651">
        <w:rPr>
          <w:rFonts w:asciiTheme="minorHAnsi" w:eastAsiaTheme="minorHAnsi" w:hAnsiTheme="minorHAnsi" w:cstheme="minorHAnsi"/>
          <w:lang w:val="el-GR"/>
        </w:rPr>
        <w:t xml:space="preserve"> </w:t>
      </w:r>
      <w:r w:rsidR="00E97318">
        <w:rPr>
          <w:rFonts w:asciiTheme="minorHAnsi" w:eastAsiaTheme="minorHAnsi" w:hAnsiTheme="minorHAnsi" w:cstheme="minorHAnsi"/>
          <w:lang w:val="el-GR"/>
        </w:rPr>
        <w:t>(6.39</w:t>
      </w:r>
      <w:r w:rsidR="00B41651" w:rsidRPr="00AE53F5">
        <w:rPr>
          <w:rFonts w:asciiTheme="minorHAnsi" w:eastAsiaTheme="minorHAnsi" w:hAnsiTheme="minorHAnsi" w:cstheme="minorHAnsi"/>
          <w:lang w:val="el-GR"/>
        </w:rPr>
        <w:t xml:space="preserve"> </w:t>
      </w:r>
      <w:r w:rsidR="00B41651">
        <w:rPr>
          <w:rFonts w:asciiTheme="minorHAnsi" w:eastAsiaTheme="minorHAnsi" w:hAnsiTheme="minorHAnsi" w:cstheme="minorHAnsi"/>
          <w:lang w:val="el-GR"/>
        </w:rPr>
        <w:t>–</w:t>
      </w:r>
      <w:r w:rsidR="00E97318">
        <w:rPr>
          <w:rFonts w:asciiTheme="minorHAnsi" w:eastAsiaTheme="minorHAnsi" w:hAnsiTheme="minorHAnsi" w:cstheme="minorHAnsi"/>
          <w:lang w:val="el-GR"/>
        </w:rPr>
        <w:t xml:space="preserve"> 6.41</w:t>
      </w:r>
      <w:r w:rsidR="00B41651" w:rsidRPr="00AE53F5">
        <w:rPr>
          <w:rFonts w:asciiTheme="minorHAnsi" w:eastAsiaTheme="minorHAnsi" w:hAnsiTheme="minorHAnsi" w:cstheme="minorHAnsi"/>
          <w:lang w:val="el-GR"/>
        </w:rPr>
        <w:t>)</w:t>
      </w:r>
      <w:r w:rsidRPr="00CF2A10">
        <w:rPr>
          <w:rFonts w:asciiTheme="minorHAnsi" w:eastAsiaTheme="minorHAnsi" w:hAnsiTheme="minorHAnsi" w:cstheme="minorHAnsi"/>
          <w:lang w:val="el-GR"/>
        </w:rPr>
        <w:t xml:space="preserve"> υπολογίστηκε η κατανομή (%) των οξειδίων των αθροιστικώς </w:t>
      </w:r>
      <w:r w:rsidR="0001205C">
        <w:rPr>
          <w:rFonts w:asciiTheme="minorHAnsi" w:eastAsiaTheme="minorHAnsi" w:hAnsiTheme="minorHAnsi" w:cstheme="minorHAnsi"/>
          <w:lang w:val="el-GR"/>
        </w:rPr>
        <w:t>διερχομένων</w:t>
      </w:r>
      <w:r w:rsidRPr="00CF2A10">
        <w:rPr>
          <w:rFonts w:asciiTheme="minorHAnsi" w:eastAsiaTheme="minorHAnsi" w:hAnsiTheme="minorHAnsi" w:cstheme="minorHAnsi"/>
          <w:lang w:val="el-GR"/>
        </w:rPr>
        <w:t xml:space="preserve"> προϊόντων του κοκκομετρικού κ</w:t>
      </w:r>
      <w:r w:rsidR="00A30498">
        <w:rPr>
          <w:rFonts w:asciiTheme="minorHAnsi" w:eastAsiaTheme="minorHAnsi" w:hAnsiTheme="minorHAnsi" w:cstheme="minorHAnsi"/>
          <w:lang w:val="el-GR"/>
        </w:rPr>
        <w:t>λάσματος -0.300</w:t>
      </w:r>
      <w:r w:rsidRPr="00CF2A10">
        <w:rPr>
          <w:rFonts w:asciiTheme="minorHAnsi" w:eastAsiaTheme="minorHAnsi" w:hAnsiTheme="minorHAnsi" w:cstheme="minorHAnsi"/>
          <w:lang w:val="el-GR"/>
        </w:rPr>
        <w:t xml:space="preserve"> </w:t>
      </w:r>
      <w:r w:rsidRPr="00CF2A10">
        <w:rPr>
          <w:rFonts w:asciiTheme="minorHAnsi" w:eastAsiaTheme="minorHAnsi" w:hAnsiTheme="minorHAnsi" w:cstheme="minorHAnsi"/>
          <w:lang w:val="en-GB"/>
        </w:rPr>
        <w:t>mm</w:t>
      </w:r>
      <w:r w:rsidRPr="00CF2A10">
        <w:rPr>
          <w:rFonts w:asciiTheme="minorHAnsi" w:eastAsiaTheme="minorHAnsi" w:hAnsiTheme="minorHAnsi" w:cstheme="minorHAnsi"/>
          <w:lang w:val="el-GR"/>
        </w:rPr>
        <w:t xml:space="preserve">, η οποία φαίνεται στους </w:t>
      </w:r>
      <w:r w:rsidRPr="00B41651">
        <w:rPr>
          <w:rFonts w:asciiTheme="minorHAnsi" w:eastAsiaTheme="minorHAnsi" w:hAnsiTheme="minorHAnsi" w:cstheme="minorHAnsi"/>
          <w:lang w:val="el-GR"/>
        </w:rPr>
        <w:t>πίνακες</w:t>
      </w:r>
      <w:r w:rsidR="00B41651" w:rsidRPr="00B41651">
        <w:rPr>
          <w:rFonts w:asciiTheme="minorHAnsi" w:eastAsiaTheme="minorHAnsi" w:hAnsiTheme="minorHAnsi" w:cstheme="minorHAnsi"/>
          <w:lang w:val="el-GR"/>
        </w:rPr>
        <w:t xml:space="preserve"> </w:t>
      </w:r>
      <w:r w:rsidR="00E97318">
        <w:rPr>
          <w:rFonts w:asciiTheme="minorHAnsi" w:eastAsiaTheme="minorHAnsi" w:hAnsiTheme="minorHAnsi" w:cstheme="minorHAnsi"/>
          <w:lang w:val="el-GR"/>
        </w:rPr>
        <w:t>(6.42</w:t>
      </w:r>
      <w:r w:rsidR="00B41651" w:rsidRPr="00AE53F5">
        <w:rPr>
          <w:rFonts w:asciiTheme="minorHAnsi" w:eastAsiaTheme="minorHAnsi" w:hAnsiTheme="minorHAnsi" w:cstheme="minorHAnsi"/>
          <w:lang w:val="el-GR"/>
        </w:rPr>
        <w:t xml:space="preserve"> </w:t>
      </w:r>
      <w:r w:rsidR="00B41651">
        <w:rPr>
          <w:rFonts w:asciiTheme="minorHAnsi" w:eastAsiaTheme="minorHAnsi" w:hAnsiTheme="minorHAnsi" w:cstheme="minorHAnsi"/>
          <w:lang w:val="el-GR"/>
        </w:rPr>
        <w:t>–</w:t>
      </w:r>
      <w:r w:rsidR="00E97318">
        <w:rPr>
          <w:rFonts w:asciiTheme="minorHAnsi" w:eastAsiaTheme="minorHAnsi" w:hAnsiTheme="minorHAnsi" w:cstheme="minorHAnsi"/>
          <w:lang w:val="el-GR"/>
        </w:rPr>
        <w:t xml:space="preserve"> 6.44</w:t>
      </w:r>
      <w:r w:rsidR="00B41651" w:rsidRPr="00AE53F5">
        <w:rPr>
          <w:rFonts w:asciiTheme="minorHAnsi" w:eastAsiaTheme="minorHAnsi" w:hAnsiTheme="minorHAnsi" w:cstheme="minorHAnsi"/>
          <w:lang w:val="el-GR"/>
        </w:rPr>
        <w:t>)</w:t>
      </w:r>
      <w:r w:rsidRPr="00CF2A10">
        <w:rPr>
          <w:rFonts w:asciiTheme="minorHAnsi" w:eastAsiaTheme="minorHAnsi" w:hAnsiTheme="minorHAnsi" w:cstheme="minorHAnsi"/>
          <w:lang w:val="el-GR"/>
        </w:rPr>
        <w:t xml:space="preserve">. </w:t>
      </w:r>
    </w:p>
    <w:p w:rsidR="00CF2A10" w:rsidRPr="00CF2A10" w:rsidRDefault="00CF2A10" w:rsidP="00604BB3">
      <w:pPr>
        <w:pStyle w:val="Heading5"/>
        <w:rPr>
          <w:rFonts w:eastAsiaTheme="minorHAnsi"/>
          <w:lang w:val="el-GR"/>
        </w:rPr>
      </w:pPr>
      <w:bookmarkStart w:id="167" w:name="_Toc518474994"/>
      <w:r w:rsidRPr="00B41651">
        <w:rPr>
          <w:rFonts w:eastAsiaTheme="minorHAnsi"/>
          <w:lang w:val="el-GR"/>
        </w:rPr>
        <w:lastRenderedPageBreak/>
        <w:t>Πίνακας</w:t>
      </w:r>
      <w:r w:rsidR="00B41651" w:rsidRPr="00B41651">
        <w:rPr>
          <w:rFonts w:eastAsiaTheme="minorHAnsi"/>
          <w:lang w:val="el-GR"/>
        </w:rPr>
        <w:t xml:space="preserve"> 6.</w:t>
      </w:r>
      <w:r w:rsidR="00E97318">
        <w:rPr>
          <w:rFonts w:eastAsiaTheme="minorHAnsi"/>
          <w:lang w:val="el-GR"/>
        </w:rPr>
        <w:t>42</w:t>
      </w:r>
      <w:r w:rsidRPr="00B41651">
        <w:rPr>
          <w:rFonts w:eastAsiaTheme="minorHAnsi"/>
          <w:lang w:val="el-GR"/>
        </w:rPr>
        <w:t>: Κατανομή</w:t>
      </w:r>
      <w:r w:rsidRPr="00CF2A10">
        <w:rPr>
          <w:rFonts w:eastAsiaTheme="minorHAnsi"/>
          <w:lang w:val="el-GR"/>
        </w:rPr>
        <w:t xml:space="preserve"> (%) οξειδίων αθροιστικώς </w:t>
      </w:r>
      <w:r w:rsidR="0001205C">
        <w:rPr>
          <w:rFonts w:eastAsiaTheme="minorHAnsi"/>
          <w:lang w:val="el-GR"/>
        </w:rPr>
        <w:t>διερχομένων</w:t>
      </w:r>
      <w:r w:rsidRPr="00CF2A10">
        <w:rPr>
          <w:rFonts w:eastAsiaTheme="minorHAnsi"/>
          <w:lang w:val="el-GR"/>
        </w:rPr>
        <w:t xml:space="preserve"> προϊόντων του </w:t>
      </w:r>
      <w:r w:rsidR="00A30498">
        <w:rPr>
          <w:rFonts w:eastAsiaTheme="minorHAnsi"/>
          <w:lang w:val="el-GR"/>
        </w:rPr>
        <w:t xml:space="preserve">κλάσματος τροφοδοσίας </w:t>
      </w:r>
      <w:r w:rsidRPr="00CF2A10">
        <w:rPr>
          <w:rFonts w:eastAsiaTheme="minorHAnsi"/>
          <w:lang w:val="el-GR"/>
        </w:rPr>
        <w:t xml:space="preserve">-0.300+0.150 </w:t>
      </w:r>
      <w:r w:rsidRPr="00CF2A10">
        <w:rPr>
          <w:rFonts w:eastAsiaTheme="minorHAnsi"/>
          <w:lang w:val="en-GB"/>
        </w:rPr>
        <w:t>mm</w:t>
      </w:r>
      <w:r w:rsidRPr="00CF2A10">
        <w:rPr>
          <w:rFonts w:eastAsiaTheme="minorHAnsi"/>
          <w:lang w:val="el-GR"/>
        </w:rPr>
        <w:t xml:space="preserve"> για χρόνο </w:t>
      </w:r>
      <w:r w:rsidRPr="00CF2A10">
        <w:rPr>
          <w:rFonts w:eastAsiaTheme="minorHAnsi"/>
          <w:lang w:val="en-GB"/>
        </w:rPr>
        <w:t>t</w:t>
      </w:r>
      <w:r w:rsidRPr="00CF2A10">
        <w:rPr>
          <w:rFonts w:eastAsiaTheme="minorHAnsi"/>
          <w:lang w:val="el-GR"/>
        </w:rPr>
        <w:t xml:space="preserve">=0.5 </w:t>
      </w:r>
      <w:r w:rsidRPr="00CF2A10">
        <w:rPr>
          <w:rFonts w:eastAsiaTheme="minorHAnsi"/>
          <w:lang w:val="en-GB"/>
        </w:rPr>
        <w:t>min</w:t>
      </w:r>
      <w:r w:rsidRPr="00CF2A10">
        <w:rPr>
          <w:rFonts w:eastAsiaTheme="minorHAnsi"/>
          <w:lang w:val="el-GR"/>
        </w:rPr>
        <w:t xml:space="preserve"> και διαμέτρους σφαιρών (</w:t>
      </w:r>
      <w:r w:rsidRPr="00CF2A10">
        <w:rPr>
          <w:rFonts w:eastAsiaTheme="minorHAnsi"/>
          <w:lang w:val="en-GB"/>
        </w:rPr>
        <w:t>d</w:t>
      </w:r>
      <w:r w:rsidRPr="00CF2A10">
        <w:rPr>
          <w:rFonts w:eastAsiaTheme="minorHAnsi"/>
          <w:lang w:val="el-GR"/>
        </w:rPr>
        <w:t xml:space="preserve">=0, </w:t>
      </w:r>
      <w:r w:rsidRPr="00CF2A10">
        <w:rPr>
          <w:rFonts w:eastAsiaTheme="minorHAnsi"/>
          <w:lang w:val="en-GB"/>
        </w:rPr>
        <w:t>d</w:t>
      </w:r>
      <w:r w:rsidRPr="00CF2A10">
        <w:rPr>
          <w:rFonts w:eastAsiaTheme="minorHAnsi"/>
          <w:lang w:val="el-GR"/>
        </w:rPr>
        <w:t xml:space="preserve">=6.5 </w:t>
      </w:r>
      <w:r w:rsidRPr="00CF2A10">
        <w:rPr>
          <w:rFonts w:eastAsiaTheme="minorHAnsi"/>
          <w:lang w:val="en-GB"/>
        </w:rPr>
        <w:t>mm</w:t>
      </w:r>
      <w:r w:rsidRPr="00CF2A10">
        <w:rPr>
          <w:rFonts w:eastAsiaTheme="minorHAnsi"/>
          <w:lang w:val="el-GR"/>
        </w:rPr>
        <w:t xml:space="preserve"> και </w:t>
      </w:r>
      <w:r w:rsidRPr="00CF2A10">
        <w:rPr>
          <w:rFonts w:eastAsiaTheme="minorHAnsi"/>
          <w:lang w:val="en-GB"/>
        </w:rPr>
        <w:t>d</w:t>
      </w:r>
      <w:r w:rsidRPr="00CF2A10">
        <w:rPr>
          <w:rFonts w:eastAsiaTheme="minorHAnsi"/>
          <w:lang w:val="el-GR"/>
        </w:rPr>
        <w:t xml:space="preserve">=12.7 </w:t>
      </w:r>
      <w:r w:rsidRPr="00CF2A10">
        <w:rPr>
          <w:rFonts w:eastAsiaTheme="minorHAnsi"/>
          <w:lang w:val="en-GB"/>
        </w:rPr>
        <w:t>mm</w:t>
      </w:r>
      <w:r w:rsidRPr="00CF2A10">
        <w:rPr>
          <w:rFonts w:eastAsiaTheme="minorHAnsi"/>
          <w:lang w:val="el-GR"/>
        </w:rPr>
        <w:t>).</w:t>
      </w:r>
      <w:bookmarkEnd w:id="167"/>
      <w:r w:rsidRPr="00CF2A10">
        <w:rPr>
          <w:rFonts w:eastAsiaTheme="minorHAnsi"/>
          <w:lang w:val="el-GR"/>
        </w:rPr>
        <w:t xml:space="preserve"> </w:t>
      </w:r>
    </w:p>
    <w:p w:rsidR="00CF2A10" w:rsidRDefault="00873E5B">
      <w:pPr>
        <w:rPr>
          <w:rFonts w:ascii="Arial" w:hAnsi="Arial" w:cs="Arial"/>
          <w:b/>
          <w:bCs/>
          <w:color w:val="000000"/>
          <w:sz w:val="28"/>
          <w:szCs w:val="28"/>
          <w:lang w:val="el-GR"/>
        </w:rPr>
      </w:pPr>
      <w:r w:rsidRPr="00873E5B">
        <w:rPr>
          <w:noProof/>
        </w:rPr>
        <w:drawing>
          <wp:inline distT="0" distB="0" distL="0" distR="0" wp14:anchorId="376EF340" wp14:editId="3676AE59">
            <wp:extent cx="5806440" cy="960120"/>
            <wp:effectExtent l="0" t="0" r="381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806440" cy="960120"/>
                    </a:xfrm>
                    <a:prstGeom prst="rect">
                      <a:avLst/>
                    </a:prstGeom>
                    <a:noFill/>
                    <a:ln>
                      <a:noFill/>
                    </a:ln>
                  </pic:spPr>
                </pic:pic>
              </a:graphicData>
            </a:graphic>
          </wp:inline>
        </w:drawing>
      </w:r>
    </w:p>
    <w:p w:rsidR="00CF2A10" w:rsidRPr="00CF2A10" w:rsidRDefault="00CF2A10" w:rsidP="00F86B1A">
      <w:pPr>
        <w:pStyle w:val="Heading5"/>
        <w:rPr>
          <w:rFonts w:eastAsiaTheme="minorHAnsi"/>
          <w:lang w:val="el-GR"/>
        </w:rPr>
      </w:pPr>
      <w:bookmarkStart w:id="168" w:name="_Toc518474995"/>
      <w:r w:rsidRPr="00B41651">
        <w:rPr>
          <w:rFonts w:eastAsiaTheme="minorHAnsi"/>
          <w:lang w:val="el-GR"/>
        </w:rPr>
        <w:t>Πίνακας</w:t>
      </w:r>
      <w:r w:rsidR="00B41651" w:rsidRPr="00B41651">
        <w:rPr>
          <w:rFonts w:eastAsiaTheme="minorHAnsi"/>
          <w:lang w:val="el-GR"/>
        </w:rPr>
        <w:t xml:space="preserve"> 6.</w:t>
      </w:r>
      <w:r w:rsidR="00E97318">
        <w:rPr>
          <w:rFonts w:eastAsiaTheme="minorHAnsi"/>
          <w:lang w:val="el-GR"/>
        </w:rPr>
        <w:t>43</w:t>
      </w:r>
      <w:r w:rsidRPr="00B41651">
        <w:rPr>
          <w:rFonts w:eastAsiaTheme="minorHAnsi"/>
          <w:lang w:val="el-GR"/>
        </w:rPr>
        <w:t>: Κατανομή</w:t>
      </w:r>
      <w:r w:rsidRPr="00CF2A10">
        <w:rPr>
          <w:rFonts w:eastAsiaTheme="minorHAnsi"/>
          <w:lang w:val="el-GR"/>
        </w:rPr>
        <w:t xml:space="preserve"> (%) οξειδίων αθροιστικώς </w:t>
      </w:r>
      <w:r w:rsidR="0001205C">
        <w:rPr>
          <w:rFonts w:eastAsiaTheme="minorHAnsi"/>
          <w:lang w:val="el-GR"/>
        </w:rPr>
        <w:t>διερχομένων</w:t>
      </w:r>
      <w:r w:rsidRPr="00CF2A10">
        <w:rPr>
          <w:rFonts w:eastAsiaTheme="minorHAnsi"/>
          <w:lang w:val="el-GR"/>
        </w:rPr>
        <w:t xml:space="preserve"> προϊόντων του κλάσματος </w:t>
      </w:r>
      <w:r w:rsidR="00A30498">
        <w:rPr>
          <w:rFonts w:eastAsiaTheme="minorHAnsi"/>
          <w:lang w:val="el-GR"/>
        </w:rPr>
        <w:t>τροφοδοσίας -0.300</w:t>
      </w:r>
      <w:r w:rsidRPr="00CF2A10">
        <w:rPr>
          <w:rFonts w:eastAsiaTheme="minorHAnsi"/>
          <w:lang w:val="el-GR"/>
        </w:rPr>
        <w:t xml:space="preserve">+0.150 </w:t>
      </w:r>
      <w:r w:rsidRPr="00CF2A10">
        <w:rPr>
          <w:rFonts w:eastAsiaTheme="minorHAnsi"/>
          <w:lang w:val="en-GB"/>
        </w:rPr>
        <w:t>mm</w:t>
      </w:r>
      <w:r w:rsidRPr="00CF2A10">
        <w:rPr>
          <w:rFonts w:eastAsiaTheme="minorHAnsi"/>
          <w:lang w:val="el-GR"/>
        </w:rPr>
        <w:t xml:space="preserve"> για χρόνο </w:t>
      </w:r>
      <w:r w:rsidRPr="00CF2A10">
        <w:rPr>
          <w:rFonts w:eastAsiaTheme="minorHAnsi"/>
          <w:lang w:val="en-GB"/>
        </w:rPr>
        <w:t>t</w:t>
      </w:r>
      <w:r w:rsidRPr="00CF2A10">
        <w:rPr>
          <w:rFonts w:eastAsiaTheme="minorHAnsi"/>
          <w:lang w:val="el-GR"/>
        </w:rPr>
        <w:t xml:space="preserve">=1 </w:t>
      </w:r>
      <w:r w:rsidRPr="00CF2A10">
        <w:rPr>
          <w:rFonts w:eastAsiaTheme="minorHAnsi"/>
          <w:lang w:val="en-GB"/>
        </w:rPr>
        <w:t>min</w:t>
      </w:r>
      <w:r w:rsidRPr="00CF2A10">
        <w:rPr>
          <w:rFonts w:eastAsiaTheme="minorHAnsi"/>
          <w:lang w:val="el-GR"/>
        </w:rPr>
        <w:t xml:space="preserve"> και διαμέτρους σφαιρών (</w:t>
      </w:r>
      <w:r w:rsidRPr="00CF2A10">
        <w:rPr>
          <w:rFonts w:eastAsiaTheme="minorHAnsi"/>
          <w:lang w:val="en-GB"/>
        </w:rPr>
        <w:t>d</w:t>
      </w:r>
      <w:r w:rsidRPr="00CF2A10">
        <w:rPr>
          <w:rFonts w:eastAsiaTheme="minorHAnsi"/>
          <w:lang w:val="el-GR"/>
        </w:rPr>
        <w:t xml:space="preserve">=0, </w:t>
      </w:r>
      <w:r w:rsidRPr="00CF2A10">
        <w:rPr>
          <w:rFonts w:eastAsiaTheme="minorHAnsi"/>
          <w:lang w:val="en-GB"/>
        </w:rPr>
        <w:t>d</w:t>
      </w:r>
      <w:r w:rsidRPr="00CF2A10">
        <w:rPr>
          <w:rFonts w:eastAsiaTheme="minorHAnsi"/>
          <w:lang w:val="el-GR"/>
        </w:rPr>
        <w:t xml:space="preserve">=6.5 </w:t>
      </w:r>
      <w:r w:rsidRPr="00CF2A10">
        <w:rPr>
          <w:rFonts w:eastAsiaTheme="minorHAnsi"/>
          <w:lang w:val="en-GB"/>
        </w:rPr>
        <w:t>mm</w:t>
      </w:r>
      <w:r w:rsidRPr="00CF2A10">
        <w:rPr>
          <w:rFonts w:eastAsiaTheme="minorHAnsi"/>
          <w:lang w:val="el-GR"/>
        </w:rPr>
        <w:t xml:space="preserve"> και </w:t>
      </w:r>
      <w:r w:rsidRPr="00CF2A10">
        <w:rPr>
          <w:rFonts w:eastAsiaTheme="minorHAnsi"/>
          <w:lang w:val="en-GB"/>
        </w:rPr>
        <w:t>d</w:t>
      </w:r>
      <w:r w:rsidRPr="00CF2A10">
        <w:rPr>
          <w:rFonts w:eastAsiaTheme="minorHAnsi"/>
          <w:lang w:val="el-GR"/>
        </w:rPr>
        <w:t xml:space="preserve">=12.7 </w:t>
      </w:r>
      <w:r w:rsidRPr="00CF2A10">
        <w:rPr>
          <w:rFonts w:eastAsiaTheme="minorHAnsi"/>
          <w:lang w:val="en-GB"/>
        </w:rPr>
        <w:t>mm</w:t>
      </w:r>
      <w:r w:rsidRPr="00CF2A10">
        <w:rPr>
          <w:rFonts w:eastAsiaTheme="minorHAnsi"/>
          <w:lang w:val="el-GR"/>
        </w:rPr>
        <w:t>).</w:t>
      </w:r>
      <w:bookmarkEnd w:id="168"/>
      <w:r w:rsidRPr="00CF2A10">
        <w:rPr>
          <w:rFonts w:eastAsiaTheme="minorHAnsi"/>
          <w:lang w:val="el-GR"/>
        </w:rPr>
        <w:t xml:space="preserve"> </w:t>
      </w:r>
    </w:p>
    <w:p w:rsidR="007B3935" w:rsidRDefault="00873E5B">
      <w:pPr>
        <w:rPr>
          <w:rFonts w:ascii="Arial" w:hAnsi="Arial" w:cs="Arial"/>
          <w:b/>
          <w:bCs/>
          <w:color w:val="000000"/>
          <w:sz w:val="28"/>
          <w:szCs w:val="28"/>
          <w:lang w:val="el-GR"/>
        </w:rPr>
      </w:pPr>
      <w:r w:rsidRPr="00873E5B">
        <w:rPr>
          <w:noProof/>
        </w:rPr>
        <w:drawing>
          <wp:inline distT="0" distB="0" distL="0" distR="0" wp14:anchorId="020B6CD8" wp14:editId="0B5B4C26">
            <wp:extent cx="5806440" cy="960120"/>
            <wp:effectExtent l="0" t="0" r="381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806440" cy="960120"/>
                    </a:xfrm>
                    <a:prstGeom prst="rect">
                      <a:avLst/>
                    </a:prstGeom>
                    <a:noFill/>
                    <a:ln>
                      <a:noFill/>
                    </a:ln>
                  </pic:spPr>
                </pic:pic>
              </a:graphicData>
            </a:graphic>
          </wp:inline>
        </w:drawing>
      </w:r>
    </w:p>
    <w:p w:rsidR="007B3935" w:rsidRPr="007B3935" w:rsidRDefault="007B3935" w:rsidP="00604BB3">
      <w:pPr>
        <w:pStyle w:val="Heading5"/>
        <w:rPr>
          <w:rFonts w:eastAsiaTheme="minorHAnsi"/>
          <w:lang w:val="el-GR"/>
        </w:rPr>
      </w:pPr>
      <w:bookmarkStart w:id="169" w:name="_Toc518474996"/>
      <w:r w:rsidRPr="00B41651">
        <w:rPr>
          <w:rFonts w:eastAsiaTheme="minorHAnsi"/>
          <w:lang w:val="el-GR"/>
        </w:rPr>
        <w:t>Πίνακας</w:t>
      </w:r>
      <w:r w:rsidR="00B41651" w:rsidRPr="00B41651">
        <w:rPr>
          <w:rFonts w:eastAsiaTheme="minorHAnsi"/>
          <w:lang w:val="el-GR"/>
        </w:rPr>
        <w:t xml:space="preserve"> 6.</w:t>
      </w:r>
      <w:r w:rsidR="00E97318">
        <w:rPr>
          <w:rFonts w:eastAsiaTheme="minorHAnsi"/>
          <w:lang w:val="el-GR"/>
        </w:rPr>
        <w:t>44:</w:t>
      </w:r>
      <w:r w:rsidRPr="00B41651">
        <w:rPr>
          <w:rFonts w:eastAsiaTheme="minorHAnsi"/>
          <w:lang w:val="el-GR"/>
        </w:rPr>
        <w:t xml:space="preserve"> Κατανομή</w:t>
      </w:r>
      <w:r w:rsidRPr="007B3935">
        <w:rPr>
          <w:rFonts w:eastAsiaTheme="minorHAnsi"/>
          <w:lang w:val="el-GR"/>
        </w:rPr>
        <w:t xml:space="preserve"> (%) οξειδίων αθροιστικώς </w:t>
      </w:r>
      <w:r w:rsidR="0001205C">
        <w:rPr>
          <w:rFonts w:eastAsiaTheme="minorHAnsi"/>
          <w:lang w:val="el-GR"/>
        </w:rPr>
        <w:t>διερχομένων</w:t>
      </w:r>
      <w:r w:rsidRPr="007B3935">
        <w:rPr>
          <w:rFonts w:eastAsiaTheme="minorHAnsi"/>
          <w:lang w:val="el-GR"/>
        </w:rPr>
        <w:t xml:space="preserve"> προϊόντων του </w:t>
      </w:r>
      <w:r w:rsidR="00A30498">
        <w:rPr>
          <w:rFonts w:eastAsiaTheme="minorHAnsi"/>
          <w:lang w:val="el-GR"/>
        </w:rPr>
        <w:t>κλάσματος τροφοδοσίας -0.300</w:t>
      </w:r>
      <w:r w:rsidRPr="007B3935">
        <w:rPr>
          <w:rFonts w:eastAsiaTheme="minorHAnsi"/>
          <w:lang w:val="el-GR"/>
        </w:rPr>
        <w:t xml:space="preserve">+0.150 </w:t>
      </w:r>
      <w:r w:rsidRPr="007B3935">
        <w:rPr>
          <w:rFonts w:eastAsiaTheme="minorHAnsi"/>
          <w:lang w:val="en-GB"/>
        </w:rPr>
        <w:t>mm</w:t>
      </w:r>
      <w:r w:rsidRPr="007B3935">
        <w:rPr>
          <w:rFonts w:eastAsiaTheme="minorHAnsi"/>
          <w:lang w:val="el-GR"/>
        </w:rPr>
        <w:t xml:space="preserve"> για χρόνο </w:t>
      </w:r>
      <w:r w:rsidRPr="007B3935">
        <w:rPr>
          <w:rFonts w:eastAsiaTheme="minorHAnsi"/>
          <w:lang w:val="en-GB"/>
        </w:rPr>
        <w:t>t</w:t>
      </w:r>
      <w:r w:rsidRPr="007B3935">
        <w:rPr>
          <w:rFonts w:eastAsiaTheme="minorHAnsi"/>
          <w:lang w:val="el-GR"/>
        </w:rPr>
        <w:t xml:space="preserve">=2 </w:t>
      </w:r>
      <w:r w:rsidRPr="007B3935">
        <w:rPr>
          <w:rFonts w:eastAsiaTheme="minorHAnsi"/>
          <w:lang w:val="en-GB"/>
        </w:rPr>
        <w:t>min</w:t>
      </w:r>
      <w:r w:rsidRPr="007B3935">
        <w:rPr>
          <w:rFonts w:eastAsiaTheme="minorHAnsi"/>
          <w:lang w:val="el-GR"/>
        </w:rPr>
        <w:t xml:space="preserve"> και διαμέτρους σφαιρών (</w:t>
      </w:r>
      <w:r w:rsidRPr="007B3935">
        <w:rPr>
          <w:rFonts w:eastAsiaTheme="minorHAnsi"/>
          <w:lang w:val="en-GB"/>
        </w:rPr>
        <w:t>d</w:t>
      </w:r>
      <w:r w:rsidRPr="007B3935">
        <w:rPr>
          <w:rFonts w:eastAsiaTheme="minorHAnsi"/>
          <w:lang w:val="el-GR"/>
        </w:rPr>
        <w:t xml:space="preserve">=0, </w:t>
      </w:r>
      <w:r w:rsidRPr="007B3935">
        <w:rPr>
          <w:rFonts w:eastAsiaTheme="minorHAnsi"/>
          <w:lang w:val="en-GB"/>
        </w:rPr>
        <w:t>d</w:t>
      </w:r>
      <w:r w:rsidRPr="007B3935">
        <w:rPr>
          <w:rFonts w:eastAsiaTheme="minorHAnsi"/>
          <w:lang w:val="el-GR"/>
        </w:rPr>
        <w:t xml:space="preserve">=6.5 </w:t>
      </w:r>
      <w:r w:rsidRPr="007B3935">
        <w:rPr>
          <w:rFonts w:eastAsiaTheme="minorHAnsi"/>
          <w:lang w:val="en-GB"/>
        </w:rPr>
        <w:t>mm</w:t>
      </w:r>
      <w:r w:rsidRPr="007B3935">
        <w:rPr>
          <w:rFonts w:eastAsiaTheme="minorHAnsi"/>
          <w:lang w:val="el-GR"/>
        </w:rPr>
        <w:t xml:space="preserve"> και </w:t>
      </w:r>
      <w:r w:rsidRPr="007B3935">
        <w:rPr>
          <w:rFonts w:eastAsiaTheme="minorHAnsi"/>
          <w:lang w:val="en-GB"/>
        </w:rPr>
        <w:t>d</w:t>
      </w:r>
      <w:r w:rsidRPr="007B3935">
        <w:rPr>
          <w:rFonts w:eastAsiaTheme="minorHAnsi"/>
          <w:lang w:val="el-GR"/>
        </w:rPr>
        <w:t xml:space="preserve">=12.7 </w:t>
      </w:r>
      <w:r w:rsidRPr="007B3935">
        <w:rPr>
          <w:rFonts w:eastAsiaTheme="minorHAnsi"/>
          <w:lang w:val="en-GB"/>
        </w:rPr>
        <w:t>mm</w:t>
      </w:r>
      <w:r w:rsidRPr="007B3935">
        <w:rPr>
          <w:rFonts w:eastAsiaTheme="minorHAnsi"/>
          <w:lang w:val="el-GR"/>
        </w:rPr>
        <w:t>).</w:t>
      </w:r>
      <w:bookmarkEnd w:id="169"/>
      <w:r w:rsidRPr="007B3935">
        <w:rPr>
          <w:rFonts w:eastAsiaTheme="minorHAnsi"/>
          <w:lang w:val="el-GR"/>
        </w:rPr>
        <w:t xml:space="preserve"> </w:t>
      </w:r>
    </w:p>
    <w:p w:rsidR="007B3935" w:rsidRPr="00F00412" w:rsidRDefault="00873E5B" w:rsidP="00F00412">
      <w:pPr>
        <w:rPr>
          <w:rFonts w:ascii="Arial" w:hAnsi="Arial" w:cs="Arial"/>
          <w:b/>
          <w:bCs/>
          <w:color w:val="000000"/>
          <w:sz w:val="28"/>
          <w:szCs w:val="28"/>
          <w:lang w:val="el-GR"/>
        </w:rPr>
      </w:pPr>
      <w:r w:rsidRPr="00873E5B">
        <w:rPr>
          <w:noProof/>
        </w:rPr>
        <w:drawing>
          <wp:inline distT="0" distB="0" distL="0" distR="0" wp14:anchorId="488511B1" wp14:editId="34049380">
            <wp:extent cx="5806440" cy="960120"/>
            <wp:effectExtent l="0" t="0" r="381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806440" cy="960120"/>
                    </a:xfrm>
                    <a:prstGeom prst="rect">
                      <a:avLst/>
                    </a:prstGeom>
                    <a:noFill/>
                    <a:ln>
                      <a:noFill/>
                    </a:ln>
                  </pic:spPr>
                </pic:pic>
              </a:graphicData>
            </a:graphic>
          </wp:inline>
        </w:drawing>
      </w:r>
    </w:p>
    <w:p w:rsidR="007B3935" w:rsidRPr="007B3935" w:rsidRDefault="007B3935" w:rsidP="007B3935">
      <w:pPr>
        <w:ind w:firstLine="720"/>
        <w:jc w:val="both"/>
        <w:rPr>
          <w:rFonts w:asciiTheme="minorHAnsi" w:eastAsiaTheme="minorHAnsi" w:hAnsiTheme="minorHAnsi" w:cstheme="minorHAnsi"/>
          <w:lang w:val="el-GR"/>
        </w:rPr>
      </w:pPr>
      <w:r w:rsidRPr="007B3935">
        <w:rPr>
          <w:rFonts w:asciiTheme="minorHAnsi" w:eastAsiaTheme="minorHAnsi" w:hAnsiTheme="minorHAnsi" w:cstheme="minorHAnsi"/>
          <w:lang w:val="el-GR"/>
        </w:rPr>
        <w:t xml:space="preserve">Από τους πίνακες </w:t>
      </w:r>
      <w:r w:rsidR="00E97318">
        <w:rPr>
          <w:rFonts w:asciiTheme="minorHAnsi" w:eastAsiaTheme="minorHAnsi" w:hAnsiTheme="minorHAnsi" w:cstheme="minorHAnsi"/>
          <w:lang w:val="el-GR"/>
        </w:rPr>
        <w:t>6.42</w:t>
      </w:r>
      <w:r w:rsidR="00B41651" w:rsidRPr="00AE53F5">
        <w:rPr>
          <w:rFonts w:asciiTheme="minorHAnsi" w:eastAsiaTheme="minorHAnsi" w:hAnsiTheme="minorHAnsi" w:cstheme="minorHAnsi"/>
          <w:lang w:val="el-GR"/>
        </w:rPr>
        <w:t xml:space="preserve"> </w:t>
      </w:r>
      <w:r w:rsidR="00B41651">
        <w:rPr>
          <w:rFonts w:asciiTheme="minorHAnsi" w:eastAsiaTheme="minorHAnsi" w:hAnsiTheme="minorHAnsi" w:cstheme="minorHAnsi"/>
          <w:lang w:val="el-GR"/>
        </w:rPr>
        <w:t>–</w:t>
      </w:r>
      <w:r w:rsidR="00B41651" w:rsidRPr="00AE53F5">
        <w:rPr>
          <w:rFonts w:asciiTheme="minorHAnsi" w:eastAsiaTheme="minorHAnsi" w:hAnsiTheme="minorHAnsi" w:cstheme="minorHAnsi"/>
          <w:lang w:val="el-GR"/>
        </w:rPr>
        <w:t xml:space="preserve"> 6.</w:t>
      </w:r>
      <w:r w:rsidR="00E97318">
        <w:rPr>
          <w:rFonts w:asciiTheme="minorHAnsi" w:eastAsiaTheme="minorHAnsi" w:hAnsiTheme="minorHAnsi" w:cstheme="minorHAnsi"/>
          <w:lang w:val="el-GR"/>
        </w:rPr>
        <w:t>44</w:t>
      </w:r>
      <w:r w:rsidR="00B41651" w:rsidRPr="00B41651">
        <w:rPr>
          <w:rFonts w:asciiTheme="minorHAnsi" w:eastAsiaTheme="minorHAnsi" w:hAnsiTheme="minorHAnsi" w:cstheme="minorHAnsi"/>
          <w:lang w:val="el-GR"/>
        </w:rPr>
        <w:t xml:space="preserve"> </w:t>
      </w:r>
      <w:r w:rsidRPr="007B3935">
        <w:rPr>
          <w:rFonts w:asciiTheme="minorHAnsi" w:eastAsiaTheme="minorHAnsi" w:hAnsiTheme="minorHAnsi" w:cstheme="minorHAnsi"/>
          <w:lang w:val="el-GR"/>
        </w:rPr>
        <w:t xml:space="preserve">παρατηρείται ότι όσο αυξάνεται ο χρόνος λειοτρίβησης, τόσο αυξάνεται η κατανομή </w:t>
      </w:r>
      <w:r w:rsidR="00A30498">
        <w:rPr>
          <w:rFonts w:asciiTheme="minorHAnsi" w:eastAsiaTheme="minorHAnsi" w:hAnsiTheme="minorHAnsi" w:cstheme="minorHAnsi"/>
          <w:lang w:val="el-GR"/>
        </w:rPr>
        <w:t xml:space="preserve">(%) </w:t>
      </w:r>
      <w:r w:rsidRPr="007B3935">
        <w:rPr>
          <w:rFonts w:asciiTheme="minorHAnsi" w:eastAsiaTheme="minorHAnsi" w:hAnsiTheme="minorHAnsi" w:cstheme="minorHAnsi"/>
          <w:lang w:val="el-GR"/>
        </w:rPr>
        <w:t xml:space="preserve">των οξειδίων τόσο στο ενδιάμεσο </w:t>
      </w:r>
      <w:r w:rsidR="00A30498">
        <w:rPr>
          <w:rFonts w:asciiTheme="minorHAnsi" w:eastAsiaTheme="minorHAnsi" w:hAnsiTheme="minorHAnsi" w:cstheme="minorHAnsi"/>
          <w:lang w:val="el-GR"/>
        </w:rPr>
        <w:t>προϊόν (-0.300</w:t>
      </w:r>
      <w:r w:rsidRPr="007B3935">
        <w:rPr>
          <w:rFonts w:asciiTheme="minorHAnsi" w:eastAsiaTheme="minorHAnsi" w:hAnsiTheme="minorHAnsi" w:cstheme="minorHAnsi"/>
          <w:lang w:val="el-GR"/>
        </w:rPr>
        <w:t xml:space="preserve"> </w:t>
      </w:r>
      <w:r w:rsidRPr="007B3935">
        <w:rPr>
          <w:rFonts w:asciiTheme="minorHAnsi" w:eastAsiaTheme="minorHAnsi" w:hAnsiTheme="minorHAnsi" w:cstheme="minorHAnsi"/>
        </w:rPr>
        <w:t>mm</w:t>
      </w:r>
      <w:r w:rsidRPr="007B3935">
        <w:rPr>
          <w:rFonts w:asciiTheme="minorHAnsi" w:eastAsiaTheme="minorHAnsi" w:hAnsiTheme="minorHAnsi" w:cstheme="minorHAnsi"/>
          <w:lang w:val="el-GR"/>
        </w:rPr>
        <w:t xml:space="preserve">) όσο και στο λεπτό (-0.075 </w:t>
      </w:r>
      <w:r w:rsidRPr="007B3935">
        <w:rPr>
          <w:rFonts w:asciiTheme="minorHAnsi" w:eastAsiaTheme="minorHAnsi" w:hAnsiTheme="minorHAnsi" w:cstheme="minorHAnsi"/>
        </w:rPr>
        <w:t>mm</w:t>
      </w:r>
      <w:r w:rsidRPr="007B3935">
        <w:rPr>
          <w:rFonts w:asciiTheme="minorHAnsi" w:eastAsiaTheme="minorHAnsi" w:hAnsiTheme="minorHAnsi" w:cstheme="minorHAnsi"/>
          <w:lang w:val="el-GR"/>
        </w:rPr>
        <w:t xml:space="preserve">). Η μεγαλύτερη κατανομή </w:t>
      </w:r>
      <w:r w:rsidR="00A30498">
        <w:rPr>
          <w:rFonts w:asciiTheme="minorHAnsi" w:eastAsiaTheme="minorHAnsi" w:hAnsiTheme="minorHAnsi" w:cstheme="minorHAnsi"/>
          <w:lang w:val="el-GR"/>
        </w:rPr>
        <w:t xml:space="preserve">(%) </w:t>
      </w:r>
      <w:r w:rsidRPr="007B3935">
        <w:rPr>
          <w:rFonts w:asciiTheme="minorHAnsi" w:eastAsiaTheme="minorHAnsi" w:hAnsiTheme="minorHAnsi" w:cstheme="minorHAnsi"/>
          <w:lang w:val="el-GR"/>
        </w:rPr>
        <w:t xml:space="preserve">για όλα τα οξείδια παρατηρείται στο </w:t>
      </w:r>
      <w:r w:rsidR="00A30498">
        <w:rPr>
          <w:rFonts w:asciiTheme="minorHAnsi" w:eastAsiaTheme="minorHAnsi" w:hAnsiTheme="minorHAnsi" w:cstheme="minorHAnsi"/>
          <w:lang w:val="el-GR"/>
        </w:rPr>
        <w:t>προϊόν</w:t>
      </w:r>
      <w:r w:rsidRPr="007B3935">
        <w:rPr>
          <w:rFonts w:asciiTheme="minorHAnsi" w:eastAsiaTheme="minorHAnsi" w:hAnsiTheme="minorHAnsi" w:cstheme="minorHAnsi"/>
          <w:lang w:val="el-GR"/>
        </w:rPr>
        <w:t xml:space="preserve"> -0.150 </w:t>
      </w:r>
      <w:r w:rsidRPr="007B3935">
        <w:rPr>
          <w:rFonts w:asciiTheme="minorHAnsi" w:eastAsiaTheme="minorHAnsi" w:hAnsiTheme="minorHAnsi" w:cstheme="minorHAnsi"/>
          <w:lang w:val="en-GB"/>
        </w:rPr>
        <w:t>mm</w:t>
      </w:r>
      <w:r w:rsidRPr="007B3935">
        <w:rPr>
          <w:rFonts w:asciiTheme="minorHAnsi" w:eastAsiaTheme="minorHAnsi" w:hAnsiTheme="minorHAnsi" w:cstheme="minorHAnsi"/>
          <w:lang w:val="el-GR"/>
        </w:rPr>
        <w:t xml:space="preserve"> για το μεγαλύτερο χρόνο λειοτρίβησης, </w:t>
      </w:r>
      <w:r w:rsidRPr="007B3935">
        <w:rPr>
          <w:rFonts w:asciiTheme="minorHAnsi" w:eastAsiaTheme="minorHAnsi" w:hAnsiTheme="minorHAnsi" w:cstheme="minorHAnsi"/>
          <w:lang w:val="en-GB"/>
        </w:rPr>
        <w:t>t</w:t>
      </w:r>
      <w:r w:rsidRPr="007B3935">
        <w:rPr>
          <w:rFonts w:asciiTheme="minorHAnsi" w:eastAsiaTheme="minorHAnsi" w:hAnsiTheme="minorHAnsi" w:cstheme="minorHAnsi"/>
          <w:lang w:val="el-GR"/>
        </w:rPr>
        <w:t xml:space="preserve">=2 </w:t>
      </w:r>
      <w:r w:rsidRPr="007B3935">
        <w:rPr>
          <w:rFonts w:asciiTheme="minorHAnsi" w:eastAsiaTheme="minorHAnsi" w:hAnsiTheme="minorHAnsi" w:cstheme="minorHAnsi"/>
          <w:lang w:val="en-GB"/>
        </w:rPr>
        <w:t>min</w:t>
      </w:r>
      <w:r w:rsidRPr="007B3935">
        <w:rPr>
          <w:rFonts w:asciiTheme="minorHAnsi" w:eastAsiaTheme="minorHAnsi" w:hAnsiTheme="minorHAnsi" w:cstheme="minorHAnsi"/>
          <w:lang w:val="el-GR"/>
        </w:rPr>
        <w:t xml:space="preserve"> και τις σφαίρες διαμέτρου </w:t>
      </w:r>
      <w:r w:rsidRPr="007B3935">
        <w:rPr>
          <w:rFonts w:asciiTheme="minorHAnsi" w:eastAsiaTheme="minorHAnsi" w:hAnsiTheme="minorHAnsi" w:cstheme="minorHAnsi"/>
        </w:rPr>
        <w:t>d</w:t>
      </w:r>
      <w:r w:rsidRPr="007B3935">
        <w:rPr>
          <w:rFonts w:asciiTheme="minorHAnsi" w:eastAsiaTheme="minorHAnsi" w:hAnsiTheme="minorHAnsi" w:cstheme="minorHAnsi"/>
          <w:lang w:val="el-GR"/>
        </w:rPr>
        <w:t xml:space="preserve">=6.5 </w:t>
      </w:r>
      <w:r w:rsidRPr="007B3935">
        <w:rPr>
          <w:rFonts w:asciiTheme="minorHAnsi" w:eastAsiaTheme="minorHAnsi" w:hAnsiTheme="minorHAnsi" w:cstheme="minorHAnsi"/>
          <w:lang w:val="en-GB"/>
        </w:rPr>
        <w:t>mm</w:t>
      </w:r>
      <w:r w:rsidRPr="007B3935">
        <w:rPr>
          <w:rFonts w:asciiTheme="minorHAnsi" w:eastAsiaTheme="minorHAnsi" w:hAnsiTheme="minorHAnsi" w:cstheme="minorHAnsi"/>
          <w:lang w:val="el-GR"/>
        </w:rPr>
        <w:t>. Πιο συγκεκριμένα, μεγαλύτερη κατανομή</w:t>
      </w:r>
      <w:r w:rsidR="00A30498">
        <w:rPr>
          <w:rFonts w:asciiTheme="minorHAnsi" w:eastAsiaTheme="minorHAnsi" w:hAnsiTheme="minorHAnsi" w:cstheme="minorHAnsi"/>
          <w:lang w:val="el-GR"/>
        </w:rPr>
        <w:t xml:space="preserve"> (%)</w:t>
      </w:r>
      <w:r w:rsidRPr="007B3935">
        <w:rPr>
          <w:rFonts w:asciiTheme="minorHAnsi" w:eastAsiaTheme="minorHAnsi" w:hAnsiTheme="minorHAnsi" w:cstheme="minorHAnsi"/>
          <w:lang w:val="el-GR"/>
        </w:rPr>
        <w:t xml:space="preserve"> του </w:t>
      </w:r>
      <w:r w:rsidRPr="007B3935">
        <w:rPr>
          <w:rFonts w:asciiTheme="minorHAnsi" w:eastAsiaTheme="minorHAnsi" w:hAnsiTheme="minorHAnsi" w:cstheme="minorHAnsi"/>
          <w:lang w:val="en-GB"/>
        </w:rPr>
        <w:t>NiO</w:t>
      </w:r>
      <w:r w:rsidR="00074706">
        <w:rPr>
          <w:rFonts w:asciiTheme="minorHAnsi" w:eastAsiaTheme="minorHAnsi" w:hAnsiTheme="minorHAnsi" w:cstheme="minorHAnsi"/>
          <w:lang w:val="el-GR"/>
        </w:rPr>
        <w:t xml:space="preserve"> είναι 82.84</w:t>
      </w:r>
      <w:r w:rsidRPr="007B3935">
        <w:rPr>
          <w:rFonts w:asciiTheme="minorHAnsi" w:eastAsiaTheme="minorHAnsi" w:hAnsiTheme="minorHAnsi" w:cstheme="minorHAnsi"/>
          <w:lang w:val="el-GR"/>
        </w:rPr>
        <w:t xml:space="preserve"> %, του </w:t>
      </w:r>
      <w:r w:rsidRPr="007B3935">
        <w:rPr>
          <w:rFonts w:asciiTheme="minorHAnsi" w:eastAsiaTheme="minorHAnsi" w:hAnsiTheme="minorHAnsi" w:cstheme="minorHAnsi"/>
          <w:lang w:val="en-GB"/>
        </w:rPr>
        <w:t>SiO</w:t>
      </w:r>
      <w:r w:rsidRPr="007B3935">
        <w:rPr>
          <w:rFonts w:asciiTheme="minorHAnsi" w:eastAsiaTheme="minorHAnsi" w:hAnsiTheme="minorHAnsi" w:cstheme="minorHAnsi"/>
          <w:vertAlign w:val="subscript"/>
          <w:lang w:val="el-GR"/>
        </w:rPr>
        <w:t>2</w:t>
      </w:r>
      <w:r w:rsidR="00074706">
        <w:rPr>
          <w:rFonts w:asciiTheme="minorHAnsi" w:eastAsiaTheme="minorHAnsi" w:hAnsiTheme="minorHAnsi" w:cstheme="minorHAnsi"/>
          <w:lang w:val="el-GR"/>
        </w:rPr>
        <w:t xml:space="preserve"> είναι 79.05</w:t>
      </w:r>
      <w:r w:rsidRPr="007B3935">
        <w:rPr>
          <w:rFonts w:asciiTheme="minorHAnsi" w:eastAsiaTheme="minorHAnsi" w:hAnsiTheme="minorHAnsi" w:cstheme="minorHAnsi"/>
          <w:lang w:val="el-GR"/>
        </w:rPr>
        <w:t xml:space="preserve"> %, του  </w:t>
      </w:r>
      <w:r w:rsidRPr="007B3935">
        <w:rPr>
          <w:rFonts w:asciiTheme="minorHAnsi" w:eastAsiaTheme="minorHAnsi" w:hAnsiTheme="minorHAnsi" w:cstheme="minorHAnsi"/>
          <w:lang w:val="en-GB"/>
        </w:rPr>
        <w:t>MgO</w:t>
      </w:r>
      <w:r w:rsidR="00074706">
        <w:rPr>
          <w:rFonts w:asciiTheme="minorHAnsi" w:eastAsiaTheme="minorHAnsi" w:hAnsiTheme="minorHAnsi" w:cstheme="minorHAnsi"/>
          <w:lang w:val="el-GR"/>
        </w:rPr>
        <w:t xml:space="preserve"> είναι 80.83</w:t>
      </w:r>
      <w:r w:rsidRPr="007B3935">
        <w:rPr>
          <w:rFonts w:asciiTheme="minorHAnsi" w:eastAsiaTheme="minorHAnsi" w:hAnsiTheme="minorHAnsi" w:cstheme="minorHAnsi"/>
          <w:lang w:val="el-GR"/>
        </w:rPr>
        <w:t xml:space="preserve"> %  και του </w:t>
      </w:r>
      <w:r w:rsidRPr="007B3935">
        <w:rPr>
          <w:rFonts w:asciiTheme="minorHAnsi" w:eastAsiaTheme="minorHAnsi" w:hAnsiTheme="minorHAnsi" w:cstheme="minorHAnsi"/>
          <w:lang w:val="en-GB"/>
        </w:rPr>
        <w:t>Fe</w:t>
      </w:r>
      <w:r w:rsidRPr="007B3935">
        <w:rPr>
          <w:rFonts w:asciiTheme="minorHAnsi" w:eastAsiaTheme="minorHAnsi" w:hAnsiTheme="minorHAnsi" w:cstheme="minorHAnsi"/>
          <w:vertAlign w:val="subscript"/>
          <w:lang w:val="el-GR"/>
        </w:rPr>
        <w:t>2</w:t>
      </w:r>
      <w:r w:rsidRPr="007B3935">
        <w:rPr>
          <w:rFonts w:asciiTheme="minorHAnsi" w:eastAsiaTheme="minorHAnsi" w:hAnsiTheme="minorHAnsi" w:cstheme="minorHAnsi"/>
          <w:lang w:val="en-GB"/>
        </w:rPr>
        <w:t>O</w:t>
      </w:r>
      <w:r w:rsidRPr="007B3935">
        <w:rPr>
          <w:rFonts w:asciiTheme="minorHAnsi" w:eastAsiaTheme="minorHAnsi" w:hAnsiTheme="minorHAnsi" w:cstheme="minorHAnsi"/>
          <w:vertAlign w:val="subscript"/>
          <w:lang w:val="el-GR"/>
        </w:rPr>
        <w:t>3</w:t>
      </w:r>
      <w:r w:rsidR="00074706">
        <w:rPr>
          <w:rFonts w:asciiTheme="minorHAnsi" w:eastAsiaTheme="minorHAnsi" w:hAnsiTheme="minorHAnsi" w:cstheme="minorHAnsi"/>
          <w:lang w:val="el-GR"/>
        </w:rPr>
        <w:t xml:space="preserve"> 79.06</w:t>
      </w:r>
      <w:r w:rsidRPr="007B3935">
        <w:rPr>
          <w:rFonts w:asciiTheme="minorHAnsi" w:eastAsiaTheme="minorHAnsi" w:hAnsiTheme="minorHAnsi" w:cstheme="minorHAnsi"/>
          <w:lang w:val="el-GR"/>
        </w:rPr>
        <w:t xml:space="preserve"> %</w:t>
      </w:r>
      <w:r w:rsidR="00074706">
        <w:rPr>
          <w:rFonts w:asciiTheme="minorHAnsi" w:eastAsiaTheme="minorHAnsi" w:hAnsiTheme="minorHAnsi" w:cstheme="minorHAnsi"/>
          <w:lang w:val="el-GR"/>
        </w:rPr>
        <w:t xml:space="preserve"> για χρόνο λειοτρίβησης </w:t>
      </w:r>
      <w:r w:rsidR="00074706">
        <w:rPr>
          <w:rFonts w:asciiTheme="minorHAnsi" w:eastAsiaTheme="minorHAnsi" w:hAnsiTheme="minorHAnsi" w:cstheme="minorHAnsi"/>
        </w:rPr>
        <w:t>t</w:t>
      </w:r>
      <w:r w:rsidR="00074706">
        <w:rPr>
          <w:rFonts w:asciiTheme="minorHAnsi" w:eastAsiaTheme="minorHAnsi" w:hAnsiTheme="minorHAnsi" w:cstheme="minorHAnsi"/>
          <w:lang w:val="el-GR"/>
        </w:rPr>
        <w:t>=2</w:t>
      </w:r>
      <w:r w:rsidR="00074706" w:rsidRPr="00074706">
        <w:rPr>
          <w:rFonts w:asciiTheme="minorHAnsi" w:eastAsiaTheme="minorHAnsi" w:hAnsiTheme="minorHAnsi" w:cstheme="minorHAnsi"/>
          <w:lang w:val="el-GR"/>
        </w:rPr>
        <w:t xml:space="preserve"> </w:t>
      </w:r>
      <w:r w:rsidR="00074706">
        <w:rPr>
          <w:rFonts w:asciiTheme="minorHAnsi" w:eastAsiaTheme="minorHAnsi" w:hAnsiTheme="minorHAnsi" w:cstheme="minorHAnsi"/>
        </w:rPr>
        <w:t>min</w:t>
      </w:r>
      <w:r w:rsidR="00074706" w:rsidRPr="00074706">
        <w:rPr>
          <w:rFonts w:asciiTheme="minorHAnsi" w:eastAsiaTheme="minorHAnsi" w:hAnsiTheme="minorHAnsi" w:cstheme="minorHAnsi"/>
          <w:lang w:val="el-GR"/>
        </w:rPr>
        <w:t xml:space="preserve"> </w:t>
      </w:r>
      <w:r w:rsidR="00074706">
        <w:rPr>
          <w:rFonts w:asciiTheme="minorHAnsi" w:eastAsiaTheme="minorHAnsi" w:hAnsiTheme="minorHAnsi" w:cstheme="minorHAnsi"/>
          <w:lang w:val="el-GR"/>
        </w:rPr>
        <w:t xml:space="preserve">και διάμετρο σφαιρών </w:t>
      </w:r>
      <w:r w:rsidR="00074706">
        <w:rPr>
          <w:rFonts w:asciiTheme="minorHAnsi" w:eastAsiaTheme="minorHAnsi" w:hAnsiTheme="minorHAnsi" w:cstheme="minorHAnsi"/>
        </w:rPr>
        <w:t>d</w:t>
      </w:r>
      <w:r w:rsidR="00074706">
        <w:rPr>
          <w:rFonts w:asciiTheme="minorHAnsi" w:eastAsiaTheme="minorHAnsi" w:hAnsiTheme="minorHAnsi" w:cstheme="minorHAnsi"/>
          <w:lang w:val="el-GR"/>
        </w:rPr>
        <w:t xml:space="preserve">=6.5 </w:t>
      </w:r>
      <w:r w:rsidR="00074706">
        <w:rPr>
          <w:rFonts w:asciiTheme="minorHAnsi" w:eastAsiaTheme="minorHAnsi" w:hAnsiTheme="minorHAnsi" w:cstheme="minorHAnsi"/>
        </w:rPr>
        <w:t>mm</w:t>
      </w:r>
      <w:r w:rsidRPr="007B3935">
        <w:rPr>
          <w:rFonts w:asciiTheme="minorHAnsi" w:eastAsiaTheme="minorHAnsi" w:hAnsiTheme="minorHAnsi" w:cstheme="minorHAnsi"/>
          <w:lang w:val="el-GR"/>
        </w:rPr>
        <w:t xml:space="preserve">. </w:t>
      </w:r>
    </w:p>
    <w:p w:rsidR="007B3935" w:rsidRPr="007B3935" w:rsidRDefault="007B3935" w:rsidP="007B3935">
      <w:pPr>
        <w:jc w:val="both"/>
        <w:rPr>
          <w:rFonts w:asciiTheme="minorHAnsi" w:eastAsiaTheme="minorHAnsi" w:hAnsiTheme="minorHAnsi" w:cstheme="minorHAnsi"/>
          <w:lang w:val="el-GR"/>
        </w:rPr>
      </w:pPr>
    </w:p>
    <w:p w:rsidR="007B3935" w:rsidRPr="007B3935" w:rsidRDefault="007B3935" w:rsidP="007B3935">
      <w:pPr>
        <w:jc w:val="both"/>
        <w:rPr>
          <w:rFonts w:asciiTheme="minorHAnsi" w:eastAsiaTheme="minorHAnsi" w:hAnsiTheme="minorHAnsi" w:cstheme="minorHAnsi"/>
          <w:lang w:val="el-GR"/>
        </w:rPr>
      </w:pPr>
      <w:r w:rsidRPr="007B3935">
        <w:rPr>
          <w:rFonts w:asciiTheme="minorHAnsi" w:eastAsiaTheme="minorHAnsi" w:hAnsiTheme="minorHAnsi" w:cstheme="minorHAnsi"/>
          <w:lang w:val="el-GR"/>
        </w:rPr>
        <w:t xml:space="preserve">Από τους </w:t>
      </w:r>
      <w:r w:rsidRPr="00B41651">
        <w:rPr>
          <w:rFonts w:asciiTheme="minorHAnsi" w:eastAsiaTheme="minorHAnsi" w:hAnsiTheme="minorHAnsi" w:cstheme="minorHAnsi"/>
          <w:lang w:val="el-GR"/>
        </w:rPr>
        <w:t>πίνακες</w:t>
      </w:r>
      <w:r w:rsidR="00B41651" w:rsidRPr="00B41651">
        <w:rPr>
          <w:rFonts w:asciiTheme="minorHAnsi" w:eastAsiaTheme="minorHAnsi" w:hAnsiTheme="minorHAnsi" w:cstheme="minorHAnsi"/>
          <w:lang w:val="el-GR"/>
        </w:rPr>
        <w:t xml:space="preserve"> </w:t>
      </w:r>
      <w:r w:rsidR="00B41651" w:rsidRPr="00AE53F5">
        <w:rPr>
          <w:rFonts w:asciiTheme="minorHAnsi" w:eastAsiaTheme="minorHAnsi" w:hAnsiTheme="minorHAnsi" w:cstheme="minorHAnsi"/>
          <w:lang w:val="el-GR"/>
        </w:rPr>
        <w:t>6.</w:t>
      </w:r>
      <w:r w:rsidR="00E97318">
        <w:rPr>
          <w:rFonts w:asciiTheme="minorHAnsi" w:eastAsiaTheme="minorHAnsi" w:hAnsiTheme="minorHAnsi" w:cstheme="minorHAnsi"/>
          <w:lang w:val="el-GR"/>
        </w:rPr>
        <w:t>42</w:t>
      </w:r>
      <w:r w:rsidR="00B41651" w:rsidRPr="00AE53F5">
        <w:rPr>
          <w:rFonts w:asciiTheme="minorHAnsi" w:eastAsiaTheme="minorHAnsi" w:hAnsiTheme="minorHAnsi" w:cstheme="minorHAnsi"/>
          <w:lang w:val="el-GR"/>
        </w:rPr>
        <w:t xml:space="preserve"> </w:t>
      </w:r>
      <w:r w:rsidR="00B41651">
        <w:rPr>
          <w:rFonts w:asciiTheme="minorHAnsi" w:eastAsiaTheme="minorHAnsi" w:hAnsiTheme="minorHAnsi" w:cstheme="minorHAnsi"/>
          <w:lang w:val="el-GR"/>
        </w:rPr>
        <w:t>–</w:t>
      </w:r>
      <w:r w:rsidR="00B41651" w:rsidRPr="00AE53F5">
        <w:rPr>
          <w:rFonts w:asciiTheme="minorHAnsi" w:eastAsiaTheme="minorHAnsi" w:hAnsiTheme="minorHAnsi" w:cstheme="minorHAnsi"/>
          <w:lang w:val="el-GR"/>
        </w:rPr>
        <w:t xml:space="preserve"> 6.</w:t>
      </w:r>
      <w:r w:rsidR="00E97318">
        <w:rPr>
          <w:rFonts w:asciiTheme="minorHAnsi" w:eastAsiaTheme="minorHAnsi" w:hAnsiTheme="minorHAnsi" w:cstheme="minorHAnsi"/>
          <w:lang w:val="el-GR"/>
        </w:rPr>
        <w:t>44</w:t>
      </w:r>
      <w:r w:rsidR="00B41651" w:rsidRPr="00B41651">
        <w:rPr>
          <w:rFonts w:asciiTheme="minorHAnsi" w:eastAsiaTheme="minorHAnsi" w:hAnsiTheme="minorHAnsi" w:cstheme="minorHAnsi"/>
          <w:lang w:val="el-GR"/>
        </w:rPr>
        <w:t xml:space="preserve"> </w:t>
      </w:r>
      <w:r w:rsidRPr="007B3935">
        <w:rPr>
          <w:rFonts w:asciiTheme="minorHAnsi" w:eastAsiaTheme="minorHAnsi" w:hAnsiTheme="minorHAnsi" w:cstheme="minorHAnsi"/>
          <w:lang w:val="el-GR"/>
        </w:rPr>
        <w:t xml:space="preserve"> προέκυψαν τα παρακάτω </w:t>
      </w:r>
      <w:r w:rsidRPr="00B41651">
        <w:rPr>
          <w:rFonts w:asciiTheme="minorHAnsi" w:eastAsiaTheme="minorHAnsi" w:hAnsiTheme="minorHAnsi" w:cstheme="minorHAnsi"/>
          <w:lang w:val="el-GR"/>
        </w:rPr>
        <w:t>διαγράμματα</w:t>
      </w:r>
      <w:r w:rsidR="00B41651" w:rsidRPr="00B41651">
        <w:rPr>
          <w:rFonts w:asciiTheme="minorHAnsi" w:eastAsiaTheme="minorHAnsi" w:hAnsiTheme="minorHAnsi" w:cstheme="minorHAnsi"/>
          <w:lang w:val="el-GR"/>
        </w:rPr>
        <w:t xml:space="preserve"> (</w:t>
      </w:r>
      <w:r w:rsidR="00E97318">
        <w:rPr>
          <w:rFonts w:asciiTheme="minorHAnsi" w:eastAsiaTheme="minorHAnsi" w:hAnsiTheme="minorHAnsi" w:cstheme="minorHAnsi"/>
          <w:lang w:val="el-GR"/>
        </w:rPr>
        <w:t>6.71</w:t>
      </w:r>
      <w:r w:rsidR="00B41651" w:rsidRPr="00AE53F5">
        <w:rPr>
          <w:rFonts w:asciiTheme="minorHAnsi" w:eastAsiaTheme="minorHAnsi" w:hAnsiTheme="minorHAnsi" w:cstheme="minorHAnsi"/>
          <w:lang w:val="el-GR"/>
        </w:rPr>
        <w:t xml:space="preserve"> </w:t>
      </w:r>
      <w:r w:rsidR="00B41651">
        <w:rPr>
          <w:rFonts w:asciiTheme="minorHAnsi" w:eastAsiaTheme="minorHAnsi" w:hAnsiTheme="minorHAnsi" w:cstheme="minorHAnsi"/>
          <w:lang w:val="el-GR"/>
        </w:rPr>
        <w:t>–</w:t>
      </w:r>
      <w:r w:rsidR="00E97318">
        <w:rPr>
          <w:rFonts w:asciiTheme="minorHAnsi" w:eastAsiaTheme="minorHAnsi" w:hAnsiTheme="minorHAnsi" w:cstheme="minorHAnsi"/>
          <w:lang w:val="el-GR"/>
        </w:rPr>
        <w:t xml:space="preserve"> 6.73</w:t>
      </w:r>
      <w:r w:rsidR="00B41651" w:rsidRPr="00B41651">
        <w:rPr>
          <w:rFonts w:asciiTheme="minorHAnsi" w:eastAsiaTheme="minorHAnsi" w:hAnsiTheme="minorHAnsi" w:cstheme="minorHAnsi"/>
          <w:lang w:val="el-GR"/>
        </w:rPr>
        <w:t>)</w:t>
      </w:r>
      <w:r w:rsidRPr="007B3935">
        <w:rPr>
          <w:rFonts w:asciiTheme="minorHAnsi" w:eastAsiaTheme="minorHAnsi" w:hAnsiTheme="minorHAnsi" w:cstheme="minorHAnsi"/>
          <w:lang w:val="el-GR"/>
        </w:rPr>
        <w:t xml:space="preserve">, τα οποία παριστάνουν την κατανομή (%)  του </w:t>
      </w:r>
      <w:r w:rsidRPr="007B3935">
        <w:rPr>
          <w:rFonts w:asciiTheme="minorHAnsi" w:eastAsiaTheme="minorHAnsi" w:hAnsiTheme="minorHAnsi" w:cstheme="minorHAnsi"/>
          <w:lang w:val="en-GB"/>
        </w:rPr>
        <w:t>NiO</w:t>
      </w:r>
      <w:r w:rsidRPr="007B3935">
        <w:rPr>
          <w:rFonts w:asciiTheme="minorHAnsi" w:eastAsiaTheme="minorHAnsi" w:hAnsiTheme="minorHAnsi" w:cstheme="minorHAnsi"/>
          <w:lang w:val="el-GR"/>
        </w:rPr>
        <w:t xml:space="preserve"> του</w:t>
      </w:r>
      <w:r w:rsidR="00F86B1A">
        <w:rPr>
          <w:rFonts w:asciiTheme="minorHAnsi" w:eastAsiaTheme="minorHAnsi" w:hAnsiTheme="minorHAnsi" w:cstheme="minorHAnsi"/>
          <w:lang w:val="el-GR"/>
        </w:rPr>
        <w:t xml:space="preserve"> κοκκομετρικού κλάσματος -0.300</w:t>
      </w:r>
      <w:r w:rsidRPr="007B3935">
        <w:rPr>
          <w:rFonts w:asciiTheme="minorHAnsi" w:eastAsiaTheme="minorHAnsi" w:hAnsiTheme="minorHAnsi" w:cstheme="minorHAnsi"/>
          <w:lang w:val="el-GR"/>
        </w:rPr>
        <w:t xml:space="preserve"> </w:t>
      </w:r>
      <w:r w:rsidRPr="007B3935">
        <w:rPr>
          <w:rFonts w:asciiTheme="minorHAnsi" w:eastAsiaTheme="minorHAnsi" w:hAnsiTheme="minorHAnsi" w:cstheme="minorHAnsi"/>
          <w:lang w:val="en-GB"/>
        </w:rPr>
        <w:t>mm</w:t>
      </w:r>
      <w:r w:rsidRPr="007B3935">
        <w:rPr>
          <w:rFonts w:asciiTheme="minorHAnsi" w:eastAsiaTheme="minorHAnsi" w:hAnsiTheme="minorHAnsi" w:cstheme="minorHAnsi"/>
          <w:lang w:val="el-GR"/>
        </w:rPr>
        <w:t xml:space="preserve"> για τα μεγέθη προϊόντων -0.150 </w:t>
      </w:r>
      <w:r w:rsidRPr="007B3935">
        <w:rPr>
          <w:rFonts w:asciiTheme="minorHAnsi" w:eastAsiaTheme="minorHAnsi" w:hAnsiTheme="minorHAnsi" w:cstheme="minorHAnsi"/>
          <w:lang w:val="en-GB"/>
        </w:rPr>
        <w:t>mm</w:t>
      </w:r>
      <w:r w:rsidRPr="007B3935">
        <w:rPr>
          <w:rFonts w:asciiTheme="minorHAnsi" w:eastAsiaTheme="minorHAnsi" w:hAnsiTheme="minorHAnsi" w:cstheme="minorHAnsi"/>
          <w:lang w:val="el-GR"/>
        </w:rPr>
        <w:t xml:space="preserve"> και -0.075 </w:t>
      </w:r>
      <w:r w:rsidRPr="007B3935">
        <w:rPr>
          <w:rFonts w:asciiTheme="minorHAnsi" w:eastAsiaTheme="minorHAnsi" w:hAnsiTheme="minorHAnsi" w:cstheme="minorHAnsi"/>
          <w:lang w:val="en-GB"/>
        </w:rPr>
        <w:t>mm</w:t>
      </w:r>
      <w:r w:rsidRPr="007B3935">
        <w:rPr>
          <w:rFonts w:asciiTheme="minorHAnsi" w:eastAsiaTheme="minorHAnsi" w:hAnsiTheme="minorHAnsi" w:cstheme="minorHAnsi"/>
          <w:lang w:val="el-GR"/>
        </w:rPr>
        <w:t xml:space="preserve">. </w:t>
      </w:r>
    </w:p>
    <w:tbl>
      <w:tblPr>
        <w:tblW w:w="0" w:type="auto"/>
        <w:tblLook w:val="04A0" w:firstRow="1" w:lastRow="0" w:firstColumn="1" w:lastColumn="0" w:noHBand="0" w:noVBand="1"/>
      </w:tblPr>
      <w:tblGrid>
        <w:gridCol w:w="4788"/>
        <w:gridCol w:w="4788"/>
      </w:tblGrid>
      <w:tr w:rsidR="00F00412" w:rsidTr="00F00412">
        <w:tc>
          <w:tcPr>
            <w:tcW w:w="4788" w:type="dxa"/>
          </w:tcPr>
          <w:p w:rsidR="00F00412" w:rsidRPr="00A317D8" w:rsidRDefault="006235A6">
            <w:pPr>
              <w:rPr>
                <w:rFonts w:ascii="Arial" w:hAnsi="Arial" w:cs="Arial"/>
                <w:b/>
                <w:bCs/>
                <w:color w:val="000000"/>
                <w:sz w:val="28"/>
                <w:szCs w:val="28"/>
                <w:lang w:val="el-GR"/>
              </w:rPr>
            </w:pPr>
            <w:r>
              <w:rPr>
                <w:rFonts w:ascii="Arial" w:hAnsi="Arial" w:cs="Arial"/>
                <w:b/>
                <w:bCs/>
                <w:noProof/>
                <w:color w:val="000000"/>
                <w:sz w:val="28"/>
                <w:szCs w:val="28"/>
              </w:rPr>
              <w:lastRenderedPageBreak/>
              <w:drawing>
                <wp:inline distT="0" distB="0" distL="0" distR="0" wp14:anchorId="2E9B68BF" wp14:editId="1B0E39A9">
                  <wp:extent cx="2734056" cy="1636776"/>
                  <wp:effectExtent l="0" t="0" r="0" b="190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734056" cy="1636776"/>
                          </a:xfrm>
                          <a:prstGeom prst="rect">
                            <a:avLst/>
                          </a:prstGeom>
                          <a:noFill/>
                        </pic:spPr>
                      </pic:pic>
                    </a:graphicData>
                  </a:graphic>
                </wp:inline>
              </w:drawing>
            </w:r>
          </w:p>
        </w:tc>
        <w:tc>
          <w:tcPr>
            <w:tcW w:w="4788" w:type="dxa"/>
          </w:tcPr>
          <w:p w:rsidR="00F00412" w:rsidRDefault="006235A6">
            <w:pPr>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0BC6CCCF" wp14:editId="64ABCE74">
                  <wp:extent cx="2743200" cy="1636776"/>
                  <wp:effectExtent l="0" t="0" r="0" b="1905"/>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43200" cy="1636776"/>
                          </a:xfrm>
                          <a:prstGeom prst="rect">
                            <a:avLst/>
                          </a:prstGeom>
                          <a:noFill/>
                        </pic:spPr>
                      </pic:pic>
                    </a:graphicData>
                  </a:graphic>
                </wp:inline>
              </w:drawing>
            </w:r>
          </w:p>
        </w:tc>
      </w:tr>
      <w:tr w:rsidR="00F00412" w:rsidRPr="00D527CB" w:rsidTr="00F00412">
        <w:tc>
          <w:tcPr>
            <w:tcW w:w="4788" w:type="dxa"/>
          </w:tcPr>
          <w:p w:rsidR="00F00412" w:rsidRPr="00971589" w:rsidRDefault="00F00412" w:rsidP="00E97318">
            <w:pPr>
              <w:pStyle w:val="2"/>
              <w:ind w:right="252"/>
              <w:jc w:val="both"/>
              <w:rPr>
                <w:rFonts w:eastAsiaTheme="minorHAnsi"/>
                <w:lang w:val="el-GR"/>
              </w:rPr>
            </w:pPr>
            <w:bookmarkStart w:id="170" w:name="_Toc518474938"/>
            <w:r w:rsidRPr="00474F94">
              <w:rPr>
                <w:rFonts w:eastAsiaTheme="minorHAnsi"/>
                <w:lang w:val="el-GR"/>
              </w:rPr>
              <w:t>Διάγραμμα</w:t>
            </w:r>
            <w:r w:rsidR="00E97318">
              <w:rPr>
                <w:rFonts w:eastAsiaTheme="minorHAnsi"/>
                <w:lang w:val="el-GR"/>
              </w:rPr>
              <w:t xml:space="preserve"> 6.71</w:t>
            </w:r>
            <w:r w:rsidRPr="00F00412">
              <w:rPr>
                <w:rFonts w:eastAsiaTheme="minorHAnsi"/>
                <w:lang w:val="el-GR"/>
              </w:rPr>
              <w:t xml:space="preserve">: Κατανομή (%) </w:t>
            </w:r>
            <w:r w:rsidRPr="00F00412">
              <w:rPr>
                <w:rFonts w:eastAsiaTheme="minorHAnsi"/>
                <w:lang w:val="en-GB"/>
              </w:rPr>
              <w:t>NiO</w:t>
            </w:r>
            <w:r w:rsidRPr="00F00412">
              <w:rPr>
                <w:rFonts w:eastAsiaTheme="minorHAnsi"/>
                <w:lang w:val="el-GR"/>
              </w:rPr>
              <w:t xml:space="preserve"> των αθροιστικώς </w:t>
            </w:r>
            <w:r w:rsidR="0001205C">
              <w:rPr>
                <w:rFonts w:eastAsiaTheme="minorHAnsi"/>
                <w:lang w:val="el-GR"/>
              </w:rPr>
              <w:t>διερχομένων</w:t>
            </w:r>
            <w:r w:rsidRPr="00F00412">
              <w:rPr>
                <w:rFonts w:eastAsiaTheme="minorHAnsi"/>
                <w:lang w:val="el-GR"/>
              </w:rPr>
              <w:t xml:space="preserve"> προϊόντων του</w:t>
            </w:r>
            <w:r w:rsidR="00F86B1A">
              <w:rPr>
                <w:rFonts w:eastAsiaTheme="minorHAnsi"/>
                <w:lang w:val="el-GR"/>
              </w:rPr>
              <w:t xml:space="preserve"> </w:t>
            </w:r>
            <w:r w:rsidRPr="00F00412">
              <w:rPr>
                <w:rFonts w:eastAsiaTheme="minorHAnsi"/>
                <w:lang w:val="el-GR"/>
              </w:rPr>
              <w:t>κλάσματος</w:t>
            </w:r>
            <w:r w:rsidR="00F86B1A">
              <w:rPr>
                <w:rFonts w:eastAsiaTheme="minorHAnsi"/>
                <w:lang w:val="el-GR"/>
              </w:rPr>
              <w:t xml:space="preserve"> τροφοδοσίας </w:t>
            </w:r>
            <w:r w:rsidRPr="00F00412">
              <w:rPr>
                <w:rFonts w:eastAsiaTheme="minorHAnsi"/>
                <w:lang w:val="el-GR"/>
              </w:rPr>
              <w:t xml:space="preserve"> -0.300+0.150 </w:t>
            </w:r>
            <w:r w:rsidRPr="00F00412">
              <w:rPr>
                <w:rFonts w:eastAsiaTheme="minorHAnsi"/>
                <w:lang w:val="en-GB"/>
              </w:rPr>
              <w:t>mm</w:t>
            </w:r>
            <w:r w:rsidRPr="00F00412">
              <w:rPr>
                <w:rFonts w:eastAsiaTheme="minorHAnsi"/>
                <w:lang w:val="el-GR"/>
              </w:rPr>
              <w:t xml:space="preserve"> </w:t>
            </w:r>
            <w:r w:rsidR="00F86B1A">
              <w:rPr>
                <w:rFonts w:eastAsiaTheme="minorHAnsi"/>
                <w:lang w:val="el-GR"/>
              </w:rPr>
              <w:t>για κάθε διάμετρο σφαιρών (</w:t>
            </w:r>
            <w:r w:rsidRPr="00F00412">
              <w:rPr>
                <w:rFonts w:eastAsiaTheme="minorHAnsi"/>
                <w:lang w:val="en-GB"/>
              </w:rPr>
              <w:t>t</w:t>
            </w:r>
            <w:r w:rsidRPr="00F00412">
              <w:rPr>
                <w:rFonts w:eastAsiaTheme="minorHAnsi"/>
                <w:lang w:val="el-GR"/>
              </w:rPr>
              <w:t xml:space="preserve">=0.5 </w:t>
            </w:r>
            <w:r w:rsidRPr="00F00412">
              <w:rPr>
                <w:rFonts w:eastAsiaTheme="minorHAnsi"/>
                <w:lang w:val="en-GB"/>
              </w:rPr>
              <w:t>min</w:t>
            </w:r>
            <w:r w:rsidR="00F86B1A">
              <w:rPr>
                <w:rFonts w:eastAsiaTheme="minorHAnsi"/>
                <w:lang w:val="el-GR"/>
              </w:rPr>
              <w:t>)</w:t>
            </w:r>
            <w:r w:rsidRPr="00F00412">
              <w:rPr>
                <w:rFonts w:eastAsiaTheme="minorHAnsi"/>
                <w:lang w:val="el-GR"/>
              </w:rPr>
              <w:t>.</w:t>
            </w:r>
            <w:bookmarkEnd w:id="170"/>
            <w:r w:rsidR="00240771">
              <w:rPr>
                <w:rFonts w:eastAsiaTheme="minorHAnsi"/>
                <w:lang w:val="el-GR"/>
              </w:rPr>
              <w:t xml:space="preserve"> </w:t>
            </w:r>
          </w:p>
        </w:tc>
        <w:tc>
          <w:tcPr>
            <w:tcW w:w="4788" w:type="dxa"/>
          </w:tcPr>
          <w:p w:rsidR="00F00412" w:rsidRPr="00F00412" w:rsidRDefault="00F00412" w:rsidP="00AF22AE">
            <w:pPr>
              <w:pStyle w:val="2"/>
              <w:ind w:right="252"/>
              <w:jc w:val="both"/>
              <w:rPr>
                <w:rFonts w:eastAsiaTheme="minorHAnsi"/>
                <w:lang w:val="el-GR"/>
              </w:rPr>
            </w:pPr>
            <w:bookmarkStart w:id="171" w:name="_Toc518474939"/>
            <w:r w:rsidRPr="00474F94">
              <w:rPr>
                <w:rFonts w:eastAsiaTheme="minorHAnsi"/>
                <w:lang w:val="el-GR"/>
              </w:rPr>
              <w:t>Διάγραμμα</w:t>
            </w:r>
            <w:r w:rsidR="00E97318">
              <w:rPr>
                <w:rFonts w:eastAsiaTheme="minorHAnsi"/>
                <w:lang w:val="el-GR"/>
              </w:rPr>
              <w:t xml:space="preserve"> 6.72</w:t>
            </w:r>
            <w:r w:rsidRPr="00F00412">
              <w:rPr>
                <w:rFonts w:eastAsiaTheme="minorHAnsi"/>
                <w:lang w:val="el-GR"/>
              </w:rPr>
              <w:t xml:space="preserve">: Κατανομή (%) </w:t>
            </w:r>
            <w:r w:rsidRPr="00F00412">
              <w:rPr>
                <w:rFonts w:eastAsiaTheme="minorHAnsi"/>
                <w:lang w:val="en-GB"/>
              </w:rPr>
              <w:t>NiO</w:t>
            </w:r>
            <w:r w:rsidRPr="00F00412">
              <w:rPr>
                <w:rFonts w:eastAsiaTheme="minorHAnsi"/>
                <w:lang w:val="el-GR"/>
              </w:rPr>
              <w:t xml:space="preserve"> των αθροιστικώς </w:t>
            </w:r>
            <w:r w:rsidR="0001205C">
              <w:rPr>
                <w:rFonts w:eastAsiaTheme="minorHAnsi"/>
                <w:lang w:val="el-GR"/>
              </w:rPr>
              <w:t>διερχομένων</w:t>
            </w:r>
            <w:r w:rsidRPr="00F00412">
              <w:rPr>
                <w:rFonts w:eastAsiaTheme="minorHAnsi"/>
                <w:lang w:val="el-GR"/>
              </w:rPr>
              <w:t xml:space="preserve"> προϊόντων του κλάσματος</w:t>
            </w:r>
            <w:r w:rsidR="00F86B1A">
              <w:rPr>
                <w:rFonts w:eastAsiaTheme="minorHAnsi"/>
                <w:lang w:val="el-GR"/>
              </w:rPr>
              <w:t xml:space="preserve"> τροφοδοσίας</w:t>
            </w:r>
            <w:r w:rsidRPr="00F00412">
              <w:rPr>
                <w:rFonts w:eastAsiaTheme="minorHAnsi"/>
                <w:lang w:val="el-GR"/>
              </w:rPr>
              <w:t xml:space="preserve"> -0.300+0.150 </w:t>
            </w:r>
            <w:r w:rsidRPr="00F00412">
              <w:rPr>
                <w:rFonts w:eastAsiaTheme="minorHAnsi"/>
                <w:lang w:val="en-GB"/>
              </w:rPr>
              <w:t>mm</w:t>
            </w:r>
            <w:r w:rsidRPr="00F00412">
              <w:rPr>
                <w:rFonts w:eastAsiaTheme="minorHAnsi"/>
                <w:lang w:val="el-GR"/>
              </w:rPr>
              <w:t xml:space="preserve"> </w:t>
            </w:r>
            <w:r w:rsidR="00F86B1A">
              <w:rPr>
                <w:rFonts w:eastAsiaTheme="minorHAnsi"/>
                <w:lang w:val="el-GR"/>
              </w:rPr>
              <w:t>για κάθε διάμετρο σφαιρών</w:t>
            </w:r>
            <w:r w:rsidRPr="00F00412">
              <w:rPr>
                <w:rFonts w:eastAsiaTheme="minorHAnsi"/>
                <w:lang w:val="el-GR"/>
              </w:rPr>
              <w:t xml:space="preserve"> </w:t>
            </w:r>
            <w:r w:rsidR="00F86B1A">
              <w:rPr>
                <w:rFonts w:eastAsiaTheme="minorHAnsi"/>
                <w:lang w:val="el-GR"/>
              </w:rPr>
              <w:t>(</w:t>
            </w:r>
            <w:r w:rsidRPr="00F00412">
              <w:rPr>
                <w:rFonts w:eastAsiaTheme="minorHAnsi"/>
                <w:lang w:val="en-GB"/>
              </w:rPr>
              <w:t>t</w:t>
            </w:r>
            <w:r w:rsidRPr="00F00412">
              <w:rPr>
                <w:rFonts w:eastAsiaTheme="minorHAnsi"/>
                <w:lang w:val="el-GR"/>
              </w:rPr>
              <w:t xml:space="preserve">=1 </w:t>
            </w:r>
            <w:r w:rsidRPr="00F00412">
              <w:rPr>
                <w:rFonts w:eastAsiaTheme="minorHAnsi"/>
                <w:lang w:val="en-GB"/>
              </w:rPr>
              <w:t>min</w:t>
            </w:r>
            <w:r w:rsidR="00F86B1A">
              <w:rPr>
                <w:rFonts w:eastAsiaTheme="minorHAnsi"/>
                <w:lang w:val="el-GR"/>
              </w:rPr>
              <w:t>)</w:t>
            </w:r>
            <w:r w:rsidRPr="00F00412">
              <w:rPr>
                <w:rFonts w:eastAsiaTheme="minorHAnsi"/>
                <w:lang w:val="el-GR"/>
              </w:rPr>
              <w:t>.</w:t>
            </w:r>
            <w:bookmarkEnd w:id="171"/>
            <w:r w:rsidRPr="00F00412">
              <w:rPr>
                <w:rFonts w:eastAsiaTheme="minorHAnsi"/>
                <w:lang w:val="el-GR"/>
              </w:rPr>
              <w:t xml:space="preserve"> </w:t>
            </w:r>
          </w:p>
          <w:p w:rsidR="00F00412" w:rsidRPr="00F00412" w:rsidRDefault="00F00412" w:rsidP="00AF22AE">
            <w:pPr>
              <w:pStyle w:val="2"/>
              <w:ind w:right="252"/>
              <w:jc w:val="both"/>
              <w:rPr>
                <w:rFonts w:ascii="Arial" w:hAnsi="Arial" w:cs="Arial"/>
                <w:b/>
                <w:bCs/>
                <w:color w:val="000000"/>
                <w:szCs w:val="28"/>
                <w:lang w:val="el-GR"/>
              </w:rPr>
            </w:pPr>
          </w:p>
        </w:tc>
      </w:tr>
      <w:tr w:rsidR="00581CB3" w:rsidTr="00581CB3">
        <w:tc>
          <w:tcPr>
            <w:tcW w:w="9576" w:type="dxa"/>
            <w:gridSpan w:val="2"/>
          </w:tcPr>
          <w:p w:rsidR="00581CB3" w:rsidRDefault="006235A6" w:rsidP="00581CB3">
            <w:pPr>
              <w:jc w:val="center"/>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2E1C2D41" wp14:editId="0A00ECC9">
                  <wp:extent cx="2724912" cy="1636776"/>
                  <wp:effectExtent l="0" t="0" r="0" b="1905"/>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r>
      <w:tr w:rsidR="00581CB3" w:rsidRPr="00D527CB" w:rsidTr="00581CB3">
        <w:tc>
          <w:tcPr>
            <w:tcW w:w="9576" w:type="dxa"/>
            <w:gridSpan w:val="2"/>
          </w:tcPr>
          <w:p w:rsidR="00581CB3" w:rsidRPr="00581CB3" w:rsidRDefault="00581CB3" w:rsidP="00474F94">
            <w:pPr>
              <w:pStyle w:val="2"/>
              <w:tabs>
                <w:tab w:val="left" w:pos="1122"/>
              </w:tabs>
              <w:jc w:val="both"/>
              <w:rPr>
                <w:rFonts w:eastAsiaTheme="minorHAnsi"/>
                <w:lang w:val="el-GR"/>
              </w:rPr>
            </w:pPr>
            <w:bookmarkStart w:id="172" w:name="_Toc518474940"/>
            <w:r w:rsidRPr="00474F94">
              <w:rPr>
                <w:rFonts w:eastAsiaTheme="minorHAnsi"/>
                <w:lang w:val="el-GR"/>
              </w:rPr>
              <w:t>Διάγραμμα</w:t>
            </w:r>
            <w:r w:rsidR="00E97318">
              <w:rPr>
                <w:rFonts w:eastAsiaTheme="minorHAnsi"/>
                <w:lang w:val="el-GR"/>
              </w:rPr>
              <w:t xml:space="preserve"> 6.73</w:t>
            </w:r>
            <w:r w:rsidRPr="00581CB3">
              <w:rPr>
                <w:rFonts w:eastAsiaTheme="minorHAnsi"/>
                <w:lang w:val="el-GR"/>
              </w:rPr>
              <w:t xml:space="preserve">: Κατανομή (%) </w:t>
            </w:r>
            <w:r w:rsidRPr="00581CB3">
              <w:rPr>
                <w:rFonts w:eastAsiaTheme="minorHAnsi"/>
                <w:lang w:val="en-GB"/>
              </w:rPr>
              <w:t>NiO</w:t>
            </w:r>
            <w:r w:rsidRPr="00581CB3">
              <w:rPr>
                <w:rFonts w:eastAsiaTheme="minorHAnsi"/>
                <w:lang w:val="el-GR"/>
              </w:rPr>
              <w:t xml:space="preserve"> των αθροιστικώς </w:t>
            </w:r>
            <w:r w:rsidR="0001205C">
              <w:rPr>
                <w:rFonts w:eastAsiaTheme="minorHAnsi"/>
                <w:lang w:val="el-GR"/>
              </w:rPr>
              <w:t>διερχομένων</w:t>
            </w:r>
            <w:r w:rsidRPr="00581CB3">
              <w:rPr>
                <w:rFonts w:eastAsiaTheme="minorHAnsi"/>
                <w:lang w:val="el-GR"/>
              </w:rPr>
              <w:t xml:space="preserve"> προϊόντων του κλάσματος</w:t>
            </w:r>
            <w:r w:rsidR="00F86B1A">
              <w:rPr>
                <w:rFonts w:eastAsiaTheme="minorHAnsi"/>
                <w:lang w:val="el-GR"/>
              </w:rPr>
              <w:t xml:space="preserve"> τροφοδοσίας</w:t>
            </w:r>
            <w:r w:rsidRPr="00581CB3">
              <w:rPr>
                <w:rFonts w:eastAsiaTheme="minorHAnsi"/>
                <w:lang w:val="el-GR"/>
              </w:rPr>
              <w:t xml:space="preserve"> </w:t>
            </w:r>
            <w:r w:rsidR="00C5462A">
              <w:rPr>
                <w:rFonts w:eastAsiaTheme="minorHAnsi"/>
                <w:lang w:val="el-GR"/>
              </w:rPr>
              <w:t>-0.300+0.150</w:t>
            </w:r>
            <w:r w:rsidRPr="00581CB3">
              <w:rPr>
                <w:rFonts w:eastAsiaTheme="minorHAnsi"/>
                <w:lang w:val="el-GR"/>
              </w:rPr>
              <w:t xml:space="preserve"> </w:t>
            </w:r>
            <w:r w:rsidRPr="00581CB3">
              <w:rPr>
                <w:rFonts w:eastAsiaTheme="minorHAnsi"/>
                <w:lang w:val="en-GB"/>
              </w:rPr>
              <w:t>mm</w:t>
            </w:r>
            <w:r w:rsidR="00F86B1A">
              <w:rPr>
                <w:rFonts w:eastAsiaTheme="minorHAnsi"/>
                <w:lang w:val="el-GR"/>
              </w:rPr>
              <w:t xml:space="preserve"> για κάθε</w:t>
            </w:r>
            <w:r w:rsidRPr="00581CB3">
              <w:rPr>
                <w:rFonts w:eastAsiaTheme="minorHAnsi"/>
                <w:lang w:val="el-GR"/>
              </w:rPr>
              <w:t xml:space="preserve"> διάμετρο σφαιρών </w:t>
            </w:r>
            <w:r w:rsidR="00F86B1A">
              <w:rPr>
                <w:rFonts w:eastAsiaTheme="minorHAnsi"/>
                <w:lang w:val="el-GR"/>
              </w:rPr>
              <w:t>(</w:t>
            </w:r>
            <w:r w:rsidRPr="00581CB3">
              <w:rPr>
                <w:rFonts w:eastAsiaTheme="minorHAnsi"/>
                <w:lang w:val="en-GB"/>
              </w:rPr>
              <w:t>t</w:t>
            </w:r>
            <w:r w:rsidRPr="00581CB3">
              <w:rPr>
                <w:rFonts w:eastAsiaTheme="minorHAnsi"/>
                <w:lang w:val="el-GR"/>
              </w:rPr>
              <w:t xml:space="preserve">=2 </w:t>
            </w:r>
            <w:r w:rsidRPr="00581CB3">
              <w:rPr>
                <w:rFonts w:eastAsiaTheme="minorHAnsi"/>
                <w:lang w:val="en-GB"/>
              </w:rPr>
              <w:t>min</w:t>
            </w:r>
            <w:r w:rsidR="00F86B1A">
              <w:rPr>
                <w:rFonts w:eastAsiaTheme="minorHAnsi"/>
                <w:lang w:val="el-GR"/>
              </w:rPr>
              <w:t>)</w:t>
            </w:r>
            <w:r w:rsidRPr="00581CB3">
              <w:rPr>
                <w:rFonts w:eastAsiaTheme="minorHAnsi"/>
                <w:lang w:val="el-GR"/>
              </w:rPr>
              <w:t>.</w:t>
            </w:r>
            <w:bookmarkEnd w:id="172"/>
            <w:r w:rsidRPr="00581CB3">
              <w:rPr>
                <w:rFonts w:eastAsiaTheme="minorHAnsi"/>
                <w:lang w:val="el-GR"/>
              </w:rPr>
              <w:t xml:space="preserve"> </w:t>
            </w:r>
          </w:p>
          <w:p w:rsidR="00581CB3" w:rsidRPr="00581CB3" w:rsidRDefault="00581CB3" w:rsidP="00250124">
            <w:pPr>
              <w:rPr>
                <w:rFonts w:ascii="Arial" w:hAnsi="Arial" w:cs="Arial"/>
                <w:b/>
                <w:bCs/>
                <w:color w:val="000000"/>
                <w:szCs w:val="28"/>
                <w:lang w:val="el-GR"/>
              </w:rPr>
            </w:pPr>
          </w:p>
        </w:tc>
      </w:tr>
    </w:tbl>
    <w:p w:rsidR="00581CB3" w:rsidRPr="00581CB3" w:rsidRDefault="00581CB3" w:rsidP="00581CB3">
      <w:pPr>
        <w:ind w:firstLine="720"/>
        <w:jc w:val="both"/>
        <w:rPr>
          <w:rFonts w:asciiTheme="minorHAnsi" w:eastAsiaTheme="minorHAnsi" w:hAnsiTheme="minorHAnsi" w:cstheme="minorHAnsi"/>
          <w:lang w:val="el-GR"/>
        </w:rPr>
      </w:pPr>
      <w:r w:rsidRPr="00581CB3">
        <w:rPr>
          <w:rFonts w:asciiTheme="minorHAnsi" w:eastAsiaTheme="minorHAnsi" w:hAnsiTheme="minorHAnsi" w:cstheme="minorHAnsi"/>
          <w:lang w:val="el-GR"/>
        </w:rPr>
        <w:t xml:space="preserve">Στα </w:t>
      </w:r>
      <w:r w:rsidR="008A6059" w:rsidRPr="00581CB3">
        <w:rPr>
          <w:rFonts w:asciiTheme="minorHAnsi" w:eastAsiaTheme="minorHAnsi" w:hAnsiTheme="minorHAnsi" w:cstheme="minorHAnsi"/>
          <w:lang w:val="el-GR"/>
        </w:rPr>
        <w:t>παραπάνω</w:t>
      </w:r>
      <w:r w:rsidRPr="00581CB3">
        <w:rPr>
          <w:rFonts w:asciiTheme="minorHAnsi" w:eastAsiaTheme="minorHAnsi" w:hAnsiTheme="minorHAnsi" w:cstheme="minorHAnsi"/>
          <w:lang w:val="el-GR"/>
        </w:rPr>
        <w:t xml:space="preserve"> </w:t>
      </w:r>
      <w:r w:rsidRPr="00474F94">
        <w:rPr>
          <w:rFonts w:asciiTheme="minorHAnsi" w:eastAsiaTheme="minorHAnsi" w:hAnsiTheme="minorHAnsi" w:cstheme="minorHAnsi"/>
          <w:lang w:val="el-GR"/>
        </w:rPr>
        <w:t>διαγράμματα</w:t>
      </w:r>
      <w:r w:rsidRPr="00581CB3">
        <w:rPr>
          <w:rFonts w:asciiTheme="minorHAnsi" w:eastAsiaTheme="minorHAnsi" w:hAnsiTheme="minorHAnsi" w:cstheme="minorHAnsi"/>
          <w:lang w:val="el-GR"/>
        </w:rPr>
        <w:t xml:space="preserve"> </w:t>
      </w:r>
      <w:r w:rsidR="00474F94" w:rsidRPr="00474F94">
        <w:rPr>
          <w:rFonts w:asciiTheme="minorHAnsi" w:eastAsiaTheme="minorHAnsi" w:hAnsiTheme="minorHAnsi" w:cstheme="minorHAnsi"/>
          <w:lang w:val="el-GR"/>
        </w:rPr>
        <w:t>(</w:t>
      </w:r>
      <w:r w:rsidR="00E97318">
        <w:rPr>
          <w:rFonts w:asciiTheme="minorHAnsi" w:eastAsiaTheme="minorHAnsi" w:hAnsiTheme="minorHAnsi" w:cstheme="minorHAnsi"/>
          <w:lang w:val="el-GR"/>
        </w:rPr>
        <w:t>6.71</w:t>
      </w:r>
      <w:r w:rsidR="00474F94" w:rsidRPr="00AE53F5">
        <w:rPr>
          <w:rFonts w:asciiTheme="minorHAnsi" w:eastAsiaTheme="minorHAnsi" w:hAnsiTheme="minorHAnsi" w:cstheme="minorHAnsi"/>
          <w:lang w:val="el-GR"/>
        </w:rPr>
        <w:t xml:space="preserve"> </w:t>
      </w:r>
      <w:r w:rsidR="00474F94">
        <w:rPr>
          <w:rFonts w:asciiTheme="minorHAnsi" w:eastAsiaTheme="minorHAnsi" w:hAnsiTheme="minorHAnsi" w:cstheme="minorHAnsi"/>
          <w:lang w:val="el-GR"/>
        </w:rPr>
        <w:t>–</w:t>
      </w:r>
      <w:r w:rsidR="00E97318">
        <w:rPr>
          <w:rFonts w:asciiTheme="minorHAnsi" w:eastAsiaTheme="minorHAnsi" w:hAnsiTheme="minorHAnsi" w:cstheme="minorHAnsi"/>
          <w:lang w:val="el-GR"/>
        </w:rPr>
        <w:t xml:space="preserve"> 6.73</w:t>
      </w:r>
      <w:r w:rsidR="00474F94" w:rsidRPr="00474F94">
        <w:rPr>
          <w:rFonts w:asciiTheme="minorHAnsi" w:eastAsiaTheme="minorHAnsi" w:hAnsiTheme="minorHAnsi" w:cstheme="minorHAnsi"/>
          <w:lang w:val="el-GR"/>
        </w:rPr>
        <w:t>)</w:t>
      </w:r>
      <w:r w:rsidR="00474F94" w:rsidRPr="00B41651">
        <w:rPr>
          <w:rFonts w:asciiTheme="minorHAnsi" w:eastAsiaTheme="minorHAnsi" w:hAnsiTheme="minorHAnsi" w:cstheme="minorHAnsi"/>
          <w:lang w:val="el-GR"/>
        </w:rPr>
        <w:t xml:space="preserve"> </w:t>
      </w:r>
      <w:r w:rsidRPr="00581CB3">
        <w:rPr>
          <w:rFonts w:asciiTheme="minorHAnsi" w:eastAsiaTheme="minorHAnsi" w:hAnsiTheme="minorHAnsi" w:cstheme="minorHAnsi"/>
          <w:lang w:val="el-GR"/>
        </w:rPr>
        <w:t xml:space="preserve">παρατηρείται ότι η μεγαλύτερη κατανομή </w:t>
      </w:r>
      <w:r w:rsidR="008A6059">
        <w:rPr>
          <w:rFonts w:asciiTheme="minorHAnsi" w:eastAsiaTheme="minorHAnsi" w:hAnsiTheme="minorHAnsi" w:cstheme="minorHAnsi"/>
          <w:lang w:val="el-GR"/>
        </w:rPr>
        <w:t xml:space="preserve">(%) </w:t>
      </w:r>
      <w:r w:rsidRPr="00581CB3">
        <w:rPr>
          <w:rFonts w:asciiTheme="minorHAnsi" w:eastAsiaTheme="minorHAnsi" w:hAnsiTheme="minorHAnsi" w:cstheme="minorHAnsi"/>
          <w:lang w:val="el-GR"/>
        </w:rPr>
        <w:t xml:space="preserve">είναι στο </w:t>
      </w:r>
      <w:r w:rsidR="008A6059">
        <w:rPr>
          <w:rFonts w:asciiTheme="minorHAnsi" w:eastAsiaTheme="minorHAnsi" w:hAnsiTheme="minorHAnsi" w:cstheme="minorHAnsi"/>
          <w:lang w:val="el-GR"/>
        </w:rPr>
        <w:t>προϊόν -0.150</w:t>
      </w:r>
      <w:r w:rsidRPr="00581CB3">
        <w:rPr>
          <w:rFonts w:asciiTheme="minorHAnsi" w:eastAsiaTheme="minorHAnsi" w:hAnsiTheme="minorHAnsi" w:cstheme="minorHAnsi"/>
          <w:lang w:val="el-GR"/>
        </w:rPr>
        <w:t xml:space="preserve"> </w:t>
      </w:r>
      <w:r w:rsidRPr="00581CB3">
        <w:rPr>
          <w:rFonts w:asciiTheme="minorHAnsi" w:eastAsiaTheme="minorHAnsi" w:hAnsiTheme="minorHAnsi" w:cstheme="minorHAnsi"/>
        </w:rPr>
        <w:t>mm</w:t>
      </w:r>
      <w:r w:rsidRPr="00581CB3">
        <w:rPr>
          <w:rFonts w:asciiTheme="minorHAnsi" w:eastAsiaTheme="minorHAnsi" w:hAnsiTheme="minorHAnsi" w:cstheme="minorHAnsi"/>
          <w:lang w:val="el-GR"/>
        </w:rPr>
        <w:t xml:space="preserve"> με διάμετρο </w:t>
      </w:r>
      <w:r w:rsidR="008A6059" w:rsidRPr="00581CB3">
        <w:rPr>
          <w:rFonts w:asciiTheme="minorHAnsi" w:eastAsiaTheme="minorHAnsi" w:hAnsiTheme="minorHAnsi" w:cstheme="minorHAnsi"/>
          <w:lang w:val="el-GR"/>
        </w:rPr>
        <w:t>σφαιρών</w:t>
      </w:r>
      <w:r w:rsidRPr="00581CB3">
        <w:rPr>
          <w:rFonts w:asciiTheme="minorHAnsi" w:eastAsiaTheme="minorHAnsi" w:hAnsiTheme="minorHAnsi" w:cstheme="minorHAnsi"/>
          <w:lang w:val="el-GR"/>
        </w:rPr>
        <w:t xml:space="preserve"> </w:t>
      </w:r>
      <w:r w:rsidRPr="00581CB3">
        <w:rPr>
          <w:rFonts w:asciiTheme="minorHAnsi" w:eastAsiaTheme="minorHAnsi" w:hAnsiTheme="minorHAnsi" w:cstheme="minorHAnsi"/>
        </w:rPr>
        <w:t>d</w:t>
      </w:r>
      <w:r w:rsidRPr="00581CB3">
        <w:rPr>
          <w:rFonts w:asciiTheme="minorHAnsi" w:eastAsiaTheme="minorHAnsi" w:hAnsiTheme="minorHAnsi" w:cstheme="minorHAnsi"/>
          <w:lang w:val="el-GR"/>
        </w:rPr>
        <w:t xml:space="preserve">=6.5 </w:t>
      </w:r>
      <w:r w:rsidRPr="00581CB3">
        <w:rPr>
          <w:rFonts w:asciiTheme="minorHAnsi" w:eastAsiaTheme="minorHAnsi" w:hAnsiTheme="minorHAnsi" w:cstheme="minorHAnsi"/>
        </w:rPr>
        <w:t>mm</w:t>
      </w:r>
      <w:r w:rsidRPr="00581CB3">
        <w:rPr>
          <w:rFonts w:asciiTheme="minorHAnsi" w:eastAsiaTheme="minorHAnsi" w:hAnsiTheme="minorHAnsi" w:cstheme="minorHAnsi"/>
          <w:lang w:val="el-GR"/>
        </w:rPr>
        <w:t xml:space="preserve">. Όπως παρατηρήθηκε στα </w:t>
      </w:r>
      <w:r w:rsidRPr="00474F94">
        <w:rPr>
          <w:rFonts w:asciiTheme="minorHAnsi" w:eastAsiaTheme="minorHAnsi" w:hAnsiTheme="minorHAnsi" w:cstheme="minorHAnsi"/>
          <w:lang w:val="el-GR"/>
        </w:rPr>
        <w:t>διαγράμματα</w:t>
      </w:r>
      <w:r w:rsidR="00474F94" w:rsidRPr="00474F94">
        <w:rPr>
          <w:rFonts w:asciiTheme="minorHAnsi" w:eastAsiaTheme="minorHAnsi" w:hAnsiTheme="minorHAnsi" w:cstheme="minorHAnsi"/>
          <w:lang w:val="el-GR"/>
        </w:rPr>
        <w:t xml:space="preserve"> </w:t>
      </w:r>
      <w:r w:rsidR="00474F94" w:rsidRPr="00AE53F5">
        <w:rPr>
          <w:rFonts w:asciiTheme="minorHAnsi" w:eastAsiaTheme="minorHAnsi" w:hAnsiTheme="minorHAnsi" w:cstheme="minorHAnsi"/>
          <w:lang w:val="el-GR"/>
        </w:rPr>
        <w:t>6.3.3.</w:t>
      </w:r>
      <w:r w:rsidR="00474F94" w:rsidRPr="00B41651">
        <w:rPr>
          <w:rFonts w:asciiTheme="minorHAnsi" w:eastAsiaTheme="minorHAnsi" w:hAnsiTheme="minorHAnsi" w:cstheme="minorHAnsi"/>
          <w:lang w:val="el-GR"/>
        </w:rPr>
        <w:t>10</w:t>
      </w:r>
      <w:r w:rsidR="00474F94" w:rsidRPr="00AE53F5">
        <w:rPr>
          <w:rFonts w:asciiTheme="minorHAnsi" w:eastAsiaTheme="minorHAnsi" w:hAnsiTheme="minorHAnsi" w:cstheme="minorHAnsi"/>
          <w:lang w:val="el-GR"/>
        </w:rPr>
        <w:t xml:space="preserve"> </w:t>
      </w:r>
      <w:r w:rsidR="00474F94">
        <w:rPr>
          <w:rFonts w:asciiTheme="minorHAnsi" w:eastAsiaTheme="minorHAnsi" w:hAnsiTheme="minorHAnsi" w:cstheme="minorHAnsi"/>
          <w:lang w:val="el-GR"/>
        </w:rPr>
        <w:t>–</w:t>
      </w:r>
      <w:r w:rsidR="00474F94" w:rsidRPr="00AE53F5">
        <w:rPr>
          <w:rFonts w:asciiTheme="minorHAnsi" w:eastAsiaTheme="minorHAnsi" w:hAnsiTheme="minorHAnsi" w:cstheme="minorHAnsi"/>
          <w:lang w:val="el-GR"/>
        </w:rPr>
        <w:t xml:space="preserve"> 6.3.3.</w:t>
      </w:r>
      <w:r w:rsidR="00474F94" w:rsidRPr="00B41651">
        <w:rPr>
          <w:rFonts w:asciiTheme="minorHAnsi" w:eastAsiaTheme="minorHAnsi" w:hAnsiTheme="minorHAnsi" w:cstheme="minorHAnsi"/>
          <w:lang w:val="el-GR"/>
        </w:rPr>
        <w:t>12</w:t>
      </w:r>
      <w:r w:rsidRPr="00581CB3">
        <w:rPr>
          <w:rFonts w:asciiTheme="minorHAnsi" w:eastAsiaTheme="minorHAnsi" w:hAnsiTheme="minorHAnsi" w:cstheme="minorHAnsi"/>
          <w:lang w:val="el-GR"/>
        </w:rPr>
        <w:t xml:space="preserve">, η μεγαλύτερη κατανομή </w:t>
      </w:r>
      <w:r w:rsidR="008A6059">
        <w:rPr>
          <w:rFonts w:asciiTheme="minorHAnsi" w:eastAsiaTheme="minorHAnsi" w:hAnsiTheme="minorHAnsi" w:cstheme="minorHAnsi"/>
          <w:lang w:val="el-GR"/>
        </w:rPr>
        <w:t>(%)</w:t>
      </w:r>
      <w:r w:rsidRPr="00581CB3">
        <w:rPr>
          <w:rFonts w:asciiTheme="minorHAnsi" w:eastAsiaTheme="minorHAnsi" w:hAnsiTheme="minorHAnsi" w:cstheme="minorHAnsi"/>
          <w:lang w:val="el-GR"/>
        </w:rPr>
        <w:t xml:space="preserve"> </w:t>
      </w:r>
      <w:r w:rsidRPr="00581CB3">
        <w:rPr>
          <w:rFonts w:asciiTheme="minorHAnsi" w:eastAsiaTheme="minorHAnsi" w:hAnsiTheme="minorHAnsi" w:cstheme="minorHAnsi"/>
          <w:lang w:val="en-GB"/>
        </w:rPr>
        <w:t>NiO</w:t>
      </w:r>
      <w:r w:rsidRPr="00581CB3">
        <w:rPr>
          <w:rFonts w:asciiTheme="minorHAnsi" w:eastAsiaTheme="minorHAnsi" w:hAnsiTheme="minorHAnsi" w:cstheme="minorHAnsi"/>
          <w:lang w:val="el-GR"/>
        </w:rPr>
        <w:t xml:space="preserve"> παρατηρείται στο </w:t>
      </w:r>
      <w:r w:rsidR="008A6059">
        <w:rPr>
          <w:rFonts w:asciiTheme="minorHAnsi" w:eastAsiaTheme="minorHAnsi" w:hAnsiTheme="minorHAnsi" w:cstheme="minorHAnsi"/>
          <w:lang w:val="el-GR"/>
        </w:rPr>
        <w:t>προϊόν</w:t>
      </w:r>
      <w:r w:rsidRPr="00581CB3">
        <w:rPr>
          <w:rFonts w:asciiTheme="minorHAnsi" w:eastAsiaTheme="minorHAnsi" w:hAnsiTheme="minorHAnsi" w:cstheme="minorHAnsi"/>
          <w:lang w:val="el-GR"/>
        </w:rPr>
        <w:t xml:space="preserve"> -0.150 </w:t>
      </w:r>
      <w:r w:rsidRPr="00581CB3">
        <w:rPr>
          <w:rFonts w:asciiTheme="minorHAnsi" w:eastAsiaTheme="minorHAnsi" w:hAnsiTheme="minorHAnsi" w:cstheme="minorHAnsi"/>
          <w:lang w:val="en-GB"/>
        </w:rPr>
        <w:t>mm</w:t>
      </w:r>
      <w:r w:rsidRPr="00581CB3">
        <w:rPr>
          <w:rFonts w:asciiTheme="minorHAnsi" w:eastAsiaTheme="minorHAnsi" w:hAnsiTheme="minorHAnsi" w:cstheme="minorHAnsi"/>
          <w:lang w:val="el-GR"/>
        </w:rPr>
        <w:t xml:space="preserve"> για </w:t>
      </w:r>
      <w:r w:rsidRPr="00581CB3">
        <w:rPr>
          <w:rFonts w:asciiTheme="minorHAnsi" w:eastAsiaTheme="minorHAnsi" w:hAnsiTheme="minorHAnsi" w:cstheme="minorHAnsi"/>
          <w:lang w:val="en-GB"/>
        </w:rPr>
        <w:t>d</w:t>
      </w:r>
      <w:r w:rsidRPr="00581CB3">
        <w:rPr>
          <w:rFonts w:asciiTheme="minorHAnsi" w:eastAsiaTheme="minorHAnsi" w:hAnsiTheme="minorHAnsi" w:cstheme="minorHAnsi"/>
          <w:lang w:val="el-GR"/>
        </w:rPr>
        <w:t xml:space="preserve">=6.5 </w:t>
      </w:r>
      <w:r w:rsidRPr="00581CB3">
        <w:rPr>
          <w:rFonts w:asciiTheme="minorHAnsi" w:eastAsiaTheme="minorHAnsi" w:hAnsiTheme="minorHAnsi" w:cstheme="minorHAnsi"/>
          <w:lang w:val="en-GB"/>
        </w:rPr>
        <w:t>mm</w:t>
      </w:r>
      <w:r w:rsidRPr="00581CB3">
        <w:rPr>
          <w:rFonts w:asciiTheme="minorHAnsi" w:eastAsiaTheme="minorHAnsi" w:hAnsiTheme="minorHAnsi" w:cstheme="minorHAnsi"/>
          <w:lang w:val="el-GR"/>
        </w:rPr>
        <w:t xml:space="preserve"> και </w:t>
      </w:r>
      <w:r w:rsidRPr="00581CB3">
        <w:rPr>
          <w:rFonts w:asciiTheme="minorHAnsi" w:eastAsiaTheme="minorHAnsi" w:hAnsiTheme="minorHAnsi" w:cstheme="minorHAnsi"/>
          <w:lang w:val="en-GB"/>
        </w:rPr>
        <w:t>t</w:t>
      </w:r>
      <w:r w:rsidRPr="00581CB3">
        <w:rPr>
          <w:rFonts w:asciiTheme="minorHAnsi" w:eastAsiaTheme="minorHAnsi" w:hAnsiTheme="minorHAnsi" w:cstheme="minorHAnsi"/>
          <w:lang w:val="el-GR"/>
        </w:rPr>
        <w:t xml:space="preserve">=2 </w:t>
      </w:r>
      <w:r w:rsidRPr="00581CB3">
        <w:rPr>
          <w:rFonts w:asciiTheme="minorHAnsi" w:eastAsiaTheme="minorHAnsi" w:hAnsiTheme="minorHAnsi" w:cstheme="minorHAnsi"/>
          <w:lang w:val="en-GB"/>
        </w:rPr>
        <w:t>min</w:t>
      </w:r>
      <w:r w:rsidR="009C6AB0">
        <w:rPr>
          <w:rFonts w:asciiTheme="minorHAnsi" w:eastAsiaTheme="minorHAnsi" w:hAnsiTheme="minorHAnsi" w:cstheme="minorHAnsi"/>
          <w:lang w:val="el-GR"/>
        </w:rPr>
        <w:t xml:space="preserve"> και είναι 82.84</w:t>
      </w:r>
      <w:r w:rsidRPr="00581CB3">
        <w:rPr>
          <w:rFonts w:asciiTheme="minorHAnsi" w:eastAsiaTheme="minorHAnsi" w:hAnsiTheme="minorHAnsi" w:cstheme="minorHAnsi"/>
          <w:lang w:val="el-GR"/>
        </w:rPr>
        <w:t xml:space="preserve"> %. </w:t>
      </w:r>
    </w:p>
    <w:p w:rsidR="009C6AB0" w:rsidRDefault="009C6AB0">
      <w:pPr>
        <w:rPr>
          <w:rFonts w:asciiTheme="minorHAnsi" w:eastAsiaTheme="minorHAnsi" w:hAnsiTheme="minorHAnsi" w:cstheme="minorHAnsi"/>
          <w:lang w:val="el-GR"/>
        </w:rPr>
      </w:pPr>
      <w:r>
        <w:rPr>
          <w:rFonts w:asciiTheme="minorHAnsi" w:eastAsiaTheme="minorHAnsi" w:hAnsiTheme="minorHAnsi" w:cstheme="minorHAnsi"/>
          <w:lang w:val="el-GR"/>
        </w:rPr>
        <w:br w:type="page"/>
      </w:r>
    </w:p>
    <w:p w:rsidR="00581CB3" w:rsidRPr="00581CB3" w:rsidRDefault="00581CB3" w:rsidP="00581CB3">
      <w:pPr>
        <w:ind w:firstLine="720"/>
        <w:jc w:val="both"/>
        <w:rPr>
          <w:rFonts w:asciiTheme="minorHAnsi" w:eastAsiaTheme="minorHAnsi" w:hAnsiTheme="minorHAnsi" w:cstheme="minorHAnsi"/>
          <w:lang w:val="el-GR"/>
        </w:rPr>
      </w:pPr>
      <w:r w:rsidRPr="00581CB3">
        <w:rPr>
          <w:rFonts w:asciiTheme="minorHAnsi" w:eastAsiaTheme="minorHAnsi" w:hAnsiTheme="minorHAnsi" w:cstheme="minorHAnsi"/>
          <w:lang w:val="el-GR"/>
        </w:rPr>
        <w:lastRenderedPageBreak/>
        <w:t xml:space="preserve">Ο εμπλουτισμός του </w:t>
      </w:r>
      <w:r w:rsidRPr="00581CB3">
        <w:rPr>
          <w:rFonts w:asciiTheme="minorHAnsi" w:eastAsiaTheme="minorHAnsi" w:hAnsiTheme="minorHAnsi" w:cstheme="minorHAnsi"/>
          <w:lang w:val="en-GB"/>
        </w:rPr>
        <w:t>NiO</w:t>
      </w:r>
      <w:r w:rsidRPr="00581CB3">
        <w:rPr>
          <w:rFonts w:asciiTheme="minorHAnsi" w:eastAsiaTheme="minorHAnsi" w:hAnsiTheme="minorHAnsi" w:cstheme="minorHAnsi"/>
          <w:lang w:val="el-GR"/>
        </w:rPr>
        <w:t xml:space="preserve"> γίνεται στο λεπτό </w:t>
      </w:r>
      <w:r w:rsidR="008A6059">
        <w:rPr>
          <w:rFonts w:asciiTheme="minorHAnsi" w:eastAsiaTheme="minorHAnsi" w:hAnsiTheme="minorHAnsi" w:cstheme="minorHAnsi"/>
          <w:lang w:val="el-GR"/>
        </w:rPr>
        <w:t>προϊόν (-0.07</w:t>
      </w:r>
      <w:r w:rsidR="008A6059" w:rsidRPr="008A6059">
        <w:rPr>
          <w:rFonts w:asciiTheme="minorHAnsi" w:eastAsiaTheme="minorHAnsi" w:hAnsiTheme="minorHAnsi" w:cstheme="minorHAnsi"/>
          <w:lang w:val="el-GR"/>
        </w:rPr>
        <w:t xml:space="preserve">5 </w:t>
      </w:r>
      <w:r w:rsidR="008A6059">
        <w:rPr>
          <w:rFonts w:asciiTheme="minorHAnsi" w:eastAsiaTheme="minorHAnsi" w:hAnsiTheme="minorHAnsi" w:cstheme="minorHAnsi"/>
          <w:lang w:val="en-GB"/>
        </w:rPr>
        <w:t>mm</w:t>
      </w:r>
      <w:r w:rsidR="008A6059" w:rsidRPr="008A6059">
        <w:rPr>
          <w:rFonts w:asciiTheme="minorHAnsi" w:eastAsiaTheme="minorHAnsi" w:hAnsiTheme="minorHAnsi" w:cstheme="minorHAnsi"/>
          <w:lang w:val="el-GR"/>
        </w:rPr>
        <w:t>)</w:t>
      </w:r>
      <w:r w:rsidRPr="00581CB3">
        <w:rPr>
          <w:rFonts w:asciiTheme="minorHAnsi" w:eastAsiaTheme="minorHAnsi" w:hAnsiTheme="minorHAnsi" w:cstheme="minorHAnsi"/>
          <w:lang w:val="el-GR"/>
        </w:rPr>
        <w:t xml:space="preserve"> </w:t>
      </w:r>
      <w:r w:rsidR="008A6059" w:rsidRPr="00581CB3">
        <w:rPr>
          <w:rFonts w:asciiTheme="minorHAnsi" w:eastAsiaTheme="minorHAnsi" w:hAnsiTheme="minorHAnsi" w:cstheme="minorHAnsi"/>
          <w:lang w:val="el-GR"/>
        </w:rPr>
        <w:t>γεγονός</w:t>
      </w:r>
      <w:r w:rsidRPr="00581CB3">
        <w:rPr>
          <w:rFonts w:asciiTheme="minorHAnsi" w:eastAsiaTheme="minorHAnsi" w:hAnsiTheme="minorHAnsi" w:cstheme="minorHAnsi"/>
          <w:lang w:val="el-GR"/>
        </w:rPr>
        <w:t xml:space="preserve"> που επιβεβαιώνεται κι από τη θεωρία. Για το λόγο αυτό, καταλήξαμε στα παρακάτω διπλά </w:t>
      </w:r>
      <w:r w:rsidRPr="00474F94">
        <w:rPr>
          <w:rFonts w:asciiTheme="minorHAnsi" w:eastAsiaTheme="minorHAnsi" w:hAnsiTheme="minorHAnsi" w:cstheme="minorHAnsi"/>
          <w:lang w:val="el-GR"/>
        </w:rPr>
        <w:t>διαγράμματα</w:t>
      </w:r>
      <w:r w:rsidRPr="00581CB3">
        <w:rPr>
          <w:rFonts w:asciiTheme="minorHAnsi" w:eastAsiaTheme="minorHAnsi" w:hAnsiTheme="minorHAnsi" w:cstheme="minorHAnsi"/>
          <w:lang w:val="el-GR"/>
        </w:rPr>
        <w:t xml:space="preserve"> </w:t>
      </w:r>
      <w:r w:rsidR="00E97318">
        <w:rPr>
          <w:rFonts w:asciiTheme="minorHAnsi" w:eastAsiaTheme="minorHAnsi" w:hAnsiTheme="minorHAnsi" w:cstheme="minorHAnsi"/>
          <w:lang w:val="el-GR"/>
        </w:rPr>
        <w:t>(6.74</w:t>
      </w:r>
      <w:r w:rsidR="00474F94" w:rsidRPr="00474F94">
        <w:rPr>
          <w:rFonts w:asciiTheme="minorHAnsi" w:eastAsiaTheme="minorHAnsi" w:hAnsiTheme="minorHAnsi" w:cstheme="minorHAnsi"/>
          <w:lang w:val="el-GR"/>
        </w:rPr>
        <w:t xml:space="preserve"> </w:t>
      </w:r>
      <w:r w:rsidR="00474F94">
        <w:rPr>
          <w:rFonts w:asciiTheme="minorHAnsi" w:eastAsiaTheme="minorHAnsi" w:hAnsiTheme="minorHAnsi" w:cstheme="minorHAnsi"/>
          <w:lang w:val="el-GR"/>
        </w:rPr>
        <w:t>–</w:t>
      </w:r>
      <w:r w:rsidR="00E97318">
        <w:rPr>
          <w:rFonts w:asciiTheme="minorHAnsi" w:eastAsiaTheme="minorHAnsi" w:hAnsiTheme="minorHAnsi" w:cstheme="minorHAnsi"/>
          <w:lang w:val="el-GR"/>
        </w:rPr>
        <w:t xml:space="preserve"> 6.76</w:t>
      </w:r>
      <w:r w:rsidR="00474F94" w:rsidRPr="00474F94">
        <w:rPr>
          <w:rFonts w:asciiTheme="minorHAnsi" w:eastAsiaTheme="minorHAnsi" w:hAnsiTheme="minorHAnsi" w:cstheme="minorHAnsi"/>
          <w:lang w:val="el-GR"/>
        </w:rPr>
        <w:t xml:space="preserve">) </w:t>
      </w:r>
      <w:r w:rsidRPr="00581CB3">
        <w:rPr>
          <w:rFonts w:asciiTheme="minorHAnsi" w:eastAsiaTheme="minorHAnsi" w:hAnsiTheme="minorHAnsi" w:cstheme="minorHAnsi"/>
          <w:lang w:val="el-GR"/>
        </w:rPr>
        <w:t xml:space="preserve">περιεκτικότητας (%) και κατανομής (%) </w:t>
      </w:r>
      <w:r w:rsidRPr="00581CB3">
        <w:rPr>
          <w:rFonts w:asciiTheme="minorHAnsi" w:eastAsiaTheme="minorHAnsi" w:hAnsiTheme="minorHAnsi" w:cstheme="minorHAnsi"/>
          <w:lang w:val="en-GB"/>
        </w:rPr>
        <w:t>NiO</w:t>
      </w:r>
      <w:r w:rsidRPr="00581CB3">
        <w:rPr>
          <w:rFonts w:asciiTheme="minorHAnsi" w:eastAsiaTheme="minorHAnsi" w:hAnsiTheme="minorHAnsi" w:cstheme="minorHAnsi"/>
          <w:lang w:val="el-GR"/>
        </w:rPr>
        <w:t xml:space="preserve"> του λεπτού κλάσματος (-0.075 </w:t>
      </w:r>
      <w:r w:rsidRPr="00581CB3">
        <w:rPr>
          <w:rFonts w:asciiTheme="minorHAnsi" w:eastAsiaTheme="minorHAnsi" w:hAnsiTheme="minorHAnsi" w:cstheme="minorHAnsi"/>
          <w:lang w:val="en-GB"/>
        </w:rPr>
        <w:t>mm</w:t>
      </w:r>
      <w:r w:rsidRPr="00581CB3">
        <w:rPr>
          <w:rFonts w:asciiTheme="minorHAnsi" w:eastAsiaTheme="minorHAnsi" w:hAnsiTheme="minorHAnsi" w:cstheme="minorHAnsi"/>
          <w:lang w:val="el-GR"/>
        </w:rPr>
        <w:t xml:space="preserve">). </w:t>
      </w:r>
    </w:p>
    <w:tbl>
      <w:tblPr>
        <w:tblW w:w="0" w:type="auto"/>
        <w:tblLook w:val="04A0" w:firstRow="1" w:lastRow="0" w:firstColumn="1" w:lastColumn="0" w:noHBand="0" w:noVBand="1"/>
      </w:tblPr>
      <w:tblGrid>
        <w:gridCol w:w="4788"/>
        <w:gridCol w:w="4788"/>
      </w:tblGrid>
      <w:tr w:rsidR="00823829" w:rsidTr="00FB446C">
        <w:tc>
          <w:tcPr>
            <w:tcW w:w="4788" w:type="dxa"/>
          </w:tcPr>
          <w:p w:rsidR="00823829" w:rsidRDefault="00EB79CF" w:rsidP="00250124">
            <w:pPr>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60888A26" wp14:editId="7128B74F">
                  <wp:extent cx="2724912" cy="1636776"/>
                  <wp:effectExtent l="0" t="0" r="0" b="190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c>
          <w:tcPr>
            <w:tcW w:w="4788" w:type="dxa"/>
          </w:tcPr>
          <w:p w:rsidR="00823829" w:rsidRDefault="00EB79CF" w:rsidP="00250124">
            <w:pPr>
              <w:rPr>
                <w:rFonts w:ascii="Arial" w:hAnsi="Arial" w:cs="Arial"/>
                <w:b/>
                <w:bCs/>
                <w:color w:val="000000"/>
                <w:sz w:val="28"/>
                <w:szCs w:val="28"/>
                <w:lang w:val="el-GR"/>
              </w:rPr>
            </w:pPr>
            <w:r>
              <w:rPr>
                <w:rFonts w:ascii="Arial" w:hAnsi="Arial" w:cs="Arial"/>
                <w:b/>
                <w:bCs/>
                <w:noProof/>
                <w:color w:val="000000"/>
                <w:sz w:val="28"/>
                <w:szCs w:val="28"/>
              </w:rPr>
              <w:drawing>
                <wp:inline distT="0" distB="0" distL="0" distR="0" wp14:anchorId="420D33EE" wp14:editId="0F8E1066">
                  <wp:extent cx="2724912" cy="1636776"/>
                  <wp:effectExtent l="0" t="0" r="0" b="1905"/>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r>
      <w:tr w:rsidR="00823829" w:rsidRPr="00D527CB" w:rsidTr="00FB446C">
        <w:trPr>
          <w:trHeight w:val="1412"/>
        </w:trPr>
        <w:tc>
          <w:tcPr>
            <w:tcW w:w="4788" w:type="dxa"/>
          </w:tcPr>
          <w:p w:rsidR="00823829" w:rsidRPr="00823829" w:rsidRDefault="00823829" w:rsidP="00AF22AE">
            <w:pPr>
              <w:pStyle w:val="2"/>
              <w:ind w:right="252"/>
              <w:jc w:val="both"/>
              <w:rPr>
                <w:rFonts w:eastAsiaTheme="minorHAnsi"/>
                <w:lang w:val="el-GR"/>
              </w:rPr>
            </w:pPr>
            <w:bookmarkStart w:id="173" w:name="_Toc518474941"/>
            <w:r w:rsidRPr="00474F94">
              <w:rPr>
                <w:rFonts w:eastAsiaTheme="minorHAnsi"/>
                <w:lang w:val="el-GR"/>
              </w:rPr>
              <w:t>Διάγραμμα</w:t>
            </w:r>
            <w:r w:rsidR="00E97318">
              <w:rPr>
                <w:rFonts w:eastAsiaTheme="minorHAnsi"/>
                <w:lang w:val="el-GR"/>
              </w:rPr>
              <w:t xml:space="preserve"> 6.74</w:t>
            </w:r>
            <w:r w:rsidRPr="00823829">
              <w:rPr>
                <w:rFonts w:eastAsiaTheme="minorHAnsi"/>
                <w:lang w:val="el-GR"/>
              </w:rPr>
              <w:t xml:space="preserve">: Περιεκτικότητα (%) και κατανομή (%) </w:t>
            </w:r>
            <w:r w:rsidRPr="00823829">
              <w:rPr>
                <w:rFonts w:eastAsiaTheme="minorHAnsi"/>
                <w:lang w:val="en-GB"/>
              </w:rPr>
              <w:t>NiO</w:t>
            </w:r>
            <w:r w:rsidRPr="00823829">
              <w:rPr>
                <w:rFonts w:eastAsiaTheme="minorHAnsi"/>
                <w:lang w:val="el-GR"/>
              </w:rPr>
              <w:t xml:space="preserve"> σε συνάρτηση με το χρόνο λειοτρίβησης του </w:t>
            </w:r>
            <w:r w:rsidR="008A6059">
              <w:rPr>
                <w:rFonts w:eastAsiaTheme="minorHAnsi"/>
                <w:lang w:val="el-GR"/>
              </w:rPr>
              <w:t>προϊόντος</w:t>
            </w:r>
            <w:r w:rsidRPr="00823829">
              <w:rPr>
                <w:rFonts w:eastAsiaTheme="minorHAnsi"/>
                <w:lang w:val="el-GR"/>
              </w:rPr>
              <w:t xml:space="preserve"> -0.075 </w:t>
            </w:r>
            <w:r w:rsidRPr="00823829">
              <w:rPr>
                <w:rFonts w:eastAsiaTheme="minorHAnsi"/>
                <w:lang w:val="en-GB"/>
              </w:rPr>
              <w:t>mm</w:t>
            </w:r>
            <w:r w:rsidRPr="00823829">
              <w:rPr>
                <w:rFonts w:eastAsiaTheme="minorHAnsi"/>
                <w:lang w:val="el-GR"/>
              </w:rPr>
              <w:t xml:space="preserve"> και </w:t>
            </w:r>
            <w:r w:rsidRPr="00823829">
              <w:rPr>
                <w:rFonts w:eastAsiaTheme="minorHAnsi"/>
                <w:lang w:val="en-GB"/>
              </w:rPr>
              <w:t>d</w:t>
            </w:r>
            <w:r w:rsidR="008A6059">
              <w:rPr>
                <w:rFonts w:eastAsiaTheme="minorHAnsi"/>
                <w:lang w:val="el-GR"/>
              </w:rPr>
              <w:t>=0 (τ</w:t>
            </w:r>
            <w:r w:rsidRPr="00823829">
              <w:rPr>
                <w:rFonts w:eastAsiaTheme="minorHAnsi"/>
                <w:lang w:val="el-GR"/>
              </w:rPr>
              <w:t xml:space="preserve">ροφοδοσία </w:t>
            </w:r>
            <w:r w:rsidR="00C5462A">
              <w:rPr>
                <w:rFonts w:eastAsiaTheme="minorHAnsi"/>
                <w:lang w:val="el-GR"/>
              </w:rPr>
              <w:t>-0.300+0.150</w:t>
            </w:r>
            <w:r w:rsidRPr="00823829">
              <w:rPr>
                <w:rFonts w:eastAsiaTheme="minorHAnsi"/>
                <w:lang w:val="el-GR"/>
              </w:rPr>
              <w:t xml:space="preserve"> </w:t>
            </w:r>
            <w:r w:rsidRPr="00823829">
              <w:rPr>
                <w:rFonts w:eastAsiaTheme="minorHAnsi"/>
                <w:lang w:val="en-GB"/>
              </w:rPr>
              <w:t>mm</w:t>
            </w:r>
            <w:r w:rsidRPr="00823829">
              <w:rPr>
                <w:rFonts w:eastAsiaTheme="minorHAnsi"/>
                <w:lang w:val="el-GR"/>
              </w:rPr>
              <w:t>).</w:t>
            </w:r>
            <w:bookmarkEnd w:id="173"/>
            <w:r w:rsidRPr="00823829">
              <w:rPr>
                <w:rFonts w:eastAsiaTheme="minorHAnsi"/>
                <w:lang w:val="el-GR"/>
              </w:rPr>
              <w:t xml:space="preserve"> </w:t>
            </w:r>
          </w:p>
          <w:p w:rsidR="00823829" w:rsidRPr="00823829" w:rsidRDefault="00823829" w:rsidP="00AF22AE">
            <w:pPr>
              <w:pStyle w:val="2"/>
              <w:ind w:right="252"/>
              <w:jc w:val="both"/>
              <w:rPr>
                <w:rFonts w:ascii="Arial" w:hAnsi="Arial" w:cs="Arial"/>
                <w:b/>
                <w:bCs/>
                <w:color w:val="000000"/>
                <w:szCs w:val="28"/>
                <w:lang w:val="el-GR"/>
              </w:rPr>
            </w:pPr>
          </w:p>
        </w:tc>
        <w:tc>
          <w:tcPr>
            <w:tcW w:w="4788" w:type="dxa"/>
          </w:tcPr>
          <w:p w:rsidR="00823829" w:rsidRPr="00FB446C" w:rsidRDefault="00823829" w:rsidP="00E97318">
            <w:pPr>
              <w:pStyle w:val="2"/>
              <w:ind w:right="252"/>
              <w:jc w:val="both"/>
              <w:rPr>
                <w:rFonts w:eastAsiaTheme="minorHAnsi"/>
                <w:lang w:val="el-GR"/>
              </w:rPr>
            </w:pPr>
            <w:bookmarkStart w:id="174" w:name="_Toc518474942"/>
            <w:r w:rsidRPr="00474F94">
              <w:rPr>
                <w:rFonts w:eastAsiaTheme="minorHAnsi"/>
                <w:lang w:val="el-GR"/>
              </w:rPr>
              <w:t>Διάγραμμα</w:t>
            </w:r>
            <w:r w:rsidR="00E97318">
              <w:rPr>
                <w:rFonts w:eastAsiaTheme="minorHAnsi"/>
                <w:lang w:val="el-GR"/>
              </w:rPr>
              <w:t xml:space="preserve"> 6.75</w:t>
            </w:r>
            <w:r w:rsidRPr="00823829">
              <w:rPr>
                <w:rFonts w:eastAsiaTheme="minorHAnsi"/>
                <w:lang w:val="el-GR"/>
              </w:rPr>
              <w:t xml:space="preserve">: Περιεκτικότητα (%) και κατανομή (%) </w:t>
            </w:r>
            <w:r w:rsidRPr="00823829">
              <w:rPr>
                <w:rFonts w:eastAsiaTheme="minorHAnsi"/>
                <w:lang w:val="en-GB"/>
              </w:rPr>
              <w:t>NiO</w:t>
            </w:r>
            <w:r w:rsidRPr="00823829">
              <w:rPr>
                <w:rFonts w:eastAsiaTheme="minorHAnsi"/>
                <w:lang w:val="el-GR"/>
              </w:rPr>
              <w:t xml:space="preserve"> σε συνάρτηση με το χρόνο λειοτρίβησης του </w:t>
            </w:r>
            <w:r w:rsidR="008A6059">
              <w:rPr>
                <w:rFonts w:eastAsiaTheme="minorHAnsi"/>
                <w:lang w:val="el-GR"/>
              </w:rPr>
              <w:t>προϊόντος</w:t>
            </w:r>
            <w:r w:rsidRPr="00823829">
              <w:rPr>
                <w:rFonts w:eastAsiaTheme="minorHAnsi"/>
                <w:lang w:val="el-GR"/>
              </w:rPr>
              <w:t xml:space="preserve"> -0.075 </w:t>
            </w:r>
            <w:r w:rsidRPr="00823829">
              <w:rPr>
                <w:rFonts w:eastAsiaTheme="minorHAnsi"/>
                <w:lang w:val="en-GB"/>
              </w:rPr>
              <w:t>mm</w:t>
            </w:r>
            <w:r w:rsidRPr="00823829">
              <w:rPr>
                <w:rFonts w:eastAsiaTheme="minorHAnsi"/>
                <w:lang w:val="el-GR"/>
              </w:rPr>
              <w:t xml:space="preserve"> και </w:t>
            </w:r>
            <w:r w:rsidRPr="00823829">
              <w:rPr>
                <w:rFonts w:eastAsiaTheme="minorHAnsi"/>
                <w:lang w:val="en-GB"/>
              </w:rPr>
              <w:t>d</w:t>
            </w:r>
            <w:r w:rsidRPr="00823829">
              <w:rPr>
                <w:rFonts w:eastAsiaTheme="minorHAnsi"/>
                <w:lang w:val="el-GR"/>
              </w:rPr>
              <w:t xml:space="preserve">=6.5 </w:t>
            </w:r>
            <w:r w:rsidRPr="00823829">
              <w:rPr>
                <w:rFonts w:eastAsiaTheme="minorHAnsi"/>
                <w:lang w:val="en-GB"/>
              </w:rPr>
              <w:t>mm</w:t>
            </w:r>
            <w:r w:rsidR="008A6059">
              <w:rPr>
                <w:rFonts w:eastAsiaTheme="minorHAnsi"/>
                <w:lang w:val="el-GR"/>
              </w:rPr>
              <w:t xml:space="preserve"> (τ</w:t>
            </w:r>
            <w:r w:rsidRPr="00823829">
              <w:rPr>
                <w:rFonts w:eastAsiaTheme="minorHAnsi"/>
                <w:lang w:val="el-GR"/>
              </w:rPr>
              <w:t xml:space="preserve">ροφοδοσία </w:t>
            </w:r>
            <w:r w:rsidR="00C5462A">
              <w:rPr>
                <w:rFonts w:eastAsiaTheme="minorHAnsi"/>
                <w:lang w:val="el-GR"/>
              </w:rPr>
              <w:t>-0.300+0.150</w:t>
            </w:r>
            <w:r w:rsidRPr="00823829">
              <w:rPr>
                <w:rFonts w:eastAsiaTheme="minorHAnsi"/>
                <w:lang w:val="el-GR"/>
              </w:rPr>
              <w:t xml:space="preserve"> </w:t>
            </w:r>
            <w:r w:rsidRPr="00823829">
              <w:rPr>
                <w:rFonts w:eastAsiaTheme="minorHAnsi"/>
                <w:lang w:val="en-GB"/>
              </w:rPr>
              <w:t>mm</w:t>
            </w:r>
            <w:r w:rsidRPr="00823829">
              <w:rPr>
                <w:rFonts w:eastAsiaTheme="minorHAnsi"/>
                <w:lang w:val="el-GR"/>
              </w:rPr>
              <w:t>).</w:t>
            </w:r>
            <w:bookmarkEnd w:id="174"/>
          </w:p>
        </w:tc>
      </w:tr>
      <w:tr w:rsidR="00FB446C" w:rsidRPr="00052FD3" w:rsidTr="00FB446C">
        <w:tc>
          <w:tcPr>
            <w:tcW w:w="9576" w:type="dxa"/>
            <w:gridSpan w:val="2"/>
          </w:tcPr>
          <w:p w:rsidR="00FB446C" w:rsidRPr="00823829" w:rsidRDefault="00EB79CF" w:rsidP="004444AC">
            <w:pPr>
              <w:jc w:val="center"/>
              <w:rPr>
                <w:rFonts w:eastAsiaTheme="minorHAnsi"/>
                <w:highlight w:val="yellow"/>
                <w:lang w:val="el-GR"/>
              </w:rPr>
            </w:pPr>
            <w:r>
              <w:rPr>
                <w:rFonts w:eastAsiaTheme="minorHAnsi"/>
                <w:noProof/>
              </w:rPr>
              <w:drawing>
                <wp:inline distT="0" distB="0" distL="0" distR="0" wp14:anchorId="5817D1D9" wp14:editId="24DA65E6">
                  <wp:extent cx="2532888" cy="1636776"/>
                  <wp:effectExtent l="0" t="0" r="1270" b="190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32888" cy="1636776"/>
                          </a:xfrm>
                          <a:prstGeom prst="rect">
                            <a:avLst/>
                          </a:prstGeom>
                          <a:noFill/>
                        </pic:spPr>
                      </pic:pic>
                    </a:graphicData>
                  </a:graphic>
                </wp:inline>
              </w:drawing>
            </w:r>
          </w:p>
        </w:tc>
      </w:tr>
      <w:tr w:rsidR="00FB446C" w:rsidRPr="00D527CB" w:rsidTr="00FB446C">
        <w:tc>
          <w:tcPr>
            <w:tcW w:w="9576" w:type="dxa"/>
            <w:gridSpan w:val="2"/>
          </w:tcPr>
          <w:p w:rsidR="00FB446C" w:rsidRPr="000B3D9E" w:rsidRDefault="00FB446C" w:rsidP="00E97318">
            <w:pPr>
              <w:pStyle w:val="2"/>
              <w:jc w:val="both"/>
              <w:rPr>
                <w:rFonts w:eastAsiaTheme="minorHAnsi"/>
                <w:lang w:val="el-GR"/>
              </w:rPr>
            </w:pPr>
            <w:bookmarkStart w:id="175" w:name="_Toc518474943"/>
            <w:r w:rsidRPr="00474F94">
              <w:rPr>
                <w:rFonts w:eastAsiaTheme="minorHAnsi"/>
                <w:lang w:val="el-GR"/>
              </w:rPr>
              <w:t>Διάγραμμα</w:t>
            </w:r>
            <w:r w:rsidR="00E97318">
              <w:rPr>
                <w:rFonts w:eastAsiaTheme="minorHAnsi"/>
                <w:lang w:val="el-GR"/>
              </w:rPr>
              <w:t xml:space="preserve"> 6.76</w:t>
            </w:r>
            <w:r w:rsidRPr="00823829">
              <w:rPr>
                <w:rFonts w:eastAsiaTheme="minorHAnsi"/>
                <w:lang w:val="el-GR"/>
              </w:rPr>
              <w:t xml:space="preserve">: Περιεκτικότητα (%) και κατανομή (%) </w:t>
            </w:r>
            <w:r w:rsidRPr="00823829">
              <w:rPr>
                <w:rFonts w:eastAsiaTheme="minorHAnsi"/>
                <w:lang w:val="en-GB"/>
              </w:rPr>
              <w:t>NiO</w:t>
            </w:r>
            <w:r w:rsidRPr="00823829">
              <w:rPr>
                <w:rFonts w:eastAsiaTheme="minorHAnsi"/>
                <w:lang w:val="el-GR"/>
              </w:rPr>
              <w:t xml:space="preserve"> σε συνάρτηση με το χρόνο λειοτρίβησης του </w:t>
            </w:r>
            <w:r w:rsidR="008A6059">
              <w:rPr>
                <w:rFonts w:eastAsiaTheme="minorHAnsi"/>
                <w:lang w:val="el-GR"/>
              </w:rPr>
              <w:t>προϊόντος</w:t>
            </w:r>
            <w:r w:rsidRPr="00823829">
              <w:rPr>
                <w:rFonts w:eastAsiaTheme="minorHAnsi"/>
                <w:lang w:val="el-GR"/>
              </w:rPr>
              <w:t xml:space="preserve"> -0.075 </w:t>
            </w:r>
            <w:r w:rsidRPr="00823829">
              <w:rPr>
                <w:rFonts w:eastAsiaTheme="minorHAnsi"/>
                <w:lang w:val="en-GB"/>
              </w:rPr>
              <w:t>mm</w:t>
            </w:r>
            <w:r w:rsidRPr="00823829">
              <w:rPr>
                <w:rFonts w:eastAsiaTheme="minorHAnsi"/>
                <w:lang w:val="el-GR"/>
              </w:rPr>
              <w:t xml:space="preserve"> και </w:t>
            </w:r>
            <w:r w:rsidRPr="00823829">
              <w:rPr>
                <w:rFonts w:eastAsiaTheme="minorHAnsi"/>
                <w:lang w:val="en-GB"/>
              </w:rPr>
              <w:t>d</w:t>
            </w:r>
            <w:r w:rsidRPr="00823829">
              <w:rPr>
                <w:rFonts w:eastAsiaTheme="minorHAnsi"/>
                <w:lang w:val="el-GR"/>
              </w:rPr>
              <w:t xml:space="preserve">=12.7 </w:t>
            </w:r>
            <w:r w:rsidRPr="00823829">
              <w:rPr>
                <w:rFonts w:eastAsiaTheme="minorHAnsi"/>
                <w:lang w:val="en-GB"/>
              </w:rPr>
              <w:t>mm</w:t>
            </w:r>
            <w:r w:rsidR="008A6059">
              <w:rPr>
                <w:rFonts w:eastAsiaTheme="minorHAnsi"/>
                <w:lang w:val="el-GR"/>
              </w:rPr>
              <w:t xml:space="preserve"> (τ</w:t>
            </w:r>
            <w:r w:rsidRPr="00823829">
              <w:rPr>
                <w:rFonts w:eastAsiaTheme="minorHAnsi"/>
                <w:lang w:val="el-GR"/>
              </w:rPr>
              <w:t xml:space="preserve">ροφοδοσία </w:t>
            </w:r>
            <w:r w:rsidR="00C5462A">
              <w:rPr>
                <w:rFonts w:eastAsiaTheme="minorHAnsi"/>
                <w:lang w:val="el-GR"/>
              </w:rPr>
              <w:t>-0.300+0.150</w:t>
            </w:r>
            <w:r w:rsidRPr="00823829">
              <w:rPr>
                <w:rFonts w:eastAsiaTheme="minorHAnsi"/>
                <w:lang w:val="el-GR"/>
              </w:rPr>
              <w:t xml:space="preserve"> </w:t>
            </w:r>
            <w:r w:rsidRPr="00823829">
              <w:rPr>
                <w:rFonts w:eastAsiaTheme="minorHAnsi"/>
                <w:lang w:val="en-GB"/>
              </w:rPr>
              <w:t>mm</w:t>
            </w:r>
            <w:r w:rsidRPr="00823829">
              <w:rPr>
                <w:rFonts w:eastAsiaTheme="minorHAnsi"/>
                <w:lang w:val="el-GR"/>
              </w:rPr>
              <w:t>).</w:t>
            </w:r>
            <w:bookmarkEnd w:id="175"/>
          </w:p>
        </w:tc>
      </w:tr>
    </w:tbl>
    <w:p w:rsidR="00823829" w:rsidRPr="00823829" w:rsidRDefault="00823829" w:rsidP="00823829">
      <w:pPr>
        <w:ind w:right="540" w:firstLine="720"/>
        <w:jc w:val="both"/>
        <w:rPr>
          <w:rFonts w:asciiTheme="minorHAnsi" w:eastAsiaTheme="minorHAnsi" w:hAnsiTheme="minorHAnsi" w:cstheme="minorHAnsi"/>
          <w:lang w:val="el-GR"/>
        </w:rPr>
      </w:pPr>
      <w:r w:rsidRPr="00823829">
        <w:rPr>
          <w:rFonts w:asciiTheme="minorHAnsi" w:eastAsiaTheme="minorHAnsi" w:hAnsiTheme="minorHAnsi" w:cstheme="minorHAnsi"/>
          <w:lang w:val="el-GR"/>
        </w:rPr>
        <w:t xml:space="preserve">Στα </w:t>
      </w:r>
      <w:r w:rsidRPr="00474F94">
        <w:rPr>
          <w:rFonts w:asciiTheme="minorHAnsi" w:eastAsiaTheme="minorHAnsi" w:hAnsiTheme="minorHAnsi" w:cstheme="minorHAnsi"/>
          <w:lang w:val="el-GR"/>
        </w:rPr>
        <w:t>διαγράμματα</w:t>
      </w:r>
      <w:r w:rsidR="00474F94" w:rsidRPr="00474F94">
        <w:rPr>
          <w:rFonts w:asciiTheme="minorHAnsi" w:eastAsiaTheme="minorHAnsi" w:hAnsiTheme="minorHAnsi" w:cstheme="minorHAnsi"/>
          <w:lang w:val="el-GR"/>
        </w:rPr>
        <w:t xml:space="preserve"> </w:t>
      </w:r>
      <w:r w:rsidR="00E97318">
        <w:rPr>
          <w:rFonts w:asciiTheme="minorHAnsi" w:eastAsiaTheme="minorHAnsi" w:hAnsiTheme="minorHAnsi" w:cstheme="minorHAnsi"/>
          <w:lang w:val="el-GR"/>
        </w:rPr>
        <w:t>6.74</w:t>
      </w:r>
      <w:r w:rsidR="00474F94" w:rsidRPr="00AE53F5">
        <w:rPr>
          <w:rFonts w:asciiTheme="minorHAnsi" w:eastAsiaTheme="minorHAnsi" w:hAnsiTheme="minorHAnsi" w:cstheme="minorHAnsi"/>
          <w:lang w:val="el-GR"/>
        </w:rPr>
        <w:t xml:space="preserve"> </w:t>
      </w:r>
      <w:r w:rsidR="00474F94">
        <w:rPr>
          <w:rFonts w:asciiTheme="minorHAnsi" w:eastAsiaTheme="minorHAnsi" w:hAnsiTheme="minorHAnsi" w:cstheme="minorHAnsi"/>
          <w:lang w:val="el-GR"/>
        </w:rPr>
        <w:t>–</w:t>
      </w:r>
      <w:r w:rsidR="00E97318">
        <w:rPr>
          <w:rFonts w:asciiTheme="minorHAnsi" w:eastAsiaTheme="minorHAnsi" w:hAnsiTheme="minorHAnsi" w:cstheme="minorHAnsi"/>
          <w:lang w:val="el-GR"/>
        </w:rPr>
        <w:t xml:space="preserve"> 6.76</w:t>
      </w:r>
      <w:r w:rsidR="00474F94" w:rsidRPr="00B41651">
        <w:rPr>
          <w:rFonts w:asciiTheme="minorHAnsi" w:eastAsiaTheme="minorHAnsi" w:hAnsiTheme="minorHAnsi" w:cstheme="minorHAnsi"/>
          <w:lang w:val="el-GR"/>
        </w:rPr>
        <w:t xml:space="preserve"> </w:t>
      </w:r>
      <w:r w:rsidRPr="00823829">
        <w:rPr>
          <w:rFonts w:asciiTheme="minorHAnsi" w:eastAsiaTheme="minorHAnsi" w:hAnsiTheme="minorHAnsi" w:cstheme="minorHAnsi"/>
          <w:lang w:val="el-GR"/>
        </w:rPr>
        <w:t xml:space="preserve"> παρατηρείται ότι γενικά για το λεπτό </w:t>
      </w:r>
      <w:r w:rsidR="008A6059">
        <w:rPr>
          <w:rFonts w:asciiTheme="minorHAnsi" w:eastAsiaTheme="minorHAnsi" w:hAnsiTheme="minorHAnsi" w:cstheme="minorHAnsi"/>
          <w:lang w:val="el-GR"/>
        </w:rPr>
        <w:t>προϊόν</w:t>
      </w:r>
      <w:r w:rsidRPr="00823829">
        <w:rPr>
          <w:rFonts w:asciiTheme="minorHAnsi" w:eastAsiaTheme="minorHAnsi" w:hAnsiTheme="minorHAnsi" w:cstheme="minorHAnsi"/>
          <w:lang w:val="el-GR"/>
        </w:rPr>
        <w:t xml:space="preserve"> -0.075 </w:t>
      </w:r>
      <w:r w:rsidRPr="00823829">
        <w:rPr>
          <w:rFonts w:asciiTheme="minorHAnsi" w:eastAsiaTheme="minorHAnsi" w:hAnsiTheme="minorHAnsi" w:cstheme="minorHAnsi"/>
          <w:lang w:val="en-GB"/>
        </w:rPr>
        <w:t>mm</w:t>
      </w:r>
      <w:r w:rsidRPr="00823829">
        <w:rPr>
          <w:rFonts w:asciiTheme="minorHAnsi" w:eastAsiaTheme="minorHAnsi" w:hAnsiTheme="minorHAnsi" w:cstheme="minorHAnsi"/>
          <w:lang w:val="el-GR"/>
        </w:rPr>
        <w:t xml:space="preserve"> και για τις συγκεκριμένες διαμέτρους σφαιρών (</w:t>
      </w:r>
      <w:r w:rsidRPr="00823829">
        <w:rPr>
          <w:rFonts w:asciiTheme="minorHAnsi" w:eastAsiaTheme="minorHAnsi" w:hAnsiTheme="minorHAnsi" w:cstheme="minorHAnsi"/>
          <w:lang w:val="en-GB"/>
        </w:rPr>
        <w:t>d</w:t>
      </w:r>
      <w:r w:rsidRPr="00823829">
        <w:rPr>
          <w:rFonts w:asciiTheme="minorHAnsi" w:eastAsiaTheme="minorHAnsi" w:hAnsiTheme="minorHAnsi" w:cstheme="minorHAnsi"/>
          <w:lang w:val="el-GR"/>
        </w:rPr>
        <w:t xml:space="preserve">=0, </w:t>
      </w:r>
      <w:r w:rsidRPr="00823829">
        <w:rPr>
          <w:rFonts w:asciiTheme="minorHAnsi" w:eastAsiaTheme="minorHAnsi" w:hAnsiTheme="minorHAnsi" w:cstheme="minorHAnsi"/>
          <w:lang w:val="en-GB"/>
        </w:rPr>
        <w:t>d</w:t>
      </w:r>
      <w:r w:rsidRPr="00823829">
        <w:rPr>
          <w:rFonts w:asciiTheme="minorHAnsi" w:eastAsiaTheme="minorHAnsi" w:hAnsiTheme="minorHAnsi" w:cstheme="minorHAnsi"/>
          <w:lang w:val="el-GR"/>
        </w:rPr>
        <w:t xml:space="preserve">=6.5 </w:t>
      </w:r>
      <w:r w:rsidRPr="00823829">
        <w:rPr>
          <w:rFonts w:asciiTheme="minorHAnsi" w:eastAsiaTheme="minorHAnsi" w:hAnsiTheme="minorHAnsi" w:cstheme="minorHAnsi"/>
          <w:lang w:val="en-GB"/>
        </w:rPr>
        <w:t>mm</w:t>
      </w:r>
      <w:r w:rsidRPr="00823829">
        <w:rPr>
          <w:rFonts w:asciiTheme="minorHAnsi" w:eastAsiaTheme="minorHAnsi" w:hAnsiTheme="minorHAnsi" w:cstheme="minorHAnsi"/>
          <w:lang w:val="el-GR"/>
        </w:rPr>
        <w:t xml:space="preserve"> και </w:t>
      </w:r>
      <w:r w:rsidRPr="00823829">
        <w:rPr>
          <w:rFonts w:asciiTheme="minorHAnsi" w:eastAsiaTheme="minorHAnsi" w:hAnsiTheme="minorHAnsi" w:cstheme="minorHAnsi"/>
          <w:lang w:val="en-GB"/>
        </w:rPr>
        <w:t>d</w:t>
      </w:r>
      <w:r w:rsidRPr="00823829">
        <w:rPr>
          <w:rFonts w:asciiTheme="minorHAnsi" w:eastAsiaTheme="minorHAnsi" w:hAnsiTheme="minorHAnsi" w:cstheme="minorHAnsi"/>
          <w:lang w:val="el-GR"/>
        </w:rPr>
        <w:t xml:space="preserve">=12.7 </w:t>
      </w:r>
      <w:r w:rsidRPr="00823829">
        <w:rPr>
          <w:rFonts w:asciiTheme="minorHAnsi" w:eastAsiaTheme="minorHAnsi" w:hAnsiTheme="minorHAnsi" w:cstheme="minorHAnsi"/>
          <w:lang w:val="en-GB"/>
        </w:rPr>
        <w:t>mm</w:t>
      </w:r>
      <w:r w:rsidRPr="00823829">
        <w:rPr>
          <w:rFonts w:asciiTheme="minorHAnsi" w:eastAsiaTheme="minorHAnsi" w:hAnsiTheme="minorHAnsi" w:cstheme="minorHAnsi"/>
          <w:lang w:val="el-GR"/>
        </w:rPr>
        <w:t xml:space="preserve">), όσο αυξάνεται ο χρόνος λειοτρίβησης, η περιεκτικότητα (%) του </w:t>
      </w:r>
      <w:r w:rsidRPr="00823829">
        <w:rPr>
          <w:rFonts w:asciiTheme="minorHAnsi" w:eastAsiaTheme="minorHAnsi" w:hAnsiTheme="minorHAnsi" w:cstheme="minorHAnsi"/>
          <w:lang w:val="en-GB"/>
        </w:rPr>
        <w:t>NiO</w:t>
      </w:r>
      <w:r w:rsidRPr="00823829">
        <w:rPr>
          <w:rFonts w:asciiTheme="minorHAnsi" w:eastAsiaTheme="minorHAnsi" w:hAnsiTheme="minorHAnsi" w:cstheme="minorHAnsi"/>
          <w:lang w:val="el-GR"/>
        </w:rPr>
        <w:t xml:space="preserve"> για </w:t>
      </w:r>
      <w:r w:rsidRPr="00823829">
        <w:rPr>
          <w:rFonts w:asciiTheme="minorHAnsi" w:eastAsiaTheme="minorHAnsi" w:hAnsiTheme="minorHAnsi" w:cstheme="minorHAnsi"/>
        </w:rPr>
        <w:t>d</w:t>
      </w:r>
      <w:r w:rsidRPr="00823829">
        <w:rPr>
          <w:rFonts w:asciiTheme="minorHAnsi" w:eastAsiaTheme="minorHAnsi" w:hAnsiTheme="minorHAnsi" w:cstheme="minorHAnsi"/>
          <w:lang w:val="el-GR"/>
        </w:rPr>
        <w:t>=0 έχει μια μικρή αύξηση με σχετικά μικρή κατανομή</w:t>
      </w:r>
      <w:r w:rsidR="008A6059">
        <w:rPr>
          <w:rFonts w:asciiTheme="minorHAnsi" w:eastAsiaTheme="minorHAnsi" w:hAnsiTheme="minorHAnsi" w:cstheme="minorHAnsi"/>
          <w:lang w:val="el-GR"/>
        </w:rPr>
        <w:t xml:space="preserve"> (%)</w:t>
      </w:r>
      <w:r w:rsidRPr="00823829">
        <w:rPr>
          <w:rFonts w:asciiTheme="minorHAnsi" w:eastAsiaTheme="minorHAnsi" w:hAnsiTheme="minorHAnsi" w:cstheme="minorHAnsi"/>
          <w:lang w:val="el-GR"/>
        </w:rPr>
        <w:t xml:space="preserve">, για </w:t>
      </w:r>
      <w:r w:rsidRPr="00823829">
        <w:rPr>
          <w:rFonts w:asciiTheme="minorHAnsi" w:eastAsiaTheme="minorHAnsi" w:hAnsiTheme="minorHAnsi" w:cstheme="minorHAnsi"/>
        </w:rPr>
        <w:t>d</w:t>
      </w:r>
      <w:r w:rsidRPr="00823829">
        <w:rPr>
          <w:rFonts w:asciiTheme="minorHAnsi" w:eastAsiaTheme="minorHAnsi" w:hAnsiTheme="minorHAnsi" w:cstheme="minorHAnsi"/>
          <w:lang w:val="el-GR"/>
        </w:rPr>
        <w:t xml:space="preserve">=6.5 </w:t>
      </w:r>
      <w:r w:rsidRPr="00823829">
        <w:rPr>
          <w:rFonts w:asciiTheme="minorHAnsi" w:eastAsiaTheme="minorHAnsi" w:hAnsiTheme="minorHAnsi" w:cstheme="minorHAnsi"/>
        </w:rPr>
        <w:t>mm</w:t>
      </w:r>
      <w:r w:rsidRPr="00823829">
        <w:rPr>
          <w:rFonts w:asciiTheme="minorHAnsi" w:eastAsiaTheme="minorHAnsi" w:hAnsiTheme="minorHAnsi" w:cstheme="minorHAnsi"/>
          <w:lang w:val="el-GR"/>
        </w:rPr>
        <w:t xml:space="preserve"> παρατηρείται σταθερή περιεκτικότητα</w:t>
      </w:r>
      <w:r w:rsidR="008A6059">
        <w:rPr>
          <w:rFonts w:asciiTheme="minorHAnsi" w:eastAsiaTheme="minorHAnsi" w:hAnsiTheme="minorHAnsi" w:cstheme="minorHAnsi"/>
          <w:lang w:val="el-GR"/>
        </w:rPr>
        <w:t xml:space="preserve"> (%)</w:t>
      </w:r>
      <w:r w:rsidRPr="00823829">
        <w:rPr>
          <w:rFonts w:asciiTheme="minorHAnsi" w:eastAsiaTheme="minorHAnsi" w:hAnsiTheme="minorHAnsi" w:cstheme="minorHAnsi"/>
          <w:lang w:val="el-GR"/>
        </w:rPr>
        <w:t xml:space="preserve"> αλλά αύξηση της κατανομής</w:t>
      </w:r>
      <w:r w:rsidR="008A6059">
        <w:rPr>
          <w:rFonts w:asciiTheme="minorHAnsi" w:eastAsiaTheme="minorHAnsi" w:hAnsiTheme="minorHAnsi" w:cstheme="minorHAnsi"/>
          <w:lang w:val="el-GR"/>
        </w:rPr>
        <w:t xml:space="preserve"> (%)</w:t>
      </w:r>
      <w:r w:rsidRPr="00823829">
        <w:rPr>
          <w:rFonts w:asciiTheme="minorHAnsi" w:eastAsiaTheme="minorHAnsi" w:hAnsiTheme="minorHAnsi" w:cstheme="minorHAnsi"/>
          <w:lang w:val="el-GR"/>
        </w:rPr>
        <w:t xml:space="preserve"> και τέλος για </w:t>
      </w:r>
      <w:r w:rsidR="008A6059">
        <w:rPr>
          <w:rFonts w:asciiTheme="minorHAnsi" w:eastAsiaTheme="minorHAnsi" w:hAnsiTheme="minorHAnsi" w:cstheme="minorHAnsi"/>
          <w:lang w:val="el-GR"/>
        </w:rPr>
        <w:t xml:space="preserve">διάμετρο σφαιρών </w:t>
      </w:r>
      <w:r w:rsidRPr="00823829">
        <w:rPr>
          <w:rFonts w:asciiTheme="minorHAnsi" w:eastAsiaTheme="minorHAnsi" w:hAnsiTheme="minorHAnsi" w:cstheme="minorHAnsi"/>
        </w:rPr>
        <w:t>d</w:t>
      </w:r>
      <w:r w:rsidRPr="00823829">
        <w:rPr>
          <w:rFonts w:asciiTheme="minorHAnsi" w:eastAsiaTheme="minorHAnsi" w:hAnsiTheme="minorHAnsi" w:cstheme="minorHAnsi"/>
          <w:lang w:val="el-GR"/>
        </w:rPr>
        <w:t xml:space="preserve">=12.7 η περιεκτικότητα </w:t>
      </w:r>
      <w:r w:rsidR="008A6059">
        <w:rPr>
          <w:rFonts w:asciiTheme="minorHAnsi" w:eastAsiaTheme="minorHAnsi" w:hAnsiTheme="minorHAnsi" w:cstheme="minorHAnsi"/>
          <w:lang w:val="el-GR"/>
        </w:rPr>
        <w:t xml:space="preserve">(%) </w:t>
      </w:r>
      <w:r w:rsidRPr="00823829">
        <w:rPr>
          <w:rFonts w:asciiTheme="minorHAnsi" w:eastAsiaTheme="minorHAnsi" w:hAnsiTheme="minorHAnsi" w:cstheme="minorHAnsi"/>
          <w:lang w:val="el-GR"/>
        </w:rPr>
        <w:t>μειώνεται λίγο και υπάρχει μεγάλη αύξηση της κατανομής</w:t>
      </w:r>
      <w:r w:rsidR="008A6059">
        <w:rPr>
          <w:rFonts w:asciiTheme="minorHAnsi" w:eastAsiaTheme="minorHAnsi" w:hAnsiTheme="minorHAnsi" w:cstheme="minorHAnsi"/>
          <w:lang w:val="el-GR"/>
        </w:rPr>
        <w:t xml:space="preserve"> (%)</w:t>
      </w:r>
      <w:r w:rsidRPr="00823829">
        <w:rPr>
          <w:rFonts w:asciiTheme="minorHAnsi" w:eastAsiaTheme="minorHAnsi" w:hAnsiTheme="minorHAnsi" w:cstheme="minorHAnsi"/>
          <w:lang w:val="el-GR"/>
        </w:rPr>
        <w:t xml:space="preserve">. </w:t>
      </w:r>
    </w:p>
    <w:p w:rsidR="00430150" w:rsidRDefault="00823829" w:rsidP="00823829">
      <w:pPr>
        <w:ind w:right="540" w:firstLine="720"/>
        <w:jc w:val="both"/>
        <w:rPr>
          <w:rFonts w:asciiTheme="minorHAnsi" w:eastAsiaTheme="minorHAnsi" w:hAnsiTheme="minorHAnsi" w:cstheme="minorHAnsi"/>
          <w:lang w:val="el-GR"/>
        </w:rPr>
      </w:pPr>
      <w:r w:rsidRPr="00823829">
        <w:rPr>
          <w:rFonts w:asciiTheme="minorHAnsi" w:eastAsiaTheme="minorHAnsi" w:hAnsiTheme="minorHAnsi" w:cstheme="minorHAnsi"/>
          <w:lang w:val="el-GR"/>
        </w:rPr>
        <w:t xml:space="preserve">Η ίδια τάση φαίνεται να υπάρχει και με την αύξηση της διαμέτρου των σφαιρών. Χαρακτηριστικά αναφέρεται ότι για χρόνο λειοτρίβησης </w:t>
      </w:r>
      <w:r w:rsidRPr="00823829">
        <w:rPr>
          <w:rFonts w:asciiTheme="minorHAnsi" w:eastAsiaTheme="minorHAnsi" w:hAnsiTheme="minorHAnsi" w:cstheme="minorHAnsi"/>
          <w:lang w:val="en-GB"/>
        </w:rPr>
        <w:t>t</w:t>
      </w:r>
      <w:r w:rsidRPr="00823829">
        <w:rPr>
          <w:rFonts w:asciiTheme="minorHAnsi" w:eastAsiaTheme="minorHAnsi" w:hAnsiTheme="minorHAnsi" w:cstheme="minorHAnsi"/>
          <w:lang w:val="el-GR"/>
        </w:rPr>
        <w:t xml:space="preserve">=2 </w:t>
      </w:r>
      <w:r w:rsidRPr="00823829">
        <w:rPr>
          <w:rFonts w:asciiTheme="minorHAnsi" w:eastAsiaTheme="minorHAnsi" w:hAnsiTheme="minorHAnsi" w:cstheme="minorHAnsi"/>
          <w:lang w:val="en-GB"/>
        </w:rPr>
        <w:t>min</w:t>
      </w:r>
      <w:r w:rsidRPr="00823829">
        <w:rPr>
          <w:rFonts w:asciiTheme="minorHAnsi" w:eastAsiaTheme="minorHAnsi" w:hAnsiTheme="minorHAnsi" w:cstheme="minorHAnsi"/>
          <w:lang w:val="el-GR"/>
        </w:rPr>
        <w:t xml:space="preserve"> και </w:t>
      </w:r>
      <w:r w:rsidRPr="00823829">
        <w:rPr>
          <w:rFonts w:asciiTheme="minorHAnsi" w:eastAsiaTheme="minorHAnsi" w:hAnsiTheme="minorHAnsi" w:cstheme="minorHAnsi"/>
          <w:lang w:val="en-GB"/>
        </w:rPr>
        <w:t>d</w:t>
      </w:r>
      <w:r w:rsidRPr="00823829">
        <w:rPr>
          <w:rFonts w:asciiTheme="minorHAnsi" w:eastAsiaTheme="minorHAnsi" w:hAnsiTheme="minorHAnsi" w:cstheme="minorHAnsi"/>
          <w:lang w:val="el-GR"/>
        </w:rPr>
        <w:t>=0 η περιεκτικότητα</w:t>
      </w:r>
      <w:r w:rsidR="008A6059">
        <w:rPr>
          <w:rFonts w:asciiTheme="minorHAnsi" w:eastAsiaTheme="minorHAnsi" w:hAnsiTheme="minorHAnsi" w:cstheme="minorHAnsi"/>
          <w:lang w:val="el-GR"/>
        </w:rPr>
        <w:t xml:space="preserve"> (%)</w:t>
      </w:r>
      <w:r w:rsidRPr="00823829">
        <w:rPr>
          <w:rFonts w:asciiTheme="minorHAnsi" w:eastAsiaTheme="minorHAnsi" w:hAnsiTheme="minorHAnsi" w:cstheme="minorHAnsi"/>
          <w:lang w:val="el-GR"/>
        </w:rPr>
        <w:t xml:space="preserve"> </w:t>
      </w:r>
      <w:r w:rsidRPr="00823829">
        <w:rPr>
          <w:rFonts w:asciiTheme="minorHAnsi" w:eastAsiaTheme="minorHAnsi" w:hAnsiTheme="minorHAnsi" w:cstheme="minorHAnsi"/>
          <w:lang w:val="en-GB"/>
        </w:rPr>
        <w:t>NiO</w:t>
      </w:r>
      <w:r w:rsidRPr="00823829">
        <w:rPr>
          <w:rFonts w:asciiTheme="minorHAnsi" w:eastAsiaTheme="minorHAnsi" w:hAnsiTheme="minorHAnsi" w:cstheme="minorHAnsi"/>
          <w:lang w:val="el-GR"/>
        </w:rPr>
        <w:t xml:space="preserve"> είναι 1.62 % που αντιστοιχεί σε κατανομή 0.38 %, ενώ για τον ίδιο χρόνο λειοτρίβησης και </w:t>
      </w:r>
      <w:r w:rsidRPr="00823829">
        <w:rPr>
          <w:rFonts w:asciiTheme="minorHAnsi" w:eastAsiaTheme="minorHAnsi" w:hAnsiTheme="minorHAnsi" w:cstheme="minorHAnsi"/>
          <w:lang w:val="en-GB"/>
        </w:rPr>
        <w:t>d</w:t>
      </w:r>
      <w:r w:rsidRPr="00823829">
        <w:rPr>
          <w:rFonts w:asciiTheme="minorHAnsi" w:eastAsiaTheme="minorHAnsi" w:hAnsiTheme="minorHAnsi" w:cstheme="minorHAnsi"/>
          <w:lang w:val="el-GR"/>
        </w:rPr>
        <w:t xml:space="preserve">=12.7 </w:t>
      </w:r>
      <w:r w:rsidRPr="00823829">
        <w:rPr>
          <w:rFonts w:asciiTheme="minorHAnsi" w:eastAsiaTheme="minorHAnsi" w:hAnsiTheme="minorHAnsi" w:cstheme="minorHAnsi"/>
          <w:lang w:val="en-GB"/>
        </w:rPr>
        <w:t>mm</w:t>
      </w:r>
      <w:r w:rsidRPr="00823829">
        <w:rPr>
          <w:rFonts w:asciiTheme="minorHAnsi" w:eastAsiaTheme="minorHAnsi" w:hAnsiTheme="minorHAnsi" w:cstheme="minorHAnsi"/>
          <w:lang w:val="el-GR"/>
        </w:rPr>
        <w:t xml:space="preserve">, η περιεκτικότητα </w:t>
      </w:r>
      <w:r w:rsidR="008A6059">
        <w:rPr>
          <w:rFonts w:asciiTheme="minorHAnsi" w:eastAsiaTheme="minorHAnsi" w:hAnsiTheme="minorHAnsi" w:cstheme="minorHAnsi"/>
          <w:lang w:val="el-GR"/>
        </w:rPr>
        <w:t xml:space="preserve">(%) </w:t>
      </w:r>
      <w:r w:rsidRPr="00823829">
        <w:rPr>
          <w:rFonts w:asciiTheme="minorHAnsi" w:eastAsiaTheme="minorHAnsi" w:hAnsiTheme="minorHAnsi" w:cstheme="minorHAnsi"/>
          <w:lang w:val="el-GR"/>
        </w:rPr>
        <w:t xml:space="preserve">του ίδιου στοιχείου είναι 1.62 % και αντιστοιχεί σε κατανομή 34.82 %. </w:t>
      </w:r>
    </w:p>
    <w:p w:rsidR="00C279AF" w:rsidRDefault="000558A8" w:rsidP="00C279AF">
      <w:pPr>
        <w:pStyle w:val="Heading1"/>
        <w:rPr>
          <w:rFonts w:eastAsiaTheme="minorHAnsi"/>
          <w:lang w:val="el-GR"/>
        </w:rPr>
      </w:pPr>
      <w:bookmarkStart w:id="176" w:name="_Toc518474696"/>
      <w:r>
        <w:rPr>
          <w:rFonts w:eastAsiaTheme="minorHAnsi"/>
          <w:lang w:val="el-GR"/>
        </w:rPr>
        <w:lastRenderedPageBreak/>
        <w:t xml:space="preserve">Κεφάλαιο 7: </w:t>
      </w:r>
      <w:r w:rsidR="00C279AF">
        <w:rPr>
          <w:rFonts w:eastAsiaTheme="minorHAnsi"/>
          <w:lang w:val="el-GR"/>
        </w:rPr>
        <w:t>Λόγος κατάτμησης</w:t>
      </w:r>
      <w:bookmarkEnd w:id="176"/>
      <w:r w:rsidR="00C279AF">
        <w:rPr>
          <w:rFonts w:eastAsiaTheme="minorHAnsi"/>
          <w:lang w:val="el-GR"/>
        </w:rPr>
        <w:t xml:space="preserve"> </w:t>
      </w:r>
    </w:p>
    <w:p w:rsidR="00C279AF" w:rsidRDefault="00C279AF" w:rsidP="00C279AF">
      <w:pPr>
        <w:rPr>
          <w:lang w:val="el-GR"/>
        </w:rPr>
      </w:pPr>
    </w:p>
    <w:p w:rsidR="005F0B99" w:rsidRPr="005F0B99" w:rsidRDefault="005F0B99" w:rsidP="005F0B99">
      <w:pPr>
        <w:ind w:firstLine="720"/>
        <w:jc w:val="both"/>
        <w:rPr>
          <w:rFonts w:asciiTheme="minorHAnsi" w:eastAsiaTheme="minorHAnsi" w:hAnsiTheme="minorHAnsi"/>
          <w:lang w:val="el-GR"/>
        </w:rPr>
      </w:pPr>
      <w:r w:rsidRPr="005F0B99">
        <w:rPr>
          <w:rFonts w:asciiTheme="minorHAnsi" w:eastAsiaTheme="minorHAnsi" w:hAnsiTheme="minorHAnsi"/>
          <w:lang w:val="el-GR"/>
        </w:rPr>
        <w:t xml:space="preserve">Από τα </w:t>
      </w:r>
      <w:r w:rsidRPr="00DB0530">
        <w:rPr>
          <w:rFonts w:asciiTheme="minorHAnsi" w:eastAsiaTheme="minorHAnsi" w:hAnsiTheme="minorHAnsi"/>
          <w:lang w:val="el-GR"/>
        </w:rPr>
        <w:t>διαγράμματα</w:t>
      </w:r>
      <w:r w:rsidRPr="005F0B99">
        <w:rPr>
          <w:rFonts w:asciiTheme="minorHAnsi" w:eastAsiaTheme="minorHAnsi" w:hAnsiTheme="minorHAnsi"/>
          <w:lang w:val="el-GR"/>
        </w:rPr>
        <w:t xml:space="preserve"> της αθροιστικώς διερχόμενης μάζας % σε συνάρτηση με το μέγεθος του κοσκίνου</w:t>
      </w:r>
      <w:r w:rsidR="00DB0530">
        <w:rPr>
          <w:rFonts w:asciiTheme="minorHAnsi" w:eastAsiaTheme="minorHAnsi" w:hAnsiTheme="minorHAnsi"/>
          <w:lang w:val="el-GR"/>
        </w:rPr>
        <w:t xml:space="preserve"> (6</w:t>
      </w:r>
      <w:r w:rsidR="00DB0530" w:rsidRPr="00DB0530">
        <w:rPr>
          <w:rFonts w:asciiTheme="minorHAnsi" w:eastAsiaTheme="minorHAnsi" w:hAnsiTheme="minorHAnsi"/>
          <w:lang w:val="el-GR"/>
        </w:rPr>
        <w:t xml:space="preserve">.1 </w:t>
      </w:r>
      <w:r w:rsidR="00DB0530">
        <w:rPr>
          <w:rFonts w:asciiTheme="minorHAnsi" w:eastAsiaTheme="minorHAnsi" w:hAnsiTheme="minorHAnsi"/>
          <w:lang w:val="el-GR"/>
        </w:rPr>
        <w:t>–</w:t>
      </w:r>
      <w:r w:rsidR="00AA2584">
        <w:rPr>
          <w:rFonts w:asciiTheme="minorHAnsi" w:eastAsiaTheme="minorHAnsi" w:hAnsiTheme="minorHAnsi"/>
          <w:lang w:val="el-GR"/>
        </w:rPr>
        <w:t xml:space="preserve"> 6</w:t>
      </w:r>
      <w:r w:rsidR="00DB0530" w:rsidRPr="00DB0530">
        <w:rPr>
          <w:rFonts w:asciiTheme="minorHAnsi" w:eastAsiaTheme="minorHAnsi" w:hAnsiTheme="minorHAnsi"/>
          <w:lang w:val="el-GR"/>
        </w:rPr>
        <w:t>.3</w:t>
      </w:r>
      <w:r w:rsidR="00DB0530">
        <w:rPr>
          <w:rFonts w:asciiTheme="minorHAnsi" w:eastAsiaTheme="minorHAnsi" w:hAnsiTheme="minorHAnsi"/>
          <w:lang w:val="el-GR"/>
        </w:rPr>
        <w:t xml:space="preserve"> και</w:t>
      </w:r>
      <w:r w:rsidR="00AA2584">
        <w:rPr>
          <w:rFonts w:asciiTheme="minorHAnsi" w:eastAsiaTheme="minorHAnsi" w:hAnsiTheme="minorHAnsi"/>
          <w:lang w:val="el-GR"/>
        </w:rPr>
        <w:t xml:space="preserve"> 6.</w:t>
      </w:r>
      <w:r w:rsidR="00AA2584" w:rsidRPr="00AA2584">
        <w:rPr>
          <w:rFonts w:asciiTheme="minorHAnsi" w:eastAsiaTheme="minorHAnsi" w:hAnsiTheme="minorHAnsi"/>
          <w:lang w:val="el-GR"/>
        </w:rPr>
        <w:t>28</w:t>
      </w:r>
      <w:r w:rsidR="00DB0530" w:rsidRPr="00DB0530">
        <w:rPr>
          <w:rFonts w:asciiTheme="minorHAnsi" w:eastAsiaTheme="minorHAnsi" w:hAnsiTheme="minorHAnsi"/>
          <w:lang w:val="el-GR"/>
        </w:rPr>
        <w:t xml:space="preserve"> </w:t>
      </w:r>
      <w:r w:rsidR="00DB0530">
        <w:rPr>
          <w:rFonts w:asciiTheme="minorHAnsi" w:eastAsiaTheme="minorHAnsi" w:hAnsiTheme="minorHAnsi"/>
          <w:lang w:val="el-GR"/>
        </w:rPr>
        <w:t>–</w:t>
      </w:r>
      <w:r w:rsidR="00AA2584">
        <w:rPr>
          <w:rFonts w:asciiTheme="minorHAnsi" w:eastAsiaTheme="minorHAnsi" w:hAnsiTheme="minorHAnsi"/>
          <w:lang w:val="el-GR"/>
        </w:rPr>
        <w:t xml:space="preserve"> 6.</w:t>
      </w:r>
      <w:r w:rsidR="00AA2584" w:rsidRPr="00AA2584">
        <w:rPr>
          <w:rFonts w:asciiTheme="minorHAnsi" w:eastAsiaTheme="minorHAnsi" w:hAnsiTheme="minorHAnsi"/>
          <w:lang w:val="el-GR"/>
        </w:rPr>
        <w:t>30</w:t>
      </w:r>
      <w:r w:rsidR="00DB0530">
        <w:rPr>
          <w:rFonts w:asciiTheme="minorHAnsi" w:eastAsiaTheme="minorHAnsi" w:hAnsiTheme="minorHAnsi"/>
          <w:lang w:val="el-GR"/>
        </w:rPr>
        <w:t xml:space="preserve"> και </w:t>
      </w:r>
      <w:r w:rsidR="00AA2584">
        <w:rPr>
          <w:rFonts w:asciiTheme="minorHAnsi" w:eastAsiaTheme="minorHAnsi" w:hAnsiTheme="minorHAnsi"/>
          <w:lang w:val="el-GR"/>
        </w:rPr>
        <w:t>6.</w:t>
      </w:r>
      <w:r w:rsidR="00AA2584" w:rsidRPr="00AA2584">
        <w:rPr>
          <w:rFonts w:asciiTheme="minorHAnsi" w:eastAsiaTheme="minorHAnsi" w:hAnsiTheme="minorHAnsi"/>
          <w:lang w:val="el-GR"/>
        </w:rPr>
        <w:t>55</w:t>
      </w:r>
      <w:r w:rsidR="00DB0530" w:rsidRPr="00DB0530">
        <w:rPr>
          <w:rFonts w:asciiTheme="minorHAnsi" w:eastAsiaTheme="minorHAnsi" w:hAnsiTheme="minorHAnsi"/>
          <w:lang w:val="el-GR"/>
        </w:rPr>
        <w:t xml:space="preserve"> </w:t>
      </w:r>
      <w:r w:rsidR="00DB0530">
        <w:rPr>
          <w:rFonts w:asciiTheme="minorHAnsi" w:eastAsiaTheme="minorHAnsi" w:hAnsiTheme="minorHAnsi"/>
          <w:lang w:val="el-GR"/>
        </w:rPr>
        <w:t>–</w:t>
      </w:r>
      <w:r w:rsidR="00AA2584">
        <w:rPr>
          <w:rFonts w:asciiTheme="minorHAnsi" w:eastAsiaTheme="minorHAnsi" w:hAnsiTheme="minorHAnsi"/>
          <w:lang w:val="el-GR"/>
        </w:rPr>
        <w:t xml:space="preserve"> 6.</w:t>
      </w:r>
      <w:r w:rsidR="00AA2584" w:rsidRPr="00AA2584">
        <w:rPr>
          <w:rFonts w:asciiTheme="minorHAnsi" w:eastAsiaTheme="minorHAnsi" w:hAnsiTheme="minorHAnsi"/>
          <w:lang w:val="el-GR"/>
        </w:rPr>
        <w:t>57</w:t>
      </w:r>
      <w:r w:rsidR="00DB0530" w:rsidRPr="00DB0530">
        <w:rPr>
          <w:rFonts w:asciiTheme="minorHAnsi" w:eastAsiaTheme="minorHAnsi" w:hAnsiTheme="minorHAnsi"/>
          <w:lang w:val="el-GR"/>
        </w:rPr>
        <w:t>)</w:t>
      </w:r>
      <w:r w:rsidRPr="005F0B99">
        <w:rPr>
          <w:rFonts w:asciiTheme="minorHAnsi" w:eastAsiaTheme="minorHAnsi" w:hAnsiTheme="minorHAnsi"/>
          <w:lang w:val="el-GR"/>
        </w:rPr>
        <w:t xml:space="preserve">, για διάφορους χρόνους λειοτρίβησης, υπολογίστηκε το μέγεθος </w:t>
      </w:r>
      <w:r w:rsidRPr="005F0B99">
        <w:rPr>
          <w:rFonts w:asciiTheme="minorHAnsi" w:eastAsiaTheme="minorHAnsi" w:hAnsiTheme="minorHAnsi"/>
        </w:rPr>
        <w:t>d</w:t>
      </w:r>
      <w:r w:rsidRPr="005F0B99">
        <w:rPr>
          <w:rFonts w:asciiTheme="minorHAnsi" w:eastAsiaTheme="minorHAnsi" w:hAnsiTheme="minorHAnsi"/>
          <w:vertAlign w:val="subscript"/>
          <w:lang w:val="el-GR"/>
        </w:rPr>
        <w:t>80</w:t>
      </w:r>
      <w:r w:rsidRPr="005F0B99">
        <w:rPr>
          <w:rFonts w:asciiTheme="minorHAnsi" w:eastAsiaTheme="minorHAnsi" w:hAnsiTheme="minorHAnsi"/>
          <w:lang w:val="el-GR"/>
        </w:rPr>
        <w:t xml:space="preserve">, όπου διέρχεται το 80% του υλικού για τις τρεις διαμέτρους σφαιρών. </w:t>
      </w:r>
    </w:p>
    <w:p w:rsidR="005F0B99" w:rsidRPr="005F0B99" w:rsidRDefault="005F0B99" w:rsidP="005F0B99">
      <w:pPr>
        <w:ind w:firstLine="720"/>
        <w:jc w:val="both"/>
        <w:rPr>
          <w:rFonts w:asciiTheme="minorHAnsi" w:eastAsiaTheme="minorHAnsi" w:hAnsiTheme="minorHAnsi"/>
          <w:lang w:val="el-GR"/>
        </w:rPr>
      </w:pPr>
      <w:r w:rsidRPr="005F0B99">
        <w:rPr>
          <w:rFonts w:asciiTheme="minorHAnsi" w:eastAsiaTheme="minorHAnsi" w:hAnsiTheme="minorHAnsi"/>
          <w:lang w:val="el-GR"/>
        </w:rPr>
        <w:t xml:space="preserve">Η επίδραση της διαμέτρου των σφαιρών λειοτρίβησης μπορεί να μελετηθεί με την εισαγωγή του αδιάστατου μεγέθους  </w:t>
      </w:r>
      <w:r w:rsidRPr="005F0B99">
        <w:rPr>
          <w:rFonts w:asciiTheme="minorHAnsi" w:eastAsiaTheme="minorHAnsi" w:hAnsiTheme="minorHAnsi"/>
        </w:rPr>
        <w:t>d</w:t>
      </w:r>
      <w:r w:rsidRPr="005F0B99">
        <w:rPr>
          <w:rFonts w:asciiTheme="minorHAnsi" w:eastAsiaTheme="minorHAnsi" w:hAnsiTheme="minorHAnsi"/>
          <w:lang w:val="el-GR"/>
        </w:rPr>
        <w:t>1</w:t>
      </w:r>
      <w:r w:rsidRPr="005F0B99">
        <w:rPr>
          <w:rFonts w:asciiTheme="minorHAnsi" w:eastAsiaTheme="minorHAnsi" w:hAnsiTheme="minorHAnsi"/>
          <w:vertAlign w:val="subscript"/>
          <w:lang w:val="el-GR"/>
        </w:rPr>
        <w:t>80</w:t>
      </w:r>
      <w:r w:rsidRPr="005F0B99">
        <w:rPr>
          <w:rFonts w:asciiTheme="minorHAnsi" w:eastAsiaTheme="minorHAnsi" w:hAnsiTheme="minorHAnsi"/>
          <w:lang w:val="el-GR"/>
        </w:rPr>
        <w:t>/</w:t>
      </w:r>
      <w:r w:rsidRPr="005F0B99">
        <w:rPr>
          <w:rFonts w:asciiTheme="minorHAnsi" w:eastAsiaTheme="minorHAnsi" w:hAnsiTheme="minorHAnsi"/>
        </w:rPr>
        <w:t>d</w:t>
      </w:r>
      <w:r w:rsidRPr="005F0B99">
        <w:rPr>
          <w:rFonts w:asciiTheme="minorHAnsi" w:eastAsiaTheme="minorHAnsi" w:hAnsiTheme="minorHAnsi"/>
          <w:lang w:val="el-GR"/>
        </w:rPr>
        <w:t>2</w:t>
      </w:r>
      <w:r w:rsidRPr="005F0B99">
        <w:rPr>
          <w:rFonts w:asciiTheme="minorHAnsi" w:eastAsiaTheme="minorHAnsi" w:hAnsiTheme="minorHAnsi"/>
          <w:vertAlign w:val="subscript"/>
          <w:lang w:val="el-GR"/>
        </w:rPr>
        <w:t>80</w:t>
      </w:r>
      <w:r w:rsidRPr="005F0B99">
        <w:rPr>
          <w:rFonts w:asciiTheme="minorHAnsi" w:eastAsiaTheme="minorHAnsi" w:hAnsiTheme="minorHAnsi"/>
          <w:lang w:val="el-GR"/>
        </w:rPr>
        <w:t xml:space="preserve">, που ονομάζεται </w:t>
      </w:r>
      <w:r w:rsidRPr="00830ABF">
        <w:rPr>
          <w:rFonts w:asciiTheme="minorHAnsi" w:eastAsiaTheme="minorHAnsi" w:hAnsiTheme="minorHAnsi"/>
          <w:lang w:val="el-GR"/>
        </w:rPr>
        <w:t>λόγος κατάτμησης</w:t>
      </w:r>
      <w:r w:rsidRPr="005F0B99">
        <w:rPr>
          <w:rFonts w:asciiTheme="minorHAnsi" w:eastAsiaTheme="minorHAnsi" w:hAnsiTheme="minorHAnsi"/>
          <w:lang w:val="el-GR"/>
        </w:rPr>
        <w:t xml:space="preserve"> (</w:t>
      </w:r>
      <w:r w:rsidRPr="005F0B99">
        <w:rPr>
          <w:rFonts w:asciiTheme="minorHAnsi" w:eastAsiaTheme="minorHAnsi" w:hAnsiTheme="minorHAnsi"/>
        </w:rPr>
        <w:t>reduction</w:t>
      </w:r>
      <w:r w:rsidRPr="005F0B99">
        <w:rPr>
          <w:rFonts w:asciiTheme="minorHAnsi" w:eastAsiaTheme="minorHAnsi" w:hAnsiTheme="minorHAnsi"/>
          <w:lang w:val="el-GR"/>
        </w:rPr>
        <w:t xml:space="preserve"> </w:t>
      </w:r>
      <w:r w:rsidRPr="005F0B99">
        <w:rPr>
          <w:rFonts w:asciiTheme="minorHAnsi" w:eastAsiaTheme="minorHAnsi" w:hAnsiTheme="minorHAnsi"/>
        </w:rPr>
        <w:t>ratio</w:t>
      </w:r>
      <w:r w:rsidRPr="005F0B99">
        <w:rPr>
          <w:rFonts w:asciiTheme="minorHAnsi" w:eastAsiaTheme="minorHAnsi" w:hAnsiTheme="minorHAnsi"/>
          <w:lang w:val="el-GR"/>
        </w:rPr>
        <w:t xml:space="preserve">). </w:t>
      </w:r>
      <w:r>
        <w:rPr>
          <w:rFonts w:asciiTheme="minorHAnsi" w:eastAsiaTheme="minorHAnsi" w:hAnsiTheme="minorHAnsi"/>
          <w:lang w:val="el-GR"/>
        </w:rPr>
        <w:t xml:space="preserve"> </w:t>
      </w:r>
      <w:r w:rsidRPr="005F0B99">
        <w:rPr>
          <w:rFonts w:asciiTheme="minorHAnsi" w:eastAsiaTheme="minorHAnsi" w:hAnsiTheme="minorHAnsi"/>
        </w:rPr>
        <w:t>To</w:t>
      </w:r>
      <w:r w:rsidRPr="005F0B99">
        <w:rPr>
          <w:rFonts w:asciiTheme="minorHAnsi" w:eastAsiaTheme="minorHAnsi" w:hAnsiTheme="minorHAnsi"/>
          <w:lang w:val="el-GR"/>
        </w:rPr>
        <w:t xml:space="preserve"> </w:t>
      </w:r>
      <w:r w:rsidRPr="005F0B99">
        <w:rPr>
          <w:rFonts w:asciiTheme="minorHAnsi" w:eastAsiaTheme="minorHAnsi" w:hAnsiTheme="minorHAnsi"/>
        </w:rPr>
        <w:t>d</w:t>
      </w:r>
      <w:r w:rsidRPr="009E3D11">
        <w:rPr>
          <w:rFonts w:asciiTheme="minorHAnsi" w:eastAsiaTheme="minorHAnsi" w:hAnsiTheme="minorHAnsi"/>
          <w:lang w:val="el-GR"/>
        </w:rPr>
        <w:t>1</w:t>
      </w:r>
      <w:r w:rsidRPr="005F0B99">
        <w:rPr>
          <w:rFonts w:asciiTheme="minorHAnsi" w:eastAsiaTheme="minorHAnsi" w:hAnsiTheme="minorHAnsi"/>
          <w:vertAlign w:val="subscript"/>
          <w:lang w:val="el-GR"/>
        </w:rPr>
        <w:t>80</w:t>
      </w:r>
      <w:r w:rsidRPr="005F0B99">
        <w:rPr>
          <w:rFonts w:asciiTheme="minorHAnsi" w:eastAsiaTheme="minorHAnsi" w:hAnsiTheme="minorHAnsi"/>
          <w:lang w:val="el-GR"/>
        </w:rPr>
        <w:t xml:space="preserve"> και το </w:t>
      </w:r>
      <w:r w:rsidRPr="005F0B99">
        <w:rPr>
          <w:rFonts w:asciiTheme="minorHAnsi" w:eastAsiaTheme="minorHAnsi" w:hAnsiTheme="minorHAnsi"/>
        </w:rPr>
        <w:t>d</w:t>
      </w:r>
      <w:r w:rsidRPr="005F0B99">
        <w:rPr>
          <w:rFonts w:asciiTheme="minorHAnsi" w:eastAsiaTheme="minorHAnsi" w:hAnsiTheme="minorHAnsi"/>
          <w:lang w:val="el-GR"/>
        </w:rPr>
        <w:t>2</w:t>
      </w:r>
      <w:r w:rsidRPr="005F0B99">
        <w:rPr>
          <w:rFonts w:asciiTheme="minorHAnsi" w:eastAsiaTheme="minorHAnsi" w:hAnsiTheme="minorHAnsi"/>
          <w:vertAlign w:val="subscript"/>
          <w:lang w:val="el-GR"/>
        </w:rPr>
        <w:t>80</w:t>
      </w:r>
      <w:r w:rsidRPr="005F0B99">
        <w:rPr>
          <w:rFonts w:asciiTheme="minorHAnsi" w:eastAsiaTheme="minorHAnsi" w:hAnsiTheme="minorHAnsi"/>
          <w:lang w:val="el-GR"/>
        </w:rPr>
        <w:t xml:space="preserve"> είναι τα μεγέθη που διέρχεται το 80% της μάζας της τροφοδοσίας και του προϊόντος, </w:t>
      </w:r>
      <w:proofErr w:type="gramStart"/>
      <w:r w:rsidRPr="005F0B99">
        <w:rPr>
          <w:rFonts w:asciiTheme="minorHAnsi" w:eastAsiaTheme="minorHAnsi" w:hAnsiTheme="minorHAnsi"/>
          <w:lang w:val="el-GR"/>
        </w:rPr>
        <w:t>αντίστοιχα</w:t>
      </w:r>
      <w:r w:rsidR="000F768D">
        <w:rPr>
          <w:rFonts w:asciiTheme="minorHAnsi" w:eastAsiaTheme="minorHAnsi" w:hAnsiTheme="minorHAnsi"/>
          <w:lang w:val="el-GR"/>
        </w:rPr>
        <w:t xml:space="preserve"> </w:t>
      </w:r>
      <w:r w:rsidR="00C9304F" w:rsidRPr="00C9304F">
        <w:rPr>
          <w:rFonts w:asciiTheme="minorHAnsi" w:eastAsiaTheme="minorHAnsi" w:hAnsiTheme="minorHAnsi"/>
          <w:lang w:val="el-GR"/>
        </w:rPr>
        <w:t xml:space="preserve"> (</w:t>
      </w:r>
      <w:proofErr w:type="gramEnd"/>
      <w:r w:rsidR="00C9304F">
        <w:rPr>
          <w:rFonts w:asciiTheme="minorHAnsi" w:eastAsiaTheme="minorHAnsi" w:hAnsiTheme="minorHAnsi"/>
          <w:lang w:val="el-GR"/>
        </w:rPr>
        <w:t>Πετράκης, 2017)</w:t>
      </w:r>
      <w:r w:rsidRPr="005F0B99">
        <w:rPr>
          <w:rFonts w:asciiTheme="minorHAnsi" w:eastAsiaTheme="minorHAnsi" w:hAnsiTheme="minorHAnsi"/>
          <w:lang w:val="el-GR"/>
        </w:rPr>
        <w:t>.</w:t>
      </w:r>
      <w:r>
        <w:rPr>
          <w:rFonts w:asciiTheme="minorHAnsi" w:eastAsiaTheme="minorHAnsi" w:hAnsiTheme="minorHAnsi"/>
          <w:lang w:val="el-GR"/>
        </w:rPr>
        <w:t xml:space="preserve"> </w:t>
      </w:r>
      <w:r w:rsidRPr="005F0B99">
        <w:rPr>
          <w:rFonts w:asciiTheme="minorHAnsi" w:eastAsiaTheme="minorHAnsi" w:hAnsiTheme="minorHAnsi"/>
          <w:lang w:val="el-GR"/>
        </w:rPr>
        <w:t xml:space="preserve"> Ο λόγος κατάτμησης είναι ένα μέτρο της μείωσης του μεγέθους  του υλικού και μπορεί να χρησιμοποιηθεί ανεξάρτητα από το μέ</w:t>
      </w:r>
      <w:r>
        <w:rPr>
          <w:rFonts w:asciiTheme="minorHAnsi" w:eastAsiaTheme="minorHAnsi" w:hAnsiTheme="minorHAnsi"/>
          <w:lang w:val="el-GR"/>
        </w:rPr>
        <w:t>γ</w:t>
      </w:r>
      <w:r w:rsidRPr="005F0B99">
        <w:rPr>
          <w:rFonts w:asciiTheme="minorHAnsi" w:eastAsiaTheme="minorHAnsi" w:hAnsiTheme="minorHAnsi"/>
          <w:lang w:val="el-GR"/>
        </w:rPr>
        <w:t>εθος της τροφοδοσία</w:t>
      </w:r>
      <w:r w:rsidR="00E01ACF">
        <w:rPr>
          <w:rFonts w:asciiTheme="minorHAnsi" w:eastAsiaTheme="minorHAnsi" w:hAnsiTheme="minorHAnsi"/>
          <w:lang w:val="el-GR"/>
        </w:rPr>
        <w:t xml:space="preserve">ς. Επομένως τα αποτελέσματα </w:t>
      </w:r>
      <w:r w:rsidRPr="005F0B99">
        <w:rPr>
          <w:rFonts w:asciiTheme="minorHAnsi" w:eastAsiaTheme="minorHAnsi" w:hAnsiTheme="minorHAnsi"/>
          <w:lang w:val="el-GR"/>
        </w:rPr>
        <w:t xml:space="preserve">μπορούν να ποσοτικοποιηθούν με τη χρήση του λόγου κατάτμησης. </w:t>
      </w:r>
    </w:p>
    <w:p w:rsidR="005F0B99" w:rsidRPr="000D4D5A" w:rsidRDefault="00695C62" w:rsidP="00830ABF">
      <w:pPr>
        <w:ind w:firstLine="720"/>
        <w:jc w:val="both"/>
        <w:rPr>
          <w:rFonts w:asciiTheme="minorHAnsi" w:eastAsiaTheme="minorHAnsi" w:hAnsiTheme="minorHAnsi"/>
          <w:lang w:val="el-GR"/>
        </w:rPr>
      </w:pPr>
      <w:r>
        <w:rPr>
          <w:rFonts w:asciiTheme="minorHAnsi" w:eastAsiaTheme="minorHAnsi" w:hAnsiTheme="minorHAnsi"/>
          <w:lang w:val="el-GR"/>
        </w:rPr>
        <w:t xml:space="preserve">Τα διαγράμματα </w:t>
      </w:r>
      <w:r w:rsidR="00686FC3">
        <w:rPr>
          <w:rFonts w:asciiTheme="minorHAnsi" w:eastAsiaTheme="minorHAnsi" w:hAnsiTheme="minorHAnsi"/>
          <w:lang w:val="el-GR"/>
        </w:rPr>
        <w:t xml:space="preserve">7.1 – 7.3 </w:t>
      </w:r>
      <w:r>
        <w:rPr>
          <w:rFonts w:asciiTheme="minorHAnsi" w:eastAsiaTheme="minorHAnsi" w:hAnsiTheme="minorHAnsi"/>
          <w:lang w:val="el-GR"/>
        </w:rPr>
        <w:t>παρουσιάζουν την σχέση του λόγου</w:t>
      </w:r>
      <w:r w:rsidR="005F0B99" w:rsidRPr="005F0B99">
        <w:rPr>
          <w:rFonts w:asciiTheme="minorHAnsi" w:eastAsiaTheme="minorHAnsi" w:hAnsiTheme="minorHAnsi"/>
          <w:lang w:val="el-GR"/>
        </w:rPr>
        <w:t xml:space="preserve"> κατάτμησης </w:t>
      </w:r>
      <w:r w:rsidR="00444C19">
        <w:rPr>
          <w:rFonts w:asciiTheme="minorHAnsi" w:eastAsiaTheme="minorHAnsi" w:hAnsiTheme="minorHAnsi"/>
          <w:lang w:val="el-GR"/>
        </w:rPr>
        <w:t>(</w:t>
      </w:r>
      <w:r w:rsidR="00444C19" w:rsidRPr="005F0B99">
        <w:rPr>
          <w:rFonts w:asciiTheme="minorHAnsi" w:eastAsiaTheme="minorHAnsi" w:hAnsiTheme="minorHAnsi"/>
        </w:rPr>
        <w:t>d</w:t>
      </w:r>
      <w:r w:rsidR="00444C19" w:rsidRPr="005F0B99">
        <w:rPr>
          <w:rFonts w:asciiTheme="minorHAnsi" w:eastAsiaTheme="minorHAnsi" w:hAnsiTheme="minorHAnsi"/>
          <w:lang w:val="el-GR"/>
        </w:rPr>
        <w:t>1</w:t>
      </w:r>
      <w:r w:rsidR="00444C19" w:rsidRPr="005F0B99">
        <w:rPr>
          <w:rFonts w:asciiTheme="minorHAnsi" w:eastAsiaTheme="minorHAnsi" w:hAnsiTheme="minorHAnsi"/>
          <w:vertAlign w:val="subscript"/>
          <w:lang w:val="el-GR"/>
        </w:rPr>
        <w:t>80</w:t>
      </w:r>
      <w:r w:rsidR="00444C19" w:rsidRPr="005F0B99">
        <w:rPr>
          <w:rFonts w:asciiTheme="minorHAnsi" w:eastAsiaTheme="minorHAnsi" w:hAnsiTheme="minorHAnsi"/>
          <w:lang w:val="el-GR"/>
        </w:rPr>
        <w:t>/</w:t>
      </w:r>
      <w:r w:rsidR="00444C19" w:rsidRPr="005F0B99">
        <w:rPr>
          <w:rFonts w:asciiTheme="minorHAnsi" w:eastAsiaTheme="minorHAnsi" w:hAnsiTheme="minorHAnsi"/>
        </w:rPr>
        <w:t>d</w:t>
      </w:r>
      <w:r w:rsidR="00444C19" w:rsidRPr="005F0B99">
        <w:rPr>
          <w:rFonts w:asciiTheme="minorHAnsi" w:eastAsiaTheme="minorHAnsi" w:hAnsiTheme="minorHAnsi"/>
          <w:lang w:val="el-GR"/>
        </w:rPr>
        <w:t>2</w:t>
      </w:r>
      <w:r w:rsidR="00444C19" w:rsidRPr="005F0B99">
        <w:rPr>
          <w:rFonts w:asciiTheme="minorHAnsi" w:eastAsiaTheme="minorHAnsi" w:hAnsiTheme="minorHAnsi"/>
          <w:vertAlign w:val="subscript"/>
          <w:lang w:val="el-GR"/>
        </w:rPr>
        <w:t>80</w:t>
      </w:r>
      <w:r w:rsidR="00444C19">
        <w:rPr>
          <w:rFonts w:asciiTheme="minorHAnsi" w:eastAsiaTheme="minorHAnsi" w:hAnsiTheme="minorHAnsi"/>
          <w:vertAlign w:val="subscript"/>
          <w:lang w:val="el-GR"/>
        </w:rPr>
        <w:t>)</w:t>
      </w:r>
      <w:r w:rsidR="005F0B99" w:rsidRPr="005F0B99">
        <w:rPr>
          <w:rFonts w:asciiTheme="minorHAnsi" w:eastAsiaTheme="minorHAnsi" w:hAnsiTheme="minorHAnsi"/>
          <w:lang w:val="el-GR"/>
        </w:rPr>
        <w:t>του λατερίτη Καστοριάς</w:t>
      </w:r>
      <w:r>
        <w:rPr>
          <w:rFonts w:asciiTheme="minorHAnsi" w:eastAsiaTheme="minorHAnsi" w:hAnsiTheme="minorHAnsi"/>
          <w:lang w:val="el-GR"/>
        </w:rPr>
        <w:t xml:space="preserve"> σε σχέση με την ειδική ενέργεια</w:t>
      </w:r>
      <w:r w:rsidR="005F0B99" w:rsidRPr="005F0B99">
        <w:rPr>
          <w:rFonts w:asciiTheme="minorHAnsi" w:eastAsiaTheme="minorHAnsi" w:hAnsiTheme="minorHAnsi"/>
          <w:lang w:val="el-GR"/>
        </w:rPr>
        <w:t xml:space="preserve"> </w:t>
      </w:r>
      <w:r w:rsidR="00444C19">
        <w:rPr>
          <w:rFonts w:asciiTheme="minorHAnsi" w:eastAsiaTheme="minorHAnsi" w:hAnsiTheme="minorHAnsi"/>
          <w:lang w:val="el-GR"/>
        </w:rPr>
        <w:t>ε (</w:t>
      </w:r>
      <w:r w:rsidR="00444C19">
        <w:rPr>
          <w:rFonts w:asciiTheme="minorHAnsi" w:eastAsiaTheme="minorHAnsi" w:hAnsiTheme="minorHAnsi"/>
          <w:lang w:val="en-GB"/>
        </w:rPr>
        <w:t>Kwh</w:t>
      </w:r>
      <w:r w:rsidR="00444C19" w:rsidRPr="00444C19">
        <w:rPr>
          <w:rFonts w:asciiTheme="minorHAnsi" w:eastAsiaTheme="minorHAnsi" w:hAnsiTheme="minorHAnsi"/>
          <w:lang w:val="el-GR"/>
        </w:rPr>
        <w:t>/</w:t>
      </w:r>
      <w:r w:rsidR="00444C19">
        <w:rPr>
          <w:rFonts w:asciiTheme="minorHAnsi" w:eastAsiaTheme="minorHAnsi" w:hAnsiTheme="minorHAnsi"/>
          <w:lang w:val="en-GB"/>
        </w:rPr>
        <w:t>t</w:t>
      </w:r>
      <w:r w:rsidR="00444C19" w:rsidRPr="00444C19">
        <w:rPr>
          <w:rFonts w:asciiTheme="minorHAnsi" w:eastAsiaTheme="minorHAnsi" w:hAnsiTheme="minorHAnsi"/>
          <w:lang w:val="el-GR"/>
        </w:rPr>
        <w:t xml:space="preserve">) </w:t>
      </w:r>
      <w:r w:rsidR="005F0B99" w:rsidRPr="005F0B99">
        <w:rPr>
          <w:rFonts w:asciiTheme="minorHAnsi" w:eastAsiaTheme="minorHAnsi" w:hAnsiTheme="minorHAnsi"/>
          <w:lang w:val="el-GR"/>
        </w:rPr>
        <w:t xml:space="preserve">που </w:t>
      </w:r>
      <w:r w:rsidR="00785C42">
        <w:rPr>
          <w:rFonts w:asciiTheme="minorHAnsi" w:eastAsiaTheme="minorHAnsi" w:hAnsiTheme="minorHAnsi"/>
          <w:lang w:val="el-GR"/>
        </w:rPr>
        <w:t>καταναλώθηκε</w:t>
      </w:r>
      <w:r w:rsidR="005F0B99" w:rsidRPr="005F0B99">
        <w:rPr>
          <w:rFonts w:asciiTheme="minorHAnsi" w:eastAsiaTheme="minorHAnsi" w:hAnsiTheme="minorHAnsi"/>
          <w:lang w:val="el-GR"/>
        </w:rPr>
        <w:t xml:space="preserve">, για χρόνο </w:t>
      </w:r>
      <w:r w:rsidR="005F0B99" w:rsidRPr="005F0B99">
        <w:rPr>
          <w:rFonts w:asciiTheme="minorHAnsi" w:eastAsiaTheme="minorHAnsi" w:hAnsiTheme="minorHAnsi"/>
        </w:rPr>
        <w:t>t</w:t>
      </w:r>
      <w:r w:rsidR="005F0B99" w:rsidRPr="005F0B99">
        <w:rPr>
          <w:rFonts w:asciiTheme="minorHAnsi" w:eastAsiaTheme="minorHAnsi" w:hAnsiTheme="minorHAnsi"/>
          <w:lang w:val="el-GR"/>
        </w:rPr>
        <w:t xml:space="preserve">=0.25 </w:t>
      </w:r>
      <w:r w:rsidR="005F0B99" w:rsidRPr="005F0B99">
        <w:rPr>
          <w:rFonts w:asciiTheme="minorHAnsi" w:eastAsiaTheme="minorHAnsi" w:hAnsiTheme="minorHAnsi"/>
        </w:rPr>
        <w:t>min</w:t>
      </w:r>
      <w:r w:rsidR="005F0B99" w:rsidRPr="005F0B99">
        <w:rPr>
          <w:rFonts w:asciiTheme="minorHAnsi" w:eastAsiaTheme="minorHAnsi" w:hAnsiTheme="minorHAnsi"/>
          <w:lang w:val="el-GR"/>
        </w:rPr>
        <w:t xml:space="preserve">, </w:t>
      </w:r>
      <w:r w:rsidR="005F0B99" w:rsidRPr="005F0B99">
        <w:rPr>
          <w:rFonts w:asciiTheme="minorHAnsi" w:eastAsiaTheme="minorHAnsi" w:hAnsiTheme="minorHAnsi"/>
        </w:rPr>
        <w:t>t</w:t>
      </w:r>
      <w:r w:rsidR="005F0B99" w:rsidRPr="005F0B99">
        <w:rPr>
          <w:rFonts w:asciiTheme="minorHAnsi" w:eastAsiaTheme="minorHAnsi" w:hAnsiTheme="minorHAnsi"/>
          <w:lang w:val="el-GR"/>
        </w:rPr>
        <w:t xml:space="preserve">=0.5 </w:t>
      </w:r>
      <w:r w:rsidR="005F0B99" w:rsidRPr="005F0B99">
        <w:rPr>
          <w:rFonts w:asciiTheme="minorHAnsi" w:eastAsiaTheme="minorHAnsi" w:hAnsiTheme="minorHAnsi"/>
        </w:rPr>
        <w:t>min</w:t>
      </w:r>
      <w:r w:rsidR="005F0B99" w:rsidRPr="005F0B99">
        <w:rPr>
          <w:rFonts w:asciiTheme="minorHAnsi" w:eastAsiaTheme="minorHAnsi" w:hAnsiTheme="minorHAnsi"/>
          <w:lang w:val="el-GR"/>
        </w:rPr>
        <w:t xml:space="preserve">, </w:t>
      </w:r>
      <w:r w:rsidR="005F0B99" w:rsidRPr="005F0B99">
        <w:rPr>
          <w:rFonts w:asciiTheme="minorHAnsi" w:eastAsiaTheme="minorHAnsi" w:hAnsiTheme="minorHAnsi"/>
        </w:rPr>
        <w:t>t</w:t>
      </w:r>
      <w:r w:rsidR="005F0B99" w:rsidRPr="005F0B99">
        <w:rPr>
          <w:rFonts w:asciiTheme="minorHAnsi" w:eastAsiaTheme="minorHAnsi" w:hAnsiTheme="minorHAnsi"/>
          <w:lang w:val="el-GR"/>
        </w:rPr>
        <w:t xml:space="preserve">=1 </w:t>
      </w:r>
      <w:r w:rsidR="005F0B99" w:rsidRPr="005F0B99">
        <w:rPr>
          <w:rFonts w:asciiTheme="minorHAnsi" w:eastAsiaTheme="minorHAnsi" w:hAnsiTheme="minorHAnsi"/>
        </w:rPr>
        <w:t>min</w:t>
      </w:r>
      <w:r w:rsidR="005F0B99" w:rsidRPr="005F0B99">
        <w:rPr>
          <w:rFonts w:asciiTheme="minorHAnsi" w:eastAsiaTheme="minorHAnsi" w:hAnsiTheme="minorHAnsi"/>
          <w:lang w:val="el-GR"/>
        </w:rPr>
        <w:t xml:space="preserve"> και </w:t>
      </w:r>
      <w:r w:rsidR="005F0B99" w:rsidRPr="005F0B99">
        <w:rPr>
          <w:rFonts w:asciiTheme="minorHAnsi" w:eastAsiaTheme="minorHAnsi" w:hAnsiTheme="minorHAnsi"/>
        </w:rPr>
        <w:t>t</w:t>
      </w:r>
      <w:r w:rsidR="005F0B99" w:rsidRPr="005F0B99">
        <w:rPr>
          <w:rFonts w:asciiTheme="minorHAnsi" w:eastAsiaTheme="minorHAnsi" w:hAnsiTheme="minorHAnsi"/>
          <w:lang w:val="el-GR"/>
        </w:rPr>
        <w:t xml:space="preserve">=2 </w:t>
      </w:r>
      <w:r w:rsidR="005F0B99" w:rsidRPr="005F0B99">
        <w:rPr>
          <w:rFonts w:asciiTheme="minorHAnsi" w:eastAsiaTheme="minorHAnsi" w:hAnsiTheme="minorHAnsi"/>
        </w:rPr>
        <w:t>min</w:t>
      </w:r>
      <w:r w:rsidR="00A5689A">
        <w:rPr>
          <w:rFonts w:asciiTheme="minorHAnsi" w:eastAsiaTheme="minorHAnsi" w:hAnsiTheme="minorHAnsi"/>
          <w:lang w:val="el-GR"/>
        </w:rPr>
        <w:t>, για τις</w:t>
      </w:r>
      <w:r w:rsidR="000D4D5A">
        <w:rPr>
          <w:rFonts w:asciiTheme="minorHAnsi" w:eastAsiaTheme="minorHAnsi" w:hAnsiTheme="minorHAnsi"/>
          <w:lang w:val="el-GR"/>
        </w:rPr>
        <w:t xml:space="preserve"> </w:t>
      </w:r>
      <w:r w:rsidR="000D4D5A" w:rsidRPr="000D4D5A">
        <w:rPr>
          <w:rFonts w:asciiTheme="minorHAnsi" w:eastAsiaTheme="minorHAnsi" w:hAnsiTheme="minorHAnsi"/>
          <w:lang w:val="el-GR"/>
        </w:rPr>
        <w:t xml:space="preserve">τροφοδοσίες: -3.35+1.70 </w:t>
      </w:r>
      <w:r w:rsidR="000D4D5A" w:rsidRPr="000D4D5A">
        <w:rPr>
          <w:rFonts w:asciiTheme="minorHAnsi" w:eastAsiaTheme="minorHAnsi" w:hAnsiTheme="minorHAnsi"/>
        </w:rPr>
        <w:t>mm</w:t>
      </w:r>
      <w:r w:rsidR="000D4D5A" w:rsidRPr="000D4D5A">
        <w:rPr>
          <w:rFonts w:asciiTheme="minorHAnsi" w:eastAsiaTheme="minorHAnsi" w:hAnsiTheme="minorHAnsi"/>
          <w:lang w:val="el-GR"/>
        </w:rPr>
        <w:t xml:space="preserve">, -1.18+0.600 </w:t>
      </w:r>
      <w:r w:rsidR="000D4D5A" w:rsidRPr="000D4D5A">
        <w:rPr>
          <w:rFonts w:asciiTheme="minorHAnsi" w:eastAsiaTheme="minorHAnsi" w:hAnsiTheme="minorHAnsi"/>
        </w:rPr>
        <w:t>mm</w:t>
      </w:r>
      <w:r w:rsidR="00A5689A">
        <w:rPr>
          <w:rFonts w:asciiTheme="minorHAnsi" w:eastAsiaTheme="minorHAnsi" w:hAnsiTheme="minorHAnsi"/>
          <w:lang w:val="el-GR"/>
        </w:rPr>
        <w:t xml:space="preserve"> και για χρόνο </w:t>
      </w:r>
      <w:r w:rsidR="00A5689A">
        <w:rPr>
          <w:rFonts w:asciiTheme="minorHAnsi" w:eastAsiaTheme="minorHAnsi" w:hAnsiTheme="minorHAnsi"/>
        </w:rPr>
        <w:t>t</w:t>
      </w:r>
      <w:r w:rsidR="00A5689A" w:rsidRPr="00A5689A">
        <w:rPr>
          <w:rFonts w:asciiTheme="minorHAnsi" w:eastAsiaTheme="minorHAnsi" w:hAnsiTheme="minorHAnsi"/>
          <w:lang w:val="el-GR"/>
        </w:rPr>
        <w:t xml:space="preserve">=0.5 </w:t>
      </w:r>
      <w:r w:rsidR="00A5689A">
        <w:rPr>
          <w:rFonts w:asciiTheme="minorHAnsi" w:eastAsiaTheme="minorHAnsi" w:hAnsiTheme="minorHAnsi"/>
        </w:rPr>
        <w:t>min</w:t>
      </w:r>
      <w:r w:rsidR="00A5689A" w:rsidRPr="00A5689A">
        <w:rPr>
          <w:rFonts w:asciiTheme="minorHAnsi" w:eastAsiaTheme="minorHAnsi" w:hAnsiTheme="minorHAnsi"/>
          <w:lang w:val="el-GR"/>
        </w:rPr>
        <w:t xml:space="preserve">, </w:t>
      </w:r>
      <w:r w:rsidR="00A5689A">
        <w:rPr>
          <w:rFonts w:asciiTheme="minorHAnsi" w:eastAsiaTheme="minorHAnsi" w:hAnsiTheme="minorHAnsi"/>
        </w:rPr>
        <w:t>t</w:t>
      </w:r>
      <w:r w:rsidR="00A5689A" w:rsidRPr="00A5689A">
        <w:rPr>
          <w:rFonts w:asciiTheme="minorHAnsi" w:eastAsiaTheme="minorHAnsi" w:hAnsiTheme="minorHAnsi"/>
          <w:lang w:val="el-GR"/>
        </w:rPr>
        <w:t xml:space="preserve">=1 </w:t>
      </w:r>
      <w:r w:rsidR="00A5689A">
        <w:rPr>
          <w:rFonts w:asciiTheme="minorHAnsi" w:eastAsiaTheme="minorHAnsi" w:hAnsiTheme="minorHAnsi"/>
        </w:rPr>
        <w:t>min</w:t>
      </w:r>
      <w:r w:rsidR="00A5689A" w:rsidRPr="00A5689A">
        <w:rPr>
          <w:rFonts w:asciiTheme="minorHAnsi" w:eastAsiaTheme="minorHAnsi" w:hAnsiTheme="minorHAnsi"/>
          <w:lang w:val="el-GR"/>
        </w:rPr>
        <w:t xml:space="preserve"> </w:t>
      </w:r>
      <w:r w:rsidR="00A5689A">
        <w:rPr>
          <w:rFonts w:asciiTheme="minorHAnsi" w:eastAsiaTheme="minorHAnsi" w:hAnsiTheme="minorHAnsi"/>
          <w:lang w:val="el-GR"/>
        </w:rPr>
        <w:t xml:space="preserve">και </w:t>
      </w:r>
      <w:r w:rsidR="00A5689A">
        <w:rPr>
          <w:rFonts w:asciiTheme="minorHAnsi" w:eastAsiaTheme="minorHAnsi" w:hAnsiTheme="minorHAnsi"/>
        </w:rPr>
        <w:t>t</w:t>
      </w:r>
      <w:r w:rsidR="00A5689A" w:rsidRPr="00A5689A">
        <w:rPr>
          <w:rFonts w:asciiTheme="minorHAnsi" w:eastAsiaTheme="minorHAnsi" w:hAnsiTheme="minorHAnsi"/>
          <w:lang w:val="el-GR"/>
        </w:rPr>
        <w:t xml:space="preserve">=2 </w:t>
      </w:r>
      <w:r w:rsidR="00A5689A">
        <w:rPr>
          <w:rFonts w:asciiTheme="minorHAnsi" w:eastAsiaTheme="minorHAnsi" w:hAnsiTheme="minorHAnsi"/>
        </w:rPr>
        <w:t>min</w:t>
      </w:r>
      <w:r w:rsidR="00A5689A" w:rsidRPr="00A5689A">
        <w:rPr>
          <w:rFonts w:asciiTheme="minorHAnsi" w:eastAsiaTheme="minorHAnsi" w:hAnsiTheme="minorHAnsi"/>
          <w:lang w:val="el-GR"/>
        </w:rPr>
        <w:t xml:space="preserve"> </w:t>
      </w:r>
      <w:r w:rsidR="00A5689A">
        <w:rPr>
          <w:rFonts w:asciiTheme="minorHAnsi" w:eastAsiaTheme="minorHAnsi" w:hAnsiTheme="minorHAnsi"/>
          <w:lang w:val="el-GR"/>
        </w:rPr>
        <w:t>για την τροφοδοσία</w:t>
      </w:r>
      <w:r w:rsidR="000D4D5A" w:rsidRPr="000D4D5A">
        <w:rPr>
          <w:rFonts w:asciiTheme="minorHAnsi" w:eastAsiaTheme="minorHAnsi" w:hAnsiTheme="minorHAnsi"/>
          <w:lang w:val="el-GR"/>
        </w:rPr>
        <w:t xml:space="preserve"> -0.300+0.150 </w:t>
      </w:r>
      <w:r w:rsidR="000D4D5A" w:rsidRPr="000D4D5A">
        <w:rPr>
          <w:rFonts w:asciiTheme="minorHAnsi" w:eastAsiaTheme="minorHAnsi" w:hAnsiTheme="minorHAnsi"/>
        </w:rPr>
        <w:t>mm</w:t>
      </w:r>
      <w:r w:rsidR="00A5689A">
        <w:rPr>
          <w:rFonts w:asciiTheme="minorHAnsi" w:eastAsiaTheme="minorHAnsi" w:hAnsiTheme="minorHAnsi"/>
          <w:lang w:val="el-GR"/>
        </w:rPr>
        <w:t xml:space="preserve">, για κάθε μέγεθος σφαιρών </w:t>
      </w:r>
      <w:r w:rsidR="00A5689A" w:rsidRPr="00A5689A">
        <w:rPr>
          <w:rFonts w:asciiTheme="minorHAnsi" w:eastAsiaTheme="minorHAnsi" w:hAnsiTheme="minorHAnsi"/>
          <w:lang w:val="el-GR"/>
        </w:rPr>
        <w:t>(</w:t>
      </w:r>
      <w:r w:rsidR="00A5689A">
        <w:rPr>
          <w:rFonts w:asciiTheme="minorHAnsi" w:eastAsiaTheme="minorHAnsi" w:hAnsiTheme="minorHAnsi"/>
        </w:rPr>
        <w:t>d</w:t>
      </w:r>
      <w:r w:rsidR="00A5689A" w:rsidRPr="00A5689A">
        <w:rPr>
          <w:rFonts w:asciiTheme="minorHAnsi" w:eastAsiaTheme="minorHAnsi" w:hAnsiTheme="minorHAnsi"/>
          <w:lang w:val="el-GR"/>
        </w:rPr>
        <w:t xml:space="preserve">=0, </w:t>
      </w:r>
      <w:r w:rsidR="00A5689A">
        <w:rPr>
          <w:rFonts w:asciiTheme="minorHAnsi" w:eastAsiaTheme="minorHAnsi" w:hAnsiTheme="minorHAnsi"/>
        </w:rPr>
        <w:t>d</w:t>
      </w:r>
      <w:r w:rsidR="00A5689A" w:rsidRPr="00A5689A">
        <w:rPr>
          <w:rFonts w:asciiTheme="minorHAnsi" w:eastAsiaTheme="minorHAnsi" w:hAnsiTheme="minorHAnsi"/>
          <w:lang w:val="el-GR"/>
        </w:rPr>
        <w:t xml:space="preserve">=6.5 </w:t>
      </w:r>
      <w:r w:rsidR="00A5689A">
        <w:rPr>
          <w:rFonts w:asciiTheme="minorHAnsi" w:eastAsiaTheme="minorHAnsi" w:hAnsiTheme="minorHAnsi"/>
        </w:rPr>
        <w:t>mm</w:t>
      </w:r>
      <w:r w:rsidR="00A5689A" w:rsidRPr="00A5689A">
        <w:rPr>
          <w:rFonts w:asciiTheme="minorHAnsi" w:eastAsiaTheme="minorHAnsi" w:hAnsiTheme="minorHAnsi"/>
          <w:lang w:val="el-GR"/>
        </w:rPr>
        <w:t xml:space="preserve">, </w:t>
      </w:r>
      <w:r w:rsidR="00A5689A">
        <w:rPr>
          <w:rFonts w:asciiTheme="minorHAnsi" w:eastAsiaTheme="minorHAnsi" w:hAnsiTheme="minorHAnsi"/>
        </w:rPr>
        <w:t>d</w:t>
      </w:r>
      <w:r w:rsidR="00A5689A" w:rsidRPr="00A5689A">
        <w:rPr>
          <w:rFonts w:asciiTheme="minorHAnsi" w:eastAsiaTheme="minorHAnsi" w:hAnsiTheme="minorHAnsi"/>
          <w:lang w:val="el-GR"/>
        </w:rPr>
        <w:t xml:space="preserve">=12.7 </w:t>
      </w:r>
      <w:r w:rsidR="00A5689A">
        <w:rPr>
          <w:rFonts w:asciiTheme="minorHAnsi" w:eastAsiaTheme="minorHAnsi" w:hAnsiTheme="minorHAnsi"/>
        </w:rPr>
        <w:t>mm</w:t>
      </w:r>
      <w:r w:rsidR="00A5689A" w:rsidRPr="00A5689A">
        <w:rPr>
          <w:rFonts w:asciiTheme="minorHAnsi" w:eastAsiaTheme="minorHAnsi" w:hAnsiTheme="minorHAnsi"/>
          <w:lang w:val="el-GR"/>
        </w:rPr>
        <w:t>)</w:t>
      </w:r>
      <w:r w:rsidR="000D4D5A" w:rsidRPr="000D4D5A">
        <w:rPr>
          <w:rFonts w:asciiTheme="minorHAnsi" w:eastAsiaTheme="minorHAnsi" w:hAnsiTheme="minorHAnsi"/>
          <w:lang w:val="el-GR"/>
        </w:rPr>
        <w:t>.</w:t>
      </w:r>
    </w:p>
    <w:p w:rsidR="000D4D5A" w:rsidRDefault="000D4D5A" w:rsidP="005F0B99">
      <w:pPr>
        <w:jc w:val="both"/>
        <w:rPr>
          <w:rFonts w:asciiTheme="minorHAnsi" w:eastAsiaTheme="minorHAnsi" w:hAnsiTheme="minorHAnsi"/>
          <w:lang w:val="el-G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5F0B99" w:rsidTr="00630F8E">
        <w:tc>
          <w:tcPr>
            <w:tcW w:w="4788" w:type="dxa"/>
          </w:tcPr>
          <w:p w:rsidR="005F0B99" w:rsidRPr="002B121F" w:rsidRDefault="003D79FA" w:rsidP="000D4D5A">
            <w:pPr>
              <w:jc w:val="center"/>
              <w:rPr>
                <w:rFonts w:asciiTheme="minorHAnsi" w:eastAsiaTheme="minorHAnsi" w:hAnsiTheme="minorHAnsi"/>
                <w:lang w:val="el-GR"/>
              </w:rPr>
            </w:pPr>
            <w:r>
              <w:rPr>
                <w:rFonts w:asciiTheme="minorHAnsi" w:eastAsiaTheme="minorHAnsi" w:hAnsiTheme="minorHAnsi"/>
                <w:noProof/>
              </w:rPr>
              <w:drawing>
                <wp:inline distT="0" distB="0" distL="0" distR="0" wp14:anchorId="6983E9E4" wp14:editId="04B0B8A8">
                  <wp:extent cx="2724912" cy="1636776"/>
                  <wp:effectExtent l="0" t="0" r="0" b="190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tc>
        <w:tc>
          <w:tcPr>
            <w:tcW w:w="4788" w:type="dxa"/>
          </w:tcPr>
          <w:p w:rsidR="005F0B99" w:rsidRDefault="003D79FA" w:rsidP="000D4D5A">
            <w:pPr>
              <w:jc w:val="center"/>
              <w:rPr>
                <w:rFonts w:asciiTheme="minorHAnsi" w:eastAsiaTheme="minorHAnsi" w:hAnsiTheme="minorHAnsi"/>
                <w:lang w:val="el-GR"/>
              </w:rPr>
            </w:pPr>
            <w:r>
              <w:rPr>
                <w:rFonts w:asciiTheme="minorHAnsi" w:eastAsiaTheme="minorHAnsi" w:hAnsiTheme="minorHAnsi"/>
                <w:noProof/>
              </w:rPr>
              <w:drawing>
                <wp:inline distT="0" distB="0" distL="0" distR="0" wp14:anchorId="0AA8BCEE" wp14:editId="0664BD46">
                  <wp:extent cx="2715768" cy="1636776"/>
                  <wp:effectExtent l="0" t="0" r="8890" b="190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715768" cy="1636776"/>
                          </a:xfrm>
                          <a:prstGeom prst="rect">
                            <a:avLst/>
                          </a:prstGeom>
                          <a:noFill/>
                        </pic:spPr>
                      </pic:pic>
                    </a:graphicData>
                  </a:graphic>
                </wp:inline>
              </w:drawing>
            </w:r>
          </w:p>
        </w:tc>
      </w:tr>
      <w:tr w:rsidR="005F0B99" w:rsidRPr="00686FC3" w:rsidTr="00630F8E">
        <w:trPr>
          <w:trHeight w:val="1133"/>
        </w:trPr>
        <w:tc>
          <w:tcPr>
            <w:tcW w:w="4788" w:type="dxa"/>
          </w:tcPr>
          <w:p w:rsidR="005F0B99" w:rsidRPr="000D4D5A" w:rsidRDefault="000D4D5A" w:rsidP="00AF22AE">
            <w:pPr>
              <w:pStyle w:val="2"/>
              <w:ind w:left="90" w:right="162"/>
              <w:jc w:val="both"/>
              <w:rPr>
                <w:rFonts w:eastAsiaTheme="minorHAnsi"/>
                <w:lang w:val="el-GR"/>
              </w:rPr>
            </w:pPr>
            <w:bookmarkStart w:id="177" w:name="_Toc518474944"/>
            <w:r w:rsidRPr="00686FC3">
              <w:rPr>
                <w:rFonts w:eastAsiaTheme="minorHAnsi"/>
                <w:lang w:val="el-GR"/>
              </w:rPr>
              <w:t>Διάγραμμα</w:t>
            </w:r>
            <w:r w:rsidR="00686FC3">
              <w:rPr>
                <w:rFonts w:eastAsiaTheme="minorHAnsi"/>
                <w:lang w:val="el-GR"/>
              </w:rPr>
              <w:t xml:space="preserve"> 7.1</w:t>
            </w:r>
            <w:r w:rsidRPr="000D4D5A">
              <w:rPr>
                <w:rFonts w:eastAsiaTheme="minorHAnsi"/>
                <w:lang w:val="el-GR"/>
              </w:rPr>
              <w:t>: Σχέση του λόγου κατάτμησης με την ειδική ενέργεια για τις τροφοδοσίες (</w:t>
            </w:r>
            <w:r w:rsidR="005B76A5">
              <w:rPr>
                <w:rFonts w:eastAsiaTheme="minorHAnsi"/>
                <w:lang w:val="el-GR"/>
              </w:rPr>
              <w:t>-3.35+1.70</w:t>
            </w:r>
            <w:r w:rsidRPr="000D4D5A">
              <w:rPr>
                <w:rFonts w:eastAsiaTheme="minorHAnsi"/>
                <w:lang w:val="el-GR"/>
              </w:rPr>
              <w:t xml:space="preserve"> </w:t>
            </w:r>
            <w:r w:rsidRPr="000D4D5A">
              <w:rPr>
                <w:rFonts w:eastAsiaTheme="minorHAnsi"/>
              </w:rPr>
              <w:t>mm</w:t>
            </w:r>
            <w:r w:rsidRPr="000D4D5A">
              <w:rPr>
                <w:rFonts w:eastAsiaTheme="minorHAnsi"/>
                <w:lang w:val="el-GR"/>
              </w:rPr>
              <w:t xml:space="preserve">, </w:t>
            </w:r>
            <w:r w:rsidR="005B76A5">
              <w:rPr>
                <w:rFonts w:eastAsiaTheme="minorHAnsi"/>
                <w:lang w:val="el-GR"/>
              </w:rPr>
              <w:t>-1.18+0.600</w:t>
            </w:r>
            <w:r w:rsidRPr="000D4D5A">
              <w:rPr>
                <w:rFonts w:eastAsiaTheme="minorHAnsi"/>
                <w:lang w:val="el-GR"/>
              </w:rPr>
              <w:t xml:space="preserve"> </w:t>
            </w:r>
            <w:r w:rsidRPr="000D4D5A">
              <w:rPr>
                <w:rFonts w:eastAsiaTheme="minorHAnsi"/>
              </w:rPr>
              <w:t>mm</w:t>
            </w:r>
            <w:r w:rsidRPr="000D4D5A">
              <w:rPr>
                <w:rFonts w:eastAsiaTheme="minorHAnsi"/>
                <w:lang w:val="el-GR"/>
              </w:rPr>
              <w:t xml:space="preserve">, </w:t>
            </w:r>
            <w:r w:rsidR="00C5462A">
              <w:rPr>
                <w:rFonts w:eastAsiaTheme="minorHAnsi"/>
                <w:lang w:val="el-GR"/>
              </w:rPr>
              <w:t>-0.300+0.150</w:t>
            </w:r>
            <w:r w:rsidRPr="000D4D5A">
              <w:rPr>
                <w:rFonts w:eastAsiaTheme="minorHAnsi"/>
                <w:lang w:val="el-GR"/>
              </w:rPr>
              <w:t xml:space="preserve"> </w:t>
            </w:r>
            <w:r w:rsidRPr="000D4D5A">
              <w:rPr>
                <w:rFonts w:eastAsiaTheme="minorHAnsi"/>
              </w:rPr>
              <w:t>mm</w:t>
            </w:r>
            <w:r w:rsidRPr="000D4D5A">
              <w:rPr>
                <w:rFonts w:eastAsiaTheme="minorHAnsi"/>
                <w:lang w:val="el-GR"/>
              </w:rPr>
              <w:t xml:space="preserve">) στην αυτολειοτρίβηση </w:t>
            </w:r>
            <w:r w:rsidR="00785C42">
              <w:rPr>
                <w:rFonts w:eastAsiaTheme="minorHAnsi"/>
                <w:lang w:val="el-GR"/>
              </w:rPr>
              <w:t>(</w:t>
            </w:r>
            <w:r w:rsidRPr="000D4D5A">
              <w:rPr>
                <w:rFonts w:eastAsiaTheme="minorHAnsi"/>
              </w:rPr>
              <w:t>d</w:t>
            </w:r>
            <w:r w:rsidRPr="000D4D5A">
              <w:rPr>
                <w:rFonts w:eastAsiaTheme="minorHAnsi"/>
                <w:lang w:val="el-GR"/>
              </w:rPr>
              <w:t>=0</w:t>
            </w:r>
            <w:r w:rsidR="00785C42">
              <w:rPr>
                <w:rFonts w:eastAsiaTheme="minorHAnsi"/>
                <w:lang w:val="el-GR"/>
              </w:rPr>
              <w:t>)</w:t>
            </w:r>
            <w:r w:rsidRPr="000D4D5A">
              <w:rPr>
                <w:rFonts w:eastAsiaTheme="minorHAnsi"/>
                <w:lang w:val="el-GR"/>
              </w:rPr>
              <w:t>.</w:t>
            </w:r>
            <w:bookmarkEnd w:id="177"/>
            <w:r w:rsidRPr="000D4D5A">
              <w:rPr>
                <w:rFonts w:eastAsiaTheme="minorHAnsi"/>
                <w:lang w:val="el-GR"/>
              </w:rPr>
              <w:t xml:space="preserve"> </w:t>
            </w:r>
          </w:p>
        </w:tc>
        <w:tc>
          <w:tcPr>
            <w:tcW w:w="4788" w:type="dxa"/>
          </w:tcPr>
          <w:p w:rsidR="005F0B99" w:rsidRPr="000D4D5A" w:rsidRDefault="000D4D5A" w:rsidP="00444C19">
            <w:pPr>
              <w:pStyle w:val="2"/>
              <w:ind w:left="90" w:right="162"/>
              <w:jc w:val="both"/>
              <w:rPr>
                <w:rFonts w:eastAsiaTheme="minorHAnsi"/>
                <w:lang w:val="el-GR"/>
              </w:rPr>
            </w:pPr>
            <w:bookmarkStart w:id="178" w:name="_Toc518474945"/>
            <w:r w:rsidRPr="00686FC3">
              <w:rPr>
                <w:rFonts w:eastAsiaTheme="minorHAnsi"/>
                <w:lang w:val="el-GR"/>
              </w:rPr>
              <w:t>Διάγραμμα</w:t>
            </w:r>
            <w:r w:rsidR="00686FC3">
              <w:rPr>
                <w:rFonts w:eastAsiaTheme="minorHAnsi"/>
                <w:lang w:val="el-GR"/>
              </w:rPr>
              <w:t xml:space="preserve"> 7.2</w:t>
            </w:r>
            <w:r w:rsidRPr="000D4D5A">
              <w:rPr>
                <w:rFonts w:eastAsiaTheme="minorHAnsi"/>
                <w:lang w:val="el-GR"/>
              </w:rPr>
              <w:t>: Σχέση του λόγου κατάτμησης με την ειδική ενέρ</w:t>
            </w:r>
            <w:r w:rsidR="00444C19">
              <w:rPr>
                <w:rFonts w:eastAsiaTheme="minorHAnsi"/>
                <w:lang w:val="el-GR"/>
              </w:rPr>
              <w:t>γεια για τις τροφοδοσίες (-3.35</w:t>
            </w:r>
            <w:r w:rsidRPr="000D4D5A">
              <w:rPr>
                <w:rFonts w:eastAsiaTheme="minorHAnsi"/>
                <w:lang w:val="el-GR"/>
              </w:rPr>
              <w:t xml:space="preserve">+1.70 </w:t>
            </w:r>
            <w:r w:rsidRPr="000D4D5A">
              <w:rPr>
                <w:rFonts w:eastAsiaTheme="minorHAnsi"/>
              </w:rPr>
              <w:t>mm</w:t>
            </w:r>
            <w:r w:rsidR="00444C19">
              <w:rPr>
                <w:rFonts w:eastAsiaTheme="minorHAnsi"/>
                <w:lang w:val="el-GR"/>
              </w:rPr>
              <w:t>, -1.18</w:t>
            </w:r>
            <w:r w:rsidRPr="000D4D5A">
              <w:rPr>
                <w:rFonts w:eastAsiaTheme="minorHAnsi"/>
                <w:lang w:val="el-GR"/>
              </w:rPr>
              <w:t xml:space="preserve">+0.600 </w:t>
            </w:r>
            <w:r w:rsidRPr="000D4D5A">
              <w:rPr>
                <w:rFonts w:eastAsiaTheme="minorHAnsi"/>
              </w:rPr>
              <w:t>mm</w:t>
            </w:r>
            <w:r w:rsidRPr="000D4D5A">
              <w:rPr>
                <w:rFonts w:eastAsiaTheme="minorHAnsi"/>
                <w:lang w:val="el-GR"/>
              </w:rPr>
              <w:t xml:space="preserve">, -0. +0.150 </w:t>
            </w:r>
            <w:r w:rsidRPr="000D4D5A">
              <w:rPr>
                <w:rFonts w:eastAsiaTheme="minorHAnsi"/>
              </w:rPr>
              <w:t>mm</w:t>
            </w:r>
            <w:r w:rsidRPr="000D4D5A">
              <w:rPr>
                <w:rFonts w:eastAsiaTheme="minorHAnsi"/>
                <w:lang w:val="el-GR"/>
              </w:rPr>
              <w:t xml:space="preserve">) με </w:t>
            </w:r>
            <w:r w:rsidR="00785C42">
              <w:rPr>
                <w:rFonts w:eastAsiaTheme="minorHAnsi"/>
                <w:lang w:val="el-GR"/>
              </w:rPr>
              <w:t>χρήση διαμέτρου</w:t>
            </w:r>
            <w:r w:rsidR="00785C42" w:rsidRPr="000D4D5A">
              <w:rPr>
                <w:rFonts w:eastAsiaTheme="minorHAnsi"/>
                <w:lang w:val="el-GR"/>
              </w:rPr>
              <w:t xml:space="preserve"> </w:t>
            </w:r>
            <w:r w:rsidRPr="000D4D5A">
              <w:rPr>
                <w:rFonts w:eastAsiaTheme="minorHAnsi"/>
                <w:lang w:val="el-GR"/>
              </w:rPr>
              <w:t xml:space="preserve">σφαιρών </w:t>
            </w:r>
            <w:r w:rsidRPr="000D4D5A">
              <w:rPr>
                <w:rFonts w:eastAsiaTheme="minorHAnsi"/>
              </w:rPr>
              <w:t>d</w:t>
            </w:r>
            <w:r w:rsidRPr="000D4D5A">
              <w:rPr>
                <w:rFonts w:eastAsiaTheme="minorHAnsi"/>
                <w:lang w:val="el-GR"/>
              </w:rPr>
              <w:t xml:space="preserve">=6.5 </w:t>
            </w:r>
            <w:r w:rsidRPr="000D4D5A">
              <w:rPr>
                <w:rFonts w:eastAsiaTheme="minorHAnsi"/>
              </w:rPr>
              <w:t>mm</w:t>
            </w:r>
            <w:r w:rsidRPr="000D4D5A">
              <w:rPr>
                <w:rFonts w:eastAsiaTheme="minorHAnsi"/>
                <w:lang w:val="el-GR"/>
              </w:rPr>
              <w:t>.</w:t>
            </w:r>
            <w:bookmarkEnd w:id="178"/>
            <w:r w:rsidRPr="000D4D5A">
              <w:rPr>
                <w:rFonts w:eastAsiaTheme="minorHAnsi"/>
                <w:lang w:val="el-GR"/>
              </w:rPr>
              <w:t xml:space="preserve"> </w:t>
            </w:r>
          </w:p>
        </w:tc>
      </w:tr>
    </w:tbl>
    <w:p w:rsidR="002B121F" w:rsidRDefault="002B121F" w:rsidP="005F0B99">
      <w:pPr>
        <w:jc w:val="both"/>
        <w:rPr>
          <w:rFonts w:asciiTheme="minorHAnsi" w:eastAsiaTheme="minorHAnsi" w:hAnsiTheme="minorHAnsi"/>
          <w:lang w:val="el-GR"/>
        </w:rPr>
      </w:pPr>
    </w:p>
    <w:p w:rsidR="002B121F" w:rsidRDefault="002B121F">
      <w:pPr>
        <w:rPr>
          <w:rFonts w:asciiTheme="minorHAnsi" w:eastAsiaTheme="minorHAnsi" w:hAnsiTheme="minorHAnsi"/>
          <w:lang w:val="el-GR"/>
        </w:rPr>
      </w:pPr>
      <w:r>
        <w:rPr>
          <w:rFonts w:asciiTheme="minorHAnsi" w:eastAsiaTheme="minorHAnsi" w:hAnsiTheme="minorHAnsi"/>
          <w:lang w:val="el-GR"/>
        </w:rPr>
        <w:br w:type="page"/>
      </w:r>
    </w:p>
    <w:p w:rsidR="005F0B99" w:rsidRDefault="005F0B99" w:rsidP="005F0B99">
      <w:pPr>
        <w:jc w:val="both"/>
        <w:rPr>
          <w:rFonts w:asciiTheme="minorHAnsi" w:eastAsiaTheme="minorHAnsi" w:hAnsiTheme="minorHAnsi"/>
          <w:lang w:val="el-G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D121BE" w:rsidTr="00630F8E">
        <w:tc>
          <w:tcPr>
            <w:tcW w:w="9576" w:type="dxa"/>
          </w:tcPr>
          <w:p w:rsidR="000D4D5A" w:rsidRDefault="000D4D5A" w:rsidP="002B121F">
            <w:pPr>
              <w:jc w:val="center"/>
              <w:rPr>
                <w:rFonts w:asciiTheme="minorHAnsi" w:eastAsiaTheme="minorHAnsi" w:hAnsiTheme="minorHAnsi"/>
                <w:lang w:val="el-GR"/>
              </w:rPr>
            </w:pPr>
          </w:p>
          <w:p w:rsidR="00D121BE" w:rsidRDefault="003D79FA" w:rsidP="000D4D5A">
            <w:pPr>
              <w:jc w:val="center"/>
              <w:rPr>
                <w:rFonts w:asciiTheme="minorHAnsi" w:eastAsiaTheme="minorHAnsi" w:hAnsiTheme="minorHAnsi"/>
                <w:lang w:val="el-GR"/>
              </w:rPr>
            </w:pPr>
            <w:r>
              <w:rPr>
                <w:rFonts w:asciiTheme="minorHAnsi" w:eastAsiaTheme="minorHAnsi" w:hAnsiTheme="minorHAnsi"/>
                <w:noProof/>
              </w:rPr>
              <w:drawing>
                <wp:inline distT="0" distB="0" distL="0" distR="0" wp14:anchorId="61BDCC7E" wp14:editId="495AE21A">
                  <wp:extent cx="2715768" cy="1636776"/>
                  <wp:effectExtent l="0" t="0" r="8890" b="190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715768" cy="1636776"/>
                          </a:xfrm>
                          <a:prstGeom prst="rect">
                            <a:avLst/>
                          </a:prstGeom>
                          <a:noFill/>
                        </pic:spPr>
                      </pic:pic>
                    </a:graphicData>
                  </a:graphic>
                </wp:inline>
              </w:drawing>
            </w:r>
          </w:p>
        </w:tc>
      </w:tr>
      <w:tr w:rsidR="00D121BE" w:rsidRPr="00D527CB" w:rsidTr="00630F8E">
        <w:tc>
          <w:tcPr>
            <w:tcW w:w="9576" w:type="dxa"/>
          </w:tcPr>
          <w:p w:rsidR="00D121BE" w:rsidRDefault="000D4D5A" w:rsidP="00444C19">
            <w:pPr>
              <w:pStyle w:val="2"/>
              <w:jc w:val="both"/>
              <w:rPr>
                <w:rFonts w:eastAsiaTheme="minorHAnsi"/>
                <w:lang w:val="el-GR"/>
              </w:rPr>
            </w:pPr>
            <w:bookmarkStart w:id="179" w:name="_Toc518474946"/>
            <w:r w:rsidRPr="00686FC3">
              <w:rPr>
                <w:rFonts w:eastAsiaTheme="minorHAnsi"/>
                <w:lang w:val="el-GR"/>
              </w:rPr>
              <w:t>Διάγραμμα</w:t>
            </w:r>
            <w:r w:rsidR="00686FC3">
              <w:rPr>
                <w:rFonts w:eastAsiaTheme="minorHAnsi"/>
                <w:lang w:val="el-GR"/>
              </w:rPr>
              <w:t xml:space="preserve"> 7.3</w:t>
            </w:r>
            <w:r w:rsidRPr="000D4D5A">
              <w:rPr>
                <w:rFonts w:eastAsiaTheme="minorHAnsi"/>
                <w:lang w:val="el-GR"/>
              </w:rPr>
              <w:t>: Σχέση του λόγου κατάτμησης με την ειδική ενέργει</w:t>
            </w:r>
            <w:r w:rsidR="00444C19">
              <w:rPr>
                <w:rFonts w:eastAsiaTheme="minorHAnsi"/>
                <w:lang w:val="el-GR"/>
              </w:rPr>
              <w:t>α για τις τροφοδοσίες (-3.35</w:t>
            </w:r>
            <w:r w:rsidRPr="000D4D5A">
              <w:rPr>
                <w:rFonts w:eastAsiaTheme="minorHAnsi"/>
                <w:lang w:val="el-GR"/>
              </w:rPr>
              <w:t xml:space="preserve">+1.70 </w:t>
            </w:r>
            <w:r w:rsidRPr="000D4D5A">
              <w:rPr>
                <w:rFonts w:eastAsiaTheme="minorHAnsi"/>
              </w:rPr>
              <w:t>mm</w:t>
            </w:r>
            <w:r w:rsidR="00444C19">
              <w:rPr>
                <w:rFonts w:eastAsiaTheme="minorHAnsi"/>
                <w:lang w:val="el-GR"/>
              </w:rPr>
              <w:t>, -1.18</w:t>
            </w:r>
            <w:r w:rsidRPr="000D4D5A">
              <w:rPr>
                <w:rFonts w:eastAsiaTheme="minorHAnsi"/>
                <w:lang w:val="el-GR"/>
              </w:rPr>
              <w:t xml:space="preserve">+0.600 </w:t>
            </w:r>
            <w:r w:rsidRPr="000D4D5A">
              <w:rPr>
                <w:rFonts w:eastAsiaTheme="minorHAnsi"/>
              </w:rPr>
              <w:t>mm</w:t>
            </w:r>
            <w:r w:rsidRPr="000D4D5A">
              <w:rPr>
                <w:rFonts w:eastAsiaTheme="minorHAnsi"/>
                <w:lang w:val="el-GR"/>
              </w:rPr>
              <w:t xml:space="preserve">, -0.300+0.150 </w:t>
            </w:r>
            <w:r w:rsidRPr="000D4D5A">
              <w:rPr>
                <w:rFonts w:eastAsiaTheme="minorHAnsi"/>
              </w:rPr>
              <w:t>mm</w:t>
            </w:r>
            <w:r w:rsidRPr="000D4D5A">
              <w:rPr>
                <w:rFonts w:eastAsiaTheme="minorHAnsi"/>
                <w:lang w:val="el-GR"/>
              </w:rPr>
              <w:t xml:space="preserve">) με </w:t>
            </w:r>
            <w:r w:rsidR="00785C42">
              <w:rPr>
                <w:rFonts w:eastAsiaTheme="minorHAnsi"/>
                <w:lang w:val="el-GR"/>
              </w:rPr>
              <w:t>χρήση διαμέτρου</w:t>
            </w:r>
            <w:r w:rsidR="00785C42" w:rsidRPr="000D4D5A">
              <w:rPr>
                <w:rFonts w:eastAsiaTheme="minorHAnsi"/>
                <w:lang w:val="el-GR"/>
              </w:rPr>
              <w:t xml:space="preserve"> </w:t>
            </w:r>
            <w:r w:rsidRPr="000D4D5A">
              <w:rPr>
                <w:rFonts w:eastAsiaTheme="minorHAnsi"/>
                <w:lang w:val="el-GR"/>
              </w:rPr>
              <w:t xml:space="preserve">σφαιρών </w:t>
            </w:r>
            <w:r w:rsidRPr="000D4D5A">
              <w:rPr>
                <w:rFonts w:eastAsiaTheme="minorHAnsi"/>
              </w:rPr>
              <w:t>d</w:t>
            </w:r>
            <w:r w:rsidRPr="000D4D5A">
              <w:rPr>
                <w:rFonts w:eastAsiaTheme="minorHAnsi"/>
                <w:lang w:val="el-GR"/>
              </w:rPr>
              <w:t>=</w:t>
            </w:r>
            <w:r>
              <w:rPr>
                <w:rFonts w:eastAsiaTheme="minorHAnsi"/>
                <w:lang w:val="el-GR"/>
              </w:rPr>
              <w:t>12.7</w:t>
            </w:r>
            <w:r w:rsidRPr="000D4D5A">
              <w:rPr>
                <w:rFonts w:eastAsiaTheme="minorHAnsi"/>
                <w:lang w:val="el-GR"/>
              </w:rPr>
              <w:t xml:space="preserve"> </w:t>
            </w:r>
            <w:r w:rsidRPr="000D4D5A">
              <w:rPr>
                <w:rFonts w:eastAsiaTheme="minorHAnsi"/>
              </w:rPr>
              <w:t>mm</w:t>
            </w:r>
            <w:r w:rsidRPr="000D4D5A">
              <w:rPr>
                <w:rFonts w:eastAsiaTheme="minorHAnsi"/>
                <w:lang w:val="el-GR"/>
              </w:rPr>
              <w:t>.</w:t>
            </w:r>
            <w:bookmarkEnd w:id="179"/>
          </w:p>
        </w:tc>
      </w:tr>
    </w:tbl>
    <w:p w:rsidR="005F0B99" w:rsidRDefault="005F0B99" w:rsidP="005F0B99">
      <w:pPr>
        <w:jc w:val="both"/>
        <w:rPr>
          <w:rFonts w:asciiTheme="minorHAnsi" w:eastAsiaTheme="minorHAnsi" w:hAnsiTheme="minorHAnsi"/>
          <w:lang w:val="el-GR"/>
        </w:rPr>
      </w:pPr>
    </w:p>
    <w:p w:rsidR="005F0B99" w:rsidRPr="005F0B99" w:rsidRDefault="005F0B99" w:rsidP="00A5689A">
      <w:pPr>
        <w:ind w:firstLine="720"/>
        <w:jc w:val="both"/>
        <w:rPr>
          <w:rFonts w:asciiTheme="minorHAnsi" w:eastAsiaTheme="minorHAnsi" w:hAnsiTheme="minorHAnsi"/>
          <w:lang w:val="el-GR"/>
        </w:rPr>
      </w:pPr>
      <w:r w:rsidRPr="005F0B99">
        <w:rPr>
          <w:rFonts w:asciiTheme="minorHAnsi" w:eastAsiaTheme="minorHAnsi" w:hAnsiTheme="minorHAnsi"/>
          <w:lang w:val="el-GR"/>
        </w:rPr>
        <w:t xml:space="preserve">Τα </w:t>
      </w:r>
      <w:r w:rsidR="0082216C" w:rsidRPr="00686FC3">
        <w:rPr>
          <w:rFonts w:asciiTheme="minorHAnsi" w:eastAsiaTheme="minorHAnsi" w:hAnsiTheme="minorHAnsi"/>
          <w:lang w:val="el-GR"/>
        </w:rPr>
        <w:t>διαγράμματα</w:t>
      </w:r>
      <w:r w:rsidRPr="005F0B99">
        <w:rPr>
          <w:rFonts w:asciiTheme="minorHAnsi" w:eastAsiaTheme="minorHAnsi" w:hAnsiTheme="minorHAnsi"/>
          <w:lang w:val="el-GR"/>
        </w:rPr>
        <w:t xml:space="preserve"> </w:t>
      </w:r>
      <w:r w:rsidR="00686FC3">
        <w:rPr>
          <w:rFonts w:asciiTheme="minorHAnsi" w:eastAsiaTheme="minorHAnsi" w:hAnsiTheme="minorHAnsi"/>
          <w:lang w:val="el-GR"/>
        </w:rPr>
        <w:t xml:space="preserve">7.1 – 7.3 </w:t>
      </w:r>
      <w:r w:rsidRPr="005F0B99">
        <w:rPr>
          <w:rFonts w:asciiTheme="minorHAnsi" w:eastAsiaTheme="minorHAnsi" w:hAnsiTheme="minorHAnsi"/>
          <w:lang w:val="el-GR"/>
        </w:rPr>
        <w:t xml:space="preserve">που προέκυψαν ακολουθούν την γενικευμένη μορφή φυσικής εκθετικής συνάρτησης, σύμφωνα με την σχέση. </w:t>
      </w:r>
    </w:p>
    <w:p w:rsidR="005F0B99" w:rsidRPr="00183903" w:rsidRDefault="0056796B" w:rsidP="005F0B99">
      <w:pPr>
        <w:jc w:val="both"/>
        <w:rPr>
          <w:rFonts w:asciiTheme="minorHAnsi" w:eastAsiaTheme="minorHAnsi" w:hAnsiTheme="minorHAnsi"/>
          <w:lang w:val="el-GR"/>
        </w:rPr>
      </w:pPr>
      <w:r w:rsidRPr="0056796B">
        <w:rPr>
          <w:rFonts w:asciiTheme="minorHAnsi" w:hAnsiTheme="minorHAnsi"/>
        </w:rPr>
        <w:t>d</w:t>
      </w:r>
      <w:r w:rsidRPr="00183903">
        <w:rPr>
          <w:rFonts w:asciiTheme="minorHAnsi" w:hAnsiTheme="minorHAnsi"/>
          <w:lang w:val="el-GR"/>
        </w:rPr>
        <w:t>1</w:t>
      </w:r>
      <w:r w:rsidRPr="00183903">
        <w:rPr>
          <w:rFonts w:asciiTheme="minorHAnsi" w:hAnsiTheme="minorHAnsi"/>
          <w:vertAlign w:val="subscript"/>
          <w:lang w:val="el-GR"/>
        </w:rPr>
        <w:t>80</w:t>
      </w:r>
      <w:r w:rsidRPr="00183903">
        <w:rPr>
          <w:rFonts w:asciiTheme="minorHAnsi" w:hAnsiTheme="minorHAnsi"/>
          <w:lang w:val="el-GR"/>
        </w:rPr>
        <w:t xml:space="preserve"> / </w:t>
      </w:r>
      <w:r w:rsidRPr="0056796B">
        <w:rPr>
          <w:rFonts w:asciiTheme="minorHAnsi" w:hAnsiTheme="minorHAnsi"/>
        </w:rPr>
        <w:t>d</w:t>
      </w:r>
      <w:r w:rsidRPr="00183903">
        <w:rPr>
          <w:rFonts w:asciiTheme="minorHAnsi" w:hAnsiTheme="minorHAnsi"/>
          <w:lang w:val="el-GR"/>
        </w:rPr>
        <w:t>2</w:t>
      </w:r>
      <w:r w:rsidRPr="00183903">
        <w:rPr>
          <w:rFonts w:asciiTheme="minorHAnsi" w:hAnsiTheme="minorHAnsi"/>
          <w:vertAlign w:val="subscript"/>
          <w:lang w:val="el-GR"/>
        </w:rPr>
        <w:t>80</w:t>
      </w:r>
      <w:r w:rsidR="005F0B99" w:rsidRPr="00183903">
        <w:rPr>
          <w:rFonts w:asciiTheme="minorHAnsi" w:eastAsiaTheme="minorHAnsi" w:hAnsiTheme="minorHAnsi"/>
          <w:lang w:val="el-GR"/>
        </w:rPr>
        <w:t xml:space="preserve"> = </w:t>
      </w:r>
      <w:r w:rsidR="005F0B99" w:rsidRPr="005F0B99">
        <w:rPr>
          <w:rFonts w:asciiTheme="minorHAnsi" w:eastAsiaTheme="minorHAnsi" w:hAnsiTheme="minorHAnsi"/>
        </w:rPr>
        <w:t>a</w:t>
      </w:r>
      <w:r w:rsidR="005F0B99" w:rsidRPr="00183903">
        <w:rPr>
          <w:rFonts w:asciiTheme="minorHAnsi" w:eastAsiaTheme="minorHAnsi" w:hAnsiTheme="minorHAnsi"/>
          <w:lang w:val="el-GR"/>
        </w:rPr>
        <w:t xml:space="preserve"> </w:t>
      </w:r>
      <w:r w:rsidR="00F4405C" w:rsidRPr="00183903">
        <w:rPr>
          <w:rFonts w:asciiTheme="minorHAnsi" w:eastAsiaTheme="minorHAnsi" w:hAnsiTheme="minorHAnsi" w:cstheme="minorHAnsi"/>
          <w:lang w:val="el-GR"/>
        </w:rPr>
        <w:t>×</w:t>
      </w:r>
      <w:r w:rsidR="00F4405C" w:rsidRPr="00183903">
        <w:rPr>
          <w:rFonts w:asciiTheme="minorHAnsi" w:eastAsiaTheme="minorHAnsi" w:hAnsiTheme="minorHAnsi"/>
          <w:lang w:val="el-GR"/>
        </w:rPr>
        <w:t xml:space="preserve"> </w:t>
      </w:r>
      <w:proofErr w:type="spellStart"/>
      <w:r w:rsidR="005F0B99" w:rsidRPr="005F0B99">
        <w:rPr>
          <w:rFonts w:asciiTheme="minorHAnsi" w:eastAsiaTheme="minorHAnsi" w:hAnsiTheme="minorHAnsi"/>
        </w:rPr>
        <w:t>e</w:t>
      </w:r>
      <w:r w:rsidR="005F0B99" w:rsidRPr="005F0B99">
        <w:rPr>
          <w:rFonts w:asciiTheme="minorHAnsi" w:eastAsiaTheme="minorHAnsi" w:hAnsiTheme="minorHAnsi"/>
          <w:vertAlign w:val="superscript"/>
        </w:rPr>
        <w:t>c</w:t>
      </w:r>
      <w:proofErr w:type="spellEnd"/>
      <w:r w:rsidR="005F0B99" w:rsidRPr="00183903">
        <w:rPr>
          <w:rFonts w:asciiTheme="minorHAnsi" w:eastAsiaTheme="minorHAnsi" w:hAnsiTheme="minorHAnsi"/>
          <w:vertAlign w:val="superscript"/>
          <w:lang w:val="el-GR"/>
        </w:rPr>
        <w:t xml:space="preserve"> </w:t>
      </w:r>
      <w:r w:rsidR="005F0B99" w:rsidRPr="005F0B99">
        <w:rPr>
          <w:rFonts w:asciiTheme="minorHAnsi" w:eastAsiaTheme="minorHAnsi" w:hAnsiTheme="minorHAnsi"/>
          <w:vertAlign w:val="superscript"/>
          <w:lang w:val="el-GR"/>
        </w:rPr>
        <w:t>ε</w:t>
      </w:r>
    </w:p>
    <w:p w:rsidR="005F0B99" w:rsidRPr="005E6B6C" w:rsidRDefault="005F0B99" w:rsidP="005F0B99">
      <w:pPr>
        <w:jc w:val="both"/>
        <w:rPr>
          <w:rFonts w:asciiTheme="minorHAnsi" w:eastAsiaTheme="minorHAnsi" w:hAnsiTheme="minorHAnsi" w:cstheme="minorHAnsi"/>
          <w:lang w:val="el-GR"/>
        </w:rPr>
      </w:pPr>
      <w:r w:rsidRPr="005F0B99">
        <w:rPr>
          <w:rFonts w:asciiTheme="minorHAnsi" w:eastAsiaTheme="minorHAnsi" w:hAnsiTheme="minorHAnsi"/>
          <w:lang w:val="el-GR"/>
        </w:rPr>
        <w:t xml:space="preserve">, όπου </w:t>
      </w:r>
      <w:r w:rsidRPr="005F0B99">
        <w:rPr>
          <w:rFonts w:asciiTheme="minorHAnsi" w:eastAsiaTheme="minorHAnsi" w:hAnsiTheme="minorHAnsi"/>
        </w:rPr>
        <w:t>a</w:t>
      </w:r>
      <w:r w:rsidRPr="005F0B99">
        <w:rPr>
          <w:rFonts w:asciiTheme="minorHAnsi" w:eastAsiaTheme="minorHAnsi" w:hAnsiTheme="minorHAnsi"/>
          <w:lang w:val="el-GR"/>
        </w:rPr>
        <w:t xml:space="preserve"> και </w:t>
      </w:r>
      <w:r w:rsidRPr="005F0B99">
        <w:rPr>
          <w:rFonts w:asciiTheme="minorHAnsi" w:eastAsiaTheme="minorHAnsi" w:hAnsiTheme="minorHAnsi"/>
        </w:rPr>
        <w:t>c</w:t>
      </w:r>
      <w:r w:rsidRPr="005F0B99">
        <w:rPr>
          <w:rFonts w:asciiTheme="minorHAnsi" w:eastAsiaTheme="minorHAnsi" w:hAnsiTheme="minorHAnsi"/>
          <w:lang w:val="el-GR"/>
        </w:rPr>
        <w:t xml:space="preserve"> σταθερές. Η σταθερά </w:t>
      </w:r>
      <w:r w:rsidRPr="005F0B99">
        <w:rPr>
          <w:rFonts w:asciiTheme="minorHAnsi" w:eastAsiaTheme="minorHAnsi" w:hAnsiTheme="minorHAnsi"/>
        </w:rPr>
        <w:t>a</w:t>
      </w:r>
      <w:r w:rsidRPr="005F0B99">
        <w:rPr>
          <w:rFonts w:asciiTheme="minorHAnsi" w:eastAsiaTheme="minorHAnsi" w:hAnsiTheme="minorHAnsi"/>
          <w:lang w:val="el-GR"/>
        </w:rPr>
        <w:t xml:space="preserve"> δείχνει την τιμή του λόγου κατάτμησης της αρχικής τροφοδοσίας και εξ’</w:t>
      </w:r>
      <w:r w:rsidR="005B66A8" w:rsidRPr="005B66A8">
        <w:rPr>
          <w:rFonts w:asciiTheme="minorHAnsi" w:eastAsiaTheme="minorHAnsi" w:hAnsiTheme="minorHAnsi"/>
          <w:lang w:val="el-GR"/>
        </w:rPr>
        <w:t xml:space="preserve"> </w:t>
      </w:r>
      <w:r w:rsidRPr="005F0B99">
        <w:rPr>
          <w:rFonts w:asciiTheme="minorHAnsi" w:eastAsiaTheme="minorHAnsi" w:hAnsiTheme="minorHAnsi"/>
          <w:lang w:val="el-GR"/>
        </w:rPr>
        <w:t xml:space="preserve">ορισμού ισούται με τη μονάδα. Για το λόγο αυτό τα διαγράμματα που προέκυψαν, θεωρητικά θα ξεκινούν από το ίδιο σημείο και θα </w:t>
      </w:r>
      <w:r w:rsidR="00785D06">
        <w:rPr>
          <w:rFonts w:asciiTheme="minorHAnsi" w:eastAsiaTheme="minorHAnsi" w:hAnsiTheme="minorHAnsi"/>
          <w:lang w:val="el-GR"/>
        </w:rPr>
        <w:t xml:space="preserve">διαφοροποιούνται ανάλογα με την τιμή της σταθεράς </w:t>
      </w:r>
      <w:r w:rsidR="00785D06">
        <w:rPr>
          <w:rFonts w:asciiTheme="minorHAnsi" w:eastAsiaTheme="minorHAnsi" w:hAnsiTheme="minorHAnsi"/>
        </w:rPr>
        <w:t>c</w:t>
      </w:r>
      <w:r w:rsidR="00785D06" w:rsidRPr="00785D06">
        <w:rPr>
          <w:rFonts w:asciiTheme="minorHAnsi" w:eastAsiaTheme="minorHAnsi" w:hAnsiTheme="minorHAnsi"/>
          <w:lang w:val="el-GR"/>
        </w:rPr>
        <w:t xml:space="preserve">. </w:t>
      </w:r>
      <w:r w:rsidR="00785D06">
        <w:rPr>
          <w:rFonts w:asciiTheme="minorHAnsi" w:eastAsiaTheme="minorHAnsi" w:hAnsiTheme="minorHAnsi"/>
          <w:lang w:val="el-GR"/>
        </w:rPr>
        <w:t xml:space="preserve">Όσο μεγαλύτερη είναι η τιμή της </w:t>
      </w:r>
      <w:r w:rsidR="00785D06">
        <w:rPr>
          <w:rFonts w:asciiTheme="minorHAnsi" w:eastAsiaTheme="minorHAnsi" w:hAnsiTheme="minorHAnsi"/>
        </w:rPr>
        <w:t>c</w:t>
      </w:r>
      <w:r w:rsidR="00785D06">
        <w:rPr>
          <w:rFonts w:asciiTheme="minorHAnsi" w:eastAsiaTheme="minorHAnsi" w:hAnsiTheme="minorHAnsi"/>
          <w:lang w:val="el-GR"/>
        </w:rPr>
        <w:t xml:space="preserve">, τόσο τα αντίστοιχα διαγράμματα θα συμπιέζονται προς τον άξονα </w:t>
      </w:r>
      <w:r w:rsidR="00785D06">
        <w:rPr>
          <w:rFonts w:asciiTheme="minorHAnsi" w:eastAsiaTheme="minorHAnsi" w:hAnsiTheme="minorHAnsi"/>
        </w:rPr>
        <w:t>y</w:t>
      </w:r>
      <w:r w:rsidR="00785D06" w:rsidRPr="00785D06">
        <w:rPr>
          <w:rFonts w:asciiTheme="minorHAnsi" w:eastAsiaTheme="minorHAnsi" w:hAnsiTheme="minorHAnsi"/>
          <w:lang w:val="el-GR"/>
        </w:rPr>
        <w:t xml:space="preserve">. </w:t>
      </w:r>
      <w:r w:rsidR="00785D06">
        <w:rPr>
          <w:rFonts w:asciiTheme="minorHAnsi" w:eastAsiaTheme="minorHAnsi" w:hAnsiTheme="minorHAnsi"/>
          <w:lang w:val="el-GR"/>
        </w:rPr>
        <w:t>Αυτό σημαίνει ότι για την ίδια τιμή της ειδικής ενέργειας</w:t>
      </w:r>
      <w:r w:rsidR="00F4405C" w:rsidRPr="00F4405C">
        <w:rPr>
          <w:rFonts w:asciiTheme="minorHAnsi" w:eastAsiaTheme="minorHAnsi" w:hAnsiTheme="minorHAnsi"/>
          <w:lang w:val="el-GR"/>
        </w:rPr>
        <w:t xml:space="preserve"> </w:t>
      </w:r>
      <w:r w:rsidR="00F4405C">
        <w:rPr>
          <w:rFonts w:asciiTheme="minorHAnsi" w:eastAsiaTheme="minorHAnsi" w:hAnsiTheme="minorHAnsi"/>
          <w:lang w:val="el-GR"/>
        </w:rPr>
        <w:t>ε</w:t>
      </w:r>
      <w:r w:rsidR="00785D06">
        <w:rPr>
          <w:rFonts w:asciiTheme="minorHAnsi" w:eastAsiaTheme="minorHAnsi" w:hAnsiTheme="minorHAnsi"/>
          <w:lang w:val="el-GR"/>
        </w:rPr>
        <w:t xml:space="preserve">, ο λόγος κατάτμησης θα μεγαλώνει όσο </w:t>
      </w:r>
      <w:r w:rsidR="00785D06" w:rsidRPr="005E6B6C">
        <w:rPr>
          <w:rFonts w:asciiTheme="minorHAnsi" w:eastAsiaTheme="minorHAnsi" w:hAnsiTheme="minorHAnsi" w:cstheme="minorHAnsi"/>
          <w:lang w:val="el-GR"/>
        </w:rPr>
        <w:t xml:space="preserve">μεγαλώνει και το </w:t>
      </w:r>
      <w:r w:rsidR="00785D06" w:rsidRPr="005E6B6C">
        <w:rPr>
          <w:rFonts w:asciiTheme="minorHAnsi" w:eastAsiaTheme="minorHAnsi" w:hAnsiTheme="minorHAnsi" w:cstheme="minorHAnsi"/>
        </w:rPr>
        <w:t>c</w:t>
      </w:r>
      <w:r w:rsidR="00785D06" w:rsidRPr="005E6B6C">
        <w:rPr>
          <w:rFonts w:asciiTheme="minorHAnsi" w:eastAsiaTheme="minorHAnsi" w:hAnsiTheme="minorHAnsi" w:cstheme="minorHAnsi"/>
          <w:lang w:val="el-GR"/>
        </w:rPr>
        <w:t xml:space="preserve">. </w:t>
      </w:r>
      <w:r w:rsidR="000F768D">
        <w:rPr>
          <w:rFonts w:asciiTheme="minorHAnsi" w:eastAsiaTheme="minorHAnsi" w:hAnsiTheme="minorHAnsi" w:cstheme="minorHAnsi"/>
          <w:lang w:val="el-GR"/>
        </w:rPr>
        <w:t xml:space="preserve">Στον πίνακα </w:t>
      </w:r>
      <w:r w:rsidR="003719BC">
        <w:rPr>
          <w:rFonts w:asciiTheme="minorHAnsi" w:eastAsiaTheme="minorHAnsi" w:hAnsiTheme="minorHAnsi" w:cstheme="minorHAnsi"/>
          <w:lang w:val="el-GR"/>
        </w:rPr>
        <w:t xml:space="preserve">7.1 </w:t>
      </w:r>
      <w:r w:rsidR="000F768D">
        <w:rPr>
          <w:rFonts w:asciiTheme="minorHAnsi" w:eastAsiaTheme="minorHAnsi" w:hAnsiTheme="minorHAnsi" w:cstheme="minorHAnsi"/>
          <w:lang w:val="el-GR"/>
        </w:rPr>
        <w:t xml:space="preserve">παρουσιάζονται οι τιμές της σταθεράς </w:t>
      </w:r>
      <w:r w:rsidR="000F768D">
        <w:rPr>
          <w:rFonts w:asciiTheme="minorHAnsi" w:eastAsiaTheme="minorHAnsi" w:hAnsiTheme="minorHAnsi" w:cstheme="minorHAnsi"/>
        </w:rPr>
        <w:t>c</w:t>
      </w:r>
      <w:r w:rsidR="000F768D" w:rsidRPr="000F768D">
        <w:rPr>
          <w:rFonts w:asciiTheme="minorHAnsi" w:eastAsiaTheme="minorHAnsi" w:hAnsiTheme="minorHAnsi" w:cstheme="minorHAnsi"/>
          <w:lang w:val="el-GR"/>
        </w:rPr>
        <w:t xml:space="preserve">. </w:t>
      </w:r>
      <w:r w:rsidR="000F768D">
        <w:rPr>
          <w:rFonts w:asciiTheme="minorHAnsi" w:eastAsiaTheme="minorHAnsi" w:hAnsiTheme="minorHAnsi" w:cstheme="minorHAnsi"/>
          <w:lang w:val="el-GR"/>
        </w:rPr>
        <w:t xml:space="preserve"> </w:t>
      </w:r>
    </w:p>
    <w:p w:rsidR="00B1725A" w:rsidRDefault="0082216C" w:rsidP="005E6B6C">
      <w:pPr>
        <w:ind w:firstLine="720"/>
        <w:jc w:val="both"/>
        <w:rPr>
          <w:rFonts w:asciiTheme="minorHAnsi" w:hAnsiTheme="minorHAnsi" w:cstheme="minorHAnsi"/>
          <w:lang w:val="el-GR"/>
        </w:rPr>
      </w:pPr>
      <w:r w:rsidRPr="005E6B6C">
        <w:rPr>
          <w:rFonts w:asciiTheme="minorHAnsi" w:hAnsiTheme="minorHAnsi" w:cstheme="minorHAnsi"/>
          <w:lang w:val="el-GR"/>
        </w:rPr>
        <w:t xml:space="preserve">Από τα </w:t>
      </w:r>
      <w:r w:rsidRPr="00D83352">
        <w:rPr>
          <w:rFonts w:asciiTheme="minorHAnsi" w:hAnsiTheme="minorHAnsi" w:cstheme="minorHAnsi"/>
          <w:lang w:val="el-GR"/>
        </w:rPr>
        <w:t>διαγράμματα</w:t>
      </w:r>
      <w:r w:rsidR="00686FC3">
        <w:rPr>
          <w:rFonts w:asciiTheme="minorHAnsi" w:hAnsiTheme="minorHAnsi" w:cstheme="minorHAnsi"/>
          <w:lang w:val="el-GR"/>
        </w:rPr>
        <w:t xml:space="preserve"> 7.1 – 7.3 </w:t>
      </w:r>
      <w:r w:rsidRPr="005E6B6C">
        <w:rPr>
          <w:rFonts w:asciiTheme="minorHAnsi" w:hAnsiTheme="minorHAnsi" w:cstheme="minorHAnsi"/>
          <w:lang w:val="el-GR"/>
        </w:rPr>
        <w:t xml:space="preserve"> προκύπτει ότι</w:t>
      </w:r>
      <w:r w:rsidR="006E3BD4" w:rsidRPr="005E6B6C">
        <w:rPr>
          <w:rFonts w:asciiTheme="minorHAnsi" w:hAnsiTheme="minorHAnsi" w:cstheme="minorHAnsi"/>
          <w:lang w:val="el-GR"/>
        </w:rPr>
        <w:t xml:space="preserve"> σε μικρούς χρόνους λειοτρίβησης, άρα συνεπώς και σε χαμηλές ενέργειες κατανάλωσης</w:t>
      </w:r>
      <w:r w:rsidR="00F4405C">
        <w:rPr>
          <w:rFonts w:asciiTheme="minorHAnsi" w:hAnsiTheme="minorHAnsi" w:cstheme="minorHAnsi"/>
          <w:lang w:val="el-GR"/>
        </w:rPr>
        <w:t xml:space="preserve"> ε</w:t>
      </w:r>
      <w:r w:rsidR="00DC6828" w:rsidRPr="005E6B6C">
        <w:rPr>
          <w:rFonts w:asciiTheme="minorHAnsi" w:hAnsiTheme="minorHAnsi" w:cstheme="minorHAnsi"/>
          <w:lang w:val="el-GR"/>
        </w:rPr>
        <w:t xml:space="preserve">, ο λόγος κατάτμησης των διαφορετικών μεγεθών τροφοδοσίας δεν παρουσιάζει μεγάλες </w:t>
      </w:r>
      <w:r w:rsidR="00B1725A" w:rsidRPr="005E6B6C">
        <w:rPr>
          <w:rFonts w:asciiTheme="minorHAnsi" w:hAnsiTheme="minorHAnsi" w:cstheme="minorHAnsi"/>
          <w:lang w:val="el-GR"/>
        </w:rPr>
        <w:t>μεταβολές</w:t>
      </w:r>
      <w:r w:rsidR="00DC6828" w:rsidRPr="005E6B6C">
        <w:rPr>
          <w:rFonts w:asciiTheme="minorHAnsi" w:hAnsiTheme="minorHAnsi" w:cstheme="minorHAnsi"/>
          <w:lang w:val="el-GR"/>
        </w:rPr>
        <w:t xml:space="preserve">.  Στις δοκιμές αυτολειοτρίβησης </w:t>
      </w:r>
      <w:r w:rsidR="00DC6828" w:rsidRPr="005E6B6C">
        <w:rPr>
          <w:rFonts w:asciiTheme="minorHAnsi" w:hAnsiTheme="minorHAnsi" w:cstheme="minorHAnsi"/>
        </w:rPr>
        <w:t>d</w:t>
      </w:r>
      <w:r w:rsidR="00DC6828" w:rsidRPr="005E6B6C">
        <w:rPr>
          <w:rFonts w:asciiTheme="minorHAnsi" w:hAnsiTheme="minorHAnsi" w:cstheme="minorHAnsi"/>
          <w:lang w:val="el-GR"/>
        </w:rPr>
        <w:t xml:space="preserve">=0, ο λόγος κατάτμησης παραμένει σταθερός </w:t>
      </w:r>
      <w:r w:rsidR="00785C42">
        <w:rPr>
          <w:rFonts w:asciiTheme="minorHAnsi" w:hAnsiTheme="minorHAnsi" w:cstheme="minorHAnsi"/>
          <w:lang w:val="el-GR"/>
        </w:rPr>
        <w:t xml:space="preserve">και </w:t>
      </w:r>
      <w:r w:rsidR="00785C42" w:rsidRPr="005E6B6C">
        <w:rPr>
          <w:rFonts w:asciiTheme="minorHAnsi" w:hAnsiTheme="minorHAnsi" w:cstheme="minorHAnsi"/>
          <w:lang w:val="el-GR"/>
        </w:rPr>
        <w:t>ανεξ</w:t>
      </w:r>
      <w:r w:rsidR="00785C42">
        <w:rPr>
          <w:rFonts w:asciiTheme="minorHAnsi" w:hAnsiTheme="minorHAnsi" w:cstheme="minorHAnsi"/>
          <w:lang w:val="el-GR"/>
        </w:rPr>
        <w:t>άρτητος</w:t>
      </w:r>
      <w:r w:rsidR="00785C42" w:rsidRPr="005E6B6C">
        <w:rPr>
          <w:rFonts w:asciiTheme="minorHAnsi" w:hAnsiTheme="minorHAnsi" w:cstheme="minorHAnsi"/>
          <w:lang w:val="el-GR"/>
        </w:rPr>
        <w:t xml:space="preserve"> </w:t>
      </w:r>
      <w:r w:rsidR="00DC6828" w:rsidRPr="005E6B6C">
        <w:rPr>
          <w:rFonts w:asciiTheme="minorHAnsi" w:hAnsiTheme="minorHAnsi" w:cstheme="minorHAnsi"/>
          <w:lang w:val="el-GR"/>
        </w:rPr>
        <w:t xml:space="preserve">του μεγέθους τροφοδοσίας και της ενέργειας που καταναλώνεται. </w:t>
      </w:r>
    </w:p>
    <w:p w:rsidR="00DF7057" w:rsidRPr="005B66A8" w:rsidRDefault="00DC6828" w:rsidP="005E6B6C">
      <w:pPr>
        <w:ind w:firstLine="720"/>
        <w:jc w:val="both"/>
        <w:rPr>
          <w:rFonts w:asciiTheme="minorHAnsi" w:hAnsiTheme="minorHAnsi" w:cstheme="minorHAnsi"/>
          <w:lang w:val="el-GR"/>
        </w:rPr>
      </w:pPr>
      <w:r w:rsidRPr="005E6B6C">
        <w:rPr>
          <w:rFonts w:asciiTheme="minorHAnsi" w:hAnsiTheme="minorHAnsi" w:cstheme="minorHAnsi"/>
          <w:lang w:val="el-GR"/>
        </w:rPr>
        <w:t xml:space="preserve">Στις δοκιμές με χρήση σφαιρών </w:t>
      </w:r>
      <w:r w:rsidRPr="005E6B6C">
        <w:rPr>
          <w:rFonts w:asciiTheme="minorHAnsi" w:hAnsiTheme="minorHAnsi" w:cstheme="minorHAnsi"/>
        </w:rPr>
        <w:t>d</w:t>
      </w:r>
      <w:r w:rsidRPr="005E6B6C">
        <w:rPr>
          <w:rFonts w:asciiTheme="minorHAnsi" w:hAnsiTheme="minorHAnsi" w:cstheme="minorHAnsi"/>
          <w:lang w:val="el-GR"/>
        </w:rPr>
        <w:t xml:space="preserve">=6.5 </w:t>
      </w:r>
      <w:r w:rsidRPr="005E6B6C">
        <w:rPr>
          <w:rFonts w:asciiTheme="minorHAnsi" w:hAnsiTheme="minorHAnsi" w:cstheme="minorHAnsi"/>
        </w:rPr>
        <w:t>mm</w:t>
      </w:r>
      <w:r w:rsidR="00DF7057">
        <w:rPr>
          <w:rFonts w:asciiTheme="minorHAnsi" w:hAnsiTheme="minorHAnsi" w:cstheme="minorHAnsi"/>
          <w:lang w:val="el-GR"/>
        </w:rPr>
        <w:t xml:space="preserve"> και σε ειδική ενέργεια ε=</w:t>
      </w:r>
      <w:r w:rsidR="005B66A8">
        <w:rPr>
          <w:rFonts w:asciiTheme="minorHAnsi" w:hAnsiTheme="minorHAnsi" w:cstheme="minorHAnsi"/>
          <w:lang w:val="el-GR"/>
        </w:rPr>
        <w:t xml:space="preserve"> 1.61</w:t>
      </w:r>
      <w:r w:rsidR="00DF7057">
        <w:rPr>
          <w:rFonts w:asciiTheme="minorHAnsi" w:hAnsiTheme="minorHAnsi" w:cstheme="minorHAnsi"/>
          <w:lang w:val="el-GR"/>
        </w:rPr>
        <w:t xml:space="preserve"> </w:t>
      </w:r>
      <w:r w:rsidR="00785C42">
        <w:rPr>
          <w:rFonts w:asciiTheme="minorHAnsi" w:hAnsiTheme="minorHAnsi" w:cstheme="minorHAnsi"/>
          <w:lang w:val="el-GR"/>
        </w:rPr>
        <w:t>(</w:t>
      </w:r>
      <w:r w:rsidR="00F4405C">
        <w:rPr>
          <w:rFonts w:asciiTheme="minorHAnsi" w:hAnsiTheme="minorHAnsi" w:cstheme="minorHAnsi"/>
          <w:lang w:val="en-GB"/>
        </w:rPr>
        <w:t>kWh</w:t>
      </w:r>
      <w:r w:rsidR="00F4405C" w:rsidRPr="00F4405C">
        <w:rPr>
          <w:rFonts w:asciiTheme="minorHAnsi" w:hAnsiTheme="minorHAnsi" w:cstheme="minorHAnsi"/>
          <w:lang w:val="el-GR"/>
        </w:rPr>
        <w:t>/</w:t>
      </w:r>
      <w:r w:rsidR="00F4405C">
        <w:rPr>
          <w:rFonts w:asciiTheme="minorHAnsi" w:hAnsiTheme="minorHAnsi" w:cstheme="minorHAnsi"/>
          <w:lang w:val="en-GB"/>
        </w:rPr>
        <w:t>t</w:t>
      </w:r>
      <w:r w:rsidR="00785C42">
        <w:rPr>
          <w:rFonts w:asciiTheme="minorHAnsi" w:hAnsiTheme="minorHAnsi" w:cstheme="minorHAnsi"/>
          <w:lang w:val="el-GR"/>
        </w:rPr>
        <w:t xml:space="preserve">) </w:t>
      </w:r>
      <w:r w:rsidR="00DF7057">
        <w:rPr>
          <w:rFonts w:asciiTheme="minorHAnsi" w:hAnsiTheme="minorHAnsi" w:cstheme="minorHAnsi"/>
          <w:lang w:val="el-GR"/>
        </w:rPr>
        <w:t>(</w:t>
      </w:r>
      <w:r w:rsidR="00DF7057">
        <w:rPr>
          <w:rFonts w:asciiTheme="minorHAnsi" w:hAnsiTheme="minorHAnsi" w:cstheme="minorHAnsi"/>
        </w:rPr>
        <w:t>t</w:t>
      </w:r>
      <w:r w:rsidR="00DF7057" w:rsidRPr="00DF7057">
        <w:rPr>
          <w:rFonts w:asciiTheme="minorHAnsi" w:hAnsiTheme="minorHAnsi" w:cstheme="minorHAnsi"/>
          <w:lang w:val="el-GR"/>
        </w:rPr>
        <w:t xml:space="preserve">=2 </w:t>
      </w:r>
      <w:r w:rsidR="00DF7057">
        <w:rPr>
          <w:rFonts w:asciiTheme="minorHAnsi" w:hAnsiTheme="minorHAnsi" w:cstheme="minorHAnsi"/>
        </w:rPr>
        <w:t>min</w:t>
      </w:r>
      <w:r w:rsidR="00DF7057" w:rsidRPr="00DF7057">
        <w:rPr>
          <w:rFonts w:asciiTheme="minorHAnsi" w:hAnsiTheme="minorHAnsi" w:cstheme="minorHAnsi"/>
          <w:lang w:val="el-GR"/>
        </w:rPr>
        <w:t>)</w:t>
      </w:r>
      <w:r w:rsidRPr="005E6B6C">
        <w:rPr>
          <w:rFonts w:asciiTheme="minorHAnsi" w:hAnsiTheme="minorHAnsi" w:cstheme="minorHAnsi"/>
          <w:lang w:val="el-GR"/>
        </w:rPr>
        <w:t>, ο λόγος κατάτμησης είναι μεγαλύτερος όταν χρησιμοποιείται το πιο λεπτό κλά</w:t>
      </w:r>
      <w:r w:rsidR="00F4405C">
        <w:rPr>
          <w:rFonts w:asciiTheme="minorHAnsi" w:hAnsiTheme="minorHAnsi" w:cstheme="minorHAnsi"/>
          <w:lang w:val="el-GR"/>
        </w:rPr>
        <w:t>σμα τροφοδοσίας (-0.300</w:t>
      </w:r>
      <w:r w:rsidR="005E6B6C" w:rsidRPr="005E6B6C">
        <w:rPr>
          <w:rFonts w:asciiTheme="minorHAnsi" w:hAnsiTheme="minorHAnsi" w:cstheme="minorHAnsi"/>
          <w:lang w:val="el-GR"/>
        </w:rPr>
        <w:t xml:space="preserve">+0.150 </w:t>
      </w:r>
      <w:r w:rsidR="005E6B6C" w:rsidRPr="005E6B6C">
        <w:rPr>
          <w:rFonts w:asciiTheme="minorHAnsi" w:hAnsiTheme="minorHAnsi" w:cstheme="minorHAnsi"/>
        </w:rPr>
        <w:t>mm</w:t>
      </w:r>
      <w:r w:rsidR="0056796B">
        <w:rPr>
          <w:rFonts w:asciiTheme="minorHAnsi" w:hAnsiTheme="minorHAnsi" w:cstheme="minorHAnsi"/>
          <w:lang w:val="el-GR"/>
        </w:rPr>
        <w:t>,</w:t>
      </w:r>
      <w:r w:rsidR="0056796B" w:rsidRPr="0056796B">
        <w:rPr>
          <w:rFonts w:asciiTheme="minorHAnsi" w:hAnsiTheme="minorHAnsi"/>
          <w:lang w:val="el-GR"/>
        </w:rPr>
        <w:t xml:space="preserve"> </w:t>
      </w:r>
      <w:r w:rsidR="0056796B" w:rsidRPr="0056796B">
        <w:rPr>
          <w:rFonts w:asciiTheme="minorHAnsi" w:hAnsiTheme="minorHAnsi"/>
        </w:rPr>
        <w:t>d</w:t>
      </w:r>
      <w:r w:rsidR="0056796B" w:rsidRPr="0056796B">
        <w:rPr>
          <w:rFonts w:asciiTheme="minorHAnsi" w:hAnsiTheme="minorHAnsi"/>
          <w:lang w:val="el-GR"/>
        </w:rPr>
        <w:t>1</w:t>
      </w:r>
      <w:r w:rsidR="0056796B" w:rsidRPr="0056796B">
        <w:rPr>
          <w:rFonts w:asciiTheme="minorHAnsi" w:hAnsiTheme="minorHAnsi"/>
          <w:vertAlign w:val="subscript"/>
          <w:lang w:val="el-GR"/>
        </w:rPr>
        <w:t>80</w:t>
      </w:r>
      <w:r w:rsidR="00F4405C">
        <w:rPr>
          <w:rFonts w:asciiTheme="minorHAnsi" w:hAnsiTheme="minorHAnsi"/>
          <w:lang w:val="el-GR"/>
        </w:rPr>
        <w:t>/</w:t>
      </w:r>
      <w:r w:rsidR="0056796B" w:rsidRPr="0056796B">
        <w:rPr>
          <w:rFonts w:asciiTheme="minorHAnsi" w:hAnsiTheme="minorHAnsi"/>
        </w:rPr>
        <w:t>d</w:t>
      </w:r>
      <w:r w:rsidR="0056796B" w:rsidRPr="0056796B">
        <w:rPr>
          <w:rFonts w:asciiTheme="minorHAnsi" w:hAnsiTheme="minorHAnsi"/>
          <w:lang w:val="el-GR"/>
        </w:rPr>
        <w:t>2</w:t>
      </w:r>
      <w:r w:rsidR="0056796B" w:rsidRPr="0056796B">
        <w:rPr>
          <w:rFonts w:asciiTheme="minorHAnsi" w:hAnsiTheme="minorHAnsi"/>
          <w:vertAlign w:val="subscript"/>
          <w:lang w:val="el-GR"/>
        </w:rPr>
        <w:t>80</w:t>
      </w:r>
      <w:r w:rsidR="0056796B" w:rsidRPr="0056796B">
        <w:rPr>
          <w:rFonts w:asciiTheme="minorHAnsi" w:hAnsiTheme="minorHAnsi"/>
          <w:lang w:val="el-GR"/>
        </w:rPr>
        <w:t>=</w:t>
      </w:r>
      <w:r w:rsidR="00DF7057">
        <w:rPr>
          <w:rFonts w:asciiTheme="minorHAnsi" w:hAnsiTheme="minorHAnsi"/>
          <w:lang w:val="el-GR"/>
        </w:rPr>
        <w:t>1.</w:t>
      </w:r>
      <w:r w:rsidR="00DF7057" w:rsidRPr="00DF7057">
        <w:rPr>
          <w:rFonts w:asciiTheme="minorHAnsi" w:hAnsiTheme="minorHAnsi"/>
          <w:lang w:val="el-GR"/>
        </w:rPr>
        <w:t>87</w:t>
      </w:r>
      <w:r w:rsidR="005E6B6C" w:rsidRPr="005E6B6C">
        <w:rPr>
          <w:rFonts w:asciiTheme="minorHAnsi" w:hAnsiTheme="minorHAnsi" w:cstheme="minorHAnsi"/>
          <w:lang w:val="el-GR"/>
        </w:rPr>
        <w:t xml:space="preserve">) και μικρότερος στο ενδιάμεσο </w:t>
      </w:r>
      <w:r w:rsidR="00F4405C">
        <w:rPr>
          <w:rFonts w:asciiTheme="minorHAnsi" w:hAnsiTheme="minorHAnsi" w:cstheme="minorHAnsi"/>
          <w:lang w:val="el-GR"/>
        </w:rPr>
        <w:t>(-1.18</w:t>
      </w:r>
      <w:r w:rsidR="005E6B6C" w:rsidRPr="005E6B6C">
        <w:rPr>
          <w:rFonts w:asciiTheme="minorHAnsi" w:hAnsiTheme="minorHAnsi" w:cstheme="minorHAnsi"/>
          <w:lang w:val="el-GR"/>
        </w:rPr>
        <w:t xml:space="preserve">+0.600 </w:t>
      </w:r>
      <w:r w:rsidR="005E6B6C" w:rsidRPr="005E6B6C">
        <w:rPr>
          <w:rFonts w:asciiTheme="minorHAnsi" w:hAnsiTheme="minorHAnsi" w:cstheme="minorHAnsi"/>
        </w:rPr>
        <w:t>mm</w:t>
      </w:r>
      <w:r w:rsidR="00DF7057">
        <w:rPr>
          <w:rFonts w:asciiTheme="minorHAnsi" w:hAnsiTheme="minorHAnsi" w:cstheme="minorHAnsi"/>
          <w:lang w:val="el-GR"/>
        </w:rPr>
        <w:t xml:space="preserve">, </w:t>
      </w:r>
      <w:r w:rsidR="00DF7057" w:rsidRPr="0056796B">
        <w:rPr>
          <w:rFonts w:asciiTheme="minorHAnsi" w:hAnsiTheme="minorHAnsi"/>
        </w:rPr>
        <w:t>d</w:t>
      </w:r>
      <w:r w:rsidR="00DF7057" w:rsidRPr="0056796B">
        <w:rPr>
          <w:rFonts w:asciiTheme="minorHAnsi" w:hAnsiTheme="minorHAnsi"/>
          <w:lang w:val="el-GR"/>
        </w:rPr>
        <w:t>1</w:t>
      </w:r>
      <w:r w:rsidR="00DF7057" w:rsidRPr="0056796B">
        <w:rPr>
          <w:rFonts w:asciiTheme="minorHAnsi" w:hAnsiTheme="minorHAnsi"/>
          <w:vertAlign w:val="subscript"/>
          <w:lang w:val="el-GR"/>
        </w:rPr>
        <w:t>80</w:t>
      </w:r>
      <w:r w:rsidR="00DF7057" w:rsidRPr="0056796B">
        <w:rPr>
          <w:rFonts w:asciiTheme="minorHAnsi" w:hAnsiTheme="minorHAnsi"/>
          <w:lang w:val="el-GR"/>
        </w:rPr>
        <w:t>/</w:t>
      </w:r>
      <w:r w:rsidR="00DF7057" w:rsidRPr="0056796B">
        <w:rPr>
          <w:rFonts w:asciiTheme="minorHAnsi" w:hAnsiTheme="minorHAnsi"/>
        </w:rPr>
        <w:t>d</w:t>
      </w:r>
      <w:r w:rsidR="00DF7057" w:rsidRPr="0056796B">
        <w:rPr>
          <w:rFonts w:asciiTheme="minorHAnsi" w:hAnsiTheme="minorHAnsi"/>
          <w:lang w:val="el-GR"/>
        </w:rPr>
        <w:t>2</w:t>
      </w:r>
      <w:r w:rsidR="00DF7057" w:rsidRPr="0056796B">
        <w:rPr>
          <w:rFonts w:asciiTheme="minorHAnsi" w:hAnsiTheme="minorHAnsi"/>
          <w:vertAlign w:val="subscript"/>
          <w:lang w:val="el-GR"/>
        </w:rPr>
        <w:t>80</w:t>
      </w:r>
      <w:r w:rsidR="00DF7057" w:rsidRPr="0056796B">
        <w:rPr>
          <w:rFonts w:asciiTheme="minorHAnsi" w:hAnsiTheme="minorHAnsi"/>
          <w:lang w:val="el-GR"/>
        </w:rPr>
        <w:t>=</w:t>
      </w:r>
      <w:r w:rsidR="00DF7057">
        <w:rPr>
          <w:rFonts w:asciiTheme="minorHAnsi" w:hAnsiTheme="minorHAnsi"/>
          <w:lang w:val="el-GR"/>
        </w:rPr>
        <w:t>1.</w:t>
      </w:r>
      <w:r w:rsidR="00DF7057" w:rsidRPr="00DF7057">
        <w:rPr>
          <w:rFonts w:asciiTheme="minorHAnsi" w:hAnsiTheme="minorHAnsi"/>
          <w:lang w:val="el-GR"/>
        </w:rPr>
        <w:t>66</w:t>
      </w:r>
      <w:r w:rsidR="005E6B6C" w:rsidRPr="005E6B6C">
        <w:rPr>
          <w:rFonts w:asciiTheme="minorHAnsi" w:hAnsiTheme="minorHAnsi" w:cstheme="minorHAnsi"/>
          <w:lang w:val="el-GR"/>
        </w:rPr>
        <w:t xml:space="preserve">) και στο πιο χονδρό </w:t>
      </w:r>
      <w:r w:rsidR="00F4405C">
        <w:rPr>
          <w:rFonts w:asciiTheme="minorHAnsi" w:hAnsiTheme="minorHAnsi" w:cstheme="minorHAnsi"/>
          <w:lang w:val="el-GR"/>
        </w:rPr>
        <w:t>προϊόν (-3.35</w:t>
      </w:r>
      <w:r w:rsidR="005E6B6C" w:rsidRPr="005E6B6C">
        <w:rPr>
          <w:rFonts w:asciiTheme="minorHAnsi" w:hAnsiTheme="minorHAnsi" w:cstheme="minorHAnsi"/>
          <w:lang w:val="el-GR"/>
        </w:rPr>
        <w:t xml:space="preserve">+1.70 </w:t>
      </w:r>
      <w:r w:rsidR="005E6B6C" w:rsidRPr="005E6B6C">
        <w:rPr>
          <w:rFonts w:asciiTheme="minorHAnsi" w:hAnsiTheme="minorHAnsi" w:cstheme="minorHAnsi"/>
        </w:rPr>
        <w:t>mm</w:t>
      </w:r>
      <w:r w:rsidR="00DF7057" w:rsidRPr="00DF7057">
        <w:rPr>
          <w:rFonts w:asciiTheme="minorHAnsi" w:hAnsiTheme="minorHAnsi" w:cstheme="minorHAnsi"/>
          <w:lang w:val="el-GR"/>
        </w:rPr>
        <w:t xml:space="preserve">, </w:t>
      </w:r>
      <w:r w:rsidR="00DF7057" w:rsidRPr="0056796B">
        <w:rPr>
          <w:rFonts w:asciiTheme="minorHAnsi" w:hAnsiTheme="minorHAnsi"/>
        </w:rPr>
        <w:t>d</w:t>
      </w:r>
      <w:r w:rsidR="00DF7057" w:rsidRPr="0056796B">
        <w:rPr>
          <w:rFonts w:asciiTheme="minorHAnsi" w:hAnsiTheme="minorHAnsi"/>
          <w:lang w:val="el-GR"/>
        </w:rPr>
        <w:t>1</w:t>
      </w:r>
      <w:r w:rsidR="00DF7057" w:rsidRPr="0056796B">
        <w:rPr>
          <w:rFonts w:asciiTheme="minorHAnsi" w:hAnsiTheme="minorHAnsi"/>
          <w:vertAlign w:val="subscript"/>
          <w:lang w:val="el-GR"/>
        </w:rPr>
        <w:t>80</w:t>
      </w:r>
      <w:r w:rsidR="00DF7057" w:rsidRPr="0056796B">
        <w:rPr>
          <w:rFonts w:asciiTheme="minorHAnsi" w:hAnsiTheme="minorHAnsi"/>
          <w:lang w:val="el-GR"/>
        </w:rPr>
        <w:t>/</w:t>
      </w:r>
      <w:r w:rsidR="00DF7057" w:rsidRPr="0056796B">
        <w:rPr>
          <w:rFonts w:asciiTheme="minorHAnsi" w:hAnsiTheme="minorHAnsi"/>
        </w:rPr>
        <w:t>d</w:t>
      </w:r>
      <w:r w:rsidR="00DF7057" w:rsidRPr="0056796B">
        <w:rPr>
          <w:rFonts w:asciiTheme="minorHAnsi" w:hAnsiTheme="minorHAnsi"/>
          <w:lang w:val="el-GR"/>
        </w:rPr>
        <w:t>2</w:t>
      </w:r>
      <w:r w:rsidR="00DF7057" w:rsidRPr="0056796B">
        <w:rPr>
          <w:rFonts w:asciiTheme="minorHAnsi" w:hAnsiTheme="minorHAnsi"/>
          <w:vertAlign w:val="subscript"/>
          <w:lang w:val="el-GR"/>
        </w:rPr>
        <w:t>80</w:t>
      </w:r>
      <w:r w:rsidR="00DF7057" w:rsidRPr="0056796B">
        <w:rPr>
          <w:rFonts w:asciiTheme="minorHAnsi" w:hAnsiTheme="minorHAnsi"/>
          <w:lang w:val="el-GR"/>
        </w:rPr>
        <w:t>=</w:t>
      </w:r>
      <w:r w:rsidR="00DF7057">
        <w:rPr>
          <w:rFonts w:asciiTheme="minorHAnsi" w:hAnsiTheme="minorHAnsi"/>
          <w:lang w:val="el-GR"/>
        </w:rPr>
        <w:t>1.</w:t>
      </w:r>
      <w:r w:rsidR="00DF7057" w:rsidRPr="00DF7057">
        <w:rPr>
          <w:rFonts w:asciiTheme="minorHAnsi" w:hAnsiTheme="minorHAnsi"/>
          <w:lang w:val="el-GR"/>
        </w:rPr>
        <w:t>44</w:t>
      </w:r>
      <w:r w:rsidR="005E6B6C" w:rsidRPr="005E6B6C">
        <w:rPr>
          <w:rFonts w:asciiTheme="minorHAnsi" w:hAnsiTheme="minorHAnsi" w:cstheme="minorHAnsi"/>
          <w:lang w:val="el-GR"/>
        </w:rPr>
        <w:t xml:space="preserve">). </w:t>
      </w:r>
    </w:p>
    <w:p w:rsidR="00CD6985" w:rsidRDefault="005E6B6C" w:rsidP="005E6B6C">
      <w:pPr>
        <w:ind w:firstLine="720"/>
        <w:jc w:val="both"/>
        <w:rPr>
          <w:rFonts w:asciiTheme="minorHAnsi" w:hAnsiTheme="minorHAnsi" w:cstheme="minorHAnsi"/>
          <w:lang w:val="el-GR"/>
        </w:rPr>
      </w:pPr>
      <w:r w:rsidRPr="005E6B6C">
        <w:rPr>
          <w:rFonts w:asciiTheme="minorHAnsi" w:hAnsiTheme="minorHAnsi" w:cstheme="minorHAnsi"/>
          <w:lang w:val="el-GR"/>
        </w:rPr>
        <w:t>Από την άλλη, στις δοκιμές με χρήση μεγαλύτερων σφαιρών (</w:t>
      </w:r>
      <w:r w:rsidRPr="005E6B6C">
        <w:rPr>
          <w:rFonts w:asciiTheme="minorHAnsi" w:hAnsiTheme="minorHAnsi" w:cstheme="minorHAnsi"/>
        </w:rPr>
        <w:t>d</w:t>
      </w:r>
      <w:r w:rsidRPr="005E6B6C">
        <w:rPr>
          <w:rFonts w:asciiTheme="minorHAnsi" w:hAnsiTheme="minorHAnsi" w:cstheme="minorHAnsi"/>
          <w:lang w:val="el-GR"/>
        </w:rPr>
        <w:t xml:space="preserve">=12.7 </w:t>
      </w:r>
      <w:r w:rsidRPr="005E6B6C">
        <w:rPr>
          <w:rFonts w:asciiTheme="minorHAnsi" w:hAnsiTheme="minorHAnsi" w:cstheme="minorHAnsi"/>
        </w:rPr>
        <w:t>mm</w:t>
      </w:r>
      <w:r w:rsidRPr="005E6B6C">
        <w:rPr>
          <w:rFonts w:asciiTheme="minorHAnsi" w:hAnsiTheme="minorHAnsi" w:cstheme="minorHAnsi"/>
          <w:lang w:val="el-GR"/>
        </w:rPr>
        <w:t>)</w:t>
      </w:r>
      <w:r w:rsidR="005B66A8">
        <w:rPr>
          <w:rFonts w:asciiTheme="minorHAnsi" w:hAnsiTheme="minorHAnsi" w:cstheme="minorHAnsi"/>
          <w:lang w:val="el-GR"/>
        </w:rPr>
        <w:t xml:space="preserve"> και σε ειδική ενέργεια ε= 1.61 </w:t>
      </w:r>
      <w:r w:rsidR="00F4405C" w:rsidRPr="00F4405C">
        <w:rPr>
          <w:rFonts w:asciiTheme="minorHAnsi" w:hAnsiTheme="minorHAnsi" w:cstheme="minorHAnsi"/>
          <w:lang w:val="el-GR"/>
        </w:rPr>
        <w:t>(</w:t>
      </w:r>
      <w:r w:rsidR="00F4405C">
        <w:rPr>
          <w:rFonts w:asciiTheme="minorHAnsi" w:hAnsiTheme="minorHAnsi" w:cstheme="minorHAnsi"/>
          <w:lang w:val="en-GB"/>
        </w:rPr>
        <w:t>kWh</w:t>
      </w:r>
      <w:r w:rsidR="00F4405C" w:rsidRPr="00F4405C">
        <w:rPr>
          <w:rFonts w:asciiTheme="minorHAnsi" w:hAnsiTheme="minorHAnsi" w:cstheme="minorHAnsi"/>
          <w:lang w:val="el-GR"/>
        </w:rPr>
        <w:t>/</w:t>
      </w:r>
      <w:r w:rsidR="00F4405C">
        <w:rPr>
          <w:rFonts w:asciiTheme="minorHAnsi" w:hAnsiTheme="minorHAnsi" w:cstheme="minorHAnsi"/>
          <w:lang w:val="en-GB"/>
        </w:rPr>
        <w:t>t</w:t>
      </w:r>
      <w:r w:rsidR="00785C42">
        <w:rPr>
          <w:rFonts w:asciiTheme="minorHAnsi" w:hAnsiTheme="minorHAnsi" w:cstheme="minorHAnsi"/>
          <w:lang w:val="el-GR"/>
        </w:rPr>
        <w:t xml:space="preserve">) </w:t>
      </w:r>
      <w:r w:rsidR="005B66A8">
        <w:rPr>
          <w:rFonts w:asciiTheme="minorHAnsi" w:hAnsiTheme="minorHAnsi" w:cstheme="minorHAnsi"/>
          <w:lang w:val="el-GR"/>
        </w:rPr>
        <w:t>(</w:t>
      </w:r>
      <w:r w:rsidR="005B66A8">
        <w:rPr>
          <w:rFonts w:asciiTheme="minorHAnsi" w:hAnsiTheme="minorHAnsi" w:cstheme="minorHAnsi"/>
        </w:rPr>
        <w:t>t</w:t>
      </w:r>
      <w:r w:rsidR="005B66A8" w:rsidRPr="00DF7057">
        <w:rPr>
          <w:rFonts w:asciiTheme="minorHAnsi" w:hAnsiTheme="minorHAnsi" w:cstheme="minorHAnsi"/>
          <w:lang w:val="el-GR"/>
        </w:rPr>
        <w:t xml:space="preserve">=2 </w:t>
      </w:r>
      <w:r w:rsidR="005B66A8">
        <w:rPr>
          <w:rFonts w:asciiTheme="minorHAnsi" w:hAnsiTheme="minorHAnsi" w:cstheme="minorHAnsi"/>
        </w:rPr>
        <w:t>min</w:t>
      </w:r>
      <w:r w:rsidR="005B66A8" w:rsidRPr="00DF7057">
        <w:rPr>
          <w:rFonts w:asciiTheme="minorHAnsi" w:hAnsiTheme="minorHAnsi" w:cstheme="minorHAnsi"/>
          <w:lang w:val="el-GR"/>
        </w:rPr>
        <w:t>)</w:t>
      </w:r>
      <w:r w:rsidRPr="005E6B6C">
        <w:rPr>
          <w:rFonts w:asciiTheme="minorHAnsi" w:hAnsiTheme="minorHAnsi" w:cstheme="minorHAnsi"/>
          <w:lang w:val="el-GR"/>
        </w:rPr>
        <w:t xml:space="preserve">, ο λόγος κατάτμησης είναι μεγαλύτερος στο ενδιάμεσο </w:t>
      </w:r>
      <w:r w:rsidR="00F4405C">
        <w:rPr>
          <w:rFonts w:asciiTheme="minorHAnsi" w:hAnsiTheme="minorHAnsi" w:cstheme="minorHAnsi"/>
          <w:lang w:val="el-GR"/>
        </w:rPr>
        <w:t>προϊόν</w:t>
      </w:r>
      <w:r w:rsidR="005B66A8">
        <w:rPr>
          <w:rFonts w:asciiTheme="minorHAnsi" w:hAnsiTheme="minorHAnsi" w:cstheme="minorHAnsi"/>
          <w:lang w:val="el-GR"/>
        </w:rPr>
        <w:t xml:space="preserve"> </w:t>
      </w:r>
      <w:r w:rsidR="005B66A8" w:rsidRPr="005E6B6C">
        <w:rPr>
          <w:rFonts w:asciiTheme="minorHAnsi" w:hAnsiTheme="minorHAnsi" w:cstheme="minorHAnsi"/>
          <w:lang w:val="el-GR"/>
        </w:rPr>
        <w:t xml:space="preserve">(-1.18+0.600 </w:t>
      </w:r>
      <w:r w:rsidR="005B66A8" w:rsidRPr="005E6B6C">
        <w:rPr>
          <w:rFonts w:asciiTheme="minorHAnsi" w:hAnsiTheme="minorHAnsi" w:cstheme="minorHAnsi"/>
        </w:rPr>
        <w:t>mm</w:t>
      </w:r>
      <w:r w:rsidR="005B66A8">
        <w:rPr>
          <w:rFonts w:asciiTheme="minorHAnsi" w:hAnsiTheme="minorHAnsi" w:cstheme="minorHAnsi"/>
          <w:lang w:val="el-GR"/>
        </w:rPr>
        <w:t xml:space="preserve">, </w:t>
      </w:r>
      <w:r w:rsidR="005B66A8" w:rsidRPr="0056796B">
        <w:rPr>
          <w:rFonts w:asciiTheme="minorHAnsi" w:hAnsiTheme="minorHAnsi"/>
        </w:rPr>
        <w:t>d</w:t>
      </w:r>
      <w:r w:rsidR="005B66A8" w:rsidRPr="0056796B">
        <w:rPr>
          <w:rFonts w:asciiTheme="minorHAnsi" w:hAnsiTheme="minorHAnsi"/>
          <w:lang w:val="el-GR"/>
        </w:rPr>
        <w:t>1</w:t>
      </w:r>
      <w:r w:rsidR="005B66A8" w:rsidRPr="0056796B">
        <w:rPr>
          <w:rFonts w:asciiTheme="minorHAnsi" w:hAnsiTheme="minorHAnsi"/>
          <w:vertAlign w:val="subscript"/>
          <w:lang w:val="el-GR"/>
        </w:rPr>
        <w:t>80</w:t>
      </w:r>
      <w:r w:rsidR="005B66A8" w:rsidRPr="0056796B">
        <w:rPr>
          <w:rFonts w:asciiTheme="minorHAnsi" w:hAnsiTheme="minorHAnsi"/>
          <w:lang w:val="el-GR"/>
        </w:rPr>
        <w:t xml:space="preserve"> / </w:t>
      </w:r>
      <w:r w:rsidR="005B66A8" w:rsidRPr="0056796B">
        <w:rPr>
          <w:rFonts w:asciiTheme="minorHAnsi" w:hAnsiTheme="minorHAnsi"/>
        </w:rPr>
        <w:t>d</w:t>
      </w:r>
      <w:r w:rsidR="005B66A8" w:rsidRPr="0056796B">
        <w:rPr>
          <w:rFonts w:asciiTheme="minorHAnsi" w:hAnsiTheme="minorHAnsi"/>
          <w:lang w:val="el-GR"/>
        </w:rPr>
        <w:t>2</w:t>
      </w:r>
      <w:r w:rsidR="005B66A8" w:rsidRPr="0056796B">
        <w:rPr>
          <w:rFonts w:asciiTheme="minorHAnsi" w:hAnsiTheme="minorHAnsi"/>
          <w:vertAlign w:val="subscript"/>
          <w:lang w:val="el-GR"/>
        </w:rPr>
        <w:t>80</w:t>
      </w:r>
      <w:r w:rsidR="005B66A8" w:rsidRPr="0056796B">
        <w:rPr>
          <w:rFonts w:asciiTheme="minorHAnsi" w:hAnsiTheme="minorHAnsi"/>
          <w:lang w:val="el-GR"/>
        </w:rPr>
        <w:t>=</w:t>
      </w:r>
      <w:r w:rsidR="005B66A8">
        <w:rPr>
          <w:rFonts w:asciiTheme="minorHAnsi" w:hAnsiTheme="minorHAnsi"/>
          <w:lang w:val="el-GR"/>
        </w:rPr>
        <w:t>2.48</w:t>
      </w:r>
      <w:r w:rsidR="005B66A8" w:rsidRPr="005E6B6C">
        <w:rPr>
          <w:rFonts w:asciiTheme="minorHAnsi" w:hAnsiTheme="minorHAnsi" w:cstheme="minorHAnsi"/>
          <w:lang w:val="el-GR"/>
        </w:rPr>
        <w:t>)</w:t>
      </w:r>
      <w:r w:rsidRPr="005E6B6C">
        <w:rPr>
          <w:rFonts w:asciiTheme="minorHAnsi" w:hAnsiTheme="minorHAnsi" w:cstheme="minorHAnsi"/>
          <w:lang w:val="el-GR"/>
        </w:rPr>
        <w:t>, ενώ μικρότερος στο πιο χονδρό</w:t>
      </w:r>
      <w:r w:rsidR="005B66A8">
        <w:rPr>
          <w:rFonts w:asciiTheme="minorHAnsi" w:hAnsiTheme="minorHAnsi" w:cstheme="minorHAnsi"/>
          <w:lang w:val="el-GR"/>
        </w:rPr>
        <w:t xml:space="preserve"> </w:t>
      </w:r>
      <w:r w:rsidR="00F4405C">
        <w:rPr>
          <w:rFonts w:asciiTheme="minorHAnsi" w:hAnsiTheme="minorHAnsi" w:cstheme="minorHAnsi"/>
          <w:lang w:val="el-GR"/>
        </w:rPr>
        <w:t>(-3.35</w:t>
      </w:r>
      <w:r w:rsidR="005B66A8" w:rsidRPr="005E6B6C">
        <w:rPr>
          <w:rFonts w:asciiTheme="minorHAnsi" w:hAnsiTheme="minorHAnsi" w:cstheme="minorHAnsi"/>
          <w:lang w:val="el-GR"/>
        </w:rPr>
        <w:t xml:space="preserve">+1.70 </w:t>
      </w:r>
      <w:r w:rsidR="005B66A8" w:rsidRPr="005E6B6C">
        <w:rPr>
          <w:rFonts w:asciiTheme="minorHAnsi" w:hAnsiTheme="minorHAnsi" w:cstheme="minorHAnsi"/>
        </w:rPr>
        <w:t>mm</w:t>
      </w:r>
      <w:r w:rsidR="005B66A8" w:rsidRPr="00DF7057">
        <w:rPr>
          <w:rFonts w:asciiTheme="minorHAnsi" w:hAnsiTheme="minorHAnsi" w:cstheme="minorHAnsi"/>
          <w:lang w:val="el-GR"/>
        </w:rPr>
        <w:t xml:space="preserve">, </w:t>
      </w:r>
      <w:r w:rsidR="005B66A8" w:rsidRPr="0056796B">
        <w:rPr>
          <w:rFonts w:asciiTheme="minorHAnsi" w:hAnsiTheme="minorHAnsi"/>
        </w:rPr>
        <w:t>d</w:t>
      </w:r>
      <w:r w:rsidR="005B66A8" w:rsidRPr="0056796B">
        <w:rPr>
          <w:rFonts w:asciiTheme="minorHAnsi" w:hAnsiTheme="minorHAnsi"/>
          <w:lang w:val="el-GR"/>
        </w:rPr>
        <w:t>1</w:t>
      </w:r>
      <w:r w:rsidR="005B66A8" w:rsidRPr="0056796B">
        <w:rPr>
          <w:rFonts w:asciiTheme="minorHAnsi" w:hAnsiTheme="minorHAnsi"/>
          <w:vertAlign w:val="subscript"/>
          <w:lang w:val="el-GR"/>
        </w:rPr>
        <w:t>80</w:t>
      </w:r>
      <w:r w:rsidR="005B66A8" w:rsidRPr="0056796B">
        <w:rPr>
          <w:rFonts w:asciiTheme="minorHAnsi" w:hAnsiTheme="minorHAnsi"/>
          <w:lang w:val="el-GR"/>
        </w:rPr>
        <w:t>/</w:t>
      </w:r>
      <w:r w:rsidR="005B66A8" w:rsidRPr="0056796B">
        <w:rPr>
          <w:rFonts w:asciiTheme="minorHAnsi" w:hAnsiTheme="minorHAnsi"/>
        </w:rPr>
        <w:t>d</w:t>
      </w:r>
      <w:r w:rsidR="005B66A8" w:rsidRPr="0056796B">
        <w:rPr>
          <w:rFonts w:asciiTheme="minorHAnsi" w:hAnsiTheme="minorHAnsi"/>
          <w:lang w:val="el-GR"/>
        </w:rPr>
        <w:t>2</w:t>
      </w:r>
      <w:r w:rsidR="005B66A8" w:rsidRPr="0056796B">
        <w:rPr>
          <w:rFonts w:asciiTheme="minorHAnsi" w:hAnsiTheme="minorHAnsi"/>
          <w:vertAlign w:val="subscript"/>
          <w:lang w:val="el-GR"/>
        </w:rPr>
        <w:t>80</w:t>
      </w:r>
      <w:r w:rsidR="005B66A8" w:rsidRPr="0056796B">
        <w:rPr>
          <w:rFonts w:asciiTheme="minorHAnsi" w:hAnsiTheme="minorHAnsi"/>
          <w:lang w:val="el-GR"/>
        </w:rPr>
        <w:t>=</w:t>
      </w:r>
      <w:r w:rsidR="005B66A8">
        <w:rPr>
          <w:rFonts w:asciiTheme="minorHAnsi" w:hAnsiTheme="minorHAnsi"/>
          <w:lang w:val="el-GR"/>
        </w:rPr>
        <w:t>1.68</w:t>
      </w:r>
      <w:r w:rsidR="005B66A8" w:rsidRPr="005E6B6C">
        <w:rPr>
          <w:rFonts w:asciiTheme="minorHAnsi" w:hAnsiTheme="minorHAnsi" w:cstheme="minorHAnsi"/>
          <w:lang w:val="el-GR"/>
        </w:rPr>
        <w:t>)</w:t>
      </w:r>
      <w:r w:rsidRPr="005E6B6C">
        <w:rPr>
          <w:rFonts w:asciiTheme="minorHAnsi" w:hAnsiTheme="minorHAnsi" w:cstheme="minorHAnsi"/>
          <w:lang w:val="el-GR"/>
        </w:rPr>
        <w:t xml:space="preserve"> και λεπτό </w:t>
      </w:r>
      <w:r w:rsidR="00F4405C">
        <w:rPr>
          <w:rFonts w:asciiTheme="minorHAnsi" w:hAnsiTheme="minorHAnsi" w:cstheme="minorHAnsi"/>
          <w:lang w:val="el-GR"/>
        </w:rPr>
        <w:t>προϊόν</w:t>
      </w:r>
      <w:r w:rsidR="005B66A8">
        <w:rPr>
          <w:rFonts w:asciiTheme="minorHAnsi" w:hAnsiTheme="minorHAnsi" w:cstheme="minorHAnsi"/>
          <w:lang w:val="el-GR"/>
        </w:rPr>
        <w:t xml:space="preserve"> </w:t>
      </w:r>
      <w:r w:rsidR="00F4405C">
        <w:rPr>
          <w:rFonts w:asciiTheme="minorHAnsi" w:hAnsiTheme="minorHAnsi" w:cstheme="minorHAnsi"/>
          <w:lang w:val="el-GR"/>
        </w:rPr>
        <w:t>(-0.300</w:t>
      </w:r>
      <w:r w:rsidR="005B66A8" w:rsidRPr="005E6B6C">
        <w:rPr>
          <w:rFonts w:asciiTheme="minorHAnsi" w:hAnsiTheme="minorHAnsi" w:cstheme="minorHAnsi"/>
          <w:lang w:val="el-GR"/>
        </w:rPr>
        <w:t xml:space="preserve">+0.150 </w:t>
      </w:r>
      <w:r w:rsidR="005B66A8" w:rsidRPr="005E6B6C">
        <w:rPr>
          <w:rFonts w:asciiTheme="minorHAnsi" w:hAnsiTheme="minorHAnsi" w:cstheme="minorHAnsi"/>
        </w:rPr>
        <w:t>mm</w:t>
      </w:r>
      <w:r w:rsidR="005B66A8">
        <w:rPr>
          <w:rFonts w:asciiTheme="minorHAnsi" w:hAnsiTheme="minorHAnsi" w:cstheme="minorHAnsi"/>
          <w:lang w:val="el-GR"/>
        </w:rPr>
        <w:t>,</w:t>
      </w:r>
      <w:r w:rsidR="005B66A8" w:rsidRPr="0056796B">
        <w:rPr>
          <w:rFonts w:asciiTheme="minorHAnsi" w:hAnsiTheme="minorHAnsi"/>
          <w:lang w:val="el-GR"/>
        </w:rPr>
        <w:t xml:space="preserve"> </w:t>
      </w:r>
      <w:r w:rsidR="005B66A8" w:rsidRPr="0056796B">
        <w:rPr>
          <w:rFonts w:asciiTheme="minorHAnsi" w:hAnsiTheme="minorHAnsi"/>
        </w:rPr>
        <w:t>d</w:t>
      </w:r>
      <w:r w:rsidR="005B66A8" w:rsidRPr="0056796B">
        <w:rPr>
          <w:rFonts w:asciiTheme="minorHAnsi" w:hAnsiTheme="minorHAnsi"/>
          <w:lang w:val="el-GR"/>
        </w:rPr>
        <w:t>1</w:t>
      </w:r>
      <w:r w:rsidR="005B66A8" w:rsidRPr="0056796B">
        <w:rPr>
          <w:rFonts w:asciiTheme="minorHAnsi" w:hAnsiTheme="minorHAnsi"/>
          <w:vertAlign w:val="subscript"/>
          <w:lang w:val="el-GR"/>
        </w:rPr>
        <w:t>80</w:t>
      </w:r>
      <w:r w:rsidR="005B66A8" w:rsidRPr="0056796B">
        <w:rPr>
          <w:rFonts w:asciiTheme="minorHAnsi" w:hAnsiTheme="minorHAnsi"/>
          <w:lang w:val="el-GR"/>
        </w:rPr>
        <w:t>/</w:t>
      </w:r>
      <w:r w:rsidR="005B66A8" w:rsidRPr="0056796B">
        <w:rPr>
          <w:rFonts w:asciiTheme="minorHAnsi" w:hAnsiTheme="minorHAnsi"/>
        </w:rPr>
        <w:t>d</w:t>
      </w:r>
      <w:r w:rsidR="005B66A8" w:rsidRPr="0056796B">
        <w:rPr>
          <w:rFonts w:asciiTheme="minorHAnsi" w:hAnsiTheme="minorHAnsi"/>
          <w:lang w:val="el-GR"/>
        </w:rPr>
        <w:t>2</w:t>
      </w:r>
      <w:r w:rsidR="005B66A8" w:rsidRPr="0056796B">
        <w:rPr>
          <w:rFonts w:asciiTheme="minorHAnsi" w:hAnsiTheme="minorHAnsi"/>
          <w:vertAlign w:val="subscript"/>
          <w:lang w:val="el-GR"/>
        </w:rPr>
        <w:t>80</w:t>
      </w:r>
      <w:r w:rsidR="005B66A8" w:rsidRPr="0056796B">
        <w:rPr>
          <w:rFonts w:asciiTheme="minorHAnsi" w:hAnsiTheme="minorHAnsi"/>
          <w:lang w:val="el-GR"/>
        </w:rPr>
        <w:t>=</w:t>
      </w:r>
      <w:r w:rsidR="005B66A8">
        <w:rPr>
          <w:rFonts w:asciiTheme="minorHAnsi" w:hAnsiTheme="minorHAnsi"/>
          <w:lang w:val="el-GR"/>
        </w:rPr>
        <w:t>1.56</w:t>
      </w:r>
      <w:r w:rsidR="005B66A8" w:rsidRPr="005E6B6C">
        <w:rPr>
          <w:rFonts w:asciiTheme="minorHAnsi" w:hAnsiTheme="minorHAnsi" w:cstheme="minorHAnsi"/>
          <w:lang w:val="el-GR"/>
        </w:rPr>
        <w:t>)</w:t>
      </w:r>
      <w:r w:rsidRPr="005E6B6C">
        <w:rPr>
          <w:rFonts w:asciiTheme="minorHAnsi" w:hAnsiTheme="minorHAnsi" w:cstheme="minorHAnsi"/>
          <w:lang w:val="el-GR"/>
        </w:rPr>
        <w:t xml:space="preserve">. </w:t>
      </w:r>
    </w:p>
    <w:p w:rsidR="005A3CA2" w:rsidRDefault="00CD6985" w:rsidP="005E6B6C">
      <w:pPr>
        <w:ind w:firstLine="720"/>
        <w:jc w:val="both"/>
        <w:rPr>
          <w:rFonts w:asciiTheme="minorHAnsi" w:hAnsiTheme="minorHAnsi" w:cstheme="minorHAnsi"/>
          <w:lang w:val="el-GR"/>
        </w:rPr>
      </w:pPr>
      <w:r>
        <w:rPr>
          <w:rFonts w:asciiTheme="minorHAnsi" w:hAnsiTheme="minorHAnsi" w:cstheme="minorHAnsi"/>
          <w:lang w:val="el-GR"/>
        </w:rPr>
        <w:lastRenderedPageBreak/>
        <w:t>Τα παραπάνω αποτελέσματα</w:t>
      </w:r>
      <w:r w:rsidR="005E6B6C" w:rsidRPr="005E6B6C">
        <w:rPr>
          <w:rFonts w:asciiTheme="minorHAnsi" w:hAnsiTheme="minorHAnsi" w:cstheme="minorHAnsi"/>
          <w:lang w:val="el-GR"/>
        </w:rPr>
        <w:t xml:space="preserve"> </w:t>
      </w:r>
      <w:r>
        <w:rPr>
          <w:rFonts w:asciiTheme="minorHAnsi" w:hAnsiTheme="minorHAnsi" w:cstheme="minorHAnsi"/>
          <w:lang w:val="el-GR"/>
        </w:rPr>
        <w:t>δείχνουν</w:t>
      </w:r>
      <w:r w:rsidR="005E6B6C" w:rsidRPr="005E6B6C">
        <w:rPr>
          <w:rFonts w:asciiTheme="minorHAnsi" w:hAnsiTheme="minorHAnsi" w:cstheme="minorHAnsi"/>
          <w:lang w:val="el-GR"/>
        </w:rPr>
        <w:t xml:space="preserve"> ότι όσο πιο μικρό είναι το μέγεθος της τροφοδοσίας, τόσο πιο μικρές σφαίρες απαιτούνται για να λειοτριβηθεί πιο αποδοτικά το υλικό και το αντίστροφο. Ενδεχομένως, εάν χρησιμοποιούνταν μεγαλύτερες διαμέτρου σφαίρες από τις </w:t>
      </w:r>
      <w:r w:rsidR="005E6B6C" w:rsidRPr="005E6B6C">
        <w:rPr>
          <w:rFonts w:asciiTheme="minorHAnsi" w:hAnsiTheme="minorHAnsi" w:cstheme="minorHAnsi"/>
        </w:rPr>
        <w:t>d</w:t>
      </w:r>
      <w:r w:rsidR="005E6B6C" w:rsidRPr="005E6B6C">
        <w:rPr>
          <w:rFonts w:asciiTheme="minorHAnsi" w:hAnsiTheme="minorHAnsi" w:cstheme="minorHAnsi"/>
          <w:lang w:val="el-GR"/>
        </w:rPr>
        <w:t xml:space="preserve">=12.7 </w:t>
      </w:r>
      <w:r w:rsidR="005E6B6C" w:rsidRPr="005E6B6C">
        <w:rPr>
          <w:rFonts w:asciiTheme="minorHAnsi" w:hAnsiTheme="minorHAnsi" w:cstheme="minorHAnsi"/>
        </w:rPr>
        <w:t>mm</w:t>
      </w:r>
      <w:r w:rsidR="005E6B6C" w:rsidRPr="005E6B6C">
        <w:rPr>
          <w:rFonts w:asciiTheme="minorHAnsi" w:hAnsiTheme="minorHAnsi" w:cstheme="minorHAnsi"/>
          <w:lang w:val="el-GR"/>
        </w:rPr>
        <w:t>, θα παρατηρούταν ότι πιο αποδοτικά θα</w:t>
      </w:r>
      <w:r w:rsidR="00290B4D">
        <w:rPr>
          <w:rFonts w:asciiTheme="minorHAnsi" w:hAnsiTheme="minorHAnsi" w:cstheme="minorHAnsi"/>
          <w:lang w:val="el-GR"/>
        </w:rPr>
        <w:t xml:space="preserve"> λειοτριβό</w:t>
      </w:r>
      <w:r w:rsidR="005E6B6C" w:rsidRPr="005E6B6C">
        <w:rPr>
          <w:rFonts w:asciiTheme="minorHAnsi" w:hAnsiTheme="minorHAnsi" w:cstheme="minorHAnsi"/>
          <w:lang w:val="el-GR"/>
        </w:rPr>
        <w:t xml:space="preserve">ταν το μεγαλύτερο </w:t>
      </w:r>
      <w:r w:rsidR="00F4405C">
        <w:rPr>
          <w:rFonts w:asciiTheme="minorHAnsi" w:hAnsiTheme="minorHAnsi" w:cstheme="minorHAnsi"/>
          <w:lang w:val="el-GR"/>
        </w:rPr>
        <w:t>σε μέγεθος κλάσμα τροφοδοσίας (-3.35</w:t>
      </w:r>
      <w:r w:rsidR="005E6B6C" w:rsidRPr="005E6B6C">
        <w:rPr>
          <w:rFonts w:asciiTheme="minorHAnsi" w:hAnsiTheme="minorHAnsi" w:cstheme="minorHAnsi"/>
          <w:lang w:val="el-GR"/>
        </w:rPr>
        <w:t xml:space="preserve">+1.70 </w:t>
      </w:r>
      <w:r w:rsidR="005E6B6C" w:rsidRPr="005E6B6C">
        <w:rPr>
          <w:rFonts w:asciiTheme="minorHAnsi" w:hAnsiTheme="minorHAnsi" w:cstheme="minorHAnsi"/>
        </w:rPr>
        <w:t>mm</w:t>
      </w:r>
      <w:r w:rsidR="005E6B6C" w:rsidRPr="005E6B6C">
        <w:rPr>
          <w:rFonts w:asciiTheme="minorHAnsi" w:hAnsiTheme="minorHAnsi" w:cstheme="minorHAnsi"/>
          <w:lang w:val="el-GR"/>
        </w:rPr>
        <w:t>).</w:t>
      </w:r>
    </w:p>
    <w:p w:rsidR="005D0043" w:rsidRPr="005D0043" w:rsidRDefault="005D0043" w:rsidP="005D0043">
      <w:pPr>
        <w:pStyle w:val="Heading5"/>
        <w:ind w:left="1800"/>
        <w:jc w:val="both"/>
        <w:rPr>
          <w:lang w:val="el-GR"/>
        </w:rPr>
      </w:pPr>
      <w:bookmarkStart w:id="180" w:name="_Toc518474997"/>
      <w:r>
        <w:rPr>
          <w:lang w:val="el-GR"/>
        </w:rPr>
        <w:t xml:space="preserve">Πίνακας 7.1: Τιμές της σταθεράς </w:t>
      </w:r>
      <w:r>
        <w:t>c</w:t>
      </w:r>
      <w:r>
        <w:rPr>
          <w:lang w:val="el-GR"/>
        </w:rPr>
        <w:t xml:space="preserve"> για τα τρία κλάσματα τροφοδοσίας</w:t>
      </w:r>
      <w:bookmarkEnd w:id="180"/>
    </w:p>
    <w:p w:rsidR="002042AC" w:rsidRPr="005E6B6C" w:rsidRDefault="005D0043" w:rsidP="005D0043">
      <w:pPr>
        <w:jc w:val="center"/>
        <w:rPr>
          <w:rFonts w:asciiTheme="minorHAnsi" w:hAnsiTheme="minorHAnsi" w:cstheme="minorHAnsi"/>
          <w:lang w:val="el-GR"/>
        </w:rPr>
      </w:pPr>
      <w:r w:rsidRPr="005D0043">
        <w:rPr>
          <w:noProof/>
        </w:rPr>
        <w:drawing>
          <wp:inline distT="0" distB="0" distL="0" distR="0" wp14:anchorId="3EA0E19A" wp14:editId="3CFBA8D6">
            <wp:extent cx="4423145" cy="936717"/>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423214" cy="936732"/>
                    </a:xfrm>
                    <a:prstGeom prst="rect">
                      <a:avLst/>
                    </a:prstGeom>
                    <a:noFill/>
                    <a:ln>
                      <a:noFill/>
                    </a:ln>
                  </pic:spPr>
                </pic:pic>
              </a:graphicData>
            </a:graphic>
          </wp:inline>
        </w:drawing>
      </w:r>
    </w:p>
    <w:p w:rsidR="005D0043" w:rsidRDefault="005D0043">
      <w:pPr>
        <w:rPr>
          <w:rFonts w:asciiTheme="minorHAnsi" w:eastAsiaTheme="majorEastAsia" w:hAnsiTheme="minorHAnsi" w:cstheme="majorBidi"/>
          <w:b/>
          <w:bCs/>
          <w:color w:val="365F91" w:themeColor="accent1" w:themeShade="BF"/>
          <w:sz w:val="28"/>
          <w:szCs w:val="28"/>
          <w:lang w:val="el-GR"/>
        </w:rPr>
      </w:pPr>
      <w:r>
        <w:rPr>
          <w:lang w:val="el-GR"/>
        </w:rPr>
        <w:br w:type="page"/>
      </w:r>
    </w:p>
    <w:p w:rsidR="00C279AF" w:rsidRPr="00C279AF" w:rsidRDefault="000558A8" w:rsidP="00880BD3">
      <w:pPr>
        <w:pStyle w:val="Heading1"/>
        <w:rPr>
          <w:lang w:val="el-GR"/>
        </w:rPr>
      </w:pPr>
      <w:bookmarkStart w:id="181" w:name="_Toc518474697"/>
      <w:r>
        <w:rPr>
          <w:lang w:val="el-GR"/>
        </w:rPr>
        <w:lastRenderedPageBreak/>
        <w:t xml:space="preserve">Κεφάλαιο 8: </w:t>
      </w:r>
      <w:r w:rsidR="002042AC">
        <w:rPr>
          <w:lang w:val="el-GR"/>
        </w:rPr>
        <w:t xml:space="preserve">Λόγος </w:t>
      </w:r>
      <w:r w:rsidR="00BE6E7C">
        <w:rPr>
          <w:lang w:val="el-GR"/>
        </w:rPr>
        <w:t>Εμπλουτισιμότητας</w:t>
      </w:r>
      <w:bookmarkEnd w:id="181"/>
      <w:r w:rsidR="002042AC">
        <w:rPr>
          <w:lang w:val="el-GR"/>
        </w:rPr>
        <w:t xml:space="preserve"> </w:t>
      </w:r>
    </w:p>
    <w:p w:rsidR="00C279AF" w:rsidRPr="00AF22AE" w:rsidRDefault="00C279AF">
      <w:pPr>
        <w:rPr>
          <w:rFonts w:asciiTheme="minorHAnsi" w:eastAsiaTheme="minorHAnsi" w:hAnsiTheme="minorHAnsi" w:cstheme="minorHAnsi"/>
          <w:lang w:val="el-GR"/>
        </w:rPr>
      </w:pPr>
    </w:p>
    <w:p w:rsidR="00364C4D" w:rsidRDefault="00271636" w:rsidP="00364C4D">
      <w:pPr>
        <w:ind w:firstLine="720"/>
        <w:jc w:val="both"/>
        <w:rPr>
          <w:rFonts w:asciiTheme="minorHAnsi" w:eastAsiaTheme="minorHAnsi" w:hAnsiTheme="minorHAnsi" w:cstheme="minorHAnsi"/>
          <w:lang w:val="el-GR"/>
        </w:rPr>
      </w:pPr>
      <w:r w:rsidRPr="00271636">
        <w:rPr>
          <w:rFonts w:asciiTheme="minorHAnsi" w:eastAsiaTheme="minorHAnsi" w:hAnsiTheme="minorHAnsi" w:cstheme="minorHAnsi"/>
          <w:lang w:val="el-GR"/>
        </w:rPr>
        <w:t xml:space="preserve">Ο λόγος </w:t>
      </w:r>
      <w:r w:rsidR="001E756D">
        <w:rPr>
          <w:rFonts w:asciiTheme="minorHAnsi" w:eastAsiaTheme="minorHAnsi" w:hAnsiTheme="minorHAnsi" w:cstheme="minorHAnsi"/>
          <w:lang w:val="el-GR"/>
        </w:rPr>
        <w:t>εμπλουτισιμότητας</w:t>
      </w:r>
      <w:r w:rsidRPr="00271636">
        <w:rPr>
          <w:rFonts w:asciiTheme="minorHAnsi" w:eastAsiaTheme="minorHAnsi" w:hAnsiTheme="minorHAnsi" w:cstheme="minorHAnsi"/>
          <w:lang w:val="el-GR"/>
        </w:rPr>
        <w:t xml:space="preserve"> (ER</w:t>
      </w:r>
      <w:r w:rsidR="00E35605">
        <w:rPr>
          <w:rFonts w:asciiTheme="minorHAnsi" w:eastAsiaTheme="minorHAnsi" w:hAnsiTheme="minorHAnsi" w:cstheme="minorHAnsi"/>
          <w:lang w:val="el-GR"/>
        </w:rPr>
        <w:t xml:space="preserve">, </w:t>
      </w:r>
      <w:r w:rsidR="00E35605">
        <w:rPr>
          <w:rFonts w:asciiTheme="minorHAnsi" w:eastAsiaTheme="minorHAnsi" w:hAnsiTheme="minorHAnsi" w:cstheme="minorHAnsi"/>
        </w:rPr>
        <w:t>Enrichment</w:t>
      </w:r>
      <w:r w:rsidR="00E35605" w:rsidRPr="00E35605">
        <w:rPr>
          <w:rFonts w:asciiTheme="minorHAnsi" w:eastAsiaTheme="minorHAnsi" w:hAnsiTheme="minorHAnsi" w:cstheme="minorHAnsi"/>
          <w:lang w:val="el-GR"/>
        </w:rPr>
        <w:t xml:space="preserve"> </w:t>
      </w:r>
      <w:r w:rsidR="00E35605">
        <w:rPr>
          <w:rFonts w:asciiTheme="minorHAnsi" w:eastAsiaTheme="minorHAnsi" w:hAnsiTheme="minorHAnsi" w:cstheme="minorHAnsi"/>
        </w:rPr>
        <w:t>Ratio</w:t>
      </w:r>
      <w:r w:rsidR="00E35605">
        <w:rPr>
          <w:rFonts w:asciiTheme="minorHAnsi" w:eastAsiaTheme="minorHAnsi" w:hAnsiTheme="minorHAnsi" w:cstheme="minorHAnsi"/>
          <w:lang w:val="el-GR"/>
        </w:rPr>
        <w:t xml:space="preserve">), </w:t>
      </w:r>
      <w:r w:rsidRPr="00271636">
        <w:rPr>
          <w:rFonts w:asciiTheme="minorHAnsi" w:eastAsiaTheme="minorHAnsi" w:hAnsiTheme="minorHAnsi" w:cstheme="minorHAnsi"/>
          <w:lang w:val="el-GR"/>
        </w:rPr>
        <w:t xml:space="preserve">ορίζεται ως ο λόγος </w:t>
      </w:r>
      <w:r w:rsidR="00785C42">
        <w:rPr>
          <w:rFonts w:asciiTheme="minorHAnsi" w:eastAsiaTheme="minorHAnsi" w:hAnsiTheme="minorHAnsi" w:cstheme="minorHAnsi"/>
          <w:lang w:val="el-GR"/>
        </w:rPr>
        <w:t xml:space="preserve">της </w:t>
      </w:r>
      <w:r w:rsidR="001E756D">
        <w:rPr>
          <w:rFonts w:asciiTheme="minorHAnsi" w:eastAsiaTheme="minorHAnsi" w:hAnsiTheme="minorHAnsi" w:cstheme="minorHAnsi"/>
          <w:lang w:val="el-GR"/>
        </w:rPr>
        <w:t>περιεκτικότητας</w:t>
      </w:r>
      <w:r w:rsidRPr="00271636">
        <w:rPr>
          <w:rFonts w:asciiTheme="minorHAnsi" w:eastAsiaTheme="minorHAnsi" w:hAnsiTheme="minorHAnsi" w:cstheme="minorHAnsi"/>
          <w:lang w:val="el-GR"/>
        </w:rPr>
        <w:t xml:space="preserve"> ε</w:t>
      </w:r>
      <w:r w:rsidR="00E219F9">
        <w:rPr>
          <w:rFonts w:asciiTheme="minorHAnsi" w:eastAsiaTheme="minorHAnsi" w:hAnsiTheme="minorHAnsi" w:cstheme="minorHAnsi"/>
          <w:lang w:val="el-GR"/>
        </w:rPr>
        <w:t>νός στοιχείου</w:t>
      </w:r>
      <w:r w:rsidR="001E756D">
        <w:rPr>
          <w:rFonts w:asciiTheme="minorHAnsi" w:eastAsiaTheme="minorHAnsi" w:hAnsiTheme="minorHAnsi" w:cstheme="minorHAnsi"/>
          <w:lang w:val="el-GR"/>
        </w:rPr>
        <w:t xml:space="preserve"> </w:t>
      </w:r>
      <w:r w:rsidR="00785C42">
        <w:rPr>
          <w:rFonts w:asciiTheme="minorHAnsi" w:eastAsiaTheme="minorHAnsi" w:hAnsiTheme="minorHAnsi" w:cstheme="minorHAnsi"/>
          <w:lang w:val="el-GR"/>
        </w:rPr>
        <w:t xml:space="preserve">ή οξειδίου </w:t>
      </w:r>
      <w:r w:rsidR="001E756D">
        <w:rPr>
          <w:rFonts w:asciiTheme="minorHAnsi" w:eastAsiaTheme="minorHAnsi" w:hAnsiTheme="minorHAnsi" w:cstheme="minorHAnsi"/>
          <w:lang w:val="el-GR"/>
        </w:rPr>
        <w:t xml:space="preserve">(στην περίπτωσή μας το </w:t>
      </w:r>
      <w:r w:rsidR="001E756D">
        <w:rPr>
          <w:rFonts w:asciiTheme="minorHAnsi" w:eastAsiaTheme="minorHAnsi" w:hAnsiTheme="minorHAnsi" w:cstheme="minorHAnsi"/>
        </w:rPr>
        <w:t>Ni</w:t>
      </w:r>
      <w:r w:rsidR="00C12720">
        <w:rPr>
          <w:rFonts w:asciiTheme="minorHAnsi" w:eastAsiaTheme="minorHAnsi" w:hAnsiTheme="minorHAnsi" w:cstheme="minorHAnsi"/>
          <w:lang w:val="el-GR"/>
        </w:rPr>
        <w:t>Ο</w:t>
      </w:r>
      <w:r w:rsidR="001E756D" w:rsidRPr="001E756D">
        <w:rPr>
          <w:rFonts w:asciiTheme="minorHAnsi" w:eastAsiaTheme="minorHAnsi" w:hAnsiTheme="minorHAnsi" w:cstheme="minorHAnsi"/>
          <w:lang w:val="el-GR"/>
        </w:rPr>
        <w:t>)</w:t>
      </w:r>
      <w:r w:rsidR="00E219F9">
        <w:rPr>
          <w:rFonts w:asciiTheme="minorHAnsi" w:eastAsiaTheme="minorHAnsi" w:hAnsiTheme="minorHAnsi" w:cstheme="minorHAnsi"/>
          <w:lang w:val="el-GR"/>
        </w:rPr>
        <w:t xml:space="preserve"> </w:t>
      </w:r>
      <w:r w:rsidR="00785C42">
        <w:rPr>
          <w:rFonts w:asciiTheme="minorHAnsi" w:eastAsiaTheme="minorHAnsi" w:hAnsiTheme="minorHAnsi" w:cstheme="minorHAnsi"/>
          <w:lang w:val="el-GR"/>
        </w:rPr>
        <w:t xml:space="preserve">στο προϊόν </w:t>
      </w:r>
      <w:r w:rsidRPr="00271636">
        <w:rPr>
          <w:rFonts w:asciiTheme="minorHAnsi" w:eastAsiaTheme="minorHAnsi" w:hAnsiTheme="minorHAnsi" w:cstheme="minorHAnsi"/>
          <w:lang w:val="el-GR"/>
        </w:rPr>
        <w:t xml:space="preserve">προς </w:t>
      </w:r>
      <w:r w:rsidR="001E756D">
        <w:rPr>
          <w:rFonts w:asciiTheme="minorHAnsi" w:eastAsiaTheme="minorHAnsi" w:hAnsiTheme="minorHAnsi" w:cstheme="minorHAnsi"/>
          <w:lang w:val="el-GR"/>
        </w:rPr>
        <w:t xml:space="preserve">την </w:t>
      </w:r>
      <w:r w:rsidR="00785C42">
        <w:rPr>
          <w:rFonts w:asciiTheme="minorHAnsi" w:eastAsiaTheme="minorHAnsi" w:hAnsiTheme="minorHAnsi" w:cstheme="minorHAnsi"/>
          <w:lang w:val="el-GR"/>
        </w:rPr>
        <w:t xml:space="preserve">περιεκτικότητά </w:t>
      </w:r>
      <w:r w:rsidR="00405633">
        <w:rPr>
          <w:rFonts w:asciiTheme="minorHAnsi" w:eastAsiaTheme="minorHAnsi" w:hAnsiTheme="minorHAnsi" w:cstheme="minorHAnsi"/>
          <w:lang w:val="el-GR"/>
        </w:rPr>
        <w:t xml:space="preserve">του </w:t>
      </w:r>
      <w:r w:rsidR="00785C42">
        <w:rPr>
          <w:rFonts w:asciiTheme="minorHAnsi" w:eastAsiaTheme="minorHAnsi" w:hAnsiTheme="minorHAnsi" w:cstheme="minorHAnsi"/>
          <w:lang w:val="el-GR"/>
        </w:rPr>
        <w:t>σ</w:t>
      </w:r>
      <w:r w:rsidR="00405633">
        <w:rPr>
          <w:rFonts w:asciiTheme="minorHAnsi" w:eastAsiaTheme="minorHAnsi" w:hAnsiTheme="minorHAnsi" w:cstheme="minorHAnsi"/>
          <w:lang w:val="el-GR"/>
        </w:rPr>
        <w:t>την</w:t>
      </w:r>
      <w:r w:rsidR="001E756D">
        <w:rPr>
          <w:rFonts w:asciiTheme="minorHAnsi" w:eastAsiaTheme="minorHAnsi" w:hAnsiTheme="minorHAnsi" w:cstheme="minorHAnsi"/>
          <w:lang w:val="el-GR"/>
        </w:rPr>
        <w:t xml:space="preserve"> αρχική τροφοδοσία</w:t>
      </w:r>
      <w:r w:rsidRPr="00271636">
        <w:rPr>
          <w:rFonts w:asciiTheme="minorHAnsi" w:eastAsiaTheme="minorHAnsi" w:hAnsiTheme="minorHAnsi" w:cstheme="minorHAnsi"/>
          <w:lang w:val="el-GR"/>
        </w:rPr>
        <w:t xml:space="preserve">. </w:t>
      </w:r>
      <w:r w:rsidR="001E756D">
        <w:rPr>
          <w:rFonts w:asciiTheme="minorHAnsi" w:eastAsiaTheme="minorHAnsi" w:hAnsiTheme="minorHAnsi" w:cstheme="minorHAnsi"/>
          <w:lang w:val="el-GR"/>
        </w:rPr>
        <w:t xml:space="preserve">Ο λόγος εμπλουτισιμότητας </w:t>
      </w:r>
      <w:r w:rsidR="00C12720">
        <w:rPr>
          <w:rFonts w:asciiTheme="minorHAnsi" w:eastAsiaTheme="minorHAnsi" w:hAnsiTheme="minorHAnsi" w:cstheme="minorHAnsi"/>
          <w:lang w:val="el-GR"/>
        </w:rPr>
        <w:t xml:space="preserve">του </w:t>
      </w:r>
      <w:r w:rsidR="00C12720">
        <w:rPr>
          <w:rFonts w:asciiTheme="minorHAnsi" w:eastAsiaTheme="minorHAnsi" w:hAnsiTheme="minorHAnsi" w:cstheme="minorHAnsi"/>
        </w:rPr>
        <w:t>NiO</w:t>
      </w:r>
      <w:r w:rsidR="00C12720" w:rsidRPr="00C12720">
        <w:rPr>
          <w:rFonts w:asciiTheme="minorHAnsi" w:eastAsiaTheme="minorHAnsi" w:hAnsiTheme="minorHAnsi" w:cstheme="minorHAnsi"/>
          <w:lang w:val="el-GR"/>
        </w:rPr>
        <w:t xml:space="preserve"> </w:t>
      </w:r>
      <w:r w:rsidR="001E756D">
        <w:rPr>
          <w:rFonts w:asciiTheme="minorHAnsi" w:eastAsiaTheme="minorHAnsi" w:hAnsiTheme="minorHAnsi" w:cstheme="minorHAnsi"/>
          <w:lang w:val="el-GR"/>
        </w:rPr>
        <w:t xml:space="preserve">υπολογίστηκε </w:t>
      </w:r>
      <w:r w:rsidR="00405633">
        <w:rPr>
          <w:rFonts w:asciiTheme="minorHAnsi" w:eastAsiaTheme="minorHAnsi" w:hAnsiTheme="minorHAnsi" w:cstheme="minorHAnsi"/>
          <w:lang w:val="el-GR"/>
        </w:rPr>
        <w:t xml:space="preserve">για το λεπτό </w:t>
      </w:r>
      <w:r w:rsidR="00F4405C">
        <w:rPr>
          <w:rFonts w:asciiTheme="minorHAnsi" w:eastAsiaTheme="minorHAnsi" w:hAnsiTheme="minorHAnsi" w:cstheme="minorHAnsi"/>
          <w:lang w:val="el-GR"/>
        </w:rPr>
        <w:t>προϊόν</w:t>
      </w:r>
      <w:r w:rsidR="00405633">
        <w:rPr>
          <w:rFonts w:asciiTheme="minorHAnsi" w:eastAsiaTheme="minorHAnsi" w:hAnsiTheme="minorHAnsi" w:cstheme="minorHAnsi"/>
          <w:lang w:val="el-GR"/>
        </w:rPr>
        <w:t xml:space="preserve"> -0.075 </w:t>
      </w:r>
      <w:r w:rsidR="00405633">
        <w:rPr>
          <w:rFonts w:asciiTheme="minorHAnsi" w:eastAsiaTheme="minorHAnsi" w:hAnsiTheme="minorHAnsi" w:cstheme="minorHAnsi"/>
        </w:rPr>
        <w:t>mm</w:t>
      </w:r>
      <w:r w:rsidR="00C12720">
        <w:rPr>
          <w:rFonts w:asciiTheme="minorHAnsi" w:eastAsiaTheme="minorHAnsi" w:hAnsiTheme="minorHAnsi" w:cstheme="minorHAnsi"/>
          <w:lang w:val="el-GR"/>
        </w:rPr>
        <w:t xml:space="preserve"> σε χρόνο λειοτρίβησης </w:t>
      </w:r>
      <w:r w:rsidR="00C12720">
        <w:rPr>
          <w:rFonts w:asciiTheme="minorHAnsi" w:eastAsiaTheme="minorHAnsi" w:hAnsiTheme="minorHAnsi" w:cstheme="minorHAnsi"/>
        </w:rPr>
        <w:t>t</w:t>
      </w:r>
      <w:r w:rsidR="00C12720" w:rsidRPr="00C12720">
        <w:rPr>
          <w:rFonts w:asciiTheme="minorHAnsi" w:eastAsiaTheme="minorHAnsi" w:hAnsiTheme="minorHAnsi" w:cstheme="minorHAnsi"/>
          <w:lang w:val="el-GR"/>
        </w:rPr>
        <w:t xml:space="preserve">=2 </w:t>
      </w:r>
      <w:r w:rsidR="00C12720">
        <w:rPr>
          <w:rFonts w:asciiTheme="minorHAnsi" w:eastAsiaTheme="minorHAnsi" w:hAnsiTheme="minorHAnsi" w:cstheme="minorHAnsi"/>
        </w:rPr>
        <w:t>min</w:t>
      </w:r>
      <w:r w:rsidR="00C12720" w:rsidRPr="00C12720">
        <w:rPr>
          <w:rFonts w:asciiTheme="minorHAnsi" w:eastAsiaTheme="minorHAnsi" w:hAnsiTheme="minorHAnsi" w:cstheme="minorHAnsi"/>
          <w:lang w:val="el-GR"/>
        </w:rPr>
        <w:t xml:space="preserve">, </w:t>
      </w:r>
      <w:r w:rsidR="00405633">
        <w:rPr>
          <w:rFonts w:asciiTheme="minorHAnsi" w:eastAsiaTheme="minorHAnsi" w:hAnsiTheme="minorHAnsi" w:cstheme="minorHAnsi"/>
          <w:lang w:val="el-GR"/>
        </w:rPr>
        <w:t xml:space="preserve">για κάθε </w:t>
      </w:r>
      <w:r w:rsidR="00785C42">
        <w:rPr>
          <w:rFonts w:asciiTheme="minorHAnsi" w:eastAsiaTheme="minorHAnsi" w:hAnsiTheme="minorHAnsi" w:cstheme="minorHAnsi"/>
          <w:lang w:val="el-GR"/>
        </w:rPr>
        <w:t xml:space="preserve">κλάσμα </w:t>
      </w:r>
      <w:r w:rsidR="00405633">
        <w:rPr>
          <w:rFonts w:asciiTheme="minorHAnsi" w:eastAsiaTheme="minorHAnsi" w:hAnsiTheme="minorHAnsi" w:cstheme="minorHAnsi"/>
          <w:lang w:val="el-GR"/>
        </w:rPr>
        <w:t>τροφοδοσία</w:t>
      </w:r>
      <w:r w:rsidR="00785C42">
        <w:rPr>
          <w:rFonts w:asciiTheme="minorHAnsi" w:eastAsiaTheme="minorHAnsi" w:hAnsiTheme="minorHAnsi" w:cstheme="minorHAnsi"/>
          <w:lang w:val="el-GR"/>
        </w:rPr>
        <w:t>ς</w:t>
      </w:r>
      <w:r w:rsidR="00405633">
        <w:rPr>
          <w:rFonts w:asciiTheme="minorHAnsi" w:eastAsiaTheme="minorHAnsi" w:hAnsiTheme="minorHAnsi" w:cstheme="minorHAnsi"/>
          <w:lang w:val="el-GR"/>
        </w:rPr>
        <w:t xml:space="preserve"> (-3</w:t>
      </w:r>
      <w:r w:rsidR="00F4405C">
        <w:rPr>
          <w:rFonts w:asciiTheme="minorHAnsi" w:eastAsiaTheme="minorHAnsi" w:hAnsiTheme="minorHAnsi" w:cstheme="minorHAnsi"/>
          <w:lang w:val="el-GR"/>
        </w:rPr>
        <w:t>.35</w:t>
      </w:r>
      <w:r w:rsidR="00405633" w:rsidRPr="00405633">
        <w:rPr>
          <w:rFonts w:asciiTheme="minorHAnsi" w:eastAsiaTheme="minorHAnsi" w:hAnsiTheme="minorHAnsi" w:cstheme="minorHAnsi"/>
          <w:lang w:val="el-GR"/>
        </w:rPr>
        <w:t xml:space="preserve">+1.70 </w:t>
      </w:r>
      <w:r w:rsidR="00405633">
        <w:rPr>
          <w:rFonts w:asciiTheme="minorHAnsi" w:eastAsiaTheme="minorHAnsi" w:hAnsiTheme="minorHAnsi" w:cstheme="minorHAnsi"/>
        </w:rPr>
        <w:t>mm</w:t>
      </w:r>
      <w:r w:rsidR="00405633" w:rsidRPr="00405633">
        <w:rPr>
          <w:rFonts w:asciiTheme="minorHAnsi" w:eastAsiaTheme="minorHAnsi" w:hAnsiTheme="minorHAnsi" w:cstheme="minorHAnsi"/>
          <w:lang w:val="el-GR"/>
        </w:rPr>
        <w:t xml:space="preserve">, -1.17+0.600 </w:t>
      </w:r>
      <w:r w:rsidR="00405633">
        <w:rPr>
          <w:rFonts w:asciiTheme="minorHAnsi" w:eastAsiaTheme="minorHAnsi" w:hAnsiTheme="minorHAnsi" w:cstheme="minorHAnsi"/>
        </w:rPr>
        <w:t>mm</w:t>
      </w:r>
      <w:r w:rsidR="00F4405C">
        <w:rPr>
          <w:rFonts w:asciiTheme="minorHAnsi" w:eastAsiaTheme="minorHAnsi" w:hAnsiTheme="minorHAnsi" w:cstheme="minorHAnsi"/>
          <w:lang w:val="el-GR"/>
        </w:rPr>
        <w:t>, -0.300</w:t>
      </w:r>
      <w:r w:rsidR="00405633" w:rsidRPr="00405633">
        <w:rPr>
          <w:rFonts w:asciiTheme="minorHAnsi" w:eastAsiaTheme="minorHAnsi" w:hAnsiTheme="minorHAnsi" w:cstheme="minorHAnsi"/>
          <w:lang w:val="el-GR"/>
        </w:rPr>
        <w:t xml:space="preserve">+0.150 </w:t>
      </w:r>
      <w:r w:rsidR="00405633">
        <w:rPr>
          <w:rFonts w:asciiTheme="minorHAnsi" w:eastAsiaTheme="minorHAnsi" w:hAnsiTheme="minorHAnsi" w:cstheme="minorHAnsi"/>
        </w:rPr>
        <w:t>mm</w:t>
      </w:r>
      <w:r w:rsidR="00405633" w:rsidRPr="00405633">
        <w:rPr>
          <w:rFonts w:asciiTheme="minorHAnsi" w:eastAsiaTheme="minorHAnsi" w:hAnsiTheme="minorHAnsi" w:cstheme="minorHAnsi"/>
          <w:lang w:val="el-GR"/>
        </w:rPr>
        <w:t>).</w:t>
      </w:r>
    </w:p>
    <w:p w:rsidR="00E219F9" w:rsidRPr="00037A2E" w:rsidRDefault="001E756D" w:rsidP="00364C4D">
      <w:pPr>
        <w:jc w:val="center"/>
        <w:rPr>
          <w:rFonts w:asciiTheme="minorHAnsi" w:eastAsiaTheme="minorHAnsi" w:hAnsiTheme="minorHAnsi" w:cstheme="minorHAnsi"/>
          <w:lang w:val="el-GR"/>
        </w:rPr>
      </w:pPr>
      <w:r>
        <w:rPr>
          <w:rFonts w:asciiTheme="minorHAnsi" w:eastAsiaTheme="minorHAnsi" w:hAnsiTheme="minorHAnsi" w:cstheme="minorHAnsi"/>
          <w:noProof/>
        </w:rPr>
        <w:drawing>
          <wp:inline distT="0" distB="0" distL="0" distR="0" wp14:anchorId="1D88F60E" wp14:editId="2A544889">
            <wp:extent cx="2724912" cy="1636776"/>
            <wp:effectExtent l="0" t="0" r="0" b="190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724912" cy="1636776"/>
                    </a:xfrm>
                    <a:prstGeom prst="rect">
                      <a:avLst/>
                    </a:prstGeom>
                    <a:noFill/>
                  </pic:spPr>
                </pic:pic>
              </a:graphicData>
            </a:graphic>
          </wp:inline>
        </w:drawing>
      </w:r>
    </w:p>
    <w:p w:rsidR="00364C4D" w:rsidRDefault="00AC4686" w:rsidP="00364C4D">
      <w:pPr>
        <w:pStyle w:val="2"/>
        <w:rPr>
          <w:rFonts w:eastAsiaTheme="minorHAnsi"/>
          <w:lang w:val="el-GR"/>
        </w:rPr>
      </w:pPr>
      <w:bookmarkStart w:id="182" w:name="_Toc518474947"/>
      <w:r w:rsidRPr="00D83352">
        <w:rPr>
          <w:rFonts w:eastAsiaTheme="minorHAnsi"/>
          <w:lang w:val="el-GR"/>
        </w:rPr>
        <w:t>Διάγραμμα</w:t>
      </w:r>
      <w:r w:rsidR="00D83352">
        <w:rPr>
          <w:rFonts w:eastAsiaTheme="minorHAnsi"/>
          <w:lang w:val="el-GR"/>
        </w:rPr>
        <w:t xml:space="preserve"> 8.1</w:t>
      </w:r>
      <w:r w:rsidR="00405633">
        <w:rPr>
          <w:rFonts w:eastAsiaTheme="minorHAnsi"/>
          <w:lang w:val="el-GR"/>
        </w:rPr>
        <w:t>: Λόγος εμπλουτισιμότητας</w:t>
      </w:r>
      <w:r>
        <w:rPr>
          <w:rFonts w:eastAsiaTheme="minorHAnsi"/>
          <w:lang w:val="el-GR"/>
        </w:rPr>
        <w:t xml:space="preserve"> των λεπτών </w:t>
      </w:r>
      <w:r w:rsidR="00785C42">
        <w:rPr>
          <w:rFonts w:eastAsiaTheme="minorHAnsi"/>
          <w:lang w:val="el-GR"/>
        </w:rPr>
        <w:t xml:space="preserve">προϊόντων </w:t>
      </w:r>
      <w:r>
        <w:rPr>
          <w:rFonts w:eastAsiaTheme="minorHAnsi"/>
          <w:lang w:val="el-GR"/>
        </w:rPr>
        <w:t xml:space="preserve">(-0.075 </w:t>
      </w:r>
      <w:r>
        <w:rPr>
          <w:rFonts w:eastAsiaTheme="minorHAnsi"/>
        </w:rPr>
        <w:t>mm</w:t>
      </w:r>
      <w:r w:rsidRPr="00AC4686">
        <w:rPr>
          <w:rFonts w:eastAsiaTheme="minorHAnsi"/>
          <w:lang w:val="el-GR"/>
        </w:rPr>
        <w:t>)</w:t>
      </w:r>
      <w:r>
        <w:rPr>
          <w:rFonts w:eastAsiaTheme="minorHAnsi"/>
          <w:lang w:val="el-GR"/>
        </w:rPr>
        <w:t xml:space="preserve"> των </w:t>
      </w:r>
      <w:r w:rsidR="00785C42">
        <w:rPr>
          <w:rFonts w:eastAsiaTheme="minorHAnsi"/>
          <w:lang w:val="el-GR"/>
        </w:rPr>
        <w:t xml:space="preserve">κλασμάτων τροφοδοσίας </w:t>
      </w:r>
      <w:r w:rsidR="00F4405C">
        <w:rPr>
          <w:rFonts w:eastAsiaTheme="minorHAnsi"/>
          <w:lang w:val="el-GR"/>
        </w:rPr>
        <w:t>(-3.35</w:t>
      </w:r>
      <w:r w:rsidRPr="00AC4686">
        <w:rPr>
          <w:rFonts w:eastAsiaTheme="minorHAnsi"/>
          <w:lang w:val="el-GR"/>
        </w:rPr>
        <w:t xml:space="preserve">+1.70 </w:t>
      </w:r>
      <w:r>
        <w:rPr>
          <w:rFonts w:eastAsiaTheme="minorHAnsi"/>
        </w:rPr>
        <w:t>mm</w:t>
      </w:r>
      <w:r w:rsidR="00F4405C">
        <w:rPr>
          <w:rFonts w:eastAsiaTheme="minorHAnsi"/>
          <w:lang w:val="el-GR"/>
        </w:rPr>
        <w:t>, -1.70</w:t>
      </w:r>
      <w:r w:rsidRPr="00AC4686">
        <w:rPr>
          <w:rFonts w:eastAsiaTheme="minorHAnsi"/>
          <w:lang w:val="el-GR"/>
        </w:rPr>
        <w:t xml:space="preserve">+0.600 </w:t>
      </w:r>
      <w:r>
        <w:rPr>
          <w:rFonts w:eastAsiaTheme="minorHAnsi"/>
        </w:rPr>
        <w:t>mm</w:t>
      </w:r>
      <w:r w:rsidR="00F4405C">
        <w:rPr>
          <w:rFonts w:eastAsiaTheme="minorHAnsi"/>
          <w:lang w:val="el-GR"/>
        </w:rPr>
        <w:t>, -0.300</w:t>
      </w:r>
      <w:r w:rsidRPr="00AC4686">
        <w:rPr>
          <w:rFonts w:eastAsiaTheme="minorHAnsi"/>
          <w:lang w:val="el-GR"/>
        </w:rPr>
        <w:t xml:space="preserve">+0.150 </w:t>
      </w:r>
      <w:r>
        <w:rPr>
          <w:rFonts w:eastAsiaTheme="minorHAnsi"/>
        </w:rPr>
        <w:t>mm</w:t>
      </w:r>
      <w:r w:rsidRPr="00AC4686">
        <w:rPr>
          <w:rFonts w:eastAsiaTheme="minorHAnsi"/>
          <w:lang w:val="el-GR"/>
        </w:rPr>
        <w:t>)</w:t>
      </w:r>
      <w:r>
        <w:rPr>
          <w:rFonts w:eastAsiaTheme="minorHAnsi"/>
          <w:lang w:val="el-GR"/>
        </w:rPr>
        <w:t>.</w:t>
      </w:r>
      <w:bookmarkEnd w:id="182"/>
    </w:p>
    <w:p w:rsidR="00364C4D" w:rsidRDefault="00364C4D" w:rsidP="00364C4D">
      <w:pPr>
        <w:jc w:val="center"/>
        <w:rPr>
          <w:rFonts w:eastAsiaTheme="minorHAnsi"/>
          <w:lang w:val="el-GR"/>
        </w:rPr>
      </w:pPr>
      <w:r>
        <w:rPr>
          <w:rFonts w:eastAsiaTheme="minorHAnsi"/>
          <w:noProof/>
        </w:rPr>
        <w:drawing>
          <wp:inline distT="0" distB="0" distL="0" distR="0" wp14:anchorId="7E6F7440" wp14:editId="14CBBC34">
            <wp:extent cx="2725420" cy="1633855"/>
            <wp:effectExtent l="0" t="0" r="0" b="444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725420" cy="1633855"/>
                    </a:xfrm>
                    <a:prstGeom prst="rect">
                      <a:avLst/>
                    </a:prstGeom>
                    <a:noFill/>
                  </pic:spPr>
                </pic:pic>
              </a:graphicData>
            </a:graphic>
          </wp:inline>
        </w:drawing>
      </w:r>
    </w:p>
    <w:p w:rsidR="00C279AF" w:rsidRPr="00AF22AE" w:rsidRDefault="00591959" w:rsidP="00591959">
      <w:pPr>
        <w:pStyle w:val="2"/>
        <w:rPr>
          <w:rFonts w:eastAsiaTheme="minorHAnsi" w:cstheme="minorHAnsi"/>
          <w:lang w:val="el-GR"/>
        </w:rPr>
      </w:pPr>
      <w:bookmarkStart w:id="183" w:name="_Toc518474948"/>
      <w:r w:rsidRPr="00D83352">
        <w:rPr>
          <w:rFonts w:eastAsiaTheme="minorHAnsi"/>
          <w:lang w:val="el-GR"/>
        </w:rPr>
        <w:t>Διάγραμμα</w:t>
      </w:r>
      <w:r w:rsidR="00D83352">
        <w:rPr>
          <w:rFonts w:eastAsiaTheme="minorHAnsi"/>
          <w:lang w:val="el-GR"/>
        </w:rPr>
        <w:t xml:space="preserve"> 8.2</w:t>
      </w:r>
      <w:r>
        <w:rPr>
          <w:rFonts w:eastAsiaTheme="minorHAnsi"/>
          <w:lang w:val="el-GR"/>
        </w:rPr>
        <w:t xml:space="preserve">: Κατανομή των λεπτών </w:t>
      </w:r>
      <w:r w:rsidR="00F4405C">
        <w:rPr>
          <w:rFonts w:eastAsiaTheme="minorHAnsi"/>
          <w:lang w:val="el-GR"/>
        </w:rPr>
        <w:t>προϊόντων</w:t>
      </w:r>
      <w:r>
        <w:rPr>
          <w:rFonts w:eastAsiaTheme="minorHAnsi"/>
          <w:lang w:val="el-GR"/>
        </w:rPr>
        <w:t xml:space="preserve"> (-0.075 </w:t>
      </w:r>
      <w:r>
        <w:rPr>
          <w:rFonts w:eastAsiaTheme="minorHAnsi"/>
        </w:rPr>
        <w:t>mm</w:t>
      </w:r>
      <w:r w:rsidRPr="00AC4686">
        <w:rPr>
          <w:rFonts w:eastAsiaTheme="minorHAnsi"/>
          <w:lang w:val="el-GR"/>
        </w:rPr>
        <w:t>)</w:t>
      </w:r>
      <w:r>
        <w:rPr>
          <w:rFonts w:eastAsiaTheme="minorHAnsi"/>
          <w:lang w:val="el-GR"/>
        </w:rPr>
        <w:t xml:space="preserve"> των </w:t>
      </w:r>
      <w:r w:rsidR="00F4405C">
        <w:rPr>
          <w:rFonts w:eastAsiaTheme="minorHAnsi"/>
          <w:lang w:val="el-GR"/>
        </w:rPr>
        <w:t>κλασμάτων τροφοδοσίας</w:t>
      </w:r>
      <w:r>
        <w:rPr>
          <w:rFonts w:eastAsiaTheme="minorHAnsi"/>
          <w:lang w:val="el-GR"/>
        </w:rPr>
        <w:t xml:space="preserve"> </w:t>
      </w:r>
      <w:r w:rsidR="00F4405C">
        <w:rPr>
          <w:rFonts w:eastAsiaTheme="minorHAnsi"/>
          <w:lang w:val="el-GR"/>
        </w:rPr>
        <w:t>(-3.35</w:t>
      </w:r>
      <w:r w:rsidRPr="00AC4686">
        <w:rPr>
          <w:rFonts w:eastAsiaTheme="minorHAnsi"/>
          <w:lang w:val="el-GR"/>
        </w:rPr>
        <w:t xml:space="preserve">+1.70 </w:t>
      </w:r>
      <w:r>
        <w:rPr>
          <w:rFonts w:eastAsiaTheme="minorHAnsi"/>
        </w:rPr>
        <w:t>mm</w:t>
      </w:r>
      <w:r w:rsidR="00F4405C">
        <w:rPr>
          <w:rFonts w:eastAsiaTheme="minorHAnsi"/>
          <w:lang w:val="el-GR"/>
        </w:rPr>
        <w:t>, -1.70</w:t>
      </w:r>
      <w:r w:rsidRPr="00AC4686">
        <w:rPr>
          <w:rFonts w:eastAsiaTheme="minorHAnsi"/>
          <w:lang w:val="el-GR"/>
        </w:rPr>
        <w:t xml:space="preserve">+0.600 </w:t>
      </w:r>
      <w:r>
        <w:rPr>
          <w:rFonts w:eastAsiaTheme="minorHAnsi"/>
        </w:rPr>
        <w:t>mm</w:t>
      </w:r>
      <w:r w:rsidR="00F4405C">
        <w:rPr>
          <w:rFonts w:eastAsiaTheme="minorHAnsi"/>
          <w:lang w:val="el-GR"/>
        </w:rPr>
        <w:t>, -0.300</w:t>
      </w:r>
      <w:r w:rsidRPr="00AC4686">
        <w:rPr>
          <w:rFonts w:eastAsiaTheme="minorHAnsi"/>
          <w:lang w:val="el-GR"/>
        </w:rPr>
        <w:t xml:space="preserve">+0.150 </w:t>
      </w:r>
      <w:r>
        <w:rPr>
          <w:rFonts w:eastAsiaTheme="minorHAnsi"/>
        </w:rPr>
        <w:t>mm</w:t>
      </w:r>
      <w:r w:rsidRPr="00AC4686">
        <w:rPr>
          <w:rFonts w:eastAsiaTheme="minorHAnsi"/>
          <w:lang w:val="el-GR"/>
        </w:rPr>
        <w:t>)</w:t>
      </w:r>
      <w:r>
        <w:rPr>
          <w:rFonts w:eastAsiaTheme="minorHAnsi"/>
          <w:lang w:val="el-GR"/>
        </w:rPr>
        <w:t>.</w:t>
      </w:r>
      <w:bookmarkEnd w:id="183"/>
    </w:p>
    <w:p w:rsidR="00C12720" w:rsidRDefault="00591959" w:rsidP="0051090F">
      <w:pPr>
        <w:ind w:firstLine="720"/>
        <w:jc w:val="both"/>
        <w:rPr>
          <w:rFonts w:asciiTheme="minorHAnsi" w:hAnsiTheme="minorHAnsi" w:cstheme="minorHAnsi"/>
          <w:lang w:val="el-GR"/>
        </w:rPr>
      </w:pPr>
      <w:r>
        <w:rPr>
          <w:rFonts w:asciiTheme="minorHAnsi" w:hAnsiTheme="minorHAnsi" w:cstheme="minorHAnsi"/>
          <w:lang w:val="el-GR"/>
        </w:rPr>
        <w:t xml:space="preserve">Από τα παραπάνω </w:t>
      </w:r>
      <w:r w:rsidRPr="00D83352">
        <w:rPr>
          <w:rFonts w:asciiTheme="minorHAnsi" w:hAnsiTheme="minorHAnsi" w:cstheme="minorHAnsi"/>
          <w:lang w:val="el-GR"/>
        </w:rPr>
        <w:t>διαγράμματα</w:t>
      </w:r>
      <w:r>
        <w:rPr>
          <w:rFonts w:asciiTheme="minorHAnsi" w:hAnsiTheme="minorHAnsi" w:cstheme="minorHAnsi"/>
          <w:lang w:val="el-GR"/>
        </w:rPr>
        <w:t xml:space="preserve"> </w:t>
      </w:r>
      <w:r w:rsidR="00D83352">
        <w:rPr>
          <w:rFonts w:asciiTheme="minorHAnsi" w:hAnsiTheme="minorHAnsi" w:cstheme="minorHAnsi"/>
          <w:lang w:val="el-GR"/>
        </w:rPr>
        <w:t xml:space="preserve">(8.1 και 8.2) </w:t>
      </w:r>
      <w:r>
        <w:rPr>
          <w:rFonts w:asciiTheme="minorHAnsi" w:hAnsiTheme="minorHAnsi" w:cstheme="minorHAnsi"/>
          <w:lang w:val="el-GR"/>
        </w:rPr>
        <w:t xml:space="preserve">παρατηρείται ότι, παρ’ ότι το πιο χονδρό </w:t>
      </w:r>
      <w:r w:rsidR="00F4405C">
        <w:rPr>
          <w:rFonts w:asciiTheme="minorHAnsi" w:hAnsiTheme="minorHAnsi" w:cstheme="minorHAnsi"/>
          <w:lang w:val="el-GR"/>
        </w:rPr>
        <w:t>προϊόν</w:t>
      </w:r>
      <w:r>
        <w:rPr>
          <w:rFonts w:asciiTheme="minorHAnsi" w:hAnsiTheme="minorHAnsi" w:cstheme="minorHAnsi"/>
          <w:lang w:val="el-GR"/>
        </w:rPr>
        <w:t xml:space="preserve"> </w:t>
      </w:r>
      <w:r w:rsidR="00E219F9">
        <w:rPr>
          <w:rFonts w:asciiTheme="minorHAnsi" w:hAnsiTheme="minorHAnsi" w:cstheme="minorHAnsi"/>
          <w:lang w:val="el-GR"/>
        </w:rPr>
        <w:t>(-3</w:t>
      </w:r>
      <w:r w:rsidR="00F4405C">
        <w:rPr>
          <w:rFonts w:asciiTheme="minorHAnsi" w:hAnsiTheme="minorHAnsi" w:cstheme="minorHAnsi"/>
          <w:lang w:val="el-GR"/>
        </w:rPr>
        <w:t>.35</w:t>
      </w:r>
      <w:r w:rsidR="00E219F9" w:rsidRPr="00E219F9">
        <w:rPr>
          <w:rFonts w:asciiTheme="minorHAnsi" w:hAnsiTheme="minorHAnsi" w:cstheme="minorHAnsi"/>
          <w:lang w:val="el-GR"/>
        </w:rPr>
        <w:t xml:space="preserve">+1.70 </w:t>
      </w:r>
      <w:r w:rsidR="00E219F9">
        <w:rPr>
          <w:rFonts w:asciiTheme="minorHAnsi" w:hAnsiTheme="minorHAnsi" w:cstheme="minorHAnsi"/>
        </w:rPr>
        <w:t>mm</w:t>
      </w:r>
      <w:r w:rsidR="00E219F9" w:rsidRPr="00E219F9">
        <w:rPr>
          <w:rFonts w:asciiTheme="minorHAnsi" w:hAnsiTheme="minorHAnsi" w:cstheme="minorHAnsi"/>
          <w:lang w:val="el-GR"/>
        </w:rPr>
        <w:t xml:space="preserve">) </w:t>
      </w:r>
      <w:r>
        <w:rPr>
          <w:rFonts w:asciiTheme="minorHAnsi" w:hAnsiTheme="minorHAnsi" w:cstheme="minorHAnsi"/>
          <w:lang w:val="el-GR"/>
        </w:rPr>
        <w:t xml:space="preserve">έχει τον μεγαλύτερο λόγο </w:t>
      </w:r>
      <w:r w:rsidR="001E756D">
        <w:rPr>
          <w:rFonts w:asciiTheme="minorHAnsi" w:hAnsiTheme="minorHAnsi" w:cstheme="minorHAnsi"/>
          <w:lang w:val="el-GR"/>
        </w:rPr>
        <w:t>εμπλουτισιμότητας</w:t>
      </w:r>
      <w:r>
        <w:rPr>
          <w:rFonts w:asciiTheme="minorHAnsi" w:hAnsiTheme="minorHAnsi" w:cstheme="minorHAnsi"/>
          <w:lang w:val="el-GR"/>
        </w:rPr>
        <w:t xml:space="preserve">, </w:t>
      </w:r>
      <w:r w:rsidR="00364C4D">
        <w:rPr>
          <w:rFonts w:asciiTheme="minorHAnsi" w:hAnsiTheme="minorHAnsi" w:cstheme="minorHAnsi"/>
          <w:lang w:val="el-GR"/>
        </w:rPr>
        <w:t xml:space="preserve">η κατανομή </w:t>
      </w:r>
      <w:r w:rsidR="00F4405C">
        <w:rPr>
          <w:rFonts w:asciiTheme="minorHAnsi" w:hAnsiTheme="minorHAnsi" w:cstheme="minorHAnsi"/>
          <w:lang w:val="el-GR"/>
        </w:rPr>
        <w:t xml:space="preserve">(%) </w:t>
      </w:r>
      <w:r w:rsidR="00364C4D">
        <w:rPr>
          <w:rFonts w:asciiTheme="minorHAnsi" w:hAnsiTheme="minorHAnsi" w:cstheme="minorHAnsi"/>
          <w:lang w:val="el-GR"/>
        </w:rPr>
        <w:t>του είναι πολύ μικρή, ε</w:t>
      </w:r>
      <w:r w:rsidR="00E219F9">
        <w:rPr>
          <w:rFonts w:asciiTheme="minorHAnsi" w:hAnsiTheme="minorHAnsi" w:cstheme="minorHAnsi"/>
          <w:lang w:val="el-GR"/>
        </w:rPr>
        <w:t>νώ τα δύο πιο λεπτά κλάσματ</w:t>
      </w:r>
      <w:r>
        <w:rPr>
          <w:rFonts w:asciiTheme="minorHAnsi" w:hAnsiTheme="minorHAnsi" w:cstheme="minorHAnsi"/>
          <w:lang w:val="el-GR"/>
        </w:rPr>
        <w:t xml:space="preserve">α </w:t>
      </w:r>
      <w:r w:rsidR="00F4405C">
        <w:rPr>
          <w:rFonts w:asciiTheme="minorHAnsi" w:hAnsiTheme="minorHAnsi" w:cstheme="minorHAnsi"/>
          <w:lang w:val="el-GR"/>
        </w:rPr>
        <w:t>τροφοδοσίας (-1.18</w:t>
      </w:r>
      <w:r w:rsidR="00E219F9">
        <w:rPr>
          <w:rFonts w:asciiTheme="minorHAnsi" w:hAnsiTheme="minorHAnsi" w:cstheme="minorHAnsi"/>
          <w:lang w:val="el-GR"/>
        </w:rPr>
        <w:t xml:space="preserve">+0.600 </w:t>
      </w:r>
      <w:r w:rsidR="00E219F9">
        <w:rPr>
          <w:rFonts w:asciiTheme="minorHAnsi" w:hAnsiTheme="minorHAnsi" w:cstheme="minorHAnsi"/>
        </w:rPr>
        <w:t>mm</w:t>
      </w:r>
      <w:r w:rsidR="00E219F9">
        <w:rPr>
          <w:rFonts w:asciiTheme="minorHAnsi" w:hAnsiTheme="minorHAnsi" w:cstheme="minorHAnsi"/>
          <w:lang w:val="el-GR"/>
        </w:rPr>
        <w:t>, -0</w:t>
      </w:r>
      <w:r w:rsidR="00F4405C">
        <w:rPr>
          <w:rFonts w:asciiTheme="minorHAnsi" w:hAnsiTheme="minorHAnsi" w:cstheme="minorHAnsi"/>
          <w:lang w:val="el-GR"/>
        </w:rPr>
        <w:t>.300</w:t>
      </w:r>
      <w:r w:rsidR="00E219F9" w:rsidRPr="00E219F9">
        <w:rPr>
          <w:rFonts w:asciiTheme="minorHAnsi" w:hAnsiTheme="minorHAnsi" w:cstheme="minorHAnsi"/>
          <w:lang w:val="el-GR"/>
        </w:rPr>
        <w:t xml:space="preserve">+0.150 </w:t>
      </w:r>
      <w:r w:rsidR="00E219F9">
        <w:rPr>
          <w:rFonts w:asciiTheme="minorHAnsi" w:hAnsiTheme="minorHAnsi" w:cstheme="minorHAnsi"/>
        </w:rPr>
        <w:t>mm</w:t>
      </w:r>
      <w:r w:rsidR="00E219F9" w:rsidRPr="00E219F9">
        <w:rPr>
          <w:rFonts w:asciiTheme="minorHAnsi" w:hAnsiTheme="minorHAnsi" w:cstheme="minorHAnsi"/>
          <w:lang w:val="el-GR"/>
        </w:rPr>
        <w:t xml:space="preserve">) </w:t>
      </w:r>
      <w:r>
        <w:rPr>
          <w:rFonts w:asciiTheme="minorHAnsi" w:hAnsiTheme="minorHAnsi" w:cstheme="minorHAnsi"/>
          <w:lang w:val="el-GR"/>
        </w:rPr>
        <w:t xml:space="preserve">έχουν πολύ μεγαλύτερη κατανομή </w:t>
      </w:r>
      <w:r w:rsidR="00F4405C">
        <w:rPr>
          <w:rFonts w:asciiTheme="minorHAnsi" w:hAnsiTheme="minorHAnsi" w:cstheme="minorHAnsi"/>
          <w:lang w:val="el-GR"/>
        </w:rPr>
        <w:t xml:space="preserve">(%) </w:t>
      </w:r>
      <w:r>
        <w:rPr>
          <w:rFonts w:asciiTheme="minorHAnsi" w:hAnsiTheme="minorHAnsi" w:cstheme="minorHAnsi"/>
          <w:lang w:val="el-GR"/>
        </w:rPr>
        <w:t xml:space="preserve">και αξιόλογο λόγο </w:t>
      </w:r>
      <w:r w:rsidR="001E756D">
        <w:rPr>
          <w:rFonts w:asciiTheme="minorHAnsi" w:hAnsiTheme="minorHAnsi" w:cstheme="minorHAnsi"/>
          <w:lang w:val="el-GR"/>
        </w:rPr>
        <w:t>εμπλουτισιμότητας</w:t>
      </w:r>
      <w:r>
        <w:rPr>
          <w:rFonts w:asciiTheme="minorHAnsi" w:hAnsiTheme="minorHAnsi" w:cstheme="minorHAnsi"/>
          <w:lang w:val="el-GR"/>
        </w:rPr>
        <w:t xml:space="preserve">. </w:t>
      </w:r>
    </w:p>
    <w:p w:rsidR="00B8306C" w:rsidRDefault="00C12720" w:rsidP="0051090F">
      <w:pPr>
        <w:ind w:firstLine="720"/>
        <w:jc w:val="both"/>
        <w:rPr>
          <w:rFonts w:asciiTheme="minorHAnsi" w:hAnsiTheme="minorHAnsi" w:cstheme="minorHAnsi"/>
          <w:lang w:val="el-GR"/>
        </w:rPr>
      </w:pPr>
      <w:r>
        <w:rPr>
          <w:rFonts w:asciiTheme="minorHAnsi" w:hAnsiTheme="minorHAnsi" w:cstheme="minorHAnsi"/>
          <w:lang w:val="el-GR"/>
        </w:rPr>
        <w:t>Στην αυτολειοτρίβηση</w:t>
      </w:r>
      <w:r w:rsidR="00E219F9">
        <w:rPr>
          <w:rFonts w:asciiTheme="minorHAnsi" w:hAnsiTheme="minorHAnsi" w:cstheme="minorHAnsi"/>
          <w:lang w:val="el-GR"/>
        </w:rPr>
        <w:t xml:space="preserve"> </w:t>
      </w:r>
      <w:r w:rsidR="00785C42" w:rsidRPr="001120EF">
        <w:rPr>
          <w:rFonts w:asciiTheme="minorHAnsi" w:hAnsiTheme="minorHAnsi" w:cstheme="minorHAnsi"/>
          <w:lang w:val="el-GR"/>
        </w:rPr>
        <w:t>(</w:t>
      </w:r>
      <w:r w:rsidR="00E219F9">
        <w:rPr>
          <w:rFonts w:asciiTheme="minorHAnsi" w:hAnsiTheme="minorHAnsi" w:cstheme="minorHAnsi"/>
        </w:rPr>
        <w:t>d</w:t>
      </w:r>
      <w:r w:rsidR="00E219F9" w:rsidRPr="00E219F9">
        <w:rPr>
          <w:rFonts w:asciiTheme="minorHAnsi" w:hAnsiTheme="minorHAnsi" w:cstheme="minorHAnsi"/>
          <w:lang w:val="el-GR"/>
        </w:rPr>
        <w:t>=0</w:t>
      </w:r>
      <w:r w:rsidR="00785C42" w:rsidRPr="001120EF">
        <w:rPr>
          <w:rFonts w:asciiTheme="minorHAnsi" w:hAnsiTheme="minorHAnsi" w:cstheme="minorHAnsi"/>
          <w:lang w:val="el-GR"/>
        </w:rPr>
        <w:t>)</w:t>
      </w:r>
      <w:r w:rsidR="00E219F9">
        <w:rPr>
          <w:rFonts w:asciiTheme="minorHAnsi" w:hAnsiTheme="minorHAnsi" w:cstheme="minorHAnsi"/>
          <w:lang w:val="el-GR"/>
        </w:rPr>
        <w:t xml:space="preserve">, ο λόγος εμπλουτισιμότητας </w:t>
      </w:r>
      <w:r w:rsidR="00785C42">
        <w:rPr>
          <w:rFonts w:asciiTheme="minorHAnsi" w:hAnsiTheme="minorHAnsi" w:cstheme="minorHAnsi"/>
        </w:rPr>
        <w:t>NiO</w:t>
      </w:r>
      <w:r w:rsidR="00785C42" w:rsidRPr="001120EF">
        <w:rPr>
          <w:rFonts w:asciiTheme="minorHAnsi" w:hAnsiTheme="minorHAnsi" w:cstheme="minorHAnsi"/>
          <w:lang w:val="el-GR"/>
        </w:rPr>
        <w:t xml:space="preserve"> </w:t>
      </w:r>
      <w:r w:rsidR="001E756D">
        <w:rPr>
          <w:rFonts w:asciiTheme="minorHAnsi" w:hAnsiTheme="minorHAnsi" w:cstheme="minorHAnsi"/>
          <w:lang w:val="el-GR"/>
        </w:rPr>
        <w:t xml:space="preserve">του </w:t>
      </w:r>
      <w:r w:rsidR="00785C42">
        <w:rPr>
          <w:rFonts w:asciiTheme="minorHAnsi" w:hAnsiTheme="minorHAnsi" w:cstheme="minorHAnsi"/>
          <w:lang w:val="el-GR"/>
        </w:rPr>
        <w:t xml:space="preserve">προϊόντος </w:t>
      </w:r>
      <w:r w:rsidR="001E756D">
        <w:rPr>
          <w:rFonts w:asciiTheme="minorHAnsi" w:hAnsiTheme="minorHAnsi" w:cstheme="minorHAnsi"/>
          <w:lang w:val="el-GR"/>
        </w:rPr>
        <w:t xml:space="preserve">-0.075 </w:t>
      </w:r>
      <w:r w:rsidR="00405633">
        <w:rPr>
          <w:rFonts w:asciiTheme="minorHAnsi" w:hAnsiTheme="minorHAnsi" w:cstheme="minorHAnsi"/>
        </w:rPr>
        <w:t>mm</w:t>
      </w:r>
      <w:r w:rsidR="00405633" w:rsidRPr="00405633">
        <w:rPr>
          <w:rFonts w:asciiTheme="minorHAnsi" w:hAnsiTheme="minorHAnsi" w:cstheme="minorHAnsi"/>
          <w:lang w:val="el-GR"/>
        </w:rPr>
        <w:t xml:space="preserve"> </w:t>
      </w:r>
      <w:r w:rsidR="00E219F9">
        <w:rPr>
          <w:rFonts w:asciiTheme="minorHAnsi" w:hAnsiTheme="minorHAnsi" w:cstheme="minorHAnsi"/>
          <w:lang w:val="el-GR"/>
        </w:rPr>
        <w:t>στο χονδρό κλάσμα</w:t>
      </w:r>
      <w:r w:rsidR="001E756D">
        <w:rPr>
          <w:rFonts w:asciiTheme="minorHAnsi" w:hAnsiTheme="minorHAnsi" w:cstheme="minorHAnsi"/>
          <w:lang w:val="el-GR"/>
        </w:rPr>
        <w:t xml:space="preserve"> </w:t>
      </w:r>
      <w:r w:rsidR="00785C42">
        <w:rPr>
          <w:rFonts w:asciiTheme="minorHAnsi" w:hAnsiTheme="minorHAnsi" w:cstheme="minorHAnsi"/>
          <w:lang w:val="el-GR"/>
        </w:rPr>
        <w:t xml:space="preserve">τροφοδοσίας </w:t>
      </w:r>
      <w:r w:rsidR="006A6D65">
        <w:rPr>
          <w:rFonts w:asciiTheme="minorHAnsi" w:hAnsiTheme="minorHAnsi" w:cstheme="minorHAnsi"/>
          <w:lang w:val="el-GR"/>
        </w:rPr>
        <w:t>(-3.35</w:t>
      </w:r>
      <w:r w:rsidR="001E756D">
        <w:rPr>
          <w:rFonts w:asciiTheme="minorHAnsi" w:hAnsiTheme="minorHAnsi" w:cstheme="minorHAnsi"/>
          <w:lang w:val="el-GR"/>
        </w:rPr>
        <w:t xml:space="preserve">+1.70 </w:t>
      </w:r>
      <w:r w:rsidR="001E756D">
        <w:rPr>
          <w:rFonts w:asciiTheme="minorHAnsi" w:hAnsiTheme="minorHAnsi" w:cstheme="minorHAnsi"/>
        </w:rPr>
        <w:t>mm</w:t>
      </w:r>
      <w:r>
        <w:rPr>
          <w:rFonts w:asciiTheme="minorHAnsi" w:hAnsiTheme="minorHAnsi" w:cstheme="minorHAnsi"/>
          <w:lang w:val="el-GR"/>
        </w:rPr>
        <w:t xml:space="preserve">, </w:t>
      </w:r>
      <w:r>
        <w:rPr>
          <w:rFonts w:asciiTheme="minorHAnsi" w:hAnsiTheme="minorHAnsi" w:cstheme="minorHAnsi"/>
        </w:rPr>
        <w:t>NiO</w:t>
      </w:r>
      <w:r w:rsidRPr="00C12720">
        <w:rPr>
          <w:rFonts w:asciiTheme="minorHAnsi" w:hAnsiTheme="minorHAnsi" w:cstheme="minorHAnsi"/>
          <w:lang w:val="el-GR"/>
        </w:rPr>
        <w:t>=</w:t>
      </w:r>
      <w:r>
        <w:rPr>
          <w:rFonts w:asciiTheme="minorHAnsi" w:hAnsiTheme="minorHAnsi" w:cstheme="minorHAnsi"/>
          <w:lang w:val="el-GR"/>
        </w:rPr>
        <w:t>1.52 %</w:t>
      </w:r>
      <w:r w:rsidR="001E756D" w:rsidRPr="001E756D">
        <w:rPr>
          <w:rFonts w:asciiTheme="minorHAnsi" w:hAnsiTheme="minorHAnsi" w:cstheme="minorHAnsi"/>
          <w:lang w:val="el-GR"/>
        </w:rPr>
        <w:t>)</w:t>
      </w:r>
      <w:r w:rsidR="00E219F9">
        <w:rPr>
          <w:rFonts w:asciiTheme="minorHAnsi" w:hAnsiTheme="minorHAnsi" w:cstheme="minorHAnsi"/>
          <w:lang w:val="el-GR"/>
        </w:rPr>
        <w:t xml:space="preserve"> είναι </w:t>
      </w:r>
      <w:r w:rsidR="00E219F9">
        <w:rPr>
          <w:rFonts w:asciiTheme="minorHAnsi" w:hAnsiTheme="minorHAnsi" w:cstheme="minorHAnsi"/>
        </w:rPr>
        <w:t>ER</w:t>
      </w:r>
      <w:r w:rsidR="00E219F9" w:rsidRPr="00E219F9">
        <w:rPr>
          <w:rFonts w:asciiTheme="minorHAnsi" w:hAnsiTheme="minorHAnsi" w:cstheme="minorHAnsi"/>
          <w:lang w:val="el-GR"/>
        </w:rPr>
        <w:t>=</w:t>
      </w:r>
      <w:r w:rsidR="001E756D" w:rsidRPr="001E756D">
        <w:rPr>
          <w:rFonts w:asciiTheme="minorHAnsi" w:hAnsiTheme="minorHAnsi" w:cstheme="minorHAnsi"/>
          <w:lang w:val="el-GR"/>
        </w:rPr>
        <w:t>1.47</w:t>
      </w:r>
      <w:r>
        <w:rPr>
          <w:rFonts w:asciiTheme="minorHAnsi" w:hAnsiTheme="minorHAnsi" w:cstheme="minorHAnsi"/>
          <w:lang w:val="el-GR"/>
        </w:rPr>
        <w:t xml:space="preserve"> </w:t>
      </w:r>
      <w:r w:rsidR="00785C42">
        <w:rPr>
          <w:rFonts w:asciiTheme="minorHAnsi" w:hAnsiTheme="minorHAnsi" w:cstheme="minorHAnsi"/>
          <w:lang w:val="el-GR"/>
        </w:rPr>
        <w:t>που αντιστοιχεί σε</w:t>
      </w:r>
      <w:r>
        <w:rPr>
          <w:rFonts w:asciiTheme="minorHAnsi" w:hAnsiTheme="minorHAnsi" w:cstheme="minorHAnsi"/>
          <w:lang w:val="el-GR"/>
        </w:rPr>
        <w:t xml:space="preserve"> κατανομή 1.60 %, ενώ για </w:t>
      </w:r>
      <w:r w:rsidR="00B8306C">
        <w:rPr>
          <w:rFonts w:asciiTheme="minorHAnsi" w:hAnsiTheme="minorHAnsi" w:cstheme="minorHAnsi"/>
          <w:lang w:val="el-GR"/>
        </w:rPr>
        <w:t>την δοκιμή</w:t>
      </w:r>
      <w:r>
        <w:rPr>
          <w:rFonts w:asciiTheme="minorHAnsi" w:hAnsiTheme="minorHAnsi" w:cstheme="minorHAnsi"/>
          <w:lang w:val="el-GR"/>
        </w:rPr>
        <w:t xml:space="preserve"> με χρήση σφαιρών</w:t>
      </w:r>
      <w:r w:rsidRPr="00C12720">
        <w:rPr>
          <w:rFonts w:asciiTheme="minorHAnsi" w:hAnsiTheme="minorHAnsi" w:cstheme="minorHAnsi"/>
          <w:lang w:val="el-GR"/>
        </w:rPr>
        <w:t xml:space="preserve"> </w:t>
      </w:r>
      <w:r>
        <w:rPr>
          <w:rFonts w:asciiTheme="minorHAnsi" w:hAnsiTheme="minorHAnsi" w:cstheme="minorHAnsi"/>
        </w:rPr>
        <w:t>d</w:t>
      </w:r>
      <w:r w:rsidRPr="00C12720">
        <w:rPr>
          <w:rFonts w:asciiTheme="minorHAnsi" w:hAnsiTheme="minorHAnsi" w:cstheme="minorHAnsi"/>
          <w:lang w:val="el-GR"/>
        </w:rPr>
        <w:t xml:space="preserve">=6.5 </w:t>
      </w:r>
      <w:r>
        <w:rPr>
          <w:rFonts w:asciiTheme="minorHAnsi" w:hAnsiTheme="minorHAnsi" w:cstheme="minorHAnsi"/>
        </w:rPr>
        <w:t>mm</w:t>
      </w:r>
      <w:r w:rsidRPr="00C12720">
        <w:rPr>
          <w:rFonts w:asciiTheme="minorHAnsi" w:hAnsiTheme="minorHAnsi" w:cstheme="minorHAnsi"/>
          <w:lang w:val="el-GR"/>
        </w:rPr>
        <w:t xml:space="preserve"> </w:t>
      </w:r>
      <w:r>
        <w:rPr>
          <w:rFonts w:asciiTheme="minorHAnsi" w:hAnsiTheme="minorHAnsi" w:cstheme="minorHAnsi"/>
          <w:lang w:val="el-GR"/>
        </w:rPr>
        <w:t xml:space="preserve">είναι </w:t>
      </w:r>
      <w:r>
        <w:rPr>
          <w:rFonts w:asciiTheme="minorHAnsi" w:hAnsiTheme="minorHAnsi" w:cstheme="minorHAnsi"/>
        </w:rPr>
        <w:t>ER</w:t>
      </w:r>
      <w:r w:rsidRPr="00C12720">
        <w:rPr>
          <w:rFonts w:asciiTheme="minorHAnsi" w:hAnsiTheme="minorHAnsi" w:cstheme="minorHAnsi"/>
          <w:lang w:val="el-GR"/>
        </w:rPr>
        <w:t xml:space="preserve">= 1.71 </w:t>
      </w:r>
      <w:r w:rsidR="00785C42">
        <w:rPr>
          <w:rFonts w:asciiTheme="minorHAnsi" w:hAnsiTheme="minorHAnsi" w:cstheme="minorHAnsi"/>
          <w:lang w:val="el-GR"/>
        </w:rPr>
        <w:t>με</w:t>
      </w:r>
      <w:r>
        <w:rPr>
          <w:rFonts w:asciiTheme="minorHAnsi" w:hAnsiTheme="minorHAnsi" w:cstheme="minorHAnsi"/>
          <w:lang w:val="el-GR"/>
        </w:rPr>
        <w:t xml:space="preserve"> κατανομή </w:t>
      </w:r>
      <w:r w:rsidR="00785C42">
        <w:rPr>
          <w:rFonts w:asciiTheme="minorHAnsi" w:hAnsiTheme="minorHAnsi" w:cstheme="minorHAnsi"/>
        </w:rPr>
        <w:t>NiO</w:t>
      </w:r>
      <w:r w:rsidR="00785C42" w:rsidRPr="001120EF">
        <w:rPr>
          <w:rFonts w:asciiTheme="minorHAnsi" w:hAnsiTheme="minorHAnsi" w:cstheme="minorHAnsi"/>
          <w:lang w:val="el-GR"/>
        </w:rPr>
        <w:t xml:space="preserve"> </w:t>
      </w:r>
      <w:r w:rsidR="00B8306C">
        <w:rPr>
          <w:rFonts w:asciiTheme="minorHAnsi" w:hAnsiTheme="minorHAnsi" w:cstheme="minorHAnsi"/>
          <w:lang w:val="el-GR"/>
        </w:rPr>
        <w:t xml:space="preserve">20.71 %. </w:t>
      </w:r>
    </w:p>
    <w:p w:rsidR="00000F49" w:rsidRDefault="00B8306C" w:rsidP="0051090F">
      <w:pPr>
        <w:ind w:firstLine="720"/>
        <w:jc w:val="both"/>
        <w:rPr>
          <w:rFonts w:asciiTheme="minorHAnsi" w:hAnsiTheme="minorHAnsi" w:cstheme="minorHAnsi"/>
          <w:lang w:val="el-GR"/>
        </w:rPr>
      </w:pPr>
      <w:r>
        <w:rPr>
          <w:rFonts w:asciiTheme="minorHAnsi" w:hAnsiTheme="minorHAnsi" w:cstheme="minorHAnsi"/>
          <w:lang w:val="el-GR"/>
        </w:rPr>
        <w:lastRenderedPageBreak/>
        <w:t xml:space="preserve">Στον ενδιάμεσο κλάσμα </w:t>
      </w:r>
      <w:r w:rsidR="009A29D9">
        <w:rPr>
          <w:rFonts w:asciiTheme="minorHAnsi" w:hAnsiTheme="minorHAnsi" w:cstheme="minorHAnsi"/>
          <w:lang w:val="el-GR"/>
        </w:rPr>
        <w:t xml:space="preserve">τροφοδοσίας </w:t>
      </w:r>
      <w:r>
        <w:rPr>
          <w:rFonts w:asciiTheme="minorHAnsi" w:hAnsiTheme="minorHAnsi" w:cstheme="minorHAnsi"/>
          <w:lang w:val="el-GR"/>
        </w:rPr>
        <w:t>(-1</w:t>
      </w:r>
      <w:r w:rsidR="006A6D65">
        <w:rPr>
          <w:rFonts w:asciiTheme="minorHAnsi" w:hAnsiTheme="minorHAnsi" w:cstheme="minorHAnsi"/>
          <w:lang w:val="el-GR"/>
        </w:rPr>
        <w:t>.18</w:t>
      </w:r>
      <w:r w:rsidRPr="00B8306C">
        <w:rPr>
          <w:rFonts w:asciiTheme="minorHAnsi" w:hAnsiTheme="minorHAnsi" w:cstheme="minorHAnsi"/>
          <w:lang w:val="el-GR"/>
        </w:rPr>
        <w:t xml:space="preserve">+0.600 </w:t>
      </w:r>
      <w:r>
        <w:rPr>
          <w:rFonts w:asciiTheme="minorHAnsi" w:hAnsiTheme="minorHAnsi" w:cstheme="minorHAnsi"/>
        </w:rPr>
        <w:t>mm</w:t>
      </w:r>
      <w:r>
        <w:rPr>
          <w:rFonts w:asciiTheme="minorHAnsi" w:hAnsiTheme="minorHAnsi" w:cstheme="minorHAnsi"/>
          <w:lang w:val="el-GR"/>
        </w:rPr>
        <w:t xml:space="preserve">, </w:t>
      </w:r>
      <w:r>
        <w:rPr>
          <w:rFonts w:asciiTheme="minorHAnsi" w:hAnsiTheme="minorHAnsi" w:cstheme="minorHAnsi"/>
        </w:rPr>
        <w:t>NiO</w:t>
      </w:r>
      <w:r w:rsidRPr="00B8306C">
        <w:rPr>
          <w:rFonts w:asciiTheme="minorHAnsi" w:hAnsiTheme="minorHAnsi" w:cstheme="minorHAnsi"/>
          <w:lang w:val="el-GR"/>
        </w:rPr>
        <w:t xml:space="preserve">=1.58 %), </w:t>
      </w:r>
      <w:r>
        <w:rPr>
          <w:rFonts w:asciiTheme="minorHAnsi" w:hAnsiTheme="minorHAnsi" w:cstheme="minorHAnsi"/>
          <w:lang w:val="el-GR"/>
        </w:rPr>
        <w:t>στην δοκιμή της αυτολειοτρίβησης (</w:t>
      </w:r>
      <w:r>
        <w:rPr>
          <w:rFonts w:asciiTheme="minorHAnsi" w:hAnsiTheme="minorHAnsi" w:cstheme="minorHAnsi"/>
        </w:rPr>
        <w:t>d</w:t>
      </w:r>
      <w:r w:rsidRPr="00B8306C">
        <w:rPr>
          <w:rFonts w:asciiTheme="minorHAnsi" w:hAnsiTheme="minorHAnsi" w:cstheme="minorHAnsi"/>
          <w:lang w:val="el-GR"/>
        </w:rPr>
        <w:t>=0)</w:t>
      </w:r>
      <w:r>
        <w:rPr>
          <w:rFonts w:asciiTheme="minorHAnsi" w:hAnsiTheme="minorHAnsi" w:cstheme="minorHAnsi"/>
          <w:lang w:val="el-GR"/>
        </w:rPr>
        <w:t xml:space="preserve">, ο λόγος εμπλουτισιμότητας </w:t>
      </w:r>
      <w:r w:rsidR="00785C42">
        <w:rPr>
          <w:rFonts w:asciiTheme="minorHAnsi" w:hAnsiTheme="minorHAnsi" w:cstheme="minorHAnsi"/>
          <w:lang w:val="el-GR"/>
        </w:rPr>
        <w:t xml:space="preserve">του </w:t>
      </w:r>
      <w:r w:rsidR="00785C42">
        <w:rPr>
          <w:rFonts w:asciiTheme="minorHAnsi" w:hAnsiTheme="minorHAnsi" w:cstheme="minorHAnsi"/>
        </w:rPr>
        <w:t>NiO</w:t>
      </w:r>
      <w:r w:rsidR="00785C42" w:rsidRPr="001120EF">
        <w:rPr>
          <w:rFonts w:asciiTheme="minorHAnsi" w:hAnsiTheme="minorHAnsi" w:cstheme="minorHAnsi"/>
          <w:lang w:val="el-GR"/>
        </w:rPr>
        <w:t xml:space="preserve"> </w:t>
      </w:r>
      <w:r>
        <w:rPr>
          <w:rFonts w:asciiTheme="minorHAnsi" w:hAnsiTheme="minorHAnsi" w:cstheme="minorHAnsi"/>
          <w:lang w:val="el-GR"/>
        </w:rPr>
        <w:t xml:space="preserve">είναι </w:t>
      </w:r>
      <w:r>
        <w:rPr>
          <w:rFonts w:asciiTheme="minorHAnsi" w:hAnsiTheme="minorHAnsi" w:cstheme="minorHAnsi"/>
        </w:rPr>
        <w:t>ER</w:t>
      </w:r>
      <w:r>
        <w:rPr>
          <w:rFonts w:asciiTheme="minorHAnsi" w:hAnsiTheme="minorHAnsi" w:cstheme="minorHAnsi"/>
          <w:lang w:val="el-GR"/>
        </w:rPr>
        <w:t xml:space="preserve">=1.40 </w:t>
      </w:r>
      <w:r w:rsidR="00785C42">
        <w:rPr>
          <w:rFonts w:asciiTheme="minorHAnsi" w:hAnsiTheme="minorHAnsi" w:cstheme="minorHAnsi"/>
          <w:lang w:val="el-GR"/>
        </w:rPr>
        <w:t xml:space="preserve">που αντιστοιχεί σε </w:t>
      </w:r>
      <w:r>
        <w:rPr>
          <w:rFonts w:asciiTheme="minorHAnsi" w:hAnsiTheme="minorHAnsi" w:cstheme="minorHAnsi"/>
          <w:lang w:val="el-GR"/>
        </w:rPr>
        <w:t xml:space="preserve">κατανομή </w:t>
      </w:r>
      <w:r w:rsidR="00000F49">
        <w:rPr>
          <w:rFonts w:asciiTheme="minorHAnsi" w:hAnsiTheme="minorHAnsi" w:cstheme="minorHAnsi"/>
          <w:lang w:val="el-GR"/>
        </w:rPr>
        <w:t xml:space="preserve">1.66 %, ενώ στην δοκιμή </w:t>
      </w:r>
      <w:r w:rsidR="009A29D9">
        <w:rPr>
          <w:rFonts w:asciiTheme="minorHAnsi" w:hAnsiTheme="minorHAnsi" w:cstheme="minorHAnsi"/>
          <w:lang w:val="el-GR"/>
        </w:rPr>
        <w:t xml:space="preserve">με χρήση </w:t>
      </w:r>
      <w:r w:rsidR="00000F49">
        <w:rPr>
          <w:rFonts w:asciiTheme="minorHAnsi" w:hAnsiTheme="minorHAnsi" w:cstheme="minorHAnsi"/>
          <w:lang w:val="el-GR"/>
        </w:rPr>
        <w:t xml:space="preserve">διαμέτρου σφαιρών </w:t>
      </w:r>
      <w:r w:rsidR="00000F49">
        <w:rPr>
          <w:rFonts w:asciiTheme="minorHAnsi" w:hAnsiTheme="minorHAnsi" w:cstheme="minorHAnsi"/>
        </w:rPr>
        <w:t>d</w:t>
      </w:r>
      <w:r w:rsidR="00000F49" w:rsidRPr="00000F49">
        <w:rPr>
          <w:rFonts w:asciiTheme="minorHAnsi" w:hAnsiTheme="minorHAnsi" w:cstheme="minorHAnsi"/>
          <w:lang w:val="el-GR"/>
        </w:rPr>
        <w:t>=</w:t>
      </w:r>
      <w:r w:rsidR="00000F49">
        <w:rPr>
          <w:rFonts w:asciiTheme="minorHAnsi" w:hAnsiTheme="minorHAnsi" w:cstheme="minorHAnsi"/>
          <w:lang w:val="el-GR"/>
        </w:rPr>
        <w:t xml:space="preserve"> </w:t>
      </w:r>
      <w:r w:rsidR="00A75FCC">
        <w:rPr>
          <w:rFonts w:asciiTheme="minorHAnsi" w:hAnsiTheme="minorHAnsi" w:cstheme="minorHAnsi"/>
          <w:lang w:val="el-GR"/>
        </w:rPr>
        <w:t>6.5</w:t>
      </w:r>
      <w:r w:rsidR="00000F49">
        <w:rPr>
          <w:rFonts w:asciiTheme="minorHAnsi" w:hAnsiTheme="minorHAnsi" w:cstheme="minorHAnsi"/>
          <w:lang w:val="el-GR"/>
        </w:rPr>
        <w:t xml:space="preserve"> </w:t>
      </w:r>
      <w:r w:rsidR="00000F49">
        <w:rPr>
          <w:rFonts w:asciiTheme="minorHAnsi" w:hAnsiTheme="minorHAnsi" w:cstheme="minorHAnsi"/>
        </w:rPr>
        <w:t>mm</w:t>
      </w:r>
      <w:r w:rsidR="00000F49">
        <w:rPr>
          <w:rFonts w:asciiTheme="minorHAnsi" w:hAnsiTheme="minorHAnsi" w:cstheme="minorHAnsi"/>
          <w:lang w:val="el-GR"/>
        </w:rPr>
        <w:t xml:space="preserve">, </w:t>
      </w:r>
      <w:r w:rsidR="00A75FCC">
        <w:rPr>
          <w:rFonts w:asciiTheme="minorHAnsi" w:hAnsiTheme="minorHAnsi" w:cstheme="minorHAnsi"/>
          <w:lang w:val="el-GR"/>
        </w:rPr>
        <w:t xml:space="preserve">είναι </w:t>
      </w:r>
      <w:r w:rsidR="00A75FCC">
        <w:rPr>
          <w:rFonts w:asciiTheme="minorHAnsi" w:hAnsiTheme="minorHAnsi" w:cstheme="minorHAnsi"/>
        </w:rPr>
        <w:t>ER</w:t>
      </w:r>
      <w:r w:rsidR="00A75FCC" w:rsidRPr="00A75FCC">
        <w:rPr>
          <w:rFonts w:asciiTheme="minorHAnsi" w:hAnsiTheme="minorHAnsi" w:cstheme="minorHAnsi"/>
          <w:lang w:val="el-GR"/>
        </w:rPr>
        <w:t>=</w:t>
      </w:r>
      <w:r w:rsidR="00A75FCC">
        <w:rPr>
          <w:rFonts w:asciiTheme="minorHAnsi" w:hAnsiTheme="minorHAnsi" w:cstheme="minorHAnsi"/>
          <w:lang w:val="el-GR"/>
        </w:rPr>
        <w:t xml:space="preserve">1.17 </w:t>
      </w:r>
      <w:r w:rsidR="00785C42">
        <w:rPr>
          <w:rFonts w:asciiTheme="minorHAnsi" w:hAnsiTheme="minorHAnsi" w:cstheme="minorHAnsi"/>
          <w:lang w:val="el-GR"/>
        </w:rPr>
        <w:t xml:space="preserve">με </w:t>
      </w:r>
      <w:r w:rsidR="00A75FCC">
        <w:rPr>
          <w:rFonts w:asciiTheme="minorHAnsi" w:hAnsiTheme="minorHAnsi" w:cstheme="minorHAnsi"/>
          <w:lang w:val="el-GR"/>
        </w:rPr>
        <w:t xml:space="preserve">κατανομή </w:t>
      </w:r>
      <w:r w:rsidR="00785C42">
        <w:rPr>
          <w:rFonts w:asciiTheme="minorHAnsi" w:hAnsiTheme="minorHAnsi" w:cstheme="minorHAnsi"/>
        </w:rPr>
        <w:t>NiO</w:t>
      </w:r>
      <w:r w:rsidR="00785C42" w:rsidRPr="001120EF">
        <w:rPr>
          <w:rFonts w:asciiTheme="minorHAnsi" w:hAnsiTheme="minorHAnsi" w:cstheme="minorHAnsi"/>
          <w:lang w:val="el-GR"/>
        </w:rPr>
        <w:t xml:space="preserve">  </w:t>
      </w:r>
      <w:r w:rsidR="00A75FCC">
        <w:rPr>
          <w:rFonts w:asciiTheme="minorHAnsi" w:hAnsiTheme="minorHAnsi" w:cstheme="minorHAnsi"/>
          <w:lang w:val="el-GR"/>
        </w:rPr>
        <w:t xml:space="preserve">42.64 %. </w:t>
      </w:r>
    </w:p>
    <w:p w:rsidR="00A75FCC" w:rsidRPr="003B7A66" w:rsidRDefault="00A75FCC" w:rsidP="0051090F">
      <w:pPr>
        <w:ind w:firstLine="720"/>
        <w:jc w:val="both"/>
        <w:rPr>
          <w:rFonts w:asciiTheme="minorHAnsi" w:hAnsiTheme="minorHAnsi" w:cstheme="minorHAnsi"/>
          <w:lang w:val="el-GR"/>
        </w:rPr>
      </w:pPr>
      <w:r>
        <w:rPr>
          <w:rFonts w:asciiTheme="minorHAnsi" w:hAnsiTheme="minorHAnsi" w:cstheme="minorHAnsi"/>
          <w:lang w:val="el-GR"/>
        </w:rPr>
        <w:t xml:space="preserve">Τέλος, στο πιο λεπτό κλάσμα </w:t>
      </w:r>
      <w:r w:rsidR="006A6D65">
        <w:rPr>
          <w:rFonts w:asciiTheme="minorHAnsi" w:hAnsiTheme="minorHAnsi" w:cstheme="minorHAnsi"/>
          <w:lang w:val="el-GR"/>
        </w:rPr>
        <w:t xml:space="preserve">τροφοδοσίας </w:t>
      </w:r>
      <w:r>
        <w:rPr>
          <w:rFonts w:asciiTheme="minorHAnsi" w:hAnsiTheme="minorHAnsi" w:cstheme="minorHAnsi"/>
          <w:lang w:val="el-GR"/>
        </w:rPr>
        <w:t>(</w:t>
      </w:r>
      <w:r w:rsidR="00C5462A">
        <w:rPr>
          <w:rFonts w:asciiTheme="minorHAnsi" w:hAnsiTheme="minorHAnsi" w:cstheme="minorHAnsi"/>
          <w:lang w:val="el-GR"/>
        </w:rPr>
        <w:t>-0.300+0.150</w:t>
      </w:r>
      <w:r w:rsidRPr="00A75FCC">
        <w:rPr>
          <w:rFonts w:asciiTheme="minorHAnsi" w:hAnsiTheme="minorHAnsi" w:cstheme="minorHAnsi"/>
          <w:lang w:val="el-GR"/>
        </w:rPr>
        <w:t xml:space="preserve"> </w:t>
      </w:r>
      <w:r>
        <w:rPr>
          <w:rFonts w:asciiTheme="minorHAnsi" w:hAnsiTheme="minorHAnsi" w:cstheme="minorHAnsi"/>
        </w:rPr>
        <w:t>mm</w:t>
      </w:r>
      <w:r w:rsidRPr="00A75FCC">
        <w:rPr>
          <w:rFonts w:asciiTheme="minorHAnsi" w:hAnsiTheme="minorHAnsi" w:cstheme="minorHAnsi"/>
          <w:lang w:val="el-GR"/>
        </w:rPr>
        <w:t xml:space="preserve">, </w:t>
      </w:r>
      <w:r>
        <w:rPr>
          <w:rFonts w:asciiTheme="minorHAnsi" w:hAnsiTheme="minorHAnsi" w:cstheme="minorHAnsi"/>
        </w:rPr>
        <w:t>NiO</w:t>
      </w:r>
      <w:r w:rsidRPr="00A75FCC">
        <w:rPr>
          <w:rFonts w:asciiTheme="minorHAnsi" w:hAnsiTheme="minorHAnsi" w:cstheme="minorHAnsi"/>
          <w:lang w:val="el-GR"/>
        </w:rPr>
        <w:t xml:space="preserve">=1.62 %), </w:t>
      </w:r>
      <w:r>
        <w:rPr>
          <w:rFonts w:asciiTheme="minorHAnsi" w:hAnsiTheme="minorHAnsi" w:cstheme="minorHAnsi"/>
          <w:lang w:val="el-GR"/>
        </w:rPr>
        <w:t xml:space="preserve">στην δοκιμή </w:t>
      </w:r>
      <w:r w:rsidR="00BA422D">
        <w:rPr>
          <w:rFonts w:asciiTheme="minorHAnsi" w:hAnsiTheme="minorHAnsi" w:cstheme="minorHAnsi"/>
          <w:lang w:val="el-GR"/>
        </w:rPr>
        <w:t xml:space="preserve">της </w:t>
      </w:r>
      <w:r>
        <w:rPr>
          <w:rFonts w:asciiTheme="minorHAnsi" w:hAnsiTheme="minorHAnsi" w:cstheme="minorHAnsi"/>
          <w:lang w:val="el-GR"/>
        </w:rPr>
        <w:t xml:space="preserve">αυτολειοτρίβησης </w:t>
      </w:r>
      <w:r w:rsidRPr="00A75FCC">
        <w:rPr>
          <w:rFonts w:asciiTheme="minorHAnsi" w:hAnsiTheme="minorHAnsi" w:cstheme="minorHAnsi"/>
          <w:lang w:val="el-GR"/>
        </w:rPr>
        <w:t>(</w:t>
      </w:r>
      <w:r>
        <w:rPr>
          <w:rFonts w:asciiTheme="minorHAnsi" w:hAnsiTheme="minorHAnsi" w:cstheme="minorHAnsi"/>
        </w:rPr>
        <w:t>d</w:t>
      </w:r>
      <w:r w:rsidRPr="00A75FCC">
        <w:rPr>
          <w:rFonts w:asciiTheme="minorHAnsi" w:hAnsiTheme="minorHAnsi" w:cstheme="minorHAnsi"/>
          <w:lang w:val="el-GR"/>
        </w:rPr>
        <w:t xml:space="preserve">=0), </w:t>
      </w:r>
      <w:r>
        <w:rPr>
          <w:rFonts w:asciiTheme="minorHAnsi" w:hAnsiTheme="minorHAnsi" w:cstheme="minorHAnsi"/>
          <w:lang w:val="el-GR"/>
        </w:rPr>
        <w:t xml:space="preserve">ο λόγος εμπλουτισιμότητας </w:t>
      </w:r>
      <w:r w:rsidR="00A266FD">
        <w:rPr>
          <w:rFonts w:asciiTheme="minorHAnsi" w:hAnsiTheme="minorHAnsi" w:cstheme="minorHAnsi"/>
          <w:lang w:val="el-GR"/>
        </w:rPr>
        <w:t xml:space="preserve">του </w:t>
      </w:r>
      <w:r w:rsidR="00A266FD">
        <w:rPr>
          <w:rFonts w:asciiTheme="minorHAnsi" w:hAnsiTheme="minorHAnsi" w:cstheme="minorHAnsi"/>
          <w:lang w:val="en-GB"/>
        </w:rPr>
        <w:t>NiO</w:t>
      </w:r>
      <w:r w:rsidR="00A266FD" w:rsidRPr="00A266FD">
        <w:rPr>
          <w:rFonts w:asciiTheme="minorHAnsi" w:hAnsiTheme="minorHAnsi" w:cstheme="minorHAnsi"/>
          <w:lang w:val="el-GR"/>
        </w:rPr>
        <w:t xml:space="preserve"> </w:t>
      </w:r>
      <w:r>
        <w:rPr>
          <w:rFonts w:asciiTheme="minorHAnsi" w:hAnsiTheme="minorHAnsi" w:cstheme="minorHAnsi"/>
          <w:lang w:val="el-GR"/>
        </w:rPr>
        <w:t xml:space="preserve">είναι </w:t>
      </w:r>
      <w:r>
        <w:rPr>
          <w:rFonts w:asciiTheme="minorHAnsi" w:hAnsiTheme="minorHAnsi" w:cstheme="minorHAnsi"/>
        </w:rPr>
        <w:t>ER</w:t>
      </w:r>
      <w:r w:rsidR="00A266FD">
        <w:rPr>
          <w:rFonts w:asciiTheme="minorHAnsi" w:hAnsiTheme="minorHAnsi" w:cstheme="minorHAnsi"/>
          <w:lang w:val="el-GR"/>
        </w:rPr>
        <w:t>=1.37 που αντιστοιχεί σε κατανομή</w:t>
      </w:r>
      <w:r>
        <w:rPr>
          <w:rFonts w:asciiTheme="minorHAnsi" w:hAnsiTheme="minorHAnsi" w:cstheme="minorHAnsi"/>
          <w:lang w:val="el-GR"/>
        </w:rPr>
        <w:t xml:space="preserve"> 3.02 %</w:t>
      </w:r>
      <w:r w:rsidR="00A266FD">
        <w:rPr>
          <w:rFonts w:asciiTheme="minorHAnsi" w:hAnsiTheme="minorHAnsi" w:cstheme="minorHAnsi"/>
          <w:lang w:val="el-GR"/>
        </w:rPr>
        <w:t>,</w:t>
      </w:r>
      <w:r>
        <w:rPr>
          <w:rFonts w:asciiTheme="minorHAnsi" w:hAnsiTheme="minorHAnsi" w:cstheme="minorHAnsi"/>
          <w:lang w:val="el-GR"/>
        </w:rPr>
        <w:t xml:space="preserve"> </w:t>
      </w:r>
      <w:r w:rsidR="00A266FD">
        <w:rPr>
          <w:rFonts w:asciiTheme="minorHAnsi" w:hAnsiTheme="minorHAnsi" w:cstheme="minorHAnsi"/>
          <w:lang w:val="el-GR"/>
        </w:rPr>
        <w:t>ενώ στην δοκιμή με χρήση διαμέτρου σφαιρών</w:t>
      </w:r>
      <w:r w:rsidR="00A266FD" w:rsidRPr="00A266FD">
        <w:rPr>
          <w:rFonts w:asciiTheme="minorHAnsi" w:hAnsiTheme="minorHAnsi" w:cstheme="minorHAnsi"/>
          <w:lang w:val="el-GR"/>
        </w:rPr>
        <w:t xml:space="preserve"> </w:t>
      </w:r>
      <w:r>
        <w:rPr>
          <w:rFonts w:asciiTheme="minorHAnsi" w:hAnsiTheme="minorHAnsi" w:cstheme="minorHAnsi"/>
        </w:rPr>
        <w:t>d</w:t>
      </w:r>
      <w:r w:rsidRPr="00A75FCC">
        <w:rPr>
          <w:rFonts w:asciiTheme="minorHAnsi" w:hAnsiTheme="minorHAnsi" w:cstheme="minorHAnsi"/>
          <w:lang w:val="el-GR"/>
        </w:rPr>
        <w:t>=</w:t>
      </w:r>
      <w:r>
        <w:rPr>
          <w:rFonts w:asciiTheme="minorHAnsi" w:hAnsiTheme="minorHAnsi" w:cstheme="minorHAnsi"/>
          <w:lang w:val="el-GR"/>
        </w:rPr>
        <w:t xml:space="preserve">6.5 </w:t>
      </w:r>
      <w:r>
        <w:rPr>
          <w:rFonts w:asciiTheme="minorHAnsi" w:hAnsiTheme="minorHAnsi" w:cstheme="minorHAnsi"/>
        </w:rPr>
        <w:t>mm</w:t>
      </w:r>
      <w:r>
        <w:rPr>
          <w:rFonts w:asciiTheme="minorHAnsi" w:hAnsiTheme="minorHAnsi" w:cstheme="minorHAnsi"/>
          <w:lang w:val="el-GR"/>
        </w:rPr>
        <w:t xml:space="preserve">, είναι </w:t>
      </w:r>
      <w:r>
        <w:rPr>
          <w:rFonts w:asciiTheme="minorHAnsi" w:hAnsiTheme="minorHAnsi" w:cstheme="minorHAnsi"/>
        </w:rPr>
        <w:t>ER</w:t>
      </w:r>
      <w:r w:rsidRPr="00A75FCC">
        <w:rPr>
          <w:rFonts w:asciiTheme="minorHAnsi" w:hAnsiTheme="minorHAnsi" w:cstheme="minorHAnsi"/>
          <w:lang w:val="el-GR"/>
        </w:rPr>
        <w:t xml:space="preserve">= </w:t>
      </w:r>
      <w:r>
        <w:rPr>
          <w:rFonts w:asciiTheme="minorHAnsi" w:hAnsiTheme="minorHAnsi" w:cstheme="minorHAnsi"/>
          <w:lang w:val="el-GR"/>
        </w:rPr>
        <w:t>1.19 και κατανομή</w:t>
      </w:r>
      <w:r w:rsidR="00A266FD">
        <w:rPr>
          <w:rFonts w:asciiTheme="minorHAnsi" w:hAnsiTheme="minorHAnsi" w:cstheme="minorHAnsi"/>
          <w:lang w:val="el-GR"/>
        </w:rPr>
        <w:t xml:space="preserve"> </w:t>
      </w:r>
      <w:r w:rsidR="00A266FD">
        <w:rPr>
          <w:rFonts w:asciiTheme="minorHAnsi" w:hAnsiTheme="minorHAnsi" w:cstheme="minorHAnsi"/>
          <w:lang w:val="en-GB"/>
        </w:rPr>
        <w:t>NiO</w:t>
      </w:r>
      <w:r>
        <w:rPr>
          <w:rFonts w:asciiTheme="minorHAnsi" w:hAnsiTheme="minorHAnsi" w:cstheme="minorHAnsi"/>
          <w:lang w:val="el-GR"/>
        </w:rPr>
        <w:t xml:space="preserve"> 20.01 %. </w:t>
      </w:r>
    </w:p>
    <w:p w:rsidR="00ED17F7" w:rsidRPr="0051090F" w:rsidRDefault="00ED17F7" w:rsidP="0051090F">
      <w:pPr>
        <w:ind w:firstLine="720"/>
        <w:jc w:val="both"/>
        <w:rPr>
          <w:rFonts w:asciiTheme="minorHAnsi" w:hAnsiTheme="minorHAnsi" w:cstheme="minorHAnsi"/>
          <w:lang w:val="el-GR"/>
        </w:rPr>
      </w:pPr>
      <w:r>
        <w:rPr>
          <w:rFonts w:asciiTheme="minorHAnsi" w:hAnsiTheme="minorHAnsi" w:cstheme="minorHAnsi"/>
          <w:lang w:val="el-GR"/>
        </w:rPr>
        <w:t xml:space="preserve">Η ανώτατη τιμή της κατανομής στο κλάσμα τροφοδοσίας </w:t>
      </w:r>
      <w:r w:rsidRPr="00ED17F7">
        <w:rPr>
          <w:rFonts w:asciiTheme="minorHAnsi" w:hAnsiTheme="minorHAnsi" w:cstheme="minorHAnsi"/>
          <w:lang w:val="el-GR"/>
        </w:rPr>
        <w:t xml:space="preserve">-3.35+1.70 </w:t>
      </w:r>
      <w:r>
        <w:rPr>
          <w:rFonts w:asciiTheme="minorHAnsi" w:hAnsiTheme="minorHAnsi" w:cstheme="minorHAnsi"/>
          <w:lang w:val="en-GB"/>
        </w:rPr>
        <w:t>mm</w:t>
      </w:r>
      <w:r>
        <w:rPr>
          <w:rFonts w:asciiTheme="minorHAnsi" w:hAnsiTheme="minorHAnsi" w:cstheme="minorHAnsi"/>
          <w:lang w:val="el-GR"/>
        </w:rPr>
        <w:t xml:space="preserve"> είναι 31.25 % (</w:t>
      </w:r>
      <w:r>
        <w:rPr>
          <w:rFonts w:asciiTheme="minorHAnsi" w:hAnsiTheme="minorHAnsi" w:cstheme="minorHAnsi"/>
          <w:lang w:val="en-GB"/>
        </w:rPr>
        <w:t>d</w:t>
      </w:r>
      <w:r w:rsidRPr="00ED17F7">
        <w:rPr>
          <w:rFonts w:asciiTheme="minorHAnsi" w:hAnsiTheme="minorHAnsi" w:cstheme="minorHAnsi"/>
          <w:lang w:val="el-GR"/>
        </w:rPr>
        <w:t xml:space="preserve">=12.7 </w:t>
      </w:r>
      <w:r>
        <w:rPr>
          <w:rFonts w:asciiTheme="minorHAnsi" w:hAnsiTheme="minorHAnsi" w:cstheme="minorHAnsi"/>
          <w:lang w:val="en-GB"/>
        </w:rPr>
        <w:t>mm</w:t>
      </w:r>
      <w:r w:rsidRPr="00ED17F7">
        <w:rPr>
          <w:rFonts w:asciiTheme="minorHAnsi" w:hAnsiTheme="minorHAnsi" w:cstheme="minorHAnsi"/>
          <w:lang w:val="el-GR"/>
        </w:rPr>
        <w:t xml:space="preserve">, </w:t>
      </w:r>
      <w:r>
        <w:rPr>
          <w:rFonts w:asciiTheme="minorHAnsi" w:hAnsiTheme="minorHAnsi" w:cstheme="minorHAnsi"/>
          <w:lang w:val="en-GB"/>
        </w:rPr>
        <w:t>t</w:t>
      </w:r>
      <w:r w:rsidRPr="00ED17F7">
        <w:rPr>
          <w:rFonts w:asciiTheme="minorHAnsi" w:hAnsiTheme="minorHAnsi" w:cstheme="minorHAnsi"/>
          <w:lang w:val="el-GR"/>
        </w:rPr>
        <w:t xml:space="preserve">=2 </w:t>
      </w:r>
      <w:r>
        <w:rPr>
          <w:rFonts w:asciiTheme="minorHAnsi" w:hAnsiTheme="minorHAnsi" w:cstheme="minorHAnsi"/>
          <w:lang w:val="en-GB"/>
        </w:rPr>
        <w:t>min</w:t>
      </w:r>
      <w:r w:rsidRPr="00ED17F7">
        <w:rPr>
          <w:rFonts w:asciiTheme="minorHAnsi" w:hAnsiTheme="minorHAnsi" w:cstheme="minorHAnsi"/>
          <w:lang w:val="el-GR"/>
        </w:rPr>
        <w:t>)</w:t>
      </w:r>
      <w:r>
        <w:rPr>
          <w:rFonts w:asciiTheme="minorHAnsi" w:hAnsiTheme="minorHAnsi" w:cstheme="minorHAnsi"/>
          <w:lang w:val="el-GR"/>
        </w:rPr>
        <w:t xml:space="preserve">, όπου ο λόγος εμπλουτισιμότητας είναι </w:t>
      </w:r>
      <w:r>
        <w:rPr>
          <w:rFonts w:asciiTheme="minorHAnsi" w:hAnsiTheme="minorHAnsi" w:cstheme="minorHAnsi"/>
          <w:lang w:val="en-GB"/>
        </w:rPr>
        <w:t>ER</w:t>
      </w:r>
      <w:r w:rsidRPr="00ED17F7">
        <w:rPr>
          <w:rFonts w:asciiTheme="minorHAnsi" w:hAnsiTheme="minorHAnsi" w:cstheme="minorHAnsi"/>
          <w:lang w:val="el-GR"/>
        </w:rPr>
        <w:t>=</w:t>
      </w:r>
      <w:r w:rsidR="00297373" w:rsidRPr="00297373">
        <w:rPr>
          <w:rFonts w:asciiTheme="minorHAnsi" w:hAnsiTheme="minorHAnsi" w:cstheme="minorHAnsi"/>
          <w:lang w:val="el-GR"/>
        </w:rPr>
        <w:t>1.26 %</w:t>
      </w:r>
      <w:r w:rsidR="00297373">
        <w:rPr>
          <w:rFonts w:asciiTheme="minorHAnsi" w:hAnsiTheme="minorHAnsi" w:cstheme="minorHAnsi"/>
          <w:lang w:val="el-GR"/>
        </w:rPr>
        <w:t>, ενώ η ανώτατη κατανομή στο κλάσμα τροφοδοσίας -1</w:t>
      </w:r>
      <w:r w:rsidR="00297373" w:rsidRPr="00297373">
        <w:rPr>
          <w:rFonts w:asciiTheme="minorHAnsi" w:hAnsiTheme="minorHAnsi" w:cstheme="minorHAnsi"/>
          <w:lang w:val="el-GR"/>
        </w:rPr>
        <w:t xml:space="preserve">.18+0.600 </w:t>
      </w:r>
      <w:r w:rsidR="00297373">
        <w:rPr>
          <w:rFonts w:asciiTheme="minorHAnsi" w:hAnsiTheme="minorHAnsi" w:cstheme="minorHAnsi"/>
        </w:rPr>
        <w:t>mm</w:t>
      </w:r>
      <w:r w:rsidR="00297373">
        <w:rPr>
          <w:rFonts w:asciiTheme="minorHAnsi" w:hAnsiTheme="minorHAnsi" w:cstheme="minorHAnsi"/>
          <w:lang w:val="el-GR"/>
        </w:rPr>
        <w:t xml:space="preserve"> είναι 42.64 % (</w:t>
      </w:r>
      <w:r w:rsidR="00297373">
        <w:rPr>
          <w:rFonts w:asciiTheme="minorHAnsi" w:hAnsiTheme="minorHAnsi" w:cstheme="minorHAnsi"/>
          <w:lang w:val="en-GB"/>
        </w:rPr>
        <w:t>d</w:t>
      </w:r>
      <w:r w:rsidR="00297373" w:rsidRPr="00ED17F7">
        <w:rPr>
          <w:rFonts w:asciiTheme="minorHAnsi" w:hAnsiTheme="minorHAnsi" w:cstheme="minorHAnsi"/>
          <w:lang w:val="el-GR"/>
        </w:rPr>
        <w:t>=</w:t>
      </w:r>
      <w:r w:rsidR="00297373">
        <w:rPr>
          <w:rFonts w:asciiTheme="minorHAnsi" w:hAnsiTheme="minorHAnsi" w:cstheme="minorHAnsi"/>
          <w:lang w:val="el-GR"/>
        </w:rPr>
        <w:t>6.5</w:t>
      </w:r>
      <w:r w:rsidR="00297373" w:rsidRPr="00ED17F7">
        <w:rPr>
          <w:rFonts w:asciiTheme="minorHAnsi" w:hAnsiTheme="minorHAnsi" w:cstheme="minorHAnsi"/>
          <w:lang w:val="el-GR"/>
        </w:rPr>
        <w:t xml:space="preserve"> </w:t>
      </w:r>
      <w:r w:rsidR="00297373">
        <w:rPr>
          <w:rFonts w:asciiTheme="minorHAnsi" w:hAnsiTheme="minorHAnsi" w:cstheme="minorHAnsi"/>
          <w:lang w:val="en-GB"/>
        </w:rPr>
        <w:t>mm</w:t>
      </w:r>
      <w:r w:rsidR="00297373" w:rsidRPr="00ED17F7">
        <w:rPr>
          <w:rFonts w:asciiTheme="minorHAnsi" w:hAnsiTheme="minorHAnsi" w:cstheme="minorHAnsi"/>
          <w:lang w:val="el-GR"/>
        </w:rPr>
        <w:t xml:space="preserve">, </w:t>
      </w:r>
      <w:r w:rsidR="00297373">
        <w:rPr>
          <w:rFonts w:asciiTheme="minorHAnsi" w:hAnsiTheme="minorHAnsi" w:cstheme="minorHAnsi"/>
          <w:lang w:val="en-GB"/>
        </w:rPr>
        <w:t>t</w:t>
      </w:r>
      <w:r w:rsidR="00297373" w:rsidRPr="00ED17F7">
        <w:rPr>
          <w:rFonts w:asciiTheme="minorHAnsi" w:hAnsiTheme="minorHAnsi" w:cstheme="minorHAnsi"/>
          <w:lang w:val="el-GR"/>
        </w:rPr>
        <w:t xml:space="preserve">=2 </w:t>
      </w:r>
      <w:r w:rsidR="00297373">
        <w:rPr>
          <w:rFonts w:asciiTheme="minorHAnsi" w:hAnsiTheme="minorHAnsi" w:cstheme="minorHAnsi"/>
          <w:lang w:val="en-GB"/>
        </w:rPr>
        <w:t>min</w:t>
      </w:r>
      <w:r w:rsidR="00297373" w:rsidRPr="00ED17F7">
        <w:rPr>
          <w:rFonts w:asciiTheme="minorHAnsi" w:hAnsiTheme="minorHAnsi" w:cstheme="minorHAnsi"/>
          <w:lang w:val="el-GR"/>
        </w:rPr>
        <w:t>)</w:t>
      </w:r>
      <w:r w:rsidR="00297373">
        <w:rPr>
          <w:rFonts w:asciiTheme="minorHAnsi" w:hAnsiTheme="minorHAnsi" w:cstheme="minorHAnsi"/>
          <w:lang w:val="el-GR"/>
        </w:rPr>
        <w:t xml:space="preserve"> με λόγο εμπλουτισιμότητας </w:t>
      </w:r>
      <w:r w:rsidR="00297373">
        <w:rPr>
          <w:rFonts w:asciiTheme="minorHAnsi" w:hAnsiTheme="minorHAnsi" w:cstheme="minorHAnsi"/>
          <w:lang w:val="en-GB"/>
        </w:rPr>
        <w:t>ER</w:t>
      </w:r>
      <w:r w:rsidR="00297373" w:rsidRPr="00297373">
        <w:rPr>
          <w:rFonts w:asciiTheme="minorHAnsi" w:hAnsiTheme="minorHAnsi" w:cstheme="minorHAnsi"/>
          <w:lang w:val="el-GR"/>
        </w:rPr>
        <w:t xml:space="preserve">=1.17 %. </w:t>
      </w:r>
      <w:r w:rsidR="00297373">
        <w:rPr>
          <w:rFonts w:asciiTheme="minorHAnsi" w:hAnsiTheme="minorHAnsi" w:cstheme="minorHAnsi"/>
          <w:lang w:val="el-GR"/>
        </w:rPr>
        <w:t>Ολοκληρώνοντας, η ανώτατη τιμή της κατανομής στο κλάσμα τροφοδοσίας</w:t>
      </w:r>
      <w:r w:rsidR="00297373" w:rsidRPr="00297373">
        <w:rPr>
          <w:rFonts w:asciiTheme="minorHAnsi" w:hAnsiTheme="minorHAnsi" w:cstheme="minorHAnsi"/>
          <w:lang w:val="el-GR"/>
        </w:rPr>
        <w:t xml:space="preserve"> -0.300+0.15</w:t>
      </w:r>
      <w:r w:rsidR="00297373" w:rsidRPr="0051090F">
        <w:rPr>
          <w:rFonts w:asciiTheme="minorHAnsi" w:hAnsiTheme="minorHAnsi" w:cstheme="minorHAnsi"/>
          <w:lang w:val="el-GR"/>
        </w:rPr>
        <w:t>0</w:t>
      </w:r>
      <w:r w:rsidR="00297373" w:rsidRPr="00ED17F7">
        <w:rPr>
          <w:rFonts w:asciiTheme="minorHAnsi" w:hAnsiTheme="minorHAnsi" w:cstheme="minorHAnsi"/>
          <w:lang w:val="el-GR"/>
        </w:rPr>
        <w:t xml:space="preserve"> </w:t>
      </w:r>
      <w:r w:rsidR="00297373">
        <w:rPr>
          <w:rFonts w:asciiTheme="minorHAnsi" w:hAnsiTheme="minorHAnsi" w:cstheme="minorHAnsi"/>
          <w:lang w:val="en-GB"/>
        </w:rPr>
        <w:t>mm</w:t>
      </w:r>
      <w:r w:rsidR="0051090F">
        <w:rPr>
          <w:rFonts w:asciiTheme="minorHAnsi" w:hAnsiTheme="minorHAnsi" w:cstheme="minorHAnsi"/>
          <w:lang w:val="el-GR"/>
        </w:rPr>
        <w:t xml:space="preserve"> είναι 3</w:t>
      </w:r>
      <w:r w:rsidR="0051090F" w:rsidRPr="0051090F">
        <w:rPr>
          <w:rFonts w:asciiTheme="minorHAnsi" w:hAnsiTheme="minorHAnsi" w:cstheme="minorHAnsi"/>
          <w:lang w:val="el-GR"/>
        </w:rPr>
        <w:t>6.82</w:t>
      </w:r>
      <w:r w:rsidR="00297373">
        <w:rPr>
          <w:rFonts w:asciiTheme="minorHAnsi" w:hAnsiTheme="minorHAnsi" w:cstheme="minorHAnsi"/>
          <w:lang w:val="el-GR"/>
        </w:rPr>
        <w:t xml:space="preserve"> % (</w:t>
      </w:r>
      <w:r w:rsidR="00297373">
        <w:rPr>
          <w:rFonts w:asciiTheme="minorHAnsi" w:hAnsiTheme="minorHAnsi" w:cstheme="minorHAnsi"/>
          <w:lang w:val="en-GB"/>
        </w:rPr>
        <w:t>d</w:t>
      </w:r>
      <w:r w:rsidR="00297373" w:rsidRPr="00ED17F7">
        <w:rPr>
          <w:rFonts w:asciiTheme="minorHAnsi" w:hAnsiTheme="minorHAnsi" w:cstheme="minorHAnsi"/>
          <w:lang w:val="el-GR"/>
        </w:rPr>
        <w:t xml:space="preserve">=12.7 </w:t>
      </w:r>
      <w:r w:rsidR="00297373">
        <w:rPr>
          <w:rFonts w:asciiTheme="minorHAnsi" w:hAnsiTheme="minorHAnsi" w:cstheme="minorHAnsi"/>
          <w:lang w:val="en-GB"/>
        </w:rPr>
        <w:t>mm</w:t>
      </w:r>
      <w:r w:rsidR="00297373" w:rsidRPr="00ED17F7">
        <w:rPr>
          <w:rFonts w:asciiTheme="minorHAnsi" w:hAnsiTheme="minorHAnsi" w:cstheme="minorHAnsi"/>
          <w:lang w:val="el-GR"/>
        </w:rPr>
        <w:t xml:space="preserve">, </w:t>
      </w:r>
      <w:r w:rsidR="00297373">
        <w:rPr>
          <w:rFonts w:asciiTheme="minorHAnsi" w:hAnsiTheme="minorHAnsi" w:cstheme="minorHAnsi"/>
          <w:lang w:val="en-GB"/>
        </w:rPr>
        <w:t>t</w:t>
      </w:r>
      <w:r w:rsidR="00297373" w:rsidRPr="00ED17F7">
        <w:rPr>
          <w:rFonts w:asciiTheme="minorHAnsi" w:hAnsiTheme="minorHAnsi" w:cstheme="minorHAnsi"/>
          <w:lang w:val="el-GR"/>
        </w:rPr>
        <w:t xml:space="preserve">=2 </w:t>
      </w:r>
      <w:r w:rsidR="00297373">
        <w:rPr>
          <w:rFonts w:asciiTheme="minorHAnsi" w:hAnsiTheme="minorHAnsi" w:cstheme="minorHAnsi"/>
          <w:lang w:val="en-GB"/>
        </w:rPr>
        <w:t>min</w:t>
      </w:r>
      <w:r w:rsidR="00297373" w:rsidRPr="00ED17F7">
        <w:rPr>
          <w:rFonts w:asciiTheme="minorHAnsi" w:hAnsiTheme="minorHAnsi" w:cstheme="minorHAnsi"/>
          <w:lang w:val="el-GR"/>
        </w:rPr>
        <w:t>)</w:t>
      </w:r>
      <w:r w:rsidR="00297373">
        <w:rPr>
          <w:rFonts w:asciiTheme="minorHAnsi" w:hAnsiTheme="minorHAnsi" w:cstheme="minorHAnsi"/>
          <w:lang w:val="el-GR"/>
        </w:rPr>
        <w:t xml:space="preserve">, που αντιστοιχεί σε λόγο εμπλουτισιμότητας </w:t>
      </w:r>
      <w:r w:rsidR="00297373">
        <w:rPr>
          <w:rFonts w:asciiTheme="minorHAnsi" w:hAnsiTheme="minorHAnsi" w:cstheme="minorHAnsi"/>
          <w:lang w:val="en-GB"/>
        </w:rPr>
        <w:t>ER</w:t>
      </w:r>
      <w:r w:rsidR="00297373" w:rsidRPr="00ED17F7">
        <w:rPr>
          <w:rFonts w:asciiTheme="minorHAnsi" w:hAnsiTheme="minorHAnsi" w:cstheme="minorHAnsi"/>
          <w:lang w:val="el-GR"/>
        </w:rPr>
        <w:t>=</w:t>
      </w:r>
      <w:r w:rsidR="0051090F">
        <w:rPr>
          <w:rFonts w:asciiTheme="minorHAnsi" w:hAnsiTheme="minorHAnsi" w:cstheme="minorHAnsi"/>
          <w:lang w:val="el-GR"/>
        </w:rPr>
        <w:t>1.</w:t>
      </w:r>
      <w:r w:rsidR="0051090F" w:rsidRPr="0051090F">
        <w:rPr>
          <w:rFonts w:asciiTheme="minorHAnsi" w:hAnsiTheme="minorHAnsi" w:cstheme="minorHAnsi"/>
          <w:lang w:val="el-GR"/>
        </w:rPr>
        <w:t>12</w:t>
      </w:r>
      <w:r w:rsidR="00297373" w:rsidRPr="00297373">
        <w:rPr>
          <w:rFonts w:asciiTheme="minorHAnsi" w:hAnsiTheme="minorHAnsi" w:cstheme="minorHAnsi"/>
          <w:lang w:val="el-GR"/>
        </w:rPr>
        <w:t xml:space="preserve"> %</w:t>
      </w:r>
      <w:r w:rsidR="0051090F" w:rsidRPr="0051090F">
        <w:rPr>
          <w:rFonts w:asciiTheme="minorHAnsi" w:hAnsiTheme="minorHAnsi" w:cstheme="minorHAnsi"/>
          <w:lang w:val="el-GR"/>
        </w:rPr>
        <w:t xml:space="preserve">. </w:t>
      </w:r>
    </w:p>
    <w:p w:rsidR="00144CBE" w:rsidRDefault="00144CBE">
      <w:pPr>
        <w:rPr>
          <w:lang w:val="el-GR"/>
        </w:rPr>
      </w:pPr>
      <w:r>
        <w:rPr>
          <w:lang w:val="el-GR"/>
        </w:rPr>
        <w:br w:type="page"/>
      </w:r>
    </w:p>
    <w:p w:rsidR="00144CBE" w:rsidRPr="00F04E50" w:rsidRDefault="00144CBE" w:rsidP="00144CBE">
      <w:pPr>
        <w:pStyle w:val="Heading1"/>
        <w:rPr>
          <w:lang w:val="el-GR"/>
        </w:rPr>
      </w:pPr>
      <w:bookmarkStart w:id="184" w:name="_Toc518474698"/>
      <w:r>
        <w:rPr>
          <w:lang w:val="el-GR"/>
        </w:rPr>
        <w:lastRenderedPageBreak/>
        <w:t xml:space="preserve">Κεφάλαιο </w:t>
      </w:r>
      <w:r w:rsidRPr="00F04E50">
        <w:rPr>
          <w:lang w:val="el-GR"/>
        </w:rPr>
        <w:t>9</w:t>
      </w:r>
      <w:r>
        <w:rPr>
          <w:lang w:val="el-GR"/>
        </w:rPr>
        <w:t>: Συμπεράσματα – Προτάσεις</w:t>
      </w:r>
      <w:bookmarkEnd w:id="184"/>
      <w:r>
        <w:rPr>
          <w:lang w:val="el-GR"/>
        </w:rPr>
        <w:t xml:space="preserve"> </w:t>
      </w:r>
    </w:p>
    <w:p w:rsidR="00144CBE" w:rsidRPr="00F04E50" w:rsidRDefault="00144CBE" w:rsidP="00144CBE">
      <w:pPr>
        <w:rPr>
          <w:lang w:val="el-GR"/>
        </w:rPr>
      </w:pPr>
    </w:p>
    <w:p w:rsidR="00144CBE" w:rsidRPr="00916DEF" w:rsidRDefault="00144CBE" w:rsidP="00144CBE">
      <w:pPr>
        <w:jc w:val="both"/>
        <w:rPr>
          <w:rFonts w:asciiTheme="minorHAnsi" w:hAnsiTheme="minorHAnsi" w:cstheme="minorHAnsi"/>
          <w:lang w:val="el-GR"/>
        </w:rPr>
      </w:pPr>
      <w:r w:rsidRPr="00916DEF">
        <w:rPr>
          <w:rFonts w:asciiTheme="minorHAnsi" w:hAnsiTheme="minorHAnsi" w:cstheme="minorHAnsi"/>
          <w:lang w:val="el-GR"/>
        </w:rPr>
        <w:tab/>
        <w:t xml:space="preserve">Στην παρούσα εργασία μελετήθηκε ο εμπλουτισμός νικελίου </w:t>
      </w:r>
      <w:r>
        <w:rPr>
          <w:rFonts w:asciiTheme="minorHAnsi" w:hAnsiTheme="minorHAnsi" w:cstheme="minorHAnsi"/>
          <w:lang w:val="el-GR"/>
        </w:rPr>
        <w:t xml:space="preserve">σε </w:t>
      </w:r>
      <w:r w:rsidRPr="00916DEF">
        <w:rPr>
          <w:rFonts w:asciiTheme="minorHAnsi" w:hAnsiTheme="minorHAnsi" w:cstheme="minorHAnsi"/>
          <w:lang w:val="el-GR"/>
        </w:rPr>
        <w:t xml:space="preserve">λατερίτη Καστοριάς με τη μέθοδο </w:t>
      </w:r>
      <w:r>
        <w:rPr>
          <w:rFonts w:asciiTheme="minorHAnsi" w:hAnsiTheme="minorHAnsi" w:cstheme="minorHAnsi"/>
          <w:lang w:val="el-GR"/>
        </w:rPr>
        <w:t xml:space="preserve">της </w:t>
      </w:r>
      <w:r w:rsidRPr="00916DEF">
        <w:rPr>
          <w:rFonts w:asciiTheme="minorHAnsi" w:hAnsiTheme="minorHAnsi" w:cstheme="minorHAnsi"/>
          <w:lang w:val="el-GR"/>
        </w:rPr>
        <w:t xml:space="preserve">εκλεκτικής λειοτρίβησης σε σφαιρόμυλο. Αρχικά, προέκυψε ότι όσο αυξάνεται η ειδική ενέργεια, άρα και ο χρόνος λειοτρίβησης, τόσο μειώνεται το μέγεθος του προϊόντος. Η αυτολειοτρίβηση από την άλλη δεν οδηγεί σε σημαντική μείωση του μεγέθους του προϊόντος, τουλάχιστον για τους χρόνους που επιλέχθηκαν. </w:t>
      </w:r>
    </w:p>
    <w:p w:rsidR="00144CBE" w:rsidRPr="00916DEF" w:rsidRDefault="00144CBE" w:rsidP="00144CBE">
      <w:pPr>
        <w:jc w:val="both"/>
        <w:rPr>
          <w:rFonts w:asciiTheme="minorHAnsi" w:hAnsiTheme="minorHAnsi" w:cstheme="minorHAnsi"/>
          <w:bCs/>
          <w:color w:val="000000"/>
          <w:lang w:val="el-GR"/>
        </w:rPr>
      </w:pPr>
      <w:r w:rsidRPr="00916DEF">
        <w:rPr>
          <w:rFonts w:asciiTheme="minorHAnsi" w:hAnsiTheme="minorHAnsi" w:cstheme="minorHAnsi"/>
          <w:lang w:val="el-GR"/>
        </w:rPr>
        <w:tab/>
        <w:t>Από τις χημικές αναλύσεις των προϊόντων</w:t>
      </w:r>
      <w:r>
        <w:rPr>
          <w:rFonts w:asciiTheme="minorHAnsi" w:hAnsiTheme="minorHAnsi" w:cstheme="minorHAnsi"/>
          <w:lang w:val="el-GR"/>
        </w:rPr>
        <w:t xml:space="preserve"> λειοτρίβησης</w:t>
      </w:r>
      <w:r w:rsidRPr="00916DEF">
        <w:rPr>
          <w:rFonts w:asciiTheme="minorHAnsi" w:hAnsiTheme="minorHAnsi" w:cstheme="minorHAnsi"/>
          <w:lang w:val="el-GR"/>
        </w:rPr>
        <w:t xml:space="preserve">, προέκυψε ότι και </w:t>
      </w:r>
      <w:r>
        <w:rPr>
          <w:rFonts w:asciiTheme="minorHAnsi" w:hAnsiTheme="minorHAnsi" w:cstheme="minorHAnsi"/>
          <w:lang w:val="el-GR"/>
        </w:rPr>
        <w:t>στα τρία κλάσματα</w:t>
      </w:r>
      <w:r w:rsidRPr="00916DEF">
        <w:rPr>
          <w:rFonts w:asciiTheme="minorHAnsi" w:hAnsiTheme="minorHAnsi" w:cstheme="minorHAnsi"/>
          <w:lang w:val="el-GR"/>
        </w:rPr>
        <w:t xml:space="preserve"> τροφοδοσί</w:t>
      </w:r>
      <w:r>
        <w:rPr>
          <w:rFonts w:asciiTheme="minorHAnsi" w:hAnsiTheme="minorHAnsi" w:cstheme="minorHAnsi"/>
          <w:lang w:val="el-GR"/>
        </w:rPr>
        <w:t>ας</w:t>
      </w:r>
      <w:r w:rsidRPr="00916DEF">
        <w:rPr>
          <w:rFonts w:asciiTheme="minorHAnsi" w:hAnsiTheme="minorHAnsi" w:cstheme="minorHAnsi"/>
          <w:lang w:val="el-GR"/>
        </w:rPr>
        <w:t xml:space="preserve"> (-3.35+1.70 </w:t>
      </w:r>
      <w:r w:rsidRPr="00916DEF">
        <w:rPr>
          <w:rFonts w:asciiTheme="minorHAnsi" w:hAnsiTheme="minorHAnsi" w:cstheme="minorHAnsi"/>
          <w:lang w:val="en-GB"/>
        </w:rPr>
        <w:t>mm</w:t>
      </w:r>
      <w:r w:rsidRPr="00916DEF">
        <w:rPr>
          <w:rFonts w:asciiTheme="minorHAnsi" w:hAnsiTheme="minorHAnsi" w:cstheme="minorHAnsi"/>
          <w:lang w:val="el-GR"/>
        </w:rPr>
        <w:t xml:space="preserve">, -1.18+0.600 </w:t>
      </w:r>
      <w:r w:rsidRPr="00916DEF">
        <w:rPr>
          <w:rFonts w:asciiTheme="minorHAnsi" w:hAnsiTheme="minorHAnsi" w:cstheme="minorHAnsi"/>
          <w:lang w:val="en-GB"/>
        </w:rPr>
        <w:t>mm</w:t>
      </w:r>
      <w:r w:rsidRPr="00916DEF">
        <w:rPr>
          <w:rFonts w:asciiTheme="minorHAnsi" w:hAnsiTheme="minorHAnsi" w:cstheme="minorHAnsi"/>
          <w:lang w:val="el-GR"/>
        </w:rPr>
        <w:t xml:space="preserve">, -0.300+0.150 </w:t>
      </w:r>
      <w:r w:rsidRPr="00916DEF">
        <w:rPr>
          <w:rFonts w:asciiTheme="minorHAnsi" w:hAnsiTheme="minorHAnsi" w:cstheme="minorHAnsi"/>
          <w:lang w:val="en-GB"/>
        </w:rPr>
        <w:t>mm</w:t>
      </w:r>
      <w:r w:rsidRPr="00916DEF">
        <w:rPr>
          <w:rFonts w:asciiTheme="minorHAnsi" w:hAnsiTheme="minorHAnsi" w:cstheme="minorHAnsi"/>
          <w:lang w:val="el-GR"/>
        </w:rPr>
        <w:t xml:space="preserve">), υπάρχει μια τάση να αυξάνεται η περιεκτικότητα  (%) του </w:t>
      </w:r>
      <w:r w:rsidRPr="00916DEF">
        <w:rPr>
          <w:rFonts w:asciiTheme="minorHAnsi" w:hAnsiTheme="minorHAnsi" w:cstheme="minorHAnsi"/>
          <w:lang w:val="en-GB"/>
        </w:rPr>
        <w:t>NiO</w:t>
      </w:r>
      <w:r w:rsidRPr="00916DEF">
        <w:rPr>
          <w:rFonts w:asciiTheme="minorHAnsi" w:hAnsiTheme="minorHAnsi" w:cstheme="minorHAnsi"/>
          <w:lang w:val="el-GR"/>
        </w:rPr>
        <w:t xml:space="preserve">, για μικρότερους χρόνους λειοτρίβησης και όσο μειώνεται το μέγεθος του </w:t>
      </w:r>
      <w:r w:rsidRPr="00AA2584">
        <w:rPr>
          <w:rFonts w:asciiTheme="minorHAnsi" w:hAnsiTheme="minorHAnsi" w:cstheme="minorHAnsi"/>
          <w:lang w:val="el-GR"/>
        </w:rPr>
        <w:t xml:space="preserve">προϊόντος. </w:t>
      </w:r>
      <w:r w:rsidRPr="00AA2584">
        <w:rPr>
          <w:rFonts w:asciiTheme="minorHAnsi" w:hAnsiTheme="minorHAnsi" w:cstheme="minorHAnsi"/>
          <w:bCs/>
          <w:color w:val="000000"/>
          <w:lang w:val="el-GR"/>
        </w:rPr>
        <w:t xml:space="preserve">Από τις χημικές αναλύσεις του </w:t>
      </w:r>
      <w:r w:rsidRPr="00AA2584">
        <w:rPr>
          <w:rFonts w:asciiTheme="minorHAnsi" w:hAnsiTheme="minorHAnsi" w:cstheme="minorHAnsi"/>
          <w:bCs/>
          <w:color w:val="000000"/>
        </w:rPr>
        <w:t>NiO</w:t>
      </w:r>
      <w:r w:rsidRPr="00AA2584">
        <w:rPr>
          <w:rFonts w:asciiTheme="minorHAnsi" w:hAnsiTheme="minorHAnsi" w:cstheme="minorHAnsi"/>
          <w:bCs/>
          <w:color w:val="000000"/>
          <w:lang w:val="el-GR"/>
        </w:rPr>
        <w:t xml:space="preserve"> και τις αντίστοιχες κατανομές του στα προϊόντα λειοτρίβησης, φάνηκε ότι η μεγαλύτερη περιεκτικότητα </w:t>
      </w:r>
      <w:r w:rsidRPr="00AA2584">
        <w:rPr>
          <w:rFonts w:asciiTheme="minorHAnsi" w:hAnsiTheme="minorHAnsi" w:cstheme="minorHAnsi"/>
          <w:bCs/>
          <w:color w:val="000000"/>
        </w:rPr>
        <w:t>NiO</w:t>
      </w:r>
      <w:r w:rsidRPr="00AA2584">
        <w:rPr>
          <w:rFonts w:asciiTheme="minorHAnsi" w:hAnsiTheme="minorHAnsi" w:cstheme="minorHAnsi"/>
          <w:bCs/>
          <w:color w:val="000000"/>
          <w:lang w:val="el-GR"/>
        </w:rPr>
        <w:t xml:space="preserve"> (%) λαμβάνεται στο λεπτό και ενδιάμεσο προϊόν. Παρατηρήθηκε ότι καθώς αυξάνεται ο χρόνος λειοτρίβησης, η περιεκτικότητα (%) </w:t>
      </w:r>
      <w:r w:rsidRPr="00AA2584">
        <w:rPr>
          <w:rFonts w:asciiTheme="minorHAnsi" w:hAnsiTheme="minorHAnsi" w:cstheme="minorHAnsi"/>
          <w:bCs/>
          <w:color w:val="000000"/>
        </w:rPr>
        <w:t>NiO</w:t>
      </w:r>
      <w:r w:rsidRPr="00AA2584">
        <w:rPr>
          <w:rFonts w:asciiTheme="minorHAnsi" w:hAnsiTheme="minorHAnsi" w:cstheme="minorHAnsi"/>
          <w:bCs/>
          <w:color w:val="000000"/>
          <w:lang w:val="el-GR"/>
        </w:rPr>
        <w:t xml:space="preserve"> παραμένει σχεδόν σταθερή, ενώ αυξάνεται σημαντικά η κατανομή (%) του. </w:t>
      </w:r>
      <w:r w:rsidR="00AA2584" w:rsidRPr="00AA2584">
        <w:rPr>
          <w:rFonts w:asciiTheme="minorHAnsi" w:hAnsiTheme="minorHAnsi" w:cstheme="minorHAnsi"/>
          <w:bCs/>
          <w:color w:val="000000"/>
          <w:lang w:val="el-GR"/>
        </w:rPr>
        <w:t>Το μεγαλύτερο μέρος των αποτελεσμάτων έδειξε ότι η αυτολειοτρίβηση (</w:t>
      </w:r>
      <w:r w:rsidR="00AA2584" w:rsidRPr="00AA2584">
        <w:rPr>
          <w:rFonts w:asciiTheme="minorHAnsi" w:hAnsiTheme="minorHAnsi" w:cstheme="minorHAnsi"/>
          <w:bCs/>
          <w:color w:val="000000"/>
        </w:rPr>
        <w:t>d</w:t>
      </w:r>
      <w:r w:rsidR="00AA2584" w:rsidRPr="00AA2584">
        <w:rPr>
          <w:rFonts w:asciiTheme="minorHAnsi" w:hAnsiTheme="minorHAnsi" w:cstheme="minorHAnsi"/>
          <w:bCs/>
          <w:color w:val="000000"/>
          <w:lang w:val="el-GR"/>
        </w:rPr>
        <w:t xml:space="preserve">=0) οδηγεί σε μεγαλύτερη αύξηση της περιεκτικότητας (%) του </w:t>
      </w:r>
      <w:r w:rsidR="00AA2584" w:rsidRPr="00AA2584">
        <w:rPr>
          <w:rFonts w:asciiTheme="minorHAnsi" w:hAnsiTheme="minorHAnsi" w:cstheme="minorHAnsi"/>
          <w:bCs/>
          <w:color w:val="000000"/>
        </w:rPr>
        <w:t>NiO</w:t>
      </w:r>
      <w:r w:rsidR="00AA2584" w:rsidRPr="00AA2584">
        <w:rPr>
          <w:rFonts w:asciiTheme="minorHAnsi" w:hAnsiTheme="minorHAnsi" w:cstheme="minorHAnsi"/>
          <w:bCs/>
          <w:color w:val="000000"/>
          <w:lang w:val="el-GR"/>
        </w:rPr>
        <w:t xml:space="preserve"> στο προϊόν της λειοτρίβησης με πολύ όμως μικρή κατανομή (&lt;1%). Η μεγαλύτερη κατανομή (56.94%) παρατηρήθηκε στο λεπτό προϊόν (-0.075 </w:t>
      </w:r>
      <w:r w:rsidR="00AA2584" w:rsidRPr="00AA2584">
        <w:rPr>
          <w:rFonts w:asciiTheme="minorHAnsi" w:hAnsiTheme="minorHAnsi" w:cstheme="minorHAnsi"/>
          <w:bCs/>
          <w:color w:val="000000"/>
          <w:lang w:val="en-GB"/>
        </w:rPr>
        <w:t>mm</w:t>
      </w:r>
      <w:r w:rsidR="00AA2584" w:rsidRPr="00AA2584">
        <w:rPr>
          <w:rFonts w:asciiTheme="minorHAnsi" w:hAnsiTheme="minorHAnsi" w:cstheme="minorHAnsi"/>
          <w:bCs/>
          <w:color w:val="000000"/>
          <w:lang w:val="el-GR"/>
        </w:rPr>
        <w:t xml:space="preserve">) της τροφοδοσίας -0.300+0.150 </w:t>
      </w:r>
      <w:r w:rsidR="00AA2584" w:rsidRPr="00AA2584">
        <w:rPr>
          <w:rFonts w:asciiTheme="minorHAnsi" w:hAnsiTheme="minorHAnsi" w:cstheme="minorHAnsi"/>
          <w:bCs/>
          <w:color w:val="000000"/>
        </w:rPr>
        <w:t>mm</w:t>
      </w:r>
      <w:r w:rsidR="00AA2584" w:rsidRPr="00AA2584">
        <w:rPr>
          <w:rFonts w:asciiTheme="minorHAnsi" w:hAnsiTheme="minorHAnsi" w:cstheme="minorHAnsi"/>
          <w:bCs/>
          <w:color w:val="000000"/>
          <w:lang w:val="el-GR"/>
        </w:rPr>
        <w:t xml:space="preserve">, στη λειοτρίβηση με σφαίρες διαμέτρου </w:t>
      </w:r>
      <w:r w:rsidR="00AA2584" w:rsidRPr="00AA2584">
        <w:rPr>
          <w:rFonts w:asciiTheme="minorHAnsi" w:hAnsiTheme="minorHAnsi" w:cstheme="minorHAnsi"/>
          <w:bCs/>
          <w:color w:val="000000"/>
        </w:rPr>
        <w:t>d</w:t>
      </w:r>
      <w:r w:rsidR="00AA2584" w:rsidRPr="00AA2584">
        <w:rPr>
          <w:rFonts w:asciiTheme="minorHAnsi" w:hAnsiTheme="minorHAnsi" w:cstheme="minorHAnsi"/>
          <w:bCs/>
          <w:color w:val="000000"/>
          <w:lang w:val="el-GR"/>
        </w:rPr>
        <w:t xml:space="preserve">=6.5 </w:t>
      </w:r>
      <w:r w:rsidR="00AA2584" w:rsidRPr="00AA2584">
        <w:rPr>
          <w:rFonts w:asciiTheme="minorHAnsi" w:hAnsiTheme="minorHAnsi" w:cstheme="minorHAnsi"/>
          <w:bCs/>
          <w:color w:val="000000"/>
          <w:lang w:val="en-GB"/>
        </w:rPr>
        <w:t>mm</w:t>
      </w:r>
      <w:r w:rsidR="00AA2584" w:rsidRPr="00AA2584">
        <w:rPr>
          <w:rFonts w:asciiTheme="minorHAnsi" w:hAnsiTheme="minorHAnsi" w:cstheme="minorHAnsi"/>
          <w:bCs/>
          <w:color w:val="000000"/>
          <w:lang w:val="el-GR"/>
        </w:rPr>
        <w:t xml:space="preserve"> και χρόνο </w:t>
      </w:r>
      <w:r w:rsidR="00AA2584" w:rsidRPr="00AA2584">
        <w:rPr>
          <w:rFonts w:asciiTheme="minorHAnsi" w:hAnsiTheme="minorHAnsi" w:cstheme="minorHAnsi"/>
          <w:bCs/>
          <w:color w:val="000000"/>
        </w:rPr>
        <w:t>t</w:t>
      </w:r>
      <w:r w:rsidR="00AA2584" w:rsidRPr="00AA2584">
        <w:rPr>
          <w:rFonts w:asciiTheme="minorHAnsi" w:hAnsiTheme="minorHAnsi" w:cstheme="minorHAnsi"/>
          <w:bCs/>
          <w:color w:val="000000"/>
          <w:lang w:val="el-GR"/>
        </w:rPr>
        <w:t xml:space="preserve">=2 </w:t>
      </w:r>
      <w:r w:rsidR="00AA2584" w:rsidRPr="00AA2584">
        <w:rPr>
          <w:rFonts w:asciiTheme="minorHAnsi" w:hAnsiTheme="minorHAnsi" w:cstheme="minorHAnsi"/>
          <w:bCs/>
          <w:color w:val="000000"/>
        </w:rPr>
        <w:t>min</w:t>
      </w:r>
      <w:r w:rsidR="00AA2584" w:rsidRPr="00AA2584">
        <w:rPr>
          <w:rFonts w:asciiTheme="minorHAnsi" w:hAnsiTheme="minorHAnsi" w:cstheme="minorHAnsi"/>
          <w:bCs/>
          <w:color w:val="000000"/>
          <w:lang w:val="el-GR"/>
        </w:rPr>
        <w:t xml:space="preserve">, με περιεκτικότητα </w:t>
      </w:r>
      <w:r w:rsidR="00AA2584" w:rsidRPr="00AA2584">
        <w:rPr>
          <w:rFonts w:asciiTheme="minorHAnsi" w:hAnsiTheme="minorHAnsi" w:cstheme="minorHAnsi"/>
          <w:bCs/>
          <w:color w:val="000000"/>
        </w:rPr>
        <w:t>NiO</w:t>
      </w:r>
      <w:r w:rsidR="00AA2584" w:rsidRPr="00AA2584">
        <w:rPr>
          <w:rFonts w:asciiTheme="minorHAnsi" w:hAnsiTheme="minorHAnsi" w:cstheme="minorHAnsi"/>
          <w:bCs/>
          <w:color w:val="000000"/>
          <w:lang w:val="el-GR"/>
        </w:rPr>
        <w:t xml:space="preserve"> 1.92 % (αύξηση 18.6% σε σχέση με την αρχική τροφοδοσία). Ικανοποιητική περιεκτικότητα και κατανομή </w:t>
      </w:r>
      <w:r w:rsidR="00AA2584" w:rsidRPr="00AA2584">
        <w:rPr>
          <w:rFonts w:asciiTheme="minorHAnsi" w:hAnsiTheme="minorHAnsi" w:cstheme="minorHAnsi"/>
          <w:bCs/>
          <w:color w:val="000000"/>
        </w:rPr>
        <w:t>NiO</w:t>
      </w:r>
      <w:r w:rsidR="00AA2584" w:rsidRPr="00AA2584">
        <w:rPr>
          <w:rFonts w:asciiTheme="minorHAnsi" w:hAnsiTheme="minorHAnsi" w:cstheme="minorHAnsi"/>
          <w:bCs/>
          <w:color w:val="000000"/>
          <w:lang w:val="el-GR"/>
        </w:rPr>
        <w:t xml:space="preserve"> υπάρχει ακόμη στο προϊόν -0.075 </w:t>
      </w:r>
      <w:r w:rsidR="00AA2584" w:rsidRPr="00AA2584">
        <w:rPr>
          <w:rFonts w:asciiTheme="minorHAnsi" w:hAnsiTheme="minorHAnsi" w:cstheme="minorHAnsi"/>
          <w:bCs/>
          <w:color w:val="000000"/>
          <w:lang w:val="en-GB"/>
        </w:rPr>
        <w:t>mm</w:t>
      </w:r>
      <w:r w:rsidR="00AA2584" w:rsidRPr="00AA2584">
        <w:rPr>
          <w:rFonts w:asciiTheme="minorHAnsi" w:hAnsiTheme="minorHAnsi" w:cstheme="minorHAnsi"/>
          <w:bCs/>
          <w:color w:val="000000"/>
          <w:lang w:val="el-GR"/>
        </w:rPr>
        <w:t xml:space="preserve"> της τροφοδοσίας -1.18+0.600 </w:t>
      </w:r>
      <w:r w:rsidR="00AA2584" w:rsidRPr="00AA2584">
        <w:rPr>
          <w:rFonts w:asciiTheme="minorHAnsi" w:hAnsiTheme="minorHAnsi" w:cstheme="minorHAnsi"/>
          <w:bCs/>
          <w:color w:val="000000"/>
        </w:rPr>
        <w:t>mm</w:t>
      </w:r>
      <w:r w:rsidR="00AA2584" w:rsidRPr="00AA2584">
        <w:rPr>
          <w:rFonts w:asciiTheme="minorHAnsi" w:hAnsiTheme="minorHAnsi" w:cstheme="minorHAnsi"/>
          <w:bCs/>
          <w:color w:val="000000"/>
          <w:lang w:val="el-GR"/>
        </w:rPr>
        <w:t xml:space="preserve">, στη δοκιμή με σφαίρες διαμέτρου </w:t>
      </w:r>
      <w:r w:rsidR="00AA2584" w:rsidRPr="00AA2584">
        <w:rPr>
          <w:rFonts w:asciiTheme="minorHAnsi" w:hAnsiTheme="minorHAnsi" w:cstheme="minorHAnsi"/>
          <w:bCs/>
          <w:color w:val="000000"/>
          <w:lang w:val="en-GB"/>
        </w:rPr>
        <w:t>d</w:t>
      </w:r>
      <w:r w:rsidR="00AA2584" w:rsidRPr="00AA2584">
        <w:rPr>
          <w:rFonts w:asciiTheme="minorHAnsi" w:hAnsiTheme="minorHAnsi" w:cstheme="minorHAnsi"/>
          <w:bCs/>
          <w:color w:val="000000"/>
          <w:lang w:val="el-GR"/>
        </w:rPr>
        <w:t xml:space="preserve">=6.5 </w:t>
      </w:r>
      <w:r w:rsidR="00AA2584" w:rsidRPr="00AA2584">
        <w:rPr>
          <w:rFonts w:asciiTheme="minorHAnsi" w:hAnsiTheme="minorHAnsi" w:cstheme="minorHAnsi"/>
          <w:bCs/>
          <w:color w:val="000000"/>
          <w:lang w:val="en-GB"/>
        </w:rPr>
        <w:t>m</w:t>
      </w:r>
      <w:r w:rsidR="00AA2584" w:rsidRPr="00AA2584">
        <w:rPr>
          <w:rFonts w:asciiTheme="minorHAnsi" w:hAnsiTheme="minorHAnsi" w:cstheme="minorHAnsi"/>
          <w:bCs/>
          <w:color w:val="000000"/>
          <w:lang w:val="el-GR"/>
        </w:rPr>
        <w:t xml:space="preserve"> και χρόνο </w:t>
      </w:r>
      <w:r w:rsidR="00AA2584" w:rsidRPr="00AA2584">
        <w:rPr>
          <w:rFonts w:asciiTheme="minorHAnsi" w:hAnsiTheme="minorHAnsi" w:cstheme="minorHAnsi"/>
          <w:bCs/>
          <w:color w:val="000000"/>
          <w:lang w:val="en-GB"/>
        </w:rPr>
        <w:t>t</w:t>
      </w:r>
      <w:r w:rsidR="00AA2584" w:rsidRPr="00AA2584">
        <w:rPr>
          <w:rFonts w:asciiTheme="minorHAnsi" w:hAnsiTheme="minorHAnsi" w:cstheme="minorHAnsi"/>
          <w:bCs/>
          <w:color w:val="000000"/>
          <w:lang w:val="el-GR"/>
        </w:rPr>
        <w:t xml:space="preserve">=2 </w:t>
      </w:r>
      <w:r w:rsidR="00AA2584" w:rsidRPr="00AA2584">
        <w:rPr>
          <w:rFonts w:asciiTheme="minorHAnsi" w:hAnsiTheme="minorHAnsi" w:cstheme="minorHAnsi"/>
          <w:bCs/>
          <w:color w:val="000000"/>
          <w:lang w:val="en-GB"/>
        </w:rPr>
        <w:t>min</w:t>
      </w:r>
      <w:r w:rsidR="00AA2584" w:rsidRPr="00AA2584">
        <w:rPr>
          <w:rFonts w:asciiTheme="minorHAnsi" w:hAnsiTheme="minorHAnsi" w:cstheme="minorHAnsi"/>
          <w:bCs/>
          <w:color w:val="000000"/>
          <w:lang w:val="el-GR"/>
        </w:rPr>
        <w:t xml:space="preserve">, όπου η κατανομή είναι 43.59 % και αντίστοιχα η περιεκτικότητα </w:t>
      </w:r>
      <w:r w:rsidR="00AA2584" w:rsidRPr="00AA2584">
        <w:rPr>
          <w:rFonts w:asciiTheme="minorHAnsi" w:hAnsiTheme="minorHAnsi" w:cstheme="minorHAnsi"/>
          <w:bCs/>
          <w:color w:val="000000"/>
          <w:lang w:val="en-GB"/>
        </w:rPr>
        <w:t>NiO</w:t>
      </w:r>
      <w:r w:rsidR="00AA2584" w:rsidRPr="00AA2584">
        <w:rPr>
          <w:rFonts w:asciiTheme="minorHAnsi" w:hAnsiTheme="minorHAnsi" w:cstheme="minorHAnsi"/>
          <w:bCs/>
          <w:color w:val="000000"/>
          <w:lang w:val="el-GR"/>
        </w:rPr>
        <w:t xml:space="preserve"> 1.85 % (αύξηση 17.1%). Επίσης, το λεπτό προϊόν (-0.075 </w:t>
      </w:r>
      <w:r w:rsidR="00AA2584" w:rsidRPr="00AA2584">
        <w:rPr>
          <w:rFonts w:asciiTheme="minorHAnsi" w:hAnsiTheme="minorHAnsi" w:cstheme="minorHAnsi"/>
          <w:bCs/>
          <w:color w:val="000000"/>
        </w:rPr>
        <w:t>mm</w:t>
      </w:r>
      <w:r w:rsidR="00AA2584" w:rsidRPr="00AA2584">
        <w:rPr>
          <w:rFonts w:asciiTheme="minorHAnsi" w:hAnsiTheme="minorHAnsi" w:cstheme="minorHAnsi"/>
          <w:bCs/>
          <w:color w:val="000000"/>
          <w:lang w:val="el-GR"/>
        </w:rPr>
        <w:t xml:space="preserve">) της τροφοδοσίας -0.300+0.150 </w:t>
      </w:r>
      <w:r w:rsidR="00AA2584" w:rsidRPr="00AA2584">
        <w:rPr>
          <w:rFonts w:asciiTheme="minorHAnsi" w:hAnsiTheme="minorHAnsi" w:cstheme="minorHAnsi"/>
          <w:bCs/>
          <w:color w:val="000000"/>
          <w:lang w:val="en-GB"/>
        </w:rPr>
        <w:t>mm</w:t>
      </w:r>
      <w:r w:rsidR="00AA2584" w:rsidRPr="00AA2584">
        <w:rPr>
          <w:rFonts w:asciiTheme="minorHAnsi" w:hAnsiTheme="minorHAnsi" w:cstheme="minorHAnsi"/>
          <w:bCs/>
          <w:color w:val="000000"/>
          <w:lang w:val="el-GR"/>
        </w:rPr>
        <w:t xml:space="preserve">, για </w:t>
      </w:r>
      <w:r w:rsidR="00AA2584" w:rsidRPr="00AA2584">
        <w:rPr>
          <w:rFonts w:asciiTheme="minorHAnsi" w:hAnsiTheme="minorHAnsi" w:cstheme="minorHAnsi"/>
          <w:bCs/>
          <w:color w:val="000000"/>
          <w:lang w:val="en-GB"/>
        </w:rPr>
        <w:t>d</w:t>
      </w:r>
      <w:r w:rsidR="00AA2584" w:rsidRPr="00AA2584">
        <w:rPr>
          <w:rFonts w:asciiTheme="minorHAnsi" w:hAnsiTheme="minorHAnsi" w:cstheme="minorHAnsi"/>
          <w:bCs/>
          <w:color w:val="000000"/>
          <w:lang w:val="el-GR"/>
        </w:rPr>
        <w:t xml:space="preserve">=6.5 </w:t>
      </w:r>
      <w:r w:rsidR="00AA2584" w:rsidRPr="00AA2584">
        <w:rPr>
          <w:rFonts w:asciiTheme="minorHAnsi" w:hAnsiTheme="minorHAnsi" w:cstheme="minorHAnsi"/>
          <w:bCs/>
          <w:color w:val="000000"/>
          <w:lang w:val="en-GB"/>
        </w:rPr>
        <w:t>mm</w:t>
      </w:r>
      <w:r w:rsidR="00AA2584" w:rsidRPr="00AA2584">
        <w:rPr>
          <w:rFonts w:asciiTheme="minorHAnsi" w:hAnsiTheme="minorHAnsi" w:cstheme="minorHAnsi"/>
          <w:bCs/>
          <w:color w:val="000000"/>
          <w:lang w:val="el-GR"/>
        </w:rPr>
        <w:t xml:space="preserve"> και </w:t>
      </w:r>
      <w:r w:rsidR="00AA2584" w:rsidRPr="00AA2584">
        <w:rPr>
          <w:rFonts w:asciiTheme="minorHAnsi" w:hAnsiTheme="minorHAnsi" w:cstheme="minorHAnsi"/>
          <w:bCs/>
          <w:color w:val="000000"/>
          <w:lang w:val="en-GB"/>
        </w:rPr>
        <w:t>t</w:t>
      </w:r>
      <w:r w:rsidR="00AA2584" w:rsidRPr="00AA2584">
        <w:rPr>
          <w:rFonts w:asciiTheme="minorHAnsi" w:hAnsiTheme="minorHAnsi" w:cstheme="minorHAnsi"/>
          <w:bCs/>
          <w:color w:val="000000"/>
          <w:lang w:val="el-GR"/>
        </w:rPr>
        <w:t xml:space="preserve">=2 </w:t>
      </w:r>
      <w:r w:rsidR="00AA2584" w:rsidRPr="00AA2584">
        <w:rPr>
          <w:rFonts w:asciiTheme="minorHAnsi" w:hAnsiTheme="minorHAnsi" w:cstheme="minorHAnsi"/>
          <w:bCs/>
          <w:color w:val="000000"/>
          <w:lang w:val="en-GB"/>
        </w:rPr>
        <w:t>min</w:t>
      </w:r>
      <w:r w:rsidR="00AA2584" w:rsidRPr="00AA2584">
        <w:rPr>
          <w:rFonts w:asciiTheme="minorHAnsi" w:hAnsiTheme="minorHAnsi" w:cstheme="minorHAnsi"/>
          <w:bCs/>
          <w:color w:val="000000"/>
          <w:lang w:val="el-GR"/>
        </w:rPr>
        <w:t xml:space="preserve"> έδωσε περιεκτικότητα </w:t>
      </w:r>
      <w:r w:rsidR="00AA2584" w:rsidRPr="00AA2584">
        <w:rPr>
          <w:rFonts w:asciiTheme="minorHAnsi" w:hAnsiTheme="minorHAnsi" w:cstheme="minorHAnsi"/>
          <w:bCs/>
          <w:color w:val="000000"/>
          <w:lang w:val="en-GB"/>
        </w:rPr>
        <w:t>NiO</w:t>
      </w:r>
      <w:r w:rsidR="00AA2584" w:rsidRPr="00AA2584">
        <w:rPr>
          <w:rFonts w:asciiTheme="minorHAnsi" w:hAnsiTheme="minorHAnsi" w:cstheme="minorHAnsi"/>
          <w:bCs/>
          <w:color w:val="000000"/>
          <w:lang w:val="el-GR"/>
        </w:rPr>
        <w:t xml:space="preserve"> 1.81 % (αύξηση 11.7%) που αντιστοιχεί σε κατανομή </w:t>
      </w:r>
      <w:r w:rsidR="00AA2584" w:rsidRPr="00AA2584">
        <w:rPr>
          <w:rFonts w:asciiTheme="minorHAnsi" w:hAnsiTheme="minorHAnsi" w:cstheme="minorHAnsi"/>
          <w:bCs/>
          <w:color w:val="000000"/>
        </w:rPr>
        <w:t>NiO</w:t>
      </w:r>
      <w:r w:rsidR="00AA2584" w:rsidRPr="00AA2584">
        <w:rPr>
          <w:rFonts w:asciiTheme="minorHAnsi" w:hAnsiTheme="minorHAnsi" w:cstheme="minorHAnsi"/>
          <w:bCs/>
          <w:color w:val="000000"/>
          <w:lang w:val="el-GR"/>
        </w:rPr>
        <w:t xml:space="preserve"> 37.36 %. .</w:t>
      </w:r>
      <w:r w:rsidR="00AA2584" w:rsidRPr="005B6585">
        <w:rPr>
          <w:rFonts w:cstheme="minorHAnsi"/>
          <w:bCs/>
          <w:color w:val="000000"/>
          <w:lang w:val="el-GR"/>
        </w:rPr>
        <w:t xml:space="preserve"> </w:t>
      </w:r>
      <w:r w:rsidR="00AA2584">
        <w:rPr>
          <w:rFonts w:cstheme="minorHAnsi"/>
          <w:bCs/>
          <w:color w:val="000000"/>
          <w:lang w:val="el-GR"/>
        </w:rPr>
        <w:t xml:space="preserve"> </w:t>
      </w:r>
    </w:p>
    <w:p w:rsidR="00144CBE" w:rsidRPr="00916DEF" w:rsidRDefault="00144CBE" w:rsidP="00144CBE">
      <w:pPr>
        <w:ind w:firstLine="720"/>
        <w:jc w:val="both"/>
        <w:rPr>
          <w:rFonts w:asciiTheme="minorHAnsi" w:hAnsiTheme="minorHAnsi" w:cstheme="minorHAnsi"/>
          <w:lang w:val="el-GR"/>
        </w:rPr>
      </w:pPr>
      <w:r w:rsidRPr="00916DEF">
        <w:rPr>
          <w:rFonts w:asciiTheme="minorHAnsi" w:hAnsiTheme="minorHAnsi" w:cstheme="minorHAnsi"/>
          <w:bCs/>
          <w:color w:val="000000"/>
          <w:lang w:val="el-GR"/>
        </w:rPr>
        <w:t xml:space="preserve">Από την μελέτη του λόγου κατάτμησης  προέκυψε ότι </w:t>
      </w:r>
      <w:r w:rsidRPr="00916DEF">
        <w:rPr>
          <w:rFonts w:asciiTheme="minorHAnsi" w:hAnsiTheme="minorHAnsi" w:cstheme="minorHAnsi"/>
          <w:lang w:val="el-GR"/>
        </w:rPr>
        <w:t>σε μικρούς χρόνους λειοτρίβησης, συνεπώς και σε χαμηλές ενέργειες κατανάλωσης, ο λόγος κατάτμησης των διαφορετικών μεγεθών τροφοδοσίας δεν παρουσιάζει μεγάλες μεταβολές.  Στις δοκιμές αυτολειοτρίβησης (</w:t>
      </w:r>
      <w:r w:rsidRPr="00916DEF">
        <w:rPr>
          <w:rFonts w:asciiTheme="minorHAnsi" w:hAnsiTheme="minorHAnsi" w:cstheme="minorHAnsi"/>
        </w:rPr>
        <w:t>d</w:t>
      </w:r>
      <w:r w:rsidRPr="00916DEF">
        <w:rPr>
          <w:rFonts w:asciiTheme="minorHAnsi" w:hAnsiTheme="minorHAnsi" w:cstheme="minorHAnsi"/>
          <w:lang w:val="el-GR"/>
        </w:rPr>
        <w:t xml:space="preserve">=0), ο λόγος κατάτμησης </w:t>
      </w:r>
      <w:r>
        <w:rPr>
          <w:rFonts w:asciiTheme="minorHAnsi" w:hAnsiTheme="minorHAnsi" w:cstheme="minorHAnsi"/>
          <w:lang w:val="el-GR"/>
        </w:rPr>
        <w:t>(</w:t>
      </w:r>
      <m:oMath>
        <m:f>
          <m:fPr>
            <m:ctrlPr>
              <w:rPr>
                <w:rFonts w:ascii="Cambria Math" w:hAnsi="Cambria Math" w:cstheme="minorHAnsi"/>
                <w:i/>
              </w:rPr>
            </m:ctrlPr>
          </m:fPr>
          <m:num>
            <m:sSub>
              <m:sSubPr>
                <m:ctrlPr>
                  <w:rPr>
                    <w:rFonts w:ascii="Cambria Math" w:hAnsi="Cambria Math" w:cstheme="minorHAnsi"/>
                    <w:i/>
                  </w:rPr>
                </m:ctrlPr>
              </m:sSubPr>
              <m:e>
                <m:r>
                  <w:rPr>
                    <w:rFonts w:ascii="Cambria Math" w:hAnsi="Cambria Math" w:cstheme="minorHAnsi"/>
                    <w:lang w:val="en-GB"/>
                  </w:rPr>
                  <m:t>d</m:t>
                </m:r>
                <m:r>
                  <w:rPr>
                    <w:rFonts w:ascii="Cambria Math" w:hAnsi="Cambria Math" w:cstheme="minorHAnsi"/>
                    <w:lang w:val="el-GR"/>
                  </w:rPr>
                  <m:t>1</m:t>
                </m:r>
              </m:e>
              <m:sub>
                <m:r>
                  <w:rPr>
                    <w:rFonts w:ascii="Cambria Math" w:hAnsi="Cambria Math" w:cstheme="minorHAnsi"/>
                    <w:lang w:val="el-GR"/>
                  </w:rPr>
                  <m:t>80</m:t>
                </m:r>
              </m:sub>
            </m:sSub>
          </m:num>
          <m:den>
            <m:sSub>
              <m:sSubPr>
                <m:ctrlPr>
                  <w:rPr>
                    <w:rFonts w:ascii="Cambria Math" w:hAnsi="Cambria Math" w:cstheme="minorHAnsi"/>
                    <w:i/>
                  </w:rPr>
                </m:ctrlPr>
              </m:sSubPr>
              <m:e>
                <m:r>
                  <w:rPr>
                    <w:rFonts w:ascii="Cambria Math" w:hAnsi="Cambria Math" w:cstheme="minorHAnsi"/>
                  </w:rPr>
                  <m:t>d</m:t>
                </m:r>
                <m:r>
                  <w:rPr>
                    <w:rFonts w:ascii="Cambria Math" w:hAnsi="Cambria Math" w:cstheme="minorHAnsi"/>
                    <w:lang w:val="el-GR"/>
                  </w:rPr>
                  <m:t>2</m:t>
                </m:r>
              </m:e>
              <m:sub>
                <m:r>
                  <w:rPr>
                    <w:rFonts w:ascii="Cambria Math" w:hAnsi="Cambria Math" w:cstheme="minorHAnsi"/>
                    <w:lang w:val="el-GR"/>
                  </w:rPr>
                  <m:t>80</m:t>
                </m:r>
              </m:sub>
            </m:sSub>
          </m:den>
        </m:f>
      </m:oMath>
      <w:r>
        <w:rPr>
          <w:rFonts w:asciiTheme="minorHAnsi" w:hAnsiTheme="minorHAnsi" w:cstheme="minorHAnsi"/>
          <w:lang w:val="el-GR"/>
        </w:rPr>
        <w:t xml:space="preserve">) </w:t>
      </w:r>
      <w:r w:rsidRPr="00916DEF">
        <w:rPr>
          <w:rFonts w:asciiTheme="minorHAnsi" w:hAnsiTheme="minorHAnsi" w:cstheme="minorHAnsi"/>
          <w:lang w:val="el-GR"/>
        </w:rPr>
        <w:t xml:space="preserve">παραμένει σταθερός </w:t>
      </w:r>
      <w:r>
        <w:rPr>
          <w:rFonts w:asciiTheme="minorHAnsi" w:hAnsiTheme="minorHAnsi" w:cstheme="minorHAnsi"/>
          <w:lang w:val="el-GR"/>
        </w:rPr>
        <w:t xml:space="preserve">και </w:t>
      </w:r>
      <w:r w:rsidRPr="00916DEF">
        <w:rPr>
          <w:rFonts w:asciiTheme="minorHAnsi" w:hAnsiTheme="minorHAnsi" w:cstheme="minorHAnsi"/>
          <w:lang w:val="el-GR"/>
        </w:rPr>
        <w:t>ανεξ</w:t>
      </w:r>
      <w:r>
        <w:rPr>
          <w:rFonts w:asciiTheme="minorHAnsi" w:hAnsiTheme="minorHAnsi" w:cstheme="minorHAnsi"/>
          <w:lang w:val="el-GR"/>
        </w:rPr>
        <w:t>άρτητος</w:t>
      </w:r>
      <w:r w:rsidRPr="00916DEF">
        <w:rPr>
          <w:rFonts w:asciiTheme="minorHAnsi" w:hAnsiTheme="minorHAnsi" w:cstheme="minorHAnsi"/>
          <w:lang w:val="el-GR"/>
        </w:rPr>
        <w:t xml:space="preserve"> του μεγέθους τροφοδοσίας και της ενέργειας που καταναλώνεται. Στις δοκιμές με χρήση σφαιρών </w:t>
      </w:r>
      <w:r w:rsidRPr="00916DEF">
        <w:rPr>
          <w:rFonts w:asciiTheme="minorHAnsi" w:hAnsiTheme="minorHAnsi" w:cstheme="minorHAnsi"/>
        </w:rPr>
        <w:t>d</w:t>
      </w:r>
      <w:r w:rsidRPr="00916DEF">
        <w:rPr>
          <w:rFonts w:asciiTheme="minorHAnsi" w:hAnsiTheme="minorHAnsi" w:cstheme="minorHAnsi"/>
          <w:lang w:val="el-GR"/>
        </w:rPr>
        <w:t xml:space="preserve">=6.5 </w:t>
      </w:r>
      <w:r w:rsidRPr="00916DEF">
        <w:rPr>
          <w:rFonts w:asciiTheme="minorHAnsi" w:hAnsiTheme="minorHAnsi" w:cstheme="minorHAnsi"/>
        </w:rPr>
        <w:t>mm</w:t>
      </w:r>
      <w:r w:rsidRPr="00916DEF">
        <w:rPr>
          <w:rFonts w:asciiTheme="minorHAnsi" w:hAnsiTheme="minorHAnsi" w:cstheme="minorHAnsi"/>
          <w:lang w:val="el-GR"/>
        </w:rPr>
        <w:t xml:space="preserve"> και σε ειδική ενέργεια ε= 1.61 </w:t>
      </w:r>
      <w:r w:rsidRPr="00301B7D">
        <w:rPr>
          <w:rFonts w:asciiTheme="minorHAnsi" w:hAnsiTheme="minorHAnsi" w:cstheme="minorHAnsi"/>
          <w:lang w:val="el-GR"/>
        </w:rPr>
        <w:t>(</w:t>
      </w:r>
      <w:r>
        <w:rPr>
          <w:rFonts w:asciiTheme="minorHAnsi" w:hAnsiTheme="minorHAnsi" w:cstheme="minorHAnsi"/>
          <w:lang w:val="en-GB"/>
        </w:rPr>
        <w:t>KWh</w:t>
      </w:r>
      <w:r w:rsidRPr="00301B7D">
        <w:rPr>
          <w:rFonts w:asciiTheme="minorHAnsi" w:hAnsiTheme="minorHAnsi" w:cstheme="minorHAnsi"/>
          <w:lang w:val="el-GR"/>
        </w:rPr>
        <w:t>/</w:t>
      </w:r>
      <w:r>
        <w:rPr>
          <w:rFonts w:asciiTheme="minorHAnsi" w:hAnsiTheme="minorHAnsi" w:cstheme="minorHAnsi"/>
          <w:lang w:val="en-GB"/>
        </w:rPr>
        <w:t>t</w:t>
      </w:r>
      <w:r w:rsidRPr="00301B7D">
        <w:rPr>
          <w:rFonts w:asciiTheme="minorHAnsi" w:hAnsiTheme="minorHAnsi" w:cstheme="minorHAnsi"/>
          <w:lang w:val="el-GR"/>
        </w:rPr>
        <w:t xml:space="preserve">) </w:t>
      </w:r>
      <w:r w:rsidRPr="00916DEF">
        <w:rPr>
          <w:rFonts w:asciiTheme="minorHAnsi" w:hAnsiTheme="minorHAnsi" w:cstheme="minorHAnsi"/>
          <w:lang w:val="el-GR"/>
        </w:rPr>
        <w:t>(</w:t>
      </w:r>
      <w:r w:rsidRPr="00916DEF">
        <w:rPr>
          <w:rFonts w:asciiTheme="minorHAnsi" w:hAnsiTheme="minorHAnsi" w:cstheme="minorHAnsi"/>
        </w:rPr>
        <w:t>t</w:t>
      </w:r>
      <w:r w:rsidRPr="00916DEF">
        <w:rPr>
          <w:rFonts w:asciiTheme="minorHAnsi" w:hAnsiTheme="minorHAnsi" w:cstheme="minorHAnsi"/>
          <w:lang w:val="el-GR"/>
        </w:rPr>
        <w:t xml:space="preserve">=2 </w:t>
      </w:r>
      <w:r w:rsidRPr="00916DEF">
        <w:rPr>
          <w:rFonts w:asciiTheme="minorHAnsi" w:hAnsiTheme="minorHAnsi" w:cstheme="minorHAnsi"/>
        </w:rPr>
        <w:t>min</w:t>
      </w:r>
      <w:r w:rsidRPr="00916DEF">
        <w:rPr>
          <w:rFonts w:asciiTheme="minorHAnsi" w:hAnsiTheme="minorHAnsi" w:cstheme="minorHAnsi"/>
          <w:lang w:val="el-GR"/>
        </w:rPr>
        <w:t xml:space="preserve">), ο λόγος κατάτμησης είναι μεγαλύτερος όταν χρησιμοποιείται το πιο λεπτό κλάσμα τροφοδοσίας (-0.300 +0.150 </w:t>
      </w:r>
      <w:r w:rsidRPr="00916DEF">
        <w:rPr>
          <w:rFonts w:asciiTheme="minorHAnsi" w:hAnsiTheme="minorHAnsi" w:cstheme="minorHAnsi"/>
        </w:rPr>
        <w:t>mm</w:t>
      </w:r>
      <w:r w:rsidRPr="00916DEF">
        <w:rPr>
          <w:rFonts w:asciiTheme="minorHAnsi" w:hAnsiTheme="minorHAnsi" w:cstheme="minorHAnsi"/>
          <w:lang w:val="el-GR"/>
        </w:rPr>
        <w:t xml:space="preserve">, </w:t>
      </w:r>
      <m:oMath>
        <m:f>
          <m:fPr>
            <m:ctrlPr>
              <w:rPr>
                <w:rFonts w:ascii="Cambria Math" w:hAnsi="Cambria Math" w:cstheme="minorHAnsi"/>
                <w:i/>
              </w:rPr>
            </m:ctrlPr>
          </m:fPr>
          <m:num>
            <m:sSub>
              <m:sSubPr>
                <m:ctrlPr>
                  <w:rPr>
                    <w:rFonts w:ascii="Cambria Math" w:hAnsi="Cambria Math" w:cstheme="minorHAnsi"/>
                    <w:i/>
                  </w:rPr>
                </m:ctrlPr>
              </m:sSubPr>
              <m:e>
                <m:r>
                  <w:rPr>
                    <w:rFonts w:ascii="Cambria Math" w:hAnsi="Cambria Math" w:cstheme="minorHAnsi"/>
                    <w:lang w:val="en-GB"/>
                  </w:rPr>
                  <m:t>d</m:t>
                </m:r>
                <m:r>
                  <w:rPr>
                    <w:rFonts w:ascii="Cambria Math" w:hAnsi="Cambria Math" w:cstheme="minorHAnsi"/>
                    <w:lang w:val="el-GR"/>
                  </w:rPr>
                  <m:t>1</m:t>
                </m:r>
              </m:e>
              <m:sub>
                <m:r>
                  <w:rPr>
                    <w:rFonts w:ascii="Cambria Math" w:hAnsi="Cambria Math" w:cstheme="minorHAnsi"/>
                    <w:lang w:val="el-GR"/>
                  </w:rPr>
                  <m:t>80</m:t>
                </m:r>
              </m:sub>
            </m:sSub>
          </m:num>
          <m:den>
            <m:sSub>
              <m:sSubPr>
                <m:ctrlPr>
                  <w:rPr>
                    <w:rFonts w:ascii="Cambria Math" w:hAnsi="Cambria Math" w:cstheme="minorHAnsi"/>
                    <w:i/>
                  </w:rPr>
                </m:ctrlPr>
              </m:sSubPr>
              <m:e>
                <m:r>
                  <w:rPr>
                    <w:rFonts w:ascii="Cambria Math" w:hAnsi="Cambria Math" w:cstheme="minorHAnsi"/>
                  </w:rPr>
                  <m:t>d</m:t>
                </m:r>
                <m:r>
                  <w:rPr>
                    <w:rFonts w:ascii="Cambria Math" w:hAnsi="Cambria Math" w:cstheme="minorHAnsi"/>
                    <w:lang w:val="el-GR"/>
                  </w:rPr>
                  <m:t>2</m:t>
                </m:r>
              </m:e>
              <m:sub>
                <m:r>
                  <w:rPr>
                    <w:rFonts w:ascii="Cambria Math" w:hAnsi="Cambria Math" w:cstheme="minorHAnsi"/>
                    <w:lang w:val="el-GR"/>
                  </w:rPr>
                  <m:t>80</m:t>
                </m:r>
              </m:sub>
            </m:sSub>
          </m:den>
        </m:f>
      </m:oMath>
      <w:r w:rsidRPr="00916DEF">
        <w:rPr>
          <w:rFonts w:asciiTheme="minorHAnsi" w:hAnsiTheme="minorHAnsi" w:cstheme="minorHAnsi"/>
          <w:lang w:val="el-GR"/>
        </w:rPr>
        <w:t xml:space="preserve">=1.87) και μικρότερος στο ενδιάμεσο (-1.18 +0.600 </w:t>
      </w:r>
      <w:r w:rsidRPr="00916DEF">
        <w:rPr>
          <w:rFonts w:asciiTheme="minorHAnsi" w:hAnsiTheme="minorHAnsi" w:cstheme="minorHAnsi"/>
        </w:rPr>
        <w:t>mm</w:t>
      </w:r>
      <w:r w:rsidRPr="00916DEF">
        <w:rPr>
          <w:rFonts w:asciiTheme="minorHAnsi" w:hAnsiTheme="minorHAnsi" w:cstheme="minorHAnsi"/>
          <w:lang w:val="el-GR"/>
        </w:rPr>
        <w:t xml:space="preserve">, </w:t>
      </w:r>
      <m:oMath>
        <m:f>
          <m:fPr>
            <m:ctrlPr>
              <w:rPr>
                <w:rFonts w:ascii="Cambria Math" w:hAnsi="Cambria Math" w:cstheme="minorHAnsi"/>
                <w:i/>
              </w:rPr>
            </m:ctrlPr>
          </m:fPr>
          <m:num>
            <m:sSub>
              <m:sSubPr>
                <m:ctrlPr>
                  <w:rPr>
                    <w:rFonts w:ascii="Cambria Math" w:hAnsi="Cambria Math" w:cstheme="minorHAnsi"/>
                    <w:i/>
                  </w:rPr>
                </m:ctrlPr>
              </m:sSubPr>
              <m:e>
                <m:r>
                  <w:rPr>
                    <w:rFonts w:ascii="Cambria Math" w:hAnsi="Cambria Math" w:cstheme="minorHAnsi"/>
                    <w:lang w:val="en-GB"/>
                  </w:rPr>
                  <m:t>d</m:t>
                </m:r>
                <m:r>
                  <w:rPr>
                    <w:rFonts w:ascii="Cambria Math" w:hAnsi="Cambria Math" w:cstheme="minorHAnsi"/>
                    <w:lang w:val="el-GR"/>
                  </w:rPr>
                  <m:t>1</m:t>
                </m:r>
              </m:e>
              <m:sub>
                <m:r>
                  <w:rPr>
                    <w:rFonts w:ascii="Cambria Math" w:hAnsi="Cambria Math" w:cstheme="minorHAnsi"/>
                    <w:lang w:val="el-GR"/>
                  </w:rPr>
                  <m:t>80</m:t>
                </m:r>
              </m:sub>
            </m:sSub>
          </m:num>
          <m:den>
            <m:sSub>
              <m:sSubPr>
                <m:ctrlPr>
                  <w:rPr>
                    <w:rFonts w:ascii="Cambria Math" w:hAnsi="Cambria Math" w:cstheme="minorHAnsi"/>
                    <w:i/>
                  </w:rPr>
                </m:ctrlPr>
              </m:sSubPr>
              <m:e>
                <m:r>
                  <w:rPr>
                    <w:rFonts w:ascii="Cambria Math" w:hAnsi="Cambria Math" w:cstheme="minorHAnsi"/>
                  </w:rPr>
                  <m:t>d</m:t>
                </m:r>
                <m:r>
                  <w:rPr>
                    <w:rFonts w:ascii="Cambria Math" w:hAnsi="Cambria Math" w:cstheme="minorHAnsi"/>
                    <w:lang w:val="el-GR"/>
                  </w:rPr>
                  <m:t>2</m:t>
                </m:r>
              </m:e>
              <m:sub>
                <m:r>
                  <w:rPr>
                    <w:rFonts w:ascii="Cambria Math" w:hAnsi="Cambria Math" w:cstheme="minorHAnsi"/>
                    <w:lang w:val="el-GR"/>
                  </w:rPr>
                  <m:t>80</m:t>
                </m:r>
              </m:sub>
            </m:sSub>
          </m:den>
        </m:f>
      </m:oMath>
      <w:r w:rsidRPr="00916DEF">
        <w:rPr>
          <w:rFonts w:asciiTheme="minorHAnsi" w:hAnsiTheme="minorHAnsi" w:cstheme="minorHAnsi"/>
          <w:lang w:val="el-GR"/>
        </w:rPr>
        <w:t xml:space="preserve">=1.66) και στο πιο χονδρό </w:t>
      </w:r>
      <w:r>
        <w:rPr>
          <w:rFonts w:asciiTheme="minorHAnsi" w:hAnsiTheme="minorHAnsi" w:cstheme="minorHAnsi"/>
          <w:lang w:val="el-GR"/>
        </w:rPr>
        <w:t>προϊόν</w:t>
      </w:r>
      <w:r w:rsidRPr="00916DEF">
        <w:rPr>
          <w:rFonts w:asciiTheme="minorHAnsi" w:hAnsiTheme="minorHAnsi" w:cstheme="minorHAnsi"/>
          <w:lang w:val="el-GR"/>
        </w:rPr>
        <w:t xml:space="preserve"> (-3.35 +1.70 </w:t>
      </w:r>
      <w:r w:rsidRPr="00916DEF">
        <w:rPr>
          <w:rFonts w:asciiTheme="minorHAnsi" w:hAnsiTheme="minorHAnsi" w:cstheme="minorHAnsi"/>
        </w:rPr>
        <w:t>mm</w:t>
      </w:r>
      <w:r w:rsidRPr="00916DEF">
        <w:rPr>
          <w:rFonts w:asciiTheme="minorHAnsi" w:hAnsiTheme="minorHAnsi" w:cstheme="minorHAnsi"/>
          <w:lang w:val="el-GR"/>
        </w:rPr>
        <w:t xml:space="preserve">, </w:t>
      </w:r>
      <m:oMath>
        <m:f>
          <m:fPr>
            <m:ctrlPr>
              <w:rPr>
                <w:rFonts w:ascii="Cambria Math" w:hAnsi="Cambria Math" w:cstheme="minorHAnsi"/>
                <w:i/>
              </w:rPr>
            </m:ctrlPr>
          </m:fPr>
          <m:num>
            <m:sSub>
              <m:sSubPr>
                <m:ctrlPr>
                  <w:rPr>
                    <w:rFonts w:ascii="Cambria Math" w:hAnsi="Cambria Math" w:cstheme="minorHAnsi"/>
                    <w:i/>
                  </w:rPr>
                </m:ctrlPr>
              </m:sSubPr>
              <m:e>
                <m:r>
                  <w:rPr>
                    <w:rFonts w:ascii="Cambria Math" w:hAnsi="Cambria Math" w:cstheme="minorHAnsi"/>
                    <w:lang w:val="en-GB"/>
                  </w:rPr>
                  <m:t>d</m:t>
                </m:r>
                <m:r>
                  <w:rPr>
                    <w:rFonts w:ascii="Cambria Math" w:hAnsi="Cambria Math" w:cstheme="minorHAnsi"/>
                    <w:lang w:val="el-GR"/>
                  </w:rPr>
                  <m:t>1</m:t>
                </m:r>
              </m:e>
              <m:sub>
                <m:r>
                  <w:rPr>
                    <w:rFonts w:ascii="Cambria Math" w:hAnsi="Cambria Math" w:cstheme="minorHAnsi"/>
                    <w:lang w:val="el-GR"/>
                  </w:rPr>
                  <m:t>80</m:t>
                </m:r>
              </m:sub>
            </m:sSub>
          </m:num>
          <m:den>
            <m:sSub>
              <m:sSubPr>
                <m:ctrlPr>
                  <w:rPr>
                    <w:rFonts w:ascii="Cambria Math" w:hAnsi="Cambria Math" w:cstheme="minorHAnsi"/>
                    <w:i/>
                  </w:rPr>
                </m:ctrlPr>
              </m:sSubPr>
              <m:e>
                <m:r>
                  <w:rPr>
                    <w:rFonts w:ascii="Cambria Math" w:hAnsi="Cambria Math" w:cstheme="minorHAnsi"/>
                  </w:rPr>
                  <m:t>d</m:t>
                </m:r>
                <m:r>
                  <w:rPr>
                    <w:rFonts w:ascii="Cambria Math" w:hAnsi="Cambria Math" w:cstheme="minorHAnsi"/>
                    <w:lang w:val="el-GR"/>
                  </w:rPr>
                  <m:t>2</m:t>
                </m:r>
              </m:e>
              <m:sub>
                <m:r>
                  <w:rPr>
                    <w:rFonts w:ascii="Cambria Math" w:hAnsi="Cambria Math" w:cstheme="minorHAnsi"/>
                    <w:lang w:val="el-GR"/>
                  </w:rPr>
                  <m:t>80</m:t>
                </m:r>
              </m:sub>
            </m:sSub>
          </m:den>
        </m:f>
      </m:oMath>
      <w:r w:rsidRPr="00916DEF">
        <w:rPr>
          <w:rFonts w:asciiTheme="minorHAnsi" w:hAnsiTheme="minorHAnsi" w:cstheme="minorHAnsi"/>
          <w:lang w:val="el-GR"/>
        </w:rPr>
        <w:t>=1.44).  Από την άλλη, στις δοκιμές με χρήση μεγαλύτερων σφαιρών (</w:t>
      </w:r>
      <w:r w:rsidRPr="00916DEF">
        <w:rPr>
          <w:rFonts w:asciiTheme="minorHAnsi" w:hAnsiTheme="minorHAnsi" w:cstheme="minorHAnsi"/>
        </w:rPr>
        <w:t>d</w:t>
      </w:r>
      <w:r w:rsidRPr="00916DEF">
        <w:rPr>
          <w:rFonts w:asciiTheme="minorHAnsi" w:hAnsiTheme="minorHAnsi" w:cstheme="minorHAnsi"/>
          <w:lang w:val="el-GR"/>
        </w:rPr>
        <w:t xml:space="preserve">=12.7 </w:t>
      </w:r>
      <w:r w:rsidRPr="00916DEF">
        <w:rPr>
          <w:rFonts w:asciiTheme="minorHAnsi" w:hAnsiTheme="minorHAnsi" w:cstheme="minorHAnsi"/>
        </w:rPr>
        <w:t>mm</w:t>
      </w:r>
      <w:r w:rsidRPr="00916DEF">
        <w:rPr>
          <w:rFonts w:asciiTheme="minorHAnsi" w:hAnsiTheme="minorHAnsi" w:cstheme="minorHAnsi"/>
          <w:lang w:val="el-GR"/>
        </w:rPr>
        <w:t xml:space="preserve">) και σε ειδική ενέργεια ε= 1.61 </w:t>
      </w:r>
      <w:r w:rsidRPr="00301B7D">
        <w:rPr>
          <w:rFonts w:asciiTheme="minorHAnsi" w:hAnsiTheme="minorHAnsi" w:cstheme="minorHAnsi"/>
          <w:lang w:val="el-GR"/>
        </w:rPr>
        <w:t>(</w:t>
      </w:r>
      <w:r>
        <w:rPr>
          <w:rFonts w:asciiTheme="minorHAnsi" w:hAnsiTheme="minorHAnsi" w:cstheme="minorHAnsi"/>
          <w:lang w:val="en-GB"/>
        </w:rPr>
        <w:t>kWh</w:t>
      </w:r>
      <w:r w:rsidRPr="00301B7D">
        <w:rPr>
          <w:rFonts w:asciiTheme="minorHAnsi" w:hAnsiTheme="minorHAnsi" w:cstheme="minorHAnsi"/>
          <w:lang w:val="el-GR"/>
        </w:rPr>
        <w:t>/</w:t>
      </w:r>
      <w:r>
        <w:rPr>
          <w:rFonts w:asciiTheme="minorHAnsi" w:hAnsiTheme="minorHAnsi" w:cstheme="minorHAnsi"/>
          <w:lang w:val="en-GB"/>
        </w:rPr>
        <w:t>t</w:t>
      </w:r>
      <w:r w:rsidRPr="00301B7D">
        <w:rPr>
          <w:rFonts w:asciiTheme="minorHAnsi" w:hAnsiTheme="minorHAnsi" w:cstheme="minorHAnsi"/>
          <w:lang w:val="el-GR"/>
        </w:rPr>
        <w:t xml:space="preserve">) </w:t>
      </w:r>
      <w:r w:rsidRPr="00916DEF">
        <w:rPr>
          <w:rFonts w:asciiTheme="minorHAnsi" w:hAnsiTheme="minorHAnsi" w:cstheme="minorHAnsi"/>
          <w:lang w:val="el-GR"/>
        </w:rPr>
        <w:t>(</w:t>
      </w:r>
      <w:r w:rsidRPr="00916DEF">
        <w:rPr>
          <w:rFonts w:asciiTheme="minorHAnsi" w:hAnsiTheme="minorHAnsi" w:cstheme="minorHAnsi"/>
        </w:rPr>
        <w:t>t</w:t>
      </w:r>
      <w:r w:rsidRPr="00916DEF">
        <w:rPr>
          <w:rFonts w:asciiTheme="minorHAnsi" w:hAnsiTheme="minorHAnsi" w:cstheme="minorHAnsi"/>
          <w:lang w:val="el-GR"/>
        </w:rPr>
        <w:t xml:space="preserve">=2 </w:t>
      </w:r>
      <w:r w:rsidRPr="00916DEF">
        <w:rPr>
          <w:rFonts w:asciiTheme="minorHAnsi" w:hAnsiTheme="minorHAnsi" w:cstheme="minorHAnsi"/>
        </w:rPr>
        <w:t>min</w:t>
      </w:r>
      <w:r w:rsidRPr="00916DEF">
        <w:rPr>
          <w:rFonts w:asciiTheme="minorHAnsi" w:hAnsiTheme="minorHAnsi" w:cstheme="minorHAnsi"/>
          <w:lang w:val="el-GR"/>
        </w:rPr>
        <w:t xml:space="preserve">), ο λόγος κατάτμησης είναι μεγαλύτερος στο ενδιάμεσο κλάσμα (-1.18 +0.600 </w:t>
      </w:r>
      <w:r w:rsidRPr="00916DEF">
        <w:rPr>
          <w:rFonts w:asciiTheme="minorHAnsi" w:hAnsiTheme="minorHAnsi" w:cstheme="minorHAnsi"/>
        </w:rPr>
        <w:t>mm</w:t>
      </w:r>
      <w:r w:rsidRPr="00916DEF">
        <w:rPr>
          <w:rFonts w:asciiTheme="minorHAnsi" w:hAnsiTheme="minorHAnsi" w:cstheme="minorHAnsi"/>
          <w:lang w:val="el-GR"/>
        </w:rPr>
        <w:t xml:space="preserve">, </w:t>
      </w:r>
      <m:oMath>
        <m:f>
          <m:fPr>
            <m:ctrlPr>
              <w:rPr>
                <w:rFonts w:ascii="Cambria Math" w:hAnsi="Cambria Math" w:cstheme="minorHAnsi"/>
                <w:i/>
              </w:rPr>
            </m:ctrlPr>
          </m:fPr>
          <m:num>
            <m:sSub>
              <m:sSubPr>
                <m:ctrlPr>
                  <w:rPr>
                    <w:rFonts w:ascii="Cambria Math" w:hAnsi="Cambria Math" w:cstheme="minorHAnsi"/>
                    <w:i/>
                  </w:rPr>
                </m:ctrlPr>
              </m:sSubPr>
              <m:e>
                <m:r>
                  <w:rPr>
                    <w:rFonts w:ascii="Cambria Math" w:hAnsi="Cambria Math" w:cstheme="minorHAnsi"/>
                    <w:lang w:val="en-GB"/>
                  </w:rPr>
                  <m:t>d</m:t>
                </m:r>
                <m:r>
                  <w:rPr>
                    <w:rFonts w:ascii="Cambria Math" w:hAnsi="Cambria Math" w:cstheme="minorHAnsi"/>
                    <w:lang w:val="el-GR"/>
                  </w:rPr>
                  <m:t>1</m:t>
                </m:r>
              </m:e>
              <m:sub>
                <m:r>
                  <w:rPr>
                    <w:rFonts w:ascii="Cambria Math" w:hAnsi="Cambria Math" w:cstheme="minorHAnsi"/>
                    <w:lang w:val="el-GR"/>
                  </w:rPr>
                  <m:t>80</m:t>
                </m:r>
              </m:sub>
            </m:sSub>
          </m:num>
          <m:den>
            <m:sSub>
              <m:sSubPr>
                <m:ctrlPr>
                  <w:rPr>
                    <w:rFonts w:ascii="Cambria Math" w:hAnsi="Cambria Math" w:cstheme="minorHAnsi"/>
                    <w:i/>
                  </w:rPr>
                </m:ctrlPr>
              </m:sSubPr>
              <m:e>
                <m:r>
                  <w:rPr>
                    <w:rFonts w:ascii="Cambria Math" w:hAnsi="Cambria Math" w:cstheme="minorHAnsi"/>
                  </w:rPr>
                  <m:t>d</m:t>
                </m:r>
                <m:r>
                  <w:rPr>
                    <w:rFonts w:ascii="Cambria Math" w:hAnsi="Cambria Math" w:cstheme="minorHAnsi"/>
                    <w:lang w:val="el-GR"/>
                  </w:rPr>
                  <m:t>2</m:t>
                </m:r>
              </m:e>
              <m:sub>
                <m:r>
                  <w:rPr>
                    <w:rFonts w:ascii="Cambria Math" w:hAnsi="Cambria Math" w:cstheme="minorHAnsi"/>
                    <w:lang w:val="el-GR"/>
                  </w:rPr>
                  <m:t>80</m:t>
                </m:r>
              </m:sub>
            </m:sSub>
          </m:den>
        </m:f>
      </m:oMath>
      <w:r w:rsidRPr="00916DEF">
        <w:rPr>
          <w:rFonts w:asciiTheme="minorHAnsi" w:hAnsiTheme="minorHAnsi" w:cstheme="minorHAnsi"/>
          <w:lang w:val="el-GR"/>
        </w:rPr>
        <w:t>=2.48), ενώ μικρότερος στο πιο χονδρό</w:t>
      </w:r>
      <w:r>
        <w:rPr>
          <w:rFonts w:asciiTheme="minorHAnsi" w:hAnsiTheme="minorHAnsi" w:cstheme="minorHAnsi"/>
          <w:lang w:val="el-GR"/>
        </w:rPr>
        <w:t xml:space="preserve"> (-3.35</w:t>
      </w:r>
      <w:r w:rsidRPr="00916DEF">
        <w:rPr>
          <w:rFonts w:asciiTheme="minorHAnsi" w:hAnsiTheme="minorHAnsi" w:cstheme="minorHAnsi"/>
          <w:lang w:val="el-GR"/>
        </w:rPr>
        <w:t xml:space="preserve">+1.70 </w:t>
      </w:r>
      <w:r w:rsidRPr="00916DEF">
        <w:rPr>
          <w:rFonts w:asciiTheme="minorHAnsi" w:hAnsiTheme="minorHAnsi" w:cstheme="minorHAnsi"/>
        </w:rPr>
        <w:t>mm</w:t>
      </w:r>
      <w:r w:rsidRPr="00916DEF">
        <w:rPr>
          <w:rFonts w:asciiTheme="minorHAnsi" w:hAnsiTheme="minorHAnsi" w:cstheme="minorHAnsi"/>
          <w:lang w:val="el-GR"/>
        </w:rPr>
        <w:t xml:space="preserve">, </w:t>
      </w:r>
      <m:oMath>
        <m:f>
          <m:fPr>
            <m:ctrlPr>
              <w:rPr>
                <w:rFonts w:ascii="Cambria Math" w:hAnsi="Cambria Math" w:cstheme="minorHAnsi"/>
                <w:i/>
              </w:rPr>
            </m:ctrlPr>
          </m:fPr>
          <m:num>
            <m:sSub>
              <m:sSubPr>
                <m:ctrlPr>
                  <w:rPr>
                    <w:rFonts w:ascii="Cambria Math" w:hAnsi="Cambria Math" w:cstheme="minorHAnsi"/>
                    <w:i/>
                  </w:rPr>
                </m:ctrlPr>
              </m:sSubPr>
              <m:e>
                <m:r>
                  <w:rPr>
                    <w:rFonts w:ascii="Cambria Math" w:hAnsi="Cambria Math" w:cstheme="minorHAnsi"/>
                    <w:lang w:val="en-GB"/>
                  </w:rPr>
                  <m:t>d</m:t>
                </m:r>
                <m:r>
                  <w:rPr>
                    <w:rFonts w:ascii="Cambria Math" w:hAnsi="Cambria Math" w:cstheme="minorHAnsi"/>
                    <w:lang w:val="el-GR"/>
                  </w:rPr>
                  <m:t>1</m:t>
                </m:r>
              </m:e>
              <m:sub>
                <m:r>
                  <w:rPr>
                    <w:rFonts w:ascii="Cambria Math" w:hAnsi="Cambria Math" w:cstheme="minorHAnsi"/>
                    <w:lang w:val="el-GR"/>
                  </w:rPr>
                  <m:t>80</m:t>
                </m:r>
              </m:sub>
            </m:sSub>
          </m:num>
          <m:den>
            <m:sSub>
              <m:sSubPr>
                <m:ctrlPr>
                  <w:rPr>
                    <w:rFonts w:ascii="Cambria Math" w:hAnsi="Cambria Math" w:cstheme="minorHAnsi"/>
                    <w:i/>
                  </w:rPr>
                </m:ctrlPr>
              </m:sSubPr>
              <m:e>
                <m:r>
                  <w:rPr>
                    <w:rFonts w:ascii="Cambria Math" w:hAnsi="Cambria Math" w:cstheme="minorHAnsi"/>
                  </w:rPr>
                  <m:t>d</m:t>
                </m:r>
                <m:r>
                  <w:rPr>
                    <w:rFonts w:ascii="Cambria Math" w:hAnsi="Cambria Math" w:cstheme="minorHAnsi"/>
                    <w:lang w:val="el-GR"/>
                  </w:rPr>
                  <m:t>2</m:t>
                </m:r>
              </m:e>
              <m:sub>
                <m:r>
                  <w:rPr>
                    <w:rFonts w:ascii="Cambria Math" w:hAnsi="Cambria Math" w:cstheme="minorHAnsi"/>
                    <w:lang w:val="el-GR"/>
                  </w:rPr>
                  <m:t>80</m:t>
                </m:r>
              </m:sub>
            </m:sSub>
          </m:den>
        </m:f>
      </m:oMath>
      <w:r w:rsidRPr="00916DEF">
        <w:rPr>
          <w:rFonts w:asciiTheme="minorHAnsi" w:hAnsiTheme="minorHAnsi" w:cstheme="minorHAnsi"/>
          <w:lang w:val="el-GR"/>
        </w:rPr>
        <w:t xml:space="preserve">=1.68) και λεπτό </w:t>
      </w:r>
      <w:r>
        <w:rPr>
          <w:rFonts w:asciiTheme="minorHAnsi" w:hAnsiTheme="minorHAnsi" w:cstheme="minorHAnsi"/>
          <w:lang w:val="el-GR"/>
        </w:rPr>
        <w:t>προϊόν</w:t>
      </w:r>
      <w:r w:rsidRPr="00916DEF">
        <w:rPr>
          <w:rFonts w:asciiTheme="minorHAnsi" w:hAnsiTheme="minorHAnsi" w:cstheme="minorHAnsi"/>
          <w:lang w:val="el-GR"/>
        </w:rPr>
        <w:t xml:space="preserve"> (</w:t>
      </w:r>
      <w:r>
        <w:rPr>
          <w:rFonts w:asciiTheme="minorHAnsi" w:hAnsiTheme="minorHAnsi" w:cstheme="minorHAnsi"/>
          <w:lang w:val="el-GR"/>
        </w:rPr>
        <w:t>-0.300</w:t>
      </w:r>
      <w:r w:rsidRPr="00916DEF">
        <w:rPr>
          <w:rFonts w:asciiTheme="minorHAnsi" w:hAnsiTheme="minorHAnsi" w:cstheme="minorHAnsi"/>
          <w:lang w:val="el-GR"/>
        </w:rPr>
        <w:t xml:space="preserve">+0.150 </w:t>
      </w:r>
      <w:r w:rsidRPr="00916DEF">
        <w:rPr>
          <w:rFonts w:asciiTheme="minorHAnsi" w:hAnsiTheme="minorHAnsi" w:cstheme="minorHAnsi"/>
        </w:rPr>
        <w:t>mm</w:t>
      </w:r>
      <w:r w:rsidRPr="00916DEF">
        <w:rPr>
          <w:rFonts w:asciiTheme="minorHAnsi" w:hAnsiTheme="minorHAnsi" w:cstheme="minorHAnsi"/>
          <w:lang w:val="el-GR"/>
        </w:rPr>
        <w:t xml:space="preserve">, </w:t>
      </w:r>
      <m:oMath>
        <m:f>
          <m:fPr>
            <m:ctrlPr>
              <w:rPr>
                <w:rFonts w:ascii="Cambria Math" w:hAnsi="Cambria Math" w:cstheme="minorHAnsi"/>
                <w:i/>
              </w:rPr>
            </m:ctrlPr>
          </m:fPr>
          <m:num>
            <m:sSub>
              <m:sSubPr>
                <m:ctrlPr>
                  <w:rPr>
                    <w:rFonts w:ascii="Cambria Math" w:hAnsi="Cambria Math" w:cstheme="minorHAnsi"/>
                    <w:i/>
                  </w:rPr>
                </m:ctrlPr>
              </m:sSubPr>
              <m:e>
                <m:r>
                  <w:rPr>
                    <w:rFonts w:ascii="Cambria Math" w:hAnsi="Cambria Math" w:cstheme="minorHAnsi"/>
                    <w:lang w:val="en-GB"/>
                  </w:rPr>
                  <m:t>d</m:t>
                </m:r>
                <m:r>
                  <w:rPr>
                    <w:rFonts w:ascii="Cambria Math" w:hAnsi="Cambria Math" w:cstheme="minorHAnsi"/>
                    <w:lang w:val="el-GR"/>
                  </w:rPr>
                  <m:t>1</m:t>
                </m:r>
              </m:e>
              <m:sub>
                <m:r>
                  <w:rPr>
                    <w:rFonts w:ascii="Cambria Math" w:hAnsi="Cambria Math" w:cstheme="minorHAnsi"/>
                    <w:lang w:val="el-GR"/>
                  </w:rPr>
                  <m:t>80</m:t>
                </m:r>
              </m:sub>
            </m:sSub>
          </m:num>
          <m:den>
            <m:sSub>
              <m:sSubPr>
                <m:ctrlPr>
                  <w:rPr>
                    <w:rFonts w:ascii="Cambria Math" w:hAnsi="Cambria Math" w:cstheme="minorHAnsi"/>
                    <w:i/>
                  </w:rPr>
                </m:ctrlPr>
              </m:sSubPr>
              <m:e>
                <m:r>
                  <w:rPr>
                    <w:rFonts w:ascii="Cambria Math" w:hAnsi="Cambria Math" w:cstheme="minorHAnsi"/>
                  </w:rPr>
                  <m:t>d</m:t>
                </m:r>
                <m:r>
                  <w:rPr>
                    <w:rFonts w:ascii="Cambria Math" w:hAnsi="Cambria Math" w:cstheme="minorHAnsi"/>
                    <w:lang w:val="el-GR"/>
                  </w:rPr>
                  <m:t>2</m:t>
                </m:r>
              </m:e>
              <m:sub>
                <m:r>
                  <w:rPr>
                    <w:rFonts w:ascii="Cambria Math" w:hAnsi="Cambria Math" w:cstheme="minorHAnsi"/>
                    <w:lang w:val="el-GR"/>
                  </w:rPr>
                  <m:t>80</m:t>
                </m:r>
              </m:sub>
            </m:sSub>
          </m:den>
        </m:f>
      </m:oMath>
      <w:r w:rsidRPr="00916DEF">
        <w:rPr>
          <w:rFonts w:asciiTheme="minorHAnsi" w:hAnsiTheme="minorHAnsi" w:cstheme="minorHAnsi"/>
          <w:lang w:val="el-GR"/>
        </w:rPr>
        <w:t xml:space="preserve">=1.56).  </w:t>
      </w:r>
    </w:p>
    <w:p w:rsidR="00144CBE" w:rsidRPr="00916DEF" w:rsidRDefault="00144CBE" w:rsidP="00144CBE">
      <w:pPr>
        <w:ind w:firstLine="720"/>
        <w:jc w:val="both"/>
        <w:rPr>
          <w:rFonts w:asciiTheme="minorHAnsi" w:hAnsiTheme="minorHAnsi" w:cstheme="minorHAnsi"/>
          <w:lang w:val="el-GR"/>
        </w:rPr>
      </w:pPr>
      <w:r>
        <w:rPr>
          <w:rFonts w:asciiTheme="minorHAnsi" w:hAnsiTheme="minorHAnsi" w:cstheme="minorHAnsi"/>
          <w:bCs/>
          <w:color w:val="000000"/>
          <w:lang w:val="el-GR"/>
        </w:rPr>
        <w:lastRenderedPageBreak/>
        <w:t>Από τη μελέτη του</w:t>
      </w:r>
      <w:r w:rsidRPr="00916DEF">
        <w:rPr>
          <w:rFonts w:asciiTheme="minorHAnsi" w:hAnsiTheme="minorHAnsi" w:cstheme="minorHAnsi"/>
          <w:bCs/>
          <w:color w:val="000000"/>
          <w:lang w:val="el-GR"/>
        </w:rPr>
        <w:t xml:space="preserve"> λόγο</w:t>
      </w:r>
      <w:r>
        <w:rPr>
          <w:rFonts w:asciiTheme="minorHAnsi" w:hAnsiTheme="minorHAnsi" w:cstheme="minorHAnsi"/>
          <w:bCs/>
          <w:color w:val="000000"/>
          <w:lang w:val="el-GR"/>
        </w:rPr>
        <w:t>υ</w:t>
      </w:r>
      <w:r w:rsidRPr="00916DEF">
        <w:rPr>
          <w:rFonts w:asciiTheme="minorHAnsi" w:hAnsiTheme="minorHAnsi" w:cstheme="minorHAnsi"/>
          <w:bCs/>
          <w:color w:val="000000"/>
          <w:lang w:val="el-GR"/>
        </w:rPr>
        <w:t xml:space="preserve"> εμπλουτισιμότητας </w:t>
      </w:r>
      <w:r>
        <w:rPr>
          <w:rFonts w:asciiTheme="minorHAnsi" w:hAnsiTheme="minorHAnsi" w:cstheme="minorHAnsi"/>
          <w:bCs/>
          <w:color w:val="000000"/>
          <w:lang w:val="el-GR"/>
        </w:rPr>
        <w:t xml:space="preserve">του </w:t>
      </w:r>
      <w:r>
        <w:rPr>
          <w:rFonts w:asciiTheme="minorHAnsi" w:hAnsiTheme="minorHAnsi" w:cstheme="minorHAnsi"/>
          <w:bCs/>
          <w:color w:val="000000"/>
        </w:rPr>
        <w:t>NiO</w:t>
      </w:r>
      <w:r w:rsidRPr="00301B7D">
        <w:rPr>
          <w:rFonts w:asciiTheme="minorHAnsi" w:hAnsiTheme="minorHAnsi" w:cstheme="minorHAnsi"/>
          <w:bCs/>
          <w:color w:val="000000"/>
          <w:lang w:val="el-GR"/>
        </w:rPr>
        <w:t xml:space="preserve"> </w:t>
      </w:r>
      <w:r w:rsidRPr="00916DEF">
        <w:rPr>
          <w:rFonts w:asciiTheme="minorHAnsi" w:hAnsiTheme="minorHAnsi" w:cstheme="minorHAnsi"/>
          <w:bCs/>
          <w:color w:val="000000"/>
          <w:lang w:val="el-GR"/>
        </w:rPr>
        <w:t>(</w:t>
      </w:r>
      <w:r w:rsidRPr="00916DEF">
        <w:rPr>
          <w:rFonts w:asciiTheme="minorHAnsi" w:hAnsiTheme="minorHAnsi" w:cstheme="minorHAnsi"/>
          <w:bCs/>
          <w:color w:val="000000"/>
        </w:rPr>
        <w:t>ER</w:t>
      </w:r>
      <w:r w:rsidRPr="00916DEF">
        <w:rPr>
          <w:rFonts w:asciiTheme="minorHAnsi" w:hAnsiTheme="minorHAnsi" w:cstheme="minorHAnsi"/>
          <w:bCs/>
          <w:color w:val="000000"/>
          <w:lang w:val="el-GR"/>
        </w:rPr>
        <w:t xml:space="preserve">, </w:t>
      </w:r>
      <w:r w:rsidRPr="00916DEF">
        <w:rPr>
          <w:rFonts w:asciiTheme="minorHAnsi" w:hAnsiTheme="minorHAnsi" w:cstheme="minorHAnsi"/>
          <w:bCs/>
          <w:color w:val="000000"/>
        </w:rPr>
        <w:t>Enrichment</w:t>
      </w:r>
      <w:r w:rsidRPr="00916DEF">
        <w:rPr>
          <w:rFonts w:asciiTheme="minorHAnsi" w:hAnsiTheme="minorHAnsi" w:cstheme="minorHAnsi"/>
          <w:bCs/>
          <w:color w:val="000000"/>
          <w:lang w:val="el-GR"/>
        </w:rPr>
        <w:t xml:space="preserve"> </w:t>
      </w:r>
      <w:r w:rsidRPr="00916DEF">
        <w:rPr>
          <w:rFonts w:asciiTheme="minorHAnsi" w:hAnsiTheme="minorHAnsi" w:cstheme="minorHAnsi"/>
          <w:bCs/>
          <w:color w:val="000000"/>
        </w:rPr>
        <w:t>Ratio</w:t>
      </w:r>
      <w:r w:rsidRPr="00916DEF">
        <w:rPr>
          <w:rFonts w:asciiTheme="minorHAnsi" w:hAnsiTheme="minorHAnsi" w:cstheme="minorHAnsi"/>
          <w:bCs/>
          <w:color w:val="000000"/>
          <w:lang w:val="el-GR"/>
        </w:rPr>
        <w:t>)</w:t>
      </w:r>
      <w:r w:rsidRPr="00301B7D">
        <w:rPr>
          <w:rFonts w:asciiTheme="minorHAnsi" w:hAnsiTheme="minorHAnsi" w:cstheme="minorHAnsi"/>
          <w:bCs/>
          <w:color w:val="000000"/>
          <w:lang w:val="el-GR"/>
        </w:rPr>
        <w:t xml:space="preserve"> </w:t>
      </w:r>
      <w:r>
        <w:rPr>
          <w:rFonts w:asciiTheme="minorHAnsi" w:hAnsiTheme="minorHAnsi" w:cstheme="minorHAnsi"/>
          <w:bCs/>
          <w:color w:val="000000"/>
          <w:lang w:val="el-GR"/>
        </w:rPr>
        <w:t>στα προϊόντα των λειοτριβήσεων</w:t>
      </w:r>
      <w:r w:rsidRPr="00301B7D">
        <w:rPr>
          <w:rFonts w:asciiTheme="minorHAnsi" w:hAnsiTheme="minorHAnsi" w:cstheme="minorHAnsi"/>
          <w:bCs/>
          <w:color w:val="000000"/>
          <w:lang w:val="el-GR"/>
        </w:rPr>
        <w:t xml:space="preserve"> </w:t>
      </w:r>
      <w:r>
        <w:rPr>
          <w:rFonts w:asciiTheme="minorHAnsi" w:hAnsiTheme="minorHAnsi" w:cstheme="minorHAnsi"/>
          <w:bCs/>
          <w:color w:val="000000"/>
          <w:lang w:val="el-GR"/>
        </w:rPr>
        <w:t>προέκυψε</w:t>
      </w:r>
      <w:r w:rsidRPr="00916DEF">
        <w:rPr>
          <w:rFonts w:asciiTheme="minorHAnsi" w:hAnsiTheme="minorHAnsi" w:cstheme="minorHAnsi"/>
          <w:lang w:val="el-GR"/>
        </w:rPr>
        <w:t xml:space="preserve"> ότι, ότι </w:t>
      </w:r>
      <w:r>
        <w:rPr>
          <w:rFonts w:asciiTheme="minorHAnsi" w:hAnsiTheme="minorHAnsi" w:cstheme="minorHAnsi"/>
          <w:lang w:val="el-GR"/>
        </w:rPr>
        <w:t>σ</w:t>
      </w:r>
      <w:r w:rsidRPr="00916DEF">
        <w:rPr>
          <w:rFonts w:asciiTheme="minorHAnsi" w:hAnsiTheme="minorHAnsi" w:cstheme="minorHAnsi"/>
          <w:lang w:val="el-GR"/>
        </w:rPr>
        <w:t xml:space="preserve">το πιο χονδρό κλάσμα </w:t>
      </w:r>
      <w:r>
        <w:rPr>
          <w:rFonts w:asciiTheme="minorHAnsi" w:hAnsiTheme="minorHAnsi" w:cstheme="minorHAnsi"/>
          <w:lang w:val="el-GR"/>
        </w:rPr>
        <w:t xml:space="preserve">τροφοδοσίας </w:t>
      </w:r>
      <w:r w:rsidR="00AA2584">
        <w:rPr>
          <w:rFonts w:asciiTheme="minorHAnsi" w:hAnsiTheme="minorHAnsi" w:cstheme="minorHAnsi"/>
          <w:lang w:val="el-GR"/>
        </w:rPr>
        <w:t>(-3.35</w:t>
      </w:r>
      <w:r w:rsidRPr="00916DEF">
        <w:rPr>
          <w:rFonts w:asciiTheme="minorHAnsi" w:hAnsiTheme="minorHAnsi" w:cstheme="minorHAnsi"/>
          <w:lang w:val="el-GR"/>
        </w:rPr>
        <w:t xml:space="preserve">+1.70 </w:t>
      </w:r>
      <w:r w:rsidRPr="00916DEF">
        <w:rPr>
          <w:rFonts w:asciiTheme="minorHAnsi" w:hAnsiTheme="minorHAnsi" w:cstheme="minorHAnsi"/>
        </w:rPr>
        <w:t>mm</w:t>
      </w:r>
      <w:r w:rsidRPr="00916DEF">
        <w:rPr>
          <w:rFonts w:asciiTheme="minorHAnsi" w:hAnsiTheme="minorHAnsi" w:cstheme="minorHAnsi"/>
          <w:lang w:val="el-GR"/>
        </w:rPr>
        <w:t xml:space="preserve">) </w:t>
      </w:r>
      <w:r>
        <w:rPr>
          <w:rFonts w:asciiTheme="minorHAnsi" w:hAnsiTheme="minorHAnsi" w:cstheme="minorHAnsi"/>
          <w:lang w:val="el-GR"/>
        </w:rPr>
        <w:t>εμφανίζεται</w:t>
      </w:r>
      <w:r w:rsidRPr="00916DEF">
        <w:rPr>
          <w:rFonts w:asciiTheme="minorHAnsi" w:hAnsiTheme="minorHAnsi" w:cstheme="minorHAnsi"/>
          <w:lang w:val="el-GR"/>
        </w:rPr>
        <w:t xml:space="preserve"> ο μεγαλύτερο</w:t>
      </w:r>
      <w:r>
        <w:rPr>
          <w:rFonts w:asciiTheme="minorHAnsi" w:hAnsiTheme="minorHAnsi" w:cstheme="minorHAnsi"/>
          <w:lang w:val="el-GR"/>
        </w:rPr>
        <w:t>ς</w:t>
      </w:r>
      <w:r w:rsidRPr="00916DEF">
        <w:rPr>
          <w:rFonts w:asciiTheme="minorHAnsi" w:hAnsiTheme="minorHAnsi" w:cstheme="minorHAnsi"/>
          <w:lang w:val="el-GR"/>
        </w:rPr>
        <w:t xml:space="preserve"> λόγο</w:t>
      </w:r>
      <w:r>
        <w:rPr>
          <w:rFonts w:asciiTheme="minorHAnsi" w:hAnsiTheme="minorHAnsi" w:cstheme="minorHAnsi"/>
          <w:lang w:val="el-GR"/>
        </w:rPr>
        <w:t>ς</w:t>
      </w:r>
      <w:r w:rsidRPr="00916DEF">
        <w:rPr>
          <w:rFonts w:asciiTheme="minorHAnsi" w:hAnsiTheme="minorHAnsi" w:cstheme="minorHAnsi"/>
          <w:lang w:val="el-GR"/>
        </w:rPr>
        <w:t xml:space="preserve"> εμπλουτισιμότητας</w:t>
      </w:r>
      <w:r>
        <w:rPr>
          <w:rFonts w:asciiTheme="minorHAnsi" w:hAnsiTheme="minorHAnsi" w:cstheme="minorHAnsi"/>
          <w:lang w:val="el-GR"/>
        </w:rPr>
        <w:t xml:space="preserve"> (</w:t>
      </w:r>
      <w:r>
        <w:rPr>
          <w:rFonts w:asciiTheme="minorHAnsi" w:hAnsiTheme="minorHAnsi" w:cstheme="minorHAnsi"/>
        </w:rPr>
        <w:t>ER</w:t>
      </w:r>
      <w:r w:rsidRPr="00301B7D">
        <w:rPr>
          <w:rFonts w:asciiTheme="minorHAnsi" w:hAnsiTheme="minorHAnsi" w:cstheme="minorHAnsi"/>
          <w:lang w:val="el-GR"/>
        </w:rPr>
        <w:t>=</w:t>
      </w:r>
      <w:r w:rsidR="00AA2584" w:rsidRPr="00AA2584">
        <w:rPr>
          <w:rFonts w:asciiTheme="minorHAnsi" w:hAnsiTheme="minorHAnsi" w:cstheme="minorHAnsi"/>
          <w:lang w:val="el-GR"/>
        </w:rPr>
        <w:t>1.31</w:t>
      </w:r>
      <w:r w:rsidR="00AA2584">
        <w:rPr>
          <w:rFonts w:asciiTheme="minorHAnsi" w:hAnsiTheme="minorHAnsi" w:cstheme="minorHAnsi"/>
          <w:lang w:val="el-GR"/>
        </w:rPr>
        <w:t>,</w:t>
      </w:r>
      <w:r w:rsidR="00AA2584">
        <w:rPr>
          <w:rFonts w:asciiTheme="minorHAnsi" w:hAnsiTheme="minorHAnsi" w:cstheme="minorHAnsi"/>
        </w:rPr>
        <w:t>d</w:t>
      </w:r>
      <w:r w:rsidR="00AA2584" w:rsidRPr="00AA2584">
        <w:rPr>
          <w:rFonts w:asciiTheme="minorHAnsi" w:hAnsiTheme="minorHAnsi" w:cstheme="minorHAnsi"/>
          <w:lang w:val="el-GR"/>
        </w:rPr>
        <w:t xml:space="preserve">=6.5 </w:t>
      </w:r>
      <w:r w:rsidR="00AA2584">
        <w:rPr>
          <w:rFonts w:asciiTheme="minorHAnsi" w:hAnsiTheme="minorHAnsi" w:cstheme="minorHAnsi"/>
        </w:rPr>
        <w:t>mm</w:t>
      </w:r>
      <w:r w:rsidR="00AA2584" w:rsidRPr="00AA2584">
        <w:rPr>
          <w:rFonts w:asciiTheme="minorHAnsi" w:hAnsiTheme="minorHAnsi" w:cstheme="minorHAnsi"/>
          <w:lang w:val="el-GR"/>
        </w:rPr>
        <w:t xml:space="preserve">, </w:t>
      </w:r>
      <w:r w:rsidR="00AA2584">
        <w:rPr>
          <w:rFonts w:asciiTheme="minorHAnsi" w:hAnsiTheme="minorHAnsi" w:cstheme="minorHAnsi"/>
        </w:rPr>
        <w:t>t</w:t>
      </w:r>
      <w:r w:rsidR="00AA2584" w:rsidRPr="00AA2584">
        <w:rPr>
          <w:rFonts w:asciiTheme="minorHAnsi" w:hAnsiTheme="minorHAnsi" w:cstheme="minorHAnsi"/>
          <w:lang w:val="el-GR"/>
        </w:rPr>
        <w:t xml:space="preserve">=2 </w:t>
      </w:r>
      <w:r w:rsidR="00AA2584">
        <w:rPr>
          <w:rFonts w:asciiTheme="minorHAnsi" w:hAnsiTheme="minorHAnsi" w:cstheme="minorHAnsi"/>
        </w:rPr>
        <w:t>min</w:t>
      </w:r>
      <w:r>
        <w:rPr>
          <w:rFonts w:asciiTheme="minorHAnsi" w:hAnsiTheme="minorHAnsi" w:cstheme="minorHAnsi"/>
          <w:lang w:val="el-GR"/>
        </w:rPr>
        <w:t>)</w:t>
      </w:r>
      <w:r w:rsidRPr="00916DEF">
        <w:rPr>
          <w:rFonts w:asciiTheme="minorHAnsi" w:hAnsiTheme="minorHAnsi" w:cstheme="minorHAnsi"/>
          <w:lang w:val="el-GR"/>
        </w:rPr>
        <w:t>, η κατανομή του είναι</w:t>
      </w:r>
      <w:r w:rsidR="00C3632F" w:rsidRPr="00C3632F">
        <w:rPr>
          <w:rFonts w:asciiTheme="minorHAnsi" w:hAnsiTheme="minorHAnsi" w:cstheme="minorHAnsi"/>
          <w:lang w:val="el-GR"/>
        </w:rPr>
        <w:t xml:space="preserve"> 20.71 %</w:t>
      </w:r>
      <w:r w:rsidRPr="00301B7D">
        <w:rPr>
          <w:rFonts w:asciiTheme="minorHAnsi" w:hAnsiTheme="minorHAnsi" w:cstheme="minorHAnsi"/>
          <w:lang w:val="el-GR"/>
        </w:rPr>
        <w:t>.</w:t>
      </w:r>
      <w:r>
        <w:rPr>
          <w:rFonts w:asciiTheme="minorHAnsi" w:hAnsiTheme="minorHAnsi" w:cstheme="minorHAnsi"/>
          <w:lang w:val="el-GR"/>
        </w:rPr>
        <w:t>Στ</w:t>
      </w:r>
      <w:r w:rsidRPr="00916DEF">
        <w:rPr>
          <w:rFonts w:asciiTheme="minorHAnsi" w:hAnsiTheme="minorHAnsi" w:cstheme="minorHAnsi"/>
          <w:lang w:val="el-GR"/>
        </w:rPr>
        <w:t>α λεπτ</w:t>
      </w:r>
      <w:r>
        <w:rPr>
          <w:rFonts w:asciiTheme="minorHAnsi" w:hAnsiTheme="minorHAnsi" w:cstheme="minorHAnsi"/>
          <w:lang w:val="el-GR"/>
        </w:rPr>
        <w:t>ότερα</w:t>
      </w:r>
      <w:r w:rsidRPr="00916DEF">
        <w:rPr>
          <w:rFonts w:asciiTheme="minorHAnsi" w:hAnsiTheme="minorHAnsi" w:cstheme="minorHAnsi"/>
          <w:lang w:val="el-GR"/>
        </w:rPr>
        <w:t xml:space="preserve"> κλάσματα </w:t>
      </w:r>
      <w:r>
        <w:rPr>
          <w:rFonts w:asciiTheme="minorHAnsi" w:hAnsiTheme="minorHAnsi" w:cstheme="minorHAnsi"/>
          <w:lang w:val="el-GR"/>
        </w:rPr>
        <w:t xml:space="preserve">τροφοδοσίας </w:t>
      </w:r>
      <w:r w:rsidRPr="00916DEF">
        <w:rPr>
          <w:rFonts w:asciiTheme="minorHAnsi" w:hAnsiTheme="minorHAnsi" w:cstheme="minorHAnsi"/>
          <w:lang w:val="el-GR"/>
        </w:rPr>
        <w:t xml:space="preserve">(-1.18+0.600 </w:t>
      </w:r>
      <w:r w:rsidRPr="00916DEF">
        <w:rPr>
          <w:rFonts w:asciiTheme="minorHAnsi" w:hAnsiTheme="minorHAnsi" w:cstheme="minorHAnsi"/>
        </w:rPr>
        <w:t>mm</w:t>
      </w:r>
      <w:r>
        <w:rPr>
          <w:rFonts w:asciiTheme="minorHAnsi" w:hAnsiTheme="minorHAnsi" w:cstheme="minorHAnsi"/>
          <w:lang w:val="el-GR"/>
        </w:rPr>
        <w:t>, -0.300</w:t>
      </w:r>
      <w:r w:rsidRPr="00916DEF">
        <w:rPr>
          <w:rFonts w:asciiTheme="minorHAnsi" w:hAnsiTheme="minorHAnsi" w:cstheme="minorHAnsi"/>
          <w:lang w:val="el-GR"/>
        </w:rPr>
        <w:t xml:space="preserve">+0.150 </w:t>
      </w:r>
      <w:r w:rsidRPr="00916DEF">
        <w:rPr>
          <w:rFonts w:asciiTheme="minorHAnsi" w:hAnsiTheme="minorHAnsi" w:cstheme="minorHAnsi"/>
        </w:rPr>
        <w:t>mm</w:t>
      </w:r>
      <w:r w:rsidRPr="00916DEF">
        <w:rPr>
          <w:rFonts w:asciiTheme="minorHAnsi" w:hAnsiTheme="minorHAnsi" w:cstheme="minorHAnsi"/>
          <w:lang w:val="el-GR"/>
        </w:rPr>
        <w:t xml:space="preserve">) </w:t>
      </w:r>
      <w:r>
        <w:rPr>
          <w:rFonts w:asciiTheme="minorHAnsi" w:hAnsiTheme="minorHAnsi" w:cstheme="minorHAnsi"/>
          <w:lang w:val="el-GR"/>
        </w:rPr>
        <w:t>παρατηρείται μεγαλύτερη</w:t>
      </w:r>
      <w:r w:rsidRPr="00916DEF">
        <w:rPr>
          <w:rFonts w:asciiTheme="minorHAnsi" w:hAnsiTheme="minorHAnsi" w:cstheme="minorHAnsi"/>
          <w:lang w:val="el-GR"/>
        </w:rPr>
        <w:t xml:space="preserve">  κατανομή </w:t>
      </w:r>
      <w:r w:rsidRPr="00301B7D">
        <w:rPr>
          <w:rFonts w:asciiTheme="minorHAnsi" w:hAnsiTheme="minorHAnsi" w:cstheme="minorHAnsi"/>
          <w:lang w:val="el-GR"/>
        </w:rPr>
        <w:t xml:space="preserve">(%) </w:t>
      </w:r>
      <w:r>
        <w:rPr>
          <w:rFonts w:asciiTheme="minorHAnsi" w:hAnsiTheme="minorHAnsi" w:cstheme="minorHAnsi"/>
        </w:rPr>
        <w:t>NiO</w:t>
      </w:r>
      <w:r w:rsidRPr="00301B7D">
        <w:rPr>
          <w:rFonts w:asciiTheme="minorHAnsi" w:hAnsiTheme="minorHAnsi" w:cstheme="minorHAnsi"/>
          <w:lang w:val="el-GR"/>
        </w:rPr>
        <w:t xml:space="preserve"> (</w:t>
      </w:r>
      <w:r w:rsidR="00C3632F" w:rsidRPr="00C3632F">
        <w:rPr>
          <w:rFonts w:asciiTheme="minorHAnsi" w:hAnsiTheme="minorHAnsi" w:cstheme="minorHAnsi"/>
          <w:lang w:val="el-GR"/>
        </w:rPr>
        <w:t xml:space="preserve">42.64 </w:t>
      </w:r>
      <w:r w:rsidR="00C3632F">
        <w:rPr>
          <w:rFonts w:asciiTheme="minorHAnsi" w:hAnsiTheme="minorHAnsi" w:cstheme="minorHAnsi"/>
          <w:lang w:val="el-GR"/>
        </w:rPr>
        <w:t xml:space="preserve">για </w:t>
      </w:r>
      <w:r w:rsidR="00C3632F">
        <w:rPr>
          <w:rFonts w:asciiTheme="minorHAnsi" w:hAnsiTheme="minorHAnsi" w:cstheme="minorHAnsi"/>
        </w:rPr>
        <w:t>d</w:t>
      </w:r>
      <w:r w:rsidR="00C3632F" w:rsidRPr="00C3632F">
        <w:rPr>
          <w:rFonts w:asciiTheme="minorHAnsi" w:hAnsiTheme="minorHAnsi" w:cstheme="minorHAnsi"/>
          <w:lang w:val="el-GR"/>
        </w:rPr>
        <w:t xml:space="preserve">=6.5 </w:t>
      </w:r>
      <w:r w:rsidR="00C3632F">
        <w:rPr>
          <w:rFonts w:asciiTheme="minorHAnsi" w:hAnsiTheme="minorHAnsi" w:cstheme="minorHAnsi"/>
        </w:rPr>
        <w:t>mm</w:t>
      </w:r>
      <w:r w:rsidR="00C3632F" w:rsidRPr="00C3632F">
        <w:rPr>
          <w:rFonts w:asciiTheme="minorHAnsi" w:hAnsiTheme="minorHAnsi" w:cstheme="minorHAnsi"/>
          <w:lang w:val="el-GR"/>
        </w:rPr>
        <w:t xml:space="preserve">, </w:t>
      </w:r>
      <w:r w:rsidR="00C3632F">
        <w:rPr>
          <w:rFonts w:asciiTheme="minorHAnsi" w:hAnsiTheme="minorHAnsi" w:cstheme="minorHAnsi"/>
        </w:rPr>
        <w:t>t</w:t>
      </w:r>
      <w:r w:rsidR="00C3632F" w:rsidRPr="00C3632F">
        <w:rPr>
          <w:rFonts w:asciiTheme="minorHAnsi" w:hAnsiTheme="minorHAnsi" w:cstheme="minorHAnsi"/>
          <w:lang w:val="el-GR"/>
        </w:rPr>
        <w:t xml:space="preserve">=2 </w:t>
      </w:r>
      <w:r w:rsidR="00C3632F">
        <w:rPr>
          <w:rFonts w:asciiTheme="minorHAnsi" w:hAnsiTheme="minorHAnsi" w:cstheme="minorHAnsi"/>
        </w:rPr>
        <w:t>min</w:t>
      </w:r>
      <w:r w:rsidR="00C3632F" w:rsidRPr="00C3632F">
        <w:rPr>
          <w:rFonts w:asciiTheme="minorHAnsi" w:hAnsiTheme="minorHAnsi" w:cstheme="minorHAnsi"/>
          <w:lang w:val="el-GR"/>
        </w:rPr>
        <w:t xml:space="preserve"> </w:t>
      </w:r>
      <w:r w:rsidR="00C3632F">
        <w:rPr>
          <w:rFonts w:asciiTheme="minorHAnsi" w:hAnsiTheme="minorHAnsi" w:cstheme="minorHAnsi"/>
          <w:lang w:val="el-GR"/>
        </w:rPr>
        <w:t xml:space="preserve">και </w:t>
      </w:r>
      <w:r w:rsidR="00C3632F" w:rsidRPr="00C3632F">
        <w:rPr>
          <w:rFonts w:asciiTheme="minorHAnsi" w:hAnsiTheme="minorHAnsi" w:cstheme="minorHAnsi"/>
          <w:lang w:val="el-GR"/>
        </w:rPr>
        <w:t xml:space="preserve">36.82% </w:t>
      </w:r>
      <w:r w:rsidR="00C3632F">
        <w:rPr>
          <w:rFonts w:asciiTheme="minorHAnsi" w:hAnsiTheme="minorHAnsi" w:cstheme="minorHAnsi"/>
          <w:lang w:val="el-GR"/>
        </w:rPr>
        <w:t xml:space="preserve">για </w:t>
      </w:r>
      <w:r w:rsidR="00C3632F">
        <w:rPr>
          <w:rFonts w:asciiTheme="minorHAnsi" w:hAnsiTheme="minorHAnsi" w:cstheme="minorHAnsi"/>
        </w:rPr>
        <w:t>d</w:t>
      </w:r>
      <w:r w:rsidR="00C3632F" w:rsidRPr="00C3632F">
        <w:rPr>
          <w:rFonts w:asciiTheme="minorHAnsi" w:hAnsiTheme="minorHAnsi" w:cstheme="minorHAnsi"/>
          <w:lang w:val="el-GR"/>
        </w:rPr>
        <w:t xml:space="preserve">=12.7 </w:t>
      </w:r>
      <w:r w:rsidR="00C3632F">
        <w:rPr>
          <w:rFonts w:asciiTheme="minorHAnsi" w:hAnsiTheme="minorHAnsi" w:cstheme="minorHAnsi"/>
        </w:rPr>
        <w:t>mm</w:t>
      </w:r>
      <w:r w:rsidR="00C3632F" w:rsidRPr="00C3632F">
        <w:rPr>
          <w:rFonts w:asciiTheme="minorHAnsi" w:hAnsiTheme="minorHAnsi" w:cstheme="minorHAnsi"/>
          <w:lang w:val="el-GR"/>
        </w:rPr>
        <w:t>,</w:t>
      </w:r>
      <w:r w:rsidR="00C3632F">
        <w:rPr>
          <w:rFonts w:asciiTheme="minorHAnsi" w:hAnsiTheme="minorHAnsi" w:cstheme="minorHAnsi"/>
        </w:rPr>
        <w:t>t</w:t>
      </w:r>
      <w:r w:rsidR="00C3632F" w:rsidRPr="00C3632F">
        <w:rPr>
          <w:rFonts w:asciiTheme="minorHAnsi" w:hAnsiTheme="minorHAnsi" w:cstheme="minorHAnsi"/>
          <w:lang w:val="el-GR"/>
        </w:rPr>
        <w:t xml:space="preserve">=2 </w:t>
      </w:r>
      <w:r w:rsidR="00C3632F">
        <w:rPr>
          <w:rFonts w:asciiTheme="minorHAnsi" w:hAnsiTheme="minorHAnsi" w:cstheme="minorHAnsi"/>
        </w:rPr>
        <w:t>min</w:t>
      </w:r>
      <w:r w:rsidR="00C3632F" w:rsidRPr="00C3632F">
        <w:rPr>
          <w:rFonts w:asciiTheme="minorHAnsi" w:hAnsiTheme="minorHAnsi" w:cstheme="minorHAnsi"/>
          <w:lang w:val="el-GR"/>
        </w:rPr>
        <w:t xml:space="preserve"> </w:t>
      </w:r>
      <w:r w:rsidR="00C3632F">
        <w:rPr>
          <w:rFonts w:asciiTheme="minorHAnsi" w:hAnsiTheme="minorHAnsi" w:cstheme="minorHAnsi"/>
          <w:lang w:val="el-GR"/>
        </w:rPr>
        <w:t xml:space="preserve">αντίστοιχα) </w:t>
      </w:r>
      <w:r w:rsidRPr="00916DEF">
        <w:rPr>
          <w:rFonts w:asciiTheme="minorHAnsi" w:hAnsiTheme="minorHAnsi" w:cstheme="minorHAnsi"/>
          <w:lang w:val="el-GR"/>
        </w:rPr>
        <w:t>και αξιόλογο</w:t>
      </w:r>
      <w:r>
        <w:rPr>
          <w:rFonts w:asciiTheme="minorHAnsi" w:hAnsiTheme="minorHAnsi" w:cstheme="minorHAnsi"/>
          <w:lang w:val="el-GR"/>
        </w:rPr>
        <w:t>ς</w:t>
      </w:r>
      <w:r w:rsidRPr="00916DEF">
        <w:rPr>
          <w:rFonts w:asciiTheme="minorHAnsi" w:hAnsiTheme="minorHAnsi" w:cstheme="minorHAnsi"/>
          <w:lang w:val="el-GR"/>
        </w:rPr>
        <w:t xml:space="preserve"> λόγο</w:t>
      </w:r>
      <w:r>
        <w:rPr>
          <w:rFonts w:asciiTheme="minorHAnsi" w:hAnsiTheme="minorHAnsi" w:cstheme="minorHAnsi"/>
          <w:lang w:val="el-GR"/>
        </w:rPr>
        <w:t>ς</w:t>
      </w:r>
      <w:r w:rsidRPr="00916DEF">
        <w:rPr>
          <w:rFonts w:asciiTheme="minorHAnsi" w:hAnsiTheme="minorHAnsi" w:cstheme="minorHAnsi"/>
          <w:lang w:val="el-GR"/>
        </w:rPr>
        <w:t xml:space="preserve"> εμπλουτισιμότητας</w:t>
      </w:r>
      <w:r>
        <w:rPr>
          <w:rFonts w:asciiTheme="minorHAnsi" w:hAnsiTheme="minorHAnsi" w:cstheme="minorHAnsi"/>
          <w:lang w:val="el-GR"/>
        </w:rPr>
        <w:t xml:space="preserve"> (</w:t>
      </w:r>
      <w:r>
        <w:rPr>
          <w:rFonts w:asciiTheme="minorHAnsi" w:hAnsiTheme="minorHAnsi" w:cstheme="minorHAnsi"/>
        </w:rPr>
        <w:t>ER</w:t>
      </w:r>
      <w:r w:rsidRPr="00301B7D">
        <w:rPr>
          <w:rFonts w:asciiTheme="minorHAnsi" w:hAnsiTheme="minorHAnsi" w:cstheme="minorHAnsi"/>
          <w:lang w:val="el-GR"/>
        </w:rPr>
        <w:t>=</w:t>
      </w:r>
      <w:r w:rsidR="00C3632F">
        <w:rPr>
          <w:rFonts w:asciiTheme="minorHAnsi" w:hAnsiTheme="minorHAnsi" w:cstheme="minorHAnsi"/>
          <w:lang w:val="el-GR"/>
        </w:rPr>
        <w:t xml:space="preserve">1.17 και </w:t>
      </w:r>
      <w:r w:rsidR="00C3632F">
        <w:rPr>
          <w:rFonts w:asciiTheme="minorHAnsi" w:hAnsiTheme="minorHAnsi" w:cstheme="minorHAnsi"/>
        </w:rPr>
        <w:t>ER</w:t>
      </w:r>
      <w:r w:rsidR="00C3632F" w:rsidRPr="00C3632F">
        <w:rPr>
          <w:rFonts w:asciiTheme="minorHAnsi" w:hAnsiTheme="minorHAnsi" w:cstheme="minorHAnsi"/>
          <w:lang w:val="el-GR"/>
        </w:rPr>
        <w:t>=1.12</w:t>
      </w:r>
      <w:r w:rsidR="00C3632F">
        <w:rPr>
          <w:rFonts w:asciiTheme="minorHAnsi" w:hAnsiTheme="minorHAnsi" w:cstheme="minorHAnsi"/>
          <w:lang w:val="el-GR"/>
        </w:rPr>
        <w:t xml:space="preserve"> αντίστοιχα</w:t>
      </w:r>
      <w:r>
        <w:rPr>
          <w:rFonts w:asciiTheme="minorHAnsi" w:hAnsiTheme="minorHAnsi" w:cstheme="minorHAnsi"/>
          <w:lang w:val="el-GR"/>
        </w:rPr>
        <w:t>)</w:t>
      </w:r>
      <w:r w:rsidRPr="00916DEF">
        <w:rPr>
          <w:rFonts w:asciiTheme="minorHAnsi" w:hAnsiTheme="minorHAnsi" w:cstheme="minorHAnsi"/>
          <w:lang w:val="el-GR"/>
        </w:rPr>
        <w:t xml:space="preserve">. </w:t>
      </w:r>
    </w:p>
    <w:p w:rsidR="00144CBE" w:rsidRPr="00916DEF" w:rsidRDefault="00144CBE" w:rsidP="00144CBE">
      <w:pPr>
        <w:ind w:firstLine="720"/>
        <w:jc w:val="both"/>
        <w:rPr>
          <w:rFonts w:asciiTheme="minorHAnsi" w:hAnsiTheme="minorHAnsi" w:cstheme="minorHAnsi"/>
          <w:bCs/>
          <w:color w:val="000000"/>
          <w:lang w:val="el-GR"/>
        </w:rPr>
      </w:pPr>
      <w:r>
        <w:rPr>
          <w:rFonts w:asciiTheme="minorHAnsi" w:hAnsiTheme="minorHAnsi" w:cstheme="minorHAnsi"/>
          <w:bCs/>
          <w:color w:val="000000"/>
          <w:lang w:val="el-GR"/>
        </w:rPr>
        <w:t xml:space="preserve">Με βάση τα αποτελέσματα που προέκυψαν από την εργασία αυτή προτείνονται οι ακόλουθες </w:t>
      </w:r>
      <w:r w:rsidRPr="00916DEF">
        <w:rPr>
          <w:rFonts w:asciiTheme="minorHAnsi" w:hAnsiTheme="minorHAnsi" w:cstheme="minorHAnsi"/>
          <w:bCs/>
          <w:color w:val="000000"/>
          <w:lang w:val="el-GR"/>
        </w:rPr>
        <w:t>δοκιμές</w:t>
      </w:r>
      <w:r>
        <w:rPr>
          <w:rFonts w:asciiTheme="minorHAnsi" w:hAnsiTheme="minorHAnsi" w:cstheme="minorHAnsi"/>
          <w:bCs/>
          <w:color w:val="000000"/>
          <w:lang w:val="el-GR"/>
        </w:rPr>
        <w:t>/συνθήκες</w:t>
      </w:r>
      <w:r w:rsidRPr="00916DEF">
        <w:rPr>
          <w:rFonts w:asciiTheme="minorHAnsi" w:hAnsiTheme="minorHAnsi" w:cstheme="minorHAnsi"/>
          <w:bCs/>
          <w:color w:val="000000"/>
          <w:lang w:val="el-GR"/>
        </w:rPr>
        <w:t xml:space="preserve"> </w:t>
      </w:r>
      <w:r>
        <w:rPr>
          <w:rFonts w:asciiTheme="minorHAnsi" w:hAnsiTheme="minorHAnsi" w:cstheme="minorHAnsi"/>
          <w:bCs/>
          <w:color w:val="000000"/>
          <w:lang w:val="el-GR"/>
        </w:rPr>
        <w:t>για μελλοντική έρευνα</w:t>
      </w:r>
      <w:r w:rsidRPr="00916DEF">
        <w:rPr>
          <w:rFonts w:asciiTheme="minorHAnsi" w:hAnsiTheme="minorHAnsi" w:cstheme="minorHAnsi"/>
          <w:bCs/>
          <w:color w:val="000000"/>
          <w:lang w:val="el-GR"/>
        </w:rPr>
        <w:t>:</w:t>
      </w:r>
    </w:p>
    <w:p w:rsidR="00144CBE" w:rsidRPr="00916DEF" w:rsidRDefault="00144CBE" w:rsidP="00144CBE">
      <w:pPr>
        <w:jc w:val="both"/>
        <w:rPr>
          <w:rFonts w:asciiTheme="minorHAnsi" w:hAnsiTheme="minorHAnsi" w:cstheme="minorHAnsi"/>
          <w:bCs/>
          <w:color w:val="000000"/>
          <w:lang w:val="el-GR"/>
        </w:rPr>
      </w:pPr>
      <w:r w:rsidRPr="00916DEF">
        <w:rPr>
          <w:rFonts w:asciiTheme="minorHAnsi" w:hAnsiTheme="minorHAnsi" w:cstheme="minorHAnsi"/>
          <w:bCs/>
          <w:color w:val="000000"/>
          <w:lang w:val="el-GR"/>
        </w:rPr>
        <w:t xml:space="preserve">- </w:t>
      </w:r>
      <w:r>
        <w:rPr>
          <w:rFonts w:asciiTheme="minorHAnsi" w:hAnsiTheme="minorHAnsi" w:cstheme="minorHAnsi"/>
          <w:bCs/>
          <w:color w:val="000000"/>
          <w:lang w:val="el-GR"/>
        </w:rPr>
        <w:t>Μελέτη εκλεκτικής λειοτρίβησης λατερίτη Καστοριάς κάτω από ένα συγκεκριμένο μέγεθος</w:t>
      </w:r>
      <w:r w:rsidRPr="00916DEF">
        <w:rPr>
          <w:rFonts w:asciiTheme="minorHAnsi" w:hAnsiTheme="minorHAnsi" w:cstheme="minorHAnsi"/>
          <w:bCs/>
          <w:color w:val="000000"/>
          <w:lang w:val="el-GR"/>
        </w:rPr>
        <w:t xml:space="preserve"> </w:t>
      </w:r>
      <w:r>
        <w:rPr>
          <w:rFonts w:asciiTheme="minorHAnsi" w:hAnsiTheme="minorHAnsi" w:cstheme="minorHAnsi"/>
          <w:bCs/>
          <w:color w:val="000000"/>
          <w:lang w:val="el-GR"/>
        </w:rPr>
        <w:t>(π.χ. -</w:t>
      </w:r>
      <w:r w:rsidRPr="00301B7D">
        <w:rPr>
          <w:rFonts w:asciiTheme="minorHAnsi" w:hAnsiTheme="minorHAnsi" w:cstheme="minorHAnsi"/>
          <w:bCs/>
          <w:color w:val="000000"/>
          <w:lang w:val="el-GR"/>
        </w:rPr>
        <w:t>4.0</w:t>
      </w:r>
      <w:r>
        <w:rPr>
          <w:rFonts w:asciiTheme="minorHAnsi" w:hAnsiTheme="minorHAnsi" w:cstheme="minorHAnsi"/>
          <w:bCs/>
          <w:color w:val="000000"/>
          <w:lang w:val="el-GR"/>
        </w:rPr>
        <w:t xml:space="preserve"> </w:t>
      </w:r>
      <w:r>
        <w:rPr>
          <w:rFonts w:asciiTheme="minorHAnsi" w:hAnsiTheme="minorHAnsi" w:cstheme="minorHAnsi"/>
          <w:bCs/>
          <w:color w:val="000000"/>
        </w:rPr>
        <w:t>mm</w:t>
      </w:r>
      <w:r>
        <w:rPr>
          <w:rFonts w:asciiTheme="minorHAnsi" w:hAnsiTheme="minorHAnsi" w:cstheme="minorHAnsi"/>
          <w:bCs/>
          <w:color w:val="000000"/>
          <w:lang w:val="el-GR"/>
        </w:rPr>
        <w:t>)</w:t>
      </w:r>
      <w:r w:rsidRPr="00301B7D">
        <w:rPr>
          <w:rFonts w:asciiTheme="minorHAnsi" w:hAnsiTheme="minorHAnsi" w:cstheme="minorHAnsi"/>
          <w:bCs/>
          <w:color w:val="000000"/>
          <w:lang w:val="el-GR"/>
        </w:rPr>
        <w:t xml:space="preserve"> </w:t>
      </w:r>
      <w:r>
        <w:rPr>
          <w:rFonts w:asciiTheme="minorHAnsi" w:hAnsiTheme="minorHAnsi" w:cstheme="minorHAnsi"/>
          <w:bCs/>
          <w:color w:val="000000"/>
          <w:lang w:val="el-GR"/>
        </w:rPr>
        <w:t>ως</w:t>
      </w:r>
      <w:r w:rsidRPr="00916DEF">
        <w:rPr>
          <w:rFonts w:asciiTheme="minorHAnsi" w:hAnsiTheme="minorHAnsi" w:cstheme="minorHAnsi"/>
          <w:bCs/>
          <w:color w:val="000000"/>
          <w:lang w:val="el-GR"/>
        </w:rPr>
        <w:t xml:space="preserve"> αρχική τροφοδοσία</w:t>
      </w:r>
      <w:r>
        <w:rPr>
          <w:rFonts w:asciiTheme="minorHAnsi" w:hAnsiTheme="minorHAnsi" w:cstheme="minorHAnsi"/>
          <w:bCs/>
          <w:color w:val="000000"/>
          <w:lang w:val="el-GR"/>
        </w:rPr>
        <w:t xml:space="preserve"> στο μύλο</w:t>
      </w:r>
      <w:r w:rsidRPr="00916DEF">
        <w:rPr>
          <w:rFonts w:asciiTheme="minorHAnsi" w:hAnsiTheme="minorHAnsi" w:cstheme="minorHAnsi"/>
          <w:bCs/>
          <w:color w:val="000000"/>
          <w:lang w:val="el-GR"/>
        </w:rPr>
        <w:t>.</w:t>
      </w:r>
    </w:p>
    <w:p w:rsidR="00144CBE" w:rsidRPr="00916DEF" w:rsidRDefault="00144CBE" w:rsidP="00144CBE">
      <w:pPr>
        <w:jc w:val="both"/>
        <w:rPr>
          <w:rFonts w:asciiTheme="minorHAnsi" w:hAnsiTheme="minorHAnsi" w:cstheme="minorHAnsi"/>
          <w:bCs/>
          <w:color w:val="000000"/>
          <w:lang w:val="el-GR"/>
        </w:rPr>
      </w:pPr>
      <w:r w:rsidRPr="00916DEF">
        <w:rPr>
          <w:rFonts w:asciiTheme="minorHAnsi" w:hAnsiTheme="minorHAnsi" w:cstheme="minorHAnsi"/>
          <w:bCs/>
          <w:color w:val="000000"/>
          <w:lang w:val="el-GR"/>
        </w:rPr>
        <w:t>- Αύξηση του χρόνου</w:t>
      </w:r>
      <w:r>
        <w:rPr>
          <w:rFonts w:asciiTheme="minorHAnsi" w:hAnsiTheme="minorHAnsi" w:cstheme="minorHAnsi"/>
          <w:bCs/>
          <w:color w:val="000000"/>
          <w:lang w:val="el-GR"/>
        </w:rPr>
        <w:t xml:space="preserve"> λειοτρίβησης</w:t>
      </w:r>
      <w:r w:rsidRPr="00916DEF">
        <w:rPr>
          <w:rFonts w:asciiTheme="minorHAnsi" w:hAnsiTheme="minorHAnsi" w:cstheme="minorHAnsi"/>
          <w:bCs/>
          <w:color w:val="000000"/>
          <w:lang w:val="el-GR"/>
        </w:rPr>
        <w:t xml:space="preserve"> στις δοκιμές αυτολειοτρίβησης (</w:t>
      </w:r>
      <w:r w:rsidRPr="00916DEF">
        <w:rPr>
          <w:rFonts w:asciiTheme="minorHAnsi" w:hAnsiTheme="minorHAnsi" w:cstheme="minorHAnsi"/>
          <w:bCs/>
          <w:color w:val="000000"/>
          <w:lang w:val="en-GB"/>
        </w:rPr>
        <w:t>d</w:t>
      </w:r>
      <w:r w:rsidRPr="00916DEF">
        <w:rPr>
          <w:rFonts w:asciiTheme="minorHAnsi" w:hAnsiTheme="minorHAnsi" w:cstheme="minorHAnsi"/>
          <w:bCs/>
          <w:color w:val="000000"/>
          <w:lang w:val="el-GR"/>
        </w:rPr>
        <w:t>=0), με στόχο την αύξηση της κατανομής στα πιο λεπτά κλάσματα</w:t>
      </w:r>
      <w:r>
        <w:rPr>
          <w:rFonts w:asciiTheme="minorHAnsi" w:hAnsiTheme="minorHAnsi" w:cstheme="minorHAnsi"/>
          <w:bCs/>
          <w:color w:val="000000"/>
          <w:lang w:val="el-GR"/>
        </w:rPr>
        <w:t xml:space="preserve"> προϊόντος</w:t>
      </w:r>
      <w:r w:rsidRPr="00916DEF">
        <w:rPr>
          <w:rFonts w:asciiTheme="minorHAnsi" w:hAnsiTheme="minorHAnsi" w:cstheme="minorHAnsi"/>
          <w:bCs/>
          <w:color w:val="000000"/>
          <w:lang w:val="el-GR"/>
        </w:rPr>
        <w:t>.</w:t>
      </w:r>
    </w:p>
    <w:p w:rsidR="00144CBE" w:rsidRPr="00916DEF" w:rsidRDefault="00144CBE" w:rsidP="00144CBE">
      <w:pPr>
        <w:jc w:val="both"/>
        <w:rPr>
          <w:rFonts w:asciiTheme="minorHAnsi" w:hAnsiTheme="minorHAnsi" w:cstheme="minorHAnsi"/>
          <w:bCs/>
          <w:color w:val="000000"/>
          <w:lang w:val="el-GR"/>
        </w:rPr>
      </w:pPr>
      <w:r w:rsidRPr="00916DEF">
        <w:rPr>
          <w:rFonts w:asciiTheme="minorHAnsi" w:hAnsiTheme="minorHAnsi" w:cstheme="minorHAnsi"/>
          <w:bCs/>
          <w:color w:val="000000"/>
          <w:lang w:val="el-GR"/>
        </w:rPr>
        <w:t xml:space="preserve">- Χρήση μεγαλύτερης ποσότητας αρχικής τροφοδοσίας, με σκοπό την αύξηση της </w:t>
      </w:r>
      <w:r>
        <w:rPr>
          <w:rFonts w:asciiTheme="minorHAnsi" w:hAnsiTheme="minorHAnsi" w:cstheme="minorHAnsi"/>
          <w:bCs/>
          <w:color w:val="000000"/>
          <w:lang w:val="el-GR"/>
        </w:rPr>
        <w:t>ποσότητας</w:t>
      </w:r>
      <w:r w:rsidRPr="00916DEF">
        <w:rPr>
          <w:rFonts w:asciiTheme="minorHAnsi" w:hAnsiTheme="minorHAnsi" w:cstheme="minorHAnsi"/>
          <w:bCs/>
          <w:color w:val="000000"/>
          <w:lang w:val="el-GR"/>
        </w:rPr>
        <w:t xml:space="preserve"> στα επιμέρους κλάσματα </w:t>
      </w:r>
      <w:r>
        <w:rPr>
          <w:rFonts w:asciiTheme="minorHAnsi" w:hAnsiTheme="minorHAnsi" w:cstheme="minorHAnsi"/>
          <w:bCs/>
          <w:color w:val="000000"/>
          <w:lang w:val="el-GR"/>
        </w:rPr>
        <w:t xml:space="preserve">προϊόντος για πιο λεπτομερή μελέτη των αποτελεσμάτων </w:t>
      </w:r>
      <w:r w:rsidRPr="00916DEF">
        <w:rPr>
          <w:rFonts w:asciiTheme="minorHAnsi" w:hAnsiTheme="minorHAnsi" w:cstheme="minorHAnsi"/>
          <w:bCs/>
          <w:color w:val="000000"/>
          <w:lang w:val="el-GR"/>
        </w:rPr>
        <w:t>(στην παρούσα εργασία χρησιμοποιήθηκαν συνολικά</w:t>
      </w:r>
      <w:r w:rsidRPr="00603463">
        <w:rPr>
          <w:rFonts w:asciiTheme="minorHAnsi" w:hAnsiTheme="minorHAnsi" w:cstheme="minorHAnsi"/>
          <w:bCs/>
          <w:color w:val="000000"/>
          <w:lang w:val="el-GR"/>
        </w:rPr>
        <w:t xml:space="preserve"> </w:t>
      </w:r>
      <w:r>
        <w:rPr>
          <w:rFonts w:asciiTheme="minorHAnsi" w:hAnsiTheme="minorHAnsi" w:cstheme="minorHAnsi"/>
          <w:bCs/>
          <w:color w:val="000000"/>
          <w:lang w:val="el-GR"/>
        </w:rPr>
        <w:t>37.0</w:t>
      </w:r>
      <w:r w:rsidRPr="00603463">
        <w:rPr>
          <w:rFonts w:asciiTheme="minorHAnsi" w:hAnsiTheme="minorHAnsi" w:cstheme="minorHAnsi"/>
          <w:bCs/>
          <w:color w:val="000000"/>
          <w:lang w:val="el-GR"/>
        </w:rPr>
        <w:t xml:space="preserve"> </w:t>
      </w:r>
      <w:r>
        <w:rPr>
          <w:rFonts w:asciiTheme="minorHAnsi" w:hAnsiTheme="minorHAnsi" w:cstheme="minorHAnsi"/>
          <w:bCs/>
          <w:color w:val="000000"/>
        </w:rPr>
        <w:t>kg</w:t>
      </w:r>
      <w:r w:rsidRPr="00916DEF">
        <w:rPr>
          <w:rFonts w:asciiTheme="minorHAnsi" w:hAnsiTheme="minorHAnsi" w:cstheme="minorHAnsi"/>
          <w:bCs/>
          <w:color w:val="000000"/>
          <w:lang w:val="el-GR"/>
        </w:rPr>
        <w:t xml:space="preserve"> τροφοδοσίας).</w:t>
      </w:r>
    </w:p>
    <w:p w:rsidR="00144CBE" w:rsidRPr="00D90C4E" w:rsidRDefault="00144CBE" w:rsidP="00144CBE">
      <w:pPr>
        <w:jc w:val="both"/>
        <w:rPr>
          <w:rFonts w:asciiTheme="minorHAnsi" w:hAnsiTheme="minorHAnsi" w:cstheme="minorHAnsi"/>
          <w:bCs/>
          <w:color w:val="000000"/>
          <w:szCs w:val="28"/>
          <w:lang w:val="el-GR"/>
        </w:rPr>
      </w:pPr>
      <w:r w:rsidRPr="00916DEF">
        <w:rPr>
          <w:rFonts w:asciiTheme="minorHAnsi" w:hAnsiTheme="minorHAnsi" w:cstheme="minorHAnsi"/>
          <w:bCs/>
          <w:color w:val="000000"/>
          <w:lang w:val="el-GR"/>
        </w:rPr>
        <w:t xml:space="preserve">- </w:t>
      </w:r>
      <w:r>
        <w:rPr>
          <w:rFonts w:asciiTheme="minorHAnsi" w:hAnsiTheme="minorHAnsi" w:cstheme="minorHAnsi"/>
          <w:bCs/>
          <w:color w:val="000000"/>
          <w:lang w:val="el-GR"/>
        </w:rPr>
        <w:t>Μελέτη εκλεκτικής λειοτρίβησης με χ</w:t>
      </w:r>
      <w:r w:rsidRPr="00916DEF">
        <w:rPr>
          <w:rFonts w:asciiTheme="minorHAnsi" w:hAnsiTheme="minorHAnsi" w:cstheme="minorHAnsi"/>
          <w:bCs/>
          <w:color w:val="000000"/>
          <w:lang w:val="el-GR"/>
        </w:rPr>
        <w:t xml:space="preserve">ρήση διαφορετικών μεγεθών σφαιρών σε </w:t>
      </w:r>
      <w:r>
        <w:rPr>
          <w:rFonts w:asciiTheme="minorHAnsi" w:hAnsiTheme="minorHAnsi" w:cstheme="minorHAnsi"/>
          <w:bCs/>
          <w:color w:val="000000"/>
          <w:lang w:val="el-GR"/>
        </w:rPr>
        <w:t xml:space="preserve">κάθε </w:t>
      </w:r>
      <w:r w:rsidRPr="00916DEF">
        <w:rPr>
          <w:rFonts w:asciiTheme="minorHAnsi" w:hAnsiTheme="minorHAnsi" w:cstheme="minorHAnsi"/>
          <w:bCs/>
          <w:color w:val="000000"/>
          <w:lang w:val="el-GR"/>
        </w:rPr>
        <w:t>δοκιμ</w:t>
      </w:r>
      <w:r>
        <w:rPr>
          <w:rFonts w:asciiTheme="minorHAnsi" w:hAnsiTheme="minorHAnsi" w:cstheme="minorHAnsi"/>
          <w:bCs/>
          <w:color w:val="000000"/>
          <w:lang w:val="el-GR"/>
        </w:rPr>
        <w:t>ή</w:t>
      </w:r>
      <w:r w:rsidRPr="00916DEF">
        <w:rPr>
          <w:rFonts w:asciiTheme="minorHAnsi" w:hAnsiTheme="minorHAnsi" w:cstheme="minorHAnsi"/>
          <w:bCs/>
          <w:color w:val="000000"/>
          <w:lang w:val="el-GR"/>
        </w:rPr>
        <w:t xml:space="preserve">, π.χ. αναμιγνύοντας σφαίρες διαμέτρου </w:t>
      </w:r>
      <w:r w:rsidRPr="00916DEF">
        <w:rPr>
          <w:rFonts w:asciiTheme="minorHAnsi" w:hAnsiTheme="minorHAnsi" w:cstheme="minorHAnsi"/>
          <w:bCs/>
          <w:color w:val="000000"/>
          <w:lang w:val="en-GB"/>
        </w:rPr>
        <w:t>d</w:t>
      </w:r>
      <w:r w:rsidRPr="00916DEF">
        <w:rPr>
          <w:rFonts w:asciiTheme="minorHAnsi" w:hAnsiTheme="minorHAnsi" w:cstheme="minorHAnsi"/>
          <w:bCs/>
          <w:color w:val="000000"/>
          <w:lang w:val="el-GR"/>
        </w:rPr>
        <w:t xml:space="preserve">=6.5 </w:t>
      </w:r>
      <w:r w:rsidRPr="00916DEF">
        <w:rPr>
          <w:rFonts w:asciiTheme="minorHAnsi" w:hAnsiTheme="minorHAnsi" w:cstheme="minorHAnsi"/>
          <w:bCs/>
          <w:color w:val="000000"/>
          <w:lang w:val="en-GB"/>
        </w:rPr>
        <w:t>mm</w:t>
      </w:r>
      <w:r w:rsidRPr="00916DEF">
        <w:rPr>
          <w:rFonts w:asciiTheme="minorHAnsi" w:hAnsiTheme="minorHAnsi" w:cstheme="minorHAnsi"/>
          <w:bCs/>
          <w:color w:val="000000"/>
          <w:lang w:val="el-GR"/>
        </w:rPr>
        <w:t xml:space="preserve"> και </w:t>
      </w:r>
      <w:r w:rsidRPr="00916DEF">
        <w:rPr>
          <w:rFonts w:asciiTheme="minorHAnsi" w:hAnsiTheme="minorHAnsi" w:cstheme="minorHAnsi"/>
          <w:bCs/>
          <w:color w:val="000000"/>
          <w:lang w:val="en-GB"/>
        </w:rPr>
        <w:t>d</w:t>
      </w:r>
      <w:r w:rsidRPr="00916DEF">
        <w:rPr>
          <w:rFonts w:asciiTheme="minorHAnsi" w:hAnsiTheme="minorHAnsi" w:cstheme="minorHAnsi"/>
          <w:bCs/>
          <w:color w:val="000000"/>
          <w:lang w:val="el-GR"/>
        </w:rPr>
        <w:t xml:space="preserve">=12.7 </w:t>
      </w:r>
      <w:r w:rsidRPr="00916DEF">
        <w:rPr>
          <w:rFonts w:asciiTheme="minorHAnsi" w:hAnsiTheme="minorHAnsi" w:cstheme="minorHAnsi"/>
          <w:bCs/>
          <w:color w:val="000000"/>
        </w:rPr>
        <w:t>mm</w:t>
      </w:r>
      <w:r w:rsidRPr="00916DEF">
        <w:rPr>
          <w:rFonts w:asciiTheme="minorHAnsi" w:hAnsiTheme="minorHAnsi" w:cstheme="minorHAnsi"/>
          <w:bCs/>
          <w:color w:val="000000"/>
          <w:lang w:val="el-GR"/>
        </w:rPr>
        <w:t>.</w:t>
      </w:r>
    </w:p>
    <w:p w:rsidR="00591959" w:rsidRDefault="00591959" w:rsidP="00591959">
      <w:pPr>
        <w:rPr>
          <w:lang w:val="el-GR"/>
        </w:rPr>
      </w:pPr>
      <w:r>
        <w:rPr>
          <w:lang w:val="el-GR"/>
        </w:rPr>
        <w:br w:type="page"/>
      </w:r>
    </w:p>
    <w:p w:rsidR="00BE265F" w:rsidRDefault="002E7751" w:rsidP="00BE265F">
      <w:pPr>
        <w:pStyle w:val="Heading1"/>
      </w:pPr>
      <w:bookmarkStart w:id="185" w:name="_Toc518474699"/>
      <w:r>
        <w:rPr>
          <w:lang w:val="el-GR"/>
        </w:rPr>
        <w:lastRenderedPageBreak/>
        <w:t>Βιβλιογραφικές Αναφορές</w:t>
      </w:r>
      <w:bookmarkEnd w:id="185"/>
      <w:r>
        <w:rPr>
          <w:lang w:val="el-GR"/>
        </w:rPr>
        <w:t xml:space="preserve"> </w:t>
      </w:r>
    </w:p>
    <w:p w:rsidR="00BE265F" w:rsidRDefault="00BE265F" w:rsidP="00BE265F">
      <w:pPr>
        <w:rPr>
          <w:lang w:val="el-GR"/>
        </w:rPr>
      </w:pPr>
    </w:p>
    <w:p w:rsidR="00B31B2F" w:rsidRDefault="0036041B" w:rsidP="0036041B">
      <w:pPr>
        <w:pStyle w:val="Heading2"/>
        <w:rPr>
          <w:lang w:val="el-GR"/>
        </w:rPr>
      </w:pPr>
      <w:r>
        <w:rPr>
          <w:lang w:val="el-GR"/>
        </w:rPr>
        <w:t>Διεθνείς Αναφορές</w:t>
      </w:r>
    </w:p>
    <w:p w:rsidR="0036041B" w:rsidRPr="0036041B" w:rsidRDefault="0036041B" w:rsidP="0036041B">
      <w:pPr>
        <w:rPr>
          <w:lang w:val="el-GR"/>
        </w:rPr>
      </w:pPr>
    </w:p>
    <w:p w:rsidR="00BE265F" w:rsidRPr="00F1230B" w:rsidRDefault="00BE265F" w:rsidP="00BE265F">
      <w:pPr>
        <w:pStyle w:val="ListParagraph"/>
        <w:numPr>
          <w:ilvl w:val="0"/>
          <w:numId w:val="11"/>
        </w:numPr>
        <w:rPr>
          <w:rFonts w:asciiTheme="minorHAnsi" w:hAnsiTheme="minorHAnsi" w:cstheme="minorHAnsi"/>
          <w:bCs/>
          <w:sz w:val="22"/>
          <w:szCs w:val="22"/>
          <w:lang w:val="en-GB"/>
        </w:rPr>
      </w:pPr>
      <w:r w:rsidRPr="00693E2D">
        <w:rPr>
          <w:rFonts w:asciiTheme="minorHAnsi" w:eastAsiaTheme="minorEastAsia" w:hAnsiTheme="minorHAnsi" w:cstheme="minorHAnsi"/>
          <w:sz w:val="22"/>
          <w:szCs w:val="22"/>
          <w:shd w:val="clear" w:color="auto" w:fill="FFFFFF"/>
        </w:rPr>
        <w:t>Dalvi, Ashok D.; Bacon, W. Gordon; Osborne</w:t>
      </w:r>
      <w:r w:rsidR="00351BC5">
        <w:rPr>
          <w:rFonts w:asciiTheme="minorHAnsi" w:eastAsiaTheme="minorEastAsia" w:hAnsiTheme="minorHAnsi" w:cstheme="minorHAnsi"/>
          <w:sz w:val="22"/>
          <w:szCs w:val="22"/>
          <w:shd w:val="clear" w:color="auto" w:fill="FFFFFF"/>
        </w:rPr>
        <w:t>, Robert C. (</w:t>
      </w:r>
      <w:r>
        <w:rPr>
          <w:rFonts w:asciiTheme="minorHAnsi" w:eastAsiaTheme="minorEastAsia" w:hAnsiTheme="minorHAnsi" w:cstheme="minorHAnsi"/>
          <w:sz w:val="22"/>
          <w:szCs w:val="22"/>
          <w:shd w:val="clear" w:color="auto" w:fill="FFFFFF"/>
        </w:rPr>
        <w:t xml:space="preserve">2004), </w:t>
      </w:r>
      <w:hyperlink r:id="rId160" w:history="1">
        <w:r w:rsidRPr="00F1230B">
          <w:rPr>
            <w:rFonts w:asciiTheme="minorHAnsi" w:eastAsiaTheme="minorEastAsia" w:hAnsiTheme="minorHAnsi" w:cstheme="minorHAnsi"/>
            <w:i/>
            <w:sz w:val="22"/>
            <w:szCs w:val="22"/>
            <w:shd w:val="clear" w:color="auto" w:fill="FFFFFF"/>
          </w:rPr>
          <w:t>The Past and the Future of Nickel Laterites</w:t>
        </w:r>
      </w:hyperlink>
      <w:r w:rsidRPr="00F1230B">
        <w:rPr>
          <w:rFonts w:asciiTheme="minorHAnsi" w:eastAsiaTheme="minorEastAsia" w:hAnsiTheme="minorHAnsi" w:cstheme="minorHAnsi"/>
          <w:i/>
          <w:sz w:val="22"/>
          <w:szCs w:val="22"/>
          <w:shd w:val="clear" w:color="auto" w:fill="FFFFFF"/>
        </w:rPr>
        <w:t>,</w:t>
      </w:r>
      <w:r w:rsidRPr="00F1230B">
        <w:rPr>
          <w:rFonts w:asciiTheme="minorHAnsi" w:eastAsiaTheme="minorEastAsia" w:hAnsiTheme="minorHAnsi" w:cstheme="minorHAnsi"/>
          <w:sz w:val="22"/>
          <w:szCs w:val="22"/>
          <w:shd w:val="clear" w:color="auto" w:fill="FFFFFF"/>
        </w:rPr>
        <w:t> PDAC 2004 International Convention</w:t>
      </w:r>
    </w:p>
    <w:p w:rsidR="00F1230B" w:rsidRPr="00F1230B" w:rsidRDefault="00F1230B" w:rsidP="00BF0F2D">
      <w:pPr>
        <w:pStyle w:val="ListParagraph"/>
        <w:numPr>
          <w:ilvl w:val="0"/>
          <w:numId w:val="11"/>
        </w:numPr>
        <w:rPr>
          <w:rFonts w:asciiTheme="minorHAnsi" w:hAnsiTheme="minorHAnsi" w:cstheme="minorHAnsi"/>
          <w:bCs/>
          <w:sz w:val="22"/>
          <w:szCs w:val="22"/>
          <w:lang w:val="en-GB"/>
        </w:rPr>
      </w:pPr>
      <w:r w:rsidRPr="00F1230B">
        <w:rPr>
          <w:rFonts w:ascii="Calibri" w:hAnsi="Calibri" w:cs="Calibri"/>
          <w:sz w:val="22"/>
          <w:szCs w:val="22"/>
          <w:shd w:val="clear" w:color="auto" w:fill="FFFFFF"/>
        </w:rPr>
        <w:t xml:space="preserve">Eliopoulos D.G., Economou-Eliopoulos M. (2000), </w:t>
      </w:r>
      <w:r w:rsidRPr="00F1230B">
        <w:rPr>
          <w:rFonts w:ascii="Calibri" w:hAnsi="Calibri" w:cs="Calibri"/>
          <w:i/>
          <w:sz w:val="22"/>
          <w:szCs w:val="22"/>
          <w:shd w:val="clear" w:color="auto" w:fill="FFFFFF"/>
        </w:rPr>
        <w:t>Geochemical and mineralogical characteristics of Fe–Ni- and bauxitic-laterite deposits of Greece</w:t>
      </w:r>
      <w:r w:rsidRPr="00F1230B">
        <w:rPr>
          <w:rFonts w:ascii="Calibri" w:hAnsi="Calibri" w:cs="Calibri"/>
          <w:sz w:val="22"/>
          <w:szCs w:val="22"/>
          <w:shd w:val="clear" w:color="auto" w:fill="FFFFFF"/>
        </w:rPr>
        <w:t>, Ore Geology Reviews, 16, 41–58</w:t>
      </w:r>
    </w:p>
    <w:p w:rsidR="00F1230B" w:rsidRPr="00F1230B" w:rsidRDefault="00F1230B" w:rsidP="00BF0F2D">
      <w:pPr>
        <w:pStyle w:val="ListParagraph"/>
        <w:numPr>
          <w:ilvl w:val="0"/>
          <w:numId w:val="11"/>
        </w:numPr>
        <w:rPr>
          <w:rFonts w:asciiTheme="minorHAnsi" w:hAnsiTheme="minorHAnsi" w:cstheme="minorHAnsi"/>
          <w:bCs/>
          <w:sz w:val="22"/>
          <w:szCs w:val="22"/>
          <w:lang w:val="en-GB"/>
        </w:rPr>
      </w:pPr>
      <w:proofErr w:type="spellStart"/>
      <w:r w:rsidRPr="00F1230B">
        <w:rPr>
          <w:rFonts w:ascii="Calibri" w:hAnsi="Calibri" w:cs="Calibri"/>
          <w:sz w:val="22"/>
          <w:szCs w:val="22"/>
          <w:shd w:val="clear" w:color="auto" w:fill="FFFFFF"/>
        </w:rPr>
        <w:t>Gkoutzioupa</w:t>
      </w:r>
      <w:proofErr w:type="spellEnd"/>
      <w:r w:rsidRPr="00F1230B">
        <w:rPr>
          <w:rFonts w:ascii="Calibri" w:hAnsi="Calibri" w:cs="Calibri"/>
          <w:sz w:val="22"/>
          <w:szCs w:val="22"/>
          <w:shd w:val="clear" w:color="auto" w:fill="FFFFFF"/>
        </w:rPr>
        <w:t xml:space="preserve"> Κ., </w:t>
      </w:r>
      <w:proofErr w:type="spellStart"/>
      <w:r w:rsidRPr="00F1230B">
        <w:rPr>
          <w:rFonts w:ascii="Calibri" w:hAnsi="Calibri" w:cs="Calibri"/>
          <w:sz w:val="22"/>
          <w:szCs w:val="22"/>
          <w:shd w:val="clear" w:color="auto" w:fill="FFFFFF"/>
        </w:rPr>
        <w:t>Alevizos</w:t>
      </w:r>
      <w:proofErr w:type="spellEnd"/>
      <w:r w:rsidRPr="00F1230B">
        <w:rPr>
          <w:rFonts w:ascii="Calibri" w:hAnsi="Calibri" w:cs="Calibri"/>
          <w:sz w:val="22"/>
          <w:szCs w:val="22"/>
          <w:shd w:val="clear" w:color="auto" w:fill="FFFFFF"/>
        </w:rPr>
        <w:t xml:space="preserve"> G., </w:t>
      </w:r>
      <w:proofErr w:type="spellStart"/>
      <w:r w:rsidRPr="00F1230B">
        <w:rPr>
          <w:rFonts w:ascii="Calibri" w:hAnsi="Calibri" w:cs="Calibri"/>
          <w:sz w:val="22"/>
          <w:szCs w:val="22"/>
          <w:shd w:val="clear" w:color="auto" w:fill="FFFFFF"/>
        </w:rPr>
        <w:t>Stratakis</w:t>
      </w:r>
      <w:proofErr w:type="spellEnd"/>
      <w:r w:rsidRPr="00F1230B">
        <w:rPr>
          <w:rFonts w:ascii="Calibri" w:hAnsi="Calibri" w:cs="Calibri"/>
          <w:sz w:val="22"/>
          <w:szCs w:val="22"/>
          <w:shd w:val="clear" w:color="auto" w:fill="FFFFFF"/>
        </w:rPr>
        <w:t xml:space="preserve"> A., Petrakis E., Apostolikas A. (2016), </w:t>
      </w:r>
      <w:r w:rsidRPr="00F1230B">
        <w:rPr>
          <w:rFonts w:ascii="Calibri" w:hAnsi="Calibri" w:cs="Calibri"/>
          <w:i/>
          <w:sz w:val="22"/>
          <w:szCs w:val="22"/>
          <w:shd w:val="clear" w:color="auto" w:fill="FFFFFF"/>
        </w:rPr>
        <w:t xml:space="preserve">Quality Characteristics and </w:t>
      </w:r>
      <w:proofErr w:type="spellStart"/>
      <w:r w:rsidRPr="00F1230B">
        <w:rPr>
          <w:rFonts w:ascii="Calibri" w:hAnsi="Calibri" w:cs="Calibri"/>
          <w:i/>
          <w:sz w:val="22"/>
          <w:szCs w:val="22"/>
          <w:shd w:val="clear" w:color="auto" w:fill="FFFFFF"/>
        </w:rPr>
        <w:t>Washability</w:t>
      </w:r>
      <w:proofErr w:type="spellEnd"/>
      <w:r w:rsidRPr="00F1230B">
        <w:rPr>
          <w:rFonts w:ascii="Calibri" w:hAnsi="Calibri" w:cs="Calibri"/>
          <w:i/>
          <w:sz w:val="22"/>
          <w:szCs w:val="22"/>
          <w:shd w:val="clear" w:color="auto" w:fill="FFFFFF"/>
        </w:rPr>
        <w:t xml:space="preserve"> Treatment of </w:t>
      </w:r>
      <w:proofErr w:type="spellStart"/>
      <w:r w:rsidRPr="00F1230B">
        <w:rPr>
          <w:rFonts w:ascii="Calibri" w:hAnsi="Calibri" w:cs="Calibri"/>
          <w:i/>
          <w:sz w:val="22"/>
          <w:szCs w:val="22"/>
          <w:shd w:val="clear" w:color="auto" w:fill="FFFFFF"/>
        </w:rPr>
        <w:t>Nickeliferous</w:t>
      </w:r>
      <w:proofErr w:type="spellEnd"/>
      <w:r w:rsidRPr="00F1230B">
        <w:rPr>
          <w:rFonts w:ascii="Calibri" w:hAnsi="Calibri" w:cs="Calibri"/>
          <w:i/>
          <w:sz w:val="22"/>
          <w:szCs w:val="22"/>
          <w:shd w:val="clear" w:color="auto" w:fill="FFFFFF"/>
        </w:rPr>
        <w:t xml:space="preserve"> Iron Ore of  Agios </w:t>
      </w:r>
      <w:proofErr w:type="spellStart"/>
      <w:r w:rsidRPr="00F1230B">
        <w:rPr>
          <w:rFonts w:ascii="Calibri" w:hAnsi="Calibri" w:cs="Calibri"/>
          <w:i/>
          <w:sz w:val="22"/>
          <w:szCs w:val="22"/>
          <w:shd w:val="clear" w:color="auto" w:fill="FFFFFF"/>
        </w:rPr>
        <w:t>Athanasios</w:t>
      </w:r>
      <w:proofErr w:type="spellEnd"/>
      <w:r w:rsidRPr="00F1230B">
        <w:rPr>
          <w:rFonts w:ascii="Calibri" w:hAnsi="Calibri" w:cs="Calibri"/>
          <w:i/>
          <w:sz w:val="22"/>
          <w:szCs w:val="22"/>
          <w:shd w:val="clear" w:color="auto" w:fill="FFFFFF"/>
        </w:rPr>
        <w:t xml:space="preserve"> Deposit (</w:t>
      </w:r>
      <w:proofErr w:type="spellStart"/>
      <w:r w:rsidRPr="00F1230B">
        <w:rPr>
          <w:rFonts w:ascii="Calibri" w:hAnsi="Calibri" w:cs="Calibri"/>
          <w:i/>
          <w:sz w:val="22"/>
          <w:szCs w:val="22"/>
          <w:shd w:val="clear" w:color="auto" w:fill="FFFFFF"/>
        </w:rPr>
        <w:t>Kastoria</w:t>
      </w:r>
      <w:proofErr w:type="spellEnd"/>
      <w:r w:rsidRPr="00F1230B">
        <w:rPr>
          <w:rFonts w:ascii="Calibri" w:hAnsi="Calibri" w:cs="Calibri"/>
          <w:i/>
          <w:sz w:val="22"/>
          <w:szCs w:val="22"/>
          <w:shd w:val="clear" w:color="auto" w:fill="FFFFFF"/>
        </w:rPr>
        <w:t>, Greece)</w:t>
      </w:r>
      <w:r w:rsidRPr="00F1230B">
        <w:rPr>
          <w:rFonts w:ascii="Calibri" w:hAnsi="Calibri" w:cs="Calibri"/>
          <w:sz w:val="22"/>
          <w:szCs w:val="22"/>
          <w:shd w:val="clear" w:color="auto" w:fill="FFFFFF"/>
        </w:rPr>
        <w:t xml:space="preserve">, </w:t>
      </w:r>
      <w:proofErr w:type="spellStart"/>
      <w:r w:rsidRPr="00F1230B">
        <w:rPr>
          <w:rFonts w:ascii="Calibri" w:hAnsi="Calibri" w:cs="Calibri"/>
          <w:sz w:val="22"/>
          <w:szCs w:val="22"/>
          <w:shd w:val="clear" w:color="auto" w:fill="FFFFFF"/>
        </w:rPr>
        <w:t>Geomaterials</w:t>
      </w:r>
      <w:proofErr w:type="spellEnd"/>
      <w:r w:rsidRPr="00F1230B">
        <w:rPr>
          <w:rFonts w:ascii="Calibri" w:hAnsi="Calibri" w:cs="Calibri"/>
          <w:sz w:val="22"/>
          <w:szCs w:val="22"/>
          <w:shd w:val="clear" w:color="auto" w:fill="FFFFFF"/>
        </w:rPr>
        <w:t>, 6, 39-49</w:t>
      </w:r>
    </w:p>
    <w:p w:rsidR="00BE265F" w:rsidRDefault="00BE265F" w:rsidP="00BF0F2D">
      <w:pPr>
        <w:pStyle w:val="ListParagraph"/>
        <w:numPr>
          <w:ilvl w:val="0"/>
          <w:numId w:val="11"/>
        </w:numPr>
        <w:rPr>
          <w:rFonts w:asciiTheme="minorHAnsi" w:hAnsiTheme="minorHAnsi" w:cstheme="minorHAnsi"/>
          <w:bCs/>
          <w:sz w:val="22"/>
          <w:szCs w:val="22"/>
          <w:lang w:val="en-GB"/>
        </w:rPr>
      </w:pPr>
      <w:r w:rsidRPr="00C37587">
        <w:rPr>
          <w:rFonts w:asciiTheme="minorHAnsi" w:hAnsiTheme="minorHAnsi" w:cstheme="minorHAnsi"/>
          <w:bCs/>
          <w:sz w:val="22"/>
          <w:szCs w:val="22"/>
          <w:lang w:val="en-GB"/>
        </w:rPr>
        <w:t xml:space="preserve">Maasch, K.A. (1988), </w:t>
      </w:r>
      <w:r w:rsidRPr="00C37587">
        <w:rPr>
          <w:rFonts w:asciiTheme="minorHAnsi" w:hAnsiTheme="minorHAnsi" w:cstheme="minorHAnsi"/>
          <w:bCs/>
          <w:i/>
          <w:sz w:val="22"/>
          <w:szCs w:val="22"/>
          <w:lang w:val="en-GB"/>
        </w:rPr>
        <w:t>Statistical Detection of the mid-Pleistocene Transition</w:t>
      </w:r>
      <w:r w:rsidRPr="00C37587">
        <w:rPr>
          <w:rFonts w:asciiTheme="minorHAnsi" w:hAnsiTheme="minorHAnsi" w:cstheme="minorHAnsi"/>
          <w:bCs/>
          <w:sz w:val="22"/>
          <w:szCs w:val="22"/>
          <w:lang w:val="en-GB"/>
        </w:rPr>
        <w:t xml:space="preserve">, </w:t>
      </w:r>
      <w:r w:rsidRPr="00C37587">
        <w:rPr>
          <w:rFonts w:asciiTheme="minorHAnsi" w:hAnsiTheme="minorHAnsi" w:cstheme="minorHAnsi"/>
          <w:bCs/>
          <w:i/>
          <w:sz w:val="22"/>
          <w:szCs w:val="22"/>
          <w:lang w:val="en-GB"/>
        </w:rPr>
        <w:t>Climate Dynamics</w:t>
      </w:r>
      <w:r>
        <w:rPr>
          <w:rFonts w:asciiTheme="minorHAnsi" w:hAnsiTheme="minorHAnsi" w:cstheme="minorHAnsi"/>
          <w:bCs/>
          <w:sz w:val="22"/>
          <w:szCs w:val="22"/>
          <w:lang w:val="en-GB"/>
        </w:rPr>
        <w:t xml:space="preserve">, Springer Berlin: </w:t>
      </w:r>
      <w:r w:rsidRPr="00C37587">
        <w:rPr>
          <w:rFonts w:asciiTheme="minorHAnsi" w:hAnsiTheme="minorHAnsi" w:cstheme="minorHAnsi"/>
          <w:bCs/>
          <w:sz w:val="22"/>
          <w:szCs w:val="22"/>
          <w:lang w:val="en-GB"/>
        </w:rPr>
        <w:t xml:space="preserve">Heidelberg </w:t>
      </w:r>
      <w:r w:rsidR="00BF0F2D" w:rsidRPr="00BF0F2D">
        <w:rPr>
          <w:rFonts w:asciiTheme="minorHAnsi" w:hAnsiTheme="minorHAnsi" w:cstheme="minorHAnsi"/>
          <w:bCs/>
          <w:sz w:val="22"/>
          <w:szCs w:val="22"/>
        </w:rPr>
        <w:t>, Climate Dynamics (1988) 2:133--143</w:t>
      </w:r>
    </w:p>
    <w:p w:rsidR="00BF0F2D" w:rsidRPr="00BF0F2D" w:rsidRDefault="00BF0F2D" w:rsidP="00BF0F2D">
      <w:pPr>
        <w:pStyle w:val="ListParagraph"/>
        <w:numPr>
          <w:ilvl w:val="0"/>
          <w:numId w:val="11"/>
        </w:numPr>
        <w:rPr>
          <w:rFonts w:asciiTheme="minorHAnsi" w:hAnsiTheme="minorHAnsi" w:cstheme="minorHAnsi"/>
          <w:bCs/>
          <w:sz w:val="22"/>
          <w:szCs w:val="22"/>
          <w:lang w:val="en-GB"/>
        </w:rPr>
      </w:pPr>
      <w:proofErr w:type="spellStart"/>
      <w:r w:rsidRPr="00BF0F2D">
        <w:rPr>
          <w:rFonts w:asciiTheme="minorHAnsi" w:hAnsiTheme="minorHAnsi" w:cstheme="minorHAnsi"/>
          <w:bCs/>
          <w:sz w:val="22"/>
          <w:szCs w:val="22"/>
          <w:lang w:val="en-GB"/>
        </w:rPr>
        <w:t>Quast</w:t>
      </w:r>
      <w:proofErr w:type="spellEnd"/>
      <w:r w:rsidR="00351BC5" w:rsidRPr="00351BC5">
        <w:rPr>
          <w:rFonts w:asciiTheme="minorHAnsi" w:hAnsiTheme="minorHAnsi" w:cstheme="minorHAnsi"/>
          <w:bCs/>
          <w:sz w:val="22"/>
          <w:szCs w:val="22"/>
        </w:rPr>
        <w:t xml:space="preserve"> </w:t>
      </w:r>
      <w:r w:rsidR="00351BC5">
        <w:rPr>
          <w:rFonts w:asciiTheme="minorHAnsi" w:hAnsiTheme="minorHAnsi" w:cstheme="minorHAnsi"/>
          <w:bCs/>
          <w:sz w:val="22"/>
          <w:szCs w:val="22"/>
          <w:lang w:val="el-GR"/>
        </w:rPr>
        <w:t>Κ</w:t>
      </w:r>
      <w:r w:rsidR="00351BC5" w:rsidRPr="00351BC5">
        <w:rPr>
          <w:rFonts w:asciiTheme="minorHAnsi" w:hAnsiTheme="minorHAnsi" w:cstheme="minorHAnsi"/>
          <w:bCs/>
          <w:sz w:val="22"/>
          <w:szCs w:val="22"/>
        </w:rPr>
        <w:t>.</w:t>
      </w:r>
      <w:r w:rsidR="00351BC5">
        <w:rPr>
          <w:rFonts w:asciiTheme="minorHAnsi" w:hAnsiTheme="minorHAnsi" w:cstheme="minorHAnsi"/>
          <w:bCs/>
          <w:sz w:val="22"/>
          <w:szCs w:val="22"/>
          <w:lang w:val="en-GB"/>
        </w:rPr>
        <w:t xml:space="preserve">, </w:t>
      </w:r>
      <w:r w:rsidRPr="00BF0F2D">
        <w:rPr>
          <w:rFonts w:asciiTheme="minorHAnsi" w:hAnsiTheme="minorHAnsi" w:cstheme="minorHAnsi"/>
          <w:bCs/>
          <w:sz w:val="22"/>
          <w:szCs w:val="22"/>
          <w:lang w:val="en-GB"/>
        </w:rPr>
        <w:t>Connor</w:t>
      </w:r>
      <w:r w:rsidR="00351BC5" w:rsidRPr="00351BC5">
        <w:rPr>
          <w:rFonts w:asciiTheme="minorHAnsi" w:hAnsiTheme="minorHAnsi" w:cstheme="minorHAnsi"/>
          <w:bCs/>
          <w:sz w:val="22"/>
          <w:szCs w:val="22"/>
        </w:rPr>
        <w:t xml:space="preserve"> </w:t>
      </w:r>
      <w:r w:rsidR="00351BC5">
        <w:rPr>
          <w:rFonts w:asciiTheme="minorHAnsi" w:hAnsiTheme="minorHAnsi" w:cstheme="minorHAnsi"/>
          <w:bCs/>
          <w:sz w:val="22"/>
          <w:szCs w:val="22"/>
        </w:rPr>
        <w:t>J.N.</w:t>
      </w:r>
      <w:r w:rsidR="00351BC5">
        <w:rPr>
          <w:rFonts w:asciiTheme="minorHAnsi" w:hAnsiTheme="minorHAnsi" w:cstheme="minorHAnsi"/>
          <w:bCs/>
          <w:sz w:val="22"/>
          <w:szCs w:val="22"/>
          <w:lang w:val="en-GB"/>
        </w:rPr>
        <w:t xml:space="preserve">, </w:t>
      </w:r>
      <w:r w:rsidRPr="00BF0F2D">
        <w:rPr>
          <w:rFonts w:asciiTheme="minorHAnsi" w:hAnsiTheme="minorHAnsi" w:cstheme="minorHAnsi"/>
          <w:bCs/>
          <w:sz w:val="22"/>
          <w:szCs w:val="22"/>
          <w:lang w:val="en-GB"/>
        </w:rPr>
        <w:t>Skinner</w:t>
      </w:r>
      <w:r w:rsidR="00351BC5">
        <w:rPr>
          <w:rFonts w:asciiTheme="minorHAnsi" w:hAnsiTheme="minorHAnsi" w:cstheme="minorHAnsi"/>
          <w:bCs/>
          <w:sz w:val="22"/>
          <w:szCs w:val="22"/>
          <w:lang w:val="en-GB"/>
        </w:rPr>
        <w:t xml:space="preserve"> W., </w:t>
      </w:r>
      <w:r w:rsidRPr="00BF0F2D">
        <w:rPr>
          <w:rFonts w:asciiTheme="minorHAnsi" w:hAnsiTheme="minorHAnsi" w:cstheme="minorHAnsi"/>
          <w:bCs/>
          <w:sz w:val="22"/>
          <w:szCs w:val="22"/>
          <w:lang w:val="en-GB"/>
        </w:rPr>
        <w:t>Robinson</w:t>
      </w:r>
      <w:r w:rsidR="00351BC5">
        <w:rPr>
          <w:rFonts w:asciiTheme="minorHAnsi" w:hAnsiTheme="minorHAnsi" w:cstheme="minorHAnsi"/>
          <w:bCs/>
          <w:sz w:val="22"/>
          <w:szCs w:val="22"/>
          <w:lang w:val="en-GB"/>
        </w:rPr>
        <w:t xml:space="preserve"> D.J.,</w:t>
      </w:r>
      <w:r w:rsidRPr="00BF0F2D">
        <w:rPr>
          <w:rFonts w:asciiTheme="minorHAnsi" w:hAnsiTheme="minorHAnsi" w:cstheme="minorHAnsi"/>
          <w:bCs/>
          <w:sz w:val="22"/>
          <w:szCs w:val="22"/>
          <w:lang w:val="en-GB"/>
        </w:rPr>
        <w:t xml:space="preserve"> Addai-Mensah</w:t>
      </w:r>
      <w:r w:rsidR="00351BC5">
        <w:rPr>
          <w:rFonts w:asciiTheme="minorHAnsi" w:hAnsiTheme="minorHAnsi" w:cstheme="minorHAnsi"/>
          <w:bCs/>
          <w:sz w:val="22"/>
          <w:szCs w:val="22"/>
          <w:lang w:val="en-GB"/>
        </w:rPr>
        <w:t xml:space="preserve"> J.</w:t>
      </w:r>
      <w:r w:rsidR="007E794F" w:rsidRPr="007E794F">
        <w:rPr>
          <w:rFonts w:asciiTheme="minorHAnsi" w:hAnsiTheme="minorHAnsi" w:cstheme="minorHAnsi"/>
          <w:bCs/>
          <w:sz w:val="22"/>
          <w:szCs w:val="22"/>
        </w:rPr>
        <w:t xml:space="preserve"> </w:t>
      </w:r>
      <w:r w:rsidR="00351BC5" w:rsidRPr="00351BC5">
        <w:rPr>
          <w:rFonts w:asciiTheme="minorHAnsi" w:hAnsiTheme="minorHAnsi" w:cstheme="minorHAnsi"/>
          <w:bCs/>
          <w:sz w:val="22"/>
          <w:szCs w:val="22"/>
        </w:rPr>
        <w:t>(</w:t>
      </w:r>
      <w:r w:rsidRPr="00BF0F2D">
        <w:rPr>
          <w:rFonts w:asciiTheme="minorHAnsi" w:hAnsiTheme="minorHAnsi" w:cstheme="minorHAnsi"/>
          <w:bCs/>
          <w:sz w:val="22"/>
          <w:szCs w:val="22"/>
          <w:lang w:val="en-GB"/>
        </w:rPr>
        <w:t>2015</w:t>
      </w:r>
      <w:r w:rsidR="00351BC5" w:rsidRPr="00351BC5">
        <w:rPr>
          <w:rFonts w:asciiTheme="minorHAnsi" w:hAnsiTheme="minorHAnsi" w:cstheme="minorHAnsi"/>
          <w:bCs/>
          <w:sz w:val="22"/>
          <w:szCs w:val="22"/>
        </w:rPr>
        <w:t>)</w:t>
      </w:r>
      <w:r w:rsidRPr="00BF0F2D">
        <w:rPr>
          <w:rFonts w:asciiTheme="minorHAnsi" w:hAnsiTheme="minorHAnsi" w:cstheme="minorHAnsi"/>
          <w:bCs/>
          <w:sz w:val="22"/>
          <w:szCs w:val="22"/>
          <w:lang w:val="en-GB"/>
        </w:rPr>
        <w:t xml:space="preserve">, </w:t>
      </w:r>
      <w:proofErr w:type="spellStart"/>
      <w:r w:rsidRPr="00BF0F2D">
        <w:rPr>
          <w:rFonts w:asciiTheme="minorHAnsi" w:hAnsiTheme="minorHAnsi" w:cstheme="minorHAnsi"/>
          <w:bCs/>
          <w:sz w:val="22"/>
          <w:szCs w:val="22"/>
          <w:lang w:val="en-GB"/>
        </w:rPr>
        <w:t>Preconcentration</w:t>
      </w:r>
      <w:proofErr w:type="spellEnd"/>
      <w:r w:rsidRPr="00BF0F2D">
        <w:rPr>
          <w:rFonts w:asciiTheme="minorHAnsi" w:hAnsiTheme="minorHAnsi" w:cstheme="minorHAnsi"/>
          <w:bCs/>
          <w:sz w:val="22"/>
          <w:szCs w:val="22"/>
          <w:lang w:val="en-GB"/>
        </w:rPr>
        <w:t xml:space="preserve"> strategies in the processing of nickel laterite ores, Part 1: Literature Review, Minerals Engineering 79, 261–268.</w:t>
      </w:r>
    </w:p>
    <w:p w:rsidR="00BE265F" w:rsidRPr="00BE265F" w:rsidRDefault="00BE265F" w:rsidP="00BF0F2D">
      <w:pPr>
        <w:pStyle w:val="ListParagraph"/>
        <w:numPr>
          <w:ilvl w:val="0"/>
          <w:numId w:val="11"/>
        </w:numPr>
        <w:rPr>
          <w:rFonts w:asciiTheme="minorHAnsi" w:hAnsiTheme="minorHAnsi" w:cstheme="minorHAnsi"/>
          <w:bCs/>
          <w:sz w:val="22"/>
          <w:szCs w:val="22"/>
          <w:lang w:val="en-GB"/>
        </w:rPr>
      </w:pPr>
      <w:r w:rsidRPr="00693E2D">
        <w:rPr>
          <w:rFonts w:asciiTheme="minorHAnsi" w:eastAsiaTheme="minorEastAsia" w:hAnsiTheme="minorHAnsi" w:cstheme="minorHAnsi"/>
          <w:sz w:val="22"/>
          <w:szCs w:val="22"/>
          <w:shd w:val="clear" w:color="auto" w:fill="FFFFFF"/>
        </w:rPr>
        <w:t>Schellmann, W.</w:t>
      </w:r>
      <w:r w:rsidRPr="00196632">
        <w:rPr>
          <w:rFonts w:asciiTheme="minorHAnsi" w:eastAsiaTheme="minorEastAsia" w:hAnsiTheme="minorHAnsi" w:cstheme="minorHAnsi"/>
          <w:sz w:val="22"/>
          <w:szCs w:val="22"/>
          <w:shd w:val="clear" w:color="auto" w:fill="FFFFFF"/>
        </w:rPr>
        <w:t xml:space="preserve"> (</w:t>
      </w:r>
      <w:r w:rsidRPr="00693E2D">
        <w:rPr>
          <w:rFonts w:asciiTheme="minorHAnsi" w:eastAsiaTheme="minorEastAsia" w:hAnsiTheme="minorHAnsi" w:cstheme="minorHAnsi"/>
          <w:sz w:val="22"/>
          <w:szCs w:val="22"/>
          <w:shd w:val="clear" w:color="auto" w:fill="FFFFFF"/>
        </w:rPr>
        <w:t>2007</w:t>
      </w:r>
      <w:r w:rsidRPr="00196632">
        <w:rPr>
          <w:rFonts w:asciiTheme="minorHAnsi" w:eastAsiaTheme="minorEastAsia" w:hAnsiTheme="minorHAnsi" w:cstheme="minorHAnsi"/>
          <w:sz w:val="22"/>
          <w:szCs w:val="22"/>
          <w:shd w:val="clear" w:color="auto" w:fill="FFFFFF"/>
        </w:rPr>
        <w:t>)</w:t>
      </w:r>
      <w:r w:rsidRPr="00693E2D">
        <w:rPr>
          <w:rFonts w:asciiTheme="minorHAnsi" w:eastAsiaTheme="minorEastAsia" w:hAnsiTheme="minorHAnsi" w:cstheme="minorHAnsi"/>
          <w:sz w:val="22"/>
          <w:szCs w:val="22"/>
          <w:shd w:val="clear" w:color="auto" w:fill="FFFFFF"/>
        </w:rPr>
        <w:t> </w:t>
      </w:r>
      <w:hyperlink r:id="rId161" w:history="1">
        <w:r w:rsidRPr="00196632">
          <w:rPr>
            <w:rFonts w:asciiTheme="minorHAnsi" w:eastAsiaTheme="minorEastAsia" w:hAnsiTheme="minorHAnsi" w:cstheme="minorHAnsi"/>
            <w:i/>
            <w:sz w:val="22"/>
            <w:szCs w:val="22"/>
          </w:rPr>
          <w:t>,An Introduction in Laterite</w:t>
        </w:r>
      </w:hyperlink>
    </w:p>
    <w:p w:rsidR="00BE265F" w:rsidRPr="00BE265F" w:rsidRDefault="00BE265F" w:rsidP="00BE265F">
      <w:pPr>
        <w:pStyle w:val="ListParagraph"/>
        <w:numPr>
          <w:ilvl w:val="0"/>
          <w:numId w:val="11"/>
        </w:numPr>
        <w:rPr>
          <w:rFonts w:asciiTheme="minorHAnsi" w:hAnsiTheme="minorHAnsi" w:cstheme="minorHAnsi"/>
          <w:bCs/>
          <w:sz w:val="22"/>
          <w:szCs w:val="22"/>
          <w:lang w:val="en-GB"/>
        </w:rPr>
      </w:pPr>
      <w:r>
        <w:rPr>
          <w:rFonts w:asciiTheme="minorHAnsi" w:eastAsiaTheme="minorEastAsia" w:hAnsiTheme="minorHAnsi" w:cstheme="minorHAnsi"/>
          <w:sz w:val="22"/>
          <w:szCs w:val="22"/>
          <w:shd w:val="clear" w:color="auto" w:fill="FFFFFF"/>
        </w:rPr>
        <w:t>Tardy</w:t>
      </w:r>
      <w:r w:rsidR="00D527CB">
        <w:rPr>
          <w:rFonts w:asciiTheme="minorHAnsi" w:eastAsiaTheme="minorEastAsia" w:hAnsiTheme="minorHAnsi" w:cstheme="minorHAnsi"/>
          <w:sz w:val="22"/>
          <w:szCs w:val="22"/>
          <w:shd w:val="clear" w:color="auto" w:fill="FFFFFF"/>
        </w:rPr>
        <w:t xml:space="preserve"> Y.</w:t>
      </w:r>
      <w:r>
        <w:rPr>
          <w:rFonts w:asciiTheme="minorHAnsi" w:eastAsiaTheme="minorEastAsia" w:hAnsiTheme="minorHAnsi" w:cstheme="minorHAnsi"/>
          <w:sz w:val="22"/>
          <w:szCs w:val="22"/>
          <w:shd w:val="clear" w:color="auto" w:fill="FFFFFF"/>
        </w:rPr>
        <w:t xml:space="preserve"> (1997), </w:t>
      </w:r>
      <w:hyperlink r:id="rId162" w:anchor="v=onepage&amp;q=laterite%20definition&amp;f=false" w:history="1">
        <w:r w:rsidRPr="00C37587">
          <w:rPr>
            <w:rFonts w:asciiTheme="minorHAnsi" w:eastAsiaTheme="minorEastAsia" w:hAnsiTheme="minorHAnsi" w:cstheme="minorHAnsi"/>
            <w:iCs/>
            <w:sz w:val="22"/>
            <w:szCs w:val="22"/>
            <w:shd w:val="clear" w:color="auto" w:fill="FFFFFF"/>
          </w:rPr>
          <w:t>Petrology of Laterites and Tropical Soils</w:t>
        </w:r>
      </w:hyperlink>
      <w:r>
        <w:rPr>
          <w:rFonts w:asciiTheme="minorHAnsi" w:eastAsiaTheme="minorEastAsia" w:hAnsiTheme="minorHAnsi" w:cstheme="minorHAnsi"/>
          <w:iCs/>
          <w:sz w:val="22"/>
          <w:szCs w:val="22"/>
          <w:shd w:val="clear" w:color="auto" w:fill="FFFFFF"/>
        </w:rPr>
        <w:t>, Rotterdam</w:t>
      </w:r>
    </w:p>
    <w:p w:rsidR="002E7751" w:rsidRPr="00693E2D" w:rsidRDefault="00D527CB" w:rsidP="00344ADB">
      <w:pPr>
        <w:pStyle w:val="ListParagraph"/>
        <w:numPr>
          <w:ilvl w:val="0"/>
          <w:numId w:val="11"/>
        </w:numPr>
        <w:rPr>
          <w:rFonts w:asciiTheme="minorHAnsi" w:hAnsiTheme="minorHAnsi" w:cstheme="minorHAnsi"/>
          <w:bCs/>
          <w:sz w:val="22"/>
          <w:szCs w:val="22"/>
          <w:lang w:val="en-GB"/>
        </w:rPr>
      </w:pPr>
      <w:hyperlink r:id="rId163" w:tooltip="Edgar Thurston" w:history="1">
        <w:r>
          <w:rPr>
            <w:rFonts w:asciiTheme="minorHAnsi" w:hAnsiTheme="minorHAnsi" w:cstheme="minorHAnsi"/>
            <w:iCs/>
            <w:sz w:val="22"/>
            <w:szCs w:val="22"/>
          </w:rPr>
          <w:t>Thurston</w:t>
        </w:r>
        <w:r w:rsidR="00183903" w:rsidRPr="00693E2D">
          <w:rPr>
            <w:rFonts w:asciiTheme="minorHAnsi" w:hAnsiTheme="minorHAnsi" w:cstheme="minorHAnsi"/>
            <w:iCs/>
            <w:sz w:val="22"/>
            <w:szCs w:val="22"/>
          </w:rPr>
          <w:t xml:space="preserve"> E</w:t>
        </w:r>
        <w:r>
          <w:rPr>
            <w:rFonts w:asciiTheme="minorHAnsi" w:hAnsiTheme="minorHAnsi" w:cstheme="minorHAnsi"/>
            <w:iCs/>
            <w:sz w:val="22"/>
            <w:szCs w:val="22"/>
          </w:rPr>
          <w:t>.</w:t>
        </w:r>
      </w:hyperlink>
      <w:r>
        <w:rPr>
          <w:rFonts w:asciiTheme="minorHAnsi" w:hAnsiTheme="minorHAnsi" w:cstheme="minorHAnsi"/>
          <w:iCs/>
          <w:sz w:val="22"/>
          <w:szCs w:val="22"/>
        </w:rPr>
        <w:t xml:space="preserve"> </w:t>
      </w:r>
      <w:r w:rsidR="004C541B">
        <w:rPr>
          <w:rFonts w:asciiTheme="minorHAnsi" w:hAnsiTheme="minorHAnsi" w:cstheme="minorHAnsi"/>
          <w:iCs/>
          <w:sz w:val="22"/>
          <w:szCs w:val="22"/>
        </w:rPr>
        <w:t>(1913)</w:t>
      </w:r>
      <w:r w:rsidR="004C541B" w:rsidRPr="004C541B">
        <w:rPr>
          <w:rFonts w:asciiTheme="minorHAnsi" w:hAnsiTheme="minorHAnsi" w:cstheme="minorHAnsi"/>
          <w:iCs/>
          <w:sz w:val="22"/>
          <w:szCs w:val="22"/>
        </w:rPr>
        <w:t>,</w:t>
      </w:r>
      <w:r w:rsidR="004C541B" w:rsidRPr="004C541B">
        <w:rPr>
          <w:rFonts w:asciiTheme="minorHAnsi" w:hAnsiTheme="minorHAnsi" w:cstheme="minorHAnsi"/>
          <w:i/>
          <w:iCs/>
          <w:sz w:val="22"/>
          <w:szCs w:val="22"/>
        </w:rPr>
        <w:t xml:space="preserve"> </w:t>
      </w:r>
      <w:hyperlink r:id="rId164" w:anchor="page/65/mode/1up" w:history="1">
        <w:r w:rsidR="00183903" w:rsidRPr="004C541B">
          <w:rPr>
            <w:rFonts w:asciiTheme="minorHAnsi" w:hAnsiTheme="minorHAnsi" w:cstheme="minorHAnsi"/>
            <w:i/>
            <w:iCs/>
            <w:sz w:val="22"/>
            <w:szCs w:val="22"/>
          </w:rPr>
          <w:t xml:space="preserve">The Madras Presidency, With Mysore, </w:t>
        </w:r>
        <w:proofErr w:type="spellStart"/>
        <w:r w:rsidR="00183903" w:rsidRPr="004C541B">
          <w:rPr>
            <w:rFonts w:asciiTheme="minorHAnsi" w:hAnsiTheme="minorHAnsi" w:cstheme="minorHAnsi"/>
            <w:i/>
            <w:iCs/>
            <w:sz w:val="22"/>
            <w:szCs w:val="22"/>
          </w:rPr>
          <w:t>Coorg</w:t>
        </w:r>
        <w:proofErr w:type="spellEnd"/>
        <w:r w:rsidR="00183903" w:rsidRPr="004C541B">
          <w:rPr>
            <w:rFonts w:asciiTheme="minorHAnsi" w:hAnsiTheme="minorHAnsi" w:cstheme="minorHAnsi"/>
            <w:i/>
            <w:iCs/>
            <w:sz w:val="22"/>
            <w:szCs w:val="22"/>
          </w:rPr>
          <w:t xml:space="preserve"> and the Associated States, Provincial Geographies of India</w:t>
        </w:r>
      </w:hyperlink>
      <w:r w:rsidR="004C541B" w:rsidRPr="004C541B">
        <w:rPr>
          <w:rFonts w:asciiTheme="minorHAnsi" w:hAnsiTheme="minorHAnsi" w:cstheme="minorHAnsi"/>
          <w:i/>
          <w:iCs/>
          <w:sz w:val="22"/>
          <w:szCs w:val="22"/>
        </w:rPr>
        <w:t>,</w:t>
      </w:r>
      <w:r w:rsidR="00764D26" w:rsidRPr="00351BC5">
        <w:rPr>
          <w:rFonts w:asciiTheme="minorHAnsi" w:hAnsiTheme="minorHAnsi" w:cstheme="minorHAnsi"/>
          <w:i/>
          <w:iCs/>
          <w:sz w:val="22"/>
          <w:szCs w:val="22"/>
        </w:rPr>
        <w:t xml:space="preserve"> </w:t>
      </w:r>
      <w:r w:rsidR="004C541B">
        <w:rPr>
          <w:rFonts w:asciiTheme="minorHAnsi" w:hAnsiTheme="minorHAnsi" w:cstheme="minorHAnsi"/>
          <w:iCs/>
          <w:sz w:val="22"/>
          <w:szCs w:val="22"/>
          <w:lang w:val="en-GB"/>
        </w:rPr>
        <w:t>Cambridge:</w:t>
      </w:r>
      <w:r w:rsidR="004C541B">
        <w:rPr>
          <w:rFonts w:asciiTheme="minorHAnsi" w:hAnsiTheme="minorHAnsi" w:cstheme="minorHAnsi"/>
          <w:iCs/>
          <w:sz w:val="22"/>
          <w:szCs w:val="22"/>
        </w:rPr>
        <w:t xml:space="preserve"> Cambridge University Press</w:t>
      </w:r>
    </w:p>
    <w:p w:rsidR="00196632" w:rsidRPr="00196632" w:rsidRDefault="006F434D" w:rsidP="00D95B84">
      <w:pPr>
        <w:pStyle w:val="ListParagraph"/>
        <w:numPr>
          <w:ilvl w:val="0"/>
          <w:numId w:val="11"/>
        </w:numPr>
        <w:rPr>
          <w:rFonts w:asciiTheme="minorHAnsi" w:hAnsiTheme="minorHAnsi" w:cstheme="minorHAnsi"/>
          <w:bCs/>
          <w:sz w:val="22"/>
          <w:szCs w:val="22"/>
          <w:lang w:val="en-GB"/>
        </w:rPr>
      </w:pPr>
      <w:r w:rsidRPr="00693E2D">
        <w:rPr>
          <w:rFonts w:asciiTheme="minorHAnsi" w:eastAsiaTheme="minorEastAsia" w:hAnsiTheme="minorHAnsi" w:cstheme="minorHAnsi"/>
          <w:sz w:val="22"/>
          <w:szCs w:val="22"/>
          <w:shd w:val="clear" w:color="auto" w:fill="FFFFFF"/>
        </w:rPr>
        <w:t>Whittington</w:t>
      </w:r>
      <w:r w:rsidR="00196632">
        <w:rPr>
          <w:rFonts w:asciiTheme="minorHAnsi" w:eastAsiaTheme="minorEastAsia" w:hAnsiTheme="minorHAnsi" w:cstheme="minorHAnsi"/>
          <w:sz w:val="22"/>
          <w:szCs w:val="22"/>
          <w:shd w:val="clear" w:color="auto" w:fill="FFFFFF"/>
        </w:rPr>
        <w:t>, B.I.; Muir, D. (2000)</w:t>
      </w:r>
      <w:r w:rsidR="00D95B84">
        <w:rPr>
          <w:rFonts w:asciiTheme="minorHAnsi" w:eastAsiaTheme="minorEastAsia" w:hAnsiTheme="minorHAnsi" w:cstheme="minorHAnsi"/>
          <w:sz w:val="22"/>
          <w:szCs w:val="22"/>
          <w:shd w:val="clear" w:color="auto" w:fill="FFFFFF"/>
        </w:rPr>
        <w:t>,</w:t>
      </w:r>
      <w:r w:rsidR="00D95B84" w:rsidRPr="00D95B84">
        <w:rPr>
          <w:rFonts w:asciiTheme="minorHAnsi" w:eastAsiaTheme="minorEastAsia" w:hAnsiTheme="minorHAnsi" w:cstheme="minorHAnsi"/>
          <w:sz w:val="22"/>
          <w:szCs w:val="22"/>
          <w:shd w:val="clear" w:color="auto" w:fill="FFFFFF"/>
        </w:rPr>
        <w:t xml:space="preserve"> </w:t>
      </w:r>
      <w:r w:rsidRPr="00693E2D">
        <w:rPr>
          <w:rFonts w:asciiTheme="minorHAnsi" w:eastAsiaTheme="minorEastAsia" w:hAnsiTheme="minorHAnsi" w:cstheme="minorHAnsi"/>
          <w:sz w:val="22"/>
          <w:szCs w:val="22"/>
          <w:shd w:val="clear" w:color="auto" w:fill="FFFFFF"/>
        </w:rPr>
        <w:t> </w:t>
      </w:r>
      <w:hyperlink r:id="rId165" w:history="1">
        <w:r w:rsidRPr="00F1230B">
          <w:rPr>
            <w:rFonts w:asciiTheme="minorHAnsi" w:eastAsiaTheme="minorEastAsia" w:hAnsiTheme="minorHAnsi" w:cstheme="minorHAnsi"/>
            <w:i/>
            <w:sz w:val="22"/>
            <w:szCs w:val="22"/>
            <w:shd w:val="clear" w:color="auto" w:fill="FFFFFF"/>
          </w:rPr>
          <w:t>Pressure Acid Leaching of Nickel Laterites: A Review</w:t>
        </w:r>
      </w:hyperlink>
      <w:r w:rsidR="00196632" w:rsidRPr="00F1230B">
        <w:rPr>
          <w:rFonts w:asciiTheme="minorHAnsi" w:eastAsiaTheme="minorEastAsia" w:hAnsiTheme="minorHAnsi" w:cstheme="minorHAnsi"/>
          <w:i/>
          <w:sz w:val="22"/>
          <w:szCs w:val="22"/>
          <w:shd w:val="clear" w:color="auto" w:fill="FFFFFF"/>
        </w:rPr>
        <w:t xml:space="preserve">, </w:t>
      </w:r>
      <w:r w:rsidRPr="00F1230B">
        <w:rPr>
          <w:rFonts w:asciiTheme="minorHAnsi" w:eastAsiaTheme="minorEastAsia" w:hAnsiTheme="minorHAnsi" w:cstheme="minorHAnsi"/>
          <w:i/>
          <w:iCs/>
          <w:sz w:val="22"/>
          <w:szCs w:val="22"/>
          <w:shd w:val="clear" w:color="auto" w:fill="FFFFFF"/>
        </w:rPr>
        <w:t>Mineral Processing and Extractive Metallurgy Review</w:t>
      </w:r>
      <w:r w:rsidR="00F1230B">
        <w:rPr>
          <w:rFonts w:asciiTheme="minorHAnsi" w:eastAsiaTheme="minorEastAsia" w:hAnsiTheme="minorHAnsi" w:cstheme="minorHAnsi"/>
          <w:sz w:val="22"/>
          <w:szCs w:val="22"/>
          <w:shd w:val="clear" w:color="auto" w:fill="FFFFFF"/>
        </w:rPr>
        <w:t>, Volume 21</w:t>
      </w:r>
      <w:r w:rsidR="00D95B84" w:rsidRPr="00D95B84">
        <w:rPr>
          <w:rFonts w:asciiTheme="minorHAnsi" w:eastAsiaTheme="minorEastAsia" w:hAnsiTheme="minorHAnsi" w:cstheme="minorHAnsi"/>
          <w:sz w:val="22"/>
          <w:szCs w:val="22"/>
          <w:shd w:val="clear" w:color="auto" w:fill="FFFFFF"/>
        </w:rPr>
        <w:t>:527-599</w:t>
      </w:r>
    </w:p>
    <w:p w:rsidR="006F434D" w:rsidRPr="0036041B" w:rsidRDefault="006F434D" w:rsidP="00344ADB">
      <w:pPr>
        <w:pStyle w:val="ListParagraph"/>
        <w:numPr>
          <w:ilvl w:val="0"/>
          <w:numId w:val="11"/>
        </w:numPr>
        <w:rPr>
          <w:rFonts w:asciiTheme="minorHAnsi" w:hAnsiTheme="minorHAnsi" w:cstheme="minorHAnsi"/>
          <w:bCs/>
          <w:sz w:val="22"/>
          <w:szCs w:val="22"/>
          <w:lang w:val="en-GB"/>
        </w:rPr>
      </w:pPr>
      <w:r w:rsidRPr="00693E2D">
        <w:rPr>
          <w:rFonts w:asciiTheme="minorHAnsi" w:eastAsiaTheme="minorEastAsia" w:hAnsiTheme="minorHAnsi" w:cstheme="minorHAnsi"/>
          <w:sz w:val="22"/>
          <w:szCs w:val="22"/>
          <w:shd w:val="clear" w:color="auto" w:fill="FFFFFF"/>
        </w:rPr>
        <w:t>Y</w:t>
      </w:r>
      <w:r w:rsidR="00D527CB">
        <w:rPr>
          <w:rFonts w:asciiTheme="minorHAnsi" w:eastAsiaTheme="minorEastAsia" w:hAnsiTheme="minorHAnsi" w:cstheme="minorHAnsi"/>
          <w:sz w:val="22"/>
          <w:szCs w:val="22"/>
          <w:shd w:val="clear" w:color="auto" w:fill="FFFFFF"/>
        </w:rPr>
        <w:t>amaguchi</w:t>
      </w:r>
      <w:r w:rsidR="00D527CB" w:rsidRPr="00D527CB">
        <w:rPr>
          <w:rFonts w:asciiTheme="minorHAnsi" w:eastAsiaTheme="minorEastAsia" w:hAnsiTheme="minorHAnsi" w:cstheme="minorHAnsi"/>
          <w:sz w:val="22"/>
          <w:szCs w:val="22"/>
          <w:shd w:val="clear" w:color="auto" w:fill="FFFFFF"/>
        </w:rPr>
        <w:t xml:space="preserve"> </w:t>
      </w:r>
      <w:r w:rsidR="00196632">
        <w:rPr>
          <w:rFonts w:asciiTheme="minorHAnsi" w:eastAsiaTheme="minorEastAsia" w:hAnsiTheme="minorHAnsi" w:cstheme="minorHAnsi"/>
          <w:sz w:val="22"/>
          <w:szCs w:val="22"/>
          <w:shd w:val="clear" w:color="auto" w:fill="FFFFFF"/>
        </w:rPr>
        <w:t>Kosei E. (2003–2004)</w:t>
      </w:r>
      <w:r w:rsidR="00196632" w:rsidRPr="00196632">
        <w:rPr>
          <w:rFonts w:asciiTheme="minorHAnsi" w:eastAsiaTheme="minorEastAsia" w:hAnsiTheme="minorHAnsi" w:cstheme="minorHAnsi"/>
          <w:sz w:val="22"/>
          <w:szCs w:val="22"/>
          <w:shd w:val="clear" w:color="auto" w:fill="FFFFFF"/>
        </w:rPr>
        <w:t xml:space="preserve">, </w:t>
      </w:r>
      <w:hyperlink r:id="rId166" w:history="1">
        <w:r w:rsidRPr="00196632">
          <w:rPr>
            <w:rFonts w:asciiTheme="minorHAnsi" w:eastAsiaTheme="minorEastAsia" w:hAnsiTheme="minorHAnsi" w:cstheme="minorHAnsi"/>
            <w:i/>
            <w:sz w:val="22"/>
            <w:szCs w:val="22"/>
            <w:shd w:val="clear" w:color="auto" w:fill="FFFFFF"/>
          </w:rPr>
          <w:t>Iron isotope compositions of Fe-oxide as a measure of water-rock interaction: An example from Precambrian tropical laterite in Botswana</w:t>
        </w:r>
      </w:hyperlink>
      <w:r w:rsidR="00196632" w:rsidRPr="00196632">
        <w:rPr>
          <w:rFonts w:asciiTheme="minorHAnsi" w:eastAsiaTheme="minorEastAsia" w:hAnsiTheme="minorHAnsi" w:cstheme="minorHAnsi"/>
          <w:sz w:val="22"/>
          <w:szCs w:val="22"/>
          <w:shd w:val="clear" w:color="auto" w:fill="FFFFFF"/>
        </w:rPr>
        <w:t>,</w:t>
      </w:r>
      <w:r w:rsidRPr="00693E2D">
        <w:rPr>
          <w:rFonts w:asciiTheme="minorHAnsi" w:eastAsiaTheme="minorEastAsia" w:hAnsiTheme="minorHAnsi" w:cstheme="minorHAnsi"/>
          <w:sz w:val="22"/>
          <w:szCs w:val="22"/>
          <w:shd w:val="clear" w:color="auto" w:fill="FFFFFF"/>
        </w:rPr>
        <w:t>Frontier Research on Earth Evolution</w:t>
      </w:r>
      <w:r w:rsidR="00D95B84">
        <w:rPr>
          <w:rFonts w:asciiTheme="minorHAnsi" w:eastAsiaTheme="minorEastAsia" w:hAnsiTheme="minorHAnsi" w:cstheme="minorHAnsi"/>
          <w:sz w:val="22"/>
          <w:szCs w:val="22"/>
          <w:shd w:val="clear" w:color="auto" w:fill="FFFFFF"/>
        </w:rPr>
        <w:t xml:space="preserve"> vol. 2</w:t>
      </w:r>
    </w:p>
    <w:p w:rsidR="0036041B" w:rsidRPr="0036041B" w:rsidRDefault="0036041B" w:rsidP="0036041B">
      <w:pPr>
        <w:pStyle w:val="ListParagraph"/>
        <w:numPr>
          <w:ilvl w:val="0"/>
          <w:numId w:val="11"/>
        </w:numPr>
        <w:rPr>
          <w:rFonts w:asciiTheme="minorHAnsi" w:hAnsiTheme="minorHAnsi" w:cstheme="minorHAnsi"/>
          <w:sz w:val="22"/>
          <w:szCs w:val="22"/>
        </w:rPr>
      </w:pPr>
      <w:r w:rsidRPr="00BE265F">
        <w:rPr>
          <w:rFonts w:asciiTheme="minorHAnsi" w:hAnsiTheme="minorHAnsi" w:cstheme="minorHAnsi"/>
          <w:sz w:val="22"/>
          <w:szCs w:val="22"/>
        </w:rPr>
        <w:t>Chemical properties of nickel, (</w:t>
      </w:r>
      <w:hyperlink r:id="rId167" w:history="1">
        <w:r w:rsidRPr="00BE265F">
          <w:rPr>
            <w:rStyle w:val="Hyperlink"/>
            <w:rFonts w:asciiTheme="minorHAnsi" w:hAnsiTheme="minorHAnsi" w:cstheme="minorHAnsi"/>
            <w:color w:val="auto"/>
            <w:sz w:val="22"/>
            <w:szCs w:val="22"/>
            <w:u w:val="none"/>
          </w:rPr>
          <w:t>https://www.lenntech.com/periodic/elements/ni.htm</w:t>
        </w:r>
      </w:hyperlink>
      <w:r w:rsidRPr="00BE265F">
        <w:rPr>
          <w:rStyle w:val="Hyperlink"/>
          <w:rFonts w:asciiTheme="minorHAnsi" w:hAnsiTheme="minorHAnsi" w:cstheme="minorHAnsi"/>
          <w:color w:val="auto"/>
          <w:sz w:val="22"/>
          <w:szCs w:val="22"/>
          <w:u w:val="none"/>
        </w:rPr>
        <w:t xml:space="preserve">, </w:t>
      </w:r>
      <w:r w:rsidRPr="00BE265F">
        <w:rPr>
          <w:rFonts w:asciiTheme="minorHAnsi" w:hAnsiTheme="minorHAnsi" w:cstheme="minorHAnsi"/>
          <w:spacing w:val="-3"/>
          <w:sz w:val="22"/>
          <w:szCs w:val="22"/>
          <w:bdr w:val="none" w:sz="0" w:space="0" w:color="auto" w:frame="1"/>
          <w:lang w:val="el-GR"/>
        </w:rPr>
        <w:t>τελευταία</w:t>
      </w:r>
      <w:r w:rsidRPr="00BE265F">
        <w:rPr>
          <w:rFonts w:asciiTheme="minorHAnsi" w:hAnsiTheme="minorHAnsi" w:cstheme="minorHAnsi"/>
          <w:spacing w:val="-3"/>
          <w:sz w:val="22"/>
          <w:szCs w:val="22"/>
          <w:bdr w:val="none" w:sz="0" w:space="0" w:color="auto" w:frame="1"/>
        </w:rPr>
        <w:t xml:space="preserve"> </w:t>
      </w:r>
      <w:r w:rsidRPr="00BE265F">
        <w:rPr>
          <w:rFonts w:asciiTheme="minorHAnsi" w:hAnsiTheme="minorHAnsi" w:cstheme="minorHAnsi"/>
          <w:spacing w:val="-3"/>
          <w:sz w:val="22"/>
          <w:szCs w:val="22"/>
          <w:bdr w:val="none" w:sz="0" w:space="0" w:color="auto" w:frame="1"/>
          <w:lang w:val="el-GR"/>
        </w:rPr>
        <w:t>πρόσβαση</w:t>
      </w:r>
      <w:r w:rsidRPr="00BE265F">
        <w:rPr>
          <w:rFonts w:asciiTheme="minorHAnsi" w:hAnsiTheme="minorHAnsi" w:cstheme="minorHAnsi"/>
          <w:spacing w:val="-3"/>
          <w:sz w:val="22"/>
          <w:szCs w:val="22"/>
          <w:bdr w:val="none" w:sz="0" w:space="0" w:color="auto" w:frame="1"/>
        </w:rPr>
        <w:t xml:space="preserve"> </w:t>
      </w:r>
      <w:r w:rsidRPr="00BE265F">
        <w:rPr>
          <w:rFonts w:asciiTheme="minorHAnsi" w:hAnsiTheme="minorHAnsi" w:cstheme="minorHAnsi"/>
          <w:spacing w:val="-3"/>
          <w:sz w:val="22"/>
          <w:szCs w:val="22"/>
          <w:bdr w:val="none" w:sz="0" w:space="0" w:color="auto" w:frame="1"/>
          <w:lang w:val="el-GR"/>
        </w:rPr>
        <w:t>στις</w:t>
      </w:r>
      <w:r w:rsidRPr="00BE265F">
        <w:rPr>
          <w:rFonts w:asciiTheme="minorHAnsi" w:hAnsiTheme="minorHAnsi" w:cstheme="minorHAnsi"/>
          <w:sz w:val="22"/>
          <w:szCs w:val="22"/>
          <w:shd w:val="clear" w:color="auto" w:fill="FFFFFF"/>
        </w:rPr>
        <w:t> </w:t>
      </w:r>
      <w:r w:rsidRPr="00BE265F">
        <w:rPr>
          <w:rFonts w:asciiTheme="minorHAnsi" w:hAnsiTheme="minorHAnsi" w:cstheme="minorHAnsi"/>
          <w:spacing w:val="-7"/>
          <w:sz w:val="22"/>
          <w:szCs w:val="22"/>
          <w:bdr w:val="none" w:sz="0" w:space="0" w:color="auto" w:frame="1"/>
        </w:rPr>
        <w:t>26/06/2018)</w:t>
      </w:r>
      <w:r w:rsidRPr="00BE265F">
        <w:rPr>
          <w:rFonts w:asciiTheme="minorHAnsi" w:hAnsiTheme="minorHAnsi" w:cstheme="minorHAnsi"/>
          <w:sz w:val="22"/>
          <w:szCs w:val="22"/>
        </w:rPr>
        <w:t xml:space="preserve"> </w:t>
      </w:r>
    </w:p>
    <w:p w:rsidR="0036041B" w:rsidRPr="0036041B" w:rsidRDefault="0036041B" w:rsidP="0036041B">
      <w:pPr>
        <w:rPr>
          <w:rFonts w:asciiTheme="minorHAnsi" w:hAnsiTheme="minorHAnsi" w:cstheme="minorHAnsi"/>
          <w:bCs/>
        </w:rPr>
      </w:pPr>
      <w:bookmarkStart w:id="186" w:name="_GoBack"/>
      <w:bookmarkEnd w:id="186"/>
    </w:p>
    <w:p w:rsidR="0036041B" w:rsidRDefault="0036041B" w:rsidP="0036041B">
      <w:pPr>
        <w:pStyle w:val="Heading2"/>
        <w:rPr>
          <w:lang w:val="el-GR"/>
        </w:rPr>
      </w:pPr>
      <w:r>
        <w:rPr>
          <w:lang w:val="el-GR"/>
        </w:rPr>
        <w:t>Ελληνικές Αναφορές</w:t>
      </w:r>
    </w:p>
    <w:p w:rsidR="0036041B" w:rsidRPr="0036041B" w:rsidRDefault="0036041B" w:rsidP="0036041B">
      <w:pPr>
        <w:rPr>
          <w:rFonts w:asciiTheme="minorHAnsi" w:hAnsiTheme="minorHAnsi" w:cstheme="minorHAnsi"/>
          <w:bCs/>
          <w:lang w:val="el-GR"/>
        </w:rPr>
      </w:pPr>
    </w:p>
    <w:p w:rsidR="00BE265F" w:rsidRPr="00BE265F" w:rsidRDefault="00BE265F" w:rsidP="00BE265F">
      <w:pPr>
        <w:pStyle w:val="ListParagraph"/>
        <w:numPr>
          <w:ilvl w:val="0"/>
          <w:numId w:val="11"/>
        </w:numPr>
        <w:rPr>
          <w:rFonts w:asciiTheme="minorHAnsi" w:hAnsiTheme="minorHAnsi" w:cstheme="minorHAnsi"/>
          <w:bCs/>
          <w:sz w:val="22"/>
          <w:szCs w:val="22"/>
          <w:lang w:val="el-GR"/>
        </w:rPr>
      </w:pPr>
      <w:r w:rsidRPr="00693E2D">
        <w:rPr>
          <w:rFonts w:asciiTheme="minorHAnsi" w:hAnsiTheme="minorHAnsi" w:cstheme="minorHAnsi"/>
          <w:sz w:val="22"/>
          <w:szCs w:val="22"/>
          <w:lang w:val="el-GR"/>
        </w:rPr>
        <w:t xml:space="preserve">Αποστολίκας, Α. (2010): </w:t>
      </w:r>
      <w:r w:rsidRPr="00D14F8D">
        <w:rPr>
          <w:rFonts w:asciiTheme="minorHAnsi" w:hAnsiTheme="minorHAnsi" w:cstheme="minorHAnsi"/>
          <w:i/>
          <w:sz w:val="22"/>
          <w:szCs w:val="22"/>
          <w:lang w:val="el-GR"/>
        </w:rPr>
        <w:t xml:space="preserve">Κοιτασματολογία </w:t>
      </w:r>
      <w:r w:rsidRPr="009B7C42">
        <w:rPr>
          <w:rFonts w:asciiTheme="minorHAnsi" w:hAnsiTheme="minorHAnsi" w:cstheme="minorHAnsi"/>
          <w:sz w:val="22"/>
          <w:szCs w:val="22"/>
          <w:lang w:val="el-GR"/>
        </w:rPr>
        <w:t>Νικελίου</w:t>
      </w:r>
      <w:r w:rsidR="009B7C42">
        <w:rPr>
          <w:rFonts w:asciiTheme="minorHAnsi" w:hAnsiTheme="minorHAnsi" w:cstheme="minorHAnsi"/>
          <w:sz w:val="22"/>
          <w:szCs w:val="22"/>
          <w:lang w:val="el-GR"/>
        </w:rPr>
        <w:t xml:space="preserve">, Καστοριά: </w:t>
      </w:r>
      <w:r w:rsidRPr="009B7C42">
        <w:rPr>
          <w:rFonts w:asciiTheme="minorHAnsi" w:hAnsiTheme="minorHAnsi" w:cstheme="minorHAnsi"/>
          <w:sz w:val="22"/>
          <w:szCs w:val="22"/>
          <w:lang w:val="el-GR"/>
        </w:rPr>
        <w:t>Εκδόσεις</w:t>
      </w:r>
      <w:r w:rsidRPr="00693E2D">
        <w:rPr>
          <w:rFonts w:asciiTheme="minorHAnsi" w:hAnsiTheme="minorHAnsi" w:cstheme="minorHAnsi"/>
          <w:sz w:val="22"/>
          <w:szCs w:val="22"/>
          <w:lang w:val="el-GR"/>
        </w:rPr>
        <w:t xml:space="preserve"> Εφύρα</w:t>
      </w:r>
    </w:p>
    <w:p w:rsidR="003D40CF" w:rsidRPr="00693E2D" w:rsidRDefault="003D40CF" w:rsidP="00344ADB">
      <w:pPr>
        <w:pStyle w:val="ListParagraph"/>
        <w:numPr>
          <w:ilvl w:val="0"/>
          <w:numId w:val="11"/>
        </w:numPr>
        <w:rPr>
          <w:rFonts w:asciiTheme="minorHAnsi" w:hAnsiTheme="minorHAnsi" w:cstheme="minorHAnsi"/>
          <w:bCs/>
          <w:sz w:val="22"/>
          <w:szCs w:val="22"/>
          <w:lang w:val="en-GB"/>
        </w:rPr>
      </w:pPr>
      <w:r w:rsidRPr="00693E2D">
        <w:rPr>
          <w:rFonts w:asciiTheme="minorHAnsi" w:eastAsiaTheme="minorEastAsia" w:hAnsiTheme="minorHAnsi" w:cstheme="minorHAnsi"/>
          <w:sz w:val="22"/>
          <w:szCs w:val="22"/>
          <w:shd w:val="clear" w:color="auto" w:fill="FFFFFF"/>
          <w:lang w:val="el-GR"/>
        </w:rPr>
        <w:t>Αποστολίκας</w:t>
      </w:r>
      <w:r w:rsidRPr="00693E2D">
        <w:rPr>
          <w:rFonts w:asciiTheme="minorHAnsi" w:eastAsiaTheme="minorEastAsia" w:hAnsiTheme="minorHAnsi" w:cstheme="minorHAnsi"/>
          <w:sz w:val="22"/>
          <w:szCs w:val="22"/>
          <w:shd w:val="clear" w:color="auto" w:fill="FFFFFF"/>
        </w:rPr>
        <w:t xml:space="preserve"> </w:t>
      </w:r>
      <w:r w:rsidRPr="00693E2D">
        <w:rPr>
          <w:rFonts w:asciiTheme="minorHAnsi" w:eastAsiaTheme="minorEastAsia" w:hAnsiTheme="minorHAnsi" w:cstheme="minorHAnsi"/>
          <w:sz w:val="22"/>
          <w:szCs w:val="22"/>
          <w:shd w:val="clear" w:color="auto" w:fill="FFFFFF"/>
          <w:lang w:val="el-GR"/>
        </w:rPr>
        <w:t>Α</w:t>
      </w:r>
      <w:r w:rsidRPr="00693E2D">
        <w:rPr>
          <w:rFonts w:asciiTheme="minorHAnsi" w:eastAsiaTheme="minorEastAsia" w:hAnsiTheme="minorHAnsi" w:cstheme="minorHAnsi"/>
          <w:sz w:val="22"/>
          <w:szCs w:val="22"/>
          <w:shd w:val="clear" w:color="auto" w:fill="FFFFFF"/>
        </w:rPr>
        <w:t xml:space="preserve">., </w:t>
      </w:r>
      <w:proofErr w:type="spellStart"/>
      <w:r w:rsidRPr="00693E2D">
        <w:rPr>
          <w:rFonts w:asciiTheme="minorHAnsi" w:eastAsiaTheme="minorEastAsia" w:hAnsiTheme="minorHAnsi" w:cstheme="minorHAnsi"/>
          <w:sz w:val="22"/>
          <w:szCs w:val="22"/>
          <w:shd w:val="clear" w:color="auto" w:fill="FFFFFF"/>
          <w:lang w:val="el-GR"/>
        </w:rPr>
        <w:t>Κουντουρέλλης</w:t>
      </w:r>
      <w:proofErr w:type="spellEnd"/>
      <w:r w:rsidRPr="00693E2D">
        <w:rPr>
          <w:rFonts w:asciiTheme="minorHAnsi" w:eastAsiaTheme="minorEastAsia" w:hAnsiTheme="minorHAnsi" w:cstheme="minorHAnsi"/>
          <w:sz w:val="22"/>
          <w:szCs w:val="22"/>
          <w:shd w:val="clear" w:color="auto" w:fill="FFFFFF"/>
        </w:rPr>
        <w:t xml:space="preserve"> </w:t>
      </w:r>
      <w:r w:rsidRPr="00693E2D">
        <w:rPr>
          <w:rFonts w:asciiTheme="minorHAnsi" w:eastAsiaTheme="minorEastAsia" w:hAnsiTheme="minorHAnsi" w:cstheme="minorHAnsi"/>
          <w:sz w:val="22"/>
          <w:szCs w:val="22"/>
          <w:shd w:val="clear" w:color="auto" w:fill="FFFFFF"/>
          <w:lang w:val="el-GR"/>
        </w:rPr>
        <w:t>Ι</w:t>
      </w:r>
      <w:r w:rsidR="007E794F">
        <w:rPr>
          <w:rFonts w:asciiTheme="minorHAnsi" w:eastAsiaTheme="minorEastAsia" w:hAnsiTheme="minorHAnsi" w:cstheme="minorHAnsi"/>
          <w:sz w:val="22"/>
          <w:szCs w:val="22"/>
          <w:shd w:val="clear" w:color="auto" w:fill="FFFFFF"/>
        </w:rPr>
        <w:t>.</w:t>
      </w:r>
      <w:r w:rsidR="007E794F" w:rsidRPr="007E794F">
        <w:rPr>
          <w:rFonts w:asciiTheme="minorHAnsi" w:eastAsiaTheme="minorEastAsia" w:hAnsiTheme="minorHAnsi" w:cstheme="minorHAnsi"/>
          <w:sz w:val="22"/>
          <w:szCs w:val="22"/>
          <w:shd w:val="clear" w:color="auto" w:fill="FFFFFF"/>
        </w:rPr>
        <w:t xml:space="preserve"> </w:t>
      </w:r>
      <w:r w:rsidR="00196632" w:rsidRPr="00196632">
        <w:rPr>
          <w:rFonts w:asciiTheme="minorHAnsi" w:eastAsiaTheme="minorEastAsia" w:hAnsiTheme="minorHAnsi" w:cstheme="minorHAnsi"/>
          <w:sz w:val="22"/>
          <w:szCs w:val="22"/>
          <w:shd w:val="clear" w:color="auto" w:fill="FFFFFF"/>
        </w:rPr>
        <w:t>(</w:t>
      </w:r>
      <w:r w:rsidRPr="00693E2D">
        <w:rPr>
          <w:rFonts w:asciiTheme="minorHAnsi" w:eastAsiaTheme="minorEastAsia" w:hAnsiTheme="minorHAnsi" w:cstheme="minorHAnsi"/>
          <w:sz w:val="22"/>
          <w:szCs w:val="22"/>
          <w:shd w:val="clear" w:color="auto" w:fill="FFFFFF"/>
        </w:rPr>
        <w:t>2014</w:t>
      </w:r>
      <w:r w:rsidR="00196632" w:rsidRPr="00196632">
        <w:rPr>
          <w:rFonts w:asciiTheme="minorHAnsi" w:eastAsiaTheme="minorEastAsia" w:hAnsiTheme="minorHAnsi" w:cstheme="minorHAnsi"/>
          <w:sz w:val="22"/>
          <w:szCs w:val="22"/>
          <w:shd w:val="clear" w:color="auto" w:fill="FFFFFF"/>
        </w:rPr>
        <w:t>)</w:t>
      </w:r>
      <w:r w:rsidRPr="00693E2D">
        <w:rPr>
          <w:rFonts w:asciiTheme="minorHAnsi" w:eastAsiaTheme="minorEastAsia" w:hAnsiTheme="minorHAnsi" w:cstheme="minorHAnsi"/>
          <w:sz w:val="22"/>
          <w:szCs w:val="22"/>
          <w:shd w:val="clear" w:color="auto" w:fill="FFFFFF"/>
        </w:rPr>
        <w:t xml:space="preserve">, </w:t>
      </w:r>
      <w:r w:rsidRPr="00196632">
        <w:rPr>
          <w:rFonts w:asciiTheme="minorHAnsi" w:eastAsiaTheme="minorEastAsia" w:hAnsiTheme="minorHAnsi" w:cstheme="minorHAnsi"/>
          <w:i/>
          <w:sz w:val="22"/>
          <w:szCs w:val="22"/>
          <w:shd w:val="clear" w:color="auto" w:fill="FFFFFF"/>
        </w:rPr>
        <w:t>GMMSA LARCO Mineral Resources. Present, future, opportunit</w:t>
      </w:r>
      <w:r w:rsidR="00196632" w:rsidRPr="00196632">
        <w:rPr>
          <w:rFonts w:asciiTheme="minorHAnsi" w:eastAsiaTheme="minorEastAsia" w:hAnsiTheme="minorHAnsi" w:cstheme="minorHAnsi"/>
          <w:i/>
          <w:sz w:val="22"/>
          <w:szCs w:val="22"/>
          <w:shd w:val="clear" w:color="auto" w:fill="FFFFFF"/>
        </w:rPr>
        <w:t>ies Laterite – Nickel Industry</w:t>
      </w:r>
      <w:r w:rsidR="00474DB9" w:rsidRPr="00196632">
        <w:rPr>
          <w:rFonts w:asciiTheme="minorHAnsi" w:eastAsiaTheme="minorEastAsia" w:hAnsiTheme="minorHAnsi" w:cstheme="minorHAnsi"/>
          <w:i/>
          <w:sz w:val="22"/>
          <w:szCs w:val="22"/>
          <w:shd w:val="clear" w:color="auto" w:fill="FFFFFF"/>
        </w:rPr>
        <w:t xml:space="preserve"> </w:t>
      </w:r>
    </w:p>
    <w:p w:rsidR="001C76E4" w:rsidRPr="00BE265F" w:rsidRDefault="00D14F8D" w:rsidP="00A97AC8">
      <w:pPr>
        <w:pStyle w:val="ListParagraph"/>
        <w:numPr>
          <w:ilvl w:val="0"/>
          <w:numId w:val="11"/>
        </w:numPr>
        <w:rPr>
          <w:rFonts w:asciiTheme="minorHAnsi" w:hAnsiTheme="minorHAnsi" w:cstheme="minorHAnsi"/>
          <w:bCs/>
          <w:sz w:val="22"/>
          <w:szCs w:val="22"/>
          <w:lang w:val="el-GR"/>
        </w:rPr>
      </w:pPr>
      <w:proofErr w:type="spellStart"/>
      <w:r w:rsidRPr="00A97AC8">
        <w:rPr>
          <w:rFonts w:asciiTheme="minorHAnsi" w:hAnsiTheme="minorHAnsi" w:cstheme="minorHAnsi"/>
          <w:sz w:val="22"/>
          <w:szCs w:val="22"/>
          <w:lang w:val="el-GR"/>
        </w:rPr>
        <w:t>Βαζούκης</w:t>
      </w:r>
      <w:proofErr w:type="spellEnd"/>
      <w:r w:rsidRPr="00A97AC8">
        <w:rPr>
          <w:rFonts w:asciiTheme="minorHAnsi" w:hAnsiTheme="minorHAnsi" w:cstheme="minorHAnsi"/>
          <w:sz w:val="22"/>
          <w:szCs w:val="22"/>
          <w:lang w:val="el-GR"/>
        </w:rPr>
        <w:t xml:space="preserve"> </w:t>
      </w:r>
      <w:proofErr w:type="spellStart"/>
      <w:r w:rsidRPr="00A97AC8">
        <w:rPr>
          <w:rFonts w:asciiTheme="minorHAnsi" w:hAnsiTheme="minorHAnsi" w:cstheme="minorHAnsi"/>
          <w:sz w:val="22"/>
          <w:szCs w:val="22"/>
          <w:lang w:val="el-GR"/>
        </w:rPr>
        <w:t>Αιμ</w:t>
      </w:r>
      <w:proofErr w:type="spellEnd"/>
      <w:r w:rsidRPr="00A97AC8">
        <w:rPr>
          <w:rFonts w:asciiTheme="minorHAnsi" w:hAnsiTheme="minorHAnsi" w:cstheme="minorHAnsi"/>
          <w:sz w:val="22"/>
          <w:szCs w:val="22"/>
          <w:lang w:val="el-GR"/>
        </w:rPr>
        <w:t xml:space="preserve">. (2017), </w:t>
      </w:r>
      <w:r w:rsidR="004E7722" w:rsidRPr="00A97AC8">
        <w:rPr>
          <w:rFonts w:asciiTheme="minorHAnsi" w:hAnsiTheme="minorHAnsi" w:cstheme="minorHAnsi"/>
          <w:i/>
          <w:sz w:val="22"/>
          <w:szCs w:val="22"/>
          <w:lang w:val="el-GR"/>
        </w:rPr>
        <w:t>Συγκριτική μελέτη εμφάνισης σιδηρονικελιούχου μεταλλοφορίας στις περιοχές Αιγάλεω και Νίκαιας Αττικής με τα σιδηρονικελιούχα μεταλλεύματα της περιοχής Άγιου Ιωάννη Θηβών</w:t>
      </w:r>
      <w:r w:rsidR="004E7722" w:rsidRPr="00A97AC8">
        <w:rPr>
          <w:rFonts w:asciiTheme="minorHAnsi" w:hAnsiTheme="minorHAnsi" w:cstheme="minorHAnsi"/>
          <w:sz w:val="22"/>
          <w:szCs w:val="22"/>
          <w:lang w:val="el-GR"/>
        </w:rPr>
        <w:t>,</w:t>
      </w:r>
      <w:r w:rsidR="009B7C42">
        <w:rPr>
          <w:rFonts w:asciiTheme="minorHAnsi" w:hAnsiTheme="minorHAnsi" w:cstheme="minorHAnsi"/>
          <w:sz w:val="22"/>
          <w:szCs w:val="22"/>
          <w:lang w:val="el-GR"/>
        </w:rPr>
        <w:t xml:space="preserve"> Διπλωματική Εργασία,</w:t>
      </w:r>
      <w:r w:rsidR="004E7722" w:rsidRPr="00A97AC8">
        <w:rPr>
          <w:rFonts w:asciiTheme="minorHAnsi" w:hAnsiTheme="minorHAnsi" w:cstheme="minorHAnsi"/>
          <w:sz w:val="22"/>
          <w:szCs w:val="22"/>
          <w:lang w:val="el-GR"/>
        </w:rPr>
        <w:t xml:space="preserve"> </w:t>
      </w:r>
      <w:r w:rsidRPr="00A97AC8">
        <w:rPr>
          <w:rFonts w:asciiTheme="minorHAnsi" w:hAnsiTheme="minorHAnsi" w:cstheme="minorHAnsi"/>
          <w:sz w:val="22"/>
          <w:szCs w:val="22"/>
          <w:lang w:val="el-GR"/>
        </w:rPr>
        <w:t>Αθήνα</w:t>
      </w:r>
      <w:r w:rsidR="00D527CB">
        <w:rPr>
          <w:rFonts w:asciiTheme="minorHAnsi" w:hAnsiTheme="minorHAnsi" w:cstheme="minorHAnsi"/>
          <w:sz w:val="22"/>
          <w:szCs w:val="22"/>
          <w:lang w:val="el-GR"/>
        </w:rPr>
        <w:t>: Εθνικό Καποδιστριακό Πανεπιστήμιο Αθηνών</w:t>
      </w:r>
      <w:r w:rsidR="004E7722" w:rsidRPr="00A97AC8">
        <w:rPr>
          <w:rFonts w:asciiTheme="minorHAnsi" w:hAnsiTheme="minorHAnsi" w:cstheme="minorHAnsi"/>
          <w:sz w:val="22"/>
          <w:szCs w:val="22"/>
          <w:lang w:val="el-GR"/>
        </w:rPr>
        <w:t xml:space="preserve"> </w:t>
      </w:r>
    </w:p>
    <w:p w:rsidR="00BE265F" w:rsidRPr="00BE265F" w:rsidRDefault="00BE265F" w:rsidP="00BE265F">
      <w:pPr>
        <w:pStyle w:val="ListParagraph"/>
        <w:numPr>
          <w:ilvl w:val="0"/>
          <w:numId w:val="11"/>
        </w:numPr>
        <w:rPr>
          <w:rFonts w:asciiTheme="minorHAnsi" w:hAnsiTheme="minorHAnsi" w:cstheme="minorHAnsi"/>
          <w:bCs/>
          <w:color w:val="000000"/>
          <w:sz w:val="22"/>
          <w:szCs w:val="22"/>
          <w:lang w:val="el-GR"/>
        </w:rPr>
      </w:pPr>
      <w:proofErr w:type="spellStart"/>
      <w:r w:rsidRPr="00693E2D">
        <w:rPr>
          <w:rFonts w:asciiTheme="minorHAnsi" w:hAnsiTheme="minorHAnsi" w:cstheme="minorHAnsi"/>
          <w:sz w:val="22"/>
          <w:szCs w:val="22"/>
          <w:lang w:val="el-GR"/>
        </w:rPr>
        <w:t>Ζευγώλης</w:t>
      </w:r>
      <w:proofErr w:type="spellEnd"/>
      <w:r w:rsidRPr="00693E2D">
        <w:rPr>
          <w:rFonts w:asciiTheme="minorHAnsi" w:hAnsiTheme="minorHAnsi" w:cstheme="minorHAnsi"/>
          <w:sz w:val="22"/>
          <w:szCs w:val="22"/>
          <w:lang w:val="el-GR"/>
        </w:rPr>
        <w:t xml:space="preserve"> Μ. Ν.</w:t>
      </w:r>
      <w:r w:rsidRPr="00F3213B">
        <w:rPr>
          <w:rFonts w:asciiTheme="minorHAnsi" w:hAnsiTheme="minorHAnsi" w:cstheme="minorHAnsi"/>
          <w:sz w:val="22"/>
          <w:szCs w:val="22"/>
          <w:lang w:val="el-GR"/>
        </w:rPr>
        <w:t xml:space="preserve"> (1989),</w:t>
      </w:r>
      <w:r w:rsidRPr="00693E2D">
        <w:rPr>
          <w:rFonts w:asciiTheme="minorHAnsi" w:hAnsiTheme="minorHAnsi" w:cstheme="minorHAnsi"/>
          <w:sz w:val="22"/>
          <w:szCs w:val="22"/>
          <w:lang w:val="el-GR"/>
        </w:rPr>
        <w:t xml:space="preserve"> </w:t>
      </w:r>
      <w:r w:rsidRPr="00F3213B">
        <w:rPr>
          <w:rFonts w:asciiTheme="minorHAnsi" w:hAnsiTheme="minorHAnsi" w:cstheme="minorHAnsi"/>
          <w:i/>
          <w:sz w:val="22"/>
          <w:szCs w:val="22"/>
          <w:lang w:val="el-GR"/>
        </w:rPr>
        <w:t>Εισαγωγή στην Εξαγωγική Μεταλλουργία</w:t>
      </w:r>
      <w:r w:rsidR="009B7C42">
        <w:rPr>
          <w:rFonts w:asciiTheme="minorHAnsi" w:hAnsiTheme="minorHAnsi" w:cstheme="minorHAnsi"/>
          <w:sz w:val="22"/>
          <w:szCs w:val="22"/>
          <w:lang w:val="el-GR"/>
        </w:rPr>
        <w:t>,</w:t>
      </w:r>
      <w:r w:rsidR="009B7C42" w:rsidRPr="009B7C42">
        <w:rPr>
          <w:rFonts w:asciiTheme="minorHAnsi" w:hAnsiTheme="minorHAnsi" w:cstheme="minorHAnsi"/>
          <w:sz w:val="22"/>
          <w:szCs w:val="22"/>
          <w:lang w:val="el-GR"/>
        </w:rPr>
        <w:t xml:space="preserve"> </w:t>
      </w:r>
      <w:r>
        <w:rPr>
          <w:rFonts w:asciiTheme="minorHAnsi" w:hAnsiTheme="minorHAnsi" w:cstheme="minorHAnsi"/>
          <w:sz w:val="22"/>
          <w:szCs w:val="22"/>
          <w:lang w:val="el-GR"/>
        </w:rPr>
        <w:t>Αθήνα</w:t>
      </w:r>
      <w:r w:rsidR="009B7C42">
        <w:rPr>
          <w:rFonts w:asciiTheme="minorHAnsi" w:hAnsiTheme="minorHAnsi" w:cstheme="minorHAnsi"/>
          <w:sz w:val="22"/>
          <w:szCs w:val="22"/>
          <w:lang w:val="el-GR"/>
        </w:rPr>
        <w:t>: Εθνικό Μετσόβιο Πολυτεχνείο</w:t>
      </w:r>
    </w:p>
    <w:p w:rsidR="00BE265F" w:rsidRPr="00BE265F" w:rsidRDefault="00764D26" w:rsidP="00BE265F">
      <w:pPr>
        <w:pStyle w:val="ListParagraph"/>
        <w:numPr>
          <w:ilvl w:val="0"/>
          <w:numId w:val="11"/>
        </w:numPr>
        <w:rPr>
          <w:rFonts w:asciiTheme="minorHAnsi" w:hAnsiTheme="minorHAnsi" w:cstheme="minorHAnsi"/>
          <w:bCs/>
          <w:sz w:val="22"/>
          <w:szCs w:val="22"/>
          <w:lang w:val="el-GR"/>
        </w:rPr>
      </w:pPr>
      <w:r>
        <w:rPr>
          <w:rFonts w:asciiTheme="minorHAnsi" w:hAnsiTheme="minorHAnsi" w:cstheme="minorHAnsi"/>
          <w:bCs/>
          <w:sz w:val="22"/>
          <w:szCs w:val="22"/>
          <w:lang w:val="el-GR"/>
        </w:rPr>
        <w:t xml:space="preserve">Καρμάλη Β. (2018), </w:t>
      </w:r>
      <w:proofErr w:type="spellStart"/>
      <w:r w:rsidR="00BE265F" w:rsidRPr="00310078">
        <w:rPr>
          <w:rFonts w:asciiTheme="minorHAnsi" w:hAnsiTheme="minorHAnsi" w:cstheme="minorHAnsi"/>
          <w:bCs/>
          <w:i/>
          <w:sz w:val="22"/>
          <w:szCs w:val="22"/>
          <w:lang w:val="el-GR"/>
        </w:rPr>
        <w:t>Εμπλουτισμος</w:t>
      </w:r>
      <w:proofErr w:type="spellEnd"/>
      <w:r w:rsidR="00BE265F" w:rsidRPr="00310078">
        <w:rPr>
          <w:rFonts w:asciiTheme="minorHAnsi" w:hAnsiTheme="minorHAnsi" w:cstheme="minorHAnsi"/>
          <w:bCs/>
          <w:i/>
          <w:sz w:val="22"/>
          <w:szCs w:val="22"/>
          <w:lang w:val="el-GR"/>
        </w:rPr>
        <w:t xml:space="preserve"> Λατεριτών με Εκλεκτική Λειοτρίβηση</w:t>
      </w:r>
      <w:r w:rsidR="00BE265F">
        <w:rPr>
          <w:rFonts w:asciiTheme="minorHAnsi" w:hAnsiTheme="minorHAnsi" w:cstheme="minorHAnsi"/>
          <w:bCs/>
          <w:sz w:val="22"/>
          <w:szCs w:val="22"/>
          <w:lang w:val="el-GR"/>
        </w:rPr>
        <w:t>,</w:t>
      </w:r>
      <w:r>
        <w:rPr>
          <w:rFonts w:asciiTheme="minorHAnsi" w:hAnsiTheme="minorHAnsi" w:cstheme="minorHAnsi"/>
          <w:bCs/>
          <w:sz w:val="22"/>
          <w:szCs w:val="22"/>
          <w:lang w:val="el-GR"/>
        </w:rPr>
        <w:t xml:space="preserve"> </w:t>
      </w:r>
      <w:r w:rsidR="007E794F">
        <w:rPr>
          <w:rFonts w:asciiTheme="minorHAnsi" w:hAnsiTheme="minorHAnsi" w:cstheme="minorHAnsi"/>
          <w:bCs/>
          <w:sz w:val="22"/>
          <w:szCs w:val="22"/>
          <w:lang w:val="el-GR"/>
        </w:rPr>
        <w:t>Διπλωματική ε</w:t>
      </w:r>
      <w:r>
        <w:rPr>
          <w:rFonts w:asciiTheme="minorHAnsi" w:hAnsiTheme="minorHAnsi" w:cstheme="minorHAnsi"/>
          <w:bCs/>
          <w:sz w:val="22"/>
          <w:szCs w:val="22"/>
          <w:lang w:val="el-GR"/>
        </w:rPr>
        <w:t>ργασία</w:t>
      </w:r>
      <w:r>
        <w:rPr>
          <w:rFonts w:asciiTheme="minorHAnsi" w:hAnsiTheme="minorHAnsi" w:cstheme="minorHAnsi"/>
          <w:bCs/>
          <w:sz w:val="22"/>
          <w:szCs w:val="22"/>
          <w:lang w:val="el-GR"/>
        </w:rPr>
        <w:t xml:space="preserve">, </w:t>
      </w:r>
      <w:r w:rsidR="00BE265F">
        <w:rPr>
          <w:rFonts w:asciiTheme="minorHAnsi" w:hAnsiTheme="minorHAnsi" w:cstheme="minorHAnsi"/>
          <w:bCs/>
          <w:sz w:val="22"/>
          <w:szCs w:val="22"/>
          <w:lang w:val="el-GR"/>
        </w:rPr>
        <w:t>Χανιά: Πολυτεχνείο Κρήτης</w:t>
      </w:r>
    </w:p>
    <w:p w:rsidR="00BE265F" w:rsidRPr="009B7C42" w:rsidRDefault="00BE265F" w:rsidP="00BE265F">
      <w:pPr>
        <w:pStyle w:val="ListParagraph"/>
        <w:numPr>
          <w:ilvl w:val="0"/>
          <w:numId w:val="11"/>
        </w:numPr>
        <w:rPr>
          <w:rFonts w:asciiTheme="minorHAnsi" w:hAnsiTheme="minorHAnsi" w:cstheme="minorHAnsi"/>
          <w:bCs/>
          <w:color w:val="000000"/>
          <w:sz w:val="22"/>
          <w:szCs w:val="22"/>
          <w:lang w:val="el-GR"/>
        </w:rPr>
      </w:pPr>
      <w:r>
        <w:rPr>
          <w:rFonts w:asciiTheme="minorHAnsi" w:hAnsiTheme="minorHAnsi" w:cstheme="minorHAnsi"/>
          <w:sz w:val="22"/>
          <w:szCs w:val="22"/>
          <w:lang w:val="el-GR"/>
        </w:rPr>
        <w:lastRenderedPageBreak/>
        <w:t>Νέου-</w:t>
      </w:r>
      <w:proofErr w:type="spellStart"/>
      <w:r>
        <w:rPr>
          <w:rFonts w:asciiTheme="minorHAnsi" w:hAnsiTheme="minorHAnsi" w:cstheme="minorHAnsi"/>
          <w:sz w:val="22"/>
          <w:szCs w:val="22"/>
          <w:lang w:val="el-GR"/>
        </w:rPr>
        <w:t>Συγκούνα</w:t>
      </w:r>
      <w:proofErr w:type="spellEnd"/>
      <w:r>
        <w:rPr>
          <w:rFonts w:asciiTheme="minorHAnsi" w:hAnsiTheme="minorHAnsi" w:cstheme="minorHAnsi"/>
          <w:sz w:val="22"/>
          <w:szCs w:val="22"/>
          <w:lang w:val="el-GR"/>
        </w:rPr>
        <w:t>, Π.</w:t>
      </w:r>
      <w:r w:rsidRPr="00F3213B">
        <w:rPr>
          <w:rFonts w:asciiTheme="minorHAnsi" w:hAnsiTheme="minorHAnsi" w:cstheme="minorHAnsi"/>
          <w:sz w:val="22"/>
          <w:szCs w:val="22"/>
          <w:lang w:val="el-GR"/>
        </w:rPr>
        <w:t xml:space="preserve">, </w:t>
      </w:r>
      <w:r w:rsidRPr="00F3213B">
        <w:rPr>
          <w:rFonts w:asciiTheme="minorHAnsi" w:hAnsiTheme="minorHAnsi" w:cstheme="minorHAnsi"/>
          <w:i/>
          <w:sz w:val="22"/>
          <w:szCs w:val="22"/>
          <w:lang w:val="el-GR"/>
        </w:rPr>
        <w:t>Εξαγωγική Μεταλλουργία: Πυρομεταλλουργικές και Υδρομεταλλουργικές Διεργασίες,</w:t>
      </w:r>
      <w:r w:rsidRPr="00693E2D">
        <w:rPr>
          <w:rFonts w:asciiTheme="minorHAnsi" w:hAnsiTheme="minorHAnsi" w:cstheme="minorHAnsi"/>
          <w:sz w:val="22"/>
          <w:szCs w:val="22"/>
          <w:lang w:val="el-GR"/>
        </w:rPr>
        <w:t xml:space="preserve"> Αθήνα</w:t>
      </w:r>
      <w:r w:rsidR="00764D26">
        <w:rPr>
          <w:rFonts w:asciiTheme="minorHAnsi" w:hAnsiTheme="minorHAnsi" w:cstheme="minorHAnsi"/>
          <w:sz w:val="22"/>
          <w:szCs w:val="22"/>
          <w:lang w:val="el-GR"/>
        </w:rPr>
        <w:t>: Εθνικό Μετσόβιο Πολυτεχνείο</w:t>
      </w:r>
    </w:p>
    <w:p w:rsidR="009B7C42" w:rsidRPr="00BE265F" w:rsidRDefault="009B7C42" w:rsidP="00BE265F">
      <w:pPr>
        <w:pStyle w:val="ListParagraph"/>
        <w:numPr>
          <w:ilvl w:val="0"/>
          <w:numId w:val="11"/>
        </w:numPr>
        <w:rPr>
          <w:rFonts w:asciiTheme="minorHAnsi" w:hAnsiTheme="minorHAnsi" w:cstheme="minorHAnsi"/>
          <w:bCs/>
          <w:color w:val="000000"/>
          <w:sz w:val="22"/>
          <w:szCs w:val="22"/>
          <w:lang w:val="el-GR"/>
        </w:rPr>
      </w:pPr>
      <w:r>
        <w:rPr>
          <w:rFonts w:asciiTheme="minorHAnsi" w:hAnsiTheme="minorHAnsi" w:cstheme="minorHAnsi"/>
          <w:bCs/>
          <w:color w:val="000000"/>
          <w:sz w:val="22"/>
          <w:szCs w:val="22"/>
          <w:lang w:val="el-GR"/>
        </w:rPr>
        <w:t xml:space="preserve">Κομνίτσας Κ. (2010), </w:t>
      </w:r>
      <w:r>
        <w:rPr>
          <w:rFonts w:asciiTheme="minorHAnsi" w:hAnsiTheme="minorHAnsi" w:cstheme="minorHAnsi"/>
          <w:bCs/>
          <w:i/>
          <w:color w:val="000000"/>
          <w:sz w:val="22"/>
          <w:szCs w:val="22"/>
          <w:lang w:val="el-GR"/>
        </w:rPr>
        <w:t>Μεταλλουργικές Διεργασίες</w:t>
      </w:r>
      <w:r>
        <w:rPr>
          <w:rFonts w:asciiTheme="minorHAnsi" w:hAnsiTheme="minorHAnsi" w:cstheme="minorHAnsi"/>
          <w:bCs/>
          <w:color w:val="000000"/>
          <w:sz w:val="22"/>
          <w:szCs w:val="22"/>
          <w:lang w:val="el-GR"/>
        </w:rPr>
        <w:t>, Σημειώσεις του μαθήματος, σελ.11, Χανιά: Πολυτεχνείο Κρήτης</w:t>
      </w:r>
    </w:p>
    <w:p w:rsidR="00BF0F2D" w:rsidRPr="00BF0F2D" w:rsidRDefault="00764D26" w:rsidP="00BF0F2D">
      <w:pPr>
        <w:pStyle w:val="ListParagraph"/>
        <w:numPr>
          <w:ilvl w:val="0"/>
          <w:numId w:val="11"/>
        </w:numPr>
        <w:rPr>
          <w:rFonts w:asciiTheme="minorHAnsi" w:hAnsiTheme="minorHAnsi" w:cstheme="minorHAnsi"/>
          <w:bCs/>
          <w:color w:val="000000"/>
          <w:sz w:val="22"/>
          <w:szCs w:val="22"/>
          <w:lang w:val="el-GR"/>
        </w:rPr>
      </w:pPr>
      <w:r>
        <w:rPr>
          <w:rFonts w:asciiTheme="minorHAnsi" w:hAnsiTheme="minorHAnsi" w:cstheme="minorHAnsi"/>
          <w:bCs/>
          <w:color w:val="000000"/>
          <w:sz w:val="22"/>
          <w:szCs w:val="22"/>
          <w:lang w:val="el-GR"/>
        </w:rPr>
        <w:t>Πετράκης Ε.</w:t>
      </w:r>
      <w:r w:rsidR="00BF0F2D" w:rsidRPr="00BF0F2D">
        <w:rPr>
          <w:rFonts w:asciiTheme="minorHAnsi" w:hAnsiTheme="minorHAnsi" w:cstheme="minorHAnsi"/>
          <w:bCs/>
          <w:color w:val="000000"/>
          <w:sz w:val="22"/>
          <w:szCs w:val="22"/>
          <w:lang w:val="el-GR"/>
        </w:rPr>
        <w:t xml:space="preserve"> </w:t>
      </w:r>
      <w:r>
        <w:rPr>
          <w:rFonts w:asciiTheme="minorHAnsi" w:hAnsiTheme="minorHAnsi" w:cstheme="minorHAnsi"/>
          <w:bCs/>
          <w:color w:val="000000"/>
          <w:sz w:val="22"/>
          <w:szCs w:val="22"/>
          <w:lang w:val="el-GR"/>
        </w:rPr>
        <w:t>(</w:t>
      </w:r>
      <w:r w:rsidR="00BF0F2D" w:rsidRPr="00BF0F2D">
        <w:rPr>
          <w:rFonts w:asciiTheme="minorHAnsi" w:hAnsiTheme="minorHAnsi" w:cstheme="minorHAnsi"/>
          <w:bCs/>
          <w:color w:val="000000"/>
          <w:sz w:val="22"/>
          <w:szCs w:val="22"/>
          <w:lang w:val="el-GR"/>
        </w:rPr>
        <w:t>2004</w:t>
      </w:r>
      <w:r>
        <w:rPr>
          <w:rFonts w:asciiTheme="minorHAnsi" w:hAnsiTheme="minorHAnsi" w:cstheme="minorHAnsi"/>
          <w:bCs/>
          <w:color w:val="000000"/>
          <w:sz w:val="22"/>
          <w:szCs w:val="22"/>
          <w:lang w:val="el-GR"/>
        </w:rPr>
        <w:t xml:space="preserve">), </w:t>
      </w:r>
      <w:r w:rsidR="00BF0F2D" w:rsidRPr="00764D26">
        <w:rPr>
          <w:rFonts w:asciiTheme="minorHAnsi" w:hAnsiTheme="minorHAnsi" w:cstheme="minorHAnsi"/>
          <w:bCs/>
          <w:i/>
          <w:color w:val="000000"/>
          <w:sz w:val="22"/>
          <w:szCs w:val="22"/>
          <w:lang w:val="el-GR"/>
        </w:rPr>
        <w:t>Σχέση ενέργειας και μεγέθους κόκκων κατά την λε</w:t>
      </w:r>
      <w:r w:rsidRPr="00764D26">
        <w:rPr>
          <w:rFonts w:asciiTheme="minorHAnsi" w:hAnsiTheme="minorHAnsi" w:cstheme="minorHAnsi"/>
          <w:bCs/>
          <w:i/>
          <w:color w:val="000000"/>
          <w:sz w:val="22"/>
          <w:szCs w:val="22"/>
          <w:lang w:val="el-GR"/>
        </w:rPr>
        <w:t>ιοτρίβηση ψαθυρών υλικών</w:t>
      </w:r>
      <w:r w:rsidR="00BF0F2D" w:rsidRPr="00BF0F2D">
        <w:rPr>
          <w:rFonts w:asciiTheme="minorHAnsi" w:hAnsiTheme="minorHAnsi" w:cstheme="minorHAnsi"/>
          <w:bCs/>
          <w:color w:val="000000"/>
          <w:sz w:val="22"/>
          <w:szCs w:val="22"/>
          <w:lang w:val="el-GR"/>
        </w:rPr>
        <w:t xml:space="preserve">, Μεταπτυχιακή διατριβή, </w:t>
      </w:r>
      <w:r>
        <w:rPr>
          <w:rFonts w:asciiTheme="minorHAnsi" w:hAnsiTheme="minorHAnsi" w:cstheme="minorHAnsi"/>
          <w:bCs/>
          <w:color w:val="000000"/>
          <w:sz w:val="22"/>
          <w:szCs w:val="22"/>
          <w:lang w:val="el-GR"/>
        </w:rPr>
        <w:t>Χανιά: Πολυτεχνείο Κρήτης</w:t>
      </w:r>
    </w:p>
    <w:p w:rsidR="00BF0F2D" w:rsidRPr="00BF0F2D" w:rsidRDefault="00764D26" w:rsidP="00BF0F2D">
      <w:pPr>
        <w:pStyle w:val="ListParagraph"/>
        <w:numPr>
          <w:ilvl w:val="0"/>
          <w:numId w:val="11"/>
        </w:numPr>
        <w:rPr>
          <w:rFonts w:asciiTheme="minorHAnsi" w:hAnsiTheme="minorHAnsi" w:cstheme="minorHAnsi"/>
          <w:bCs/>
          <w:color w:val="000000"/>
          <w:sz w:val="22"/>
          <w:szCs w:val="22"/>
          <w:lang w:val="el-GR"/>
        </w:rPr>
      </w:pPr>
      <w:r>
        <w:rPr>
          <w:rFonts w:asciiTheme="minorHAnsi" w:hAnsiTheme="minorHAnsi" w:cstheme="minorHAnsi"/>
          <w:bCs/>
          <w:color w:val="000000"/>
          <w:sz w:val="22"/>
          <w:szCs w:val="22"/>
          <w:lang w:val="el-GR"/>
        </w:rPr>
        <w:t>Πετράκης Ε.</w:t>
      </w:r>
      <w:r w:rsidR="00BF0F2D" w:rsidRPr="00BF0F2D">
        <w:rPr>
          <w:rFonts w:asciiTheme="minorHAnsi" w:hAnsiTheme="minorHAnsi" w:cstheme="minorHAnsi"/>
          <w:bCs/>
          <w:color w:val="000000"/>
          <w:sz w:val="22"/>
          <w:szCs w:val="22"/>
          <w:lang w:val="el-GR"/>
        </w:rPr>
        <w:t xml:space="preserve"> </w:t>
      </w:r>
      <w:r>
        <w:rPr>
          <w:rFonts w:asciiTheme="minorHAnsi" w:hAnsiTheme="minorHAnsi" w:cstheme="minorHAnsi"/>
          <w:bCs/>
          <w:color w:val="000000"/>
          <w:sz w:val="22"/>
          <w:szCs w:val="22"/>
          <w:lang w:val="el-GR"/>
        </w:rPr>
        <w:t>(</w:t>
      </w:r>
      <w:r w:rsidR="00BF0F2D" w:rsidRPr="00BF0F2D">
        <w:rPr>
          <w:rFonts w:asciiTheme="minorHAnsi" w:hAnsiTheme="minorHAnsi" w:cstheme="minorHAnsi"/>
          <w:bCs/>
          <w:color w:val="000000"/>
          <w:sz w:val="22"/>
          <w:szCs w:val="22"/>
          <w:lang w:val="el-GR"/>
        </w:rPr>
        <w:t>2017</w:t>
      </w:r>
      <w:r>
        <w:rPr>
          <w:rFonts w:asciiTheme="minorHAnsi" w:hAnsiTheme="minorHAnsi" w:cstheme="minorHAnsi"/>
          <w:bCs/>
          <w:color w:val="000000"/>
          <w:sz w:val="22"/>
          <w:szCs w:val="22"/>
          <w:lang w:val="el-GR"/>
        </w:rPr>
        <w:t xml:space="preserve">), </w:t>
      </w:r>
      <w:r w:rsidR="00BF0F2D" w:rsidRPr="00764D26">
        <w:rPr>
          <w:rFonts w:asciiTheme="minorHAnsi" w:hAnsiTheme="minorHAnsi" w:cstheme="minorHAnsi"/>
          <w:bCs/>
          <w:i/>
          <w:color w:val="000000"/>
          <w:sz w:val="22"/>
          <w:szCs w:val="22"/>
          <w:lang w:val="el-GR"/>
        </w:rPr>
        <w:t xml:space="preserve">Μοντελοποίηση της σχέσης ενέργειας - </w:t>
      </w:r>
      <w:proofErr w:type="spellStart"/>
      <w:r w:rsidR="00BF0F2D" w:rsidRPr="00764D26">
        <w:rPr>
          <w:rFonts w:asciiTheme="minorHAnsi" w:hAnsiTheme="minorHAnsi" w:cstheme="minorHAnsi"/>
          <w:bCs/>
          <w:i/>
          <w:color w:val="000000"/>
          <w:sz w:val="22"/>
          <w:szCs w:val="22"/>
          <w:lang w:val="el-GR"/>
        </w:rPr>
        <w:t>διαστασιακών</w:t>
      </w:r>
      <w:proofErr w:type="spellEnd"/>
      <w:r w:rsidR="00BF0F2D" w:rsidRPr="00764D26">
        <w:rPr>
          <w:rFonts w:asciiTheme="minorHAnsi" w:hAnsiTheme="minorHAnsi" w:cstheme="minorHAnsi"/>
          <w:bCs/>
          <w:i/>
          <w:color w:val="000000"/>
          <w:sz w:val="22"/>
          <w:szCs w:val="22"/>
          <w:lang w:val="el-GR"/>
        </w:rPr>
        <w:t xml:space="preserve"> ιδιοτήτων των προϊόντων κατάτμησης σε σφαιρόμυλο</w:t>
      </w:r>
      <w:r w:rsidR="00BF0F2D" w:rsidRPr="00BF0F2D">
        <w:rPr>
          <w:rFonts w:asciiTheme="minorHAnsi" w:hAnsiTheme="minorHAnsi" w:cstheme="minorHAnsi"/>
          <w:bCs/>
          <w:color w:val="000000"/>
          <w:sz w:val="22"/>
          <w:szCs w:val="22"/>
          <w:lang w:val="el-GR"/>
        </w:rPr>
        <w:t>, Διδακτορική διατριβή,</w:t>
      </w:r>
      <w:r>
        <w:rPr>
          <w:rFonts w:asciiTheme="minorHAnsi" w:hAnsiTheme="minorHAnsi" w:cstheme="minorHAnsi"/>
          <w:bCs/>
          <w:color w:val="000000"/>
          <w:sz w:val="22"/>
          <w:szCs w:val="22"/>
          <w:lang w:val="el-GR"/>
        </w:rPr>
        <w:t xml:space="preserve"> Χανιά: Πολυτεχνείο Κρήτης</w:t>
      </w:r>
    </w:p>
    <w:p w:rsidR="00BE265F" w:rsidRPr="00BE265F" w:rsidRDefault="00BE265F" w:rsidP="00BE265F">
      <w:pPr>
        <w:pStyle w:val="ListParagraph"/>
        <w:numPr>
          <w:ilvl w:val="0"/>
          <w:numId w:val="11"/>
        </w:numPr>
        <w:rPr>
          <w:rFonts w:asciiTheme="minorHAnsi" w:hAnsiTheme="minorHAnsi" w:cstheme="minorHAnsi"/>
          <w:bCs/>
          <w:color w:val="000000"/>
          <w:sz w:val="22"/>
          <w:szCs w:val="22"/>
          <w:lang w:val="el-GR"/>
        </w:rPr>
      </w:pPr>
      <w:r w:rsidRPr="00693E2D">
        <w:rPr>
          <w:rFonts w:asciiTheme="minorHAnsi" w:hAnsiTheme="minorHAnsi" w:cstheme="minorHAnsi"/>
          <w:bCs/>
          <w:color w:val="000000"/>
          <w:sz w:val="22"/>
          <w:szCs w:val="22"/>
          <w:lang w:val="el-GR"/>
        </w:rPr>
        <w:t>Σκλ</w:t>
      </w:r>
      <w:r w:rsidR="00764D26">
        <w:rPr>
          <w:rFonts w:asciiTheme="minorHAnsi" w:hAnsiTheme="minorHAnsi" w:cstheme="minorHAnsi"/>
          <w:bCs/>
          <w:color w:val="000000"/>
          <w:sz w:val="22"/>
          <w:szCs w:val="22"/>
          <w:lang w:val="el-GR"/>
        </w:rPr>
        <w:t>αβούνος Γ. Μ.</w:t>
      </w:r>
      <w:r w:rsidR="007E794F">
        <w:rPr>
          <w:rFonts w:asciiTheme="minorHAnsi" w:hAnsiTheme="minorHAnsi" w:cstheme="minorHAnsi"/>
          <w:bCs/>
          <w:color w:val="000000"/>
          <w:sz w:val="22"/>
          <w:szCs w:val="22"/>
          <w:lang w:val="el-GR"/>
        </w:rPr>
        <w:t xml:space="preserve"> </w:t>
      </w:r>
      <w:r w:rsidRPr="00693E2D">
        <w:rPr>
          <w:rFonts w:asciiTheme="minorHAnsi" w:hAnsiTheme="minorHAnsi" w:cstheme="minorHAnsi"/>
          <w:bCs/>
          <w:color w:val="000000"/>
          <w:sz w:val="22"/>
          <w:szCs w:val="22"/>
          <w:lang w:val="el-GR"/>
        </w:rPr>
        <w:t xml:space="preserve">(1999), </w:t>
      </w:r>
      <w:r w:rsidRPr="00F3213B">
        <w:rPr>
          <w:rFonts w:asciiTheme="minorHAnsi" w:hAnsiTheme="minorHAnsi" w:cstheme="minorHAnsi"/>
          <w:bCs/>
          <w:i/>
          <w:color w:val="000000"/>
          <w:sz w:val="22"/>
          <w:szCs w:val="22"/>
          <w:lang w:val="el-GR"/>
        </w:rPr>
        <w:t xml:space="preserve">∆ιερεύνηση της δυνατότητας </w:t>
      </w:r>
      <w:proofErr w:type="spellStart"/>
      <w:r w:rsidRPr="00F3213B">
        <w:rPr>
          <w:rFonts w:asciiTheme="minorHAnsi" w:hAnsiTheme="minorHAnsi" w:cstheme="minorHAnsi"/>
          <w:bCs/>
          <w:i/>
          <w:color w:val="000000"/>
          <w:sz w:val="22"/>
          <w:szCs w:val="22"/>
          <w:lang w:val="el-GR"/>
        </w:rPr>
        <w:t>εµπλουτισµού</w:t>
      </w:r>
      <w:proofErr w:type="spellEnd"/>
      <w:r w:rsidRPr="00F3213B">
        <w:rPr>
          <w:rFonts w:asciiTheme="minorHAnsi" w:hAnsiTheme="minorHAnsi" w:cstheme="minorHAnsi"/>
          <w:bCs/>
          <w:i/>
          <w:color w:val="000000"/>
          <w:sz w:val="22"/>
          <w:szCs w:val="22"/>
          <w:lang w:val="el-GR"/>
        </w:rPr>
        <w:t xml:space="preserve"> σιδηρονικελιούχου µ</w:t>
      </w:r>
      <w:proofErr w:type="spellStart"/>
      <w:r w:rsidRPr="00F3213B">
        <w:rPr>
          <w:rFonts w:asciiTheme="minorHAnsi" w:hAnsiTheme="minorHAnsi" w:cstheme="minorHAnsi"/>
          <w:bCs/>
          <w:i/>
          <w:color w:val="000000"/>
          <w:sz w:val="22"/>
          <w:szCs w:val="22"/>
          <w:lang w:val="el-GR"/>
        </w:rPr>
        <w:t>εταλλεύµατος</w:t>
      </w:r>
      <w:proofErr w:type="spellEnd"/>
      <w:r w:rsidRPr="00F3213B">
        <w:rPr>
          <w:rFonts w:asciiTheme="minorHAnsi" w:hAnsiTheme="minorHAnsi" w:cstheme="minorHAnsi"/>
          <w:bCs/>
          <w:i/>
          <w:color w:val="000000"/>
          <w:sz w:val="22"/>
          <w:szCs w:val="22"/>
          <w:lang w:val="el-GR"/>
        </w:rPr>
        <w:t xml:space="preserve"> της περιοχής Ευβοίας</w:t>
      </w:r>
      <w:r w:rsidRPr="00693E2D">
        <w:rPr>
          <w:rFonts w:asciiTheme="minorHAnsi" w:hAnsiTheme="minorHAnsi" w:cstheme="minorHAnsi"/>
          <w:bCs/>
          <w:color w:val="000000"/>
          <w:sz w:val="22"/>
          <w:szCs w:val="22"/>
          <w:lang w:val="el-GR"/>
        </w:rPr>
        <w:t xml:space="preserve">, </w:t>
      </w:r>
      <w:r w:rsidR="007E794F">
        <w:rPr>
          <w:rFonts w:asciiTheme="minorHAnsi" w:hAnsiTheme="minorHAnsi" w:cstheme="minorHAnsi"/>
          <w:bCs/>
          <w:color w:val="000000"/>
          <w:sz w:val="22"/>
          <w:szCs w:val="22"/>
          <w:lang w:val="el-GR"/>
        </w:rPr>
        <w:t xml:space="preserve">Διπλωματική εργασία, </w:t>
      </w:r>
      <w:r>
        <w:rPr>
          <w:rFonts w:asciiTheme="minorHAnsi" w:hAnsiTheme="minorHAnsi" w:cstheme="minorHAnsi"/>
          <w:bCs/>
          <w:color w:val="000000"/>
          <w:sz w:val="22"/>
          <w:szCs w:val="22"/>
          <w:lang w:val="el-GR"/>
        </w:rPr>
        <w:t>Χανιά</w:t>
      </w:r>
      <w:r w:rsidRPr="00F3213B">
        <w:rPr>
          <w:rFonts w:asciiTheme="minorHAnsi" w:hAnsiTheme="minorHAnsi" w:cstheme="minorHAnsi"/>
          <w:bCs/>
          <w:color w:val="000000"/>
          <w:sz w:val="22"/>
          <w:szCs w:val="22"/>
          <w:lang w:val="el-GR"/>
        </w:rPr>
        <w:t xml:space="preserve">: </w:t>
      </w:r>
      <w:r w:rsidRPr="00693E2D">
        <w:rPr>
          <w:rFonts w:asciiTheme="minorHAnsi" w:hAnsiTheme="minorHAnsi" w:cstheme="minorHAnsi"/>
          <w:bCs/>
          <w:color w:val="000000"/>
          <w:sz w:val="22"/>
          <w:szCs w:val="22"/>
          <w:lang w:val="el-GR"/>
        </w:rPr>
        <w:t>Πολυτεχνείο Κρήτης</w:t>
      </w:r>
    </w:p>
    <w:p w:rsidR="00C50D46" w:rsidRDefault="00D14F8D" w:rsidP="00344ADB">
      <w:pPr>
        <w:pStyle w:val="ListParagraph"/>
        <w:numPr>
          <w:ilvl w:val="0"/>
          <w:numId w:val="11"/>
        </w:numPr>
        <w:rPr>
          <w:rFonts w:asciiTheme="minorHAnsi" w:hAnsiTheme="minorHAnsi" w:cstheme="minorHAnsi"/>
          <w:bCs/>
          <w:sz w:val="22"/>
          <w:szCs w:val="22"/>
          <w:lang w:val="el-GR"/>
        </w:rPr>
      </w:pPr>
      <w:r>
        <w:rPr>
          <w:rFonts w:asciiTheme="minorHAnsi" w:hAnsiTheme="minorHAnsi" w:cstheme="minorHAnsi"/>
          <w:bCs/>
          <w:sz w:val="22"/>
          <w:szCs w:val="22"/>
          <w:lang w:val="el-GR"/>
        </w:rPr>
        <w:t>Σταµπολιάδης Η</w:t>
      </w:r>
      <w:r w:rsidR="00764D26">
        <w:rPr>
          <w:rFonts w:asciiTheme="minorHAnsi" w:hAnsiTheme="minorHAnsi" w:cstheme="minorHAnsi"/>
          <w:bCs/>
          <w:sz w:val="22"/>
          <w:szCs w:val="22"/>
          <w:lang w:val="el-GR"/>
        </w:rPr>
        <w:t>.</w:t>
      </w:r>
      <w:r w:rsidR="007E794F">
        <w:rPr>
          <w:rFonts w:asciiTheme="minorHAnsi" w:hAnsiTheme="minorHAnsi" w:cstheme="minorHAnsi"/>
          <w:bCs/>
          <w:sz w:val="22"/>
          <w:szCs w:val="22"/>
          <w:lang w:val="el-GR"/>
        </w:rPr>
        <w:t>,</w:t>
      </w:r>
      <w:r>
        <w:rPr>
          <w:rFonts w:asciiTheme="minorHAnsi" w:hAnsiTheme="minorHAnsi" w:cstheme="minorHAnsi"/>
          <w:bCs/>
          <w:sz w:val="22"/>
          <w:szCs w:val="22"/>
          <w:lang w:val="el-GR"/>
        </w:rPr>
        <w:t xml:space="preserve"> (1993), </w:t>
      </w:r>
      <w:r w:rsidR="00C50D46" w:rsidRPr="00D14F8D">
        <w:rPr>
          <w:rFonts w:asciiTheme="minorHAnsi" w:hAnsiTheme="minorHAnsi" w:cstheme="minorHAnsi"/>
          <w:bCs/>
          <w:i/>
          <w:sz w:val="22"/>
          <w:szCs w:val="22"/>
          <w:lang w:val="el-GR"/>
        </w:rPr>
        <w:t xml:space="preserve">Εµπλουτισµός Μεταλλευµάτων Ι, </w:t>
      </w:r>
      <w:r w:rsidR="00C50D46" w:rsidRPr="007E794F">
        <w:rPr>
          <w:rFonts w:asciiTheme="minorHAnsi" w:hAnsiTheme="minorHAnsi" w:cstheme="minorHAnsi"/>
          <w:bCs/>
          <w:sz w:val="22"/>
          <w:szCs w:val="22"/>
          <w:lang w:val="el-GR"/>
        </w:rPr>
        <w:t>Σηµειώσεις του µαθήµατος</w:t>
      </w:r>
      <w:r w:rsidR="007E794F">
        <w:rPr>
          <w:rFonts w:asciiTheme="minorHAnsi" w:hAnsiTheme="minorHAnsi" w:cstheme="minorHAnsi"/>
          <w:bCs/>
          <w:sz w:val="22"/>
          <w:szCs w:val="22"/>
          <w:lang w:val="el-GR"/>
        </w:rPr>
        <w:t>,</w:t>
      </w:r>
      <w:r w:rsidR="00BE265F">
        <w:rPr>
          <w:rFonts w:asciiTheme="minorHAnsi" w:hAnsiTheme="minorHAnsi" w:cstheme="minorHAnsi"/>
          <w:bCs/>
          <w:sz w:val="22"/>
          <w:szCs w:val="22"/>
          <w:lang w:val="el-GR"/>
        </w:rPr>
        <w:t xml:space="preserve"> </w:t>
      </w:r>
      <w:r w:rsidR="00764D26">
        <w:rPr>
          <w:rFonts w:asciiTheme="minorHAnsi" w:hAnsiTheme="minorHAnsi" w:cstheme="minorHAnsi"/>
          <w:bCs/>
          <w:sz w:val="22"/>
          <w:szCs w:val="22"/>
          <w:lang w:val="el-GR"/>
        </w:rPr>
        <w:t>Χανιά: Πολυτεχνείο Κρήτης</w:t>
      </w:r>
    </w:p>
    <w:p w:rsidR="007E794F" w:rsidRPr="00BE265F" w:rsidRDefault="007E794F" w:rsidP="00344ADB">
      <w:pPr>
        <w:pStyle w:val="ListParagraph"/>
        <w:numPr>
          <w:ilvl w:val="0"/>
          <w:numId w:val="11"/>
        </w:numPr>
        <w:rPr>
          <w:rFonts w:asciiTheme="minorHAnsi" w:hAnsiTheme="minorHAnsi" w:cstheme="minorHAnsi"/>
          <w:bCs/>
          <w:sz w:val="22"/>
          <w:szCs w:val="22"/>
          <w:lang w:val="el-GR"/>
        </w:rPr>
      </w:pPr>
      <w:proofErr w:type="spellStart"/>
      <w:r>
        <w:rPr>
          <w:rFonts w:asciiTheme="minorHAnsi" w:hAnsiTheme="minorHAnsi" w:cstheme="minorHAnsi"/>
          <w:bCs/>
          <w:sz w:val="22"/>
          <w:szCs w:val="22"/>
          <w:lang w:val="el-GR"/>
        </w:rPr>
        <w:t>Σταμπολιάδης</w:t>
      </w:r>
      <w:proofErr w:type="spellEnd"/>
      <w:r>
        <w:rPr>
          <w:rFonts w:asciiTheme="minorHAnsi" w:hAnsiTheme="minorHAnsi" w:cstheme="minorHAnsi"/>
          <w:bCs/>
          <w:sz w:val="22"/>
          <w:szCs w:val="22"/>
          <w:lang w:val="el-GR"/>
        </w:rPr>
        <w:t xml:space="preserve"> Η., (2008), </w:t>
      </w:r>
      <w:r>
        <w:rPr>
          <w:rFonts w:asciiTheme="minorHAnsi" w:hAnsiTheme="minorHAnsi" w:cstheme="minorHAnsi"/>
          <w:bCs/>
          <w:i/>
          <w:sz w:val="22"/>
          <w:szCs w:val="22"/>
          <w:lang w:val="el-GR"/>
        </w:rPr>
        <w:t xml:space="preserve">Μηχανική των </w:t>
      </w:r>
      <w:proofErr w:type="spellStart"/>
      <w:r>
        <w:rPr>
          <w:rFonts w:asciiTheme="minorHAnsi" w:hAnsiTheme="minorHAnsi" w:cstheme="minorHAnsi"/>
          <w:bCs/>
          <w:i/>
          <w:sz w:val="22"/>
          <w:szCs w:val="22"/>
          <w:lang w:val="el-GR"/>
        </w:rPr>
        <w:t>τεμαχιδίων</w:t>
      </w:r>
      <w:proofErr w:type="spellEnd"/>
      <w:r>
        <w:rPr>
          <w:rFonts w:asciiTheme="minorHAnsi" w:hAnsiTheme="minorHAnsi" w:cstheme="minorHAnsi"/>
          <w:bCs/>
          <w:i/>
          <w:sz w:val="22"/>
          <w:szCs w:val="22"/>
          <w:lang w:val="el-GR"/>
        </w:rPr>
        <w:t>,</w:t>
      </w:r>
      <w:r>
        <w:rPr>
          <w:rFonts w:asciiTheme="minorHAnsi" w:hAnsiTheme="minorHAnsi" w:cstheme="minorHAnsi"/>
          <w:bCs/>
          <w:sz w:val="22"/>
          <w:szCs w:val="22"/>
          <w:lang w:val="el-GR"/>
        </w:rPr>
        <w:t xml:space="preserve"> Σημειώσεις του μαθήματος, σελ. 66, 68, 88-90, Χανιά: Πολυτεχνείο Κρήτης</w:t>
      </w:r>
    </w:p>
    <w:p w:rsidR="00BE265F" w:rsidRPr="00BE265F" w:rsidRDefault="00BE265F" w:rsidP="00BE265F">
      <w:pPr>
        <w:pStyle w:val="ListParagraph"/>
        <w:numPr>
          <w:ilvl w:val="0"/>
          <w:numId w:val="11"/>
        </w:numPr>
        <w:rPr>
          <w:rFonts w:asciiTheme="minorHAnsi" w:hAnsiTheme="minorHAnsi" w:cstheme="minorHAnsi"/>
          <w:bCs/>
          <w:color w:val="000000"/>
          <w:sz w:val="22"/>
          <w:szCs w:val="22"/>
          <w:lang w:val="el-GR"/>
        </w:rPr>
      </w:pPr>
      <w:proofErr w:type="spellStart"/>
      <w:r w:rsidRPr="00693E2D">
        <w:rPr>
          <w:rFonts w:asciiTheme="minorHAnsi" w:hAnsiTheme="minorHAnsi" w:cstheme="minorHAnsi"/>
          <w:bCs/>
          <w:color w:val="000000"/>
          <w:sz w:val="22"/>
          <w:szCs w:val="22"/>
          <w:lang w:val="el-GR"/>
        </w:rPr>
        <w:t>Σταμπ</w:t>
      </w:r>
      <w:r w:rsidR="00764D26">
        <w:rPr>
          <w:rFonts w:asciiTheme="minorHAnsi" w:hAnsiTheme="minorHAnsi" w:cstheme="minorHAnsi"/>
          <w:bCs/>
          <w:color w:val="000000"/>
          <w:sz w:val="22"/>
          <w:szCs w:val="22"/>
          <w:lang w:val="el-GR"/>
        </w:rPr>
        <w:t>ολτζής</w:t>
      </w:r>
      <w:proofErr w:type="spellEnd"/>
      <w:r w:rsidRPr="00693E2D">
        <w:rPr>
          <w:rFonts w:asciiTheme="minorHAnsi" w:hAnsiTheme="minorHAnsi" w:cstheme="minorHAnsi"/>
          <w:bCs/>
          <w:color w:val="000000"/>
          <w:sz w:val="22"/>
          <w:szCs w:val="22"/>
          <w:lang w:val="el-GR"/>
        </w:rPr>
        <w:t xml:space="preserve"> Γ. Α.</w:t>
      </w:r>
      <w:r w:rsidR="00764D26">
        <w:rPr>
          <w:rFonts w:asciiTheme="minorHAnsi" w:hAnsiTheme="minorHAnsi" w:cstheme="minorHAnsi"/>
          <w:bCs/>
          <w:color w:val="000000"/>
          <w:sz w:val="22"/>
          <w:szCs w:val="22"/>
          <w:lang w:val="el-GR"/>
        </w:rPr>
        <w:t>,</w:t>
      </w:r>
      <w:r w:rsidRPr="00693E2D">
        <w:rPr>
          <w:rFonts w:asciiTheme="minorHAnsi" w:hAnsiTheme="minorHAnsi" w:cstheme="minorHAnsi"/>
          <w:bCs/>
          <w:color w:val="000000"/>
          <w:sz w:val="22"/>
          <w:szCs w:val="22"/>
          <w:lang w:val="el-GR"/>
        </w:rPr>
        <w:t xml:space="preserve"> (1994)</w:t>
      </w:r>
      <w:r w:rsidRPr="00E70B2E">
        <w:rPr>
          <w:rFonts w:asciiTheme="minorHAnsi" w:hAnsiTheme="minorHAnsi" w:cstheme="minorHAnsi"/>
          <w:bCs/>
          <w:color w:val="000000"/>
          <w:sz w:val="22"/>
          <w:szCs w:val="22"/>
          <w:lang w:val="el-GR"/>
        </w:rPr>
        <w:t>,</w:t>
      </w:r>
      <w:r w:rsidRPr="00693E2D">
        <w:rPr>
          <w:rFonts w:asciiTheme="minorHAnsi" w:hAnsiTheme="minorHAnsi" w:cstheme="minorHAnsi"/>
          <w:bCs/>
          <w:color w:val="000000"/>
          <w:sz w:val="22"/>
          <w:szCs w:val="22"/>
          <w:lang w:val="el-GR"/>
        </w:rPr>
        <w:t xml:space="preserve"> </w:t>
      </w:r>
      <w:r w:rsidRPr="00E70B2E">
        <w:rPr>
          <w:rFonts w:asciiTheme="minorHAnsi" w:hAnsiTheme="minorHAnsi" w:cstheme="minorHAnsi"/>
          <w:bCs/>
          <w:i/>
          <w:color w:val="000000"/>
          <w:sz w:val="22"/>
          <w:szCs w:val="22"/>
          <w:lang w:val="el-GR"/>
        </w:rPr>
        <w:t>Μηχανική προπαρασκευή μεταλλευμάτων βιομηχανικών ορυκτών και πετρωμάτων (</w:t>
      </w:r>
      <w:proofErr w:type="spellStart"/>
      <w:r w:rsidRPr="00E70B2E">
        <w:rPr>
          <w:rFonts w:asciiTheme="minorHAnsi" w:hAnsiTheme="minorHAnsi" w:cstheme="minorHAnsi"/>
          <w:bCs/>
          <w:i/>
          <w:color w:val="000000"/>
          <w:sz w:val="22"/>
          <w:szCs w:val="22"/>
          <w:lang w:val="el-GR"/>
        </w:rPr>
        <w:t>υδροαυτοκαθαρισμός</w:t>
      </w:r>
      <w:proofErr w:type="spellEnd"/>
      <w:r w:rsidRPr="00E70B2E">
        <w:rPr>
          <w:rFonts w:asciiTheme="minorHAnsi" w:hAnsiTheme="minorHAnsi" w:cstheme="minorHAnsi"/>
          <w:bCs/>
          <w:i/>
          <w:color w:val="000000"/>
          <w:sz w:val="22"/>
          <w:szCs w:val="22"/>
          <w:lang w:val="el-GR"/>
        </w:rPr>
        <w:t xml:space="preserve"> – κατάτμηση – ταξινόμηση)</w:t>
      </w:r>
      <w:r w:rsidRPr="00693E2D">
        <w:rPr>
          <w:rFonts w:asciiTheme="minorHAnsi" w:hAnsiTheme="minorHAnsi" w:cstheme="minorHAnsi"/>
          <w:bCs/>
          <w:color w:val="000000"/>
          <w:sz w:val="22"/>
          <w:szCs w:val="22"/>
          <w:lang w:val="el-GR"/>
        </w:rPr>
        <w:t>,  Αθήνα</w:t>
      </w:r>
      <w:r w:rsidRPr="005E1841">
        <w:rPr>
          <w:rFonts w:asciiTheme="minorHAnsi" w:hAnsiTheme="minorHAnsi" w:cstheme="minorHAnsi"/>
          <w:bCs/>
          <w:color w:val="000000"/>
          <w:sz w:val="22"/>
          <w:szCs w:val="22"/>
          <w:lang w:val="el-GR"/>
        </w:rPr>
        <w:t xml:space="preserve">: </w:t>
      </w:r>
      <w:r w:rsidRPr="00693E2D">
        <w:rPr>
          <w:rFonts w:asciiTheme="minorHAnsi" w:hAnsiTheme="minorHAnsi" w:cstheme="minorHAnsi"/>
          <w:bCs/>
          <w:color w:val="000000"/>
          <w:sz w:val="22"/>
          <w:szCs w:val="22"/>
          <w:lang w:val="el-GR"/>
        </w:rPr>
        <w:t>Τμήμα Μηχανικών Μετ</w:t>
      </w:r>
      <w:r w:rsidR="00764D26">
        <w:rPr>
          <w:rFonts w:asciiTheme="minorHAnsi" w:hAnsiTheme="minorHAnsi" w:cstheme="minorHAnsi"/>
          <w:bCs/>
          <w:color w:val="000000"/>
          <w:sz w:val="22"/>
          <w:szCs w:val="22"/>
          <w:lang w:val="el-GR"/>
        </w:rPr>
        <w:t>αλλείων - Μεταλλουργών, Εθνικό Μετσόβιο Πολυτεχνείο</w:t>
      </w:r>
    </w:p>
    <w:p w:rsidR="00C50D46" w:rsidRPr="00693E2D" w:rsidRDefault="00BC1980" w:rsidP="00344ADB">
      <w:pPr>
        <w:pStyle w:val="ListParagraph"/>
        <w:numPr>
          <w:ilvl w:val="0"/>
          <w:numId w:val="11"/>
        </w:numPr>
        <w:rPr>
          <w:rFonts w:asciiTheme="minorHAnsi" w:hAnsiTheme="minorHAnsi" w:cstheme="minorHAnsi"/>
          <w:bCs/>
          <w:sz w:val="22"/>
          <w:szCs w:val="22"/>
          <w:lang w:val="el-GR"/>
        </w:rPr>
      </w:pPr>
      <w:r w:rsidRPr="00693E2D">
        <w:rPr>
          <w:rFonts w:asciiTheme="minorHAnsi" w:hAnsiTheme="minorHAnsi" w:cstheme="minorHAnsi"/>
          <w:bCs/>
          <w:sz w:val="22"/>
          <w:szCs w:val="22"/>
          <w:lang w:val="el-GR"/>
        </w:rPr>
        <w:t>Φραγκ</w:t>
      </w:r>
      <w:r w:rsidR="00764D26">
        <w:rPr>
          <w:rFonts w:asciiTheme="minorHAnsi" w:hAnsiTheme="minorHAnsi" w:cstheme="minorHAnsi"/>
          <w:bCs/>
          <w:sz w:val="22"/>
          <w:szCs w:val="22"/>
          <w:lang w:val="el-GR"/>
        </w:rPr>
        <w:t xml:space="preserve">ίσκος Α &amp; </w:t>
      </w:r>
      <w:r w:rsidR="00D14F8D">
        <w:rPr>
          <w:rFonts w:asciiTheme="minorHAnsi" w:hAnsiTheme="minorHAnsi" w:cstheme="minorHAnsi"/>
          <w:bCs/>
          <w:sz w:val="22"/>
          <w:szCs w:val="22"/>
          <w:lang w:val="el-GR"/>
        </w:rPr>
        <w:t xml:space="preserve"> Κατράκης </w:t>
      </w:r>
      <w:r w:rsidR="00764D26">
        <w:rPr>
          <w:rFonts w:asciiTheme="minorHAnsi" w:hAnsiTheme="minorHAnsi" w:cstheme="minorHAnsi"/>
          <w:bCs/>
          <w:sz w:val="22"/>
          <w:szCs w:val="22"/>
          <w:lang w:val="el-GR"/>
        </w:rPr>
        <w:t>Σ.</w:t>
      </w:r>
      <w:r w:rsidR="007E794F">
        <w:rPr>
          <w:rFonts w:asciiTheme="minorHAnsi" w:hAnsiTheme="minorHAnsi" w:cstheme="minorHAnsi"/>
          <w:bCs/>
          <w:sz w:val="22"/>
          <w:szCs w:val="22"/>
          <w:lang w:val="el-GR"/>
        </w:rPr>
        <w:t xml:space="preserve"> </w:t>
      </w:r>
      <w:r w:rsidR="00D14F8D">
        <w:rPr>
          <w:rFonts w:asciiTheme="minorHAnsi" w:hAnsiTheme="minorHAnsi" w:cstheme="minorHAnsi"/>
          <w:bCs/>
          <w:sz w:val="22"/>
          <w:szCs w:val="22"/>
          <w:lang w:val="el-GR"/>
        </w:rPr>
        <w:t xml:space="preserve">(1979), </w:t>
      </w:r>
      <w:r w:rsidRPr="00D14F8D">
        <w:rPr>
          <w:rFonts w:asciiTheme="minorHAnsi" w:hAnsiTheme="minorHAnsi" w:cstheme="minorHAnsi"/>
          <w:bCs/>
          <w:i/>
          <w:sz w:val="22"/>
          <w:szCs w:val="22"/>
          <w:lang w:val="el-GR"/>
        </w:rPr>
        <w:t>Εισαγωγή εις τον Εµπλουτισµόν των Μεταλλε</w:t>
      </w:r>
      <w:r w:rsidR="00D14F8D" w:rsidRPr="00D14F8D">
        <w:rPr>
          <w:rFonts w:asciiTheme="minorHAnsi" w:hAnsiTheme="minorHAnsi" w:cstheme="minorHAnsi"/>
          <w:bCs/>
          <w:i/>
          <w:sz w:val="22"/>
          <w:szCs w:val="22"/>
          <w:lang w:val="el-GR"/>
        </w:rPr>
        <w:t xml:space="preserve">υµάτων και </w:t>
      </w:r>
      <w:r w:rsidR="005F5EE3" w:rsidRPr="00D14F8D">
        <w:rPr>
          <w:rFonts w:asciiTheme="minorHAnsi" w:hAnsiTheme="minorHAnsi" w:cstheme="minorHAnsi"/>
          <w:bCs/>
          <w:i/>
          <w:sz w:val="22"/>
          <w:szCs w:val="22"/>
          <w:lang w:val="el-GR"/>
        </w:rPr>
        <w:t>Βιομηχανιών</w:t>
      </w:r>
      <w:r w:rsidR="00D14F8D" w:rsidRPr="00D14F8D">
        <w:rPr>
          <w:rFonts w:asciiTheme="minorHAnsi" w:hAnsiTheme="minorHAnsi" w:cstheme="minorHAnsi"/>
          <w:bCs/>
          <w:i/>
          <w:sz w:val="22"/>
          <w:szCs w:val="22"/>
          <w:lang w:val="el-GR"/>
        </w:rPr>
        <w:t xml:space="preserve"> Ορυκτών</w:t>
      </w:r>
      <w:r w:rsidRPr="00693E2D">
        <w:rPr>
          <w:rFonts w:asciiTheme="minorHAnsi" w:hAnsiTheme="minorHAnsi" w:cstheme="minorHAnsi"/>
          <w:bCs/>
          <w:sz w:val="22"/>
          <w:szCs w:val="22"/>
          <w:lang w:val="el-GR"/>
        </w:rPr>
        <w:t xml:space="preserve">, </w:t>
      </w:r>
      <w:r w:rsidR="00764D26">
        <w:rPr>
          <w:rFonts w:asciiTheme="minorHAnsi" w:hAnsiTheme="minorHAnsi" w:cstheme="minorHAnsi"/>
          <w:bCs/>
          <w:sz w:val="22"/>
          <w:szCs w:val="22"/>
          <w:lang w:val="el-GR"/>
        </w:rPr>
        <w:t xml:space="preserve">Αθήνα: Τεχνικό </w:t>
      </w:r>
      <w:proofErr w:type="spellStart"/>
      <w:r w:rsidR="00764D26">
        <w:rPr>
          <w:rFonts w:asciiTheme="minorHAnsi" w:hAnsiTheme="minorHAnsi" w:cstheme="minorHAnsi"/>
          <w:bCs/>
          <w:sz w:val="22"/>
          <w:szCs w:val="22"/>
          <w:lang w:val="el-GR"/>
        </w:rPr>
        <w:t>Επιµελητήριο</w:t>
      </w:r>
      <w:proofErr w:type="spellEnd"/>
      <w:r w:rsidR="00764D26">
        <w:rPr>
          <w:rFonts w:asciiTheme="minorHAnsi" w:hAnsiTheme="minorHAnsi" w:cstheme="minorHAnsi"/>
          <w:bCs/>
          <w:sz w:val="22"/>
          <w:szCs w:val="22"/>
          <w:lang w:val="el-GR"/>
        </w:rPr>
        <w:t xml:space="preserve"> Ελλάδας</w:t>
      </w:r>
    </w:p>
    <w:p w:rsidR="00EA0B5F" w:rsidRPr="00693E2D" w:rsidRDefault="005E1841" w:rsidP="00EA0B5F">
      <w:pPr>
        <w:pStyle w:val="ListParagraph"/>
        <w:numPr>
          <w:ilvl w:val="0"/>
          <w:numId w:val="11"/>
        </w:numPr>
        <w:rPr>
          <w:rFonts w:asciiTheme="minorHAnsi" w:hAnsiTheme="minorHAnsi" w:cstheme="minorHAnsi"/>
          <w:bCs/>
          <w:color w:val="000000"/>
          <w:sz w:val="22"/>
          <w:szCs w:val="22"/>
          <w:lang w:val="el-GR"/>
        </w:rPr>
      </w:pPr>
      <w:r>
        <w:rPr>
          <w:rFonts w:asciiTheme="minorHAnsi" w:hAnsiTheme="minorHAnsi" w:cstheme="minorHAnsi"/>
          <w:bCs/>
          <w:color w:val="000000"/>
          <w:sz w:val="22"/>
          <w:szCs w:val="22"/>
          <w:lang w:val="el-GR"/>
        </w:rPr>
        <w:t>Φραγκίσκος, Α. Ζ. (1990)</w:t>
      </w:r>
      <w:r w:rsidRPr="005E1841">
        <w:rPr>
          <w:rFonts w:asciiTheme="minorHAnsi" w:hAnsiTheme="minorHAnsi" w:cstheme="minorHAnsi"/>
          <w:bCs/>
          <w:color w:val="000000"/>
          <w:sz w:val="22"/>
          <w:szCs w:val="22"/>
          <w:lang w:val="el-GR"/>
        </w:rPr>
        <w:t xml:space="preserve">, </w:t>
      </w:r>
      <w:r w:rsidR="00EA0B5F" w:rsidRPr="005E1841">
        <w:rPr>
          <w:rFonts w:asciiTheme="minorHAnsi" w:hAnsiTheme="minorHAnsi" w:cstheme="minorHAnsi"/>
          <w:bCs/>
          <w:i/>
          <w:color w:val="000000"/>
          <w:sz w:val="22"/>
          <w:szCs w:val="22"/>
          <w:lang w:val="el-GR"/>
        </w:rPr>
        <w:t>Μελέτη του εμπλουτισμού των μεταλλε</w:t>
      </w:r>
      <w:r w:rsidRPr="005E1841">
        <w:rPr>
          <w:rFonts w:asciiTheme="minorHAnsi" w:hAnsiTheme="minorHAnsi" w:cstheme="minorHAnsi"/>
          <w:bCs/>
          <w:i/>
          <w:color w:val="000000"/>
          <w:sz w:val="22"/>
          <w:szCs w:val="22"/>
          <w:lang w:val="el-GR"/>
        </w:rPr>
        <w:t>υμάτων και βιομηχανικών ορυκτών</w:t>
      </w:r>
      <w:r>
        <w:rPr>
          <w:rFonts w:asciiTheme="minorHAnsi" w:hAnsiTheme="minorHAnsi" w:cstheme="minorHAnsi"/>
          <w:bCs/>
          <w:color w:val="000000"/>
          <w:sz w:val="22"/>
          <w:szCs w:val="22"/>
          <w:lang w:val="el-GR"/>
        </w:rPr>
        <w:t>, Αθήνα</w:t>
      </w:r>
      <w:r w:rsidRPr="005E1841">
        <w:rPr>
          <w:rFonts w:asciiTheme="minorHAnsi" w:hAnsiTheme="minorHAnsi" w:cstheme="minorHAnsi"/>
          <w:bCs/>
          <w:color w:val="000000"/>
          <w:sz w:val="22"/>
          <w:szCs w:val="22"/>
          <w:lang w:val="el-GR"/>
        </w:rPr>
        <w:t xml:space="preserve">: </w:t>
      </w:r>
      <w:r w:rsidR="007E794F">
        <w:rPr>
          <w:rFonts w:asciiTheme="minorHAnsi" w:hAnsiTheme="minorHAnsi" w:cstheme="minorHAnsi"/>
          <w:bCs/>
          <w:color w:val="000000"/>
          <w:sz w:val="22"/>
          <w:szCs w:val="22"/>
          <w:lang w:val="el-GR"/>
        </w:rPr>
        <w:t>Πανεπιστημιακές εκδόσεις Εθνικού Μετσόβιου Πολυτεχνείου</w:t>
      </w:r>
    </w:p>
    <w:p w:rsidR="00196632" w:rsidRPr="00BE265F" w:rsidRDefault="00BE265F" w:rsidP="00196632">
      <w:pPr>
        <w:pStyle w:val="ListParagraph"/>
        <w:numPr>
          <w:ilvl w:val="0"/>
          <w:numId w:val="11"/>
        </w:numPr>
        <w:rPr>
          <w:rFonts w:asciiTheme="minorHAnsi" w:hAnsiTheme="minorHAnsi" w:cstheme="minorHAnsi"/>
          <w:bCs/>
          <w:sz w:val="22"/>
          <w:szCs w:val="22"/>
          <w:lang w:val="el-GR"/>
        </w:rPr>
      </w:pPr>
      <w:r w:rsidRPr="00BE265F">
        <w:rPr>
          <w:rFonts w:asciiTheme="minorHAnsi" w:hAnsiTheme="minorHAnsi" w:cstheme="minorHAnsi"/>
          <w:sz w:val="22"/>
          <w:szCs w:val="22"/>
          <w:lang w:val="el-GR"/>
        </w:rPr>
        <w:t xml:space="preserve">Σκαρπέλης Ν. (2014), </w:t>
      </w:r>
      <w:r w:rsidRPr="00BE265F">
        <w:rPr>
          <w:rFonts w:asciiTheme="minorHAnsi" w:hAnsiTheme="minorHAnsi" w:cstheme="minorHAnsi"/>
          <w:i/>
          <w:sz w:val="22"/>
          <w:szCs w:val="22"/>
          <w:lang w:val="el-GR"/>
        </w:rPr>
        <w:t>Κοιτασματολογία Λατερίτη, (</w:t>
      </w:r>
      <w:hyperlink r:id="rId168" w:history="1">
        <w:r w:rsidR="00196632" w:rsidRPr="00BE265F">
          <w:rPr>
            <w:rStyle w:val="Hyperlink"/>
            <w:rFonts w:asciiTheme="minorHAnsi" w:hAnsiTheme="minorHAnsi" w:cstheme="minorHAnsi"/>
            <w:bCs/>
            <w:color w:val="auto"/>
            <w:sz w:val="22"/>
            <w:szCs w:val="22"/>
            <w:u w:val="none"/>
            <w:lang w:val="en-GB"/>
          </w:rPr>
          <w:t>http</w:t>
        </w:r>
        <w:r w:rsidR="00196632" w:rsidRPr="00BE265F">
          <w:rPr>
            <w:rStyle w:val="Hyperlink"/>
            <w:rFonts w:asciiTheme="minorHAnsi" w:hAnsiTheme="minorHAnsi" w:cstheme="minorHAnsi"/>
            <w:bCs/>
            <w:color w:val="auto"/>
            <w:sz w:val="22"/>
            <w:szCs w:val="22"/>
            <w:u w:val="none"/>
            <w:lang w:val="el-GR"/>
          </w:rPr>
          <w:t>://</w:t>
        </w:r>
        <w:r w:rsidR="00196632" w:rsidRPr="00BE265F">
          <w:rPr>
            <w:rStyle w:val="Hyperlink"/>
            <w:rFonts w:asciiTheme="minorHAnsi" w:hAnsiTheme="minorHAnsi" w:cstheme="minorHAnsi"/>
            <w:bCs/>
            <w:color w:val="auto"/>
            <w:sz w:val="22"/>
            <w:szCs w:val="22"/>
            <w:u w:val="none"/>
            <w:lang w:val="en-GB"/>
          </w:rPr>
          <w:t>www</w:t>
        </w:r>
        <w:r w:rsidR="00196632" w:rsidRPr="00BE265F">
          <w:rPr>
            <w:rStyle w:val="Hyperlink"/>
            <w:rFonts w:asciiTheme="minorHAnsi" w:hAnsiTheme="minorHAnsi" w:cstheme="minorHAnsi"/>
            <w:bCs/>
            <w:color w:val="auto"/>
            <w:sz w:val="22"/>
            <w:szCs w:val="22"/>
            <w:u w:val="none"/>
            <w:lang w:val="el-GR"/>
          </w:rPr>
          <w:t>.</w:t>
        </w:r>
        <w:proofErr w:type="spellStart"/>
        <w:r w:rsidR="00196632" w:rsidRPr="00BE265F">
          <w:rPr>
            <w:rStyle w:val="Hyperlink"/>
            <w:rFonts w:asciiTheme="minorHAnsi" w:hAnsiTheme="minorHAnsi" w:cstheme="minorHAnsi"/>
            <w:bCs/>
            <w:color w:val="auto"/>
            <w:sz w:val="22"/>
            <w:szCs w:val="22"/>
            <w:u w:val="none"/>
            <w:lang w:val="en-GB"/>
          </w:rPr>
          <w:t>orykta</w:t>
        </w:r>
        <w:proofErr w:type="spellEnd"/>
        <w:r w:rsidR="00196632" w:rsidRPr="00BE265F">
          <w:rPr>
            <w:rStyle w:val="Hyperlink"/>
            <w:rFonts w:asciiTheme="minorHAnsi" w:hAnsiTheme="minorHAnsi" w:cstheme="minorHAnsi"/>
            <w:bCs/>
            <w:color w:val="auto"/>
            <w:sz w:val="22"/>
            <w:szCs w:val="22"/>
            <w:u w:val="none"/>
            <w:lang w:val="el-GR"/>
          </w:rPr>
          <w:t>.</w:t>
        </w:r>
        <w:r w:rsidR="00196632" w:rsidRPr="00BE265F">
          <w:rPr>
            <w:rStyle w:val="Hyperlink"/>
            <w:rFonts w:asciiTheme="minorHAnsi" w:hAnsiTheme="minorHAnsi" w:cstheme="minorHAnsi"/>
            <w:bCs/>
            <w:color w:val="auto"/>
            <w:sz w:val="22"/>
            <w:szCs w:val="22"/>
            <w:u w:val="none"/>
            <w:lang w:val="en-GB"/>
          </w:rPr>
          <w:t>gr</w:t>
        </w:r>
        <w:r w:rsidR="00196632" w:rsidRPr="00BE265F">
          <w:rPr>
            <w:rStyle w:val="Hyperlink"/>
            <w:rFonts w:asciiTheme="minorHAnsi" w:hAnsiTheme="minorHAnsi" w:cstheme="minorHAnsi"/>
            <w:bCs/>
            <w:color w:val="auto"/>
            <w:sz w:val="22"/>
            <w:szCs w:val="22"/>
            <w:u w:val="none"/>
            <w:lang w:val="el-GR"/>
          </w:rPr>
          <w:t>/</w:t>
        </w:r>
        <w:proofErr w:type="spellStart"/>
        <w:r w:rsidR="00196632" w:rsidRPr="00BE265F">
          <w:rPr>
            <w:rStyle w:val="Hyperlink"/>
            <w:rFonts w:asciiTheme="minorHAnsi" w:hAnsiTheme="minorHAnsi" w:cstheme="minorHAnsi"/>
            <w:bCs/>
            <w:color w:val="auto"/>
            <w:sz w:val="22"/>
            <w:szCs w:val="22"/>
            <w:u w:val="none"/>
            <w:lang w:val="en-GB"/>
          </w:rPr>
          <w:t>oryktes</w:t>
        </w:r>
        <w:proofErr w:type="spellEnd"/>
        <w:r w:rsidR="00196632" w:rsidRPr="00BE265F">
          <w:rPr>
            <w:rStyle w:val="Hyperlink"/>
            <w:rFonts w:asciiTheme="minorHAnsi" w:hAnsiTheme="minorHAnsi" w:cstheme="minorHAnsi"/>
            <w:bCs/>
            <w:color w:val="auto"/>
            <w:sz w:val="22"/>
            <w:szCs w:val="22"/>
            <w:u w:val="none"/>
            <w:lang w:val="el-GR"/>
          </w:rPr>
          <w:t>-</w:t>
        </w:r>
        <w:proofErr w:type="spellStart"/>
        <w:r w:rsidR="00196632" w:rsidRPr="00BE265F">
          <w:rPr>
            <w:rStyle w:val="Hyperlink"/>
            <w:rFonts w:asciiTheme="minorHAnsi" w:hAnsiTheme="minorHAnsi" w:cstheme="minorHAnsi"/>
            <w:bCs/>
            <w:color w:val="auto"/>
            <w:sz w:val="22"/>
            <w:szCs w:val="22"/>
            <w:u w:val="none"/>
            <w:lang w:val="en-GB"/>
          </w:rPr>
          <w:t>protes</w:t>
        </w:r>
        <w:proofErr w:type="spellEnd"/>
        <w:r w:rsidR="00196632" w:rsidRPr="00BE265F">
          <w:rPr>
            <w:rStyle w:val="Hyperlink"/>
            <w:rFonts w:asciiTheme="minorHAnsi" w:hAnsiTheme="minorHAnsi" w:cstheme="minorHAnsi"/>
            <w:bCs/>
            <w:color w:val="auto"/>
            <w:sz w:val="22"/>
            <w:szCs w:val="22"/>
            <w:u w:val="none"/>
            <w:lang w:val="el-GR"/>
          </w:rPr>
          <w:t>-</w:t>
        </w:r>
        <w:proofErr w:type="spellStart"/>
        <w:r w:rsidR="00196632" w:rsidRPr="00BE265F">
          <w:rPr>
            <w:rStyle w:val="Hyperlink"/>
            <w:rFonts w:asciiTheme="minorHAnsi" w:hAnsiTheme="minorHAnsi" w:cstheme="minorHAnsi"/>
            <w:bCs/>
            <w:color w:val="auto"/>
            <w:sz w:val="22"/>
            <w:szCs w:val="22"/>
            <w:u w:val="none"/>
            <w:lang w:val="en-GB"/>
          </w:rPr>
          <w:t>yles</w:t>
        </w:r>
        <w:proofErr w:type="spellEnd"/>
        <w:r w:rsidR="00196632" w:rsidRPr="00BE265F">
          <w:rPr>
            <w:rStyle w:val="Hyperlink"/>
            <w:rFonts w:asciiTheme="minorHAnsi" w:hAnsiTheme="minorHAnsi" w:cstheme="minorHAnsi"/>
            <w:bCs/>
            <w:color w:val="auto"/>
            <w:sz w:val="22"/>
            <w:szCs w:val="22"/>
            <w:u w:val="none"/>
            <w:lang w:val="el-GR"/>
          </w:rPr>
          <w:t>-</w:t>
        </w:r>
        <w:r w:rsidR="00196632" w:rsidRPr="00BE265F">
          <w:rPr>
            <w:rStyle w:val="Hyperlink"/>
            <w:rFonts w:asciiTheme="minorHAnsi" w:hAnsiTheme="minorHAnsi" w:cstheme="minorHAnsi"/>
            <w:bCs/>
            <w:color w:val="auto"/>
            <w:sz w:val="22"/>
            <w:szCs w:val="22"/>
            <w:u w:val="none"/>
            <w:lang w:val="en-GB"/>
          </w:rPr>
          <w:t>tis</w:t>
        </w:r>
        <w:r w:rsidR="00196632" w:rsidRPr="00BE265F">
          <w:rPr>
            <w:rStyle w:val="Hyperlink"/>
            <w:rFonts w:asciiTheme="minorHAnsi" w:hAnsiTheme="minorHAnsi" w:cstheme="minorHAnsi"/>
            <w:bCs/>
            <w:color w:val="auto"/>
            <w:sz w:val="22"/>
            <w:szCs w:val="22"/>
            <w:u w:val="none"/>
            <w:lang w:val="el-GR"/>
          </w:rPr>
          <w:t>-</w:t>
        </w:r>
        <w:proofErr w:type="spellStart"/>
        <w:r w:rsidR="00196632" w:rsidRPr="00BE265F">
          <w:rPr>
            <w:rStyle w:val="Hyperlink"/>
            <w:rFonts w:asciiTheme="minorHAnsi" w:hAnsiTheme="minorHAnsi" w:cstheme="minorHAnsi"/>
            <w:bCs/>
            <w:color w:val="auto"/>
            <w:sz w:val="22"/>
            <w:szCs w:val="22"/>
            <w:u w:val="none"/>
            <w:lang w:val="en-GB"/>
          </w:rPr>
          <w:t>ellados</w:t>
        </w:r>
        <w:proofErr w:type="spellEnd"/>
        <w:r w:rsidR="00196632" w:rsidRPr="00BE265F">
          <w:rPr>
            <w:rStyle w:val="Hyperlink"/>
            <w:rFonts w:asciiTheme="minorHAnsi" w:hAnsiTheme="minorHAnsi" w:cstheme="minorHAnsi"/>
            <w:bCs/>
            <w:color w:val="auto"/>
            <w:sz w:val="22"/>
            <w:szCs w:val="22"/>
            <w:u w:val="none"/>
            <w:lang w:val="el-GR"/>
          </w:rPr>
          <w:t>/</w:t>
        </w:r>
        <w:proofErr w:type="spellStart"/>
        <w:r w:rsidR="00196632" w:rsidRPr="00BE265F">
          <w:rPr>
            <w:rStyle w:val="Hyperlink"/>
            <w:rFonts w:asciiTheme="minorHAnsi" w:hAnsiTheme="minorHAnsi" w:cstheme="minorHAnsi"/>
            <w:bCs/>
            <w:color w:val="auto"/>
            <w:sz w:val="22"/>
            <w:szCs w:val="22"/>
            <w:u w:val="none"/>
            <w:lang w:val="en-GB"/>
          </w:rPr>
          <w:t>metalleytika</w:t>
        </w:r>
        <w:proofErr w:type="spellEnd"/>
        <w:r w:rsidR="00196632" w:rsidRPr="00BE265F">
          <w:rPr>
            <w:rStyle w:val="Hyperlink"/>
            <w:rFonts w:asciiTheme="minorHAnsi" w:hAnsiTheme="minorHAnsi" w:cstheme="minorHAnsi"/>
            <w:bCs/>
            <w:color w:val="auto"/>
            <w:sz w:val="22"/>
            <w:szCs w:val="22"/>
            <w:u w:val="none"/>
            <w:lang w:val="el-GR"/>
          </w:rPr>
          <w:t>-</w:t>
        </w:r>
        <w:proofErr w:type="spellStart"/>
        <w:r w:rsidR="00196632" w:rsidRPr="00BE265F">
          <w:rPr>
            <w:rStyle w:val="Hyperlink"/>
            <w:rFonts w:asciiTheme="minorHAnsi" w:hAnsiTheme="minorHAnsi" w:cstheme="minorHAnsi"/>
            <w:bCs/>
            <w:color w:val="auto"/>
            <w:sz w:val="22"/>
            <w:szCs w:val="22"/>
            <w:u w:val="none"/>
            <w:lang w:val="en-GB"/>
          </w:rPr>
          <w:t>orykta</w:t>
        </w:r>
        <w:proofErr w:type="spellEnd"/>
        <w:r w:rsidR="00196632" w:rsidRPr="00BE265F">
          <w:rPr>
            <w:rStyle w:val="Hyperlink"/>
            <w:rFonts w:asciiTheme="minorHAnsi" w:hAnsiTheme="minorHAnsi" w:cstheme="minorHAnsi"/>
            <w:bCs/>
            <w:color w:val="auto"/>
            <w:sz w:val="22"/>
            <w:szCs w:val="22"/>
            <w:u w:val="none"/>
            <w:lang w:val="el-GR"/>
          </w:rPr>
          <w:t>/127-</w:t>
        </w:r>
        <w:proofErr w:type="spellStart"/>
        <w:r w:rsidR="00196632" w:rsidRPr="00BE265F">
          <w:rPr>
            <w:rStyle w:val="Hyperlink"/>
            <w:rFonts w:asciiTheme="minorHAnsi" w:hAnsiTheme="minorHAnsi" w:cstheme="minorHAnsi"/>
            <w:bCs/>
            <w:color w:val="auto"/>
            <w:sz w:val="22"/>
            <w:szCs w:val="22"/>
            <w:u w:val="none"/>
            <w:lang w:val="en-GB"/>
          </w:rPr>
          <w:t>lateritis</w:t>
        </w:r>
        <w:proofErr w:type="spellEnd"/>
        <w:r w:rsidR="00196632" w:rsidRPr="00BE265F">
          <w:rPr>
            <w:rStyle w:val="Hyperlink"/>
            <w:rFonts w:asciiTheme="minorHAnsi" w:hAnsiTheme="minorHAnsi" w:cstheme="minorHAnsi"/>
            <w:bCs/>
            <w:color w:val="auto"/>
            <w:sz w:val="22"/>
            <w:szCs w:val="22"/>
            <w:u w:val="none"/>
            <w:lang w:val="el-GR"/>
          </w:rPr>
          <w:t>-</w:t>
        </w:r>
        <w:proofErr w:type="spellStart"/>
        <w:r w:rsidR="00196632" w:rsidRPr="00BE265F">
          <w:rPr>
            <w:rStyle w:val="Hyperlink"/>
            <w:rFonts w:asciiTheme="minorHAnsi" w:hAnsiTheme="minorHAnsi" w:cstheme="minorHAnsi"/>
            <w:bCs/>
            <w:color w:val="auto"/>
            <w:sz w:val="22"/>
            <w:szCs w:val="22"/>
            <w:u w:val="none"/>
            <w:lang w:val="en-GB"/>
          </w:rPr>
          <w:t>sidironikeliouha</w:t>
        </w:r>
        <w:proofErr w:type="spellEnd"/>
        <w:r w:rsidR="00196632" w:rsidRPr="00BE265F">
          <w:rPr>
            <w:rStyle w:val="Hyperlink"/>
            <w:rFonts w:asciiTheme="minorHAnsi" w:hAnsiTheme="minorHAnsi" w:cstheme="minorHAnsi"/>
            <w:bCs/>
            <w:color w:val="auto"/>
            <w:sz w:val="22"/>
            <w:szCs w:val="22"/>
            <w:u w:val="none"/>
            <w:lang w:val="el-GR"/>
          </w:rPr>
          <w:t>-</w:t>
        </w:r>
        <w:proofErr w:type="spellStart"/>
        <w:r w:rsidR="00196632" w:rsidRPr="00BE265F">
          <w:rPr>
            <w:rStyle w:val="Hyperlink"/>
            <w:rFonts w:asciiTheme="minorHAnsi" w:hAnsiTheme="minorHAnsi" w:cstheme="minorHAnsi"/>
            <w:bCs/>
            <w:color w:val="auto"/>
            <w:sz w:val="22"/>
            <w:szCs w:val="22"/>
            <w:u w:val="none"/>
            <w:lang w:val="en-GB"/>
          </w:rPr>
          <w:t>metalleymata</w:t>
        </w:r>
        <w:proofErr w:type="spellEnd"/>
      </w:hyperlink>
      <w:r>
        <w:rPr>
          <w:rStyle w:val="Hyperlink"/>
          <w:rFonts w:asciiTheme="minorHAnsi" w:hAnsiTheme="minorHAnsi" w:cstheme="minorHAnsi"/>
          <w:bCs/>
          <w:color w:val="auto"/>
          <w:sz w:val="22"/>
          <w:szCs w:val="22"/>
          <w:u w:val="none"/>
          <w:lang w:val="el-GR"/>
        </w:rPr>
        <w:t xml:space="preserve">, </w:t>
      </w:r>
      <w:r w:rsidRPr="00BE265F">
        <w:rPr>
          <w:rFonts w:asciiTheme="minorHAnsi" w:hAnsiTheme="minorHAnsi" w:cstheme="minorHAnsi"/>
          <w:spacing w:val="-3"/>
          <w:sz w:val="22"/>
          <w:szCs w:val="22"/>
          <w:bdr w:val="none" w:sz="0" w:space="0" w:color="auto" w:frame="1"/>
          <w:lang w:val="el-GR"/>
        </w:rPr>
        <w:t>τελευταία πρόσβαση στις</w:t>
      </w:r>
      <w:r w:rsidRPr="00BE265F">
        <w:rPr>
          <w:rFonts w:asciiTheme="minorHAnsi" w:hAnsiTheme="minorHAnsi" w:cstheme="minorHAnsi"/>
          <w:sz w:val="20"/>
          <w:szCs w:val="20"/>
          <w:shd w:val="clear" w:color="auto" w:fill="FFFFFF"/>
        </w:rPr>
        <w:t> </w:t>
      </w:r>
      <w:r>
        <w:rPr>
          <w:rFonts w:asciiTheme="minorHAnsi" w:hAnsiTheme="minorHAnsi" w:cstheme="minorHAnsi"/>
          <w:spacing w:val="-7"/>
          <w:sz w:val="22"/>
          <w:szCs w:val="22"/>
          <w:bdr w:val="none" w:sz="0" w:space="0" w:color="auto" w:frame="1"/>
          <w:lang w:val="el-GR"/>
        </w:rPr>
        <w:t>26/06/2018</w:t>
      </w:r>
      <w:r w:rsidRPr="00BE265F">
        <w:rPr>
          <w:rFonts w:asciiTheme="minorHAnsi" w:hAnsiTheme="minorHAnsi" w:cstheme="minorHAnsi"/>
          <w:spacing w:val="-7"/>
          <w:sz w:val="22"/>
          <w:szCs w:val="22"/>
          <w:bdr w:val="none" w:sz="0" w:space="0" w:color="auto" w:frame="1"/>
          <w:lang w:val="el-GR"/>
        </w:rPr>
        <w:t>)</w:t>
      </w:r>
    </w:p>
    <w:p w:rsidR="00196632" w:rsidRPr="00BF0F2D" w:rsidRDefault="00196632" w:rsidP="00FD030C">
      <w:pPr>
        <w:pStyle w:val="ListParagraph"/>
        <w:rPr>
          <w:rFonts w:asciiTheme="minorHAnsi" w:hAnsiTheme="minorHAnsi" w:cstheme="minorHAnsi"/>
          <w:bCs/>
          <w:color w:val="000000"/>
          <w:sz w:val="22"/>
          <w:szCs w:val="22"/>
          <w:lang w:val="el-GR"/>
        </w:rPr>
      </w:pPr>
    </w:p>
    <w:p w:rsidR="002B12B1" w:rsidRPr="00BF0F2D" w:rsidRDefault="002B12B1" w:rsidP="00CC603A">
      <w:pPr>
        <w:pStyle w:val="ListParagraph"/>
        <w:rPr>
          <w:rFonts w:asciiTheme="minorHAnsi" w:hAnsiTheme="minorHAnsi" w:cstheme="minorHAnsi"/>
          <w:bCs/>
          <w:color w:val="000000"/>
          <w:sz w:val="22"/>
          <w:szCs w:val="22"/>
          <w:lang w:val="el-GR"/>
        </w:rPr>
      </w:pPr>
    </w:p>
    <w:p w:rsidR="00E413E0" w:rsidRPr="00BF0F2D" w:rsidRDefault="00E413E0" w:rsidP="00E413E0">
      <w:pPr>
        <w:pStyle w:val="ListParagraph"/>
        <w:rPr>
          <w:rFonts w:asciiTheme="minorHAnsi" w:hAnsiTheme="minorHAnsi" w:cstheme="minorHAnsi"/>
          <w:b/>
          <w:bCs/>
          <w:color w:val="000000"/>
          <w:sz w:val="22"/>
          <w:szCs w:val="22"/>
          <w:lang w:val="el-GR"/>
        </w:rPr>
      </w:pPr>
    </w:p>
    <w:p w:rsidR="002E7751" w:rsidRPr="00BF0F2D" w:rsidRDefault="002E7751">
      <w:pPr>
        <w:rPr>
          <w:rFonts w:asciiTheme="minorHAnsi" w:hAnsiTheme="minorHAnsi" w:cstheme="minorHAnsi"/>
          <w:b/>
          <w:bCs/>
          <w:color w:val="000000"/>
          <w:lang w:val="el-GR"/>
        </w:rPr>
      </w:pPr>
      <w:r w:rsidRPr="00BF0F2D">
        <w:rPr>
          <w:rFonts w:asciiTheme="minorHAnsi" w:hAnsiTheme="minorHAnsi" w:cstheme="minorHAnsi"/>
          <w:b/>
          <w:bCs/>
          <w:color w:val="000000"/>
          <w:lang w:val="el-GR"/>
        </w:rPr>
        <w:br w:type="page"/>
      </w:r>
    </w:p>
    <w:p w:rsidR="002E7751" w:rsidRDefault="00752D19" w:rsidP="00752D19">
      <w:pPr>
        <w:pStyle w:val="Heading1"/>
        <w:rPr>
          <w:lang w:val="el-GR"/>
        </w:rPr>
      </w:pPr>
      <w:bookmarkStart w:id="187" w:name="_Toc518474700"/>
      <w:r>
        <w:rPr>
          <w:lang w:val="el-GR"/>
        </w:rPr>
        <w:lastRenderedPageBreak/>
        <w:t>Παράρτημα Α</w:t>
      </w:r>
      <w:bookmarkEnd w:id="187"/>
      <w:r>
        <w:rPr>
          <w:lang w:val="el-GR"/>
        </w:rPr>
        <w:t xml:space="preserve"> </w:t>
      </w:r>
    </w:p>
    <w:p w:rsidR="00530A81" w:rsidRDefault="00530A81" w:rsidP="00250124">
      <w:pPr>
        <w:rPr>
          <w:rFonts w:ascii="Arial" w:hAnsi="Arial" w:cs="Arial"/>
          <w:b/>
          <w:bCs/>
          <w:color w:val="000000"/>
          <w:sz w:val="28"/>
          <w:szCs w:val="28"/>
          <w:lang w:val="el-GR"/>
        </w:rPr>
      </w:pPr>
    </w:p>
    <w:p w:rsidR="00752D19" w:rsidRPr="00752D19" w:rsidRDefault="00752D19" w:rsidP="009273E3">
      <w:pPr>
        <w:pStyle w:val="Heading5"/>
        <w:rPr>
          <w:rFonts w:eastAsiaTheme="minorHAnsi"/>
          <w:lang w:val="el-GR"/>
        </w:rPr>
      </w:pPr>
      <w:bookmarkStart w:id="188" w:name="_Toc518474998"/>
      <w:r w:rsidRPr="009273E3">
        <w:rPr>
          <w:rFonts w:eastAsiaTheme="minorHAnsi"/>
          <w:lang w:val="el-GR"/>
        </w:rPr>
        <w:t>Πίνακας</w:t>
      </w:r>
      <w:r w:rsidR="009273E3" w:rsidRPr="009273E3">
        <w:rPr>
          <w:rFonts w:eastAsiaTheme="minorHAnsi"/>
          <w:lang w:val="el-GR"/>
        </w:rPr>
        <w:t xml:space="preserve"> </w:t>
      </w:r>
      <w:r w:rsidR="009273E3" w:rsidRPr="009273E3">
        <w:rPr>
          <w:rFonts w:eastAsiaTheme="minorHAnsi"/>
        </w:rPr>
        <w:t>A</w:t>
      </w:r>
      <w:r w:rsidR="009273E3" w:rsidRPr="009273E3">
        <w:rPr>
          <w:rFonts w:eastAsiaTheme="minorHAnsi"/>
          <w:lang w:val="el-GR"/>
        </w:rPr>
        <w:t>1</w:t>
      </w:r>
      <w:r w:rsidRPr="009273E3">
        <w:rPr>
          <w:rFonts w:eastAsiaTheme="minorHAnsi"/>
          <w:lang w:val="el-GR"/>
        </w:rPr>
        <w:t>:</w:t>
      </w:r>
      <w:r w:rsidRPr="00752D19">
        <w:rPr>
          <w:rFonts w:eastAsiaTheme="minorHAnsi"/>
          <w:lang w:val="el-GR"/>
        </w:rPr>
        <w:t xml:space="preserve"> Κατανομή αθροιστικώς διερχόμενου βάρους (%) του κοκκομετρικού κλάσματος </w:t>
      </w:r>
      <w:r w:rsidR="005B76A5">
        <w:rPr>
          <w:rFonts w:eastAsiaTheme="minorHAnsi"/>
          <w:lang w:val="el-GR"/>
        </w:rPr>
        <w:t>-3.35+1.70</w:t>
      </w:r>
      <w:r w:rsidRPr="00752D19">
        <w:rPr>
          <w:rFonts w:eastAsiaTheme="minorHAnsi"/>
          <w:lang w:val="el-GR"/>
        </w:rPr>
        <w:t xml:space="preserve"> </w:t>
      </w:r>
      <w:r w:rsidRPr="00752D19">
        <w:rPr>
          <w:rFonts w:eastAsiaTheme="minorHAnsi"/>
          <w:lang w:val="en-GB"/>
        </w:rPr>
        <w:t>mm</w:t>
      </w:r>
      <w:r w:rsidRPr="00752D19">
        <w:rPr>
          <w:rFonts w:eastAsiaTheme="minorHAnsi"/>
          <w:lang w:val="el-GR"/>
        </w:rPr>
        <w:t xml:space="preserve"> μετά από αυτολειοτρίβηση, </w:t>
      </w:r>
      <w:r w:rsidRPr="00752D19">
        <w:rPr>
          <w:rFonts w:eastAsiaTheme="minorHAnsi"/>
          <w:lang w:val="en-GB"/>
        </w:rPr>
        <w:t>d</w:t>
      </w:r>
      <w:r w:rsidRPr="00752D19">
        <w:rPr>
          <w:rFonts w:eastAsiaTheme="minorHAnsi"/>
          <w:lang w:val="el-GR"/>
        </w:rPr>
        <w:t>=0.</w:t>
      </w:r>
      <w:bookmarkEnd w:id="188"/>
      <w:r w:rsidRPr="00752D19">
        <w:rPr>
          <w:rFonts w:eastAsiaTheme="minorHAnsi"/>
          <w:lang w:val="el-GR"/>
        </w:rPr>
        <w:t xml:space="preserve"> </w:t>
      </w:r>
    </w:p>
    <w:p w:rsidR="002C50B2" w:rsidRPr="00752D19" w:rsidRDefault="002C50B2" w:rsidP="00A075A5">
      <w:pPr>
        <w:jc w:val="center"/>
        <w:rPr>
          <w:rFonts w:asciiTheme="minorHAnsi" w:eastAsiaTheme="minorHAnsi" w:hAnsiTheme="minorHAnsi" w:cstheme="minorHAnsi"/>
          <w:b/>
          <w:lang w:val="el-GR"/>
        </w:rPr>
      </w:pPr>
      <w:r w:rsidRPr="002C50B2">
        <w:rPr>
          <w:noProof/>
        </w:rPr>
        <w:drawing>
          <wp:inline distT="0" distB="0" distL="0" distR="0" wp14:anchorId="66FFE198" wp14:editId="017E61BC">
            <wp:extent cx="5806440" cy="2532888"/>
            <wp:effectExtent l="0" t="0" r="381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806440" cy="2532888"/>
                    </a:xfrm>
                    <a:prstGeom prst="rect">
                      <a:avLst/>
                    </a:prstGeom>
                    <a:noFill/>
                    <a:ln>
                      <a:noFill/>
                    </a:ln>
                  </pic:spPr>
                </pic:pic>
              </a:graphicData>
            </a:graphic>
          </wp:inline>
        </w:drawing>
      </w:r>
    </w:p>
    <w:p w:rsidR="00A075A5" w:rsidRPr="00A075A5" w:rsidRDefault="00A075A5" w:rsidP="00A075A5">
      <w:pPr>
        <w:ind w:left="360"/>
        <w:jc w:val="both"/>
        <w:rPr>
          <w:rFonts w:asciiTheme="minorHAnsi" w:eastAsiaTheme="minorHAnsi" w:hAnsiTheme="minorHAnsi" w:cstheme="minorHAnsi"/>
          <w:b/>
        </w:rPr>
      </w:pPr>
    </w:p>
    <w:p w:rsidR="00A075A5" w:rsidRPr="00A075A5" w:rsidRDefault="00A075A5" w:rsidP="009273E3">
      <w:pPr>
        <w:pStyle w:val="Heading5"/>
        <w:rPr>
          <w:rFonts w:eastAsiaTheme="minorHAnsi"/>
          <w:lang w:val="el-GR"/>
        </w:rPr>
      </w:pPr>
      <w:bookmarkStart w:id="189" w:name="_Toc518474999"/>
      <w:r w:rsidRPr="009273E3">
        <w:rPr>
          <w:rFonts w:eastAsiaTheme="minorHAnsi"/>
          <w:lang w:val="el-GR"/>
        </w:rPr>
        <w:t>Πίνακας</w:t>
      </w:r>
      <w:r w:rsidR="009273E3" w:rsidRPr="009273E3">
        <w:rPr>
          <w:rFonts w:eastAsiaTheme="minorHAnsi"/>
          <w:lang w:val="el-GR"/>
        </w:rPr>
        <w:t xml:space="preserve"> Α2</w:t>
      </w:r>
      <w:r w:rsidRPr="009273E3">
        <w:rPr>
          <w:rFonts w:eastAsiaTheme="minorHAnsi"/>
          <w:lang w:val="el-GR"/>
        </w:rPr>
        <w:t>:</w:t>
      </w:r>
      <w:r w:rsidRPr="00A075A5">
        <w:rPr>
          <w:rFonts w:eastAsiaTheme="minorHAnsi"/>
          <w:lang w:val="el-GR"/>
        </w:rPr>
        <w:t xml:space="preserve"> Κατανομή αθροιστικώς διερχόμενου βάρους (%) του κοκκομετρικού κλάσματος </w:t>
      </w:r>
      <w:r w:rsidR="005B76A5">
        <w:rPr>
          <w:rFonts w:eastAsiaTheme="minorHAnsi"/>
          <w:lang w:val="el-GR"/>
        </w:rPr>
        <w:t>-3.35+1.70</w:t>
      </w:r>
      <w:r w:rsidRPr="00A075A5">
        <w:rPr>
          <w:rFonts w:eastAsiaTheme="minorHAnsi"/>
          <w:lang w:val="el-GR"/>
        </w:rPr>
        <w:t xml:space="preserve"> </w:t>
      </w:r>
      <w:r w:rsidRPr="00A075A5">
        <w:rPr>
          <w:rFonts w:eastAsiaTheme="minorHAnsi"/>
          <w:lang w:val="en-GB"/>
        </w:rPr>
        <w:t>mm</w:t>
      </w:r>
      <w:r w:rsidRPr="00A075A5">
        <w:rPr>
          <w:rFonts w:eastAsiaTheme="minorHAnsi"/>
          <w:lang w:val="el-GR"/>
        </w:rPr>
        <w:t xml:space="preserve"> με χρήση σφαιρών, </w:t>
      </w:r>
      <w:r w:rsidRPr="00A075A5">
        <w:rPr>
          <w:rFonts w:eastAsiaTheme="minorHAnsi"/>
          <w:lang w:val="en-GB"/>
        </w:rPr>
        <w:t>d</w:t>
      </w:r>
      <w:r w:rsidRPr="00A075A5">
        <w:rPr>
          <w:rFonts w:eastAsiaTheme="minorHAnsi"/>
          <w:lang w:val="el-GR"/>
        </w:rPr>
        <w:t>=6.5.</w:t>
      </w:r>
      <w:bookmarkEnd w:id="189"/>
    </w:p>
    <w:p w:rsidR="00752D19" w:rsidRDefault="00A075A5" w:rsidP="00A075A5">
      <w:pPr>
        <w:jc w:val="center"/>
        <w:rPr>
          <w:rFonts w:ascii="Arial" w:hAnsi="Arial" w:cs="Arial"/>
          <w:b/>
          <w:bCs/>
          <w:color w:val="000000"/>
          <w:sz w:val="28"/>
          <w:szCs w:val="28"/>
        </w:rPr>
      </w:pPr>
      <w:r w:rsidRPr="00A075A5">
        <w:rPr>
          <w:noProof/>
        </w:rPr>
        <w:drawing>
          <wp:inline distT="0" distB="0" distL="0" distR="0" wp14:anchorId="687810C8" wp14:editId="6128BE4B">
            <wp:extent cx="5806440" cy="2532888"/>
            <wp:effectExtent l="0" t="0" r="381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806440" cy="2532888"/>
                    </a:xfrm>
                    <a:prstGeom prst="rect">
                      <a:avLst/>
                    </a:prstGeom>
                    <a:noFill/>
                    <a:ln>
                      <a:noFill/>
                    </a:ln>
                  </pic:spPr>
                </pic:pic>
              </a:graphicData>
            </a:graphic>
          </wp:inline>
        </w:drawing>
      </w:r>
    </w:p>
    <w:p w:rsidR="00A075A5" w:rsidRPr="00A075A5" w:rsidRDefault="00A075A5" w:rsidP="009273E3">
      <w:pPr>
        <w:pStyle w:val="Heading5"/>
        <w:rPr>
          <w:rFonts w:eastAsiaTheme="minorHAnsi"/>
          <w:b/>
          <w:lang w:val="el-GR"/>
        </w:rPr>
      </w:pPr>
      <w:bookmarkStart w:id="190" w:name="_Toc518475000"/>
      <w:r w:rsidRPr="009273E3">
        <w:rPr>
          <w:rFonts w:eastAsiaTheme="minorHAnsi"/>
          <w:lang w:val="el-GR"/>
        </w:rPr>
        <w:lastRenderedPageBreak/>
        <w:t>Πίνακας</w:t>
      </w:r>
      <w:r w:rsidR="009273E3" w:rsidRPr="009273E3">
        <w:rPr>
          <w:rFonts w:eastAsiaTheme="minorHAnsi"/>
          <w:lang w:val="el-GR"/>
        </w:rPr>
        <w:t xml:space="preserve"> Α3</w:t>
      </w:r>
      <w:r w:rsidRPr="009273E3">
        <w:rPr>
          <w:rFonts w:eastAsiaTheme="minorHAnsi"/>
          <w:lang w:val="el-GR"/>
        </w:rPr>
        <w:t>: Κατανομή</w:t>
      </w:r>
      <w:r w:rsidRPr="00A075A5">
        <w:rPr>
          <w:rFonts w:eastAsiaTheme="minorHAnsi"/>
          <w:lang w:val="el-GR"/>
        </w:rPr>
        <w:t xml:space="preserve"> αθροιστικώς διερχόμενου βάρους (%) του κοκκομετρικού κλάσματος </w:t>
      </w:r>
      <w:r w:rsidR="005B76A5">
        <w:rPr>
          <w:rFonts w:eastAsiaTheme="minorHAnsi"/>
          <w:lang w:val="el-GR"/>
        </w:rPr>
        <w:t>-3.35+1.70</w:t>
      </w:r>
      <w:r w:rsidRPr="00A075A5">
        <w:rPr>
          <w:rFonts w:eastAsiaTheme="minorHAnsi"/>
          <w:lang w:val="el-GR"/>
        </w:rPr>
        <w:t xml:space="preserve"> </w:t>
      </w:r>
      <w:r w:rsidRPr="00A075A5">
        <w:rPr>
          <w:rFonts w:eastAsiaTheme="minorHAnsi"/>
          <w:lang w:val="en-GB"/>
        </w:rPr>
        <w:t>mm</w:t>
      </w:r>
      <w:r w:rsidRPr="00A075A5">
        <w:rPr>
          <w:rFonts w:eastAsiaTheme="minorHAnsi"/>
          <w:lang w:val="el-GR"/>
        </w:rPr>
        <w:t xml:space="preserve"> με χρήση σφαιρών, </w:t>
      </w:r>
      <w:r w:rsidRPr="00A075A5">
        <w:rPr>
          <w:rFonts w:eastAsiaTheme="minorHAnsi"/>
          <w:lang w:val="en-GB"/>
        </w:rPr>
        <w:t>d</w:t>
      </w:r>
      <w:r w:rsidRPr="00A075A5">
        <w:rPr>
          <w:rFonts w:eastAsiaTheme="minorHAnsi"/>
          <w:lang w:val="el-GR"/>
        </w:rPr>
        <w:t>=12.7.</w:t>
      </w:r>
      <w:bookmarkEnd w:id="190"/>
    </w:p>
    <w:p w:rsidR="00A075A5" w:rsidRDefault="00A075A5" w:rsidP="00A075A5">
      <w:pPr>
        <w:jc w:val="center"/>
        <w:rPr>
          <w:rFonts w:ascii="Arial" w:hAnsi="Arial" w:cs="Arial"/>
          <w:b/>
          <w:bCs/>
          <w:color w:val="000000"/>
          <w:sz w:val="28"/>
          <w:szCs w:val="28"/>
        </w:rPr>
      </w:pPr>
      <w:r w:rsidRPr="00A075A5">
        <w:rPr>
          <w:noProof/>
        </w:rPr>
        <w:drawing>
          <wp:inline distT="0" distB="0" distL="0" distR="0" wp14:anchorId="73192F4A" wp14:editId="2838273D">
            <wp:extent cx="5806440" cy="2532888"/>
            <wp:effectExtent l="0" t="0" r="381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806440" cy="2532888"/>
                    </a:xfrm>
                    <a:prstGeom prst="rect">
                      <a:avLst/>
                    </a:prstGeom>
                    <a:noFill/>
                    <a:ln>
                      <a:noFill/>
                    </a:ln>
                  </pic:spPr>
                </pic:pic>
              </a:graphicData>
            </a:graphic>
          </wp:inline>
        </w:drawing>
      </w:r>
    </w:p>
    <w:p w:rsidR="00A075A5" w:rsidRDefault="00A075A5" w:rsidP="00250124">
      <w:pPr>
        <w:rPr>
          <w:rFonts w:cstheme="minorHAnsi"/>
          <w:b/>
          <w:highlight w:val="yellow"/>
        </w:rPr>
      </w:pPr>
    </w:p>
    <w:p w:rsidR="00A075A5" w:rsidRPr="00B65E55" w:rsidRDefault="00A075A5" w:rsidP="009273E3">
      <w:pPr>
        <w:pStyle w:val="Heading5"/>
        <w:rPr>
          <w:lang w:val="el-GR"/>
        </w:rPr>
      </w:pPr>
      <w:bookmarkStart w:id="191" w:name="_Toc518475001"/>
      <w:r w:rsidRPr="009273E3">
        <w:rPr>
          <w:lang w:val="el-GR"/>
        </w:rPr>
        <w:t>Πίνακας</w:t>
      </w:r>
      <w:r w:rsidR="009273E3" w:rsidRPr="009273E3">
        <w:rPr>
          <w:lang w:val="el-GR"/>
        </w:rPr>
        <w:t xml:space="preserve"> Α4</w:t>
      </w:r>
      <w:r w:rsidRPr="009273E3">
        <w:rPr>
          <w:lang w:val="el-GR"/>
        </w:rPr>
        <w:t>: Ειδική ενέργεια</w:t>
      </w:r>
      <w:r>
        <w:rPr>
          <w:lang w:val="el-GR"/>
        </w:rPr>
        <w:t xml:space="preserve"> σε σχέση με το </w:t>
      </w:r>
      <w:r>
        <w:rPr>
          <w:lang w:val="en-GB"/>
        </w:rPr>
        <w:t>d</w:t>
      </w:r>
      <w:r w:rsidRPr="007178BA">
        <w:rPr>
          <w:vertAlign w:val="subscript"/>
          <w:lang w:val="el-GR"/>
        </w:rPr>
        <w:t xml:space="preserve">80 </w:t>
      </w:r>
      <w:r>
        <w:rPr>
          <w:lang w:val="el-GR"/>
        </w:rPr>
        <w:t xml:space="preserve">για το </w:t>
      </w:r>
      <w:r w:rsidR="00C5462A">
        <w:rPr>
          <w:lang w:val="el-GR"/>
        </w:rPr>
        <w:t>κλάσμα τροφοδοσίας</w:t>
      </w:r>
      <w:r>
        <w:rPr>
          <w:lang w:val="el-GR"/>
        </w:rPr>
        <w:t xml:space="preserve"> </w:t>
      </w:r>
      <w:r w:rsidR="005B76A5">
        <w:rPr>
          <w:lang w:val="el-GR"/>
        </w:rPr>
        <w:t>-3.35+1.70</w:t>
      </w:r>
      <w:r>
        <w:rPr>
          <w:lang w:val="el-GR"/>
        </w:rPr>
        <w:t xml:space="preserve"> </w:t>
      </w:r>
      <w:r>
        <w:rPr>
          <w:lang w:val="en-GB"/>
        </w:rPr>
        <w:t>mm</w:t>
      </w:r>
      <w:bookmarkEnd w:id="191"/>
    </w:p>
    <w:p w:rsidR="00A075A5" w:rsidRDefault="00A075A5" w:rsidP="00A075A5">
      <w:pPr>
        <w:jc w:val="center"/>
        <w:rPr>
          <w:rFonts w:ascii="Arial" w:hAnsi="Arial" w:cs="Arial"/>
          <w:b/>
          <w:bCs/>
          <w:color w:val="000000"/>
          <w:sz w:val="28"/>
          <w:szCs w:val="28"/>
        </w:rPr>
      </w:pPr>
      <w:r w:rsidRPr="00A075A5">
        <w:rPr>
          <w:noProof/>
        </w:rPr>
        <w:drawing>
          <wp:inline distT="0" distB="0" distL="0" distR="0" wp14:anchorId="0D4624A8" wp14:editId="56F8FE2C">
            <wp:extent cx="5806440" cy="1499616"/>
            <wp:effectExtent l="0" t="0" r="381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806440" cy="1499616"/>
                    </a:xfrm>
                    <a:prstGeom prst="rect">
                      <a:avLst/>
                    </a:prstGeom>
                    <a:noFill/>
                    <a:ln>
                      <a:noFill/>
                    </a:ln>
                  </pic:spPr>
                </pic:pic>
              </a:graphicData>
            </a:graphic>
          </wp:inline>
        </w:drawing>
      </w:r>
    </w:p>
    <w:p w:rsidR="00A075A5" w:rsidRDefault="00A075A5" w:rsidP="00A075A5">
      <w:pPr>
        <w:jc w:val="center"/>
        <w:rPr>
          <w:rFonts w:ascii="Arial" w:hAnsi="Arial" w:cs="Arial"/>
          <w:b/>
          <w:bCs/>
          <w:color w:val="000000"/>
          <w:sz w:val="28"/>
          <w:szCs w:val="28"/>
        </w:rPr>
      </w:pPr>
    </w:p>
    <w:p w:rsidR="00A075A5" w:rsidRDefault="00A075A5">
      <w:pPr>
        <w:rPr>
          <w:rFonts w:ascii="Arial" w:hAnsi="Arial" w:cs="Arial"/>
          <w:b/>
          <w:bCs/>
          <w:color w:val="000000"/>
          <w:sz w:val="28"/>
          <w:szCs w:val="28"/>
        </w:rPr>
      </w:pPr>
      <w:r>
        <w:rPr>
          <w:rFonts w:ascii="Arial" w:hAnsi="Arial" w:cs="Arial"/>
          <w:b/>
          <w:bCs/>
          <w:color w:val="000000"/>
          <w:sz w:val="28"/>
          <w:szCs w:val="28"/>
        </w:rPr>
        <w:br w:type="page"/>
      </w:r>
    </w:p>
    <w:p w:rsidR="00A075A5" w:rsidRDefault="00A075A5" w:rsidP="00A075A5">
      <w:pPr>
        <w:pStyle w:val="Heading1"/>
        <w:rPr>
          <w:lang w:val="el-GR"/>
        </w:rPr>
      </w:pPr>
      <w:bookmarkStart w:id="192" w:name="_Toc518474701"/>
      <w:r>
        <w:rPr>
          <w:lang w:val="el-GR"/>
        </w:rPr>
        <w:lastRenderedPageBreak/>
        <w:t>Παράρτημα Β</w:t>
      </w:r>
      <w:bookmarkEnd w:id="192"/>
    </w:p>
    <w:p w:rsidR="00A075A5" w:rsidRDefault="00A075A5" w:rsidP="00A075A5">
      <w:pPr>
        <w:rPr>
          <w:rFonts w:asciiTheme="minorHAnsi" w:hAnsiTheme="minorHAnsi" w:cstheme="minorHAnsi"/>
          <w:lang w:val="el-GR"/>
        </w:rPr>
      </w:pPr>
    </w:p>
    <w:p w:rsidR="00A075A5" w:rsidRPr="00A075A5" w:rsidRDefault="00A075A5" w:rsidP="0077602E">
      <w:pPr>
        <w:pStyle w:val="Heading5"/>
        <w:rPr>
          <w:rFonts w:eastAsiaTheme="minorHAnsi"/>
          <w:lang w:val="el-GR"/>
        </w:rPr>
      </w:pPr>
      <w:bookmarkStart w:id="193" w:name="_Toc518475002"/>
      <w:r w:rsidRPr="0077602E">
        <w:rPr>
          <w:rFonts w:eastAsiaTheme="minorHAnsi"/>
          <w:lang w:val="el-GR"/>
        </w:rPr>
        <w:t>Πίνακας</w:t>
      </w:r>
      <w:r w:rsidR="0077602E" w:rsidRPr="0077602E">
        <w:rPr>
          <w:rFonts w:eastAsiaTheme="minorHAnsi"/>
          <w:lang w:val="el-GR"/>
        </w:rPr>
        <w:t xml:space="preserve"> Β1</w:t>
      </w:r>
      <w:r w:rsidRPr="0077602E">
        <w:rPr>
          <w:rFonts w:eastAsiaTheme="minorHAnsi"/>
          <w:lang w:val="el-GR"/>
        </w:rPr>
        <w:t>: Κατανομή</w:t>
      </w:r>
      <w:r w:rsidRPr="00A075A5">
        <w:rPr>
          <w:rFonts w:eastAsiaTheme="minorHAnsi"/>
          <w:lang w:val="el-GR"/>
        </w:rPr>
        <w:t xml:space="preserve"> αθροιστικώς διερχόμενου βάρους (%) του κοκκομετρικού κλάσματος </w:t>
      </w:r>
      <w:r w:rsidR="005B76A5">
        <w:rPr>
          <w:rFonts w:eastAsiaTheme="minorHAnsi"/>
          <w:lang w:val="el-GR"/>
        </w:rPr>
        <w:t>-1.18+0.600</w:t>
      </w:r>
      <w:r w:rsidRPr="00A075A5">
        <w:rPr>
          <w:rFonts w:eastAsiaTheme="minorHAnsi"/>
          <w:lang w:val="el-GR"/>
        </w:rPr>
        <w:t xml:space="preserve"> </w:t>
      </w:r>
      <w:r w:rsidRPr="00A075A5">
        <w:rPr>
          <w:rFonts w:eastAsiaTheme="minorHAnsi"/>
          <w:lang w:val="en-GB"/>
        </w:rPr>
        <w:t>mm</w:t>
      </w:r>
      <w:r w:rsidRPr="00A075A5">
        <w:rPr>
          <w:rFonts w:eastAsiaTheme="minorHAnsi"/>
          <w:lang w:val="el-GR"/>
        </w:rPr>
        <w:t xml:space="preserve"> μετά από αυτολειοτρίβηση, </w:t>
      </w:r>
      <w:r w:rsidRPr="00A075A5">
        <w:rPr>
          <w:rFonts w:eastAsiaTheme="minorHAnsi"/>
          <w:lang w:val="en-GB"/>
        </w:rPr>
        <w:t>d</w:t>
      </w:r>
      <w:r w:rsidRPr="00A075A5">
        <w:rPr>
          <w:rFonts w:eastAsiaTheme="minorHAnsi"/>
          <w:lang w:val="el-GR"/>
        </w:rPr>
        <w:t>=0.</w:t>
      </w:r>
      <w:bookmarkEnd w:id="193"/>
      <w:r w:rsidRPr="00A075A5">
        <w:rPr>
          <w:rFonts w:eastAsiaTheme="minorHAnsi"/>
          <w:lang w:val="el-GR"/>
        </w:rPr>
        <w:t xml:space="preserve"> </w:t>
      </w:r>
    </w:p>
    <w:p w:rsidR="00A075A5" w:rsidRDefault="003C0644" w:rsidP="003C0644">
      <w:pPr>
        <w:jc w:val="center"/>
        <w:rPr>
          <w:rFonts w:asciiTheme="minorHAnsi" w:hAnsiTheme="minorHAnsi" w:cstheme="minorHAnsi"/>
          <w:lang w:val="el-GR"/>
        </w:rPr>
      </w:pPr>
      <w:r w:rsidRPr="003C0644">
        <w:rPr>
          <w:noProof/>
        </w:rPr>
        <w:drawing>
          <wp:inline distT="0" distB="0" distL="0" distR="0" wp14:anchorId="293BC038" wp14:editId="7449DCD6">
            <wp:extent cx="5806440" cy="2212848"/>
            <wp:effectExtent l="0" t="0" r="381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806440" cy="2212848"/>
                    </a:xfrm>
                    <a:prstGeom prst="rect">
                      <a:avLst/>
                    </a:prstGeom>
                    <a:noFill/>
                    <a:ln>
                      <a:noFill/>
                    </a:ln>
                  </pic:spPr>
                </pic:pic>
              </a:graphicData>
            </a:graphic>
          </wp:inline>
        </w:drawing>
      </w:r>
    </w:p>
    <w:p w:rsidR="003C0644" w:rsidRPr="0077602E" w:rsidRDefault="003C0644" w:rsidP="0077602E">
      <w:pPr>
        <w:pStyle w:val="Heading5"/>
        <w:rPr>
          <w:rFonts w:eastAsiaTheme="minorHAnsi"/>
          <w:lang w:val="el-GR"/>
        </w:rPr>
      </w:pPr>
      <w:bookmarkStart w:id="194" w:name="_Toc518475003"/>
      <w:r w:rsidRPr="0077602E">
        <w:rPr>
          <w:rFonts w:eastAsiaTheme="minorHAnsi"/>
          <w:lang w:val="el-GR"/>
        </w:rPr>
        <w:t>Πίνακας</w:t>
      </w:r>
      <w:r w:rsidR="0077602E" w:rsidRPr="0077602E">
        <w:rPr>
          <w:rFonts w:eastAsiaTheme="minorHAnsi"/>
          <w:lang w:val="el-GR"/>
        </w:rPr>
        <w:t xml:space="preserve"> Β2</w:t>
      </w:r>
      <w:r w:rsidRPr="0077602E">
        <w:rPr>
          <w:rFonts w:eastAsiaTheme="minorHAnsi"/>
          <w:lang w:val="el-GR"/>
        </w:rPr>
        <w:t xml:space="preserve">: Κατανομή αθροιστικώς διερχόμενου βάρους (%) του κοκκομετρικού κλάσματος </w:t>
      </w:r>
      <w:r w:rsidR="005B76A5" w:rsidRPr="0077602E">
        <w:rPr>
          <w:rFonts w:eastAsiaTheme="minorHAnsi"/>
          <w:lang w:val="el-GR"/>
        </w:rPr>
        <w:t>-1.18+0.600</w:t>
      </w:r>
      <w:r w:rsidRPr="0077602E">
        <w:rPr>
          <w:rFonts w:eastAsiaTheme="minorHAnsi"/>
          <w:lang w:val="el-GR"/>
        </w:rPr>
        <w:t xml:space="preserve"> </w:t>
      </w:r>
      <w:r w:rsidRPr="0077602E">
        <w:rPr>
          <w:rFonts w:eastAsiaTheme="minorHAnsi"/>
          <w:lang w:val="en-GB"/>
        </w:rPr>
        <w:t>mm</w:t>
      </w:r>
      <w:r w:rsidRPr="0077602E">
        <w:rPr>
          <w:rFonts w:eastAsiaTheme="minorHAnsi"/>
          <w:lang w:val="el-GR"/>
        </w:rPr>
        <w:t xml:space="preserve"> με χρήση σφαιρών, </w:t>
      </w:r>
      <w:r w:rsidRPr="0077602E">
        <w:rPr>
          <w:rFonts w:eastAsiaTheme="minorHAnsi"/>
          <w:lang w:val="en-GB"/>
        </w:rPr>
        <w:t>d</w:t>
      </w:r>
      <w:r w:rsidRPr="0077602E">
        <w:rPr>
          <w:rFonts w:eastAsiaTheme="minorHAnsi"/>
          <w:lang w:val="el-GR"/>
        </w:rPr>
        <w:t xml:space="preserve">=6.5 </w:t>
      </w:r>
      <w:r w:rsidRPr="0077602E">
        <w:rPr>
          <w:rFonts w:eastAsiaTheme="minorHAnsi"/>
        </w:rPr>
        <w:t>mm</w:t>
      </w:r>
      <w:r w:rsidRPr="0077602E">
        <w:rPr>
          <w:rFonts w:eastAsiaTheme="minorHAnsi"/>
          <w:lang w:val="el-GR"/>
        </w:rPr>
        <w:t>.</w:t>
      </w:r>
      <w:bookmarkEnd w:id="194"/>
    </w:p>
    <w:p w:rsidR="003C0644" w:rsidRDefault="003C0644" w:rsidP="0035169D">
      <w:pPr>
        <w:jc w:val="center"/>
        <w:rPr>
          <w:rFonts w:asciiTheme="minorHAnsi" w:hAnsiTheme="minorHAnsi" w:cstheme="minorHAnsi"/>
        </w:rPr>
      </w:pPr>
      <w:r w:rsidRPr="003C0644">
        <w:rPr>
          <w:noProof/>
        </w:rPr>
        <w:drawing>
          <wp:inline distT="0" distB="0" distL="0" distR="0" wp14:anchorId="50A9FC4C" wp14:editId="2440C182">
            <wp:extent cx="5806440" cy="2212848"/>
            <wp:effectExtent l="0" t="0" r="381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806440" cy="2212848"/>
                    </a:xfrm>
                    <a:prstGeom prst="rect">
                      <a:avLst/>
                    </a:prstGeom>
                    <a:noFill/>
                    <a:ln>
                      <a:noFill/>
                    </a:ln>
                  </pic:spPr>
                </pic:pic>
              </a:graphicData>
            </a:graphic>
          </wp:inline>
        </w:drawing>
      </w:r>
    </w:p>
    <w:p w:rsidR="003C0644" w:rsidRDefault="003C0644">
      <w:pPr>
        <w:rPr>
          <w:rFonts w:asciiTheme="minorHAnsi" w:eastAsiaTheme="minorHAnsi" w:hAnsiTheme="minorHAnsi" w:cstheme="minorHAnsi"/>
          <w:b/>
          <w:highlight w:val="yellow"/>
          <w:lang w:val="el-GR"/>
        </w:rPr>
      </w:pPr>
      <w:r>
        <w:rPr>
          <w:rFonts w:asciiTheme="minorHAnsi" w:eastAsiaTheme="minorHAnsi" w:hAnsiTheme="minorHAnsi" w:cstheme="minorHAnsi"/>
          <w:b/>
          <w:highlight w:val="yellow"/>
          <w:lang w:val="el-GR"/>
        </w:rPr>
        <w:br w:type="page"/>
      </w:r>
    </w:p>
    <w:p w:rsidR="003C0644" w:rsidRPr="0077602E" w:rsidRDefault="003C0644" w:rsidP="0077602E">
      <w:pPr>
        <w:pStyle w:val="Heading5"/>
        <w:rPr>
          <w:rFonts w:eastAsiaTheme="minorHAnsi"/>
          <w:lang w:val="el-GR"/>
        </w:rPr>
      </w:pPr>
      <w:bookmarkStart w:id="195" w:name="_Toc518475004"/>
      <w:r w:rsidRPr="0077602E">
        <w:rPr>
          <w:rFonts w:eastAsiaTheme="minorHAnsi"/>
          <w:lang w:val="el-GR"/>
        </w:rPr>
        <w:lastRenderedPageBreak/>
        <w:t>Πίνακας</w:t>
      </w:r>
      <w:r w:rsidR="0077602E" w:rsidRPr="0077602E">
        <w:rPr>
          <w:rFonts w:eastAsiaTheme="minorHAnsi"/>
          <w:lang w:val="el-GR"/>
        </w:rPr>
        <w:t xml:space="preserve"> Β3</w:t>
      </w:r>
      <w:r w:rsidRPr="0077602E">
        <w:rPr>
          <w:rFonts w:eastAsiaTheme="minorHAnsi"/>
          <w:lang w:val="el-GR"/>
        </w:rPr>
        <w:t xml:space="preserve">: Κατανομή αθροιστικώς διερχόμενου βάρους (%) του κοκκομετρικού κλάσματος </w:t>
      </w:r>
      <w:r w:rsidR="005B76A5" w:rsidRPr="0077602E">
        <w:rPr>
          <w:rFonts w:eastAsiaTheme="minorHAnsi"/>
          <w:lang w:val="el-GR"/>
        </w:rPr>
        <w:t>-1.18+0.600</w:t>
      </w:r>
      <w:r w:rsidRPr="0077602E">
        <w:rPr>
          <w:rFonts w:eastAsiaTheme="minorHAnsi"/>
          <w:lang w:val="el-GR"/>
        </w:rPr>
        <w:t xml:space="preserve"> </w:t>
      </w:r>
      <w:r w:rsidRPr="0077602E">
        <w:rPr>
          <w:rFonts w:eastAsiaTheme="minorHAnsi"/>
          <w:lang w:val="en-GB"/>
        </w:rPr>
        <w:t>mm</w:t>
      </w:r>
      <w:r w:rsidRPr="0077602E">
        <w:rPr>
          <w:rFonts w:eastAsiaTheme="minorHAnsi"/>
          <w:lang w:val="el-GR"/>
        </w:rPr>
        <w:t xml:space="preserve"> με χρήση σφαιρών, </w:t>
      </w:r>
      <w:r w:rsidRPr="0077602E">
        <w:rPr>
          <w:rFonts w:eastAsiaTheme="minorHAnsi"/>
          <w:lang w:val="en-GB"/>
        </w:rPr>
        <w:t>d</w:t>
      </w:r>
      <w:r w:rsidRPr="0077602E">
        <w:rPr>
          <w:rFonts w:eastAsiaTheme="minorHAnsi"/>
          <w:lang w:val="el-GR"/>
        </w:rPr>
        <w:t xml:space="preserve">=12.7 </w:t>
      </w:r>
      <w:r w:rsidRPr="0077602E">
        <w:rPr>
          <w:rFonts w:eastAsiaTheme="minorHAnsi"/>
        </w:rPr>
        <w:t>mm</w:t>
      </w:r>
      <w:r w:rsidRPr="0077602E">
        <w:rPr>
          <w:rFonts w:eastAsiaTheme="minorHAnsi"/>
          <w:lang w:val="el-GR"/>
        </w:rPr>
        <w:t>.</w:t>
      </w:r>
      <w:bookmarkEnd w:id="195"/>
    </w:p>
    <w:p w:rsidR="003C0644" w:rsidRDefault="003C0644" w:rsidP="0035169D">
      <w:pPr>
        <w:jc w:val="center"/>
        <w:rPr>
          <w:rFonts w:asciiTheme="minorHAnsi" w:hAnsiTheme="minorHAnsi" w:cstheme="minorHAnsi"/>
        </w:rPr>
      </w:pPr>
      <w:r w:rsidRPr="003C0644">
        <w:rPr>
          <w:noProof/>
        </w:rPr>
        <w:drawing>
          <wp:inline distT="0" distB="0" distL="0" distR="0" wp14:anchorId="634C6028" wp14:editId="0411C6C3">
            <wp:extent cx="5806440" cy="2212848"/>
            <wp:effectExtent l="0" t="0" r="381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806440" cy="2212848"/>
                    </a:xfrm>
                    <a:prstGeom prst="rect">
                      <a:avLst/>
                    </a:prstGeom>
                    <a:noFill/>
                    <a:ln>
                      <a:noFill/>
                    </a:ln>
                  </pic:spPr>
                </pic:pic>
              </a:graphicData>
            </a:graphic>
          </wp:inline>
        </w:drawing>
      </w:r>
    </w:p>
    <w:p w:rsidR="003C0644" w:rsidRPr="0077602E" w:rsidRDefault="003C0644" w:rsidP="0077602E">
      <w:pPr>
        <w:pStyle w:val="Heading5"/>
        <w:rPr>
          <w:rFonts w:eastAsiaTheme="minorHAnsi"/>
          <w:lang w:val="el-GR"/>
        </w:rPr>
      </w:pPr>
      <w:bookmarkStart w:id="196" w:name="_Toc518475005"/>
      <w:r w:rsidRPr="0077602E">
        <w:rPr>
          <w:rFonts w:eastAsiaTheme="minorHAnsi"/>
          <w:lang w:val="el-GR"/>
        </w:rPr>
        <w:t>Πίνακας</w:t>
      </w:r>
      <w:r w:rsidR="0077602E" w:rsidRPr="0077602E">
        <w:rPr>
          <w:rFonts w:eastAsiaTheme="minorHAnsi"/>
          <w:lang w:val="el-GR"/>
        </w:rPr>
        <w:t xml:space="preserve"> Β4</w:t>
      </w:r>
      <w:r w:rsidRPr="0077602E">
        <w:rPr>
          <w:rFonts w:eastAsiaTheme="minorHAnsi"/>
          <w:lang w:val="el-GR"/>
        </w:rPr>
        <w:t xml:space="preserve">: Ειδική ενέργεια σε σχέση με το </w:t>
      </w:r>
      <w:r w:rsidRPr="0077602E">
        <w:rPr>
          <w:rFonts w:eastAsiaTheme="minorHAnsi"/>
          <w:lang w:val="en-GB"/>
        </w:rPr>
        <w:t>d</w:t>
      </w:r>
      <w:r w:rsidRPr="0077602E">
        <w:rPr>
          <w:rFonts w:eastAsiaTheme="minorHAnsi"/>
          <w:vertAlign w:val="subscript"/>
          <w:lang w:val="el-GR"/>
        </w:rPr>
        <w:t xml:space="preserve">80 </w:t>
      </w:r>
      <w:r w:rsidRPr="0077602E">
        <w:rPr>
          <w:rFonts w:eastAsiaTheme="minorHAnsi"/>
          <w:lang w:val="el-GR"/>
        </w:rPr>
        <w:t xml:space="preserve">για το </w:t>
      </w:r>
      <w:r w:rsidR="00C5462A" w:rsidRPr="0077602E">
        <w:rPr>
          <w:rFonts w:eastAsiaTheme="minorHAnsi"/>
          <w:lang w:val="el-GR"/>
        </w:rPr>
        <w:t>κλάσμα τροφοδοσίας</w:t>
      </w:r>
      <w:r w:rsidRPr="0077602E">
        <w:rPr>
          <w:rFonts w:eastAsiaTheme="minorHAnsi"/>
          <w:lang w:val="el-GR"/>
        </w:rPr>
        <w:t xml:space="preserve"> </w:t>
      </w:r>
      <w:r w:rsidR="005B76A5" w:rsidRPr="0077602E">
        <w:rPr>
          <w:rFonts w:eastAsiaTheme="minorHAnsi"/>
          <w:lang w:val="el-GR"/>
        </w:rPr>
        <w:t>-1.18+0.600</w:t>
      </w:r>
      <w:r w:rsidRPr="0077602E">
        <w:rPr>
          <w:rFonts w:eastAsiaTheme="minorHAnsi"/>
          <w:lang w:val="el-GR"/>
        </w:rPr>
        <w:t xml:space="preserve"> </w:t>
      </w:r>
      <w:r w:rsidRPr="0077602E">
        <w:rPr>
          <w:rFonts w:eastAsiaTheme="minorHAnsi"/>
          <w:lang w:val="en-GB"/>
        </w:rPr>
        <w:t>mm</w:t>
      </w:r>
      <w:r w:rsidRPr="0077602E">
        <w:rPr>
          <w:rFonts w:eastAsiaTheme="minorHAnsi"/>
          <w:lang w:val="el-GR"/>
        </w:rPr>
        <w:t>.</w:t>
      </w:r>
      <w:bookmarkEnd w:id="196"/>
      <w:r w:rsidRPr="0077602E">
        <w:rPr>
          <w:rFonts w:eastAsiaTheme="minorHAnsi"/>
          <w:lang w:val="el-GR"/>
        </w:rPr>
        <w:t xml:space="preserve"> </w:t>
      </w:r>
    </w:p>
    <w:p w:rsidR="003C0644" w:rsidRDefault="003C0644" w:rsidP="003C0644">
      <w:pPr>
        <w:jc w:val="center"/>
        <w:rPr>
          <w:rFonts w:asciiTheme="minorHAnsi" w:hAnsiTheme="minorHAnsi" w:cstheme="minorHAnsi"/>
        </w:rPr>
      </w:pPr>
      <w:r w:rsidRPr="003C0644">
        <w:rPr>
          <w:noProof/>
        </w:rPr>
        <w:drawing>
          <wp:inline distT="0" distB="0" distL="0" distR="0" wp14:anchorId="3902CD5B" wp14:editId="3B8CDD79">
            <wp:extent cx="5324475" cy="1533525"/>
            <wp:effectExtent l="0" t="0" r="9525" b="952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324475" cy="1533525"/>
                    </a:xfrm>
                    <a:prstGeom prst="rect">
                      <a:avLst/>
                    </a:prstGeom>
                    <a:noFill/>
                    <a:ln>
                      <a:noFill/>
                    </a:ln>
                  </pic:spPr>
                </pic:pic>
              </a:graphicData>
            </a:graphic>
          </wp:inline>
        </w:drawing>
      </w:r>
    </w:p>
    <w:p w:rsidR="003C0644" w:rsidRDefault="003C0644" w:rsidP="003C0644">
      <w:pPr>
        <w:jc w:val="center"/>
        <w:rPr>
          <w:rFonts w:asciiTheme="minorHAnsi" w:eastAsiaTheme="minorHAnsi" w:hAnsiTheme="minorHAnsi" w:cstheme="minorHAnsi"/>
        </w:rPr>
      </w:pPr>
    </w:p>
    <w:p w:rsidR="003C0644" w:rsidRDefault="003C0644">
      <w:pPr>
        <w:rPr>
          <w:rFonts w:asciiTheme="minorHAnsi" w:eastAsiaTheme="minorHAnsi" w:hAnsiTheme="minorHAnsi" w:cstheme="minorHAnsi"/>
        </w:rPr>
      </w:pPr>
      <w:r>
        <w:rPr>
          <w:rFonts w:asciiTheme="minorHAnsi" w:eastAsiaTheme="minorHAnsi" w:hAnsiTheme="minorHAnsi" w:cstheme="minorHAnsi"/>
        </w:rPr>
        <w:br w:type="page"/>
      </w:r>
    </w:p>
    <w:p w:rsidR="003C0644" w:rsidRDefault="009068B3" w:rsidP="009068B3">
      <w:pPr>
        <w:pStyle w:val="Heading1"/>
        <w:rPr>
          <w:rFonts w:eastAsiaTheme="minorHAnsi"/>
          <w:lang w:val="el-GR"/>
        </w:rPr>
      </w:pPr>
      <w:bookmarkStart w:id="197" w:name="_Toc518474702"/>
      <w:r>
        <w:rPr>
          <w:rFonts w:eastAsiaTheme="minorHAnsi"/>
          <w:lang w:val="el-GR"/>
        </w:rPr>
        <w:lastRenderedPageBreak/>
        <w:t>Παράρτημα Γ</w:t>
      </w:r>
      <w:bookmarkEnd w:id="197"/>
    </w:p>
    <w:p w:rsidR="009068B3" w:rsidRDefault="009068B3" w:rsidP="009068B3">
      <w:pPr>
        <w:rPr>
          <w:rFonts w:asciiTheme="minorHAnsi" w:hAnsiTheme="minorHAnsi" w:cstheme="minorHAnsi"/>
          <w:lang w:val="el-GR"/>
        </w:rPr>
      </w:pPr>
    </w:p>
    <w:p w:rsidR="0035169D" w:rsidRPr="0077602E" w:rsidRDefault="0035169D" w:rsidP="0077602E">
      <w:pPr>
        <w:pStyle w:val="Heading5"/>
        <w:rPr>
          <w:rFonts w:eastAsiaTheme="minorHAnsi"/>
          <w:lang w:val="el-GR"/>
        </w:rPr>
      </w:pPr>
      <w:bookmarkStart w:id="198" w:name="_Toc518475006"/>
      <w:r w:rsidRPr="0077602E">
        <w:rPr>
          <w:rFonts w:eastAsiaTheme="minorHAnsi"/>
          <w:lang w:val="el-GR"/>
        </w:rPr>
        <w:t>Πίνακας</w:t>
      </w:r>
      <w:r w:rsidR="0077602E" w:rsidRPr="0077602E">
        <w:rPr>
          <w:rFonts w:eastAsiaTheme="minorHAnsi"/>
          <w:lang w:val="el-GR"/>
        </w:rPr>
        <w:t xml:space="preserve"> Γ1</w:t>
      </w:r>
      <w:r w:rsidRPr="0077602E">
        <w:rPr>
          <w:rFonts w:eastAsiaTheme="minorHAnsi"/>
          <w:lang w:val="el-GR"/>
        </w:rPr>
        <w:t xml:space="preserve">: Κατανομή αθροιστικώς διερχόμενου βάρους (%) του κοκκομετρικού κλάσματος </w:t>
      </w:r>
      <w:r w:rsidR="00C5462A" w:rsidRPr="0077602E">
        <w:rPr>
          <w:rFonts w:eastAsiaTheme="minorHAnsi"/>
          <w:lang w:val="el-GR"/>
        </w:rPr>
        <w:t>-0.300+0.150</w:t>
      </w:r>
      <w:r w:rsidRPr="0077602E">
        <w:rPr>
          <w:rFonts w:eastAsiaTheme="minorHAnsi"/>
          <w:lang w:val="el-GR"/>
        </w:rPr>
        <w:t xml:space="preserve"> </w:t>
      </w:r>
      <w:r w:rsidRPr="0077602E">
        <w:rPr>
          <w:rFonts w:eastAsiaTheme="minorHAnsi"/>
          <w:lang w:val="en-GB"/>
        </w:rPr>
        <w:t>mm</w:t>
      </w:r>
      <w:r w:rsidRPr="0077602E">
        <w:rPr>
          <w:rFonts w:eastAsiaTheme="minorHAnsi"/>
          <w:lang w:val="el-GR"/>
        </w:rPr>
        <w:t xml:space="preserve"> μετά από αυτολειοτρίβηση, </w:t>
      </w:r>
      <w:r w:rsidRPr="0077602E">
        <w:rPr>
          <w:rFonts w:eastAsiaTheme="minorHAnsi"/>
          <w:lang w:val="en-GB"/>
        </w:rPr>
        <w:t>d</w:t>
      </w:r>
      <w:r w:rsidRPr="0077602E">
        <w:rPr>
          <w:rFonts w:eastAsiaTheme="minorHAnsi"/>
          <w:lang w:val="el-GR"/>
        </w:rPr>
        <w:t>=0.</w:t>
      </w:r>
      <w:bookmarkEnd w:id="198"/>
      <w:r w:rsidRPr="0077602E">
        <w:rPr>
          <w:rFonts w:eastAsiaTheme="minorHAnsi"/>
          <w:lang w:val="el-GR"/>
        </w:rPr>
        <w:t xml:space="preserve"> </w:t>
      </w:r>
    </w:p>
    <w:p w:rsidR="009068B3" w:rsidRDefault="0035169D" w:rsidP="0035169D">
      <w:pPr>
        <w:jc w:val="center"/>
        <w:rPr>
          <w:rFonts w:asciiTheme="minorHAnsi" w:hAnsiTheme="minorHAnsi" w:cstheme="minorHAnsi"/>
          <w:lang w:val="el-GR"/>
        </w:rPr>
      </w:pPr>
      <w:r w:rsidRPr="0035169D">
        <w:rPr>
          <w:noProof/>
        </w:rPr>
        <w:drawing>
          <wp:inline distT="0" distB="0" distL="0" distR="0" wp14:anchorId="26193463" wp14:editId="2FFB941B">
            <wp:extent cx="4791075" cy="1285875"/>
            <wp:effectExtent l="0" t="0" r="9525" b="9525"/>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791075" cy="1285875"/>
                    </a:xfrm>
                    <a:prstGeom prst="rect">
                      <a:avLst/>
                    </a:prstGeom>
                    <a:noFill/>
                    <a:ln>
                      <a:noFill/>
                    </a:ln>
                  </pic:spPr>
                </pic:pic>
              </a:graphicData>
            </a:graphic>
          </wp:inline>
        </w:drawing>
      </w:r>
    </w:p>
    <w:p w:rsidR="0035169D" w:rsidRPr="0077602E" w:rsidRDefault="0035169D" w:rsidP="0077602E">
      <w:pPr>
        <w:pStyle w:val="Heading5"/>
        <w:rPr>
          <w:rFonts w:eastAsiaTheme="minorHAnsi"/>
          <w:lang w:val="el-GR"/>
        </w:rPr>
      </w:pPr>
      <w:bookmarkStart w:id="199" w:name="_Toc518475007"/>
      <w:r w:rsidRPr="0077602E">
        <w:rPr>
          <w:rFonts w:eastAsiaTheme="minorHAnsi"/>
          <w:lang w:val="el-GR"/>
        </w:rPr>
        <w:t>Πίνακας</w:t>
      </w:r>
      <w:r w:rsidR="0077602E" w:rsidRPr="0077602E">
        <w:rPr>
          <w:rFonts w:eastAsiaTheme="minorHAnsi"/>
          <w:lang w:val="el-GR"/>
        </w:rPr>
        <w:t xml:space="preserve"> Γ2</w:t>
      </w:r>
      <w:r w:rsidRPr="0077602E">
        <w:rPr>
          <w:rFonts w:eastAsiaTheme="minorHAnsi"/>
          <w:lang w:val="el-GR"/>
        </w:rPr>
        <w:t xml:space="preserve">: Κατανομή αθροιστικώς διερχόμενου βάρους (%) του κοκκομετρικού κλάσματος </w:t>
      </w:r>
      <w:r w:rsidR="00C5462A" w:rsidRPr="0077602E">
        <w:rPr>
          <w:rFonts w:eastAsiaTheme="minorHAnsi"/>
          <w:lang w:val="el-GR"/>
        </w:rPr>
        <w:t>-0.300+0.150</w:t>
      </w:r>
      <w:r w:rsidRPr="0077602E">
        <w:rPr>
          <w:rFonts w:eastAsiaTheme="minorHAnsi"/>
          <w:lang w:val="el-GR"/>
        </w:rPr>
        <w:t xml:space="preserve"> </w:t>
      </w:r>
      <w:r w:rsidRPr="0077602E">
        <w:rPr>
          <w:rFonts w:eastAsiaTheme="minorHAnsi"/>
          <w:lang w:val="en-GB"/>
        </w:rPr>
        <w:t>mm</w:t>
      </w:r>
      <w:r w:rsidRPr="0077602E">
        <w:rPr>
          <w:rFonts w:eastAsiaTheme="minorHAnsi"/>
          <w:lang w:val="el-GR"/>
        </w:rPr>
        <w:t xml:space="preserve"> με χρήση σφαιρών, </w:t>
      </w:r>
      <w:r w:rsidRPr="0077602E">
        <w:rPr>
          <w:rFonts w:eastAsiaTheme="minorHAnsi"/>
          <w:lang w:val="en-GB"/>
        </w:rPr>
        <w:t>d</w:t>
      </w:r>
      <w:r w:rsidRPr="0077602E">
        <w:rPr>
          <w:rFonts w:eastAsiaTheme="minorHAnsi"/>
          <w:lang w:val="el-GR"/>
        </w:rPr>
        <w:t>=6.5.</w:t>
      </w:r>
      <w:bookmarkEnd w:id="199"/>
    </w:p>
    <w:p w:rsidR="0035169D" w:rsidRDefault="0035169D" w:rsidP="0035169D">
      <w:pPr>
        <w:jc w:val="center"/>
        <w:rPr>
          <w:rFonts w:asciiTheme="minorHAnsi" w:eastAsiaTheme="minorHAnsi" w:hAnsiTheme="minorHAnsi" w:cstheme="minorHAnsi"/>
          <w:b/>
          <w:lang w:val="el-GR"/>
        </w:rPr>
      </w:pPr>
      <w:r w:rsidRPr="0035169D">
        <w:rPr>
          <w:noProof/>
        </w:rPr>
        <w:drawing>
          <wp:inline distT="0" distB="0" distL="0" distR="0" wp14:anchorId="616D96FD" wp14:editId="4446572E">
            <wp:extent cx="4791075" cy="1285875"/>
            <wp:effectExtent l="0" t="0" r="9525" b="952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791075" cy="1285875"/>
                    </a:xfrm>
                    <a:prstGeom prst="rect">
                      <a:avLst/>
                    </a:prstGeom>
                    <a:noFill/>
                    <a:ln>
                      <a:noFill/>
                    </a:ln>
                  </pic:spPr>
                </pic:pic>
              </a:graphicData>
            </a:graphic>
          </wp:inline>
        </w:drawing>
      </w:r>
    </w:p>
    <w:p w:rsidR="0035169D" w:rsidRPr="0077602E" w:rsidRDefault="0035169D" w:rsidP="0077602E">
      <w:pPr>
        <w:pStyle w:val="Heading5"/>
        <w:rPr>
          <w:rFonts w:eastAsiaTheme="minorHAnsi"/>
          <w:lang w:val="el-GR"/>
        </w:rPr>
      </w:pPr>
      <w:bookmarkStart w:id="200" w:name="_Toc518475008"/>
      <w:r w:rsidRPr="0077602E">
        <w:rPr>
          <w:rFonts w:eastAsiaTheme="minorHAnsi"/>
          <w:lang w:val="el-GR"/>
        </w:rPr>
        <w:t>Πίνακας</w:t>
      </w:r>
      <w:r w:rsidR="0077602E" w:rsidRPr="0077602E">
        <w:rPr>
          <w:rFonts w:eastAsiaTheme="minorHAnsi"/>
          <w:lang w:val="el-GR"/>
        </w:rPr>
        <w:t xml:space="preserve"> Γ3</w:t>
      </w:r>
      <w:r w:rsidRPr="0077602E">
        <w:rPr>
          <w:rFonts w:eastAsiaTheme="minorHAnsi"/>
          <w:lang w:val="el-GR"/>
        </w:rPr>
        <w:t xml:space="preserve">: Κατανομή αθροιστικώς διερχόμενου βάρους (%) του κοκκομετρικού κλάσματος </w:t>
      </w:r>
      <w:r w:rsidR="00C5462A" w:rsidRPr="0077602E">
        <w:rPr>
          <w:rFonts w:eastAsiaTheme="minorHAnsi"/>
          <w:lang w:val="el-GR"/>
        </w:rPr>
        <w:t>-0.300+0.150</w:t>
      </w:r>
      <w:r w:rsidRPr="0077602E">
        <w:rPr>
          <w:rFonts w:eastAsiaTheme="minorHAnsi"/>
          <w:lang w:val="el-GR"/>
        </w:rPr>
        <w:t xml:space="preserve"> </w:t>
      </w:r>
      <w:r w:rsidRPr="0077602E">
        <w:rPr>
          <w:rFonts w:eastAsiaTheme="minorHAnsi"/>
          <w:lang w:val="en-GB"/>
        </w:rPr>
        <w:t>mm</w:t>
      </w:r>
      <w:r w:rsidRPr="0077602E">
        <w:rPr>
          <w:rFonts w:eastAsiaTheme="minorHAnsi"/>
          <w:lang w:val="el-GR"/>
        </w:rPr>
        <w:t xml:space="preserve"> με χρήση σφαιρών, </w:t>
      </w:r>
      <w:r w:rsidRPr="0077602E">
        <w:rPr>
          <w:rFonts w:eastAsiaTheme="minorHAnsi"/>
          <w:lang w:val="en-GB"/>
        </w:rPr>
        <w:t>d</w:t>
      </w:r>
      <w:r w:rsidRPr="0077602E">
        <w:rPr>
          <w:rFonts w:eastAsiaTheme="minorHAnsi"/>
          <w:lang w:val="el-GR"/>
        </w:rPr>
        <w:t>=12.7.</w:t>
      </w:r>
      <w:bookmarkEnd w:id="200"/>
    </w:p>
    <w:p w:rsidR="0035169D" w:rsidRDefault="0035169D" w:rsidP="0077602E">
      <w:pPr>
        <w:jc w:val="center"/>
        <w:rPr>
          <w:rFonts w:asciiTheme="minorHAnsi" w:eastAsiaTheme="minorHAnsi" w:hAnsiTheme="minorHAnsi" w:cstheme="minorHAnsi"/>
          <w:b/>
          <w:lang w:val="el-GR"/>
        </w:rPr>
      </w:pPr>
      <w:r w:rsidRPr="0035169D">
        <w:rPr>
          <w:noProof/>
        </w:rPr>
        <w:drawing>
          <wp:inline distT="0" distB="0" distL="0" distR="0" wp14:anchorId="598B4F6F" wp14:editId="5073395A">
            <wp:extent cx="4791075" cy="1285875"/>
            <wp:effectExtent l="0" t="0" r="9525" b="952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791075" cy="1285875"/>
                    </a:xfrm>
                    <a:prstGeom prst="rect">
                      <a:avLst/>
                    </a:prstGeom>
                    <a:noFill/>
                    <a:ln>
                      <a:noFill/>
                    </a:ln>
                  </pic:spPr>
                </pic:pic>
              </a:graphicData>
            </a:graphic>
          </wp:inline>
        </w:drawing>
      </w:r>
    </w:p>
    <w:p w:rsidR="0035169D" w:rsidRPr="0077602E" w:rsidRDefault="0035169D" w:rsidP="0077602E">
      <w:pPr>
        <w:pStyle w:val="Heading5"/>
        <w:rPr>
          <w:rFonts w:eastAsiaTheme="minorHAnsi"/>
          <w:lang w:val="el-GR"/>
        </w:rPr>
      </w:pPr>
      <w:bookmarkStart w:id="201" w:name="_Toc518475009"/>
      <w:r w:rsidRPr="0077602E">
        <w:rPr>
          <w:rFonts w:eastAsiaTheme="minorHAnsi"/>
          <w:lang w:val="el-GR"/>
        </w:rPr>
        <w:t>Πίνακας</w:t>
      </w:r>
      <w:r w:rsidR="0077602E" w:rsidRPr="0077602E">
        <w:rPr>
          <w:rFonts w:eastAsiaTheme="minorHAnsi"/>
          <w:lang w:val="el-GR"/>
        </w:rPr>
        <w:t xml:space="preserve"> Γ4</w:t>
      </w:r>
      <w:r w:rsidRPr="0077602E">
        <w:rPr>
          <w:rFonts w:eastAsiaTheme="minorHAnsi"/>
          <w:lang w:val="el-GR"/>
        </w:rPr>
        <w:t xml:space="preserve">: Ειδική ενέργεια σε σχέση με το </w:t>
      </w:r>
      <w:r w:rsidRPr="0077602E">
        <w:rPr>
          <w:rFonts w:eastAsiaTheme="minorHAnsi"/>
          <w:lang w:val="en-GB"/>
        </w:rPr>
        <w:t>d</w:t>
      </w:r>
      <w:r w:rsidRPr="0077602E">
        <w:rPr>
          <w:rFonts w:eastAsiaTheme="minorHAnsi"/>
          <w:vertAlign w:val="subscript"/>
          <w:lang w:val="el-GR"/>
        </w:rPr>
        <w:t xml:space="preserve">80 </w:t>
      </w:r>
      <w:r w:rsidRPr="0077602E">
        <w:rPr>
          <w:rFonts w:eastAsiaTheme="minorHAnsi"/>
          <w:lang w:val="el-GR"/>
        </w:rPr>
        <w:t xml:space="preserve">για το </w:t>
      </w:r>
      <w:r w:rsidR="00C5462A" w:rsidRPr="0077602E">
        <w:rPr>
          <w:rFonts w:eastAsiaTheme="minorHAnsi"/>
          <w:lang w:val="el-GR"/>
        </w:rPr>
        <w:t>κλάσμα τροφοδοσίας</w:t>
      </w:r>
      <w:r w:rsidRPr="0077602E">
        <w:rPr>
          <w:rFonts w:eastAsiaTheme="minorHAnsi"/>
          <w:lang w:val="el-GR"/>
        </w:rPr>
        <w:t xml:space="preserve"> </w:t>
      </w:r>
      <w:r w:rsidR="00C5462A" w:rsidRPr="0077602E">
        <w:rPr>
          <w:rFonts w:eastAsiaTheme="minorHAnsi"/>
          <w:lang w:val="el-GR"/>
        </w:rPr>
        <w:t>-0.300+0.150</w:t>
      </w:r>
      <w:r w:rsidRPr="0077602E">
        <w:rPr>
          <w:rFonts w:eastAsiaTheme="minorHAnsi"/>
          <w:lang w:val="el-GR"/>
        </w:rPr>
        <w:t xml:space="preserve"> </w:t>
      </w:r>
      <w:r w:rsidRPr="0077602E">
        <w:rPr>
          <w:rFonts w:eastAsiaTheme="minorHAnsi"/>
          <w:lang w:val="en-GB"/>
        </w:rPr>
        <w:t>mm</w:t>
      </w:r>
      <w:r w:rsidRPr="0077602E">
        <w:rPr>
          <w:rFonts w:eastAsiaTheme="minorHAnsi"/>
          <w:lang w:val="el-GR"/>
        </w:rPr>
        <w:t>.</w:t>
      </w:r>
      <w:bookmarkEnd w:id="201"/>
      <w:r w:rsidRPr="0077602E">
        <w:rPr>
          <w:rFonts w:eastAsiaTheme="minorHAnsi"/>
          <w:lang w:val="el-GR"/>
        </w:rPr>
        <w:t xml:space="preserve"> </w:t>
      </w:r>
    </w:p>
    <w:p w:rsidR="0035169D" w:rsidRPr="0035169D" w:rsidRDefault="0035169D" w:rsidP="0035169D">
      <w:pPr>
        <w:jc w:val="both"/>
        <w:rPr>
          <w:rFonts w:asciiTheme="minorHAnsi" w:eastAsiaTheme="minorHAnsi" w:hAnsiTheme="minorHAnsi" w:cstheme="minorHAnsi"/>
          <w:lang w:val="el-GR"/>
        </w:rPr>
      </w:pPr>
      <w:r w:rsidRPr="0035169D">
        <w:rPr>
          <w:noProof/>
        </w:rPr>
        <w:drawing>
          <wp:inline distT="0" distB="0" distL="0" distR="0" wp14:anchorId="6F6C1E57" wp14:editId="21D4D7FC">
            <wp:extent cx="5806440" cy="1124712"/>
            <wp:effectExtent l="0" t="0" r="381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806440" cy="1124712"/>
                    </a:xfrm>
                    <a:prstGeom prst="rect">
                      <a:avLst/>
                    </a:prstGeom>
                    <a:noFill/>
                    <a:ln>
                      <a:noFill/>
                    </a:ln>
                  </pic:spPr>
                </pic:pic>
              </a:graphicData>
            </a:graphic>
          </wp:inline>
        </w:drawing>
      </w:r>
    </w:p>
    <w:p w:rsidR="0035169D" w:rsidRPr="0035169D" w:rsidRDefault="0035169D" w:rsidP="0035169D">
      <w:pPr>
        <w:jc w:val="center"/>
        <w:rPr>
          <w:rFonts w:asciiTheme="minorHAnsi" w:eastAsiaTheme="minorHAnsi" w:hAnsiTheme="minorHAnsi" w:cstheme="minorHAnsi"/>
          <w:b/>
          <w:lang w:val="el-GR"/>
        </w:rPr>
      </w:pPr>
    </w:p>
    <w:p w:rsidR="00ED7003" w:rsidRDefault="00ED7003" w:rsidP="0035169D">
      <w:pPr>
        <w:jc w:val="both"/>
        <w:rPr>
          <w:rFonts w:asciiTheme="minorHAnsi" w:eastAsiaTheme="minorHAnsi" w:hAnsiTheme="minorHAnsi" w:cstheme="minorHAnsi"/>
          <w:b/>
          <w:lang w:val="el-GR"/>
        </w:rPr>
      </w:pPr>
    </w:p>
    <w:p w:rsidR="0035169D" w:rsidRPr="0035169D" w:rsidRDefault="00ED7003" w:rsidP="0036041B">
      <w:pPr>
        <w:rPr>
          <w:rFonts w:asciiTheme="minorHAnsi" w:eastAsiaTheme="minorHAnsi" w:hAnsiTheme="minorHAnsi" w:cstheme="minorHAnsi"/>
          <w:b/>
          <w:lang w:val="el-GR"/>
        </w:rPr>
      </w:pPr>
      <w:r>
        <w:rPr>
          <w:rFonts w:asciiTheme="minorHAnsi" w:eastAsiaTheme="minorHAnsi" w:hAnsiTheme="minorHAnsi" w:cstheme="minorHAnsi"/>
          <w:b/>
          <w:lang w:val="el-GR"/>
        </w:rPr>
        <w:br w:type="page"/>
      </w:r>
    </w:p>
    <w:sectPr w:rsidR="0035169D" w:rsidRPr="0035169D" w:rsidSect="00020370">
      <w:type w:val="continuous"/>
      <w:pgSz w:w="12240" w:h="15840"/>
      <w:pgMar w:top="360" w:right="1440" w:bottom="1440" w:left="1440" w:header="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45B2" w:rsidRDefault="003E45B2" w:rsidP="00AD7474">
      <w:pPr>
        <w:spacing w:after="0" w:line="240" w:lineRule="auto"/>
      </w:pPr>
      <w:r>
        <w:separator/>
      </w:r>
    </w:p>
  </w:endnote>
  <w:endnote w:type="continuationSeparator" w:id="0">
    <w:p w:rsidR="003E45B2" w:rsidRDefault="003E45B2" w:rsidP="00AD74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tura MT Script Capitals">
    <w:panose1 w:val="03020802060602070202"/>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9720992"/>
      <w:docPartObj>
        <w:docPartGallery w:val="Page Numbers (Bottom of Page)"/>
        <w:docPartUnique/>
      </w:docPartObj>
    </w:sdtPr>
    <w:sdtEndPr>
      <w:rPr>
        <w:noProof/>
      </w:rPr>
    </w:sdtEndPr>
    <w:sdtContent>
      <w:p w:rsidR="00D527CB" w:rsidRDefault="00D527CB">
        <w:pPr>
          <w:jc w:val="center"/>
        </w:pPr>
        <w:r>
          <w:fldChar w:fldCharType="begin"/>
        </w:r>
        <w:r>
          <w:instrText xml:space="preserve"> PAGE   \* MERGEFORMAT </w:instrText>
        </w:r>
        <w:r>
          <w:fldChar w:fldCharType="separate"/>
        </w:r>
        <w:r w:rsidR="00F1230B">
          <w:rPr>
            <w:noProof/>
          </w:rPr>
          <w:t>101</w:t>
        </w:r>
        <w:r>
          <w:rPr>
            <w:noProof/>
          </w:rPr>
          <w:fldChar w:fldCharType="end"/>
        </w:r>
      </w:p>
    </w:sdtContent>
  </w:sdt>
  <w:p w:rsidR="00D527CB" w:rsidRDefault="00D527CB" w:rsidP="009540B7">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45B2" w:rsidRDefault="003E45B2" w:rsidP="00AD7474">
      <w:pPr>
        <w:spacing w:after="0" w:line="240" w:lineRule="auto"/>
      </w:pPr>
      <w:r>
        <w:separator/>
      </w:r>
    </w:p>
  </w:footnote>
  <w:footnote w:type="continuationSeparator" w:id="0">
    <w:p w:rsidR="003E45B2" w:rsidRDefault="003E45B2" w:rsidP="00AD747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27CB" w:rsidRPr="00AD7474" w:rsidRDefault="00D527CB" w:rsidP="007F57E9">
    <w:pPr>
      <w:rPr>
        <w:rFonts w:ascii="Arial" w:hAnsi="Arial" w:cs="Arial"/>
        <w:szCs w:val="26"/>
        <w:lang w:val="el-GR"/>
      </w:rPr>
    </w:pPr>
    <w:r w:rsidRPr="007F57E9">
      <w:rPr>
        <w:rFonts w:ascii="Arial" w:hAnsi="Arial" w:cs="Arial"/>
        <w:sz w:val="26"/>
        <w:szCs w:val="26"/>
        <w:lang w:val="el-GR"/>
      </w:rPr>
      <w:t xml:space="preserve"> </w:t>
    </w:r>
  </w:p>
  <w:p w:rsidR="00D527CB" w:rsidRDefault="00D527CB"/>
  <w:p w:rsidR="00D527CB" w:rsidRPr="00AD7474" w:rsidRDefault="00D527CB" w:rsidP="00AD7474">
    <w:pPr>
      <w:rPr>
        <w:lang w:val="el-G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3739E"/>
    <w:multiLevelType w:val="hybridMultilevel"/>
    <w:tmpl w:val="1398EB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0007EE4"/>
    <w:multiLevelType w:val="hybridMultilevel"/>
    <w:tmpl w:val="828C9B5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41635B9"/>
    <w:multiLevelType w:val="hybridMultilevel"/>
    <w:tmpl w:val="8FA64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BE73350"/>
    <w:multiLevelType w:val="hybridMultilevel"/>
    <w:tmpl w:val="9FB67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D364A3A"/>
    <w:multiLevelType w:val="hybridMultilevel"/>
    <w:tmpl w:val="A13AA95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B86775F"/>
    <w:multiLevelType w:val="hybridMultilevel"/>
    <w:tmpl w:val="AF4A197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34F213F"/>
    <w:multiLevelType w:val="hybridMultilevel"/>
    <w:tmpl w:val="5FEC71A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AFE2421"/>
    <w:multiLevelType w:val="hybridMultilevel"/>
    <w:tmpl w:val="64905624"/>
    <w:lvl w:ilvl="0" w:tplc="04090003">
      <w:start w:val="1"/>
      <w:numFmt w:val="bullet"/>
      <w:lvlText w:val="o"/>
      <w:lvlJc w:val="left"/>
      <w:pPr>
        <w:ind w:left="630" w:hanging="360"/>
      </w:pPr>
      <w:rPr>
        <w:rFonts w:ascii="Courier New" w:hAnsi="Courier New" w:cs="Courier New"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8">
    <w:nsid w:val="4C121FAB"/>
    <w:multiLevelType w:val="hybridMultilevel"/>
    <w:tmpl w:val="1946FAF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2EC7186"/>
    <w:multiLevelType w:val="hybridMultilevel"/>
    <w:tmpl w:val="EA9AA4E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32734F7"/>
    <w:multiLevelType w:val="multilevel"/>
    <w:tmpl w:val="4D8EB8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nsid w:val="687176C2"/>
    <w:multiLevelType w:val="hybridMultilevel"/>
    <w:tmpl w:val="8110EB10"/>
    <w:lvl w:ilvl="0" w:tplc="04090003">
      <w:start w:val="1"/>
      <w:numFmt w:val="bullet"/>
      <w:lvlText w:val="o"/>
      <w:lvlJc w:val="left"/>
      <w:pPr>
        <w:ind w:left="630" w:hanging="360"/>
      </w:pPr>
      <w:rPr>
        <w:rFonts w:ascii="Courier New" w:hAnsi="Courier New" w:cs="Courier New"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2">
    <w:nsid w:val="6BCB287A"/>
    <w:multiLevelType w:val="hybridMultilevel"/>
    <w:tmpl w:val="330A5EA4"/>
    <w:lvl w:ilvl="0" w:tplc="04090011">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3710F81"/>
    <w:multiLevelType w:val="multilevel"/>
    <w:tmpl w:val="D5F815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7E6000D0"/>
    <w:multiLevelType w:val="multilevel"/>
    <w:tmpl w:val="D54EA96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12"/>
  </w:num>
  <w:num w:numId="2">
    <w:abstractNumId w:val="11"/>
  </w:num>
  <w:num w:numId="3">
    <w:abstractNumId w:val="7"/>
  </w:num>
  <w:num w:numId="4">
    <w:abstractNumId w:val="8"/>
  </w:num>
  <w:num w:numId="5">
    <w:abstractNumId w:val="6"/>
  </w:num>
  <w:num w:numId="6">
    <w:abstractNumId w:val="2"/>
  </w:num>
  <w:num w:numId="7">
    <w:abstractNumId w:val="3"/>
  </w:num>
  <w:num w:numId="8">
    <w:abstractNumId w:val="1"/>
  </w:num>
  <w:num w:numId="9">
    <w:abstractNumId w:val="4"/>
  </w:num>
  <w:num w:numId="10">
    <w:abstractNumId w:val="9"/>
  </w:num>
  <w:num w:numId="11">
    <w:abstractNumId w:val="5"/>
  </w:num>
  <w:num w:numId="12">
    <w:abstractNumId w:val="13"/>
  </w:num>
  <w:num w:numId="13">
    <w:abstractNumId w:val="10"/>
  </w:num>
  <w:num w:numId="14">
    <w:abstractNumId w:val="0"/>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173A"/>
    <w:rsid w:val="00000F49"/>
    <w:rsid w:val="00001200"/>
    <w:rsid w:val="000030E1"/>
    <w:rsid w:val="000048DE"/>
    <w:rsid w:val="00004C67"/>
    <w:rsid w:val="0000667A"/>
    <w:rsid w:val="0001205C"/>
    <w:rsid w:val="00013096"/>
    <w:rsid w:val="000130C2"/>
    <w:rsid w:val="000132BA"/>
    <w:rsid w:val="000151D1"/>
    <w:rsid w:val="00016C8E"/>
    <w:rsid w:val="00016F81"/>
    <w:rsid w:val="00020370"/>
    <w:rsid w:val="00020565"/>
    <w:rsid w:val="0002167E"/>
    <w:rsid w:val="0002426B"/>
    <w:rsid w:val="00030048"/>
    <w:rsid w:val="000312A0"/>
    <w:rsid w:val="00031CD1"/>
    <w:rsid w:val="0003632A"/>
    <w:rsid w:val="00037A2E"/>
    <w:rsid w:val="0004096F"/>
    <w:rsid w:val="00042E57"/>
    <w:rsid w:val="00043CD8"/>
    <w:rsid w:val="000455BB"/>
    <w:rsid w:val="00047465"/>
    <w:rsid w:val="00051947"/>
    <w:rsid w:val="000529AB"/>
    <w:rsid w:val="00052FD3"/>
    <w:rsid w:val="00053596"/>
    <w:rsid w:val="0005555B"/>
    <w:rsid w:val="00055885"/>
    <w:rsid w:val="000558A8"/>
    <w:rsid w:val="00057548"/>
    <w:rsid w:val="000659C4"/>
    <w:rsid w:val="00067863"/>
    <w:rsid w:val="000679CF"/>
    <w:rsid w:val="00070D68"/>
    <w:rsid w:val="00074706"/>
    <w:rsid w:val="00076156"/>
    <w:rsid w:val="00076BC4"/>
    <w:rsid w:val="0008205A"/>
    <w:rsid w:val="000820C6"/>
    <w:rsid w:val="000824D4"/>
    <w:rsid w:val="00083000"/>
    <w:rsid w:val="000832DC"/>
    <w:rsid w:val="00084C4F"/>
    <w:rsid w:val="00085B33"/>
    <w:rsid w:val="000914BA"/>
    <w:rsid w:val="00091B50"/>
    <w:rsid w:val="00094B33"/>
    <w:rsid w:val="000A3221"/>
    <w:rsid w:val="000A521B"/>
    <w:rsid w:val="000A7B7E"/>
    <w:rsid w:val="000B1878"/>
    <w:rsid w:val="000B3D9E"/>
    <w:rsid w:val="000B4642"/>
    <w:rsid w:val="000B4E9D"/>
    <w:rsid w:val="000C0C5E"/>
    <w:rsid w:val="000C2210"/>
    <w:rsid w:val="000C3BB7"/>
    <w:rsid w:val="000C7902"/>
    <w:rsid w:val="000D0AF2"/>
    <w:rsid w:val="000D0F7E"/>
    <w:rsid w:val="000D1E58"/>
    <w:rsid w:val="000D3B8F"/>
    <w:rsid w:val="000D4D5A"/>
    <w:rsid w:val="000D5483"/>
    <w:rsid w:val="000E1903"/>
    <w:rsid w:val="000E47F0"/>
    <w:rsid w:val="000E4B0B"/>
    <w:rsid w:val="000E6363"/>
    <w:rsid w:val="000E787D"/>
    <w:rsid w:val="000F4498"/>
    <w:rsid w:val="000F5124"/>
    <w:rsid w:val="000F561E"/>
    <w:rsid w:val="000F768D"/>
    <w:rsid w:val="00100DBF"/>
    <w:rsid w:val="00102183"/>
    <w:rsid w:val="00102EA6"/>
    <w:rsid w:val="00104B4C"/>
    <w:rsid w:val="00104F88"/>
    <w:rsid w:val="00107D7F"/>
    <w:rsid w:val="00111E62"/>
    <w:rsid w:val="001120EF"/>
    <w:rsid w:val="0011247B"/>
    <w:rsid w:val="00114398"/>
    <w:rsid w:val="00124BF2"/>
    <w:rsid w:val="00125CD5"/>
    <w:rsid w:val="0012606B"/>
    <w:rsid w:val="001329B8"/>
    <w:rsid w:val="00134CBD"/>
    <w:rsid w:val="00134E4F"/>
    <w:rsid w:val="00135114"/>
    <w:rsid w:val="001367C1"/>
    <w:rsid w:val="00136FCC"/>
    <w:rsid w:val="0014130B"/>
    <w:rsid w:val="00144CBE"/>
    <w:rsid w:val="00147B70"/>
    <w:rsid w:val="00150D3F"/>
    <w:rsid w:val="0015109E"/>
    <w:rsid w:val="00151DF1"/>
    <w:rsid w:val="001530E6"/>
    <w:rsid w:val="00160E36"/>
    <w:rsid w:val="00160EDD"/>
    <w:rsid w:val="00162E86"/>
    <w:rsid w:val="00163918"/>
    <w:rsid w:val="00167AB6"/>
    <w:rsid w:val="00174819"/>
    <w:rsid w:val="001814F6"/>
    <w:rsid w:val="00181D3D"/>
    <w:rsid w:val="001823A1"/>
    <w:rsid w:val="00183903"/>
    <w:rsid w:val="00184BE7"/>
    <w:rsid w:val="00185A2F"/>
    <w:rsid w:val="001916E4"/>
    <w:rsid w:val="00196632"/>
    <w:rsid w:val="001A25F6"/>
    <w:rsid w:val="001A2CCA"/>
    <w:rsid w:val="001A3705"/>
    <w:rsid w:val="001A5917"/>
    <w:rsid w:val="001A63F6"/>
    <w:rsid w:val="001B1E03"/>
    <w:rsid w:val="001B3E33"/>
    <w:rsid w:val="001B4CAA"/>
    <w:rsid w:val="001B7254"/>
    <w:rsid w:val="001C1F07"/>
    <w:rsid w:val="001C40CD"/>
    <w:rsid w:val="001C4562"/>
    <w:rsid w:val="001C76E4"/>
    <w:rsid w:val="001D213A"/>
    <w:rsid w:val="001D3776"/>
    <w:rsid w:val="001D401E"/>
    <w:rsid w:val="001D58BD"/>
    <w:rsid w:val="001D5A58"/>
    <w:rsid w:val="001D6D4E"/>
    <w:rsid w:val="001D6DCE"/>
    <w:rsid w:val="001D7940"/>
    <w:rsid w:val="001D7B23"/>
    <w:rsid w:val="001E25BB"/>
    <w:rsid w:val="001E43AF"/>
    <w:rsid w:val="001E756D"/>
    <w:rsid w:val="001F01E5"/>
    <w:rsid w:val="001F077F"/>
    <w:rsid w:val="001F29EC"/>
    <w:rsid w:val="001F393B"/>
    <w:rsid w:val="001F3DFD"/>
    <w:rsid w:val="00200A1E"/>
    <w:rsid w:val="00200CD0"/>
    <w:rsid w:val="002024A0"/>
    <w:rsid w:val="002042AC"/>
    <w:rsid w:val="002057E0"/>
    <w:rsid w:val="00205DF6"/>
    <w:rsid w:val="00206A0C"/>
    <w:rsid w:val="00207A89"/>
    <w:rsid w:val="0021298A"/>
    <w:rsid w:val="00214AB5"/>
    <w:rsid w:val="00216C1D"/>
    <w:rsid w:val="002171A5"/>
    <w:rsid w:val="002208E0"/>
    <w:rsid w:val="00221D5E"/>
    <w:rsid w:val="00224411"/>
    <w:rsid w:val="00224527"/>
    <w:rsid w:val="00230034"/>
    <w:rsid w:val="00240771"/>
    <w:rsid w:val="00243B55"/>
    <w:rsid w:val="00243F4A"/>
    <w:rsid w:val="002450E1"/>
    <w:rsid w:val="00245BC8"/>
    <w:rsid w:val="00247523"/>
    <w:rsid w:val="00250124"/>
    <w:rsid w:val="00250FA1"/>
    <w:rsid w:val="00256096"/>
    <w:rsid w:val="00257AD3"/>
    <w:rsid w:val="0026143D"/>
    <w:rsid w:val="002614A0"/>
    <w:rsid w:val="00261F45"/>
    <w:rsid w:val="002632C7"/>
    <w:rsid w:val="002635D2"/>
    <w:rsid w:val="00263646"/>
    <w:rsid w:val="002649AD"/>
    <w:rsid w:val="00267FCB"/>
    <w:rsid w:val="00271636"/>
    <w:rsid w:val="00271B5D"/>
    <w:rsid w:val="002725C7"/>
    <w:rsid w:val="00272CF7"/>
    <w:rsid w:val="00273815"/>
    <w:rsid w:val="0027600D"/>
    <w:rsid w:val="00276F6A"/>
    <w:rsid w:val="002775DC"/>
    <w:rsid w:val="00277729"/>
    <w:rsid w:val="00282E40"/>
    <w:rsid w:val="00284C0F"/>
    <w:rsid w:val="002873E2"/>
    <w:rsid w:val="00287AAF"/>
    <w:rsid w:val="00287F79"/>
    <w:rsid w:val="00290B4D"/>
    <w:rsid w:val="002937F6"/>
    <w:rsid w:val="00297373"/>
    <w:rsid w:val="002A222D"/>
    <w:rsid w:val="002A3EBD"/>
    <w:rsid w:val="002A41F4"/>
    <w:rsid w:val="002B121F"/>
    <w:rsid w:val="002B12B1"/>
    <w:rsid w:val="002B1AAF"/>
    <w:rsid w:val="002B4C22"/>
    <w:rsid w:val="002B55F2"/>
    <w:rsid w:val="002B7013"/>
    <w:rsid w:val="002B7336"/>
    <w:rsid w:val="002C16CA"/>
    <w:rsid w:val="002C3C95"/>
    <w:rsid w:val="002C50B2"/>
    <w:rsid w:val="002C60FF"/>
    <w:rsid w:val="002C7145"/>
    <w:rsid w:val="002D15FD"/>
    <w:rsid w:val="002D4D6F"/>
    <w:rsid w:val="002D69EC"/>
    <w:rsid w:val="002D79FD"/>
    <w:rsid w:val="002E134B"/>
    <w:rsid w:val="002E419A"/>
    <w:rsid w:val="002E494B"/>
    <w:rsid w:val="002E569A"/>
    <w:rsid w:val="002E701F"/>
    <w:rsid w:val="002E71D0"/>
    <w:rsid w:val="002E7751"/>
    <w:rsid w:val="002F4A00"/>
    <w:rsid w:val="002F5C76"/>
    <w:rsid w:val="002F6703"/>
    <w:rsid w:val="00302485"/>
    <w:rsid w:val="0030387E"/>
    <w:rsid w:val="00306AF6"/>
    <w:rsid w:val="00310078"/>
    <w:rsid w:val="003101CA"/>
    <w:rsid w:val="003113BE"/>
    <w:rsid w:val="00311DB0"/>
    <w:rsid w:val="00313503"/>
    <w:rsid w:val="00313827"/>
    <w:rsid w:val="0031501A"/>
    <w:rsid w:val="00315C2F"/>
    <w:rsid w:val="00317DED"/>
    <w:rsid w:val="003206CF"/>
    <w:rsid w:val="00320C6F"/>
    <w:rsid w:val="00330347"/>
    <w:rsid w:val="00330FEE"/>
    <w:rsid w:val="00331132"/>
    <w:rsid w:val="003311AA"/>
    <w:rsid w:val="00331F9F"/>
    <w:rsid w:val="003334D6"/>
    <w:rsid w:val="003376C4"/>
    <w:rsid w:val="00337DC8"/>
    <w:rsid w:val="003444A2"/>
    <w:rsid w:val="00344ADB"/>
    <w:rsid w:val="00345FA3"/>
    <w:rsid w:val="003463A6"/>
    <w:rsid w:val="00347819"/>
    <w:rsid w:val="0035169D"/>
    <w:rsid w:val="00351BC5"/>
    <w:rsid w:val="00351E77"/>
    <w:rsid w:val="0035414E"/>
    <w:rsid w:val="003559B6"/>
    <w:rsid w:val="0036041B"/>
    <w:rsid w:val="00360A20"/>
    <w:rsid w:val="00362679"/>
    <w:rsid w:val="00364C4D"/>
    <w:rsid w:val="0036572D"/>
    <w:rsid w:val="0037024D"/>
    <w:rsid w:val="003719BC"/>
    <w:rsid w:val="00373896"/>
    <w:rsid w:val="00373FE1"/>
    <w:rsid w:val="003753CE"/>
    <w:rsid w:val="003803EF"/>
    <w:rsid w:val="0038196E"/>
    <w:rsid w:val="00382674"/>
    <w:rsid w:val="003828FC"/>
    <w:rsid w:val="00383A1E"/>
    <w:rsid w:val="00390D80"/>
    <w:rsid w:val="00391740"/>
    <w:rsid w:val="003925AC"/>
    <w:rsid w:val="00392A75"/>
    <w:rsid w:val="00397729"/>
    <w:rsid w:val="003A1FBD"/>
    <w:rsid w:val="003B1091"/>
    <w:rsid w:val="003B3061"/>
    <w:rsid w:val="003B4B64"/>
    <w:rsid w:val="003B576F"/>
    <w:rsid w:val="003B64D8"/>
    <w:rsid w:val="003B6879"/>
    <w:rsid w:val="003B74D5"/>
    <w:rsid w:val="003B7A66"/>
    <w:rsid w:val="003B7F52"/>
    <w:rsid w:val="003C0644"/>
    <w:rsid w:val="003C2BFE"/>
    <w:rsid w:val="003D2905"/>
    <w:rsid w:val="003D36BC"/>
    <w:rsid w:val="003D40CF"/>
    <w:rsid w:val="003D4590"/>
    <w:rsid w:val="003D45C1"/>
    <w:rsid w:val="003D4949"/>
    <w:rsid w:val="003D79FA"/>
    <w:rsid w:val="003E3BB2"/>
    <w:rsid w:val="003E4027"/>
    <w:rsid w:val="003E45B2"/>
    <w:rsid w:val="003E5CE3"/>
    <w:rsid w:val="003F0AC7"/>
    <w:rsid w:val="003F1B1D"/>
    <w:rsid w:val="003F5BFB"/>
    <w:rsid w:val="003F7229"/>
    <w:rsid w:val="004008BD"/>
    <w:rsid w:val="00405633"/>
    <w:rsid w:val="00406EAB"/>
    <w:rsid w:val="004134B0"/>
    <w:rsid w:val="00414971"/>
    <w:rsid w:val="00415AA2"/>
    <w:rsid w:val="004215CD"/>
    <w:rsid w:val="00423058"/>
    <w:rsid w:val="00427C24"/>
    <w:rsid w:val="00430150"/>
    <w:rsid w:val="00434455"/>
    <w:rsid w:val="00434969"/>
    <w:rsid w:val="00437EFC"/>
    <w:rsid w:val="00443393"/>
    <w:rsid w:val="004444AC"/>
    <w:rsid w:val="00444586"/>
    <w:rsid w:val="00444C19"/>
    <w:rsid w:val="00446085"/>
    <w:rsid w:val="00450184"/>
    <w:rsid w:val="004545EC"/>
    <w:rsid w:val="004560DA"/>
    <w:rsid w:val="00460565"/>
    <w:rsid w:val="004645F1"/>
    <w:rsid w:val="0046576D"/>
    <w:rsid w:val="00465E23"/>
    <w:rsid w:val="00472C5A"/>
    <w:rsid w:val="00474C65"/>
    <w:rsid w:val="00474DB9"/>
    <w:rsid w:val="00474F94"/>
    <w:rsid w:val="004755F9"/>
    <w:rsid w:val="004774AC"/>
    <w:rsid w:val="004809E0"/>
    <w:rsid w:val="00482B3C"/>
    <w:rsid w:val="00482D21"/>
    <w:rsid w:val="00483C5B"/>
    <w:rsid w:val="0049106F"/>
    <w:rsid w:val="00494705"/>
    <w:rsid w:val="0049676C"/>
    <w:rsid w:val="00497982"/>
    <w:rsid w:val="004A233B"/>
    <w:rsid w:val="004A2AE7"/>
    <w:rsid w:val="004A3A83"/>
    <w:rsid w:val="004A4DC9"/>
    <w:rsid w:val="004A7BA5"/>
    <w:rsid w:val="004B0341"/>
    <w:rsid w:val="004B0958"/>
    <w:rsid w:val="004C2A7B"/>
    <w:rsid w:val="004C2F84"/>
    <w:rsid w:val="004C541B"/>
    <w:rsid w:val="004D1890"/>
    <w:rsid w:val="004D6713"/>
    <w:rsid w:val="004E10BF"/>
    <w:rsid w:val="004E3ECD"/>
    <w:rsid w:val="004E4BB7"/>
    <w:rsid w:val="004E4C44"/>
    <w:rsid w:val="004E4F8C"/>
    <w:rsid w:val="004E5B70"/>
    <w:rsid w:val="004E6506"/>
    <w:rsid w:val="004E6A38"/>
    <w:rsid w:val="004E7474"/>
    <w:rsid w:val="004E7722"/>
    <w:rsid w:val="004F5B01"/>
    <w:rsid w:val="004F7537"/>
    <w:rsid w:val="004F7E61"/>
    <w:rsid w:val="00502BB2"/>
    <w:rsid w:val="0050358E"/>
    <w:rsid w:val="0050485C"/>
    <w:rsid w:val="00507478"/>
    <w:rsid w:val="0051090F"/>
    <w:rsid w:val="005110C9"/>
    <w:rsid w:val="00513FAB"/>
    <w:rsid w:val="0051681F"/>
    <w:rsid w:val="00526C77"/>
    <w:rsid w:val="00530A81"/>
    <w:rsid w:val="0053187B"/>
    <w:rsid w:val="00532EF1"/>
    <w:rsid w:val="005377E0"/>
    <w:rsid w:val="00540144"/>
    <w:rsid w:val="00542928"/>
    <w:rsid w:val="00543888"/>
    <w:rsid w:val="00543B6E"/>
    <w:rsid w:val="005446AB"/>
    <w:rsid w:val="005454A3"/>
    <w:rsid w:val="00551834"/>
    <w:rsid w:val="0055245D"/>
    <w:rsid w:val="00554672"/>
    <w:rsid w:val="00557DE7"/>
    <w:rsid w:val="00562D9A"/>
    <w:rsid w:val="00563C3A"/>
    <w:rsid w:val="00566E15"/>
    <w:rsid w:val="0056796B"/>
    <w:rsid w:val="005721EA"/>
    <w:rsid w:val="005746FF"/>
    <w:rsid w:val="00576B92"/>
    <w:rsid w:val="00581CB3"/>
    <w:rsid w:val="00584CEC"/>
    <w:rsid w:val="00591959"/>
    <w:rsid w:val="005928EE"/>
    <w:rsid w:val="005949C4"/>
    <w:rsid w:val="00595040"/>
    <w:rsid w:val="00595302"/>
    <w:rsid w:val="00596F03"/>
    <w:rsid w:val="0059707A"/>
    <w:rsid w:val="005A0905"/>
    <w:rsid w:val="005A30DC"/>
    <w:rsid w:val="005A3CA2"/>
    <w:rsid w:val="005A4FE9"/>
    <w:rsid w:val="005A6070"/>
    <w:rsid w:val="005A7AFF"/>
    <w:rsid w:val="005A7EE6"/>
    <w:rsid w:val="005B0A27"/>
    <w:rsid w:val="005B66A8"/>
    <w:rsid w:val="005B71D9"/>
    <w:rsid w:val="005B7350"/>
    <w:rsid w:val="005B76A5"/>
    <w:rsid w:val="005C3068"/>
    <w:rsid w:val="005D0043"/>
    <w:rsid w:val="005D0501"/>
    <w:rsid w:val="005D3441"/>
    <w:rsid w:val="005D3F6F"/>
    <w:rsid w:val="005D40EE"/>
    <w:rsid w:val="005D70C5"/>
    <w:rsid w:val="005D77F4"/>
    <w:rsid w:val="005E1841"/>
    <w:rsid w:val="005E6B6C"/>
    <w:rsid w:val="005E7A88"/>
    <w:rsid w:val="005F0231"/>
    <w:rsid w:val="005F0B99"/>
    <w:rsid w:val="005F2163"/>
    <w:rsid w:val="005F24A1"/>
    <w:rsid w:val="005F4DA5"/>
    <w:rsid w:val="005F5301"/>
    <w:rsid w:val="005F5EE3"/>
    <w:rsid w:val="005F6BD0"/>
    <w:rsid w:val="00603452"/>
    <w:rsid w:val="00604BB3"/>
    <w:rsid w:val="00611BC1"/>
    <w:rsid w:val="00613AF8"/>
    <w:rsid w:val="006142D4"/>
    <w:rsid w:val="00614DF1"/>
    <w:rsid w:val="00616EDA"/>
    <w:rsid w:val="00620196"/>
    <w:rsid w:val="00621107"/>
    <w:rsid w:val="00621250"/>
    <w:rsid w:val="006230F5"/>
    <w:rsid w:val="006235A6"/>
    <w:rsid w:val="00625331"/>
    <w:rsid w:val="00626629"/>
    <w:rsid w:val="006309D8"/>
    <w:rsid w:val="00630F8E"/>
    <w:rsid w:val="00641575"/>
    <w:rsid w:val="006428FA"/>
    <w:rsid w:val="006444D8"/>
    <w:rsid w:val="00647E94"/>
    <w:rsid w:val="0065161C"/>
    <w:rsid w:val="00651849"/>
    <w:rsid w:val="006520AE"/>
    <w:rsid w:val="00652FE2"/>
    <w:rsid w:val="00655694"/>
    <w:rsid w:val="00663907"/>
    <w:rsid w:val="006650D2"/>
    <w:rsid w:val="006651E4"/>
    <w:rsid w:val="00665B7B"/>
    <w:rsid w:val="006715C3"/>
    <w:rsid w:val="0067465C"/>
    <w:rsid w:val="00685E56"/>
    <w:rsid w:val="00686FC3"/>
    <w:rsid w:val="006902AA"/>
    <w:rsid w:val="0069172C"/>
    <w:rsid w:val="00691B5C"/>
    <w:rsid w:val="00693E2D"/>
    <w:rsid w:val="006941BE"/>
    <w:rsid w:val="00694418"/>
    <w:rsid w:val="00695A5E"/>
    <w:rsid w:val="00695C62"/>
    <w:rsid w:val="006A3E30"/>
    <w:rsid w:val="006A582A"/>
    <w:rsid w:val="006A66BC"/>
    <w:rsid w:val="006A6D65"/>
    <w:rsid w:val="006B371D"/>
    <w:rsid w:val="006B4DD3"/>
    <w:rsid w:val="006B64B4"/>
    <w:rsid w:val="006C14AB"/>
    <w:rsid w:val="006C1EAD"/>
    <w:rsid w:val="006C5656"/>
    <w:rsid w:val="006C5CCE"/>
    <w:rsid w:val="006C6137"/>
    <w:rsid w:val="006D0E59"/>
    <w:rsid w:val="006D104E"/>
    <w:rsid w:val="006D1EA9"/>
    <w:rsid w:val="006D5A20"/>
    <w:rsid w:val="006D6622"/>
    <w:rsid w:val="006E1586"/>
    <w:rsid w:val="006E1CBD"/>
    <w:rsid w:val="006E223C"/>
    <w:rsid w:val="006E3BD4"/>
    <w:rsid w:val="006E3CCF"/>
    <w:rsid w:val="006E7399"/>
    <w:rsid w:val="006F1E8F"/>
    <w:rsid w:val="006F23E6"/>
    <w:rsid w:val="006F4029"/>
    <w:rsid w:val="006F434D"/>
    <w:rsid w:val="00702076"/>
    <w:rsid w:val="0070357F"/>
    <w:rsid w:val="00707605"/>
    <w:rsid w:val="007108CE"/>
    <w:rsid w:val="00711A76"/>
    <w:rsid w:val="00713595"/>
    <w:rsid w:val="00722DF6"/>
    <w:rsid w:val="0072568D"/>
    <w:rsid w:val="0072588C"/>
    <w:rsid w:val="00726333"/>
    <w:rsid w:val="00731D9F"/>
    <w:rsid w:val="0073355C"/>
    <w:rsid w:val="0073499B"/>
    <w:rsid w:val="00735DDD"/>
    <w:rsid w:val="00736164"/>
    <w:rsid w:val="00737DDF"/>
    <w:rsid w:val="00740A11"/>
    <w:rsid w:val="00746BB5"/>
    <w:rsid w:val="00751110"/>
    <w:rsid w:val="0075171A"/>
    <w:rsid w:val="00751E91"/>
    <w:rsid w:val="00752D19"/>
    <w:rsid w:val="00755F61"/>
    <w:rsid w:val="00756E75"/>
    <w:rsid w:val="00757AC5"/>
    <w:rsid w:val="00764C78"/>
    <w:rsid w:val="00764D26"/>
    <w:rsid w:val="007658D8"/>
    <w:rsid w:val="00766088"/>
    <w:rsid w:val="00772290"/>
    <w:rsid w:val="0077391D"/>
    <w:rsid w:val="007754C1"/>
    <w:rsid w:val="0077602E"/>
    <w:rsid w:val="00785C42"/>
    <w:rsid w:val="00785D06"/>
    <w:rsid w:val="007869F2"/>
    <w:rsid w:val="007900C2"/>
    <w:rsid w:val="007901B0"/>
    <w:rsid w:val="007926D5"/>
    <w:rsid w:val="0079424D"/>
    <w:rsid w:val="00796F58"/>
    <w:rsid w:val="007A3EA3"/>
    <w:rsid w:val="007A5F9A"/>
    <w:rsid w:val="007B085F"/>
    <w:rsid w:val="007B0B76"/>
    <w:rsid w:val="007B1E02"/>
    <w:rsid w:val="007B2F2C"/>
    <w:rsid w:val="007B3935"/>
    <w:rsid w:val="007C0282"/>
    <w:rsid w:val="007C68D1"/>
    <w:rsid w:val="007D239E"/>
    <w:rsid w:val="007D32FC"/>
    <w:rsid w:val="007D3621"/>
    <w:rsid w:val="007D3FD7"/>
    <w:rsid w:val="007D5464"/>
    <w:rsid w:val="007D6667"/>
    <w:rsid w:val="007D7135"/>
    <w:rsid w:val="007E23F0"/>
    <w:rsid w:val="007E4A0B"/>
    <w:rsid w:val="007E4CCF"/>
    <w:rsid w:val="007E4CDF"/>
    <w:rsid w:val="007E67DB"/>
    <w:rsid w:val="007E794F"/>
    <w:rsid w:val="007F013C"/>
    <w:rsid w:val="007F0FB8"/>
    <w:rsid w:val="007F229E"/>
    <w:rsid w:val="007F57E9"/>
    <w:rsid w:val="00803891"/>
    <w:rsid w:val="00810C92"/>
    <w:rsid w:val="00814F4D"/>
    <w:rsid w:val="008176FE"/>
    <w:rsid w:val="00821192"/>
    <w:rsid w:val="00821512"/>
    <w:rsid w:val="0082216C"/>
    <w:rsid w:val="00823829"/>
    <w:rsid w:val="0082496B"/>
    <w:rsid w:val="00827442"/>
    <w:rsid w:val="0083047B"/>
    <w:rsid w:val="00830ABF"/>
    <w:rsid w:val="00836A2A"/>
    <w:rsid w:val="008372FB"/>
    <w:rsid w:val="00837D54"/>
    <w:rsid w:val="0084136D"/>
    <w:rsid w:val="008429BE"/>
    <w:rsid w:val="00843406"/>
    <w:rsid w:val="008455A8"/>
    <w:rsid w:val="00850936"/>
    <w:rsid w:val="00850A74"/>
    <w:rsid w:val="00851117"/>
    <w:rsid w:val="00852579"/>
    <w:rsid w:val="00853823"/>
    <w:rsid w:val="00853F83"/>
    <w:rsid w:val="008556D2"/>
    <w:rsid w:val="008561C8"/>
    <w:rsid w:val="00860117"/>
    <w:rsid w:val="008616AD"/>
    <w:rsid w:val="0086392A"/>
    <w:rsid w:val="0086566B"/>
    <w:rsid w:val="00865BFE"/>
    <w:rsid w:val="008662FA"/>
    <w:rsid w:val="00867648"/>
    <w:rsid w:val="00867D61"/>
    <w:rsid w:val="008705C4"/>
    <w:rsid w:val="008732A3"/>
    <w:rsid w:val="00873681"/>
    <w:rsid w:val="00873E5B"/>
    <w:rsid w:val="00874F46"/>
    <w:rsid w:val="0087576F"/>
    <w:rsid w:val="00880B98"/>
    <w:rsid w:val="00880BD3"/>
    <w:rsid w:val="00880D3A"/>
    <w:rsid w:val="00883A93"/>
    <w:rsid w:val="008848EC"/>
    <w:rsid w:val="00890FFE"/>
    <w:rsid w:val="00893555"/>
    <w:rsid w:val="008935E9"/>
    <w:rsid w:val="00894CF6"/>
    <w:rsid w:val="00896018"/>
    <w:rsid w:val="00896CF1"/>
    <w:rsid w:val="008A2E91"/>
    <w:rsid w:val="008A40E5"/>
    <w:rsid w:val="008A6059"/>
    <w:rsid w:val="008B5B56"/>
    <w:rsid w:val="008B6F56"/>
    <w:rsid w:val="008C24B8"/>
    <w:rsid w:val="008C2ED7"/>
    <w:rsid w:val="008C382C"/>
    <w:rsid w:val="008C4A04"/>
    <w:rsid w:val="008C4F25"/>
    <w:rsid w:val="008C6CD3"/>
    <w:rsid w:val="008C6E80"/>
    <w:rsid w:val="008C7B1B"/>
    <w:rsid w:val="008D1E9A"/>
    <w:rsid w:val="008D3783"/>
    <w:rsid w:val="008D3F3E"/>
    <w:rsid w:val="008D73EC"/>
    <w:rsid w:val="008D7CD6"/>
    <w:rsid w:val="008E09C5"/>
    <w:rsid w:val="008E347B"/>
    <w:rsid w:val="008E3B64"/>
    <w:rsid w:val="008E508B"/>
    <w:rsid w:val="008E5860"/>
    <w:rsid w:val="008E5DEC"/>
    <w:rsid w:val="008E68A2"/>
    <w:rsid w:val="008E73F8"/>
    <w:rsid w:val="008F0792"/>
    <w:rsid w:val="008F48CB"/>
    <w:rsid w:val="008F7F76"/>
    <w:rsid w:val="00901AA3"/>
    <w:rsid w:val="00901FAE"/>
    <w:rsid w:val="0090328A"/>
    <w:rsid w:val="00903812"/>
    <w:rsid w:val="0090464D"/>
    <w:rsid w:val="009050B3"/>
    <w:rsid w:val="00906453"/>
    <w:rsid w:val="009068B3"/>
    <w:rsid w:val="00907088"/>
    <w:rsid w:val="00907316"/>
    <w:rsid w:val="00911E8F"/>
    <w:rsid w:val="0091266F"/>
    <w:rsid w:val="00914B54"/>
    <w:rsid w:val="0091608C"/>
    <w:rsid w:val="0091636E"/>
    <w:rsid w:val="00921BB7"/>
    <w:rsid w:val="00922068"/>
    <w:rsid w:val="009273E3"/>
    <w:rsid w:val="00927CA3"/>
    <w:rsid w:val="0093328B"/>
    <w:rsid w:val="009340FD"/>
    <w:rsid w:val="00934969"/>
    <w:rsid w:val="00937AC9"/>
    <w:rsid w:val="00940CC1"/>
    <w:rsid w:val="009540B7"/>
    <w:rsid w:val="00957085"/>
    <w:rsid w:val="00957103"/>
    <w:rsid w:val="0095714E"/>
    <w:rsid w:val="009603D0"/>
    <w:rsid w:val="00965845"/>
    <w:rsid w:val="009667D8"/>
    <w:rsid w:val="00966BBC"/>
    <w:rsid w:val="00971589"/>
    <w:rsid w:val="00971A4C"/>
    <w:rsid w:val="009753D6"/>
    <w:rsid w:val="009832B3"/>
    <w:rsid w:val="0098381C"/>
    <w:rsid w:val="009839CA"/>
    <w:rsid w:val="0098663E"/>
    <w:rsid w:val="00992179"/>
    <w:rsid w:val="009943C8"/>
    <w:rsid w:val="0099561C"/>
    <w:rsid w:val="009A01EE"/>
    <w:rsid w:val="009A29D9"/>
    <w:rsid w:val="009A38B8"/>
    <w:rsid w:val="009A6712"/>
    <w:rsid w:val="009B1E48"/>
    <w:rsid w:val="009B2ADF"/>
    <w:rsid w:val="009B7C42"/>
    <w:rsid w:val="009C066E"/>
    <w:rsid w:val="009C0997"/>
    <w:rsid w:val="009C15A2"/>
    <w:rsid w:val="009C6515"/>
    <w:rsid w:val="009C661B"/>
    <w:rsid w:val="009C6AB0"/>
    <w:rsid w:val="009D2C5B"/>
    <w:rsid w:val="009D35B7"/>
    <w:rsid w:val="009D503C"/>
    <w:rsid w:val="009D5EE5"/>
    <w:rsid w:val="009D7A02"/>
    <w:rsid w:val="009E14E5"/>
    <w:rsid w:val="009E1A42"/>
    <w:rsid w:val="009E3833"/>
    <w:rsid w:val="009E3D11"/>
    <w:rsid w:val="009E4A24"/>
    <w:rsid w:val="009E4AFD"/>
    <w:rsid w:val="009E52B8"/>
    <w:rsid w:val="009E5B92"/>
    <w:rsid w:val="009E63E9"/>
    <w:rsid w:val="009F3191"/>
    <w:rsid w:val="009F4313"/>
    <w:rsid w:val="009F48F6"/>
    <w:rsid w:val="009F5006"/>
    <w:rsid w:val="009F6BA9"/>
    <w:rsid w:val="009F6DD7"/>
    <w:rsid w:val="009F735D"/>
    <w:rsid w:val="00A00C27"/>
    <w:rsid w:val="00A00F80"/>
    <w:rsid w:val="00A03006"/>
    <w:rsid w:val="00A03BB7"/>
    <w:rsid w:val="00A04FCA"/>
    <w:rsid w:val="00A0658B"/>
    <w:rsid w:val="00A0684E"/>
    <w:rsid w:val="00A075A5"/>
    <w:rsid w:val="00A11330"/>
    <w:rsid w:val="00A168E7"/>
    <w:rsid w:val="00A20552"/>
    <w:rsid w:val="00A2089E"/>
    <w:rsid w:val="00A218D2"/>
    <w:rsid w:val="00A2363E"/>
    <w:rsid w:val="00A266FD"/>
    <w:rsid w:val="00A30498"/>
    <w:rsid w:val="00A3097F"/>
    <w:rsid w:val="00A317D8"/>
    <w:rsid w:val="00A31E90"/>
    <w:rsid w:val="00A330DC"/>
    <w:rsid w:val="00A344F8"/>
    <w:rsid w:val="00A40412"/>
    <w:rsid w:val="00A44847"/>
    <w:rsid w:val="00A45446"/>
    <w:rsid w:val="00A50EB3"/>
    <w:rsid w:val="00A5363F"/>
    <w:rsid w:val="00A5589B"/>
    <w:rsid w:val="00A5689A"/>
    <w:rsid w:val="00A569B9"/>
    <w:rsid w:val="00A6342E"/>
    <w:rsid w:val="00A663F8"/>
    <w:rsid w:val="00A6785C"/>
    <w:rsid w:val="00A73963"/>
    <w:rsid w:val="00A739A4"/>
    <w:rsid w:val="00A74073"/>
    <w:rsid w:val="00A750A1"/>
    <w:rsid w:val="00A7549C"/>
    <w:rsid w:val="00A75FCC"/>
    <w:rsid w:val="00A7620D"/>
    <w:rsid w:val="00A766C3"/>
    <w:rsid w:val="00A77A87"/>
    <w:rsid w:val="00A80051"/>
    <w:rsid w:val="00A86EA2"/>
    <w:rsid w:val="00A9204B"/>
    <w:rsid w:val="00A9341C"/>
    <w:rsid w:val="00A94DD2"/>
    <w:rsid w:val="00A96110"/>
    <w:rsid w:val="00A96E79"/>
    <w:rsid w:val="00A9727C"/>
    <w:rsid w:val="00A97AC8"/>
    <w:rsid w:val="00A97C41"/>
    <w:rsid w:val="00AA027C"/>
    <w:rsid w:val="00AA2584"/>
    <w:rsid w:val="00AA33DE"/>
    <w:rsid w:val="00AA37E9"/>
    <w:rsid w:val="00AB1A77"/>
    <w:rsid w:val="00AB4C34"/>
    <w:rsid w:val="00AB65F0"/>
    <w:rsid w:val="00AC03C2"/>
    <w:rsid w:val="00AC0922"/>
    <w:rsid w:val="00AC0F6C"/>
    <w:rsid w:val="00AC1DEE"/>
    <w:rsid w:val="00AC1FE6"/>
    <w:rsid w:val="00AC4686"/>
    <w:rsid w:val="00AC7E1C"/>
    <w:rsid w:val="00AD0793"/>
    <w:rsid w:val="00AD0815"/>
    <w:rsid w:val="00AD11DC"/>
    <w:rsid w:val="00AD19B4"/>
    <w:rsid w:val="00AD2E9A"/>
    <w:rsid w:val="00AD614E"/>
    <w:rsid w:val="00AD6C98"/>
    <w:rsid w:val="00AD7474"/>
    <w:rsid w:val="00AE121B"/>
    <w:rsid w:val="00AE17F7"/>
    <w:rsid w:val="00AE53F5"/>
    <w:rsid w:val="00AE57DF"/>
    <w:rsid w:val="00AF0DF7"/>
    <w:rsid w:val="00AF13E5"/>
    <w:rsid w:val="00AF1FED"/>
    <w:rsid w:val="00AF22AE"/>
    <w:rsid w:val="00AF2A2D"/>
    <w:rsid w:val="00AF685A"/>
    <w:rsid w:val="00AF7E82"/>
    <w:rsid w:val="00B02013"/>
    <w:rsid w:val="00B02DE0"/>
    <w:rsid w:val="00B03F84"/>
    <w:rsid w:val="00B0466A"/>
    <w:rsid w:val="00B0578A"/>
    <w:rsid w:val="00B13CA2"/>
    <w:rsid w:val="00B14625"/>
    <w:rsid w:val="00B1725A"/>
    <w:rsid w:val="00B21D0C"/>
    <w:rsid w:val="00B22451"/>
    <w:rsid w:val="00B2345B"/>
    <w:rsid w:val="00B26352"/>
    <w:rsid w:val="00B26B11"/>
    <w:rsid w:val="00B27FF5"/>
    <w:rsid w:val="00B3089C"/>
    <w:rsid w:val="00B31B2F"/>
    <w:rsid w:val="00B33F67"/>
    <w:rsid w:val="00B344F0"/>
    <w:rsid w:val="00B3759D"/>
    <w:rsid w:val="00B377AD"/>
    <w:rsid w:val="00B41651"/>
    <w:rsid w:val="00B42979"/>
    <w:rsid w:val="00B4631F"/>
    <w:rsid w:val="00B46995"/>
    <w:rsid w:val="00B47D25"/>
    <w:rsid w:val="00B47D57"/>
    <w:rsid w:val="00B51072"/>
    <w:rsid w:val="00B51DEE"/>
    <w:rsid w:val="00B53809"/>
    <w:rsid w:val="00B5394A"/>
    <w:rsid w:val="00B54861"/>
    <w:rsid w:val="00B56986"/>
    <w:rsid w:val="00B57980"/>
    <w:rsid w:val="00B611A0"/>
    <w:rsid w:val="00B62195"/>
    <w:rsid w:val="00B641BE"/>
    <w:rsid w:val="00B65E55"/>
    <w:rsid w:val="00B66A41"/>
    <w:rsid w:val="00B717BC"/>
    <w:rsid w:val="00B73D4A"/>
    <w:rsid w:val="00B76FCA"/>
    <w:rsid w:val="00B8306C"/>
    <w:rsid w:val="00B866F1"/>
    <w:rsid w:val="00B874F7"/>
    <w:rsid w:val="00B911BB"/>
    <w:rsid w:val="00B939E4"/>
    <w:rsid w:val="00B93BEE"/>
    <w:rsid w:val="00B95E5D"/>
    <w:rsid w:val="00BA1677"/>
    <w:rsid w:val="00BA1962"/>
    <w:rsid w:val="00BA422D"/>
    <w:rsid w:val="00BA42AF"/>
    <w:rsid w:val="00BA6E85"/>
    <w:rsid w:val="00BB0468"/>
    <w:rsid w:val="00BB0AE7"/>
    <w:rsid w:val="00BB12CB"/>
    <w:rsid w:val="00BB2553"/>
    <w:rsid w:val="00BB4454"/>
    <w:rsid w:val="00BB4FCF"/>
    <w:rsid w:val="00BB60A1"/>
    <w:rsid w:val="00BC1980"/>
    <w:rsid w:val="00BC1D02"/>
    <w:rsid w:val="00BC3C88"/>
    <w:rsid w:val="00BD3605"/>
    <w:rsid w:val="00BD65D4"/>
    <w:rsid w:val="00BE0576"/>
    <w:rsid w:val="00BE061E"/>
    <w:rsid w:val="00BE1EBA"/>
    <w:rsid w:val="00BE265F"/>
    <w:rsid w:val="00BE2C7F"/>
    <w:rsid w:val="00BE6E7C"/>
    <w:rsid w:val="00BE707A"/>
    <w:rsid w:val="00BE727A"/>
    <w:rsid w:val="00BF0F2D"/>
    <w:rsid w:val="00BF2974"/>
    <w:rsid w:val="00BF422F"/>
    <w:rsid w:val="00BF7DC6"/>
    <w:rsid w:val="00C01A91"/>
    <w:rsid w:val="00C01B8F"/>
    <w:rsid w:val="00C033DD"/>
    <w:rsid w:val="00C0422C"/>
    <w:rsid w:val="00C07022"/>
    <w:rsid w:val="00C12720"/>
    <w:rsid w:val="00C14F95"/>
    <w:rsid w:val="00C17710"/>
    <w:rsid w:val="00C21EA3"/>
    <w:rsid w:val="00C2778E"/>
    <w:rsid w:val="00C278E2"/>
    <w:rsid w:val="00C279AF"/>
    <w:rsid w:val="00C33462"/>
    <w:rsid w:val="00C3632F"/>
    <w:rsid w:val="00C37587"/>
    <w:rsid w:val="00C41019"/>
    <w:rsid w:val="00C4131D"/>
    <w:rsid w:val="00C50D46"/>
    <w:rsid w:val="00C5183C"/>
    <w:rsid w:val="00C5462A"/>
    <w:rsid w:val="00C5500C"/>
    <w:rsid w:val="00C55E1A"/>
    <w:rsid w:val="00C5605D"/>
    <w:rsid w:val="00C665DD"/>
    <w:rsid w:val="00C67AF5"/>
    <w:rsid w:val="00C73305"/>
    <w:rsid w:val="00C7709E"/>
    <w:rsid w:val="00C77263"/>
    <w:rsid w:val="00C81E59"/>
    <w:rsid w:val="00C8328F"/>
    <w:rsid w:val="00C87FFE"/>
    <w:rsid w:val="00C9000D"/>
    <w:rsid w:val="00C9304F"/>
    <w:rsid w:val="00C936EB"/>
    <w:rsid w:val="00C94AB6"/>
    <w:rsid w:val="00CA191C"/>
    <w:rsid w:val="00CA32D4"/>
    <w:rsid w:val="00CA3C6C"/>
    <w:rsid w:val="00CA3F30"/>
    <w:rsid w:val="00CB3F56"/>
    <w:rsid w:val="00CB5CF3"/>
    <w:rsid w:val="00CB739F"/>
    <w:rsid w:val="00CC033A"/>
    <w:rsid w:val="00CC0A2A"/>
    <w:rsid w:val="00CC0DE1"/>
    <w:rsid w:val="00CC1E65"/>
    <w:rsid w:val="00CC371A"/>
    <w:rsid w:val="00CC603A"/>
    <w:rsid w:val="00CC60D2"/>
    <w:rsid w:val="00CC72D3"/>
    <w:rsid w:val="00CD2AAC"/>
    <w:rsid w:val="00CD2CAC"/>
    <w:rsid w:val="00CD343A"/>
    <w:rsid w:val="00CD6985"/>
    <w:rsid w:val="00CE4299"/>
    <w:rsid w:val="00CF045B"/>
    <w:rsid w:val="00CF2022"/>
    <w:rsid w:val="00CF2A10"/>
    <w:rsid w:val="00CF7568"/>
    <w:rsid w:val="00CF780E"/>
    <w:rsid w:val="00D00BB4"/>
    <w:rsid w:val="00D00BFC"/>
    <w:rsid w:val="00D00BFD"/>
    <w:rsid w:val="00D0444E"/>
    <w:rsid w:val="00D044AB"/>
    <w:rsid w:val="00D10F8E"/>
    <w:rsid w:val="00D121BE"/>
    <w:rsid w:val="00D13C49"/>
    <w:rsid w:val="00D14F8D"/>
    <w:rsid w:val="00D17164"/>
    <w:rsid w:val="00D23DC7"/>
    <w:rsid w:val="00D244BE"/>
    <w:rsid w:val="00D26DBA"/>
    <w:rsid w:val="00D31FB6"/>
    <w:rsid w:val="00D32CF9"/>
    <w:rsid w:val="00D427E0"/>
    <w:rsid w:val="00D45A6A"/>
    <w:rsid w:val="00D46460"/>
    <w:rsid w:val="00D527CB"/>
    <w:rsid w:val="00D55E5E"/>
    <w:rsid w:val="00D564E2"/>
    <w:rsid w:val="00D57084"/>
    <w:rsid w:val="00D60E7A"/>
    <w:rsid w:val="00D62AD4"/>
    <w:rsid w:val="00D6353F"/>
    <w:rsid w:val="00D6573F"/>
    <w:rsid w:val="00D66044"/>
    <w:rsid w:val="00D66986"/>
    <w:rsid w:val="00D70A17"/>
    <w:rsid w:val="00D725E2"/>
    <w:rsid w:val="00D73181"/>
    <w:rsid w:val="00D749F1"/>
    <w:rsid w:val="00D75A23"/>
    <w:rsid w:val="00D76507"/>
    <w:rsid w:val="00D77785"/>
    <w:rsid w:val="00D81952"/>
    <w:rsid w:val="00D83352"/>
    <w:rsid w:val="00D84949"/>
    <w:rsid w:val="00D8660A"/>
    <w:rsid w:val="00D87DAB"/>
    <w:rsid w:val="00D91887"/>
    <w:rsid w:val="00D95B84"/>
    <w:rsid w:val="00DA0672"/>
    <w:rsid w:val="00DA090A"/>
    <w:rsid w:val="00DA30D3"/>
    <w:rsid w:val="00DA31D9"/>
    <w:rsid w:val="00DA5E30"/>
    <w:rsid w:val="00DB0530"/>
    <w:rsid w:val="00DB1D3B"/>
    <w:rsid w:val="00DB569C"/>
    <w:rsid w:val="00DB78B2"/>
    <w:rsid w:val="00DC0108"/>
    <w:rsid w:val="00DC039F"/>
    <w:rsid w:val="00DC42D7"/>
    <w:rsid w:val="00DC5A4A"/>
    <w:rsid w:val="00DC6828"/>
    <w:rsid w:val="00DD00CB"/>
    <w:rsid w:val="00DD3790"/>
    <w:rsid w:val="00DD5343"/>
    <w:rsid w:val="00DD7A9B"/>
    <w:rsid w:val="00DE05FE"/>
    <w:rsid w:val="00DE36FA"/>
    <w:rsid w:val="00DE5387"/>
    <w:rsid w:val="00DE5499"/>
    <w:rsid w:val="00DF0EE5"/>
    <w:rsid w:val="00DF34BA"/>
    <w:rsid w:val="00DF7057"/>
    <w:rsid w:val="00E01ACF"/>
    <w:rsid w:val="00E02749"/>
    <w:rsid w:val="00E034CB"/>
    <w:rsid w:val="00E04ADA"/>
    <w:rsid w:val="00E05958"/>
    <w:rsid w:val="00E05A33"/>
    <w:rsid w:val="00E13AC2"/>
    <w:rsid w:val="00E149C8"/>
    <w:rsid w:val="00E219F9"/>
    <w:rsid w:val="00E274D9"/>
    <w:rsid w:val="00E33173"/>
    <w:rsid w:val="00E33542"/>
    <w:rsid w:val="00E34281"/>
    <w:rsid w:val="00E348C7"/>
    <w:rsid w:val="00E35475"/>
    <w:rsid w:val="00E35605"/>
    <w:rsid w:val="00E41103"/>
    <w:rsid w:val="00E413B3"/>
    <w:rsid w:val="00E413E0"/>
    <w:rsid w:val="00E43CE9"/>
    <w:rsid w:val="00E45B02"/>
    <w:rsid w:val="00E461E8"/>
    <w:rsid w:val="00E472E7"/>
    <w:rsid w:val="00E47524"/>
    <w:rsid w:val="00E50CD8"/>
    <w:rsid w:val="00E536FA"/>
    <w:rsid w:val="00E546F9"/>
    <w:rsid w:val="00E57F88"/>
    <w:rsid w:val="00E624F5"/>
    <w:rsid w:val="00E64EDD"/>
    <w:rsid w:val="00E6508C"/>
    <w:rsid w:val="00E6792D"/>
    <w:rsid w:val="00E70B2E"/>
    <w:rsid w:val="00E75311"/>
    <w:rsid w:val="00E811F1"/>
    <w:rsid w:val="00E83979"/>
    <w:rsid w:val="00E87658"/>
    <w:rsid w:val="00E947EB"/>
    <w:rsid w:val="00E97318"/>
    <w:rsid w:val="00EA0B5F"/>
    <w:rsid w:val="00EA2196"/>
    <w:rsid w:val="00EA5AAC"/>
    <w:rsid w:val="00EB05FE"/>
    <w:rsid w:val="00EB3FD5"/>
    <w:rsid w:val="00EB4556"/>
    <w:rsid w:val="00EB528F"/>
    <w:rsid w:val="00EB52A9"/>
    <w:rsid w:val="00EB79CF"/>
    <w:rsid w:val="00EC0954"/>
    <w:rsid w:val="00EC1339"/>
    <w:rsid w:val="00EC191B"/>
    <w:rsid w:val="00ED01AB"/>
    <w:rsid w:val="00ED17F7"/>
    <w:rsid w:val="00ED22C8"/>
    <w:rsid w:val="00ED3EEC"/>
    <w:rsid w:val="00ED3FE0"/>
    <w:rsid w:val="00ED7003"/>
    <w:rsid w:val="00ED7DDF"/>
    <w:rsid w:val="00EE059C"/>
    <w:rsid w:val="00EE34BA"/>
    <w:rsid w:val="00EE6A26"/>
    <w:rsid w:val="00EE7AFF"/>
    <w:rsid w:val="00EF3D33"/>
    <w:rsid w:val="00EF42BE"/>
    <w:rsid w:val="00EF6BF9"/>
    <w:rsid w:val="00F00412"/>
    <w:rsid w:val="00F0176E"/>
    <w:rsid w:val="00F04E50"/>
    <w:rsid w:val="00F1026C"/>
    <w:rsid w:val="00F10FB9"/>
    <w:rsid w:val="00F1230B"/>
    <w:rsid w:val="00F13E05"/>
    <w:rsid w:val="00F14EDC"/>
    <w:rsid w:val="00F17CD9"/>
    <w:rsid w:val="00F229BB"/>
    <w:rsid w:val="00F24C4D"/>
    <w:rsid w:val="00F251B7"/>
    <w:rsid w:val="00F2698B"/>
    <w:rsid w:val="00F26D63"/>
    <w:rsid w:val="00F26E8B"/>
    <w:rsid w:val="00F3213B"/>
    <w:rsid w:val="00F32848"/>
    <w:rsid w:val="00F3284C"/>
    <w:rsid w:val="00F33451"/>
    <w:rsid w:val="00F353EE"/>
    <w:rsid w:val="00F35F79"/>
    <w:rsid w:val="00F36218"/>
    <w:rsid w:val="00F36AE2"/>
    <w:rsid w:val="00F4386C"/>
    <w:rsid w:val="00F4405C"/>
    <w:rsid w:val="00F44767"/>
    <w:rsid w:val="00F44D06"/>
    <w:rsid w:val="00F5173A"/>
    <w:rsid w:val="00F552B5"/>
    <w:rsid w:val="00F55B37"/>
    <w:rsid w:val="00F56F4B"/>
    <w:rsid w:val="00F62E29"/>
    <w:rsid w:val="00F70E05"/>
    <w:rsid w:val="00F721A1"/>
    <w:rsid w:val="00F72392"/>
    <w:rsid w:val="00F7598A"/>
    <w:rsid w:val="00F81EF4"/>
    <w:rsid w:val="00F821BA"/>
    <w:rsid w:val="00F82EA0"/>
    <w:rsid w:val="00F8436E"/>
    <w:rsid w:val="00F84CA3"/>
    <w:rsid w:val="00F86B1A"/>
    <w:rsid w:val="00F9036D"/>
    <w:rsid w:val="00F90E52"/>
    <w:rsid w:val="00F91213"/>
    <w:rsid w:val="00F95F4D"/>
    <w:rsid w:val="00F96B0D"/>
    <w:rsid w:val="00F971B2"/>
    <w:rsid w:val="00F97EC9"/>
    <w:rsid w:val="00FA0622"/>
    <w:rsid w:val="00FA17EC"/>
    <w:rsid w:val="00FA2DC4"/>
    <w:rsid w:val="00FA36C5"/>
    <w:rsid w:val="00FA42BE"/>
    <w:rsid w:val="00FA50C7"/>
    <w:rsid w:val="00FA56BD"/>
    <w:rsid w:val="00FA6D6B"/>
    <w:rsid w:val="00FA7105"/>
    <w:rsid w:val="00FB2199"/>
    <w:rsid w:val="00FB446C"/>
    <w:rsid w:val="00FC0082"/>
    <w:rsid w:val="00FC0B9E"/>
    <w:rsid w:val="00FC2058"/>
    <w:rsid w:val="00FC39DE"/>
    <w:rsid w:val="00FC6775"/>
    <w:rsid w:val="00FD030C"/>
    <w:rsid w:val="00FD32F6"/>
    <w:rsid w:val="00FE0528"/>
    <w:rsid w:val="00FE4188"/>
    <w:rsid w:val="00FE42DA"/>
    <w:rsid w:val="00FE53B6"/>
    <w:rsid w:val="00FE61F2"/>
    <w:rsid w:val="00FF13A3"/>
    <w:rsid w:val="00FF269D"/>
    <w:rsid w:val="00FF31C8"/>
    <w:rsid w:val="00FF45D5"/>
    <w:rsid w:val="00FF7F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173A"/>
    <w:rPr>
      <w:rFonts w:ascii="Times New Roman" w:eastAsiaTheme="minorEastAsia" w:hAnsi="Times New Roman"/>
    </w:rPr>
  </w:style>
  <w:style w:type="paragraph" w:styleId="Heading1">
    <w:name w:val="heading 1"/>
    <w:basedOn w:val="Normal"/>
    <w:next w:val="Normal"/>
    <w:link w:val="Heading1Char"/>
    <w:uiPriority w:val="9"/>
    <w:qFormat/>
    <w:rsid w:val="001D6DCE"/>
    <w:pPr>
      <w:keepNext/>
      <w:keepLines/>
      <w:spacing w:before="480" w:after="0"/>
      <w:outlineLvl w:val="0"/>
    </w:pPr>
    <w:rPr>
      <w:rFonts w:asciiTheme="minorHAnsi" w:eastAsiaTheme="majorEastAsia" w:hAnsiTheme="min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1D6DCE"/>
    <w:pPr>
      <w:keepNext/>
      <w:keepLines/>
      <w:spacing w:before="200" w:after="0"/>
      <w:outlineLvl w:val="1"/>
    </w:pPr>
    <w:rPr>
      <w:rFonts w:asciiTheme="minorHAnsi" w:eastAsiaTheme="majorEastAsia" w:hAnsiTheme="minorHAnsi" w:cstheme="majorBidi"/>
      <w:b/>
      <w:bCs/>
      <w:color w:val="365F91" w:themeColor="accent1" w:themeShade="BF"/>
      <w:sz w:val="24"/>
      <w:szCs w:val="26"/>
    </w:rPr>
  </w:style>
  <w:style w:type="paragraph" w:styleId="Heading3">
    <w:name w:val="heading 3"/>
    <w:basedOn w:val="Normal"/>
    <w:next w:val="Normal"/>
    <w:link w:val="Heading3Char"/>
    <w:uiPriority w:val="9"/>
    <w:unhideWhenUsed/>
    <w:qFormat/>
    <w:rsid w:val="00331132"/>
    <w:pPr>
      <w:keepNext/>
      <w:keepLines/>
      <w:spacing w:before="200" w:after="0"/>
      <w:outlineLvl w:val="2"/>
    </w:pPr>
    <w:rPr>
      <w:rFonts w:asciiTheme="minorHAnsi" w:eastAsiaTheme="majorEastAsia" w:hAnsiTheme="minorHAnsi" w:cstheme="majorBidi"/>
      <w:bCs/>
      <w:i/>
    </w:rPr>
  </w:style>
  <w:style w:type="paragraph" w:styleId="Heading4">
    <w:name w:val="heading 4"/>
    <w:basedOn w:val="Normal"/>
    <w:next w:val="Normal"/>
    <w:link w:val="Heading4Char"/>
    <w:uiPriority w:val="9"/>
    <w:unhideWhenUsed/>
    <w:qFormat/>
    <w:rsid w:val="009C6515"/>
    <w:pPr>
      <w:keepNext/>
      <w:keepLines/>
      <w:spacing w:before="200" w:after="0"/>
      <w:outlineLvl w:val="3"/>
    </w:pPr>
    <w:rPr>
      <w:rFonts w:asciiTheme="minorHAnsi" w:eastAsiaTheme="majorEastAsia" w:hAnsiTheme="minorHAnsi" w:cstheme="majorBidi"/>
      <w:bCs/>
      <w:iCs/>
      <w:color w:val="365F91" w:themeColor="accent1" w:themeShade="BF"/>
    </w:rPr>
  </w:style>
  <w:style w:type="paragraph" w:styleId="Heading5">
    <w:name w:val="heading 5"/>
    <w:aliases w:val="ΛΙΣΤΑ ΠΙΝΑΚΩΝ"/>
    <w:basedOn w:val="Normal"/>
    <w:next w:val="Normal"/>
    <w:link w:val="Heading5Char"/>
    <w:uiPriority w:val="9"/>
    <w:unhideWhenUsed/>
    <w:qFormat/>
    <w:rsid w:val="00604BB3"/>
    <w:pPr>
      <w:keepNext/>
      <w:keepLines/>
      <w:spacing w:before="200" w:after="0"/>
      <w:outlineLvl w:val="4"/>
    </w:pPr>
    <w:rPr>
      <w:rFonts w:asciiTheme="minorHAnsi" w:eastAsiaTheme="majorEastAsia" w:hAnsiTheme="minorHAnsi" w:cstheme="majorBidi"/>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D6DCE"/>
    <w:rPr>
      <w:rFonts w:eastAsiaTheme="majorEastAsia" w:cstheme="majorBidi"/>
      <w:b/>
      <w:bCs/>
      <w:color w:val="365F91" w:themeColor="accent1" w:themeShade="BF"/>
      <w:sz w:val="28"/>
      <w:szCs w:val="28"/>
    </w:rPr>
  </w:style>
  <w:style w:type="character" w:customStyle="1" w:styleId="Heading2Char">
    <w:name w:val="Heading 2 Char"/>
    <w:basedOn w:val="DefaultParagraphFont"/>
    <w:link w:val="Heading2"/>
    <w:uiPriority w:val="9"/>
    <w:rsid w:val="001D6DCE"/>
    <w:rPr>
      <w:rFonts w:eastAsiaTheme="majorEastAsia" w:cstheme="majorBidi"/>
      <w:b/>
      <w:bCs/>
      <w:color w:val="365F91" w:themeColor="accent1" w:themeShade="BF"/>
      <w:sz w:val="24"/>
      <w:szCs w:val="26"/>
    </w:rPr>
  </w:style>
  <w:style w:type="character" w:customStyle="1" w:styleId="Heading3Char">
    <w:name w:val="Heading 3 Char"/>
    <w:basedOn w:val="DefaultParagraphFont"/>
    <w:link w:val="Heading3"/>
    <w:uiPriority w:val="9"/>
    <w:rsid w:val="00331132"/>
    <w:rPr>
      <w:rFonts w:eastAsiaTheme="majorEastAsia" w:cstheme="majorBidi"/>
      <w:bCs/>
      <w:i/>
    </w:rPr>
  </w:style>
  <w:style w:type="character" w:customStyle="1" w:styleId="Heading4Char">
    <w:name w:val="Heading 4 Char"/>
    <w:basedOn w:val="DefaultParagraphFont"/>
    <w:link w:val="Heading4"/>
    <w:uiPriority w:val="9"/>
    <w:rsid w:val="009C6515"/>
    <w:rPr>
      <w:rFonts w:eastAsiaTheme="majorEastAsia" w:cstheme="majorBidi"/>
      <w:bCs/>
      <w:iCs/>
      <w:color w:val="365F91" w:themeColor="accent1" w:themeShade="BF"/>
    </w:rPr>
  </w:style>
  <w:style w:type="character" w:customStyle="1" w:styleId="Heading5Char">
    <w:name w:val="Heading 5 Char"/>
    <w:aliases w:val="ΛΙΣΤΑ ΠΙΝΑΚΩΝ Char"/>
    <w:basedOn w:val="DefaultParagraphFont"/>
    <w:link w:val="Heading5"/>
    <w:uiPriority w:val="9"/>
    <w:rsid w:val="00604BB3"/>
    <w:rPr>
      <w:rFonts w:eastAsiaTheme="majorEastAsia" w:cstheme="majorBidi"/>
      <w:sz w:val="20"/>
    </w:rPr>
  </w:style>
  <w:style w:type="paragraph" w:styleId="ListParagraph">
    <w:name w:val="List Paragraph"/>
    <w:basedOn w:val="Normal"/>
    <w:uiPriority w:val="99"/>
    <w:qFormat/>
    <w:rsid w:val="00F5173A"/>
    <w:pPr>
      <w:spacing w:after="0" w:line="240" w:lineRule="auto"/>
      <w:ind w:left="720"/>
      <w:contextualSpacing/>
    </w:pPr>
    <w:rPr>
      <w:rFonts w:eastAsia="Times New Roman" w:cs="Times New Roman"/>
      <w:sz w:val="24"/>
      <w:szCs w:val="24"/>
    </w:rPr>
  </w:style>
  <w:style w:type="paragraph" w:styleId="Header">
    <w:name w:val="header"/>
    <w:basedOn w:val="Normal"/>
    <w:link w:val="HeaderChar"/>
    <w:uiPriority w:val="99"/>
    <w:unhideWhenUsed/>
    <w:rsid w:val="00AD7474"/>
    <w:pPr>
      <w:tabs>
        <w:tab w:val="center" w:pos="4680"/>
        <w:tab w:val="right" w:pos="9360"/>
      </w:tabs>
      <w:spacing w:after="0" w:line="240" w:lineRule="auto"/>
    </w:pPr>
  </w:style>
  <w:style w:type="character" w:customStyle="1" w:styleId="HeaderChar">
    <w:name w:val="Header Char"/>
    <w:basedOn w:val="DefaultParagraphFont"/>
    <w:link w:val="Header"/>
    <w:uiPriority w:val="99"/>
    <w:rsid w:val="00AD7474"/>
    <w:rPr>
      <w:rFonts w:ascii="Times New Roman" w:eastAsiaTheme="minorEastAsia" w:hAnsi="Times New Roman"/>
    </w:rPr>
  </w:style>
  <w:style w:type="paragraph" w:styleId="Footer">
    <w:name w:val="footer"/>
    <w:basedOn w:val="Normal"/>
    <w:link w:val="FooterChar"/>
    <w:uiPriority w:val="99"/>
    <w:unhideWhenUsed/>
    <w:rsid w:val="00AD7474"/>
    <w:pPr>
      <w:tabs>
        <w:tab w:val="center" w:pos="4680"/>
        <w:tab w:val="right" w:pos="9360"/>
      </w:tabs>
      <w:spacing w:after="0" w:line="240" w:lineRule="auto"/>
    </w:pPr>
  </w:style>
  <w:style w:type="character" w:customStyle="1" w:styleId="FooterChar">
    <w:name w:val="Footer Char"/>
    <w:basedOn w:val="DefaultParagraphFont"/>
    <w:link w:val="Footer"/>
    <w:uiPriority w:val="99"/>
    <w:rsid w:val="00AD7474"/>
    <w:rPr>
      <w:rFonts w:ascii="Times New Roman" w:eastAsiaTheme="minorEastAsia" w:hAnsi="Times New Roman"/>
    </w:rPr>
  </w:style>
  <w:style w:type="paragraph" w:styleId="BalloonText">
    <w:name w:val="Balloon Text"/>
    <w:basedOn w:val="Normal"/>
    <w:link w:val="BalloonTextChar"/>
    <w:uiPriority w:val="99"/>
    <w:semiHidden/>
    <w:unhideWhenUsed/>
    <w:rsid w:val="00AD747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D7474"/>
    <w:rPr>
      <w:rFonts w:ascii="Tahoma" w:eastAsiaTheme="minorEastAsia" w:hAnsi="Tahoma" w:cs="Tahoma"/>
      <w:sz w:val="16"/>
      <w:szCs w:val="16"/>
    </w:rPr>
  </w:style>
  <w:style w:type="paragraph" w:styleId="BodyText">
    <w:name w:val="Body Text"/>
    <w:basedOn w:val="Normal"/>
    <w:link w:val="BodyTextChar"/>
    <w:uiPriority w:val="1"/>
    <w:qFormat/>
    <w:rsid w:val="00E33542"/>
    <w:pPr>
      <w:widowControl w:val="0"/>
      <w:autoSpaceDE w:val="0"/>
      <w:autoSpaceDN w:val="0"/>
      <w:spacing w:after="0" w:line="240" w:lineRule="auto"/>
    </w:pPr>
    <w:rPr>
      <w:rFonts w:eastAsia="Times New Roman" w:cs="Times New Roman"/>
      <w:sz w:val="24"/>
      <w:szCs w:val="24"/>
    </w:rPr>
  </w:style>
  <w:style w:type="character" w:customStyle="1" w:styleId="BodyTextChar">
    <w:name w:val="Body Text Char"/>
    <w:basedOn w:val="DefaultParagraphFont"/>
    <w:link w:val="BodyText"/>
    <w:uiPriority w:val="1"/>
    <w:rsid w:val="00E33542"/>
    <w:rPr>
      <w:rFonts w:ascii="Times New Roman" w:eastAsia="Times New Roman" w:hAnsi="Times New Roman" w:cs="Times New Roman"/>
      <w:sz w:val="24"/>
      <w:szCs w:val="24"/>
    </w:rPr>
  </w:style>
  <w:style w:type="paragraph" w:styleId="TOCHeading">
    <w:name w:val="TOC Heading"/>
    <w:basedOn w:val="Heading1"/>
    <w:next w:val="Normal"/>
    <w:uiPriority w:val="39"/>
    <w:semiHidden/>
    <w:unhideWhenUsed/>
    <w:qFormat/>
    <w:rsid w:val="001C40CD"/>
    <w:pPr>
      <w:outlineLvl w:val="9"/>
    </w:pPr>
    <w:rPr>
      <w:lang w:eastAsia="ja-JP"/>
    </w:rPr>
  </w:style>
  <w:style w:type="character" w:styleId="CommentReference">
    <w:name w:val="annotation reference"/>
    <w:basedOn w:val="DefaultParagraphFont"/>
    <w:uiPriority w:val="99"/>
    <w:semiHidden/>
    <w:unhideWhenUsed/>
    <w:rsid w:val="009D35B7"/>
    <w:rPr>
      <w:sz w:val="16"/>
      <w:szCs w:val="16"/>
    </w:rPr>
  </w:style>
  <w:style w:type="paragraph" w:styleId="CommentText">
    <w:name w:val="annotation text"/>
    <w:basedOn w:val="Normal"/>
    <w:link w:val="CommentTextChar"/>
    <w:uiPriority w:val="99"/>
    <w:semiHidden/>
    <w:unhideWhenUsed/>
    <w:rsid w:val="009D35B7"/>
    <w:pPr>
      <w:spacing w:line="240" w:lineRule="auto"/>
    </w:pPr>
    <w:rPr>
      <w:sz w:val="20"/>
      <w:szCs w:val="20"/>
    </w:rPr>
  </w:style>
  <w:style w:type="character" w:customStyle="1" w:styleId="CommentTextChar">
    <w:name w:val="Comment Text Char"/>
    <w:basedOn w:val="DefaultParagraphFont"/>
    <w:link w:val="CommentText"/>
    <w:uiPriority w:val="99"/>
    <w:semiHidden/>
    <w:rsid w:val="009D35B7"/>
    <w:rPr>
      <w:rFonts w:ascii="Times New Roman" w:eastAsiaTheme="minorEastAsia" w:hAnsi="Times New Roman"/>
      <w:sz w:val="20"/>
      <w:szCs w:val="20"/>
    </w:rPr>
  </w:style>
  <w:style w:type="paragraph" w:styleId="CommentSubject">
    <w:name w:val="annotation subject"/>
    <w:basedOn w:val="CommentText"/>
    <w:next w:val="CommentText"/>
    <w:link w:val="CommentSubjectChar"/>
    <w:uiPriority w:val="99"/>
    <w:semiHidden/>
    <w:unhideWhenUsed/>
    <w:rsid w:val="009D35B7"/>
    <w:rPr>
      <w:b/>
      <w:bCs/>
    </w:rPr>
  </w:style>
  <w:style w:type="character" w:customStyle="1" w:styleId="CommentSubjectChar">
    <w:name w:val="Comment Subject Char"/>
    <w:basedOn w:val="CommentTextChar"/>
    <w:link w:val="CommentSubject"/>
    <w:uiPriority w:val="99"/>
    <w:semiHidden/>
    <w:rsid w:val="009D35B7"/>
    <w:rPr>
      <w:rFonts w:ascii="Times New Roman" w:eastAsiaTheme="minorEastAsia" w:hAnsi="Times New Roman"/>
      <w:b/>
      <w:bCs/>
      <w:sz w:val="20"/>
      <w:szCs w:val="20"/>
    </w:rPr>
  </w:style>
  <w:style w:type="table" w:styleId="TableGrid">
    <w:name w:val="Table Grid"/>
    <w:basedOn w:val="TableNormal"/>
    <w:uiPriority w:val="59"/>
    <w:rsid w:val="007335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
    <w:next w:val="Normal"/>
    <w:autoRedefine/>
    <w:uiPriority w:val="39"/>
    <w:unhideWhenUsed/>
    <w:rsid w:val="001D6DCE"/>
    <w:pPr>
      <w:spacing w:after="100"/>
    </w:pPr>
  </w:style>
  <w:style w:type="paragraph" w:styleId="TOC2">
    <w:name w:val="toc 2"/>
    <w:basedOn w:val="Normal"/>
    <w:next w:val="Normal"/>
    <w:autoRedefine/>
    <w:uiPriority w:val="39"/>
    <w:unhideWhenUsed/>
    <w:rsid w:val="001D6DCE"/>
    <w:pPr>
      <w:spacing w:after="100"/>
      <w:ind w:left="220"/>
    </w:pPr>
  </w:style>
  <w:style w:type="character" w:styleId="Hyperlink">
    <w:name w:val="Hyperlink"/>
    <w:basedOn w:val="DefaultParagraphFont"/>
    <w:uiPriority w:val="99"/>
    <w:unhideWhenUsed/>
    <w:rsid w:val="001D6DCE"/>
    <w:rPr>
      <w:color w:val="0000FF" w:themeColor="hyperlink"/>
      <w:u w:val="single"/>
    </w:rPr>
  </w:style>
  <w:style w:type="paragraph" w:styleId="TOC3">
    <w:name w:val="toc 3"/>
    <w:basedOn w:val="Normal"/>
    <w:next w:val="Normal"/>
    <w:autoRedefine/>
    <w:uiPriority w:val="39"/>
    <w:unhideWhenUsed/>
    <w:rsid w:val="005F6BD0"/>
    <w:pPr>
      <w:spacing w:after="100"/>
      <w:ind w:left="440"/>
    </w:pPr>
  </w:style>
  <w:style w:type="paragraph" w:styleId="TOC4">
    <w:name w:val="toc 4"/>
    <w:basedOn w:val="Normal"/>
    <w:next w:val="Normal"/>
    <w:autoRedefine/>
    <w:uiPriority w:val="39"/>
    <w:unhideWhenUsed/>
    <w:rsid w:val="00B93BEE"/>
    <w:pPr>
      <w:spacing w:after="100"/>
      <w:ind w:left="660"/>
    </w:pPr>
  </w:style>
  <w:style w:type="paragraph" w:styleId="Caption">
    <w:name w:val="caption"/>
    <w:basedOn w:val="Normal"/>
    <w:next w:val="Normal"/>
    <w:uiPriority w:val="35"/>
    <w:unhideWhenUsed/>
    <w:qFormat/>
    <w:rsid w:val="00B93BEE"/>
    <w:pPr>
      <w:spacing w:line="240" w:lineRule="auto"/>
    </w:pPr>
    <w:rPr>
      <w:b/>
      <w:bCs/>
      <w:color w:val="4F81BD" w:themeColor="accent1"/>
      <w:sz w:val="18"/>
      <w:szCs w:val="18"/>
    </w:rPr>
  </w:style>
  <w:style w:type="paragraph" w:styleId="TableofFigures">
    <w:name w:val="table of figures"/>
    <w:basedOn w:val="Normal"/>
    <w:next w:val="Normal"/>
    <w:uiPriority w:val="99"/>
    <w:unhideWhenUsed/>
    <w:rsid w:val="0027600D"/>
    <w:pPr>
      <w:spacing w:after="0"/>
    </w:pPr>
  </w:style>
  <w:style w:type="paragraph" w:styleId="FootnoteText">
    <w:name w:val="footnote text"/>
    <w:basedOn w:val="Normal"/>
    <w:link w:val="FootnoteTextChar"/>
    <w:uiPriority w:val="99"/>
    <w:semiHidden/>
    <w:unhideWhenUsed/>
    <w:rsid w:val="00604BB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04BB3"/>
    <w:rPr>
      <w:rFonts w:ascii="Times New Roman" w:eastAsiaTheme="minorEastAsia" w:hAnsi="Times New Roman"/>
      <w:sz w:val="20"/>
      <w:szCs w:val="20"/>
    </w:rPr>
  </w:style>
  <w:style w:type="character" w:styleId="FootnoteReference">
    <w:name w:val="footnote reference"/>
    <w:basedOn w:val="DefaultParagraphFont"/>
    <w:uiPriority w:val="99"/>
    <w:semiHidden/>
    <w:unhideWhenUsed/>
    <w:rsid w:val="00604BB3"/>
    <w:rPr>
      <w:vertAlign w:val="superscript"/>
    </w:rPr>
  </w:style>
  <w:style w:type="paragraph" w:styleId="TOC5">
    <w:name w:val="toc 5"/>
    <w:basedOn w:val="Normal"/>
    <w:next w:val="Normal"/>
    <w:autoRedefine/>
    <w:uiPriority w:val="39"/>
    <w:unhideWhenUsed/>
    <w:rsid w:val="00604BB3"/>
    <w:pPr>
      <w:spacing w:after="100"/>
      <w:ind w:left="880"/>
    </w:pPr>
  </w:style>
  <w:style w:type="paragraph" w:styleId="TOAHeading">
    <w:name w:val="toa heading"/>
    <w:basedOn w:val="Normal"/>
    <w:next w:val="Normal"/>
    <w:uiPriority w:val="99"/>
    <w:semiHidden/>
    <w:unhideWhenUsed/>
    <w:rsid w:val="00B641BE"/>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semiHidden/>
    <w:unhideWhenUsed/>
    <w:rsid w:val="00B641BE"/>
    <w:pPr>
      <w:spacing w:after="0"/>
      <w:ind w:left="220" w:hanging="220"/>
    </w:pPr>
  </w:style>
  <w:style w:type="paragraph" w:styleId="Title">
    <w:name w:val="Title"/>
    <w:aliases w:val="Πίνακας Διαγραμμάτων"/>
    <w:basedOn w:val="Normal"/>
    <w:next w:val="Normal"/>
    <w:link w:val="TitleChar"/>
    <w:uiPriority w:val="10"/>
    <w:qFormat/>
    <w:rsid w:val="00880BD3"/>
    <w:pPr>
      <w:pBdr>
        <w:bottom w:val="single" w:sz="8" w:space="4" w:color="4F81BD" w:themeColor="accent1"/>
      </w:pBdr>
      <w:spacing w:after="300" w:line="240" w:lineRule="auto"/>
      <w:contextualSpacing/>
      <w:jc w:val="both"/>
    </w:pPr>
    <w:rPr>
      <w:rFonts w:asciiTheme="minorHAnsi" w:eastAsiaTheme="majorEastAsia" w:hAnsiTheme="minorHAnsi" w:cstheme="majorBidi"/>
      <w:spacing w:val="5"/>
      <w:kern w:val="28"/>
      <w:sz w:val="20"/>
      <w:szCs w:val="52"/>
    </w:rPr>
  </w:style>
  <w:style w:type="character" w:customStyle="1" w:styleId="TitleChar">
    <w:name w:val="Title Char"/>
    <w:aliases w:val="Πίνακας Διαγραμμάτων Char"/>
    <w:basedOn w:val="DefaultParagraphFont"/>
    <w:link w:val="Title"/>
    <w:uiPriority w:val="10"/>
    <w:rsid w:val="00880BD3"/>
    <w:rPr>
      <w:rFonts w:eastAsiaTheme="majorEastAsia" w:cstheme="majorBidi"/>
      <w:spacing w:val="5"/>
      <w:kern w:val="28"/>
      <w:sz w:val="20"/>
      <w:szCs w:val="52"/>
    </w:rPr>
  </w:style>
  <w:style w:type="paragraph" w:customStyle="1" w:styleId="a">
    <w:name w:val="ΑΚΥΡΟ"/>
    <w:basedOn w:val="Normal"/>
    <w:qFormat/>
    <w:rsid w:val="00373FE1"/>
  </w:style>
  <w:style w:type="paragraph" w:customStyle="1" w:styleId="2">
    <w:name w:val="ΠΙΝΑΚΑΣ ΔΙΑΓΡΑΜΜΑΤΩΝ2"/>
    <w:basedOn w:val="a"/>
    <w:qFormat/>
    <w:rsid w:val="00373FE1"/>
    <w:pPr>
      <w:jc w:val="center"/>
    </w:pPr>
    <w:rPr>
      <w:rFonts w:asciiTheme="minorHAnsi" w:hAnsiTheme="minorHAnsi"/>
      <w:sz w:val="20"/>
    </w:rPr>
  </w:style>
  <w:style w:type="paragraph" w:customStyle="1" w:styleId="a0">
    <w:name w:val="ΠΙΝΑΚΑΣ ΕΙΚΟΝΩΝ"/>
    <w:basedOn w:val="Normal"/>
    <w:qFormat/>
    <w:rsid w:val="00DA30D3"/>
    <w:pPr>
      <w:ind w:left="-90" w:right="720"/>
      <w:jc w:val="center"/>
    </w:pPr>
    <w:rPr>
      <w:rFonts w:asciiTheme="minorHAnsi" w:hAnsiTheme="minorHAnsi" w:cstheme="minorHAnsi"/>
      <w:sz w:val="20"/>
      <w:lang w:val="el-GR"/>
    </w:rPr>
  </w:style>
  <w:style w:type="character" w:styleId="PlaceholderText">
    <w:name w:val="Placeholder Text"/>
    <w:basedOn w:val="DefaultParagraphFont"/>
    <w:uiPriority w:val="99"/>
    <w:semiHidden/>
    <w:rsid w:val="00694418"/>
    <w:rPr>
      <w:color w:val="808080"/>
    </w:rPr>
  </w:style>
  <w:style w:type="paragraph" w:styleId="NormalWeb">
    <w:name w:val="Normal (Web)"/>
    <w:basedOn w:val="Normal"/>
    <w:uiPriority w:val="99"/>
    <w:semiHidden/>
    <w:unhideWhenUsed/>
    <w:rsid w:val="00F90E52"/>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F90E52"/>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173A"/>
    <w:rPr>
      <w:rFonts w:ascii="Times New Roman" w:eastAsiaTheme="minorEastAsia" w:hAnsi="Times New Roman"/>
    </w:rPr>
  </w:style>
  <w:style w:type="paragraph" w:styleId="Heading1">
    <w:name w:val="heading 1"/>
    <w:basedOn w:val="Normal"/>
    <w:next w:val="Normal"/>
    <w:link w:val="Heading1Char"/>
    <w:uiPriority w:val="9"/>
    <w:qFormat/>
    <w:rsid w:val="001D6DCE"/>
    <w:pPr>
      <w:keepNext/>
      <w:keepLines/>
      <w:spacing w:before="480" w:after="0"/>
      <w:outlineLvl w:val="0"/>
    </w:pPr>
    <w:rPr>
      <w:rFonts w:asciiTheme="minorHAnsi" w:eastAsiaTheme="majorEastAsia" w:hAnsiTheme="min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1D6DCE"/>
    <w:pPr>
      <w:keepNext/>
      <w:keepLines/>
      <w:spacing w:before="200" w:after="0"/>
      <w:outlineLvl w:val="1"/>
    </w:pPr>
    <w:rPr>
      <w:rFonts w:asciiTheme="minorHAnsi" w:eastAsiaTheme="majorEastAsia" w:hAnsiTheme="minorHAnsi" w:cstheme="majorBidi"/>
      <w:b/>
      <w:bCs/>
      <w:color w:val="365F91" w:themeColor="accent1" w:themeShade="BF"/>
      <w:sz w:val="24"/>
      <w:szCs w:val="26"/>
    </w:rPr>
  </w:style>
  <w:style w:type="paragraph" w:styleId="Heading3">
    <w:name w:val="heading 3"/>
    <w:basedOn w:val="Normal"/>
    <w:next w:val="Normal"/>
    <w:link w:val="Heading3Char"/>
    <w:uiPriority w:val="9"/>
    <w:unhideWhenUsed/>
    <w:qFormat/>
    <w:rsid w:val="00331132"/>
    <w:pPr>
      <w:keepNext/>
      <w:keepLines/>
      <w:spacing w:before="200" w:after="0"/>
      <w:outlineLvl w:val="2"/>
    </w:pPr>
    <w:rPr>
      <w:rFonts w:asciiTheme="minorHAnsi" w:eastAsiaTheme="majorEastAsia" w:hAnsiTheme="minorHAnsi" w:cstheme="majorBidi"/>
      <w:bCs/>
      <w:i/>
    </w:rPr>
  </w:style>
  <w:style w:type="paragraph" w:styleId="Heading4">
    <w:name w:val="heading 4"/>
    <w:basedOn w:val="Normal"/>
    <w:next w:val="Normal"/>
    <w:link w:val="Heading4Char"/>
    <w:uiPriority w:val="9"/>
    <w:unhideWhenUsed/>
    <w:qFormat/>
    <w:rsid w:val="009C6515"/>
    <w:pPr>
      <w:keepNext/>
      <w:keepLines/>
      <w:spacing w:before="200" w:after="0"/>
      <w:outlineLvl w:val="3"/>
    </w:pPr>
    <w:rPr>
      <w:rFonts w:asciiTheme="minorHAnsi" w:eastAsiaTheme="majorEastAsia" w:hAnsiTheme="minorHAnsi" w:cstheme="majorBidi"/>
      <w:bCs/>
      <w:iCs/>
      <w:color w:val="365F91" w:themeColor="accent1" w:themeShade="BF"/>
    </w:rPr>
  </w:style>
  <w:style w:type="paragraph" w:styleId="Heading5">
    <w:name w:val="heading 5"/>
    <w:aliases w:val="ΛΙΣΤΑ ΠΙΝΑΚΩΝ"/>
    <w:basedOn w:val="Normal"/>
    <w:next w:val="Normal"/>
    <w:link w:val="Heading5Char"/>
    <w:uiPriority w:val="9"/>
    <w:unhideWhenUsed/>
    <w:qFormat/>
    <w:rsid w:val="00604BB3"/>
    <w:pPr>
      <w:keepNext/>
      <w:keepLines/>
      <w:spacing w:before="200" w:after="0"/>
      <w:outlineLvl w:val="4"/>
    </w:pPr>
    <w:rPr>
      <w:rFonts w:asciiTheme="minorHAnsi" w:eastAsiaTheme="majorEastAsia" w:hAnsiTheme="minorHAnsi" w:cstheme="majorBidi"/>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D6DCE"/>
    <w:rPr>
      <w:rFonts w:eastAsiaTheme="majorEastAsia" w:cstheme="majorBidi"/>
      <w:b/>
      <w:bCs/>
      <w:color w:val="365F91" w:themeColor="accent1" w:themeShade="BF"/>
      <w:sz w:val="28"/>
      <w:szCs w:val="28"/>
    </w:rPr>
  </w:style>
  <w:style w:type="character" w:customStyle="1" w:styleId="Heading2Char">
    <w:name w:val="Heading 2 Char"/>
    <w:basedOn w:val="DefaultParagraphFont"/>
    <w:link w:val="Heading2"/>
    <w:uiPriority w:val="9"/>
    <w:rsid w:val="001D6DCE"/>
    <w:rPr>
      <w:rFonts w:eastAsiaTheme="majorEastAsia" w:cstheme="majorBidi"/>
      <w:b/>
      <w:bCs/>
      <w:color w:val="365F91" w:themeColor="accent1" w:themeShade="BF"/>
      <w:sz w:val="24"/>
      <w:szCs w:val="26"/>
    </w:rPr>
  </w:style>
  <w:style w:type="character" w:customStyle="1" w:styleId="Heading3Char">
    <w:name w:val="Heading 3 Char"/>
    <w:basedOn w:val="DefaultParagraphFont"/>
    <w:link w:val="Heading3"/>
    <w:uiPriority w:val="9"/>
    <w:rsid w:val="00331132"/>
    <w:rPr>
      <w:rFonts w:eastAsiaTheme="majorEastAsia" w:cstheme="majorBidi"/>
      <w:bCs/>
      <w:i/>
    </w:rPr>
  </w:style>
  <w:style w:type="character" w:customStyle="1" w:styleId="Heading4Char">
    <w:name w:val="Heading 4 Char"/>
    <w:basedOn w:val="DefaultParagraphFont"/>
    <w:link w:val="Heading4"/>
    <w:uiPriority w:val="9"/>
    <w:rsid w:val="009C6515"/>
    <w:rPr>
      <w:rFonts w:eastAsiaTheme="majorEastAsia" w:cstheme="majorBidi"/>
      <w:bCs/>
      <w:iCs/>
      <w:color w:val="365F91" w:themeColor="accent1" w:themeShade="BF"/>
    </w:rPr>
  </w:style>
  <w:style w:type="character" w:customStyle="1" w:styleId="Heading5Char">
    <w:name w:val="Heading 5 Char"/>
    <w:aliases w:val="ΛΙΣΤΑ ΠΙΝΑΚΩΝ Char"/>
    <w:basedOn w:val="DefaultParagraphFont"/>
    <w:link w:val="Heading5"/>
    <w:uiPriority w:val="9"/>
    <w:rsid w:val="00604BB3"/>
    <w:rPr>
      <w:rFonts w:eastAsiaTheme="majorEastAsia" w:cstheme="majorBidi"/>
      <w:sz w:val="20"/>
    </w:rPr>
  </w:style>
  <w:style w:type="paragraph" w:styleId="ListParagraph">
    <w:name w:val="List Paragraph"/>
    <w:basedOn w:val="Normal"/>
    <w:uiPriority w:val="99"/>
    <w:qFormat/>
    <w:rsid w:val="00F5173A"/>
    <w:pPr>
      <w:spacing w:after="0" w:line="240" w:lineRule="auto"/>
      <w:ind w:left="720"/>
      <w:contextualSpacing/>
    </w:pPr>
    <w:rPr>
      <w:rFonts w:eastAsia="Times New Roman" w:cs="Times New Roman"/>
      <w:sz w:val="24"/>
      <w:szCs w:val="24"/>
    </w:rPr>
  </w:style>
  <w:style w:type="paragraph" w:styleId="Header">
    <w:name w:val="header"/>
    <w:basedOn w:val="Normal"/>
    <w:link w:val="HeaderChar"/>
    <w:uiPriority w:val="99"/>
    <w:unhideWhenUsed/>
    <w:rsid w:val="00AD7474"/>
    <w:pPr>
      <w:tabs>
        <w:tab w:val="center" w:pos="4680"/>
        <w:tab w:val="right" w:pos="9360"/>
      </w:tabs>
      <w:spacing w:after="0" w:line="240" w:lineRule="auto"/>
    </w:pPr>
  </w:style>
  <w:style w:type="character" w:customStyle="1" w:styleId="HeaderChar">
    <w:name w:val="Header Char"/>
    <w:basedOn w:val="DefaultParagraphFont"/>
    <w:link w:val="Header"/>
    <w:uiPriority w:val="99"/>
    <w:rsid w:val="00AD7474"/>
    <w:rPr>
      <w:rFonts w:ascii="Times New Roman" w:eastAsiaTheme="minorEastAsia" w:hAnsi="Times New Roman"/>
    </w:rPr>
  </w:style>
  <w:style w:type="paragraph" w:styleId="Footer">
    <w:name w:val="footer"/>
    <w:basedOn w:val="Normal"/>
    <w:link w:val="FooterChar"/>
    <w:uiPriority w:val="99"/>
    <w:unhideWhenUsed/>
    <w:rsid w:val="00AD7474"/>
    <w:pPr>
      <w:tabs>
        <w:tab w:val="center" w:pos="4680"/>
        <w:tab w:val="right" w:pos="9360"/>
      </w:tabs>
      <w:spacing w:after="0" w:line="240" w:lineRule="auto"/>
    </w:pPr>
  </w:style>
  <w:style w:type="character" w:customStyle="1" w:styleId="FooterChar">
    <w:name w:val="Footer Char"/>
    <w:basedOn w:val="DefaultParagraphFont"/>
    <w:link w:val="Footer"/>
    <w:uiPriority w:val="99"/>
    <w:rsid w:val="00AD7474"/>
    <w:rPr>
      <w:rFonts w:ascii="Times New Roman" w:eastAsiaTheme="minorEastAsia" w:hAnsi="Times New Roman"/>
    </w:rPr>
  </w:style>
  <w:style w:type="paragraph" w:styleId="BalloonText">
    <w:name w:val="Balloon Text"/>
    <w:basedOn w:val="Normal"/>
    <w:link w:val="BalloonTextChar"/>
    <w:uiPriority w:val="99"/>
    <w:semiHidden/>
    <w:unhideWhenUsed/>
    <w:rsid w:val="00AD747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D7474"/>
    <w:rPr>
      <w:rFonts w:ascii="Tahoma" w:eastAsiaTheme="minorEastAsia" w:hAnsi="Tahoma" w:cs="Tahoma"/>
      <w:sz w:val="16"/>
      <w:szCs w:val="16"/>
    </w:rPr>
  </w:style>
  <w:style w:type="paragraph" w:styleId="BodyText">
    <w:name w:val="Body Text"/>
    <w:basedOn w:val="Normal"/>
    <w:link w:val="BodyTextChar"/>
    <w:uiPriority w:val="1"/>
    <w:qFormat/>
    <w:rsid w:val="00E33542"/>
    <w:pPr>
      <w:widowControl w:val="0"/>
      <w:autoSpaceDE w:val="0"/>
      <w:autoSpaceDN w:val="0"/>
      <w:spacing w:after="0" w:line="240" w:lineRule="auto"/>
    </w:pPr>
    <w:rPr>
      <w:rFonts w:eastAsia="Times New Roman" w:cs="Times New Roman"/>
      <w:sz w:val="24"/>
      <w:szCs w:val="24"/>
    </w:rPr>
  </w:style>
  <w:style w:type="character" w:customStyle="1" w:styleId="BodyTextChar">
    <w:name w:val="Body Text Char"/>
    <w:basedOn w:val="DefaultParagraphFont"/>
    <w:link w:val="BodyText"/>
    <w:uiPriority w:val="1"/>
    <w:rsid w:val="00E33542"/>
    <w:rPr>
      <w:rFonts w:ascii="Times New Roman" w:eastAsia="Times New Roman" w:hAnsi="Times New Roman" w:cs="Times New Roman"/>
      <w:sz w:val="24"/>
      <w:szCs w:val="24"/>
    </w:rPr>
  </w:style>
  <w:style w:type="paragraph" w:styleId="TOCHeading">
    <w:name w:val="TOC Heading"/>
    <w:basedOn w:val="Heading1"/>
    <w:next w:val="Normal"/>
    <w:uiPriority w:val="39"/>
    <w:semiHidden/>
    <w:unhideWhenUsed/>
    <w:qFormat/>
    <w:rsid w:val="001C40CD"/>
    <w:pPr>
      <w:outlineLvl w:val="9"/>
    </w:pPr>
    <w:rPr>
      <w:lang w:eastAsia="ja-JP"/>
    </w:rPr>
  </w:style>
  <w:style w:type="character" w:styleId="CommentReference">
    <w:name w:val="annotation reference"/>
    <w:basedOn w:val="DefaultParagraphFont"/>
    <w:uiPriority w:val="99"/>
    <w:semiHidden/>
    <w:unhideWhenUsed/>
    <w:rsid w:val="009D35B7"/>
    <w:rPr>
      <w:sz w:val="16"/>
      <w:szCs w:val="16"/>
    </w:rPr>
  </w:style>
  <w:style w:type="paragraph" w:styleId="CommentText">
    <w:name w:val="annotation text"/>
    <w:basedOn w:val="Normal"/>
    <w:link w:val="CommentTextChar"/>
    <w:uiPriority w:val="99"/>
    <w:semiHidden/>
    <w:unhideWhenUsed/>
    <w:rsid w:val="009D35B7"/>
    <w:pPr>
      <w:spacing w:line="240" w:lineRule="auto"/>
    </w:pPr>
    <w:rPr>
      <w:sz w:val="20"/>
      <w:szCs w:val="20"/>
    </w:rPr>
  </w:style>
  <w:style w:type="character" w:customStyle="1" w:styleId="CommentTextChar">
    <w:name w:val="Comment Text Char"/>
    <w:basedOn w:val="DefaultParagraphFont"/>
    <w:link w:val="CommentText"/>
    <w:uiPriority w:val="99"/>
    <w:semiHidden/>
    <w:rsid w:val="009D35B7"/>
    <w:rPr>
      <w:rFonts w:ascii="Times New Roman" w:eastAsiaTheme="minorEastAsia" w:hAnsi="Times New Roman"/>
      <w:sz w:val="20"/>
      <w:szCs w:val="20"/>
    </w:rPr>
  </w:style>
  <w:style w:type="paragraph" w:styleId="CommentSubject">
    <w:name w:val="annotation subject"/>
    <w:basedOn w:val="CommentText"/>
    <w:next w:val="CommentText"/>
    <w:link w:val="CommentSubjectChar"/>
    <w:uiPriority w:val="99"/>
    <w:semiHidden/>
    <w:unhideWhenUsed/>
    <w:rsid w:val="009D35B7"/>
    <w:rPr>
      <w:b/>
      <w:bCs/>
    </w:rPr>
  </w:style>
  <w:style w:type="character" w:customStyle="1" w:styleId="CommentSubjectChar">
    <w:name w:val="Comment Subject Char"/>
    <w:basedOn w:val="CommentTextChar"/>
    <w:link w:val="CommentSubject"/>
    <w:uiPriority w:val="99"/>
    <w:semiHidden/>
    <w:rsid w:val="009D35B7"/>
    <w:rPr>
      <w:rFonts w:ascii="Times New Roman" w:eastAsiaTheme="minorEastAsia" w:hAnsi="Times New Roman"/>
      <w:b/>
      <w:bCs/>
      <w:sz w:val="20"/>
      <w:szCs w:val="20"/>
    </w:rPr>
  </w:style>
  <w:style w:type="table" w:styleId="TableGrid">
    <w:name w:val="Table Grid"/>
    <w:basedOn w:val="TableNormal"/>
    <w:uiPriority w:val="59"/>
    <w:rsid w:val="007335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
    <w:next w:val="Normal"/>
    <w:autoRedefine/>
    <w:uiPriority w:val="39"/>
    <w:unhideWhenUsed/>
    <w:rsid w:val="001D6DCE"/>
    <w:pPr>
      <w:spacing w:after="100"/>
    </w:pPr>
  </w:style>
  <w:style w:type="paragraph" w:styleId="TOC2">
    <w:name w:val="toc 2"/>
    <w:basedOn w:val="Normal"/>
    <w:next w:val="Normal"/>
    <w:autoRedefine/>
    <w:uiPriority w:val="39"/>
    <w:unhideWhenUsed/>
    <w:rsid w:val="001D6DCE"/>
    <w:pPr>
      <w:spacing w:after="100"/>
      <w:ind w:left="220"/>
    </w:pPr>
  </w:style>
  <w:style w:type="character" w:styleId="Hyperlink">
    <w:name w:val="Hyperlink"/>
    <w:basedOn w:val="DefaultParagraphFont"/>
    <w:uiPriority w:val="99"/>
    <w:unhideWhenUsed/>
    <w:rsid w:val="001D6DCE"/>
    <w:rPr>
      <w:color w:val="0000FF" w:themeColor="hyperlink"/>
      <w:u w:val="single"/>
    </w:rPr>
  </w:style>
  <w:style w:type="paragraph" w:styleId="TOC3">
    <w:name w:val="toc 3"/>
    <w:basedOn w:val="Normal"/>
    <w:next w:val="Normal"/>
    <w:autoRedefine/>
    <w:uiPriority w:val="39"/>
    <w:unhideWhenUsed/>
    <w:rsid w:val="005F6BD0"/>
    <w:pPr>
      <w:spacing w:after="100"/>
      <w:ind w:left="440"/>
    </w:pPr>
  </w:style>
  <w:style w:type="paragraph" w:styleId="TOC4">
    <w:name w:val="toc 4"/>
    <w:basedOn w:val="Normal"/>
    <w:next w:val="Normal"/>
    <w:autoRedefine/>
    <w:uiPriority w:val="39"/>
    <w:unhideWhenUsed/>
    <w:rsid w:val="00B93BEE"/>
    <w:pPr>
      <w:spacing w:after="100"/>
      <w:ind w:left="660"/>
    </w:pPr>
  </w:style>
  <w:style w:type="paragraph" w:styleId="Caption">
    <w:name w:val="caption"/>
    <w:basedOn w:val="Normal"/>
    <w:next w:val="Normal"/>
    <w:uiPriority w:val="35"/>
    <w:unhideWhenUsed/>
    <w:qFormat/>
    <w:rsid w:val="00B93BEE"/>
    <w:pPr>
      <w:spacing w:line="240" w:lineRule="auto"/>
    </w:pPr>
    <w:rPr>
      <w:b/>
      <w:bCs/>
      <w:color w:val="4F81BD" w:themeColor="accent1"/>
      <w:sz w:val="18"/>
      <w:szCs w:val="18"/>
    </w:rPr>
  </w:style>
  <w:style w:type="paragraph" w:styleId="TableofFigures">
    <w:name w:val="table of figures"/>
    <w:basedOn w:val="Normal"/>
    <w:next w:val="Normal"/>
    <w:uiPriority w:val="99"/>
    <w:unhideWhenUsed/>
    <w:rsid w:val="0027600D"/>
    <w:pPr>
      <w:spacing w:after="0"/>
    </w:pPr>
  </w:style>
  <w:style w:type="paragraph" w:styleId="FootnoteText">
    <w:name w:val="footnote text"/>
    <w:basedOn w:val="Normal"/>
    <w:link w:val="FootnoteTextChar"/>
    <w:uiPriority w:val="99"/>
    <w:semiHidden/>
    <w:unhideWhenUsed/>
    <w:rsid w:val="00604BB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04BB3"/>
    <w:rPr>
      <w:rFonts w:ascii="Times New Roman" w:eastAsiaTheme="minorEastAsia" w:hAnsi="Times New Roman"/>
      <w:sz w:val="20"/>
      <w:szCs w:val="20"/>
    </w:rPr>
  </w:style>
  <w:style w:type="character" w:styleId="FootnoteReference">
    <w:name w:val="footnote reference"/>
    <w:basedOn w:val="DefaultParagraphFont"/>
    <w:uiPriority w:val="99"/>
    <w:semiHidden/>
    <w:unhideWhenUsed/>
    <w:rsid w:val="00604BB3"/>
    <w:rPr>
      <w:vertAlign w:val="superscript"/>
    </w:rPr>
  </w:style>
  <w:style w:type="paragraph" w:styleId="TOC5">
    <w:name w:val="toc 5"/>
    <w:basedOn w:val="Normal"/>
    <w:next w:val="Normal"/>
    <w:autoRedefine/>
    <w:uiPriority w:val="39"/>
    <w:unhideWhenUsed/>
    <w:rsid w:val="00604BB3"/>
    <w:pPr>
      <w:spacing w:after="100"/>
      <w:ind w:left="880"/>
    </w:pPr>
  </w:style>
  <w:style w:type="paragraph" w:styleId="TOAHeading">
    <w:name w:val="toa heading"/>
    <w:basedOn w:val="Normal"/>
    <w:next w:val="Normal"/>
    <w:uiPriority w:val="99"/>
    <w:semiHidden/>
    <w:unhideWhenUsed/>
    <w:rsid w:val="00B641BE"/>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semiHidden/>
    <w:unhideWhenUsed/>
    <w:rsid w:val="00B641BE"/>
    <w:pPr>
      <w:spacing w:after="0"/>
      <w:ind w:left="220" w:hanging="220"/>
    </w:pPr>
  </w:style>
  <w:style w:type="paragraph" w:styleId="Title">
    <w:name w:val="Title"/>
    <w:aliases w:val="Πίνακας Διαγραμμάτων"/>
    <w:basedOn w:val="Normal"/>
    <w:next w:val="Normal"/>
    <w:link w:val="TitleChar"/>
    <w:uiPriority w:val="10"/>
    <w:qFormat/>
    <w:rsid w:val="00880BD3"/>
    <w:pPr>
      <w:pBdr>
        <w:bottom w:val="single" w:sz="8" w:space="4" w:color="4F81BD" w:themeColor="accent1"/>
      </w:pBdr>
      <w:spacing w:after="300" w:line="240" w:lineRule="auto"/>
      <w:contextualSpacing/>
      <w:jc w:val="both"/>
    </w:pPr>
    <w:rPr>
      <w:rFonts w:asciiTheme="minorHAnsi" w:eastAsiaTheme="majorEastAsia" w:hAnsiTheme="minorHAnsi" w:cstheme="majorBidi"/>
      <w:spacing w:val="5"/>
      <w:kern w:val="28"/>
      <w:sz w:val="20"/>
      <w:szCs w:val="52"/>
    </w:rPr>
  </w:style>
  <w:style w:type="character" w:customStyle="1" w:styleId="TitleChar">
    <w:name w:val="Title Char"/>
    <w:aliases w:val="Πίνακας Διαγραμμάτων Char"/>
    <w:basedOn w:val="DefaultParagraphFont"/>
    <w:link w:val="Title"/>
    <w:uiPriority w:val="10"/>
    <w:rsid w:val="00880BD3"/>
    <w:rPr>
      <w:rFonts w:eastAsiaTheme="majorEastAsia" w:cstheme="majorBidi"/>
      <w:spacing w:val="5"/>
      <w:kern w:val="28"/>
      <w:sz w:val="20"/>
      <w:szCs w:val="52"/>
    </w:rPr>
  </w:style>
  <w:style w:type="paragraph" w:customStyle="1" w:styleId="a">
    <w:name w:val="ΑΚΥΡΟ"/>
    <w:basedOn w:val="Normal"/>
    <w:qFormat/>
    <w:rsid w:val="00373FE1"/>
  </w:style>
  <w:style w:type="paragraph" w:customStyle="1" w:styleId="2">
    <w:name w:val="ΠΙΝΑΚΑΣ ΔΙΑΓΡΑΜΜΑΤΩΝ2"/>
    <w:basedOn w:val="a"/>
    <w:qFormat/>
    <w:rsid w:val="00373FE1"/>
    <w:pPr>
      <w:jc w:val="center"/>
    </w:pPr>
    <w:rPr>
      <w:rFonts w:asciiTheme="minorHAnsi" w:hAnsiTheme="minorHAnsi"/>
      <w:sz w:val="20"/>
    </w:rPr>
  </w:style>
  <w:style w:type="paragraph" w:customStyle="1" w:styleId="a0">
    <w:name w:val="ΠΙΝΑΚΑΣ ΕΙΚΟΝΩΝ"/>
    <w:basedOn w:val="Normal"/>
    <w:qFormat/>
    <w:rsid w:val="00DA30D3"/>
    <w:pPr>
      <w:ind w:left="-90" w:right="720"/>
      <w:jc w:val="center"/>
    </w:pPr>
    <w:rPr>
      <w:rFonts w:asciiTheme="minorHAnsi" w:hAnsiTheme="minorHAnsi" w:cstheme="minorHAnsi"/>
      <w:sz w:val="20"/>
      <w:lang w:val="el-GR"/>
    </w:rPr>
  </w:style>
  <w:style w:type="character" w:styleId="PlaceholderText">
    <w:name w:val="Placeholder Text"/>
    <w:basedOn w:val="DefaultParagraphFont"/>
    <w:uiPriority w:val="99"/>
    <w:semiHidden/>
    <w:rsid w:val="00694418"/>
    <w:rPr>
      <w:color w:val="808080"/>
    </w:rPr>
  </w:style>
  <w:style w:type="paragraph" w:styleId="NormalWeb">
    <w:name w:val="Normal (Web)"/>
    <w:basedOn w:val="Normal"/>
    <w:uiPriority w:val="99"/>
    <w:semiHidden/>
    <w:unhideWhenUsed/>
    <w:rsid w:val="00F90E52"/>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F90E5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312473">
      <w:bodyDiv w:val="1"/>
      <w:marLeft w:val="0"/>
      <w:marRight w:val="0"/>
      <w:marTop w:val="0"/>
      <w:marBottom w:val="0"/>
      <w:divBdr>
        <w:top w:val="none" w:sz="0" w:space="0" w:color="auto"/>
        <w:left w:val="none" w:sz="0" w:space="0" w:color="auto"/>
        <w:bottom w:val="none" w:sz="0" w:space="0" w:color="auto"/>
        <w:right w:val="none" w:sz="0" w:space="0" w:color="auto"/>
      </w:divBdr>
    </w:div>
    <w:div w:id="45958017">
      <w:bodyDiv w:val="1"/>
      <w:marLeft w:val="0"/>
      <w:marRight w:val="0"/>
      <w:marTop w:val="0"/>
      <w:marBottom w:val="0"/>
      <w:divBdr>
        <w:top w:val="none" w:sz="0" w:space="0" w:color="auto"/>
        <w:left w:val="none" w:sz="0" w:space="0" w:color="auto"/>
        <w:bottom w:val="none" w:sz="0" w:space="0" w:color="auto"/>
        <w:right w:val="none" w:sz="0" w:space="0" w:color="auto"/>
      </w:divBdr>
    </w:div>
    <w:div w:id="87042823">
      <w:bodyDiv w:val="1"/>
      <w:marLeft w:val="0"/>
      <w:marRight w:val="0"/>
      <w:marTop w:val="0"/>
      <w:marBottom w:val="0"/>
      <w:divBdr>
        <w:top w:val="none" w:sz="0" w:space="0" w:color="auto"/>
        <w:left w:val="none" w:sz="0" w:space="0" w:color="auto"/>
        <w:bottom w:val="none" w:sz="0" w:space="0" w:color="auto"/>
        <w:right w:val="none" w:sz="0" w:space="0" w:color="auto"/>
      </w:divBdr>
    </w:div>
    <w:div w:id="357434292">
      <w:bodyDiv w:val="1"/>
      <w:marLeft w:val="0"/>
      <w:marRight w:val="0"/>
      <w:marTop w:val="0"/>
      <w:marBottom w:val="0"/>
      <w:divBdr>
        <w:top w:val="none" w:sz="0" w:space="0" w:color="auto"/>
        <w:left w:val="none" w:sz="0" w:space="0" w:color="auto"/>
        <w:bottom w:val="none" w:sz="0" w:space="0" w:color="auto"/>
        <w:right w:val="none" w:sz="0" w:space="0" w:color="auto"/>
      </w:divBdr>
    </w:div>
    <w:div w:id="548689226">
      <w:bodyDiv w:val="1"/>
      <w:marLeft w:val="0"/>
      <w:marRight w:val="0"/>
      <w:marTop w:val="0"/>
      <w:marBottom w:val="0"/>
      <w:divBdr>
        <w:top w:val="none" w:sz="0" w:space="0" w:color="auto"/>
        <w:left w:val="none" w:sz="0" w:space="0" w:color="auto"/>
        <w:bottom w:val="none" w:sz="0" w:space="0" w:color="auto"/>
        <w:right w:val="none" w:sz="0" w:space="0" w:color="auto"/>
      </w:divBdr>
    </w:div>
    <w:div w:id="760368212">
      <w:bodyDiv w:val="1"/>
      <w:marLeft w:val="0"/>
      <w:marRight w:val="0"/>
      <w:marTop w:val="0"/>
      <w:marBottom w:val="0"/>
      <w:divBdr>
        <w:top w:val="none" w:sz="0" w:space="0" w:color="auto"/>
        <w:left w:val="none" w:sz="0" w:space="0" w:color="auto"/>
        <w:bottom w:val="none" w:sz="0" w:space="0" w:color="auto"/>
        <w:right w:val="none" w:sz="0" w:space="0" w:color="auto"/>
      </w:divBdr>
    </w:div>
    <w:div w:id="897784705">
      <w:bodyDiv w:val="1"/>
      <w:marLeft w:val="0"/>
      <w:marRight w:val="0"/>
      <w:marTop w:val="0"/>
      <w:marBottom w:val="0"/>
      <w:divBdr>
        <w:top w:val="none" w:sz="0" w:space="0" w:color="auto"/>
        <w:left w:val="none" w:sz="0" w:space="0" w:color="auto"/>
        <w:bottom w:val="none" w:sz="0" w:space="0" w:color="auto"/>
        <w:right w:val="none" w:sz="0" w:space="0" w:color="auto"/>
      </w:divBdr>
    </w:div>
    <w:div w:id="918178081">
      <w:bodyDiv w:val="1"/>
      <w:marLeft w:val="0"/>
      <w:marRight w:val="0"/>
      <w:marTop w:val="0"/>
      <w:marBottom w:val="0"/>
      <w:divBdr>
        <w:top w:val="none" w:sz="0" w:space="0" w:color="auto"/>
        <w:left w:val="none" w:sz="0" w:space="0" w:color="auto"/>
        <w:bottom w:val="none" w:sz="0" w:space="0" w:color="auto"/>
        <w:right w:val="none" w:sz="0" w:space="0" w:color="auto"/>
      </w:divBdr>
    </w:div>
    <w:div w:id="921064668">
      <w:bodyDiv w:val="1"/>
      <w:marLeft w:val="0"/>
      <w:marRight w:val="0"/>
      <w:marTop w:val="0"/>
      <w:marBottom w:val="0"/>
      <w:divBdr>
        <w:top w:val="none" w:sz="0" w:space="0" w:color="auto"/>
        <w:left w:val="none" w:sz="0" w:space="0" w:color="auto"/>
        <w:bottom w:val="none" w:sz="0" w:space="0" w:color="auto"/>
        <w:right w:val="none" w:sz="0" w:space="0" w:color="auto"/>
      </w:divBdr>
    </w:div>
    <w:div w:id="939484126">
      <w:bodyDiv w:val="1"/>
      <w:marLeft w:val="0"/>
      <w:marRight w:val="0"/>
      <w:marTop w:val="0"/>
      <w:marBottom w:val="0"/>
      <w:divBdr>
        <w:top w:val="none" w:sz="0" w:space="0" w:color="auto"/>
        <w:left w:val="none" w:sz="0" w:space="0" w:color="auto"/>
        <w:bottom w:val="none" w:sz="0" w:space="0" w:color="auto"/>
        <w:right w:val="none" w:sz="0" w:space="0" w:color="auto"/>
      </w:divBdr>
    </w:div>
    <w:div w:id="981620089">
      <w:bodyDiv w:val="1"/>
      <w:marLeft w:val="0"/>
      <w:marRight w:val="0"/>
      <w:marTop w:val="0"/>
      <w:marBottom w:val="0"/>
      <w:divBdr>
        <w:top w:val="none" w:sz="0" w:space="0" w:color="auto"/>
        <w:left w:val="none" w:sz="0" w:space="0" w:color="auto"/>
        <w:bottom w:val="none" w:sz="0" w:space="0" w:color="auto"/>
        <w:right w:val="none" w:sz="0" w:space="0" w:color="auto"/>
      </w:divBdr>
    </w:div>
    <w:div w:id="1058360270">
      <w:bodyDiv w:val="1"/>
      <w:marLeft w:val="0"/>
      <w:marRight w:val="0"/>
      <w:marTop w:val="0"/>
      <w:marBottom w:val="0"/>
      <w:divBdr>
        <w:top w:val="none" w:sz="0" w:space="0" w:color="auto"/>
        <w:left w:val="none" w:sz="0" w:space="0" w:color="auto"/>
        <w:bottom w:val="none" w:sz="0" w:space="0" w:color="auto"/>
        <w:right w:val="none" w:sz="0" w:space="0" w:color="auto"/>
      </w:divBdr>
    </w:div>
    <w:div w:id="1082723263">
      <w:bodyDiv w:val="1"/>
      <w:marLeft w:val="0"/>
      <w:marRight w:val="0"/>
      <w:marTop w:val="0"/>
      <w:marBottom w:val="0"/>
      <w:divBdr>
        <w:top w:val="none" w:sz="0" w:space="0" w:color="auto"/>
        <w:left w:val="none" w:sz="0" w:space="0" w:color="auto"/>
        <w:bottom w:val="none" w:sz="0" w:space="0" w:color="auto"/>
        <w:right w:val="none" w:sz="0" w:space="0" w:color="auto"/>
      </w:divBdr>
    </w:div>
    <w:div w:id="1119103231">
      <w:bodyDiv w:val="1"/>
      <w:marLeft w:val="0"/>
      <w:marRight w:val="0"/>
      <w:marTop w:val="0"/>
      <w:marBottom w:val="0"/>
      <w:divBdr>
        <w:top w:val="none" w:sz="0" w:space="0" w:color="auto"/>
        <w:left w:val="none" w:sz="0" w:space="0" w:color="auto"/>
        <w:bottom w:val="none" w:sz="0" w:space="0" w:color="auto"/>
        <w:right w:val="none" w:sz="0" w:space="0" w:color="auto"/>
      </w:divBdr>
    </w:div>
    <w:div w:id="1334064645">
      <w:bodyDiv w:val="1"/>
      <w:marLeft w:val="0"/>
      <w:marRight w:val="0"/>
      <w:marTop w:val="0"/>
      <w:marBottom w:val="0"/>
      <w:divBdr>
        <w:top w:val="none" w:sz="0" w:space="0" w:color="auto"/>
        <w:left w:val="none" w:sz="0" w:space="0" w:color="auto"/>
        <w:bottom w:val="none" w:sz="0" w:space="0" w:color="auto"/>
        <w:right w:val="none" w:sz="0" w:space="0" w:color="auto"/>
      </w:divBdr>
    </w:div>
    <w:div w:id="1603101872">
      <w:bodyDiv w:val="1"/>
      <w:marLeft w:val="0"/>
      <w:marRight w:val="0"/>
      <w:marTop w:val="0"/>
      <w:marBottom w:val="0"/>
      <w:divBdr>
        <w:top w:val="none" w:sz="0" w:space="0" w:color="auto"/>
        <w:left w:val="none" w:sz="0" w:space="0" w:color="auto"/>
        <w:bottom w:val="none" w:sz="0" w:space="0" w:color="auto"/>
        <w:right w:val="none" w:sz="0" w:space="0" w:color="auto"/>
      </w:divBdr>
    </w:div>
    <w:div w:id="1720281952">
      <w:bodyDiv w:val="1"/>
      <w:marLeft w:val="0"/>
      <w:marRight w:val="0"/>
      <w:marTop w:val="0"/>
      <w:marBottom w:val="0"/>
      <w:divBdr>
        <w:top w:val="none" w:sz="0" w:space="0" w:color="auto"/>
        <w:left w:val="none" w:sz="0" w:space="0" w:color="auto"/>
        <w:bottom w:val="none" w:sz="0" w:space="0" w:color="auto"/>
        <w:right w:val="none" w:sz="0" w:space="0" w:color="auto"/>
      </w:divBdr>
    </w:div>
    <w:div w:id="1727138989">
      <w:bodyDiv w:val="1"/>
      <w:marLeft w:val="0"/>
      <w:marRight w:val="0"/>
      <w:marTop w:val="0"/>
      <w:marBottom w:val="0"/>
      <w:divBdr>
        <w:top w:val="none" w:sz="0" w:space="0" w:color="auto"/>
        <w:left w:val="none" w:sz="0" w:space="0" w:color="auto"/>
        <w:bottom w:val="none" w:sz="0" w:space="0" w:color="auto"/>
        <w:right w:val="none" w:sz="0" w:space="0" w:color="auto"/>
      </w:divBdr>
    </w:div>
    <w:div w:id="1775591964">
      <w:bodyDiv w:val="1"/>
      <w:marLeft w:val="0"/>
      <w:marRight w:val="0"/>
      <w:marTop w:val="0"/>
      <w:marBottom w:val="0"/>
      <w:divBdr>
        <w:top w:val="none" w:sz="0" w:space="0" w:color="auto"/>
        <w:left w:val="none" w:sz="0" w:space="0" w:color="auto"/>
        <w:bottom w:val="none" w:sz="0" w:space="0" w:color="auto"/>
        <w:right w:val="none" w:sz="0" w:space="0" w:color="auto"/>
      </w:divBdr>
    </w:div>
    <w:div w:id="1788888346">
      <w:bodyDiv w:val="1"/>
      <w:marLeft w:val="0"/>
      <w:marRight w:val="0"/>
      <w:marTop w:val="0"/>
      <w:marBottom w:val="0"/>
      <w:divBdr>
        <w:top w:val="none" w:sz="0" w:space="0" w:color="auto"/>
        <w:left w:val="none" w:sz="0" w:space="0" w:color="auto"/>
        <w:bottom w:val="none" w:sz="0" w:space="0" w:color="auto"/>
        <w:right w:val="none" w:sz="0" w:space="0" w:color="auto"/>
      </w:divBdr>
    </w:div>
    <w:div w:id="1903903717">
      <w:bodyDiv w:val="1"/>
      <w:marLeft w:val="0"/>
      <w:marRight w:val="0"/>
      <w:marTop w:val="0"/>
      <w:marBottom w:val="0"/>
      <w:divBdr>
        <w:top w:val="none" w:sz="0" w:space="0" w:color="auto"/>
        <w:left w:val="none" w:sz="0" w:space="0" w:color="auto"/>
        <w:bottom w:val="none" w:sz="0" w:space="0" w:color="auto"/>
        <w:right w:val="none" w:sz="0" w:space="0" w:color="auto"/>
      </w:divBdr>
    </w:div>
    <w:div w:id="1935867980">
      <w:bodyDiv w:val="1"/>
      <w:marLeft w:val="0"/>
      <w:marRight w:val="0"/>
      <w:marTop w:val="0"/>
      <w:marBottom w:val="0"/>
      <w:divBdr>
        <w:top w:val="none" w:sz="0" w:space="0" w:color="auto"/>
        <w:left w:val="none" w:sz="0" w:space="0" w:color="auto"/>
        <w:bottom w:val="none" w:sz="0" w:space="0" w:color="auto"/>
        <w:right w:val="none" w:sz="0" w:space="0" w:color="auto"/>
      </w:divBdr>
    </w:div>
    <w:div w:id="1993291404">
      <w:bodyDiv w:val="1"/>
      <w:marLeft w:val="0"/>
      <w:marRight w:val="0"/>
      <w:marTop w:val="0"/>
      <w:marBottom w:val="0"/>
      <w:divBdr>
        <w:top w:val="none" w:sz="0" w:space="0" w:color="auto"/>
        <w:left w:val="none" w:sz="0" w:space="0" w:color="auto"/>
        <w:bottom w:val="none" w:sz="0" w:space="0" w:color="auto"/>
        <w:right w:val="none" w:sz="0" w:space="0" w:color="auto"/>
      </w:divBdr>
    </w:div>
    <w:div w:id="1999846678">
      <w:bodyDiv w:val="1"/>
      <w:marLeft w:val="0"/>
      <w:marRight w:val="0"/>
      <w:marTop w:val="0"/>
      <w:marBottom w:val="0"/>
      <w:divBdr>
        <w:top w:val="none" w:sz="0" w:space="0" w:color="auto"/>
        <w:left w:val="none" w:sz="0" w:space="0" w:color="auto"/>
        <w:bottom w:val="none" w:sz="0" w:space="0" w:color="auto"/>
        <w:right w:val="none" w:sz="0" w:space="0" w:color="auto"/>
      </w:divBdr>
    </w:div>
    <w:div w:id="2064325112">
      <w:bodyDiv w:val="1"/>
      <w:marLeft w:val="0"/>
      <w:marRight w:val="0"/>
      <w:marTop w:val="0"/>
      <w:marBottom w:val="0"/>
      <w:divBdr>
        <w:top w:val="none" w:sz="0" w:space="0" w:color="auto"/>
        <w:left w:val="none" w:sz="0" w:space="0" w:color="auto"/>
        <w:bottom w:val="none" w:sz="0" w:space="0" w:color="auto"/>
        <w:right w:val="none" w:sz="0" w:space="0" w:color="auto"/>
      </w:divBdr>
    </w:div>
    <w:div w:id="2120950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6.png"/><Relationship Id="rId21" Type="http://schemas.openxmlformats.org/officeDocument/2006/relationships/image" Target="media/image12.png"/><Relationship Id="rId42" Type="http://schemas.openxmlformats.org/officeDocument/2006/relationships/image" Target="media/image31.emf"/><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emf"/><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emf"/><Relationship Id="rId133" Type="http://schemas.openxmlformats.org/officeDocument/2006/relationships/image" Target="media/image122.emf"/><Relationship Id="rId138" Type="http://schemas.openxmlformats.org/officeDocument/2006/relationships/image" Target="media/image127.png"/><Relationship Id="rId154" Type="http://schemas.openxmlformats.org/officeDocument/2006/relationships/image" Target="media/image143.png"/><Relationship Id="rId159" Type="http://schemas.openxmlformats.org/officeDocument/2006/relationships/image" Target="media/image148.png"/><Relationship Id="rId175" Type="http://schemas.openxmlformats.org/officeDocument/2006/relationships/image" Target="media/image155.emf"/><Relationship Id="rId170" Type="http://schemas.openxmlformats.org/officeDocument/2006/relationships/image" Target="media/image150.emf"/><Relationship Id="rId16" Type="http://schemas.openxmlformats.org/officeDocument/2006/relationships/image" Target="media/image8.png"/><Relationship Id="rId107" Type="http://schemas.openxmlformats.org/officeDocument/2006/relationships/image" Target="media/image96.png"/><Relationship Id="rId11" Type="http://schemas.openxmlformats.org/officeDocument/2006/relationships/image" Target="media/image3.png"/><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emf"/><Relationship Id="rId58" Type="http://schemas.openxmlformats.org/officeDocument/2006/relationships/image" Target="media/image47.emf"/><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emf"/><Relationship Id="rId123" Type="http://schemas.openxmlformats.org/officeDocument/2006/relationships/image" Target="media/image112.png"/><Relationship Id="rId128" Type="http://schemas.openxmlformats.org/officeDocument/2006/relationships/image" Target="media/image117.emf"/><Relationship Id="rId144" Type="http://schemas.openxmlformats.org/officeDocument/2006/relationships/image" Target="media/image133.png"/><Relationship Id="rId149" Type="http://schemas.openxmlformats.org/officeDocument/2006/relationships/image" Target="media/image138.png"/><Relationship Id="rId5" Type="http://schemas.openxmlformats.org/officeDocument/2006/relationships/settings" Target="settings.xml"/><Relationship Id="rId90" Type="http://schemas.openxmlformats.org/officeDocument/2006/relationships/image" Target="media/image79.png"/><Relationship Id="rId95" Type="http://schemas.openxmlformats.org/officeDocument/2006/relationships/image" Target="media/image84.emf"/><Relationship Id="rId160" Type="http://schemas.openxmlformats.org/officeDocument/2006/relationships/hyperlink" Target="http://www.pdac.ca/pdac/publications/papers/2004/techprgm-dalvi-bacon.pdf" TargetMode="External"/><Relationship Id="rId165" Type="http://schemas.openxmlformats.org/officeDocument/2006/relationships/hyperlink" Target="http://www.informaworld.com/smpp/content~content=a775710272&amp;db=all" TargetMode="External"/><Relationship Id="rId181" Type="http://schemas.openxmlformats.org/officeDocument/2006/relationships/fontTable" Target="fontTable.xml"/><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2.emf"/><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emf"/><Relationship Id="rId113" Type="http://schemas.openxmlformats.org/officeDocument/2006/relationships/image" Target="media/image102.png"/><Relationship Id="rId118" Type="http://schemas.openxmlformats.org/officeDocument/2006/relationships/image" Target="media/image107.png"/><Relationship Id="rId134" Type="http://schemas.openxmlformats.org/officeDocument/2006/relationships/image" Target="media/image123.emf"/><Relationship Id="rId139" Type="http://schemas.openxmlformats.org/officeDocument/2006/relationships/image" Target="media/image128.emf"/><Relationship Id="rId80" Type="http://schemas.openxmlformats.org/officeDocument/2006/relationships/image" Target="media/image69.png"/><Relationship Id="rId85" Type="http://schemas.openxmlformats.org/officeDocument/2006/relationships/image" Target="media/image74.emf"/><Relationship Id="rId150" Type="http://schemas.openxmlformats.org/officeDocument/2006/relationships/image" Target="media/image139.png"/><Relationship Id="rId155" Type="http://schemas.openxmlformats.org/officeDocument/2006/relationships/image" Target="media/image144.png"/><Relationship Id="rId171" Type="http://schemas.openxmlformats.org/officeDocument/2006/relationships/image" Target="media/image151.emf"/><Relationship Id="rId176" Type="http://schemas.openxmlformats.org/officeDocument/2006/relationships/image" Target="media/image156.emf"/><Relationship Id="rId12" Type="http://schemas.openxmlformats.org/officeDocument/2006/relationships/image" Target="media/image4.png"/><Relationship Id="rId17" Type="http://schemas.openxmlformats.org/officeDocument/2006/relationships/chart" Target="charts/chart1.xml"/><Relationship Id="rId33" Type="http://schemas.openxmlformats.org/officeDocument/2006/relationships/image" Target="media/image22.jpeg"/><Relationship Id="rId38" Type="http://schemas.openxmlformats.org/officeDocument/2006/relationships/image" Target="media/image27.png"/><Relationship Id="rId59" Type="http://schemas.openxmlformats.org/officeDocument/2006/relationships/image" Target="media/image48.emf"/><Relationship Id="rId103" Type="http://schemas.openxmlformats.org/officeDocument/2006/relationships/image" Target="media/image92.emf"/><Relationship Id="rId108" Type="http://schemas.openxmlformats.org/officeDocument/2006/relationships/image" Target="media/image97.png"/><Relationship Id="rId124" Type="http://schemas.openxmlformats.org/officeDocument/2006/relationships/image" Target="media/image113.png"/><Relationship Id="rId129" Type="http://schemas.openxmlformats.org/officeDocument/2006/relationships/image" Target="media/image118.emf"/><Relationship Id="rId54"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emf"/><Relationship Id="rId140" Type="http://schemas.openxmlformats.org/officeDocument/2006/relationships/image" Target="media/image129.emf"/><Relationship Id="rId145" Type="http://schemas.openxmlformats.org/officeDocument/2006/relationships/image" Target="media/image134.emf"/><Relationship Id="rId161" Type="http://schemas.openxmlformats.org/officeDocument/2006/relationships/hyperlink" Target="http://www.laterite.de/" TargetMode="External"/><Relationship Id="rId166" Type="http://schemas.openxmlformats.org/officeDocument/2006/relationships/hyperlink" Target="http://www.jamstec.go.jp/ifree/jp/05result/IFREE_Report_for_2003-2004/honbun/04_26.pdf" TargetMode="External"/><Relationship Id="rId18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38.png"/><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3.emf"/><Relationship Id="rId60" Type="http://schemas.openxmlformats.org/officeDocument/2006/relationships/image" Target="media/image49.emf"/><Relationship Id="rId65" Type="http://schemas.openxmlformats.org/officeDocument/2006/relationships/image" Target="media/image54.png"/><Relationship Id="rId81" Type="http://schemas.openxmlformats.org/officeDocument/2006/relationships/image" Target="media/image70.png"/><Relationship Id="rId86" Type="http://schemas.openxmlformats.org/officeDocument/2006/relationships/image" Target="media/image75.emf"/><Relationship Id="rId130" Type="http://schemas.openxmlformats.org/officeDocument/2006/relationships/image" Target="media/image119.png"/><Relationship Id="rId135" Type="http://schemas.openxmlformats.org/officeDocument/2006/relationships/image" Target="media/image124.emf"/><Relationship Id="rId151" Type="http://schemas.openxmlformats.org/officeDocument/2006/relationships/image" Target="media/image140.png"/><Relationship Id="rId156" Type="http://schemas.openxmlformats.org/officeDocument/2006/relationships/image" Target="media/image145.png"/><Relationship Id="rId177" Type="http://schemas.openxmlformats.org/officeDocument/2006/relationships/image" Target="media/image157.emf"/><Relationship Id="rId4" Type="http://schemas.microsoft.com/office/2007/relationships/stylesWithEffects" Target="stylesWithEffects.xml"/><Relationship Id="rId9" Type="http://schemas.openxmlformats.org/officeDocument/2006/relationships/image" Target="media/image1.png"/><Relationship Id="rId172" Type="http://schemas.openxmlformats.org/officeDocument/2006/relationships/image" Target="media/image152.emf"/><Relationship Id="rId180" Type="http://schemas.openxmlformats.org/officeDocument/2006/relationships/image" Target="media/image160.emf"/><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28.png"/><Relationship Id="rId109" Type="http://schemas.openxmlformats.org/officeDocument/2006/relationships/image" Target="media/image98.emf"/><Relationship Id="rId34" Type="http://schemas.openxmlformats.org/officeDocument/2006/relationships/image" Target="media/image23.png"/><Relationship Id="rId50" Type="http://schemas.openxmlformats.org/officeDocument/2006/relationships/image" Target="media/image39.emf"/><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emf"/><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emf"/><Relationship Id="rId146" Type="http://schemas.openxmlformats.org/officeDocument/2006/relationships/image" Target="media/image135.emf"/><Relationship Id="rId167" Type="http://schemas.openxmlformats.org/officeDocument/2006/relationships/hyperlink" Target="https://www.lenntech.com/periodic/elements/ni.htm" TargetMode="External"/><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162" Type="http://schemas.openxmlformats.org/officeDocument/2006/relationships/hyperlink" Target="https://books.google.com/books?id=n9cdaPZr1RwC&amp;pg=PA1&amp;dq=laterite+definition" TargetMode="External"/><Relationship Id="rId2" Type="http://schemas.openxmlformats.org/officeDocument/2006/relationships/numbering" Target="numbering.xml"/><Relationship Id="rId29" Type="http://schemas.openxmlformats.org/officeDocument/2006/relationships/header" Target="header1.xml"/><Relationship Id="rId24" Type="http://schemas.openxmlformats.org/officeDocument/2006/relationships/image" Target="media/image15.png"/><Relationship Id="rId40" Type="http://schemas.openxmlformats.org/officeDocument/2006/relationships/image" Target="media/image29.png"/><Relationship Id="rId45" Type="http://schemas.openxmlformats.org/officeDocument/2006/relationships/image" Target="media/image34.emf"/><Relationship Id="rId66" Type="http://schemas.openxmlformats.org/officeDocument/2006/relationships/image" Target="media/image55.emf"/><Relationship Id="rId87" Type="http://schemas.openxmlformats.org/officeDocument/2006/relationships/image" Target="media/image76.emf"/><Relationship Id="rId110" Type="http://schemas.openxmlformats.org/officeDocument/2006/relationships/image" Target="media/image99.emf"/><Relationship Id="rId115" Type="http://schemas.openxmlformats.org/officeDocument/2006/relationships/image" Target="media/image104.pn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6.emf"/><Relationship Id="rId178" Type="http://schemas.openxmlformats.org/officeDocument/2006/relationships/image" Target="media/image158.emf"/><Relationship Id="rId61" Type="http://schemas.openxmlformats.org/officeDocument/2006/relationships/image" Target="media/image50.emf"/><Relationship Id="rId82" Type="http://schemas.openxmlformats.org/officeDocument/2006/relationships/image" Target="media/image71.png"/><Relationship Id="rId152" Type="http://schemas.openxmlformats.org/officeDocument/2006/relationships/image" Target="media/image141.png"/><Relationship Id="rId173" Type="http://schemas.openxmlformats.org/officeDocument/2006/relationships/image" Target="media/image153.emf"/><Relationship Id="rId19" Type="http://schemas.openxmlformats.org/officeDocument/2006/relationships/image" Target="media/image10.png"/><Relationship Id="rId14" Type="http://schemas.openxmlformats.org/officeDocument/2006/relationships/image" Target="media/image6.png"/><Relationship Id="rId30" Type="http://schemas.openxmlformats.org/officeDocument/2006/relationships/footer" Target="footer1.xml"/><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emf"/><Relationship Id="rId168" Type="http://schemas.openxmlformats.org/officeDocument/2006/relationships/hyperlink" Target="http://www.orykta.gr/oryktes-protes-yles-tis-ellados/metalleytika-orykta/127-lateritis-sidironikeliouha-metalleymata" TargetMode="External"/><Relationship Id="rId8" Type="http://schemas.openxmlformats.org/officeDocument/2006/relationships/endnotes" Target="endnotes.xml"/><Relationship Id="rId51" Type="http://schemas.openxmlformats.org/officeDocument/2006/relationships/image" Target="media/image40.emf"/><Relationship Id="rId72" Type="http://schemas.openxmlformats.org/officeDocument/2006/relationships/image" Target="media/image61.png"/><Relationship Id="rId93" Type="http://schemas.openxmlformats.org/officeDocument/2006/relationships/image" Target="media/image82.emf"/><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hyperlink" Target="https://en.wikipedia.org/wiki/Edgar_Thurston" TargetMode="External"/><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5.png"/><Relationship Id="rId67" Type="http://schemas.openxmlformats.org/officeDocument/2006/relationships/image" Target="media/image56.emf"/><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11.emf"/><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emf"/><Relationship Id="rId111" Type="http://schemas.openxmlformats.org/officeDocument/2006/relationships/image" Target="media/image100.emf"/><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54.emf"/><Relationship Id="rId179" Type="http://schemas.openxmlformats.org/officeDocument/2006/relationships/image" Target="media/image159.emf"/><Relationship Id="rId15" Type="http://schemas.openxmlformats.org/officeDocument/2006/relationships/image" Target="media/image7.png"/><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5.png"/><Relationship Id="rId127" Type="http://schemas.openxmlformats.org/officeDocument/2006/relationships/image" Target="media/image116.emf"/><Relationship Id="rId10" Type="http://schemas.openxmlformats.org/officeDocument/2006/relationships/image" Target="media/image2.jpeg"/><Relationship Id="rId31" Type="http://schemas.openxmlformats.org/officeDocument/2006/relationships/image" Target="media/image20.jpeg"/><Relationship Id="rId52" Type="http://schemas.openxmlformats.org/officeDocument/2006/relationships/image" Target="media/image41.emf"/><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emf"/><Relationship Id="rId99" Type="http://schemas.openxmlformats.org/officeDocument/2006/relationships/image" Target="media/image88.png"/><Relationship Id="rId101" Type="http://schemas.openxmlformats.org/officeDocument/2006/relationships/image" Target="media/image90.emf"/><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hyperlink" Target="https://archive.org/stream/provincialgeogra03holluoft" TargetMode="External"/><Relationship Id="rId169" Type="http://schemas.openxmlformats.org/officeDocument/2006/relationships/image" Target="media/image149.emf"/></Relationships>
</file>

<file path=word/charts/_rels/chart1.xml.rels><?xml version="1.0" encoding="UTF-8" standalone="yes"?>
<Relationships xmlns="http://schemas.openxmlformats.org/package/2006/relationships"><Relationship Id="rId1" Type="http://schemas.openxmlformats.org/officeDocument/2006/relationships/oleObject" Target="../embeddings/Microsoft_Excel_97-2003_Worksheet1.xls"/></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9"/>
    </mc:Choice>
    <mc:Fallback>
      <c:style val="19"/>
    </mc:Fallback>
  </mc:AlternateContent>
  <c:chart>
    <c:title>
      <c:tx>
        <c:rich>
          <a:bodyPr/>
          <a:lstStyle/>
          <a:p>
            <a:pPr>
              <a:defRPr/>
            </a:pPr>
            <a:r>
              <a:rPr lang="el-GR" sz="1100" b="1" i="0" baseline="0">
                <a:effectLst/>
              </a:rPr>
              <a:t>Αποτελέσματα </a:t>
            </a:r>
            <a:r>
              <a:rPr lang="en-US" sz="1100" b="1" i="0" baseline="0">
                <a:effectLst/>
              </a:rPr>
              <a:t>XRF (%)</a:t>
            </a:r>
            <a:endParaRPr lang="en-US" sz="1100">
              <a:effectLst/>
            </a:endParaRPr>
          </a:p>
        </c:rich>
      </c:tx>
      <c:overlay val="0"/>
    </c:title>
    <c:autoTitleDeleted val="0"/>
    <c:plotArea>
      <c:layout/>
      <c:barChart>
        <c:barDir val="col"/>
        <c:grouping val="clustered"/>
        <c:varyColors val="0"/>
        <c:ser>
          <c:idx val="0"/>
          <c:order val="0"/>
          <c:tx>
            <c:strRef>
              <c:f>'Αποτελέσματα XRF'!$J$2</c:f>
              <c:strCache>
                <c:ptCount val="1"/>
                <c:pt idx="0">
                  <c:v>Fe₂O₃</c:v>
                </c:pt>
              </c:strCache>
            </c:strRef>
          </c:tx>
          <c:invertIfNegative val="0"/>
          <c:cat>
            <c:strRef>
              <c:f>'Αποτελέσματα XRF'!$A$3:$A$12</c:f>
              <c:strCache>
                <c:ptCount val="10"/>
                <c:pt idx="0">
                  <c:v>LK1</c:v>
                </c:pt>
                <c:pt idx="1">
                  <c:v>LK2</c:v>
                </c:pt>
                <c:pt idx="2">
                  <c:v>LK3</c:v>
                </c:pt>
                <c:pt idx="3">
                  <c:v>LK4</c:v>
                </c:pt>
                <c:pt idx="4">
                  <c:v>LK5</c:v>
                </c:pt>
                <c:pt idx="5">
                  <c:v>LK6</c:v>
                </c:pt>
                <c:pt idx="6">
                  <c:v>LK7</c:v>
                </c:pt>
                <c:pt idx="7">
                  <c:v>LK8</c:v>
                </c:pt>
                <c:pt idx="8">
                  <c:v>LK9</c:v>
                </c:pt>
                <c:pt idx="9">
                  <c:v>LK10</c:v>
                </c:pt>
              </c:strCache>
            </c:strRef>
          </c:cat>
          <c:val>
            <c:numRef>
              <c:f>'Αποτελέσματα XRF'!$J$3:$J$12</c:f>
              <c:numCache>
                <c:formatCode>0.00</c:formatCode>
                <c:ptCount val="10"/>
                <c:pt idx="0">
                  <c:v>22.824593095009806</c:v>
                </c:pt>
                <c:pt idx="1">
                  <c:v>23.979716151673099</c:v>
                </c:pt>
                <c:pt idx="2">
                  <c:v>25.69666608936997</c:v>
                </c:pt>
                <c:pt idx="3">
                  <c:v>25.673830271194234</c:v>
                </c:pt>
                <c:pt idx="4">
                  <c:v>26.525258781519629</c:v>
                </c:pt>
                <c:pt idx="5">
                  <c:v>26.555537322561804</c:v>
                </c:pt>
                <c:pt idx="6">
                  <c:v>25.624026596254634</c:v>
                </c:pt>
                <c:pt idx="7">
                  <c:v>26.004562128891092</c:v>
                </c:pt>
                <c:pt idx="8">
                  <c:v>25.665866094865361</c:v>
                </c:pt>
                <c:pt idx="9">
                  <c:v>25.741650934724017</c:v>
                </c:pt>
              </c:numCache>
            </c:numRef>
          </c:val>
        </c:ser>
        <c:ser>
          <c:idx val="1"/>
          <c:order val="1"/>
          <c:tx>
            <c:strRef>
              <c:f>'Αποτελέσματα XRF'!$K$2</c:f>
              <c:strCache>
                <c:ptCount val="1"/>
                <c:pt idx="0">
                  <c:v>SiO2</c:v>
                </c:pt>
              </c:strCache>
            </c:strRef>
          </c:tx>
          <c:invertIfNegative val="0"/>
          <c:cat>
            <c:strRef>
              <c:f>'Αποτελέσματα XRF'!$A$3:$A$12</c:f>
              <c:strCache>
                <c:ptCount val="10"/>
                <c:pt idx="0">
                  <c:v>LK1</c:v>
                </c:pt>
                <c:pt idx="1">
                  <c:v>LK2</c:v>
                </c:pt>
                <c:pt idx="2">
                  <c:v>LK3</c:v>
                </c:pt>
                <c:pt idx="3">
                  <c:v>LK4</c:v>
                </c:pt>
                <c:pt idx="4">
                  <c:v>LK5</c:v>
                </c:pt>
                <c:pt idx="5">
                  <c:v>LK6</c:v>
                </c:pt>
                <c:pt idx="6">
                  <c:v>LK7</c:v>
                </c:pt>
                <c:pt idx="7">
                  <c:v>LK8</c:v>
                </c:pt>
                <c:pt idx="8">
                  <c:v>LK9</c:v>
                </c:pt>
                <c:pt idx="9">
                  <c:v>LK10</c:v>
                </c:pt>
              </c:strCache>
            </c:strRef>
          </c:cat>
          <c:val>
            <c:numRef>
              <c:f>'Αποτελέσματα XRF'!$K$3:$K$12</c:f>
              <c:numCache>
                <c:formatCode>0.00</c:formatCode>
                <c:ptCount val="10"/>
                <c:pt idx="0">
                  <c:v>32.912811037555578</c:v>
                </c:pt>
                <c:pt idx="1">
                  <c:v>32.426448820609373</c:v>
                </c:pt>
                <c:pt idx="2">
                  <c:v>31.502318688771162</c:v>
                </c:pt>
                <c:pt idx="3">
                  <c:v>31.02821349580741</c:v>
                </c:pt>
                <c:pt idx="4">
                  <c:v>30.376817447443905</c:v>
                </c:pt>
                <c:pt idx="5">
                  <c:v>30.129553247929145</c:v>
                </c:pt>
                <c:pt idx="6">
                  <c:v>29.89142765650379</c:v>
                </c:pt>
                <c:pt idx="7">
                  <c:v>30.166495520132827</c:v>
                </c:pt>
                <c:pt idx="8">
                  <c:v>30.199239182273644</c:v>
                </c:pt>
                <c:pt idx="9">
                  <c:v>31.805929801743439</c:v>
                </c:pt>
              </c:numCache>
            </c:numRef>
          </c:val>
        </c:ser>
        <c:ser>
          <c:idx val="2"/>
          <c:order val="2"/>
          <c:tx>
            <c:strRef>
              <c:f>'Αποτελέσματα XRF'!$C$2</c:f>
              <c:strCache>
                <c:ptCount val="1"/>
                <c:pt idx="0">
                  <c:v>MgO</c:v>
                </c:pt>
              </c:strCache>
            </c:strRef>
          </c:tx>
          <c:invertIfNegative val="0"/>
          <c:cat>
            <c:strRef>
              <c:f>'Αποτελέσματα XRF'!$A$3:$A$12</c:f>
              <c:strCache>
                <c:ptCount val="10"/>
                <c:pt idx="0">
                  <c:v>LK1</c:v>
                </c:pt>
                <c:pt idx="1">
                  <c:v>LK2</c:v>
                </c:pt>
                <c:pt idx="2">
                  <c:v>LK3</c:v>
                </c:pt>
                <c:pt idx="3">
                  <c:v>LK4</c:v>
                </c:pt>
                <c:pt idx="4">
                  <c:v>LK5</c:v>
                </c:pt>
                <c:pt idx="5">
                  <c:v>LK6</c:v>
                </c:pt>
                <c:pt idx="6">
                  <c:v>LK7</c:v>
                </c:pt>
                <c:pt idx="7">
                  <c:v>LK8</c:v>
                </c:pt>
                <c:pt idx="8">
                  <c:v>LK9</c:v>
                </c:pt>
                <c:pt idx="9">
                  <c:v>LK10</c:v>
                </c:pt>
              </c:strCache>
            </c:strRef>
          </c:cat>
          <c:val>
            <c:numRef>
              <c:f>'Αποτελέσματα XRF'!$C$3:$C$12</c:f>
              <c:numCache>
                <c:formatCode>0.00</c:formatCode>
                <c:ptCount val="10"/>
                <c:pt idx="0">
                  <c:v>18.478899212067013</c:v>
                </c:pt>
                <c:pt idx="1">
                  <c:v>18.009256211868774</c:v>
                </c:pt>
                <c:pt idx="2">
                  <c:v>17.032542770399427</c:v>
                </c:pt>
                <c:pt idx="3">
                  <c:v>17.190388247442318</c:v>
                </c:pt>
                <c:pt idx="4">
                  <c:v>16.723091482637791</c:v>
                </c:pt>
                <c:pt idx="5">
                  <c:v>16.382570205384933</c:v>
                </c:pt>
                <c:pt idx="6">
                  <c:v>16.500617432963363</c:v>
                </c:pt>
                <c:pt idx="7">
                  <c:v>16.768078626882343</c:v>
                </c:pt>
                <c:pt idx="8">
                  <c:v>16.748571780073242</c:v>
                </c:pt>
                <c:pt idx="9">
                  <c:v>17.659180060760541</c:v>
                </c:pt>
              </c:numCache>
            </c:numRef>
          </c:val>
        </c:ser>
        <c:ser>
          <c:idx val="3"/>
          <c:order val="3"/>
          <c:tx>
            <c:v>CaO</c:v>
          </c:tx>
          <c:invertIfNegative val="0"/>
          <c:val>
            <c:numRef>
              <c:f>'Αποτελέσματα XRF'!$E$3:$E$12</c:f>
              <c:numCache>
                <c:formatCode>0.00</c:formatCode>
                <c:ptCount val="10"/>
                <c:pt idx="0">
                  <c:v>5.781324897843537</c:v>
                </c:pt>
                <c:pt idx="1">
                  <c:v>6.0291857752778073</c:v>
                </c:pt>
                <c:pt idx="2">
                  <c:v>5.9830749199261861</c:v>
                </c:pt>
                <c:pt idx="3">
                  <c:v>6.1609418591737866</c:v>
                </c:pt>
                <c:pt idx="4">
                  <c:v>6.2278416474713865</c:v>
                </c:pt>
                <c:pt idx="5">
                  <c:v>6.4591852059013108</c:v>
                </c:pt>
                <c:pt idx="6">
                  <c:v>6.5727786445216729</c:v>
                </c:pt>
                <c:pt idx="7">
                  <c:v>6.9298698152964695</c:v>
                </c:pt>
                <c:pt idx="8">
                  <c:v>7.0441643358190262</c:v>
                </c:pt>
                <c:pt idx="9">
                  <c:v>4.7738003241176852</c:v>
                </c:pt>
              </c:numCache>
            </c:numRef>
          </c:val>
        </c:ser>
        <c:dLbls>
          <c:showLegendKey val="0"/>
          <c:showVal val="0"/>
          <c:showCatName val="0"/>
          <c:showSerName val="0"/>
          <c:showPercent val="0"/>
          <c:showBubbleSize val="0"/>
        </c:dLbls>
        <c:gapWidth val="150"/>
        <c:axId val="221244800"/>
        <c:axId val="221414912"/>
      </c:barChart>
      <c:catAx>
        <c:axId val="221244800"/>
        <c:scaling>
          <c:orientation val="minMax"/>
        </c:scaling>
        <c:delete val="0"/>
        <c:axPos val="b"/>
        <c:title>
          <c:tx>
            <c:rich>
              <a:bodyPr/>
              <a:lstStyle/>
              <a:p>
                <a:pPr>
                  <a:defRPr/>
                </a:pPr>
                <a:r>
                  <a:rPr lang="el-GR"/>
                  <a:t>Κοκκομετρικά κλάσματα </a:t>
                </a:r>
                <a:r>
                  <a:rPr lang="en-GB"/>
                  <a:t>(mm)</a:t>
                </a:r>
                <a:endParaRPr lang="en-US"/>
              </a:p>
            </c:rich>
          </c:tx>
          <c:overlay val="0"/>
        </c:title>
        <c:numFmt formatCode="0.00%" sourceLinked="1"/>
        <c:majorTickMark val="out"/>
        <c:minorTickMark val="none"/>
        <c:tickLblPos val="nextTo"/>
        <c:txPr>
          <a:bodyPr rot="0" vert="horz"/>
          <a:lstStyle/>
          <a:p>
            <a:pPr>
              <a:defRPr/>
            </a:pPr>
            <a:endParaRPr lang="en-US"/>
          </a:p>
        </c:txPr>
        <c:crossAx val="221414912"/>
        <c:crosses val="autoZero"/>
        <c:auto val="1"/>
        <c:lblAlgn val="ctr"/>
        <c:lblOffset val="100"/>
        <c:noMultiLvlLbl val="0"/>
      </c:catAx>
      <c:valAx>
        <c:axId val="221414912"/>
        <c:scaling>
          <c:orientation val="minMax"/>
        </c:scaling>
        <c:delete val="0"/>
        <c:axPos val="l"/>
        <c:majorGridlines/>
        <c:title>
          <c:tx>
            <c:rich>
              <a:bodyPr rot="-5400000" vert="horz"/>
              <a:lstStyle/>
              <a:p>
                <a:pPr>
                  <a:defRPr/>
                </a:pPr>
                <a:r>
                  <a:rPr lang="el-GR"/>
                  <a:t>Περιεκτικότητα (%)</a:t>
                </a:r>
                <a:endParaRPr lang="en-US"/>
              </a:p>
            </c:rich>
          </c:tx>
          <c:layout>
            <c:manualLayout>
              <c:xMode val="edge"/>
              <c:yMode val="edge"/>
              <c:x val="2.5052192066805846E-2"/>
              <c:y val="0.203412637936387"/>
            </c:manualLayout>
          </c:layout>
          <c:overlay val="0"/>
        </c:title>
        <c:numFmt formatCode="0.00" sourceLinked="1"/>
        <c:majorTickMark val="out"/>
        <c:minorTickMark val="none"/>
        <c:tickLblPos val="nextTo"/>
        <c:txPr>
          <a:bodyPr rot="0" vert="horz"/>
          <a:lstStyle/>
          <a:p>
            <a:pPr>
              <a:defRPr/>
            </a:pPr>
            <a:endParaRPr lang="en-US"/>
          </a:p>
        </c:txPr>
        <c:crossAx val="221244800"/>
        <c:crosses val="autoZero"/>
        <c:crossBetween val="between"/>
      </c:valAx>
    </c:plotArea>
    <c:legend>
      <c:legendPos val="r"/>
      <c:layout>
        <c:manualLayout>
          <c:xMode val="edge"/>
          <c:yMode val="edge"/>
          <c:x val="0.86430062630480164"/>
          <c:y val="0.41935634389787296"/>
          <c:w val="0.11100773154921395"/>
          <c:h val="0.34567098467530272"/>
        </c:manualLayout>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E4FE66-A7FD-4367-A304-1C8919E6C9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TotalTime>
  <Pages>108</Pages>
  <Words>27357</Words>
  <Characters>155939</Characters>
  <Application>Microsoft Office Word</Application>
  <DocSecurity>0</DocSecurity>
  <Lines>1299</Lines>
  <Paragraphs>365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182931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Twins</dc:creator>
  <cp:lastModifiedBy>Twins</cp:lastModifiedBy>
  <cp:revision>26</cp:revision>
  <cp:lastPrinted>2018-06-12T22:09:00Z</cp:lastPrinted>
  <dcterms:created xsi:type="dcterms:W3CDTF">2018-07-04T10:38:00Z</dcterms:created>
  <dcterms:modified xsi:type="dcterms:W3CDTF">2018-07-06T09:14:00Z</dcterms:modified>
</cp:coreProperties>
</file>