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5397" w:rsidRPr="004F5397" w:rsidRDefault="004F5397" w:rsidP="004F5397">
      <w:pPr>
        <w:spacing w:after="0" w:line="240" w:lineRule="auto"/>
        <w:ind w:left="720"/>
        <w:jc w:val="center"/>
        <w:rPr>
          <w:rFonts w:ascii="Times New Roman" w:hAnsi="Times New Roman" w:cs="Times New Roman"/>
          <w:b/>
          <w:sz w:val="28"/>
          <w:szCs w:val="20"/>
          <w:u w:val="single"/>
        </w:rPr>
      </w:pPr>
      <w:r w:rsidRPr="004F5397">
        <w:rPr>
          <w:rFonts w:ascii="Times New Roman" w:hAnsi="Times New Roman" w:cs="Times New Roman"/>
          <w:b/>
          <w:sz w:val="28"/>
          <w:szCs w:val="20"/>
          <w:u w:val="single"/>
        </w:rPr>
        <w:t>ΠΟΛΥΤΕΧΝΕΙΟ ΚΡΗΤΗΣ</w:t>
      </w:r>
    </w:p>
    <w:p w:rsidR="004F5397" w:rsidRPr="004F5397" w:rsidRDefault="004F5397" w:rsidP="004F5397">
      <w:pPr>
        <w:jc w:val="center"/>
        <w:rPr>
          <w:rFonts w:ascii="Times New Roman" w:hAnsi="Times New Roman" w:cs="Times New Roman"/>
          <w:b/>
          <w:sz w:val="28"/>
          <w:szCs w:val="20"/>
          <w:u w:val="single"/>
        </w:rPr>
      </w:pPr>
      <w:r w:rsidRPr="004F5397">
        <w:rPr>
          <w:rFonts w:ascii="Times New Roman" w:hAnsi="Times New Roman" w:cs="Times New Roman"/>
          <w:b/>
          <w:sz w:val="28"/>
          <w:szCs w:val="20"/>
          <w:u w:val="single"/>
        </w:rPr>
        <w:t>ΣΧΟΛΗ ΜΗΧΑΝΙΚΩΝ ΠΑΡΑΓΩΓΗΣ ΚΑΙ ΔΙΟΙΚΗΣΗΣ</w:t>
      </w:r>
    </w:p>
    <w:p w:rsidR="00EA22CB" w:rsidRPr="00683924" w:rsidRDefault="00EA22CB">
      <w:pPr>
        <w:rPr>
          <w:rFonts w:ascii="Times New Roman" w:hAnsi="Times New Roman" w:cs="Times New Roman"/>
          <w:sz w:val="24"/>
          <w:szCs w:val="24"/>
        </w:rPr>
      </w:pPr>
    </w:p>
    <w:p w:rsidR="00EA22CB" w:rsidRPr="001D0899" w:rsidRDefault="00EA22CB" w:rsidP="00EA22CB">
      <w:pPr>
        <w:jc w:val="center"/>
        <w:rPr>
          <w:rFonts w:ascii="Times New Roman" w:hAnsi="Times New Roman" w:cs="Times New Roman"/>
          <w:sz w:val="24"/>
          <w:szCs w:val="24"/>
        </w:rPr>
      </w:pPr>
    </w:p>
    <w:p w:rsidR="00EA22CB" w:rsidRPr="003D12ED" w:rsidRDefault="004F5397" w:rsidP="00EA22CB">
      <w:pPr>
        <w:spacing w:after="0" w:line="240" w:lineRule="auto"/>
        <w:ind w:left="720"/>
        <w:jc w:val="center"/>
        <w:rPr>
          <w:rFonts w:ascii="Times New Roman" w:hAnsi="Times New Roman" w:cs="Times New Roman"/>
          <w:b/>
          <w:sz w:val="32"/>
          <w:szCs w:val="32"/>
          <w:u w:val="single"/>
        </w:rPr>
      </w:pPr>
      <w:r>
        <w:rPr>
          <w:rFonts w:ascii="Times New Roman" w:hAnsi="Times New Roman" w:cs="Times New Roman"/>
          <w:noProof/>
          <w:sz w:val="24"/>
          <w:szCs w:val="24"/>
          <w:lang w:eastAsia="el-GR"/>
        </w:rPr>
        <w:drawing>
          <wp:inline distT="0" distB="0" distL="0" distR="0">
            <wp:extent cx="4828309" cy="1614055"/>
            <wp:effectExtent l="0" t="0" r="0" b="5715"/>
            <wp:docPr id="1" name="Picture 1" descr="tu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uc 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28689" cy="1614182"/>
                    </a:xfrm>
                    <a:prstGeom prst="rect">
                      <a:avLst/>
                    </a:prstGeom>
                    <a:noFill/>
                    <a:ln>
                      <a:noFill/>
                    </a:ln>
                  </pic:spPr>
                </pic:pic>
              </a:graphicData>
            </a:graphic>
          </wp:inline>
        </w:drawing>
      </w:r>
    </w:p>
    <w:p w:rsidR="00EA22CB" w:rsidRPr="003D12ED" w:rsidRDefault="00EA22CB" w:rsidP="00EA22CB">
      <w:pPr>
        <w:spacing w:after="0" w:line="240" w:lineRule="auto"/>
        <w:ind w:left="720"/>
        <w:jc w:val="center"/>
        <w:rPr>
          <w:rFonts w:ascii="Times New Roman" w:hAnsi="Times New Roman" w:cs="Times New Roman"/>
          <w:b/>
          <w:sz w:val="32"/>
          <w:szCs w:val="32"/>
          <w:u w:val="single"/>
        </w:rPr>
      </w:pPr>
    </w:p>
    <w:p w:rsidR="00EA22CB" w:rsidRPr="003D12ED" w:rsidRDefault="00EA22CB" w:rsidP="00EA22CB">
      <w:pPr>
        <w:spacing w:after="0" w:line="240" w:lineRule="auto"/>
        <w:ind w:left="720"/>
        <w:jc w:val="center"/>
        <w:rPr>
          <w:rFonts w:ascii="Times New Roman" w:hAnsi="Times New Roman" w:cs="Times New Roman"/>
          <w:b/>
          <w:sz w:val="32"/>
          <w:szCs w:val="32"/>
          <w:u w:val="single"/>
        </w:rPr>
      </w:pPr>
    </w:p>
    <w:p w:rsidR="00EA22CB" w:rsidRPr="003D12ED" w:rsidRDefault="00EA22CB" w:rsidP="00EA22CB">
      <w:pPr>
        <w:jc w:val="center"/>
        <w:rPr>
          <w:rFonts w:ascii="Times New Roman" w:hAnsi="Times New Roman" w:cs="Times New Roman"/>
          <w:sz w:val="24"/>
          <w:szCs w:val="24"/>
        </w:rPr>
      </w:pPr>
    </w:p>
    <w:p w:rsidR="00EA22CB" w:rsidRPr="003D12ED" w:rsidRDefault="00EA22CB" w:rsidP="004F5397">
      <w:pPr>
        <w:rPr>
          <w:rFonts w:ascii="Times New Roman" w:hAnsi="Times New Roman" w:cs="Times New Roman"/>
          <w:sz w:val="24"/>
          <w:szCs w:val="24"/>
        </w:rPr>
      </w:pPr>
    </w:p>
    <w:p w:rsidR="00EA22CB" w:rsidRPr="003D12ED" w:rsidRDefault="00EA22CB" w:rsidP="00EA22CB">
      <w:pPr>
        <w:jc w:val="center"/>
        <w:rPr>
          <w:rFonts w:ascii="Times New Roman" w:hAnsi="Times New Roman" w:cs="Times New Roman"/>
          <w:sz w:val="24"/>
          <w:szCs w:val="24"/>
        </w:rPr>
      </w:pPr>
    </w:p>
    <w:p w:rsidR="00EA22CB" w:rsidRPr="003D12ED" w:rsidRDefault="00EA22CB" w:rsidP="00EA22CB">
      <w:pPr>
        <w:spacing w:after="0"/>
        <w:ind w:left="720"/>
        <w:jc w:val="center"/>
        <w:rPr>
          <w:rFonts w:ascii="Times New Roman" w:hAnsi="Times New Roman" w:cs="Times New Roman"/>
          <w:sz w:val="28"/>
          <w:szCs w:val="28"/>
        </w:rPr>
      </w:pPr>
      <w:r w:rsidRPr="003D12ED">
        <w:rPr>
          <w:rFonts w:ascii="Times New Roman" w:hAnsi="Times New Roman" w:cs="Times New Roman"/>
          <w:sz w:val="28"/>
          <w:szCs w:val="28"/>
        </w:rPr>
        <w:t>Διπλωματική Εργασία:</w:t>
      </w:r>
    </w:p>
    <w:p w:rsidR="00300A18" w:rsidRPr="003D12ED" w:rsidRDefault="00300A18" w:rsidP="00EA22CB">
      <w:pPr>
        <w:spacing w:after="0"/>
        <w:ind w:left="720"/>
        <w:jc w:val="center"/>
        <w:rPr>
          <w:rFonts w:ascii="Times New Roman" w:hAnsi="Times New Roman" w:cs="Times New Roman"/>
          <w:sz w:val="28"/>
          <w:szCs w:val="28"/>
        </w:rPr>
      </w:pPr>
    </w:p>
    <w:p w:rsidR="00EA22CB" w:rsidRPr="003D12ED" w:rsidRDefault="00EA22CB" w:rsidP="00EA22CB">
      <w:pPr>
        <w:jc w:val="center"/>
        <w:rPr>
          <w:rFonts w:ascii="Times New Roman" w:hAnsi="Times New Roman" w:cs="Times New Roman"/>
          <w:b/>
          <w:sz w:val="24"/>
          <w:szCs w:val="24"/>
        </w:rPr>
      </w:pPr>
      <w:r w:rsidRPr="003D12ED">
        <w:rPr>
          <w:rFonts w:ascii="Times New Roman" w:hAnsi="Times New Roman" w:cs="Times New Roman"/>
          <w:b/>
          <w:sz w:val="24"/>
          <w:szCs w:val="24"/>
        </w:rPr>
        <w:t>«Μηχανική ανάλυση αορτής με τη χρήση</w:t>
      </w:r>
      <w:r w:rsidR="00735094" w:rsidRPr="003D12ED">
        <w:rPr>
          <w:rFonts w:ascii="Times New Roman" w:hAnsi="Times New Roman" w:cs="Times New Roman"/>
          <w:b/>
          <w:sz w:val="24"/>
          <w:szCs w:val="24"/>
        </w:rPr>
        <w:t xml:space="preserve"> της</w:t>
      </w:r>
      <w:r w:rsidRPr="003D12ED">
        <w:rPr>
          <w:rFonts w:ascii="Times New Roman" w:hAnsi="Times New Roman" w:cs="Times New Roman"/>
          <w:b/>
          <w:sz w:val="24"/>
          <w:szCs w:val="24"/>
        </w:rPr>
        <w:t xml:space="preserve"> μεθόδου πεπερασμένων στοιχείων»</w:t>
      </w:r>
    </w:p>
    <w:p w:rsidR="00300A18" w:rsidRPr="003D12ED" w:rsidRDefault="00300A18" w:rsidP="00EA22CB">
      <w:pPr>
        <w:jc w:val="center"/>
        <w:rPr>
          <w:rFonts w:ascii="Times New Roman" w:hAnsi="Times New Roman" w:cs="Times New Roman"/>
          <w:b/>
          <w:sz w:val="24"/>
          <w:szCs w:val="24"/>
        </w:rPr>
      </w:pPr>
    </w:p>
    <w:p w:rsidR="00EA22CB" w:rsidRPr="003D12ED" w:rsidRDefault="00EA22CB" w:rsidP="00EA22CB">
      <w:pPr>
        <w:spacing w:after="0"/>
        <w:ind w:left="720"/>
        <w:jc w:val="center"/>
        <w:rPr>
          <w:rFonts w:ascii="Times New Roman" w:hAnsi="Times New Roman" w:cs="Times New Roman"/>
          <w:sz w:val="28"/>
          <w:szCs w:val="28"/>
        </w:rPr>
      </w:pPr>
      <w:r w:rsidRPr="003D12ED">
        <w:rPr>
          <w:rFonts w:ascii="Times New Roman" w:hAnsi="Times New Roman" w:cs="Times New Roman"/>
          <w:sz w:val="28"/>
          <w:szCs w:val="28"/>
        </w:rPr>
        <w:t>Μπελδέκου Ανδριάνα-Καλλιόπη</w:t>
      </w:r>
    </w:p>
    <w:p w:rsidR="00EA22CB" w:rsidRPr="003D12ED" w:rsidRDefault="00EA22CB" w:rsidP="00EA22CB">
      <w:pPr>
        <w:spacing w:after="0"/>
        <w:ind w:left="720"/>
        <w:jc w:val="center"/>
        <w:rPr>
          <w:rFonts w:ascii="Times New Roman" w:hAnsi="Times New Roman" w:cs="Times New Roman"/>
          <w:sz w:val="28"/>
          <w:szCs w:val="28"/>
        </w:rPr>
      </w:pPr>
      <w:r w:rsidRPr="003D12ED">
        <w:rPr>
          <w:rFonts w:ascii="Times New Roman" w:hAnsi="Times New Roman" w:cs="Times New Roman"/>
          <w:sz w:val="28"/>
          <w:szCs w:val="28"/>
        </w:rPr>
        <w:t>Α.Μ. 2012010010</w:t>
      </w:r>
    </w:p>
    <w:p w:rsidR="00EA22CB" w:rsidRPr="003D12ED" w:rsidRDefault="00EA22CB" w:rsidP="00EA22CB">
      <w:pPr>
        <w:ind w:left="720"/>
        <w:jc w:val="center"/>
        <w:rPr>
          <w:rFonts w:ascii="Times New Roman" w:eastAsia="Times New Roman" w:hAnsi="Times New Roman" w:cs="Times New Roman"/>
          <w:sz w:val="28"/>
          <w:szCs w:val="28"/>
        </w:rPr>
      </w:pPr>
    </w:p>
    <w:p w:rsidR="00EA22CB" w:rsidRPr="003D12ED" w:rsidRDefault="00EA22CB" w:rsidP="00232138">
      <w:pPr>
        <w:rPr>
          <w:rFonts w:ascii="Times New Roman" w:eastAsia="Calibri" w:hAnsi="Times New Roman" w:cs="Times New Roman"/>
          <w:sz w:val="24"/>
          <w:szCs w:val="24"/>
        </w:rPr>
      </w:pPr>
    </w:p>
    <w:p w:rsidR="00EA22CB" w:rsidRPr="003D12ED" w:rsidRDefault="00EA22CB" w:rsidP="00EA22CB">
      <w:pPr>
        <w:spacing w:after="0"/>
        <w:ind w:left="720"/>
        <w:jc w:val="center"/>
        <w:rPr>
          <w:rFonts w:ascii="Times New Roman" w:hAnsi="Times New Roman" w:cs="Times New Roman"/>
          <w:sz w:val="28"/>
          <w:szCs w:val="28"/>
        </w:rPr>
      </w:pPr>
      <w:r w:rsidRPr="003D12ED">
        <w:rPr>
          <w:rFonts w:ascii="Times New Roman" w:hAnsi="Times New Roman" w:cs="Times New Roman"/>
          <w:sz w:val="28"/>
          <w:szCs w:val="28"/>
        </w:rPr>
        <w:t>Επιβλέπων Καθηγητής:</w:t>
      </w:r>
    </w:p>
    <w:p w:rsidR="00EA22CB" w:rsidRPr="003D12ED" w:rsidRDefault="00EA22CB" w:rsidP="00EA22CB">
      <w:pPr>
        <w:spacing w:after="0"/>
        <w:ind w:left="720"/>
        <w:jc w:val="center"/>
        <w:rPr>
          <w:rFonts w:ascii="Times New Roman" w:hAnsi="Times New Roman" w:cs="Times New Roman"/>
          <w:sz w:val="28"/>
          <w:szCs w:val="28"/>
        </w:rPr>
      </w:pPr>
      <w:r w:rsidRPr="003D12ED">
        <w:rPr>
          <w:rFonts w:ascii="Times New Roman" w:hAnsi="Times New Roman" w:cs="Times New Roman"/>
          <w:sz w:val="28"/>
          <w:szCs w:val="28"/>
        </w:rPr>
        <w:t>Σταυρουλάκης Γεώργιος</w:t>
      </w:r>
    </w:p>
    <w:p w:rsidR="00232138" w:rsidRPr="003D12ED" w:rsidRDefault="00232138" w:rsidP="00EA22CB">
      <w:pPr>
        <w:spacing w:after="0"/>
        <w:ind w:left="720"/>
        <w:jc w:val="center"/>
        <w:rPr>
          <w:rFonts w:ascii="Times New Roman" w:hAnsi="Times New Roman" w:cs="Times New Roman"/>
          <w:sz w:val="28"/>
          <w:szCs w:val="28"/>
        </w:rPr>
      </w:pPr>
    </w:p>
    <w:p w:rsidR="00232138" w:rsidRPr="003D12ED" w:rsidRDefault="00232138" w:rsidP="00EA22CB">
      <w:pPr>
        <w:spacing w:after="0"/>
        <w:ind w:left="720"/>
        <w:jc w:val="center"/>
        <w:rPr>
          <w:rFonts w:ascii="Times New Roman" w:hAnsi="Times New Roman" w:cs="Times New Roman"/>
          <w:sz w:val="28"/>
          <w:szCs w:val="28"/>
        </w:rPr>
      </w:pPr>
    </w:p>
    <w:p w:rsidR="00232138" w:rsidRPr="003D12ED" w:rsidRDefault="00232138" w:rsidP="00EA22CB">
      <w:pPr>
        <w:spacing w:after="0"/>
        <w:ind w:left="720"/>
        <w:jc w:val="center"/>
        <w:rPr>
          <w:rFonts w:ascii="Times New Roman" w:hAnsi="Times New Roman" w:cs="Times New Roman"/>
          <w:sz w:val="28"/>
          <w:szCs w:val="28"/>
        </w:rPr>
      </w:pPr>
    </w:p>
    <w:p w:rsidR="00232138" w:rsidRPr="003D12ED" w:rsidRDefault="00232138" w:rsidP="00EA22CB">
      <w:pPr>
        <w:spacing w:after="0"/>
        <w:ind w:left="720"/>
        <w:jc w:val="center"/>
        <w:rPr>
          <w:rFonts w:ascii="Times New Roman" w:hAnsi="Times New Roman" w:cs="Times New Roman"/>
          <w:sz w:val="28"/>
          <w:szCs w:val="28"/>
        </w:rPr>
      </w:pPr>
    </w:p>
    <w:p w:rsidR="00942646" w:rsidRPr="003D12ED" w:rsidRDefault="00942646" w:rsidP="00942646">
      <w:pPr>
        <w:spacing w:after="0"/>
        <w:ind w:left="720"/>
        <w:jc w:val="center"/>
        <w:rPr>
          <w:rFonts w:ascii="Times New Roman" w:hAnsi="Times New Roman" w:cs="Times New Roman"/>
          <w:sz w:val="28"/>
          <w:szCs w:val="28"/>
        </w:rPr>
      </w:pPr>
      <w:r w:rsidRPr="003D12ED">
        <w:rPr>
          <w:rFonts w:ascii="Times New Roman" w:hAnsi="Times New Roman" w:cs="Times New Roman"/>
          <w:sz w:val="28"/>
          <w:szCs w:val="28"/>
        </w:rPr>
        <w:t>Χανιά 2018</w:t>
      </w:r>
    </w:p>
    <w:p w:rsidR="00CD2320" w:rsidRDefault="00CD2320">
      <w:pPr>
        <w:rPr>
          <w:rFonts w:ascii="Times New Roman" w:hAnsi="Times New Roman" w:cs="Times New Roman"/>
          <w:sz w:val="28"/>
          <w:szCs w:val="28"/>
        </w:rPr>
      </w:pPr>
      <w:r>
        <w:rPr>
          <w:rFonts w:ascii="Times New Roman" w:hAnsi="Times New Roman" w:cs="Times New Roman"/>
          <w:sz w:val="28"/>
          <w:szCs w:val="28"/>
        </w:rPr>
        <w:br w:type="page"/>
      </w:r>
    </w:p>
    <w:p w:rsidR="00942646" w:rsidRPr="003D12ED" w:rsidRDefault="00942646" w:rsidP="00942646">
      <w:pPr>
        <w:ind w:left="720"/>
        <w:jc w:val="center"/>
        <w:rPr>
          <w:rFonts w:ascii="Times New Roman" w:hAnsi="Times New Roman" w:cs="Times New Roman"/>
          <w:sz w:val="28"/>
          <w:szCs w:val="28"/>
        </w:rPr>
      </w:pPr>
    </w:p>
    <w:p w:rsidR="00942646" w:rsidRPr="003D12ED" w:rsidRDefault="00942646" w:rsidP="00942646">
      <w:pPr>
        <w:spacing w:after="0" w:line="240" w:lineRule="auto"/>
        <w:rPr>
          <w:rFonts w:ascii="Times New Roman" w:hAnsi="Times New Roman" w:cs="Times New Roman"/>
          <w:b/>
          <w:color w:val="4472C4"/>
          <w:sz w:val="32"/>
          <w:szCs w:val="32"/>
        </w:rPr>
      </w:pPr>
      <w:r w:rsidRPr="003D12ED">
        <w:rPr>
          <w:rFonts w:ascii="Times New Roman" w:hAnsi="Times New Roman" w:cs="Times New Roman"/>
          <w:b/>
          <w:color w:val="4472C4"/>
          <w:sz w:val="32"/>
          <w:szCs w:val="32"/>
        </w:rPr>
        <w:t>Ευχαριστίες</w:t>
      </w:r>
    </w:p>
    <w:p w:rsidR="00942646" w:rsidRPr="003D12ED" w:rsidRDefault="00942646" w:rsidP="00942646">
      <w:pPr>
        <w:spacing w:after="0" w:line="240" w:lineRule="auto"/>
        <w:ind w:left="720"/>
        <w:rPr>
          <w:rFonts w:ascii="Times New Roman" w:hAnsi="Times New Roman" w:cs="Times New Roman"/>
          <w:b/>
          <w:color w:val="4472C4"/>
          <w:sz w:val="28"/>
          <w:szCs w:val="28"/>
        </w:rPr>
      </w:pPr>
    </w:p>
    <w:p w:rsidR="00DC09AB" w:rsidRPr="003D12ED" w:rsidRDefault="003A4DDF" w:rsidP="00AD3A63">
      <w:pPr>
        <w:spacing w:after="0" w:line="240" w:lineRule="auto"/>
        <w:ind w:firstLine="720"/>
        <w:jc w:val="both"/>
        <w:rPr>
          <w:rFonts w:ascii="Times New Roman" w:hAnsi="Times New Roman" w:cs="Times New Roman"/>
          <w:i/>
        </w:rPr>
      </w:pPr>
      <w:r w:rsidRPr="003D12ED">
        <w:rPr>
          <w:rFonts w:ascii="Times New Roman" w:hAnsi="Times New Roman" w:cs="Times New Roman"/>
          <w:i/>
        </w:rPr>
        <w:t>Για την εκπόνηση της παρούσας διπλωματικής εργασίας θα ήθελα να ευχαριστήσω ορισμένους ανθρώπους για την στήριξη</w:t>
      </w:r>
      <w:r w:rsidR="00AD3A63" w:rsidRPr="003D12ED">
        <w:rPr>
          <w:rFonts w:ascii="Times New Roman" w:hAnsi="Times New Roman" w:cs="Times New Roman"/>
          <w:i/>
        </w:rPr>
        <w:t>, την</w:t>
      </w:r>
      <w:r w:rsidRPr="003D12ED">
        <w:rPr>
          <w:rFonts w:ascii="Times New Roman" w:hAnsi="Times New Roman" w:cs="Times New Roman"/>
          <w:i/>
        </w:rPr>
        <w:t xml:space="preserve"> καθοδηγηση</w:t>
      </w:r>
      <w:r w:rsidR="00AD3A63" w:rsidRPr="003D12ED">
        <w:rPr>
          <w:rFonts w:ascii="Times New Roman" w:hAnsi="Times New Roman" w:cs="Times New Roman"/>
          <w:i/>
        </w:rPr>
        <w:t xml:space="preserve"> και την αφοσίωση </w:t>
      </w:r>
      <w:r w:rsidRPr="003D12ED">
        <w:rPr>
          <w:rFonts w:ascii="Times New Roman" w:hAnsi="Times New Roman" w:cs="Times New Roman"/>
          <w:i/>
        </w:rPr>
        <w:t xml:space="preserve"> που υπέδειξαν καθ’όλη τη διάρκει</w:t>
      </w:r>
      <w:r w:rsidR="00AD3A63" w:rsidRPr="003D12ED">
        <w:rPr>
          <w:rFonts w:ascii="Times New Roman" w:hAnsi="Times New Roman" w:cs="Times New Roman"/>
          <w:i/>
        </w:rPr>
        <w:t xml:space="preserve">α. </w:t>
      </w:r>
    </w:p>
    <w:p w:rsidR="008D6CD2" w:rsidRPr="003D12ED" w:rsidRDefault="00942646" w:rsidP="00DC09AB">
      <w:pPr>
        <w:spacing w:after="0" w:line="240" w:lineRule="auto"/>
        <w:ind w:firstLine="720"/>
        <w:jc w:val="both"/>
        <w:rPr>
          <w:rFonts w:ascii="Times New Roman" w:hAnsi="Times New Roman" w:cs="Times New Roman"/>
          <w:i/>
        </w:rPr>
      </w:pPr>
      <w:r w:rsidRPr="003D12ED">
        <w:rPr>
          <w:rFonts w:ascii="Times New Roman" w:hAnsi="Times New Roman" w:cs="Times New Roman"/>
          <w:i/>
        </w:rPr>
        <w:t>Αρχικά, θα ήθελα να ευχαριστήσω τον κ. Γεώργιο Σταυρουλάκη, καθηγητή της σχολής Μηχανικών Παραγωγής και Διοίκησης Πολυτεχνείου</w:t>
      </w:r>
      <w:r w:rsidR="00AD3A63" w:rsidRPr="003D12ED">
        <w:rPr>
          <w:rFonts w:ascii="Times New Roman" w:hAnsi="Times New Roman" w:cs="Times New Roman"/>
          <w:i/>
        </w:rPr>
        <w:t xml:space="preserve"> Κρήτης, </w:t>
      </w:r>
      <w:r w:rsidR="008D6CD2" w:rsidRPr="003D12ED">
        <w:rPr>
          <w:rFonts w:ascii="Times New Roman" w:hAnsi="Times New Roman" w:cs="Times New Roman"/>
          <w:i/>
        </w:rPr>
        <w:t>για την εποπτεία</w:t>
      </w:r>
      <w:r w:rsidR="00AD3A63" w:rsidRPr="003D12ED">
        <w:rPr>
          <w:rFonts w:ascii="Times New Roman" w:hAnsi="Times New Roman" w:cs="Times New Roman"/>
          <w:i/>
        </w:rPr>
        <w:t xml:space="preserve"> </w:t>
      </w:r>
      <w:r w:rsidR="008D6CD2" w:rsidRPr="003D12ED">
        <w:rPr>
          <w:rFonts w:ascii="Times New Roman" w:hAnsi="Times New Roman" w:cs="Times New Roman"/>
          <w:i/>
        </w:rPr>
        <w:t xml:space="preserve">της πορείας </w:t>
      </w:r>
      <w:r w:rsidR="00AD3A63" w:rsidRPr="003D12ED">
        <w:rPr>
          <w:rFonts w:ascii="Times New Roman" w:hAnsi="Times New Roman" w:cs="Times New Roman"/>
          <w:i/>
        </w:rPr>
        <w:t xml:space="preserve">της εργασίας όλους αυτούς τους </w:t>
      </w:r>
      <w:r w:rsidR="00DC09AB" w:rsidRPr="003D12ED">
        <w:rPr>
          <w:rFonts w:ascii="Times New Roman" w:hAnsi="Times New Roman" w:cs="Times New Roman"/>
          <w:i/>
        </w:rPr>
        <w:t xml:space="preserve">μήνες αλλά και τον κ. Γεώργιο Ταϊρίδη, διδάκτορα του Πολυτεχνείου Κρήτης, για τις επισημάνσεις και συμβουλές που μου έδινε. </w:t>
      </w:r>
    </w:p>
    <w:p w:rsidR="00942646" w:rsidRPr="003D12ED" w:rsidRDefault="00AD3A63" w:rsidP="008D6CD2">
      <w:pPr>
        <w:spacing w:after="0" w:line="240" w:lineRule="auto"/>
        <w:ind w:firstLine="720"/>
        <w:jc w:val="both"/>
        <w:rPr>
          <w:rFonts w:ascii="Times New Roman" w:hAnsi="Times New Roman" w:cs="Times New Roman"/>
          <w:i/>
        </w:rPr>
      </w:pPr>
      <w:r w:rsidRPr="003D12ED">
        <w:rPr>
          <w:rFonts w:ascii="Times New Roman" w:hAnsi="Times New Roman" w:cs="Times New Roman"/>
          <w:i/>
        </w:rPr>
        <w:t>Θ</w:t>
      </w:r>
      <w:r w:rsidR="00942646" w:rsidRPr="003D12ED">
        <w:rPr>
          <w:rFonts w:ascii="Times New Roman" w:hAnsi="Times New Roman" w:cs="Times New Roman"/>
          <w:i/>
        </w:rPr>
        <w:t>α ήθελα</w:t>
      </w:r>
      <w:r w:rsidRPr="003D12ED">
        <w:rPr>
          <w:rFonts w:ascii="Times New Roman" w:hAnsi="Times New Roman" w:cs="Times New Roman"/>
          <w:i/>
        </w:rPr>
        <w:t>, επίσης,</w:t>
      </w:r>
      <w:r w:rsidR="00942646" w:rsidRPr="003D12ED">
        <w:rPr>
          <w:rFonts w:ascii="Times New Roman" w:hAnsi="Times New Roman" w:cs="Times New Roman"/>
          <w:i/>
        </w:rPr>
        <w:t xml:space="preserve"> να ευχαριστήσω </w:t>
      </w:r>
      <w:r w:rsidR="00ED59E3" w:rsidRPr="003D12ED">
        <w:rPr>
          <w:rFonts w:ascii="Times New Roman" w:hAnsi="Times New Roman" w:cs="Times New Roman"/>
          <w:i/>
        </w:rPr>
        <w:t>ιδιαίτερα</w:t>
      </w:r>
      <w:r w:rsidR="00942646" w:rsidRPr="003D12ED">
        <w:rPr>
          <w:rFonts w:ascii="Times New Roman" w:hAnsi="Times New Roman" w:cs="Times New Roman"/>
          <w:i/>
        </w:rPr>
        <w:t xml:space="preserve"> τον </w:t>
      </w:r>
      <w:r w:rsidR="00D2268E">
        <w:rPr>
          <w:rFonts w:ascii="Times New Roman" w:hAnsi="Times New Roman" w:cs="Times New Roman"/>
          <w:i/>
        </w:rPr>
        <w:t>φίλο μου,</w:t>
      </w:r>
      <w:r w:rsidR="00942646" w:rsidRPr="003D12ED">
        <w:rPr>
          <w:rFonts w:ascii="Times New Roman" w:hAnsi="Times New Roman" w:cs="Times New Roman"/>
          <w:i/>
        </w:rPr>
        <w:t xml:space="preserve"> </w:t>
      </w:r>
      <w:r w:rsidRPr="003D12ED">
        <w:rPr>
          <w:rFonts w:ascii="Times New Roman" w:hAnsi="Times New Roman" w:cs="Times New Roman"/>
          <w:i/>
        </w:rPr>
        <w:t>Ιορδάνη Οικονομίδη</w:t>
      </w:r>
      <w:r w:rsidR="00D2268E">
        <w:rPr>
          <w:rFonts w:ascii="Times New Roman" w:hAnsi="Times New Roman" w:cs="Times New Roman"/>
          <w:i/>
        </w:rPr>
        <w:t>,</w:t>
      </w:r>
      <w:r w:rsidRPr="003D12ED">
        <w:rPr>
          <w:rFonts w:ascii="Times New Roman" w:hAnsi="Times New Roman" w:cs="Times New Roman"/>
          <w:i/>
        </w:rPr>
        <w:t xml:space="preserve"> για όλο</w:t>
      </w:r>
      <w:r w:rsidRPr="003D12ED">
        <w:rPr>
          <w:rFonts w:ascii="Times New Roman" w:hAnsi="Times New Roman" w:cs="Times New Roman"/>
        </w:rPr>
        <w:t xml:space="preserve"> </w:t>
      </w:r>
      <w:r w:rsidRPr="003D12ED">
        <w:rPr>
          <w:rFonts w:ascii="Times New Roman" w:hAnsi="Times New Roman" w:cs="Times New Roman"/>
          <w:i/>
        </w:rPr>
        <w:t>το</w:t>
      </w:r>
      <w:r w:rsidR="00DC09AB" w:rsidRPr="003D12ED">
        <w:rPr>
          <w:rFonts w:ascii="Times New Roman" w:hAnsi="Times New Roman" w:cs="Times New Roman"/>
          <w:i/>
        </w:rPr>
        <w:t>ν προσωπικό</w:t>
      </w:r>
      <w:r w:rsidRPr="003D12ED">
        <w:rPr>
          <w:rFonts w:ascii="Times New Roman" w:hAnsi="Times New Roman" w:cs="Times New Roman"/>
          <w:i/>
        </w:rPr>
        <w:t xml:space="preserve"> χρόνο που </w:t>
      </w:r>
      <w:r w:rsidR="00D2268E">
        <w:rPr>
          <w:rFonts w:ascii="Times New Roman" w:hAnsi="Times New Roman" w:cs="Times New Roman"/>
          <w:i/>
        </w:rPr>
        <w:t>διέθεσ</w:t>
      </w:r>
      <w:r w:rsidR="008D6CD2" w:rsidRPr="003D12ED">
        <w:rPr>
          <w:rFonts w:ascii="Times New Roman" w:hAnsi="Times New Roman" w:cs="Times New Roman"/>
          <w:i/>
        </w:rPr>
        <w:t>ε</w:t>
      </w:r>
      <w:r w:rsidRPr="003D12ED">
        <w:rPr>
          <w:rFonts w:ascii="Times New Roman" w:hAnsi="Times New Roman" w:cs="Times New Roman"/>
          <w:i/>
        </w:rPr>
        <w:t xml:space="preserve"> </w:t>
      </w:r>
      <w:r w:rsidR="008D6CD2" w:rsidRPr="003D12ED">
        <w:rPr>
          <w:rFonts w:ascii="Times New Roman" w:hAnsi="Times New Roman" w:cs="Times New Roman"/>
          <w:i/>
        </w:rPr>
        <w:t>με σκοπό</w:t>
      </w:r>
      <w:r w:rsidRPr="003D12ED">
        <w:rPr>
          <w:rFonts w:ascii="Times New Roman" w:hAnsi="Times New Roman" w:cs="Times New Roman"/>
          <w:i/>
        </w:rPr>
        <w:t xml:space="preserve"> </w:t>
      </w:r>
      <w:r w:rsidR="00D2268E">
        <w:rPr>
          <w:rFonts w:ascii="Times New Roman" w:hAnsi="Times New Roman" w:cs="Times New Roman"/>
          <w:i/>
        </w:rPr>
        <w:t xml:space="preserve">την </w:t>
      </w:r>
      <w:r w:rsidRPr="003D12ED">
        <w:rPr>
          <w:rFonts w:ascii="Times New Roman" w:hAnsi="Times New Roman" w:cs="Times New Roman"/>
          <w:i/>
        </w:rPr>
        <w:t xml:space="preserve">επίλυση των αποριών </w:t>
      </w:r>
      <w:r w:rsidR="00D2268E">
        <w:rPr>
          <w:rFonts w:ascii="Times New Roman" w:hAnsi="Times New Roman" w:cs="Times New Roman"/>
          <w:i/>
        </w:rPr>
        <w:t xml:space="preserve">μου , </w:t>
      </w:r>
      <w:r w:rsidRPr="003D12ED">
        <w:rPr>
          <w:rFonts w:ascii="Times New Roman" w:hAnsi="Times New Roman" w:cs="Times New Roman"/>
          <w:i/>
        </w:rPr>
        <w:t xml:space="preserve">τις γνώσεις που μου προσέφερε </w:t>
      </w:r>
      <w:r w:rsidR="008D6CD2" w:rsidRPr="003D12ED">
        <w:rPr>
          <w:rFonts w:ascii="Times New Roman" w:hAnsi="Times New Roman" w:cs="Times New Roman"/>
          <w:i/>
        </w:rPr>
        <w:t>όπως και</w:t>
      </w:r>
      <w:r w:rsidR="00D2268E">
        <w:rPr>
          <w:rFonts w:ascii="Times New Roman" w:hAnsi="Times New Roman" w:cs="Times New Roman"/>
          <w:i/>
        </w:rPr>
        <w:t xml:space="preserve"> </w:t>
      </w:r>
      <w:r w:rsidRPr="003D12ED">
        <w:rPr>
          <w:rFonts w:ascii="Times New Roman" w:hAnsi="Times New Roman" w:cs="Times New Roman"/>
          <w:i/>
        </w:rPr>
        <w:t xml:space="preserve">το ενδιαφέρον </w:t>
      </w:r>
      <w:r w:rsidR="00D2268E">
        <w:rPr>
          <w:rFonts w:ascii="Times New Roman" w:hAnsi="Times New Roman" w:cs="Times New Roman"/>
          <w:i/>
        </w:rPr>
        <w:t xml:space="preserve">αλλά </w:t>
      </w:r>
      <w:r w:rsidRPr="003D12ED">
        <w:rPr>
          <w:rFonts w:ascii="Times New Roman" w:hAnsi="Times New Roman" w:cs="Times New Roman"/>
          <w:i/>
        </w:rPr>
        <w:t xml:space="preserve">και τη </w:t>
      </w:r>
      <w:r w:rsidR="00DC09AB" w:rsidRPr="003D12ED">
        <w:rPr>
          <w:rFonts w:ascii="Times New Roman" w:hAnsi="Times New Roman" w:cs="Times New Roman"/>
          <w:i/>
        </w:rPr>
        <w:t>συμπαράσταση</w:t>
      </w:r>
      <w:r w:rsidR="00D2268E">
        <w:rPr>
          <w:rFonts w:ascii="Times New Roman" w:hAnsi="Times New Roman" w:cs="Times New Roman"/>
          <w:i/>
        </w:rPr>
        <w:t xml:space="preserve"> που έδειξ</w:t>
      </w:r>
      <w:r w:rsidR="00DC09AB" w:rsidRPr="003D12ED">
        <w:rPr>
          <w:rFonts w:ascii="Times New Roman" w:hAnsi="Times New Roman" w:cs="Times New Roman"/>
          <w:i/>
        </w:rPr>
        <w:t xml:space="preserve">ε σε </w:t>
      </w:r>
      <w:r w:rsidR="00D2268E">
        <w:rPr>
          <w:rFonts w:ascii="Times New Roman" w:hAnsi="Times New Roman" w:cs="Times New Roman"/>
          <w:i/>
        </w:rPr>
        <w:t xml:space="preserve">όλο </w:t>
      </w:r>
      <w:r w:rsidR="00DC09AB" w:rsidRPr="003D12ED">
        <w:rPr>
          <w:rFonts w:ascii="Times New Roman" w:hAnsi="Times New Roman" w:cs="Times New Roman"/>
          <w:i/>
        </w:rPr>
        <w:t>αυτό το χρονικό διάστημα.</w:t>
      </w:r>
    </w:p>
    <w:p w:rsidR="00942646" w:rsidRPr="003D12ED" w:rsidRDefault="00942646" w:rsidP="00DC09AB">
      <w:pPr>
        <w:spacing w:after="0" w:line="240" w:lineRule="auto"/>
        <w:ind w:firstLine="720"/>
        <w:jc w:val="both"/>
        <w:rPr>
          <w:rFonts w:ascii="Times New Roman" w:eastAsia="Times New Roman" w:hAnsi="Times New Roman" w:cs="Times New Roman"/>
          <w:sz w:val="24"/>
          <w:szCs w:val="24"/>
        </w:rPr>
      </w:pPr>
      <w:r w:rsidRPr="003D12ED">
        <w:rPr>
          <w:rFonts w:ascii="Times New Roman" w:hAnsi="Times New Roman" w:cs="Times New Roman"/>
          <w:i/>
        </w:rPr>
        <w:t xml:space="preserve">Τέλος, </w:t>
      </w:r>
      <w:r w:rsidR="00D2268E">
        <w:rPr>
          <w:rFonts w:ascii="Times New Roman" w:hAnsi="Times New Roman" w:cs="Times New Roman"/>
          <w:i/>
        </w:rPr>
        <w:t>θα ήθελα να αφιερώσω τ</w:t>
      </w:r>
      <w:r w:rsidR="00DC09AB" w:rsidRPr="003D12ED">
        <w:rPr>
          <w:rFonts w:ascii="Times New Roman" w:hAnsi="Times New Roman" w:cs="Times New Roman"/>
          <w:i/>
        </w:rPr>
        <w:t>η</w:t>
      </w:r>
      <w:r w:rsidR="00D2268E">
        <w:rPr>
          <w:rFonts w:ascii="Times New Roman" w:hAnsi="Times New Roman" w:cs="Times New Roman"/>
          <w:i/>
        </w:rPr>
        <w:t>ν</w:t>
      </w:r>
      <w:r w:rsidR="00DC09AB" w:rsidRPr="003D12ED">
        <w:rPr>
          <w:rFonts w:ascii="Times New Roman" w:hAnsi="Times New Roman" w:cs="Times New Roman"/>
          <w:i/>
        </w:rPr>
        <w:t xml:space="preserve"> εργασία αυτή στους γονείς μου</w:t>
      </w:r>
      <w:r w:rsidR="00D2268E">
        <w:rPr>
          <w:rFonts w:ascii="Times New Roman" w:hAnsi="Times New Roman" w:cs="Times New Roman"/>
          <w:i/>
        </w:rPr>
        <w:t xml:space="preserve"> </w:t>
      </w:r>
      <w:r w:rsidR="00DC09AB" w:rsidRPr="003D12ED">
        <w:rPr>
          <w:rFonts w:ascii="Times New Roman" w:hAnsi="Times New Roman" w:cs="Times New Roman"/>
          <w:i/>
        </w:rPr>
        <w:t>για όλη τους την αγάπη, τη στήριξη και την καθοδήγηση όλα αυτά τα χρόνια μέχρι και σήμερα</w:t>
      </w:r>
      <w:r w:rsidR="004C7E11" w:rsidRPr="003D12ED">
        <w:rPr>
          <w:rFonts w:ascii="Times New Roman" w:hAnsi="Times New Roman" w:cs="Times New Roman"/>
          <w:i/>
        </w:rPr>
        <w:t>.</w:t>
      </w:r>
    </w:p>
    <w:p w:rsidR="00942646" w:rsidRPr="003D12ED" w:rsidRDefault="00942646" w:rsidP="00942646">
      <w:pPr>
        <w:spacing w:after="0"/>
        <w:ind w:left="720"/>
        <w:rPr>
          <w:rFonts w:ascii="Times New Roman" w:eastAsia="Times New Roman" w:hAnsi="Times New Roman" w:cs="Times New Roman"/>
          <w:sz w:val="24"/>
          <w:szCs w:val="24"/>
        </w:rPr>
      </w:pPr>
    </w:p>
    <w:p w:rsidR="00942646" w:rsidRPr="003D12ED" w:rsidRDefault="00942646" w:rsidP="00942646">
      <w:pPr>
        <w:spacing w:after="0"/>
        <w:ind w:left="720"/>
        <w:rPr>
          <w:rFonts w:ascii="Times New Roman" w:eastAsia="Times New Roman" w:hAnsi="Times New Roman" w:cs="Times New Roman"/>
          <w:sz w:val="24"/>
          <w:szCs w:val="24"/>
        </w:rPr>
      </w:pPr>
    </w:p>
    <w:p w:rsidR="00942646" w:rsidRPr="003D12ED" w:rsidRDefault="00942646" w:rsidP="00942646">
      <w:pPr>
        <w:spacing w:after="0"/>
        <w:ind w:left="720"/>
        <w:jc w:val="right"/>
        <w:rPr>
          <w:rFonts w:ascii="Times New Roman" w:eastAsia="Calibri" w:hAnsi="Times New Roman" w:cs="Times New Roman"/>
          <w:i/>
        </w:rPr>
      </w:pPr>
      <w:r w:rsidRPr="003D12ED">
        <w:rPr>
          <w:rFonts w:ascii="Times New Roman" w:hAnsi="Times New Roman" w:cs="Times New Roman"/>
          <w:i/>
        </w:rPr>
        <w:t>Μπελδέκου Ανδριάνα</w:t>
      </w:r>
    </w:p>
    <w:p w:rsidR="00942646" w:rsidRPr="003D12ED" w:rsidRDefault="00942646" w:rsidP="00942646">
      <w:pPr>
        <w:spacing w:after="0"/>
        <w:ind w:left="720"/>
        <w:jc w:val="right"/>
        <w:rPr>
          <w:rFonts w:ascii="Times New Roman" w:hAnsi="Times New Roman" w:cs="Times New Roman"/>
          <w:i/>
        </w:rPr>
      </w:pPr>
      <w:r w:rsidRPr="003D12ED">
        <w:rPr>
          <w:rFonts w:ascii="Times New Roman" w:hAnsi="Times New Roman" w:cs="Times New Roman"/>
          <w:i/>
        </w:rPr>
        <w:t>Χανιά, Μάρτιος 2018</w:t>
      </w:r>
    </w:p>
    <w:p w:rsidR="00942646" w:rsidRPr="003D12ED" w:rsidRDefault="00942646" w:rsidP="00942646">
      <w:pPr>
        <w:spacing w:after="0"/>
        <w:ind w:left="720"/>
        <w:jc w:val="right"/>
        <w:rPr>
          <w:rFonts w:ascii="Times New Roman" w:hAnsi="Times New Roman" w:cs="Times New Roman"/>
          <w:i/>
        </w:rPr>
      </w:pPr>
    </w:p>
    <w:p w:rsidR="00942646" w:rsidRPr="003D12ED" w:rsidRDefault="00942646" w:rsidP="00942646">
      <w:pPr>
        <w:spacing w:after="0"/>
        <w:ind w:left="720"/>
        <w:rPr>
          <w:rFonts w:ascii="Times New Roman" w:eastAsia="Times New Roman" w:hAnsi="Times New Roman" w:cs="Times New Roman"/>
          <w:sz w:val="24"/>
          <w:szCs w:val="24"/>
        </w:rPr>
      </w:pPr>
    </w:p>
    <w:p w:rsidR="00DF1763" w:rsidRPr="003D12ED" w:rsidRDefault="00DF1763" w:rsidP="00942646">
      <w:pPr>
        <w:spacing w:after="0"/>
        <w:ind w:left="720"/>
        <w:rPr>
          <w:rFonts w:ascii="Times New Roman" w:eastAsia="Times New Roman" w:hAnsi="Times New Roman" w:cs="Times New Roman"/>
          <w:sz w:val="24"/>
          <w:szCs w:val="24"/>
        </w:rPr>
      </w:pPr>
    </w:p>
    <w:p w:rsidR="00DF1763" w:rsidRPr="003D12ED" w:rsidRDefault="00DF1763" w:rsidP="00942646">
      <w:pPr>
        <w:spacing w:after="0"/>
        <w:ind w:left="720"/>
        <w:rPr>
          <w:rFonts w:ascii="Times New Roman" w:eastAsia="Times New Roman" w:hAnsi="Times New Roman" w:cs="Times New Roman"/>
          <w:sz w:val="24"/>
          <w:szCs w:val="24"/>
        </w:rPr>
      </w:pPr>
    </w:p>
    <w:p w:rsidR="00DF1763" w:rsidRPr="003D12ED" w:rsidRDefault="00DF1763" w:rsidP="00942646">
      <w:pPr>
        <w:spacing w:after="0"/>
        <w:ind w:left="720"/>
        <w:rPr>
          <w:rFonts w:ascii="Times New Roman" w:eastAsia="Times New Roman" w:hAnsi="Times New Roman" w:cs="Times New Roman"/>
          <w:sz w:val="24"/>
          <w:szCs w:val="24"/>
        </w:rPr>
      </w:pPr>
    </w:p>
    <w:p w:rsidR="00DF1763" w:rsidRPr="003D12ED" w:rsidRDefault="00DF1763" w:rsidP="00942646">
      <w:pPr>
        <w:spacing w:after="0"/>
        <w:ind w:left="720"/>
        <w:rPr>
          <w:rFonts w:ascii="Times New Roman" w:eastAsia="Times New Roman" w:hAnsi="Times New Roman" w:cs="Times New Roman"/>
          <w:sz w:val="24"/>
          <w:szCs w:val="24"/>
        </w:rPr>
      </w:pPr>
    </w:p>
    <w:p w:rsidR="00DF1763" w:rsidRPr="003D12ED" w:rsidRDefault="00DF1763" w:rsidP="00942646">
      <w:pPr>
        <w:spacing w:after="0"/>
        <w:ind w:left="720"/>
        <w:rPr>
          <w:rFonts w:ascii="Times New Roman" w:eastAsia="Times New Roman" w:hAnsi="Times New Roman" w:cs="Times New Roman"/>
          <w:sz w:val="24"/>
          <w:szCs w:val="24"/>
        </w:rPr>
      </w:pPr>
    </w:p>
    <w:p w:rsidR="00942646" w:rsidRPr="003D12ED" w:rsidRDefault="00942646" w:rsidP="00EA22CB">
      <w:pPr>
        <w:jc w:val="center"/>
        <w:rPr>
          <w:rFonts w:ascii="Times New Roman" w:hAnsi="Times New Roman" w:cs="Times New Roman"/>
          <w:b/>
          <w:color w:val="FF0000"/>
          <w:sz w:val="24"/>
          <w:szCs w:val="24"/>
        </w:rPr>
      </w:pPr>
    </w:p>
    <w:p w:rsidR="00DF1763" w:rsidRPr="003D12ED" w:rsidRDefault="00DF1763" w:rsidP="00EA22CB">
      <w:pPr>
        <w:jc w:val="center"/>
        <w:rPr>
          <w:rFonts w:ascii="Times New Roman" w:hAnsi="Times New Roman" w:cs="Times New Roman"/>
          <w:b/>
          <w:color w:val="FF0000"/>
          <w:sz w:val="24"/>
          <w:szCs w:val="24"/>
        </w:rPr>
      </w:pPr>
    </w:p>
    <w:p w:rsidR="00E8260C" w:rsidRPr="003D12ED" w:rsidRDefault="00E8260C" w:rsidP="00EA22CB">
      <w:pPr>
        <w:jc w:val="center"/>
        <w:rPr>
          <w:rFonts w:ascii="Times New Roman" w:hAnsi="Times New Roman" w:cs="Times New Roman"/>
          <w:b/>
          <w:color w:val="FF0000"/>
          <w:sz w:val="24"/>
          <w:szCs w:val="24"/>
        </w:rPr>
      </w:pPr>
    </w:p>
    <w:p w:rsidR="00DF1763" w:rsidRDefault="00DF1763" w:rsidP="00D52EF2">
      <w:pPr>
        <w:rPr>
          <w:rFonts w:ascii="Times New Roman" w:hAnsi="Times New Roman" w:cs="Times New Roman"/>
          <w:b/>
          <w:color w:val="FF0000"/>
          <w:sz w:val="24"/>
          <w:szCs w:val="24"/>
        </w:rPr>
      </w:pPr>
    </w:p>
    <w:p w:rsidR="00D52EF2" w:rsidRDefault="00D52EF2" w:rsidP="00D52EF2">
      <w:pPr>
        <w:rPr>
          <w:rFonts w:ascii="Times New Roman" w:hAnsi="Times New Roman" w:cs="Times New Roman"/>
          <w:b/>
          <w:color w:val="FF0000"/>
          <w:sz w:val="24"/>
          <w:szCs w:val="24"/>
        </w:rPr>
      </w:pPr>
    </w:p>
    <w:p w:rsidR="00D52EF2" w:rsidRDefault="00D52EF2" w:rsidP="00D52EF2">
      <w:pPr>
        <w:rPr>
          <w:rFonts w:ascii="Times New Roman" w:hAnsi="Times New Roman" w:cs="Times New Roman"/>
          <w:b/>
          <w:color w:val="FF0000"/>
          <w:sz w:val="24"/>
          <w:szCs w:val="24"/>
        </w:rPr>
      </w:pPr>
    </w:p>
    <w:p w:rsidR="00D52EF2" w:rsidRDefault="00D52EF2" w:rsidP="00D52EF2">
      <w:pPr>
        <w:rPr>
          <w:rFonts w:ascii="Times New Roman" w:hAnsi="Times New Roman" w:cs="Times New Roman"/>
          <w:b/>
          <w:color w:val="FF0000"/>
          <w:sz w:val="24"/>
          <w:szCs w:val="24"/>
        </w:rPr>
      </w:pPr>
    </w:p>
    <w:p w:rsidR="00D52EF2" w:rsidRDefault="00D52EF2" w:rsidP="00D52EF2">
      <w:pPr>
        <w:rPr>
          <w:rFonts w:ascii="Times New Roman" w:hAnsi="Times New Roman" w:cs="Times New Roman"/>
          <w:b/>
          <w:color w:val="FF0000"/>
          <w:sz w:val="24"/>
          <w:szCs w:val="24"/>
        </w:rPr>
      </w:pPr>
    </w:p>
    <w:p w:rsidR="00D52EF2" w:rsidRDefault="00D52EF2" w:rsidP="00D52EF2">
      <w:pPr>
        <w:rPr>
          <w:rFonts w:ascii="Times New Roman" w:hAnsi="Times New Roman" w:cs="Times New Roman"/>
          <w:b/>
          <w:color w:val="FF0000"/>
          <w:sz w:val="24"/>
          <w:szCs w:val="24"/>
        </w:rPr>
      </w:pPr>
    </w:p>
    <w:p w:rsidR="00D52EF2" w:rsidRPr="003D12ED" w:rsidRDefault="00D52EF2" w:rsidP="00D52EF2">
      <w:pPr>
        <w:rPr>
          <w:rFonts w:ascii="Times New Roman" w:hAnsi="Times New Roman" w:cs="Times New Roman"/>
          <w:b/>
          <w:color w:val="FF0000"/>
          <w:sz w:val="24"/>
          <w:szCs w:val="24"/>
        </w:rPr>
      </w:pPr>
    </w:p>
    <w:p w:rsidR="00DF1763" w:rsidRPr="003D12ED" w:rsidRDefault="00DF1763" w:rsidP="00EA22CB">
      <w:pPr>
        <w:jc w:val="center"/>
        <w:rPr>
          <w:rFonts w:ascii="Times New Roman" w:hAnsi="Times New Roman" w:cs="Times New Roman"/>
          <w:b/>
          <w:color w:val="FF0000"/>
          <w:sz w:val="24"/>
          <w:szCs w:val="24"/>
        </w:rPr>
      </w:pPr>
    </w:p>
    <w:sdt>
      <w:sdtPr>
        <w:rPr>
          <w:rFonts w:ascii="Times New Roman" w:eastAsiaTheme="minorHAnsi" w:hAnsi="Times New Roman" w:cs="Times New Roman"/>
          <w:b w:val="0"/>
          <w:bCs w:val="0"/>
          <w:color w:val="auto"/>
          <w:sz w:val="22"/>
          <w:szCs w:val="22"/>
          <w:lang w:val="el-GR" w:eastAsia="en-US"/>
        </w:rPr>
        <w:id w:val="264888385"/>
        <w:docPartObj>
          <w:docPartGallery w:val="Table of Contents"/>
          <w:docPartUnique/>
        </w:docPartObj>
      </w:sdtPr>
      <w:sdtEndPr>
        <w:rPr>
          <w:noProof/>
        </w:rPr>
      </w:sdtEndPr>
      <w:sdtContent>
        <w:p w:rsidR="00E8260C" w:rsidRPr="003D12ED" w:rsidRDefault="00E8260C">
          <w:pPr>
            <w:pStyle w:val="TOCHeading"/>
            <w:rPr>
              <w:rFonts w:ascii="Times New Roman" w:hAnsi="Times New Roman" w:cs="Times New Roman"/>
              <w:lang w:val="el-GR"/>
            </w:rPr>
          </w:pPr>
          <w:r w:rsidRPr="003D12ED">
            <w:rPr>
              <w:rFonts w:ascii="Times New Roman" w:hAnsi="Times New Roman" w:cs="Times New Roman"/>
              <w:lang w:val="el-GR"/>
            </w:rPr>
            <w:t>ΠΕΡΙΕΧΟΜΕΝΑ</w:t>
          </w:r>
        </w:p>
        <w:p w:rsidR="001835AD" w:rsidRPr="003D12ED" w:rsidRDefault="00E8260C">
          <w:pPr>
            <w:pStyle w:val="TOC1"/>
            <w:tabs>
              <w:tab w:val="right" w:leader="dot" w:pos="8296"/>
            </w:tabs>
            <w:rPr>
              <w:rFonts w:ascii="Times New Roman" w:eastAsiaTheme="minorEastAsia" w:hAnsi="Times New Roman" w:cs="Times New Roman"/>
              <w:noProof/>
              <w:lang w:eastAsia="el-GR"/>
            </w:rPr>
          </w:pPr>
          <w:r w:rsidRPr="003D12ED">
            <w:rPr>
              <w:rFonts w:ascii="Times New Roman" w:hAnsi="Times New Roman" w:cs="Times New Roman"/>
            </w:rPr>
            <w:fldChar w:fldCharType="begin"/>
          </w:r>
          <w:r w:rsidRPr="003D12ED">
            <w:rPr>
              <w:rFonts w:ascii="Times New Roman" w:hAnsi="Times New Roman" w:cs="Times New Roman"/>
            </w:rPr>
            <w:instrText xml:space="preserve"> TOC \o "1-3" \h \z \u </w:instrText>
          </w:r>
          <w:r w:rsidRPr="003D12ED">
            <w:rPr>
              <w:rFonts w:ascii="Times New Roman" w:hAnsi="Times New Roman" w:cs="Times New Roman"/>
            </w:rPr>
            <w:fldChar w:fldCharType="separate"/>
          </w:r>
          <w:hyperlink w:anchor="_Toc509589753" w:history="1">
            <w:r w:rsidR="001835AD" w:rsidRPr="003D12ED">
              <w:rPr>
                <w:rStyle w:val="Hyperlink"/>
                <w:rFonts w:ascii="Times New Roman" w:hAnsi="Times New Roman" w:cs="Times New Roman"/>
                <w:noProof/>
              </w:rPr>
              <w:t>ΠΕΡΙΛΗΨΗ</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_Toc509589753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4</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54" w:history="1">
            <w:r w:rsidR="001835AD" w:rsidRPr="003D12ED">
              <w:rPr>
                <w:rStyle w:val="Hyperlink"/>
                <w:rFonts w:ascii="Times New Roman" w:hAnsi="Times New Roman" w:cs="Times New Roman"/>
                <w:noProof/>
              </w:rPr>
              <w:t>ΕΙΣΑΓΩΓΗ</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_Toc509589754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4</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55" w:history="1">
            <w:r w:rsidR="001835AD" w:rsidRPr="003D12ED">
              <w:rPr>
                <w:rStyle w:val="Hyperlink"/>
                <w:rFonts w:ascii="Times New Roman" w:hAnsi="Times New Roman" w:cs="Times New Roman"/>
                <w:noProof/>
              </w:rPr>
              <w:t>ΑΟΡΤΗ</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_Toc509589755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5</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56" w:history="1">
            <w:r w:rsidR="001835AD" w:rsidRPr="003D12ED">
              <w:rPr>
                <w:rStyle w:val="Hyperlink"/>
                <w:rFonts w:ascii="Times New Roman" w:hAnsi="Times New Roman" w:cs="Times New Roman"/>
                <w:noProof/>
              </w:rPr>
              <w:t>Ο ρόλος της αορτής</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_Toc509589756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5</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57" w:history="1">
            <w:r w:rsidR="001835AD" w:rsidRPr="003D12ED">
              <w:rPr>
                <w:rStyle w:val="Hyperlink"/>
                <w:rFonts w:ascii="Times New Roman" w:hAnsi="Times New Roman" w:cs="Times New Roman"/>
                <w:noProof/>
              </w:rPr>
              <w:t>Ανατομία αορτής</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_Toc509589757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6</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58" w:history="1">
            <w:r w:rsidR="001835AD" w:rsidRPr="003D12ED">
              <w:rPr>
                <w:rStyle w:val="Hyperlink"/>
                <w:rFonts w:ascii="Times New Roman" w:hAnsi="Times New Roman" w:cs="Times New Roman"/>
                <w:noProof/>
              </w:rPr>
              <w:t>Αρτηριακή πίεση</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_Toc509589758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8</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59" w:history="1">
            <w:r w:rsidR="001835AD" w:rsidRPr="003D12ED">
              <w:rPr>
                <w:rStyle w:val="Hyperlink"/>
                <w:rFonts w:ascii="Times New Roman" w:hAnsi="Times New Roman" w:cs="Times New Roman"/>
                <w:noProof/>
              </w:rPr>
              <w:t>Αορτικό τοίχωμα</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_Toc509589759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9</w:t>
            </w:r>
            <w:r w:rsidR="001835AD" w:rsidRPr="003D12ED">
              <w:rPr>
                <w:rFonts w:ascii="Times New Roman" w:hAnsi="Times New Roman" w:cs="Times New Roman"/>
                <w:noProof/>
                <w:webHidden/>
              </w:rPr>
              <w:fldChar w:fldCharType="end"/>
            </w:r>
          </w:hyperlink>
        </w:p>
        <w:p w:rsidR="001835AD" w:rsidRPr="003D12ED" w:rsidRDefault="00511A1F">
          <w:pPr>
            <w:pStyle w:val="TOC3"/>
            <w:tabs>
              <w:tab w:val="right" w:leader="dot" w:pos="8296"/>
            </w:tabs>
            <w:rPr>
              <w:rFonts w:ascii="Times New Roman" w:eastAsiaTheme="minorEastAsia" w:hAnsi="Times New Roman" w:cs="Times New Roman"/>
              <w:noProof/>
              <w:lang w:eastAsia="el-GR"/>
            </w:rPr>
          </w:pPr>
          <w:hyperlink w:anchor="_Toc509589760" w:history="1">
            <w:r w:rsidR="001835AD" w:rsidRPr="003D12ED">
              <w:rPr>
                <w:rStyle w:val="Hyperlink"/>
                <w:rFonts w:ascii="Times New Roman" w:hAnsi="Times New Roman" w:cs="Times New Roman"/>
                <w:noProof/>
              </w:rPr>
              <w:t>Δομη τοιχώματος</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_Toc509589760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9</w:t>
            </w:r>
            <w:r w:rsidR="001835AD" w:rsidRPr="003D12ED">
              <w:rPr>
                <w:rFonts w:ascii="Times New Roman" w:hAnsi="Times New Roman" w:cs="Times New Roman"/>
                <w:noProof/>
                <w:webHidden/>
              </w:rPr>
              <w:fldChar w:fldCharType="end"/>
            </w:r>
          </w:hyperlink>
        </w:p>
        <w:p w:rsidR="001835AD" w:rsidRPr="003D12ED" w:rsidRDefault="00511A1F">
          <w:pPr>
            <w:pStyle w:val="TOC3"/>
            <w:tabs>
              <w:tab w:val="right" w:leader="dot" w:pos="8296"/>
            </w:tabs>
            <w:rPr>
              <w:rFonts w:ascii="Times New Roman" w:eastAsiaTheme="minorEastAsia" w:hAnsi="Times New Roman" w:cs="Times New Roman"/>
              <w:noProof/>
              <w:lang w:eastAsia="el-GR"/>
            </w:rPr>
          </w:pPr>
          <w:hyperlink w:anchor="_Toc509589761" w:history="1">
            <w:r w:rsidR="001835AD" w:rsidRPr="003D12ED">
              <w:rPr>
                <w:rStyle w:val="Hyperlink"/>
                <w:rFonts w:ascii="Times New Roman" w:hAnsi="Times New Roman" w:cs="Times New Roman"/>
                <w:noProof/>
              </w:rPr>
              <w:t>Μηχανικές Ιδιότητες</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_Toc509589761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10</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62" w:history="1">
            <w:r w:rsidR="001835AD" w:rsidRPr="003D12ED">
              <w:rPr>
                <w:rStyle w:val="Hyperlink"/>
                <w:rFonts w:ascii="Times New Roman" w:hAnsi="Times New Roman" w:cs="Times New Roman"/>
                <w:noProof/>
              </w:rPr>
              <w:t>ΠΑΘΟΓΕΝΕΣΗ ΑΝΕΥΡΥΣΜΑΤΩΝ</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_Toc509589762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11</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63" w:history="1">
            <w:r w:rsidR="001835AD" w:rsidRPr="003D12ED">
              <w:rPr>
                <w:rStyle w:val="Hyperlink"/>
                <w:rFonts w:ascii="Times New Roman" w:hAnsi="Times New Roman" w:cs="Times New Roman"/>
                <w:noProof/>
              </w:rPr>
              <w:t>ΜΗΧΑΝΙΚΗ ΣΥΜΠΕΡΙΦΟΡΑ ΑΡΤΗΡΙΑΚΟΥ ΤΟΙΧΩΜΑΤΟΣ</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_Toc509589763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12</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64" w:history="1">
            <w:r w:rsidR="001835AD" w:rsidRPr="003D12ED">
              <w:rPr>
                <w:rStyle w:val="Hyperlink"/>
                <w:rFonts w:ascii="Times New Roman" w:hAnsi="Times New Roman" w:cs="Times New Roman"/>
                <w:noProof/>
              </w:rPr>
              <w:t>ΜΕΘΟΔΟΣ ΠΕΠΕΡΑΣΜΕΝΩΝ ΣΤΟΙΧΕΙΩΝ</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_Toc509589764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17</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65" w:history="1">
            <w:r w:rsidR="001835AD" w:rsidRPr="003D12ED">
              <w:rPr>
                <w:rStyle w:val="Hyperlink"/>
                <w:rFonts w:ascii="Times New Roman" w:hAnsi="Times New Roman" w:cs="Times New Roman"/>
                <w:noProof/>
              </w:rPr>
              <w:t>Γενικά</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_Toc509589765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17</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66" w:history="1">
            <w:r w:rsidR="001835AD" w:rsidRPr="003D12ED">
              <w:rPr>
                <w:rStyle w:val="Hyperlink"/>
                <w:rFonts w:ascii="Times New Roman" w:hAnsi="Times New Roman" w:cs="Times New Roman"/>
                <w:noProof/>
              </w:rPr>
              <w:t xml:space="preserve">Η μέθοδος πεπερασμένων στοιχείων ως αναπόσπαστο κομμάτι του </w:t>
            </w:r>
            <w:r w:rsidR="001835AD" w:rsidRPr="003D12ED">
              <w:rPr>
                <w:rStyle w:val="Hyperlink"/>
                <w:rFonts w:ascii="Times New Roman" w:hAnsi="Times New Roman" w:cs="Times New Roman"/>
                <w:noProof/>
                <w:lang w:val="en-US"/>
              </w:rPr>
              <w:t>computer</w:t>
            </w:r>
            <w:r w:rsidR="001835AD" w:rsidRPr="003D12ED">
              <w:rPr>
                <w:rStyle w:val="Hyperlink"/>
                <w:rFonts w:ascii="Times New Roman" w:hAnsi="Times New Roman" w:cs="Times New Roman"/>
                <w:noProof/>
              </w:rPr>
              <w:t>-</w:t>
            </w:r>
            <w:r w:rsidR="001835AD" w:rsidRPr="003D12ED">
              <w:rPr>
                <w:rStyle w:val="Hyperlink"/>
                <w:rFonts w:ascii="Times New Roman" w:hAnsi="Times New Roman" w:cs="Times New Roman"/>
                <w:noProof/>
                <w:lang w:val="en-US"/>
              </w:rPr>
              <w:t>aided</w:t>
            </w:r>
            <w:r w:rsidR="001835AD" w:rsidRPr="003D12ED">
              <w:rPr>
                <w:rStyle w:val="Hyperlink"/>
                <w:rFonts w:ascii="Times New Roman" w:hAnsi="Times New Roman" w:cs="Times New Roman"/>
                <w:noProof/>
              </w:rPr>
              <w:t xml:space="preserve"> </w:t>
            </w:r>
            <w:r w:rsidR="001835AD" w:rsidRPr="003D12ED">
              <w:rPr>
                <w:rStyle w:val="Hyperlink"/>
                <w:rFonts w:ascii="Times New Roman" w:hAnsi="Times New Roman" w:cs="Times New Roman"/>
                <w:noProof/>
                <w:lang w:val="en-US"/>
              </w:rPr>
              <w:t>engineering</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_Toc509589766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18</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67" w:history="1">
            <w:r w:rsidR="001835AD" w:rsidRPr="003D12ED">
              <w:rPr>
                <w:rStyle w:val="Hyperlink"/>
                <w:rFonts w:ascii="Times New Roman" w:hAnsi="Times New Roman" w:cs="Times New Roman"/>
                <w:noProof/>
              </w:rPr>
              <w:t>Ιστορική αναδρομη</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_Toc509589767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18</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68" w:history="1">
            <w:r w:rsidR="001835AD" w:rsidRPr="003D12ED">
              <w:rPr>
                <w:rStyle w:val="Hyperlink"/>
                <w:rFonts w:ascii="Times New Roman" w:hAnsi="Times New Roman" w:cs="Times New Roman"/>
                <w:noProof/>
              </w:rPr>
              <w:t>Πλεονεκτήματα</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_Toc509589768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19</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69" w:history="1">
            <w:r w:rsidR="001835AD" w:rsidRPr="003D12ED">
              <w:rPr>
                <w:rStyle w:val="Hyperlink"/>
                <w:rFonts w:ascii="Times New Roman" w:hAnsi="Times New Roman" w:cs="Times New Roman"/>
                <w:noProof/>
              </w:rPr>
              <w:t>Μειονεκτήματα</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_Toc509589769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20</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70" w:history="1">
            <w:r w:rsidR="001835AD" w:rsidRPr="003D12ED">
              <w:rPr>
                <w:rStyle w:val="Hyperlink"/>
                <w:rFonts w:ascii="Times New Roman" w:hAnsi="Times New Roman" w:cs="Times New Roman"/>
                <w:noProof/>
              </w:rPr>
              <w:t>ΑΝΑΛΥΣΗ ΜΟΝΤΕΛΟΥ ΑΟΡΤΗΣ</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_Toc509589770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20</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1" w:history="1">
            <w:r w:rsidR="001835AD" w:rsidRPr="003D12ED">
              <w:rPr>
                <w:rStyle w:val="Hyperlink"/>
                <w:rFonts w:ascii="Times New Roman" w:hAnsi="Times New Roman" w:cs="Times New Roman"/>
                <w:noProof/>
              </w:rPr>
              <w:t>Comsol Multiphysics</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_Toc509589771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20</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2" w:history="1">
            <w:r w:rsidR="001835AD" w:rsidRPr="003D12ED">
              <w:rPr>
                <w:rStyle w:val="Hyperlink"/>
                <w:rFonts w:ascii="Times New Roman" w:hAnsi="Times New Roman" w:cs="Times New Roman"/>
                <w:noProof/>
              </w:rPr>
              <w:t>Μηχανικό μοντέλο</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_Toc509589772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21</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3" w:history="1">
            <w:r w:rsidR="001835AD" w:rsidRPr="003D12ED">
              <w:rPr>
                <w:rStyle w:val="Hyperlink"/>
                <w:rFonts w:ascii="Times New Roman" w:hAnsi="Times New Roman" w:cs="Times New Roman"/>
                <w:noProof/>
              </w:rPr>
              <w:t>Υλικά</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_Toc509589773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27</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4" w:history="1">
            <w:r w:rsidR="001835AD" w:rsidRPr="003D12ED">
              <w:rPr>
                <w:rStyle w:val="Hyperlink"/>
                <w:rFonts w:ascii="Times New Roman" w:hAnsi="Times New Roman" w:cs="Times New Roman"/>
                <w:noProof/>
              </w:rPr>
              <w:t>Περιβάλλον Στατικής Μελέτης (</w:t>
            </w:r>
            <w:r w:rsidR="001835AD" w:rsidRPr="003D12ED">
              <w:rPr>
                <w:rStyle w:val="Hyperlink"/>
                <w:rFonts w:ascii="Times New Roman" w:hAnsi="Times New Roman" w:cs="Times New Roman"/>
                <w:noProof/>
                <w:lang w:val="en-US"/>
              </w:rPr>
              <w:t>Physics</w:t>
            </w:r>
            <w:r w:rsidR="001835AD" w:rsidRPr="003D12ED">
              <w:rPr>
                <w:rStyle w:val="Hyperlink"/>
                <w:rFonts w:ascii="Times New Roman" w:hAnsi="Times New Roman" w:cs="Times New Roman"/>
                <w:noProof/>
              </w:rPr>
              <w:t>)</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_Toc509589774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28</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5" w:history="1">
            <w:r w:rsidR="001835AD" w:rsidRPr="003D12ED">
              <w:rPr>
                <w:rStyle w:val="Hyperlink"/>
                <w:rFonts w:ascii="Times New Roman" w:hAnsi="Times New Roman" w:cs="Times New Roman"/>
                <w:noProof/>
              </w:rPr>
              <w:t>Πεπερασμένα στοιχεία</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_Toc509589775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28</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6" w:history="1">
            <w:r w:rsidR="001835AD" w:rsidRPr="003D12ED">
              <w:rPr>
                <w:rStyle w:val="Hyperlink"/>
                <w:rFonts w:ascii="Times New Roman" w:hAnsi="Times New Roman" w:cs="Times New Roman"/>
                <w:noProof/>
              </w:rPr>
              <w:t>Πλέγμα (</w:t>
            </w:r>
            <w:r w:rsidR="001835AD" w:rsidRPr="003D12ED">
              <w:rPr>
                <w:rStyle w:val="Hyperlink"/>
                <w:rFonts w:ascii="Times New Roman" w:hAnsi="Times New Roman" w:cs="Times New Roman"/>
                <w:noProof/>
                <w:lang w:val="en-US"/>
              </w:rPr>
              <w:t>Mesh</w:t>
            </w:r>
            <w:r w:rsidR="001835AD" w:rsidRPr="003D12ED">
              <w:rPr>
                <w:rStyle w:val="Hyperlink"/>
                <w:rFonts w:ascii="Times New Roman" w:hAnsi="Times New Roman" w:cs="Times New Roman"/>
                <w:noProof/>
              </w:rPr>
              <w:t>)</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_Toc509589776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31</w:t>
            </w:r>
            <w:r w:rsidR="001835AD" w:rsidRPr="003D12ED">
              <w:rPr>
                <w:rFonts w:ascii="Times New Roman" w:hAnsi="Times New Roman" w:cs="Times New Roman"/>
                <w:noProof/>
                <w:webHidden/>
              </w:rPr>
              <w:fldChar w:fldCharType="end"/>
            </w:r>
          </w:hyperlink>
        </w:p>
        <w:p w:rsidR="001835AD" w:rsidRPr="003D12ED" w:rsidRDefault="00511A1F">
          <w:pPr>
            <w:pStyle w:val="TOC3"/>
            <w:tabs>
              <w:tab w:val="right" w:leader="dot" w:pos="8296"/>
            </w:tabs>
            <w:rPr>
              <w:rFonts w:ascii="Times New Roman" w:eastAsiaTheme="minorEastAsia" w:hAnsi="Times New Roman" w:cs="Times New Roman"/>
              <w:noProof/>
              <w:lang w:eastAsia="el-GR"/>
            </w:rPr>
          </w:pPr>
          <w:hyperlink w:anchor="_Toc509589777" w:history="1">
            <w:r w:rsidR="001835AD" w:rsidRPr="003D12ED">
              <w:rPr>
                <w:rStyle w:val="Hyperlink"/>
                <w:rFonts w:ascii="Times New Roman" w:hAnsi="Times New Roman" w:cs="Times New Roman"/>
                <w:noProof/>
              </w:rPr>
              <w:t>Γενικά</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_Toc509589777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31</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8" w:history="1">
            <w:r w:rsidR="001835AD" w:rsidRPr="003D12ED">
              <w:rPr>
                <w:rStyle w:val="Hyperlink"/>
                <w:rFonts w:ascii="Times New Roman" w:hAnsi="Times New Roman" w:cs="Times New Roman"/>
                <w:noProof/>
              </w:rPr>
              <w:t>Element Quality Metrics</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_Toc509589778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33</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79" w:history="1">
            <w:r w:rsidR="001835AD" w:rsidRPr="003D12ED">
              <w:rPr>
                <w:rStyle w:val="Hyperlink"/>
                <w:rFonts w:ascii="Times New Roman" w:hAnsi="Times New Roman" w:cs="Times New Roman"/>
                <w:noProof/>
                <w:lang w:val="en-US"/>
              </w:rPr>
              <w:t>Convergence</w:t>
            </w:r>
            <w:r w:rsidR="001835AD" w:rsidRPr="003D12ED">
              <w:rPr>
                <w:rStyle w:val="Hyperlink"/>
                <w:rFonts w:ascii="Times New Roman" w:hAnsi="Times New Roman" w:cs="Times New Roman"/>
                <w:noProof/>
              </w:rPr>
              <w:t xml:space="preserve"> </w:t>
            </w:r>
            <w:r w:rsidR="001835AD" w:rsidRPr="003D12ED">
              <w:rPr>
                <w:rStyle w:val="Hyperlink"/>
                <w:rFonts w:ascii="Times New Roman" w:hAnsi="Times New Roman" w:cs="Times New Roman"/>
                <w:noProof/>
                <w:lang w:val="en-US"/>
              </w:rPr>
              <w:t>Study</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_Toc509589779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34</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80" w:history="1">
            <w:r w:rsidR="001835AD" w:rsidRPr="003D12ED">
              <w:rPr>
                <w:rStyle w:val="Hyperlink"/>
                <w:rFonts w:ascii="Times New Roman" w:hAnsi="Times New Roman" w:cs="Times New Roman"/>
                <w:noProof/>
              </w:rPr>
              <w:t>Μορφή Πλέγματος</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_Toc509589780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37</w:t>
            </w:r>
            <w:r w:rsidR="001835AD" w:rsidRPr="003D12ED">
              <w:rPr>
                <w:rFonts w:ascii="Times New Roman" w:hAnsi="Times New Roman" w:cs="Times New Roman"/>
                <w:noProof/>
                <w:webHidden/>
              </w:rPr>
              <w:fldChar w:fldCharType="end"/>
            </w:r>
          </w:hyperlink>
        </w:p>
        <w:p w:rsidR="001835AD" w:rsidRPr="003D12ED" w:rsidRDefault="00511A1F">
          <w:pPr>
            <w:pStyle w:val="TOC2"/>
            <w:tabs>
              <w:tab w:val="right" w:leader="dot" w:pos="8296"/>
            </w:tabs>
            <w:rPr>
              <w:rFonts w:ascii="Times New Roman" w:eastAsiaTheme="minorEastAsia" w:hAnsi="Times New Roman" w:cs="Times New Roman"/>
              <w:noProof/>
              <w:lang w:eastAsia="el-GR"/>
            </w:rPr>
          </w:pPr>
          <w:hyperlink w:anchor="_Toc509589781" w:history="1">
            <w:r w:rsidR="001835AD" w:rsidRPr="003D12ED">
              <w:rPr>
                <w:rStyle w:val="Hyperlink"/>
                <w:rFonts w:ascii="Times New Roman" w:hAnsi="Times New Roman" w:cs="Times New Roman"/>
                <w:noProof/>
              </w:rPr>
              <w:t>Παρουσίαση Τάσεων και Μετατοπίσεων</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_Toc509589781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39</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82" w:history="1">
            <w:r w:rsidR="001835AD" w:rsidRPr="003D12ED">
              <w:rPr>
                <w:rStyle w:val="Hyperlink"/>
                <w:rFonts w:ascii="Times New Roman" w:hAnsi="Times New Roman" w:cs="Times New Roman"/>
                <w:noProof/>
              </w:rPr>
              <w:t>ΑΝΑΛΥΣΗ ΑΠΟΤΕΛΕΣΜΑΤΩΝ</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_Toc509589782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60</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83" w:history="1">
            <w:r w:rsidR="001835AD" w:rsidRPr="003D12ED">
              <w:rPr>
                <w:rStyle w:val="Hyperlink"/>
                <w:rFonts w:ascii="Times New Roman" w:hAnsi="Times New Roman" w:cs="Times New Roman"/>
                <w:noProof/>
              </w:rPr>
              <w:t>ΣΥΜΠΕΡΑΣΜΑΤΑ</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_Toc509589783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73</w:t>
            </w:r>
            <w:r w:rsidR="001835AD" w:rsidRPr="003D12ED">
              <w:rPr>
                <w:rFonts w:ascii="Times New Roman" w:hAnsi="Times New Roman" w:cs="Times New Roman"/>
                <w:noProof/>
                <w:webHidden/>
              </w:rPr>
              <w:fldChar w:fldCharType="end"/>
            </w:r>
          </w:hyperlink>
        </w:p>
        <w:p w:rsidR="001835AD" w:rsidRPr="003D12ED" w:rsidRDefault="00511A1F">
          <w:pPr>
            <w:pStyle w:val="TOC1"/>
            <w:tabs>
              <w:tab w:val="right" w:leader="dot" w:pos="8296"/>
            </w:tabs>
            <w:rPr>
              <w:rFonts w:ascii="Times New Roman" w:eastAsiaTheme="minorEastAsia" w:hAnsi="Times New Roman" w:cs="Times New Roman"/>
              <w:noProof/>
              <w:lang w:eastAsia="el-GR"/>
            </w:rPr>
          </w:pPr>
          <w:hyperlink w:anchor="_Toc509589784" w:history="1">
            <w:r w:rsidR="001835AD" w:rsidRPr="003D12ED">
              <w:rPr>
                <w:rStyle w:val="Hyperlink"/>
                <w:rFonts w:ascii="Times New Roman" w:hAnsi="Times New Roman" w:cs="Times New Roman"/>
                <w:noProof/>
              </w:rPr>
              <w:t>ΒΙΒΛΙΟΓΡΑΦΙΑ</w:t>
            </w:r>
            <w:r w:rsidR="001835AD" w:rsidRPr="003D12ED">
              <w:rPr>
                <w:rFonts w:ascii="Times New Roman" w:hAnsi="Times New Roman" w:cs="Times New Roman"/>
                <w:noProof/>
                <w:webHidden/>
              </w:rPr>
              <w:tab/>
            </w:r>
            <w:r w:rsidR="001835AD" w:rsidRPr="003D12ED">
              <w:rPr>
                <w:rFonts w:ascii="Times New Roman" w:hAnsi="Times New Roman" w:cs="Times New Roman"/>
                <w:noProof/>
                <w:webHidden/>
              </w:rPr>
              <w:fldChar w:fldCharType="begin"/>
            </w:r>
            <w:r w:rsidR="001835AD" w:rsidRPr="003D12ED">
              <w:rPr>
                <w:rFonts w:ascii="Times New Roman" w:hAnsi="Times New Roman" w:cs="Times New Roman"/>
                <w:noProof/>
                <w:webHidden/>
              </w:rPr>
              <w:instrText xml:space="preserve"> PAGEREF _Toc509589784 \h </w:instrText>
            </w:r>
            <w:r w:rsidR="001835AD" w:rsidRPr="003D12ED">
              <w:rPr>
                <w:rFonts w:ascii="Times New Roman" w:hAnsi="Times New Roman" w:cs="Times New Roman"/>
                <w:noProof/>
                <w:webHidden/>
              </w:rPr>
            </w:r>
            <w:r w:rsidR="001835AD" w:rsidRPr="003D12ED">
              <w:rPr>
                <w:rFonts w:ascii="Times New Roman" w:hAnsi="Times New Roman" w:cs="Times New Roman"/>
                <w:noProof/>
                <w:webHidden/>
              </w:rPr>
              <w:fldChar w:fldCharType="separate"/>
            </w:r>
            <w:r w:rsidR="003657BE">
              <w:rPr>
                <w:rFonts w:ascii="Times New Roman" w:hAnsi="Times New Roman" w:cs="Times New Roman"/>
                <w:noProof/>
                <w:webHidden/>
              </w:rPr>
              <w:t>76</w:t>
            </w:r>
            <w:r w:rsidR="001835AD" w:rsidRPr="003D12ED">
              <w:rPr>
                <w:rFonts w:ascii="Times New Roman" w:hAnsi="Times New Roman" w:cs="Times New Roman"/>
                <w:noProof/>
                <w:webHidden/>
              </w:rPr>
              <w:fldChar w:fldCharType="end"/>
            </w:r>
          </w:hyperlink>
        </w:p>
        <w:p w:rsidR="00E8260C" w:rsidRPr="003D12ED" w:rsidRDefault="00E8260C">
          <w:pPr>
            <w:rPr>
              <w:rFonts w:ascii="Times New Roman" w:hAnsi="Times New Roman" w:cs="Times New Roman"/>
            </w:rPr>
          </w:pPr>
          <w:r w:rsidRPr="003D12ED">
            <w:rPr>
              <w:rFonts w:ascii="Times New Roman" w:hAnsi="Times New Roman" w:cs="Times New Roman"/>
              <w:b/>
              <w:bCs/>
              <w:noProof/>
            </w:rPr>
            <w:fldChar w:fldCharType="end"/>
          </w:r>
        </w:p>
      </w:sdtContent>
    </w:sdt>
    <w:p w:rsidR="003657BE" w:rsidRPr="003657BE" w:rsidRDefault="003657BE">
      <w:pPr>
        <w:rPr>
          <w:rFonts w:ascii="Times New Roman" w:hAnsi="Times New Roman" w:cs="Times New Roman"/>
          <w:lang w:val="en-US"/>
        </w:rPr>
      </w:pPr>
    </w:p>
    <w:p w:rsidR="00EA22CB" w:rsidRPr="003D12ED" w:rsidRDefault="00EA22CB" w:rsidP="00300A18">
      <w:pPr>
        <w:pStyle w:val="Heading1"/>
        <w:rPr>
          <w:rFonts w:ascii="Times New Roman" w:hAnsi="Times New Roman" w:cs="Times New Roman"/>
        </w:rPr>
      </w:pPr>
      <w:bookmarkStart w:id="0" w:name="_Toc509420110"/>
      <w:bookmarkStart w:id="1" w:name="_Toc509589753"/>
      <w:r w:rsidRPr="003D12ED">
        <w:rPr>
          <w:rFonts w:ascii="Times New Roman" w:hAnsi="Times New Roman" w:cs="Times New Roman"/>
        </w:rPr>
        <w:lastRenderedPageBreak/>
        <w:t>ΠΕΡΙΛΗΨΗ</w:t>
      </w:r>
      <w:bookmarkEnd w:id="0"/>
      <w:bookmarkEnd w:id="1"/>
    </w:p>
    <w:p w:rsidR="00300A18" w:rsidRPr="003D12ED" w:rsidRDefault="00300A18" w:rsidP="00300A18">
      <w:pPr>
        <w:rPr>
          <w:rFonts w:ascii="Times New Roman" w:hAnsi="Times New Roman" w:cs="Times New Roman"/>
        </w:rPr>
      </w:pPr>
    </w:p>
    <w:p w:rsidR="00EA22CB" w:rsidRPr="003D12ED" w:rsidRDefault="00EA22CB" w:rsidP="00361D5A">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Στην συγκεκριμένη εργασία </w:t>
      </w:r>
      <w:r w:rsidR="004C7E11" w:rsidRPr="003D12ED">
        <w:rPr>
          <w:rFonts w:ascii="Times New Roman" w:hAnsi="Times New Roman" w:cs="Times New Roman"/>
          <w:sz w:val="24"/>
          <w:szCs w:val="24"/>
        </w:rPr>
        <w:t>μελετάται ένα τμήμα του αγγειακ</w:t>
      </w:r>
      <w:r w:rsidR="004C7E11" w:rsidRPr="003D12ED">
        <w:rPr>
          <w:rFonts w:ascii="Times New Roman" w:hAnsi="Times New Roman" w:cs="Times New Roman"/>
          <w:sz w:val="24"/>
          <w:szCs w:val="24"/>
          <w:lang w:val="en-US"/>
        </w:rPr>
        <w:t>o</w:t>
      </w:r>
      <w:r w:rsidR="004C7E11" w:rsidRPr="003D12ED">
        <w:rPr>
          <w:rFonts w:ascii="Times New Roman" w:hAnsi="Times New Roman" w:cs="Times New Roman"/>
          <w:sz w:val="24"/>
          <w:szCs w:val="24"/>
        </w:rPr>
        <w:t>ύ</w:t>
      </w:r>
      <w:r w:rsidRPr="003D12ED">
        <w:rPr>
          <w:rFonts w:ascii="Times New Roman" w:hAnsi="Times New Roman" w:cs="Times New Roman"/>
          <w:sz w:val="24"/>
          <w:szCs w:val="24"/>
        </w:rPr>
        <w:t xml:space="preserve"> συστήματος και ειδικότερα το άνω μέρος του αγγειακού συστήματος της αορτής.</w:t>
      </w:r>
      <w:r w:rsidR="004C7E11" w:rsidRPr="003D12ED">
        <w:rPr>
          <w:rFonts w:ascii="Times New Roman" w:hAnsi="Times New Roman" w:cs="Times New Roman"/>
          <w:sz w:val="24"/>
          <w:szCs w:val="24"/>
        </w:rPr>
        <w:t xml:space="preserve"> </w:t>
      </w:r>
      <w:r w:rsidRPr="003D12ED">
        <w:rPr>
          <w:rFonts w:ascii="Times New Roman" w:hAnsi="Times New Roman" w:cs="Times New Roman"/>
          <w:sz w:val="24"/>
          <w:szCs w:val="24"/>
        </w:rPr>
        <w:t xml:space="preserve">Η αορτή, συμπεριλαμβανομένων και των διακλαδισμένων </w:t>
      </w:r>
      <w:r w:rsidR="004C7E11" w:rsidRPr="003D12ED">
        <w:rPr>
          <w:rFonts w:ascii="Times New Roman" w:hAnsi="Times New Roman" w:cs="Times New Roman"/>
          <w:sz w:val="24"/>
          <w:szCs w:val="24"/>
        </w:rPr>
        <w:t>αιμοφόρων αγγείων της, ακολουθού</w:t>
      </w:r>
      <w:r w:rsidRPr="003D12ED">
        <w:rPr>
          <w:rFonts w:ascii="Times New Roman" w:hAnsi="Times New Roman" w:cs="Times New Roman"/>
          <w:sz w:val="24"/>
          <w:szCs w:val="24"/>
        </w:rPr>
        <w:t xml:space="preserve">ν τον νόμο του βιολογικού τους υλικού. Στη βάση αυτή εφαρμόζονται εσωτερικά πιέσεις ανάλογες με αυτές που ασκούνται από το αίμα στο τοίχωμα. Η προσομοίωση αποτελείται από δύο κατηγορίες: </w:t>
      </w:r>
    </w:p>
    <w:p w:rsidR="00EA22CB" w:rsidRPr="003657BE" w:rsidRDefault="00EA22CB" w:rsidP="003657BE">
      <w:pPr>
        <w:ind w:firstLine="720"/>
        <w:jc w:val="both"/>
        <w:rPr>
          <w:rFonts w:ascii="Times New Roman" w:hAnsi="Times New Roman" w:cs="Times New Roman"/>
          <w:sz w:val="24"/>
          <w:szCs w:val="24"/>
        </w:rPr>
      </w:pPr>
      <w:r w:rsidRPr="003D12ED">
        <w:rPr>
          <w:rFonts w:ascii="Times New Roman" w:hAnsi="Times New Roman" w:cs="Times New Roman"/>
          <w:sz w:val="24"/>
          <w:szCs w:val="24"/>
        </w:rPr>
        <w:t>Πρώτον, αναλύεται η μηχανική συμπεριφορά του αορτικού τοιχώματος υπό φυσιολογικές συνθήκες μελετώντας τις τάσεις και τις παρμορφώσεις που προκύπτουν από την επιβολή των πιέσεων. Στη συνέχεια</w:t>
      </w:r>
      <w:r w:rsidR="004C7E11" w:rsidRPr="003D12ED">
        <w:rPr>
          <w:rFonts w:ascii="Times New Roman" w:hAnsi="Times New Roman" w:cs="Times New Roman"/>
          <w:sz w:val="24"/>
          <w:szCs w:val="24"/>
        </w:rPr>
        <w:t>,</w:t>
      </w:r>
      <w:r w:rsidRPr="003D12ED">
        <w:rPr>
          <w:rFonts w:ascii="Times New Roman" w:hAnsi="Times New Roman" w:cs="Times New Roman"/>
          <w:sz w:val="24"/>
          <w:szCs w:val="24"/>
        </w:rPr>
        <w:t xml:space="preserve"> γίνεται η ίδια ανάλυση σε τοίχωμα το οποίο έχει υποστεί </w:t>
      </w:r>
      <w:r w:rsidR="001835AD" w:rsidRPr="003D12ED">
        <w:rPr>
          <w:rFonts w:ascii="Times New Roman" w:hAnsi="Times New Roman" w:cs="Times New Roman"/>
          <w:sz w:val="24"/>
          <w:szCs w:val="24"/>
        </w:rPr>
        <w:t>ανεύρυσμα</w:t>
      </w:r>
      <w:r w:rsidRPr="003D12ED">
        <w:rPr>
          <w:rFonts w:ascii="Times New Roman" w:hAnsi="Times New Roman" w:cs="Times New Roman"/>
          <w:sz w:val="24"/>
          <w:szCs w:val="24"/>
        </w:rPr>
        <w:t xml:space="preserve"> όπου και έχει σχεδιαστεί ως ελλειψοειδές εξόγκωμα σε κάποιο σημείο της αορτής.</w:t>
      </w:r>
    </w:p>
    <w:p w:rsidR="009E6247" w:rsidRPr="003D12ED" w:rsidRDefault="00300A18" w:rsidP="00300A18">
      <w:pPr>
        <w:pStyle w:val="Heading1"/>
        <w:rPr>
          <w:rFonts w:ascii="Times New Roman" w:hAnsi="Times New Roman" w:cs="Times New Roman"/>
        </w:rPr>
      </w:pPr>
      <w:bookmarkStart w:id="2" w:name="_Toc509420111"/>
      <w:bookmarkStart w:id="3" w:name="_Toc509589754"/>
      <w:r w:rsidRPr="003D12ED">
        <w:rPr>
          <w:rFonts w:ascii="Times New Roman" w:hAnsi="Times New Roman" w:cs="Times New Roman"/>
        </w:rPr>
        <w:t>ΕΙΣΑΓΩΓΗ</w:t>
      </w:r>
      <w:bookmarkEnd w:id="2"/>
      <w:bookmarkEnd w:id="3"/>
    </w:p>
    <w:p w:rsidR="00300A18" w:rsidRPr="003D12ED" w:rsidRDefault="00300A18" w:rsidP="00DF1763">
      <w:pPr>
        <w:jc w:val="both"/>
        <w:rPr>
          <w:rFonts w:ascii="Times New Roman" w:hAnsi="Times New Roman" w:cs="Times New Roman"/>
        </w:rPr>
      </w:pPr>
    </w:p>
    <w:p w:rsidR="00EB4E68" w:rsidRPr="003D12ED" w:rsidRDefault="009E6247" w:rsidP="00EB4E68">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Είναι γνωστό ότι η καρδιαγγειακή λειτουργία χαρακτηρίζεται, μεταξύ άλλων παραγόντων, από έναν αριθμό βιομηχανικών δεικτών και παραμέτρων όπως η διατμητική τάση του τοιχώματος, </w:t>
      </w:r>
      <w:r w:rsidR="00300A18" w:rsidRPr="003D12ED">
        <w:rPr>
          <w:rFonts w:ascii="Times New Roman" w:hAnsi="Times New Roman" w:cs="Times New Roman"/>
          <w:sz w:val="24"/>
          <w:szCs w:val="24"/>
        </w:rPr>
        <w:t xml:space="preserve"> </w:t>
      </w:r>
      <w:r w:rsidRPr="003D12ED">
        <w:rPr>
          <w:rFonts w:ascii="Times New Roman" w:hAnsi="Times New Roman" w:cs="Times New Roman"/>
          <w:sz w:val="24"/>
          <w:szCs w:val="24"/>
        </w:rPr>
        <w:t xml:space="preserve">που μπορεί να είναι χρήσιμη στον πρώιμο χαρακτηρισμό μιας αρτηριακής </w:t>
      </w:r>
      <w:r w:rsidR="00300A18" w:rsidRPr="003D12ED">
        <w:rPr>
          <w:rFonts w:ascii="Times New Roman" w:hAnsi="Times New Roman" w:cs="Times New Roman"/>
          <w:sz w:val="24"/>
          <w:szCs w:val="24"/>
        </w:rPr>
        <w:t xml:space="preserve">νόσου. </w:t>
      </w:r>
      <w:r w:rsidRPr="003D12ED">
        <w:rPr>
          <w:rFonts w:ascii="Times New Roman" w:hAnsi="Times New Roman" w:cs="Times New Roman"/>
          <w:sz w:val="24"/>
          <w:szCs w:val="24"/>
        </w:rPr>
        <w:t>Απαιτείται βασική έρευνα προκειμένου να βελτιωθεί η καταν</w:t>
      </w:r>
      <w:r w:rsidR="008015E9" w:rsidRPr="003D12ED">
        <w:rPr>
          <w:rFonts w:ascii="Times New Roman" w:hAnsi="Times New Roman" w:cs="Times New Roman"/>
          <w:sz w:val="24"/>
          <w:szCs w:val="24"/>
        </w:rPr>
        <w:t xml:space="preserve">όηση της ροής του αίματος και η </w:t>
      </w:r>
      <w:r w:rsidRPr="003D12ED">
        <w:rPr>
          <w:rFonts w:ascii="Times New Roman" w:hAnsi="Times New Roman" w:cs="Times New Roman"/>
          <w:sz w:val="24"/>
          <w:szCs w:val="24"/>
        </w:rPr>
        <w:t>ανταπόκριση του αρτηριακού ιστού</w:t>
      </w:r>
      <w:r w:rsidR="008015E9" w:rsidRPr="003D12ED">
        <w:rPr>
          <w:rFonts w:ascii="Times New Roman" w:hAnsi="Times New Roman" w:cs="Times New Roman"/>
          <w:sz w:val="24"/>
          <w:szCs w:val="24"/>
        </w:rPr>
        <w:t xml:space="preserve"> σε αυτή</w:t>
      </w:r>
      <w:r w:rsidRPr="003D12ED">
        <w:rPr>
          <w:rFonts w:ascii="Times New Roman" w:hAnsi="Times New Roman" w:cs="Times New Roman"/>
          <w:sz w:val="24"/>
          <w:szCs w:val="24"/>
        </w:rPr>
        <w:t>. Οι πειραματικές τεχνικές, τα μαθηματικά μοντέλα και οι προσομοιώσεις ηλεκτρονικών υπολογιστών, οι μέθοδοι απεικόνισης και ανάλυσης εικόνας  παρέχουν μια βαθύτερη κατανόηση ώστε να μεταφράζονται σε κλινικές εφαρμογές για την ανάλυση, τη θεραπεία ή την πρόληψη ασθενειών.</w:t>
      </w:r>
    </w:p>
    <w:p w:rsidR="00EB4E68" w:rsidRPr="003D12ED" w:rsidRDefault="009E6247" w:rsidP="00EB4E68">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Οι μηχανικοί παράγοντες μπορεί να είναι σημαντικοί για την </w:t>
      </w:r>
      <w:r w:rsidR="00300A18" w:rsidRPr="003D12ED">
        <w:rPr>
          <w:rFonts w:ascii="Times New Roman" w:hAnsi="Times New Roman" w:cs="Times New Roman"/>
          <w:sz w:val="24"/>
          <w:szCs w:val="24"/>
        </w:rPr>
        <w:t>ενδεχόμενη εμφάνιση</w:t>
      </w:r>
      <w:r w:rsidRPr="003D12ED">
        <w:rPr>
          <w:rFonts w:ascii="Times New Roman" w:hAnsi="Times New Roman" w:cs="Times New Roman"/>
          <w:sz w:val="24"/>
          <w:szCs w:val="24"/>
        </w:rPr>
        <w:t xml:space="preserve"> ανευρύσματος, η κύρια αιτία της ανθρώπινης θνησιμότητας στον δυτικό κόσμο. Μια αποτελεσματική συστατική περιγραφή των αρτηριακών τοιχωμάτων μπορεί να βελτιώσει τις διαγνωστικές και θεραπευτικές διαδικασίες.</w:t>
      </w:r>
    </w:p>
    <w:p w:rsidR="00576D9A" w:rsidRPr="000D34D6" w:rsidRDefault="00AE3286" w:rsidP="000D34D6">
      <w:pPr>
        <w:ind w:firstLine="720"/>
        <w:jc w:val="both"/>
        <w:rPr>
          <w:rFonts w:ascii="Times New Roman" w:hAnsi="Times New Roman" w:cs="Times New Roman"/>
          <w:sz w:val="24"/>
          <w:szCs w:val="24"/>
        </w:rPr>
      </w:pPr>
      <w:r w:rsidRPr="003D12ED">
        <w:rPr>
          <w:rFonts w:ascii="Times New Roman" w:hAnsi="Times New Roman" w:cs="Times New Roman"/>
          <w:sz w:val="24"/>
          <w:szCs w:val="24"/>
        </w:rPr>
        <w:t>Στην παρούσα εργασία χρησιμοποιείται έ</w:t>
      </w:r>
      <w:r w:rsidR="00E452AB" w:rsidRPr="003D12ED">
        <w:rPr>
          <w:rFonts w:ascii="Times New Roman" w:hAnsi="Times New Roman" w:cs="Times New Roman"/>
          <w:sz w:val="24"/>
          <w:szCs w:val="24"/>
        </w:rPr>
        <w:t>να τρισδιάστατο μοντέλο</w:t>
      </w:r>
      <w:r w:rsidR="001F676C" w:rsidRPr="003D12ED">
        <w:rPr>
          <w:rFonts w:ascii="Times New Roman" w:hAnsi="Times New Roman" w:cs="Times New Roman"/>
          <w:sz w:val="24"/>
          <w:szCs w:val="24"/>
        </w:rPr>
        <w:t xml:space="preserve"> ανθρώπινης θωρακικής αορτής προκειμένου να μελετηθούν οι αναπτυσσόμενες τάσεις </w:t>
      </w:r>
      <w:r w:rsidR="008015E9" w:rsidRPr="003D12ED">
        <w:rPr>
          <w:rFonts w:ascii="Times New Roman" w:hAnsi="Times New Roman" w:cs="Times New Roman"/>
          <w:sz w:val="24"/>
          <w:szCs w:val="24"/>
        </w:rPr>
        <w:t xml:space="preserve"> και παραμορφώσεις </w:t>
      </w:r>
      <w:r w:rsidR="001F676C" w:rsidRPr="003D12ED">
        <w:rPr>
          <w:rFonts w:ascii="Times New Roman" w:hAnsi="Times New Roman" w:cs="Times New Roman"/>
          <w:sz w:val="24"/>
          <w:szCs w:val="24"/>
        </w:rPr>
        <w:t>που προκαλούνται στα τοιχώματά του</w:t>
      </w:r>
      <w:r w:rsidR="00E452AB" w:rsidRPr="003D12ED">
        <w:rPr>
          <w:rFonts w:ascii="Times New Roman" w:hAnsi="Times New Roman" w:cs="Times New Roman"/>
          <w:sz w:val="24"/>
          <w:szCs w:val="24"/>
        </w:rPr>
        <w:t xml:space="preserve"> με τη μέθοδο των πεπερασμένων στοιχείω</w:t>
      </w:r>
      <w:r w:rsidR="00224234" w:rsidRPr="003D12ED">
        <w:rPr>
          <w:rFonts w:ascii="Times New Roman" w:hAnsi="Times New Roman" w:cs="Times New Roman"/>
          <w:sz w:val="24"/>
          <w:szCs w:val="24"/>
        </w:rPr>
        <w:t>ν. Συγκεκριμένα, η εστίαση έγκυται</w:t>
      </w:r>
      <w:r w:rsidR="00AC0CEC" w:rsidRPr="003D12ED">
        <w:rPr>
          <w:rFonts w:ascii="Times New Roman" w:hAnsi="Times New Roman" w:cs="Times New Roman"/>
          <w:sz w:val="24"/>
          <w:szCs w:val="24"/>
        </w:rPr>
        <w:t xml:space="preserve"> στην εισαγωγή πίεσης στο εσωτερικό τμήμα της αρτηρίας</w:t>
      </w:r>
      <w:r w:rsidR="00224234" w:rsidRPr="003D12ED">
        <w:rPr>
          <w:rFonts w:ascii="Times New Roman" w:hAnsi="Times New Roman" w:cs="Times New Roman"/>
          <w:sz w:val="24"/>
          <w:szCs w:val="24"/>
        </w:rPr>
        <w:t>,</w:t>
      </w:r>
      <w:r w:rsidR="008015E9" w:rsidRPr="003D12ED">
        <w:rPr>
          <w:rFonts w:ascii="Times New Roman" w:hAnsi="Times New Roman" w:cs="Times New Roman"/>
          <w:sz w:val="24"/>
          <w:szCs w:val="24"/>
        </w:rPr>
        <w:t xml:space="preserve"> </w:t>
      </w:r>
      <w:r w:rsidR="00AC0CEC" w:rsidRPr="003D12ED">
        <w:rPr>
          <w:rFonts w:ascii="Times New Roman" w:hAnsi="Times New Roman" w:cs="Times New Roman"/>
          <w:sz w:val="24"/>
          <w:szCs w:val="24"/>
        </w:rPr>
        <w:t>προκειμένου να αξιολογηθεί η μηχανική συμπεριφορά του τοιχώματος</w:t>
      </w:r>
      <w:r w:rsidR="00224234" w:rsidRPr="003D12ED">
        <w:rPr>
          <w:rFonts w:ascii="Times New Roman" w:hAnsi="Times New Roman" w:cs="Times New Roman"/>
          <w:sz w:val="24"/>
          <w:szCs w:val="24"/>
        </w:rPr>
        <w:t xml:space="preserve">. </w:t>
      </w:r>
      <w:r w:rsidR="001F676C" w:rsidRPr="003D12ED">
        <w:rPr>
          <w:rFonts w:ascii="Times New Roman" w:hAnsi="Times New Roman" w:cs="Times New Roman"/>
          <w:sz w:val="24"/>
          <w:szCs w:val="24"/>
        </w:rPr>
        <w:t>Στ</w:t>
      </w:r>
      <w:r w:rsidR="00E452AB" w:rsidRPr="003D12ED">
        <w:rPr>
          <w:rFonts w:ascii="Times New Roman" w:hAnsi="Times New Roman" w:cs="Times New Roman"/>
          <w:sz w:val="24"/>
          <w:szCs w:val="24"/>
        </w:rPr>
        <w:t xml:space="preserve">ο μοντέλο της αορτής </w:t>
      </w:r>
      <w:r w:rsidR="001F676C" w:rsidRPr="003D12ED">
        <w:rPr>
          <w:rFonts w:ascii="Times New Roman" w:hAnsi="Times New Roman" w:cs="Times New Roman"/>
          <w:sz w:val="24"/>
          <w:szCs w:val="24"/>
        </w:rPr>
        <w:t>ορίζονται συγκεκριμένες οριακές συνθήκες ενώ</w:t>
      </w:r>
      <w:r w:rsidR="00224234" w:rsidRPr="003D12ED">
        <w:rPr>
          <w:rFonts w:ascii="Times New Roman" w:hAnsi="Times New Roman" w:cs="Times New Roman"/>
          <w:sz w:val="24"/>
          <w:szCs w:val="24"/>
        </w:rPr>
        <w:t xml:space="preserve"> οι </w:t>
      </w:r>
      <w:r w:rsidR="001F676C" w:rsidRPr="003D12ED">
        <w:rPr>
          <w:rFonts w:ascii="Times New Roman" w:hAnsi="Times New Roman" w:cs="Times New Roman"/>
          <w:sz w:val="24"/>
          <w:szCs w:val="24"/>
        </w:rPr>
        <w:t xml:space="preserve">διαφορετικές τιμές πιέσεων που </w:t>
      </w:r>
      <w:r w:rsidR="00224234" w:rsidRPr="003D12ED">
        <w:rPr>
          <w:rFonts w:ascii="Times New Roman" w:hAnsi="Times New Roman" w:cs="Times New Roman"/>
          <w:sz w:val="24"/>
          <w:szCs w:val="24"/>
        </w:rPr>
        <w:t xml:space="preserve">χρησιμοποιούνται </w:t>
      </w:r>
      <w:r w:rsidR="00AC0CEC" w:rsidRPr="003D12ED">
        <w:rPr>
          <w:rFonts w:ascii="Times New Roman" w:hAnsi="Times New Roman" w:cs="Times New Roman"/>
          <w:sz w:val="24"/>
          <w:szCs w:val="24"/>
        </w:rPr>
        <w:t xml:space="preserve">παρακάτω </w:t>
      </w:r>
      <w:r w:rsidR="001F676C" w:rsidRPr="003D12ED">
        <w:rPr>
          <w:rFonts w:ascii="Times New Roman" w:hAnsi="Times New Roman" w:cs="Times New Roman"/>
          <w:sz w:val="24"/>
          <w:szCs w:val="24"/>
        </w:rPr>
        <w:t>σχετίζονται με την επίδραση</w:t>
      </w:r>
      <w:r w:rsidR="00224234" w:rsidRPr="003D12ED">
        <w:rPr>
          <w:rFonts w:ascii="Times New Roman" w:hAnsi="Times New Roman" w:cs="Times New Roman"/>
          <w:sz w:val="24"/>
          <w:szCs w:val="24"/>
        </w:rPr>
        <w:t xml:space="preserve"> των επιπέδων</w:t>
      </w:r>
      <w:r w:rsidR="00AC0CEC" w:rsidRPr="003D12ED">
        <w:rPr>
          <w:rFonts w:ascii="Times New Roman" w:hAnsi="Times New Roman" w:cs="Times New Roman"/>
          <w:sz w:val="24"/>
          <w:szCs w:val="24"/>
        </w:rPr>
        <w:t xml:space="preserve"> πίεσης</w:t>
      </w:r>
      <w:r w:rsidR="008015E9" w:rsidRPr="003D12ED">
        <w:rPr>
          <w:rFonts w:ascii="Times New Roman" w:hAnsi="Times New Roman" w:cs="Times New Roman"/>
          <w:sz w:val="24"/>
          <w:szCs w:val="24"/>
        </w:rPr>
        <w:t xml:space="preserve"> κατά τη συστολή και τη διαστολή υπό φυσιολογικές συνθήκες όσο και υπό συνθήκες ύπαρξης </w:t>
      </w:r>
      <w:r w:rsidR="001835AD" w:rsidRPr="003D12ED">
        <w:rPr>
          <w:rFonts w:ascii="Times New Roman" w:hAnsi="Times New Roman" w:cs="Times New Roman"/>
          <w:sz w:val="24"/>
          <w:szCs w:val="24"/>
        </w:rPr>
        <w:t>ανευρύσματος</w:t>
      </w:r>
      <w:r w:rsidR="00E452AB" w:rsidRPr="003D12ED">
        <w:rPr>
          <w:rFonts w:ascii="Times New Roman" w:hAnsi="Times New Roman" w:cs="Times New Roman"/>
          <w:sz w:val="24"/>
          <w:szCs w:val="24"/>
        </w:rPr>
        <w:t xml:space="preserve">. </w:t>
      </w:r>
    </w:p>
    <w:p w:rsidR="00F91235" w:rsidRPr="003D12ED" w:rsidRDefault="00F91235" w:rsidP="00300A18">
      <w:pPr>
        <w:pStyle w:val="Heading1"/>
        <w:rPr>
          <w:rFonts w:ascii="Times New Roman" w:hAnsi="Times New Roman" w:cs="Times New Roman"/>
        </w:rPr>
      </w:pPr>
      <w:bookmarkStart w:id="4" w:name="_Toc509420112"/>
      <w:bookmarkStart w:id="5" w:name="_Toc509589755"/>
      <w:r w:rsidRPr="003D12ED">
        <w:rPr>
          <w:rFonts w:ascii="Times New Roman" w:hAnsi="Times New Roman" w:cs="Times New Roman"/>
        </w:rPr>
        <w:lastRenderedPageBreak/>
        <w:t>ΑΟΡΤΗ</w:t>
      </w:r>
      <w:bookmarkEnd w:id="4"/>
      <w:bookmarkEnd w:id="5"/>
    </w:p>
    <w:p w:rsidR="00300A18" w:rsidRPr="003D12ED" w:rsidRDefault="00300A18" w:rsidP="00300A18">
      <w:pPr>
        <w:rPr>
          <w:rFonts w:ascii="Times New Roman" w:hAnsi="Times New Roman" w:cs="Times New Roman"/>
        </w:rPr>
      </w:pPr>
    </w:p>
    <w:p w:rsidR="00F91235" w:rsidRPr="003D12ED" w:rsidRDefault="00300A18" w:rsidP="00300A18">
      <w:pPr>
        <w:pStyle w:val="Heading2"/>
        <w:rPr>
          <w:rFonts w:ascii="Times New Roman" w:hAnsi="Times New Roman" w:cs="Times New Roman"/>
        </w:rPr>
      </w:pPr>
      <w:bookmarkStart w:id="6" w:name="_Toc509420113"/>
      <w:bookmarkStart w:id="7" w:name="_Toc509589756"/>
      <w:r w:rsidRPr="003D12ED">
        <w:rPr>
          <w:rFonts w:ascii="Times New Roman" w:hAnsi="Times New Roman" w:cs="Times New Roman"/>
        </w:rPr>
        <w:t>Ο ρόλος της αορτής</w:t>
      </w:r>
      <w:bookmarkEnd w:id="6"/>
      <w:bookmarkEnd w:id="7"/>
    </w:p>
    <w:p w:rsidR="00D631F2" w:rsidRPr="003D12ED" w:rsidRDefault="00D631F2">
      <w:pPr>
        <w:rPr>
          <w:rFonts w:ascii="Times New Roman" w:hAnsi="Times New Roman" w:cs="Times New Roman"/>
        </w:rPr>
      </w:pPr>
    </w:p>
    <w:p w:rsidR="00810251" w:rsidRPr="003D12ED" w:rsidRDefault="00810251" w:rsidP="00E33ADC">
      <w:pPr>
        <w:ind w:firstLine="720"/>
        <w:jc w:val="both"/>
        <w:rPr>
          <w:rFonts w:ascii="Times New Roman" w:hAnsi="Times New Roman" w:cs="Times New Roman"/>
          <w:sz w:val="24"/>
          <w:szCs w:val="24"/>
        </w:rPr>
      </w:pPr>
      <w:r w:rsidRPr="003D12ED">
        <w:rPr>
          <w:rFonts w:ascii="Times New Roman" w:hAnsi="Times New Roman" w:cs="Times New Roman"/>
          <w:sz w:val="24"/>
          <w:szCs w:val="24"/>
        </w:rPr>
        <w:t>Προκειμένου να μελετήσουμε το ρόλο της αορτής,</w:t>
      </w:r>
      <w:r w:rsidR="004C7E11" w:rsidRPr="003D12ED">
        <w:rPr>
          <w:rFonts w:ascii="Times New Roman" w:hAnsi="Times New Roman" w:cs="Times New Roman"/>
          <w:sz w:val="24"/>
          <w:szCs w:val="24"/>
        </w:rPr>
        <w:t xml:space="preserve"> είναι αναγκαίο να αναφερθούμε, </w:t>
      </w:r>
      <w:r w:rsidRPr="003D12ED">
        <w:rPr>
          <w:rFonts w:ascii="Times New Roman" w:hAnsi="Times New Roman" w:cs="Times New Roman"/>
          <w:sz w:val="24"/>
          <w:szCs w:val="24"/>
        </w:rPr>
        <w:t>εν συντομία, στην λειτουργία της καρδιάς:</w:t>
      </w:r>
    </w:p>
    <w:p w:rsidR="00810251" w:rsidRPr="003D12ED" w:rsidRDefault="00263A67" w:rsidP="00E33ADC">
      <w:pPr>
        <w:ind w:firstLine="720"/>
        <w:jc w:val="both"/>
        <w:rPr>
          <w:rFonts w:ascii="Times New Roman" w:hAnsi="Times New Roman" w:cs="Times New Roman"/>
          <w:sz w:val="24"/>
          <w:szCs w:val="24"/>
        </w:rPr>
      </w:pPr>
      <w:r w:rsidRPr="003D12ED">
        <w:rPr>
          <w:rFonts w:ascii="Times New Roman" w:hAnsi="Times New Roman" w:cs="Times New Roman"/>
          <w:sz w:val="24"/>
          <w:szCs w:val="24"/>
        </w:rPr>
        <w:t>Στην καρδιά εισέρχεται το αίμα μέσω των φλεβών και το ωθείται στο υπόλοιπο σώμα  διαμέσου των αρτηριών. Ε</w:t>
      </w:r>
      <w:r w:rsidR="00810251" w:rsidRPr="003D12ED">
        <w:rPr>
          <w:rFonts w:ascii="Times New Roman" w:hAnsi="Times New Roman" w:cs="Times New Roman"/>
          <w:sz w:val="24"/>
          <w:szCs w:val="24"/>
        </w:rPr>
        <w:t>χει</w:t>
      </w:r>
      <w:r w:rsidRPr="003D12ED">
        <w:rPr>
          <w:rFonts w:ascii="Times New Roman" w:hAnsi="Times New Roman" w:cs="Times New Roman"/>
          <w:sz w:val="24"/>
          <w:szCs w:val="24"/>
        </w:rPr>
        <w:t>, δηλαδή,</w:t>
      </w:r>
      <w:r w:rsidR="00810251" w:rsidRPr="003D12ED">
        <w:rPr>
          <w:rFonts w:ascii="Times New Roman" w:hAnsi="Times New Roman" w:cs="Times New Roman"/>
          <w:sz w:val="24"/>
          <w:szCs w:val="24"/>
        </w:rPr>
        <w:t xml:space="preserve"> έναν ρόλο «αντλίας» στο ανθρώπινο σώμα. Πιο συγκεκριμένα</w:t>
      </w:r>
      <w:r w:rsidR="004C7E11" w:rsidRPr="003D12ED">
        <w:rPr>
          <w:rFonts w:ascii="Times New Roman" w:hAnsi="Times New Roman" w:cs="Times New Roman"/>
          <w:sz w:val="24"/>
          <w:szCs w:val="24"/>
        </w:rPr>
        <w:t>,</w:t>
      </w:r>
      <w:r w:rsidR="00810251" w:rsidRPr="003D12ED">
        <w:rPr>
          <w:rFonts w:ascii="Times New Roman" w:hAnsi="Times New Roman" w:cs="Times New Roman"/>
          <w:sz w:val="24"/>
          <w:szCs w:val="24"/>
        </w:rPr>
        <w:t xml:space="preserve"> αποτελείται από δύο αντλίες οι οποίες στέλνουν αίμα σε </w:t>
      </w:r>
      <w:r w:rsidR="00232138" w:rsidRPr="003D12ED">
        <w:rPr>
          <w:rFonts w:ascii="Times New Roman" w:hAnsi="Times New Roman" w:cs="Times New Roman"/>
          <w:sz w:val="24"/>
          <w:szCs w:val="24"/>
        </w:rPr>
        <w:t xml:space="preserve">δύο </w:t>
      </w:r>
      <w:r w:rsidR="00810251" w:rsidRPr="003D12ED">
        <w:rPr>
          <w:rFonts w:ascii="Times New Roman" w:hAnsi="Times New Roman" w:cs="Times New Roman"/>
          <w:sz w:val="24"/>
          <w:szCs w:val="24"/>
        </w:rPr>
        <w:t>διαφορετικές κυκλοφορίες αντίστοιχα</w:t>
      </w:r>
      <w:r w:rsidRPr="003D12ED">
        <w:rPr>
          <w:rFonts w:ascii="Times New Roman" w:hAnsi="Times New Roman" w:cs="Times New Roman"/>
          <w:sz w:val="24"/>
          <w:szCs w:val="24"/>
        </w:rPr>
        <w:t>:</w:t>
      </w:r>
    </w:p>
    <w:p w:rsidR="00263A67" w:rsidRPr="003D12ED" w:rsidRDefault="00263A67" w:rsidP="00DF1763">
      <w:pPr>
        <w:jc w:val="both"/>
        <w:rPr>
          <w:rFonts w:ascii="Times New Roman" w:hAnsi="Times New Roman" w:cs="Times New Roman"/>
          <w:sz w:val="24"/>
          <w:szCs w:val="24"/>
        </w:rPr>
      </w:pPr>
      <w:r w:rsidRPr="003D12ED">
        <w:rPr>
          <w:rFonts w:ascii="Times New Roman" w:hAnsi="Times New Roman" w:cs="Times New Roman"/>
          <w:b/>
          <w:sz w:val="24"/>
          <w:szCs w:val="24"/>
        </w:rPr>
        <w:t>Πνευμονική κυκλοφορία</w:t>
      </w:r>
      <w:r w:rsidR="000C5BDA" w:rsidRPr="003D12ED">
        <w:rPr>
          <w:rFonts w:ascii="Times New Roman" w:hAnsi="Times New Roman" w:cs="Times New Roman"/>
          <w:b/>
          <w:sz w:val="24"/>
          <w:szCs w:val="24"/>
        </w:rPr>
        <w:t xml:space="preserve"> (Μικρή κυκλοφορία)</w:t>
      </w:r>
      <w:r w:rsidRPr="003D12ED">
        <w:rPr>
          <w:rFonts w:ascii="Times New Roman" w:hAnsi="Times New Roman" w:cs="Times New Roman"/>
          <w:sz w:val="24"/>
          <w:szCs w:val="24"/>
        </w:rPr>
        <w:t>: είναι η κυκλοφορ</w:t>
      </w:r>
      <w:r w:rsidR="004272B3" w:rsidRPr="003D12ED">
        <w:rPr>
          <w:rFonts w:ascii="Times New Roman" w:hAnsi="Times New Roman" w:cs="Times New Roman"/>
          <w:sz w:val="24"/>
          <w:szCs w:val="24"/>
        </w:rPr>
        <w:t>ία μεταξύ καρδιάς και πνευμόνων που ως σκοπό έχει την αποβολή του CO</w:t>
      </w:r>
      <w:r w:rsidR="004272B3" w:rsidRPr="003D12ED">
        <w:rPr>
          <w:rFonts w:ascii="Times New Roman" w:hAnsi="Times New Roman" w:cs="Times New Roman"/>
          <w:sz w:val="24"/>
          <w:szCs w:val="24"/>
          <w:vertAlign w:val="subscript"/>
        </w:rPr>
        <w:t xml:space="preserve">2 </w:t>
      </w:r>
      <w:r w:rsidR="004272B3" w:rsidRPr="003D12ED">
        <w:rPr>
          <w:rFonts w:ascii="Times New Roman" w:hAnsi="Times New Roman" w:cs="Times New Roman"/>
          <w:sz w:val="24"/>
          <w:szCs w:val="24"/>
        </w:rPr>
        <w:t>από το αίμα και η αντικατάστασή του από Ο</w:t>
      </w:r>
      <w:r w:rsidR="004272B3" w:rsidRPr="003D12ED">
        <w:rPr>
          <w:rFonts w:ascii="Times New Roman" w:hAnsi="Times New Roman" w:cs="Times New Roman"/>
          <w:sz w:val="24"/>
          <w:szCs w:val="24"/>
          <w:vertAlign w:val="subscript"/>
        </w:rPr>
        <w:t>2</w:t>
      </w:r>
      <w:r w:rsidR="004272B3" w:rsidRPr="003D12ED">
        <w:rPr>
          <w:rFonts w:ascii="Times New Roman" w:hAnsi="Times New Roman" w:cs="Times New Roman"/>
          <w:sz w:val="24"/>
          <w:szCs w:val="24"/>
        </w:rPr>
        <w:t>.</w:t>
      </w:r>
      <w:r w:rsidRPr="003D12ED">
        <w:rPr>
          <w:rFonts w:ascii="Times New Roman" w:hAnsi="Times New Roman" w:cs="Times New Roman"/>
          <w:sz w:val="24"/>
          <w:szCs w:val="24"/>
        </w:rPr>
        <w:t xml:space="preserve"> Το αίμα εισέρχεται στην καρδια από το σώμα και στη συνέχεια μεταφέρεται στους πνέυμονες</w:t>
      </w:r>
      <w:r w:rsidR="004272B3" w:rsidRPr="003D12ED">
        <w:rPr>
          <w:rFonts w:ascii="Times New Roman" w:hAnsi="Times New Roman" w:cs="Times New Roman"/>
          <w:sz w:val="24"/>
          <w:szCs w:val="24"/>
        </w:rPr>
        <w:t xml:space="preserve"> όπου και αποβάλλεται το CO</w:t>
      </w:r>
      <w:r w:rsidR="004272B3" w:rsidRPr="003D12ED">
        <w:rPr>
          <w:rFonts w:ascii="Times New Roman" w:hAnsi="Times New Roman" w:cs="Times New Roman"/>
          <w:sz w:val="24"/>
          <w:szCs w:val="24"/>
          <w:vertAlign w:val="subscript"/>
        </w:rPr>
        <w:t>2</w:t>
      </w:r>
      <w:r w:rsidR="004272B3" w:rsidRPr="003D12ED">
        <w:rPr>
          <w:rFonts w:ascii="Times New Roman" w:hAnsi="Times New Roman" w:cs="Times New Roman"/>
          <w:sz w:val="24"/>
          <w:szCs w:val="24"/>
        </w:rPr>
        <w:t xml:space="preserve"> ενώ εμπλουτίζεται σε Ο</w:t>
      </w:r>
      <w:r w:rsidR="004272B3" w:rsidRPr="003D12ED">
        <w:rPr>
          <w:rFonts w:ascii="Times New Roman" w:hAnsi="Times New Roman" w:cs="Times New Roman"/>
          <w:sz w:val="24"/>
          <w:szCs w:val="24"/>
          <w:vertAlign w:val="subscript"/>
        </w:rPr>
        <w:t>2</w:t>
      </w:r>
      <w:r w:rsidR="004272B3" w:rsidRPr="003D12ED">
        <w:rPr>
          <w:rFonts w:ascii="Times New Roman" w:hAnsi="Times New Roman" w:cs="Times New Roman"/>
          <w:sz w:val="24"/>
          <w:szCs w:val="24"/>
        </w:rPr>
        <w:t xml:space="preserve"> </w:t>
      </w:r>
      <w:r w:rsidRPr="003D12ED">
        <w:rPr>
          <w:rFonts w:ascii="Times New Roman" w:hAnsi="Times New Roman" w:cs="Times New Roman"/>
          <w:sz w:val="24"/>
          <w:szCs w:val="24"/>
        </w:rPr>
        <w:t>.</w:t>
      </w:r>
    </w:p>
    <w:p w:rsidR="00263A67" w:rsidRPr="003D12ED" w:rsidRDefault="00263A67" w:rsidP="00DF1763">
      <w:pPr>
        <w:jc w:val="both"/>
        <w:rPr>
          <w:rFonts w:ascii="Times New Roman" w:hAnsi="Times New Roman" w:cs="Times New Roman"/>
          <w:sz w:val="24"/>
          <w:szCs w:val="24"/>
        </w:rPr>
      </w:pPr>
      <w:r w:rsidRPr="003D12ED">
        <w:rPr>
          <w:rFonts w:ascii="Times New Roman" w:hAnsi="Times New Roman" w:cs="Times New Roman"/>
          <w:b/>
          <w:sz w:val="24"/>
          <w:szCs w:val="24"/>
        </w:rPr>
        <w:t>Συ</w:t>
      </w:r>
      <w:r w:rsidR="000C5BDA" w:rsidRPr="003D12ED">
        <w:rPr>
          <w:rFonts w:ascii="Times New Roman" w:hAnsi="Times New Roman" w:cs="Times New Roman"/>
          <w:b/>
          <w:sz w:val="24"/>
          <w:szCs w:val="24"/>
        </w:rPr>
        <w:t>σ</w:t>
      </w:r>
      <w:r w:rsidRPr="003D12ED">
        <w:rPr>
          <w:rFonts w:ascii="Times New Roman" w:hAnsi="Times New Roman" w:cs="Times New Roman"/>
          <w:b/>
          <w:sz w:val="24"/>
          <w:szCs w:val="24"/>
        </w:rPr>
        <w:t>τηματική κυκλοφορία</w:t>
      </w:r>
      <w:r w:rsidR="000C5BDA" w:rsidRPr="003D12ED">
        <w:rPr>
          <w:rFonts w:ascii="Times New Roman" w:hAnsi="Times New Roman" w:cs="Times New Roman"/>
          <w:b/>
          <w:sz w:val="24"/>
          <w:szCs w:val="24"/>
        </w:rPr>
        <w:t xml:space="preserve"> (Μεγάλη κυκλοφορία)</w:t>
      </w:r>
      <w:r w:rsidRPr="003D12ED">
        <w:rPr>
          <w:rFonts w:ascii="Times New Roman" w:hAnsi="Times New Roman" w:cs="Times New Roman"/>
          <w:sz w:val="24"/>
          <w:szCs w:val="24"/>
        </w:rPr>
        <w:t>: είναι η κυκλοφορία μεταξύ καρδιάς και ιστών</w:t>
      </w:r>
      <w:r w:rsidR="004272B3" w:rsidRPr="003D12ED">
        <w:rPr>
          <w:rFonts w:ascii="Times New Roman" w:hAnsi="Times New Roman" w:cs="Times New Roman"/>
          <w:sz w:val="24"/>
          <w:szCs w:val="24"/>
        </w:rPr>
        <w:t xml:space="preserve"> και εξυπηρετεί τη μεταφορά του αίματος από την καρδιά στα διάφορα όργανα</w:t>
      </w:r>
      <w:r w:rsidRPr="003D12ED">
        <w:rPr>
          <w:rFonts w:ascii="Times New Roman" w:hAnsi="Times New Roman" w:cs="Times New Roman"/>
          <w:sz w:val="24"/>
          <w:szCs w:val="24"/>
        </w:rPr>
        <w:t>. Το αίμα</w:t>
      </w:r>
      <w:r w:rsidR="004272B3" w:rsidRPr="003D12ED">
        <w:rPr>
          <w:rFonts w:ascii="Times New Roman" w:hAnsi="Times New Roman" w:cs="Times New Roman"/>
          <w:sz w:val="24"/>
          <w:szCs w:val="24"/>
        </w:rPr>
        <w:t xml:space="preserve"> εμπλουτισμένο με οξυγόνο,</w:t>
      </w:r>
      <w:r w:rsidR="00361D5A" w:rsidRPr="003D12ED">
        <w:rPr>
          <w:rFonts w:ascii="Times New Roman" w:hAnsi="Times New Roman" w:cs="Times New Roman"/>
          <w:sz w:val="24"/>
          <w:szCs w:val="24"/>
        </w:rPr>
        <w:t xml:space="preserve"> </w:t>
      </w:r>
      <w:r w:rsidR="004272B3" w:rsidRPr="003D12ED">
        <w:rPr>
          <w:rFonts w:ascii="Times New Roman" w:hAnsi="Times New Roman" w:cs="Times New Roman"/>
          <w:sz w:val="24"/>
          <w:szCs w:val="24"/>
        </w:rPr>
        <w:t xml:space="preserve">πλεόν, </w:t>
      </w:r>
      <w:r w:rsidR="00E33ADC" w:rsidRPr="003D12ED">
        <w:rPr>
          <w:rFonts w:ascii="Times New Roman" w:hAnsi="Times New Roman" w:cs="Times New Roman"/>
          <w:sz w:val="24"/>
          <w:szCs w:val="24"/>
        </w:rPr>
        <w:t xml:space="preserve">από τους πνέυμονες </w:t>
      </w:r>
      <w:r w:rsidRPr="003D12ED">
        <w:rPr>
          <w:rFonts w:ascii="Times New Roman" w:hAnsi="Times New Roman" w:cs="Times New Roman"/>
          <w:sz w:val="24"/>
          <w:szCs w:val="24"/>
        </w:rPr>
        <w:t>εισέρχεται στην καρδιά και στη συνέχε</w:t>
      </w:r>
      <w:r w:rsidR="004272B3" w:rsidRPr="003D12ED">
        <w:rPr>
          <w:rFonts w:ascii="Times New Roman" w:hAnsi="Times New Roman" w:cs="Times New Roman"/>
          <w:sz w:val="24"/>
          <w:szCs w:val="24"/>
        </w:rPr>
        <w:t>ια μεταφέρεται μέσω της αορτής</w:t>
      </w:r>
      <w:r w:rsidRPr="003D12ED">
        <w:rPr>
          <w:rFonts w:ascii="Times New Roman" w:hAnsi="Times New Roman" w:cs="Times New Roman"/>
          <w:sz w:val="24"/>
          <w:szCs w:val="24"/>
        </w:rPr>
        <w:t xml:space="preserve"> </w:t>
      </w:r>
      <w:r w:rsidR="002E7C89" w:rsidRPr="003D12ED">
        <w:rPr>
          <w:rFonts w:ascii="Times New Roman" w:hAnsi="Times New Roman" w:cs="Times New Roman"/>
          <w:sz w:val="24"/>
          <w:szCs w:val="24"/>
        </w:rPr>
        <w:t xml:space="preserve">και των περιφερειακών αρτηριών </w:t>
      </w:r>
      <w:r w:rsidRPr="003D12ED">
        <w:rPr>
          <w:rFonts w:ascii="Times New Roman" w:hAnsi="Times New Roman" w:cs="Times New Roman"/>
          <w:sz w:val="24"/>
          <w:szCs w:val="24"/>
        </w:rPr>
        <w:t xml:space="preserve">στο υπόλοιπο σώμα. </w:t>
      </w:r>
    </w:p>
    <w:p w:rsidR="00263A67" w:rsidRPr="003D12ED" w:rsidRDefault="00263A67">
      <w:pPr>
        <w:rPr>
          <w:rFonts w:ascii="Times New Roman" w:hAnsi="Times New Roman" w:cs="Times New Roman"/>
          <w:sz w:val="24"/>
          <w:szCs w:val="24"/>
        </w:rPr>
      </w:pPr>
    </w:p>
    <w:p w:rsidR="004C7E11" w:rsidRPr="003D12ED" w:rsidRDefault="0069644C" w:rsidP="004C7E11">
      <w:pPr>
        <w:keepNext/>
        <w:jc w:val="center"/>
        <w:rPr>
          <w:rFonts w:ascii="Times New Roman" w:hAnsi="Times New Roman" w:cs="Times New Roman"/>
        </w:rPr>
      </w:pPr>
      <w:r>
        <w:rPr>
          <w:rFonts w:ascii="Times New Roman" w:hAnsi="Times New Roman" w:cs="Times New Roman"/>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45pt;height:320.2pt">
            <v:imagedata r:id="rId10" o:title="Κυκλοφορίες"/>
          </v:shape>
        </w:pict>
      </w:r>
    </w:p>
    <w:p w:rsidR="00E6675D" w:rsidRPr="003D12ED" w:rsidRDefault="004C7E11" w:rsidP="00E6675D">
      <w:pPr>
        <w:pStyle w:val="Caption"/>
        <w:jc w:val="center"/>
        <w:rPr>
          <w:rFonts w:ascii="Times New Roman" w:hAnsi="Times New Roman" w:cs="Times New Roman"/>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1</w:t>
      </w:r>
      <w:r w:rsidRPr="003D12ED">
        <w:rPr>
          <w:rFonts w:ascii="Times New Roman" w:hAnsi="Times New Roman" w:cs="Times New Roman"/>
        </w:rPr>
        <w:fldChar w:fldCharType="end"/>
      </w:r>
      <w:r w:rsidR="00E6675D" w:rsidRPr="003D12ED">
        <w:rPr>
          <w:rFonts w:ascii="Times New Roman" w:hAnsi="Times New Roman" w:cs="Times New Roman"/>
        </w:rPr>
        <w:t>:  Εικονική αναπαράσταση μικρής και μεγάλης κυκλοφορίας του αίματος.</w:t>
      </w:r>
    </w:p>
    <w:p w:rsidR="00D073A9" w:rsidRPr="003D12ED" w:rsidRDefault="00D073A9">
      <w:pPr>
        <w:rPr>
          <w:rFonts w:ascii="Times New Roman" w:hAnsi="Times New Roman" w:cs="Times New Roman"/>
          <w:sz w:val="24"/>
          <w:szCs w:val="24"/>
        </w:rPr>
      </w:pPr>
    </w:p>
    <w:p w:rsidR="00263A67" w:rsidRPr="003D12ED" w:rsidRDefault="004C7E11" w:rsidP="004C7E11">
      <w:pPr>
        <w:ind w:firstLine="720"/>
        <w:rPr>
          <w:rFonts w:ascii="Times New Roman" w:hAnsi="Times New Roman" w:cs="Times New Roman"/>
          <w:sz w:val="24"/>
          <w:szCs w:val="24"/>
        </w:rPr>
      </w:pPr>
      <w:r w:rsidRPr="003D12ED">
        <w:rPr>
          <w:rFonts w:ascii="Times New Roman" w:hAnsi="Times New Roman" w:cs="Times New Roman"/>
          <w:sz w:val="24"/>
          <w:szCs w:val="24"/>
        </w:rPr>
        <w:t>Έ</w:t>
      </w:r>
      <w:r w:rsidR="004272B3" w:rsidRPr="003D12ED">
        <w:rPr>
          <w:rFonts w:ascii="Times New Roman" w:hAnsi="Times New Roman" w:cs="Times New Roman"/>
          <w:sz w:val="24"/>
          <w:szCs w:val="24"/>
        </w:rPr>
        <w:t>τσι λοιπόν:</w:t>
      </w:r>
    </w:p>
    <w:p w:rsidR="009E6247" w:rsidRPr="003D12ED" w:rsidRDefault="009E6247" w:rsidP="004C7E11">
      <w:pPr>
        <w:ind w:firstLine="720"/>
        <w:jc w:val="both"/>
        <w:rPr>
          <w:rFonts w:ascii="Times New Roman" w:hAnsi="Times New Roman" w:cs="Times New Roman"/>
          <w:sz w:val="24"/>
          <w:szCs w:val="24"/>
        </w:rPr>
      </w:pPr>
      <w:r w:rsidRPr="003D12ED">
        <w:rPr>
          <w:rFonts w:ascii="Times New Roman" w:hAnsi="Times New Roman" w:cs="Times New Roman"/>
          <w:sz w:val="24"/>
          <w:szCs w:val="24"/>
        </w:rPr>
        <w:t>Η αορτή</w:t>
      </w:r>
      <w:r w:rsidR="006471D3" w:rsidRPr="003D12ED">
        <w:rPr>
          <w:rFonts w:ascii="Times New Roman" w:hAnsi="Times New Roman" w:cs="Times New Roman"/>
          <w:sz w:val="24"/>
          <w:szCs w:val="24"/>
        </w:rPr>
        <w:t xml:space="preserve"> ως η πρώτη και κυριότερη αρτηρία του σώματος</w:t>
      </w:r>
      <w:r w:rsidRPr="003D12ED">
        <w:rPr>
          <w:rFonts w:ascii="Times New Roman" w:hAnsi="Times New Roman" w:cs="Times New Roman"/>
          <w:sz w:val="24"/>
          <w:szCs w:val="24"/>
        </w:rPr>
        <w:t xml:space="preserve"> εξυπηρετεί δύο σκοπούς: λειτουργεί ως σωλήνας διανομής οξυγονωμένου αίματος</w:t>
      </w:r>
      <w:r w:rsidR="00080AD4" w:rsidRPr="003D12ED">
        <w:rPr>
          <w:rFonts w:ascii="Times New Roman" w:hAnsi="Times New Roman" w:cs="Times New Roman"/>
          <w:sz w:val="24"/>
          <w:szCs w:val="24"/>
        </w:rPr>
        <w:t xml:space="preserve"> σε ολόκληρο </w:t>
      </w:r>
      <w:r w:rsidRPr="003D12ED">
        <w:rPr>
          <w:rFonts w:ascii="Times New Roman" w:hAnsi="Times New Roman" w:cs="Times New Roman"/>
          <w:sz w:val="24"/>
          <w:szCs w:val="24"/>
        </w:rPr>
        <w:t xml:space="preserve">το </w:t>
      </w:r>
      <w:r w:rsidR="004C7E11" w:rsidRPr="003D12ED">
        <w:rPr>
          <w:rFonts w:ascii="Times New Roman" w:hAnsi="Times New Roman" w:cs="Times New Roman"/>
          <w:sz w:val="24"/>
          <w:szCs w:val="24"/>
        </w:rPr>
        <w:t>σώμα</w:t>
      </w:r>
      <w:r w:rsidRPr="003D12ED">
        <w:rPr>
          <w:rFonts w:ascii="Times New Roman" w:hAnsi="Times New Roman" w:cs="Times New Roman"/>
          <w:sz w:val="24"/>
          <w:szCs w:val="24"/>
        </w:rPr>
        <w:t xml:space="preserve"> και</w:t>
      </w:r>
      <w:r w:rsidR="00080AD4" w:rsidRPr="003D12ED">
        <w:rPr>
          <w:rFonts w:ascii="Times New Roman" w:hAnsi="Times New Roman" w:cs="Times New Roman"/>
          <w:sz w:val="24"/>
          <w:szCs w:val="24"/>
        </w:rPr>
        <w:t xml:space="preserve"> ως</w:t>
      </w:r>
      <w:r w:rsidRPr="003D12ED">
        <w:rPr>
          <w:rFonts w:ascii="Times New Roman" w:hAnsi="Times New Roman" w:cs="Times New Roman"/>
          <w:sz w:val="24"/>
          <w:szCs w:val="24"/>
        </w:rPr>
        <w:t xml:space="preserve"> ελαστική δεξαμενή πίεσης που εξασφα</w:t>
      </w:r>
      <w:r w:rsidR="0013506C" w:rsidRPr="003D12ED">
        <w:rPr>
          <w:rFonts w:ascii="Times New Roman" w:hAnsi="Times New Roman" w:cs="Times New Roman"/>
          <w:sz w:val="24"/>
          <w:szCs w:val="24"/>
        </w:rPr>
        <w:t xml:space="preserve">λίζει συνεχή παροχή αίματος στα </w:t>
      </w:r>
      <w:r w:rsidRPr="003D12ED">
        <w:rPr>
          <w:rFonts w:ascii="Times New Roman" w:hAnsi="Times New Roman" w:cs="Times New Roman"/>
          <w:sz w:val="24"/>
          <w:szCs w:val="24"/>
        </w:rPr>
        <w:t>όργανα.</w:t>
      </w:r>
    </w:p>
    <w:p w:rsidR="003657BE" w:rsidRDefault="0013506C" w:rsidP="004C7E11">
      <w:pPr>
        <w:ind w:firstLine="720"/>
        <w:jc w:val="both"/>
        <w:rPr>
          <w:rFonts w:ascii="Times New Roman" w:hAnsi="Times New Roman" w:cs="Times New Roman"/>
          <w:sz w:val="24"/>
          <w:szCs w:val="24"/>
        </w:rPr>
      </w:pPr>
      <w:r w:rsidRPr="003D12ED">
        <w:rPr>
          <w:rFonts w:ascii="Times New Roman" w:hAnsi="Times New Roman" w:cs="Times New Roman"/>
          <w:sz w:val="24"/>
          <w:szCs w:val="24"/>
        </w:rPr>
        <w:t>Η κανονική λειτουργία της αορτής εξαρτάται από την ελαστικότητα και τη</w:t>
      </w:r>
      <w:r w:rsidR="00871797" w:rsidRPr="003D12ED">
        <w:rPr>
          <w:rFonts w:ascii="Times New Roman" w:hAnsi="Times New Roman" w:cs="Times New Roman"/>
          <w:sz w:val="24"/>
          <w:szCs w:val="24"/>
        </w:rPr>
        <w:t>ν</w:t>
      </w:r>
      <w:r w:rsidRPr="003D12ED">
        <w:rPr>
          <w:rFonts w:ascii="Times New Roman" w:hAnsi="Times New Roman" w:cs="Times New Roman"/>
          <w:sz w:val="24"/>
          <w:szCs w:val="24"/>
        </w:rPr>
        <w:t xml:space="preserve"> </w:t>
      </w:r>
      <w:r w:rsidR="00871797" w:rsidRPr="003D12ED">
        <w:rPr>
          <w:rFonts w:ascii="Times New Roman" w:hAnsi="Times New Roman" w:cs="Times New Roman"/>
          <w:sz w:val="24"/>
          <w:szCs w:val="24"/>
        </w:rPr>
        <w:t>αντοχή του αγγειακού τοιχώματος, δηλαδή από τις μηχανικές του ιδιότητες οι οποίες θα αναλυθούν παρακάτω.</w:t>
      </w:r>
    </w:p>
    <w:p w:rsidR="00576D9A" w:rsidRPr="000D34D6" w:rsidRDefault="003657BE" w:rsidP="009E6247">
      <w:pPr>
        <w:rPr>
          <w:rFonts w:ascii="Times New Roman" w:hAnsi="Times New Roman" w:cs="Times New Roman"/>
          <w:sz w:val="24"/>
          <w:szCs w:val="24"/>
          <w:lang w:val="en-US"/>
        </w:rPr>
      </w:pPr>
      <w:r>
        <w:rPr>
          <w:rFonts w:ascii="Times New Roman" w:hAnsi="Times New Roman" w:cs="Times New Roman"/>
          <w:sz w:val="24"/>
          <w:szCs w:val="24"/>
        </w:rPr>
        <w:br w:type="page"/>
      </w:r>
    </w:p>
    <w:p w:rsidR="00736FA0" w:rsidRPr="003D12ED" w:rsidRDefault="00D631F2" w:rsidP="00D631F2">
      <w:pPr>
        <w:pStyle w:val="Heading2"/>
        <w:rPr>
          <w:rFonts w:ascii="Times New Roman" w:hAnsi="Times New Roman" w:cs="Times New Roman"/>
        </w:rPr>
      </w:pPr>
      <w:bookmarkStart w:id="8" w:name="_Toc509420114"/>
      <w:bookmarkStart w:id="9" w:name="_Toc509589757"/>
      <w:r w:rsidRPr="003D12ED">
        <w:rPr>
          <w:rFonts w:ascii="Times New Roman" w:hAnsi="Times New Roman" w:cs="Times New Roman"/>
        </w:rPr>
        <w:lastRenderedPageBreak/>
        <w:t>Ανατομία αορτής</w:t>
      </w:r>
      <w:bookmarkEnd w:id="8"/>
      <w:bookmarkEnd w:id="9"/>
    </w:p>
    <w:p w:rsidR="00D631F2" w:rsidRPr="003D12ED" w:rsidRDefault="00D631F2" w:rsidP="00D631F2">
      <w:pPr>
        <w:rPr>
          <w:rFonts w:ascii="Times New Roman" w:hAnsi="Times New Roman" w:cs="Times New Roman"/>
        </w:rPr>
      </w:pPr>
    </w:p>
    <w:p w:rsidR="00736FA0" w:rsidRPr="003D12ED" w:rsidRDefault="00736FA0" w:rsidP="004C7E11">
      <w:pPr>
        <w:ind w:firstLine="720"/>
        <w:jc w:val="both"/>
        <w:rPr>
          <w:rFonts w:ascii="Times New Roman" w:hAnsi="Times New Roman" w:cs="Times New Roman"/>
          <w:sz w:val="24"/>
          <w:szCs w:val="24"/>
        </w:rPr>
      </w:pPr>
      <w:r w:rsidRPr="003D12ED">
        <w:rPr>
          <w:rFonts w:ascii="Times New Roman" w:hAnsi="Times New Roman" w:cs="Times New Roman"/>
          <w:sz w:val="24"/>
          <w:szCs w:val="24"/>
        </w:rPr>
        <w:t>Η αορτή προέρχεται από την αορτική βαλβίδα της καρδιάς και εκτείνεται</w:t>
      </w:r>
      <w:r w:rsidR="004C7E11" w:rsidRPr="003D12ED">
        <w:rPr>
          <w:rFonts w:ascii="Times New Roman" w:hAnsi="Times New Roman" w:cs="Times New Roman"/>
          <w:sz w:val="24"/>
          <w:szCs w:val="24"/>
        </w:rPr>
        <w:t xml:space="preserve"> κατά μήκος του κορμού</w:t>
      </w:r>
      <w:r w:rsidR="00997817" w:rsidRPr="003D12ED">
        <w:rPr>
          <w:rFonts w:ascii="Times New Roman" w:hAnsi="Times New Roman" w:cs="Times New Roman"/>
          <w:sz w:val="24"/>
          <w:szCs w:val="24"/>
        </w:rPr>
        <w:t xml:space="preserve"> του σώματος</w:t>
      </w:r>
      <w:r w:rsidR="008E4E95" w:rsidRPr="003D12ED">
        <w:rPr>
          <w:rFonts w:ascii="Times New Roman" w:hAnsi="Times New Roman" w:cs="Times New Roman"/>
          <w:sz w:val="24"/>
          <w:szCs w:val="24"/>
        </w:rPr>
        <w:t>,</w:t>
      </w:r>
      <w:r w:rsidRPr="003D12ED">
        <w:rPr>
          <w:rFonts w:ascii="Times New Roman" w:hAnsi="Times New Roman" w:cs="Times New Roman"/>
          <w:sz w:val="24"/>
          <w:szCs w:val="24"/>
        </w:rPr>
        <w:t xml:space="preserve"> προς τη λαγόνια διακλάδωση όπου διασπάται στις λαγόνες αρτηρίες, οι οποίες με τη σειρά τους παρέχουν αίμα στα δύο πόδια.</w:t>
      </w:r>
    </w:p>
    <w:p w:rsidR="00736FA0" w:rsidRPr="003D12ED" w:rsidRDefault="00736FA0"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Η αορτή μπορεί να χωριστεί σε τρία κύρια τμήματα:</w:t>
      </w:r>
    </w:p>
    <w:p w:rsidR="00736FA0" w:rsidRPr="003D12ED" w:rsidRDefault="00736FA0" w:rsidP="00DF1763">
      <w:pPr>
        <w:pStyle w:val="ListParagraph"/>
        <w:numPr>
          <w:ilvl w:val="0"/>
          <w:numId w:val="1"/>
        </w:numPr>
        <w:jc w:val="both"/>
        <w:rPr>
          <w:rFonts w:ascii="Times New Roman" w:hAnsi="Times New Roman" w:cs="Times New Roman"/>
          <w:sz w:val="24"/>
          <w:szCs w:val="24"/>
        </w:rPr>
      </w:pPr>
      <w:r w:rsidRPr="003D12ED">
        <w:rPr>
          <w:rFonts w:ascii="Times New Roman" w:hAnsi="Times New Roman" w:cs="Times New Roman"/>
          <w:sz w:val="24"/>
          <w:szCs w:val="24"/>
        </w:rPr>
        <w:t>την ανιούσα αορτή (</w:t>
      </w:r>
      <w:r w:rsidRPr="003D12ED">
        <w:rPr>
          <w:rFonts w:ascii="Times New Roman" w:hAnsi="Times New Roman" w:cs="Times New Roman"/>
          <w:sz w:val="24"/>
          <w:szCs w:val="24"/>
          <w:lang w:val="en-US"/>
        </w:rPr>
        <w:t>ascending</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aorta</w:t>
      </w:r>
      <w:r w:rsidRPr="003D12ED">
        <w:rPr>
          <w:rFonts w:ascii="Times New Roman" w:hAnsi="Times New Roman" w:cs="Times New Roman"/>
          <w:sz w:val="24"/>
          <w:szCs w:val="24"/>
        </w:rPr>
        <w:t>),</w:t>
      </w:r>
    </w:p>
    <w:p w:rsidR="00736FA0" w:rsidRPr="003D12ED" w:rsidRDefault="00736FA0" w:rsidP="00DF1763">
      <w:pPr>
        <w:pStyle w:val="ListParagraph"/>
        <w:numPr>
          <w:ilvl w:val="0"/>
          <w:numId w:val="1"/>
        </w:numPr>
        <w:jc w:val="both"/>
        <w:rPr>
          <w:rFonts w:ascii="Times New Roman" w:hAnsi="Times New Roman" w:cs="Times New Roman"/>
          <w:sz w:val="24"/>
          <w:szCs w:val="24"/>
        </w:rPr>
      </w:pPr>
      <w:r w:rsidRPr="003D12ED">
        <w:rPr>
          <w:rFonts w:ascii="Times New Roman" w:hAnsi="Times New Roman" w:cs="Times New Roman"/>
          <w:sz w:val="24"/>
          <w:szCs w:val="24"/>
        </w:rPr>
        <w:t>το αορτικό τόξο (</w:t>
      </w:r>
      <w:r w:rsidRPr="003D12ED">
        <w:rPr>
          <w:rFonts w:ascii="Times New Roman" w:hAnsi="Times New Roman" w:cs="Times New Roman"/>
          <w:sz w:val="24"/>
          <w:szCs w:val="24"/>
          <w:lang w:val="en-US"/>
        </w:rPr>
        <w:t>aortic</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arch</w:t>
      </w:r>
      <w:r w:rsidRPr="003D12ED">
        <w:rPr>
          <w:rFonts w:ascii="Times New Roman" w:hAnsi="Times New Roman" w:cs="Times New Roman"/>
          <w:sz w:val="24"/>
          <w:szCs w:val="24"/>
        </w:rPr>
        <w:t xml:space="preserve">) και </w:t>
      </w:r>
    </w:p>
    <w:p w:rsidR="00736FA0" w:rsidRPr="003D12ED" w:rsidRDefault="00736FA0" w:rsidP="00DF1763">
      <w:pPr>
        <w:pStyle w:val="ListParagraph"/>
        <w:numPr>
          <w:ilvl w:val="0"/>
          <w:numId w:val="1"/>
        </w:numPr>
        <w:jc w:val="both"/>
        <w:rPr>
          <w:rFonts w:ascii="Times New Roman" w:hAnsi="Times New Roman" w:cs="Times New Roman"/>
          <w:sz w:val="24"/>
          <w:szCs w:val="24"/>
        </w:rPr>
      </w:pPr>
      <w:r w:rsidRPr="003D12ED">
        <w:rPr>
          <w:rFonts w:ascii="Times New Roman" w:hAnsi="Times New Roman" w:cs="Times New Roman"/>
          <w:sz w:val="24"/>
          <w:szCs w:val="24"/>
        </w:rPr>
        <w:t>την κατιούσα αορτή (</w:t>
      </w:r>
      <w:r w:rsidRPr="003D12ED">
        <w:rPr>
          <w:rFonts w:ascii="Times New Roman" w:hAnsi="Times New Roman" w:cs="Times New Roman"/>
          <w:sz w:val="24"/>
          <w:szCs w:val="24"/>
          <w:lang w:val="en-US"/>
        </w:rPr>
        <w:t>descending</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aorta</w:t>
      </w:r>
      <w:r w:rsidRPr="003D12ED">
        <w:rPr>
          <w:rFonts w:ascii="Times New Roman" w:hAnsi="Times New Roman" w:cs="Times New Roman"/>
          <w:sz w:val="24"/>
          <w:szCs w:val="24"/>
        </w:rPr>
        <w:t>), η οποία περιλαμβάνει τόσο την θωρακική (</w:t>
      </w:r>
      <w:r w:rsidRPr="003D12ED">
        <w:rPr>
          <w:rFonts w:ascii="Times New Roman" w:hAnsi="Times New Roman" w:cs="Times New Roman"/>
          <w:sz w:val="24"/>
          <w:szCs w:val="24"/>
          <w:lang w:val="en-US"/>
        </w:rPr>
        <w:t>thoracic</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aorta</w:t>
      </w:r>
      <w:r w:rsidRPr="003D12ED">
        <w:rPr>
          <w:rFonts w:ascii="Times New Roman" w:hAnsi="Times New Roman" w:cs="Times New Roman"/>
          <w:sz w:val="24"/>
          <w:szCs w:val="24"/>
        </w:rPr>
        <w:t xml:space="preserve">) όσο και την κοιλιακή </w:t>
      </w:r>
      <w:r w:rsidR="00F91235" w:rsidRPr="003D12ED">
        <w:rPr>
          <w:rFonts w:ascii="Times New Roman" w:hAnsi="Times New Roman" w:cs="Times New Roman"/>
          <w:sz w:val="24"/>
          <w:szCs w:val="24"/>
        </w:rPr>
        <w:t xml:space="preserve">αορτή </w:t>
      </w:r>
      <w:r w:rsidRPr="003D12ED">
        <w:rPr>
          <w:rFonts w:ascii="Times New Roman" w:hAnsi="Times New Roman" w:cs="Times New Roman"/>
          <w:sz w:val="24"/>
          <w:szCs w:val="24"/>
        </w:rPr>
        <w:t>(</w:t>
      </w:r>
      <w:r w:rsidRPr="003D12ED">
        <w:rPr>
          <w:rFonts w:ascii="Times New Roman" w:hAnsi="Times New Roman" w:cs="Times New Roman"/>
          <w:sz w:val="24"/>
          <w:szCs w:val="24"/>
          <w:lang w:val="en-US"/>
        </w:rPr>
        <w:t>abdominal</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aorta</w:t>
      </w:r>
      <w:r w:rsidRPr="003D12ED">
        <w:rPr>
          <w:rFonts w:ascii="Times New Roman" w:hAnsi="Times New Roman" w:cs="Times New Roman"/>
          <w:sz w:val="24"/>
          <w:szCs w:val="24"/>
        </w:rPr>
        <w:t xml:space="preserve">) </w:t>
      </w:r>
    </w:p>
    <w:p w:rsidR="003F1875" w:rsidRPr="003D12ED" w:rsidRDefault="003F1875" w:rsidP="003F1875">
      <w:pPr>
        <w:pStyle w:val="ListParagraph"/>
        <w:jc w:val="both"/>
        <w:rPr>
          <w:rFonts w:ascii="Times New Roman" w:hAnsi="Times New Roman" w:cs="Times New Roman"/>
          <w:sz w:val="24"/>
          <w:szCs w:val="24"/>
        </w:rPr>
      </w:pPr>
    </w:p>
    <w:p w:rsidR="004C7E11" w:rsidRPr="003D12ED" w:rsidRDefault="000D34D6" w:rsidP="003F1875">
      <w:pPr>
        <w:jc w:val="center"/>
        <w:rPr>
          <w:rFonts w:ascii="Times New Roman" w:hAnsi="Times New Roman" w:cs="Times New Roman"/>
        </w:rPr>
      </w:pPr>
      <w:r>
        <w:rPr>
          <w:rFonts w:ascii="Times New Roman" w:hAnsi="Times New Roman" w:cs="Times New Roman"/>
        </w:rPr>
        <w:pict>
          <v:shape id="_x0000_i1026" type="#_x0000_t75" style="width:415.1pt;height:294pt">
            <v:imagedata r:id="rId11" o:title="αορτα"/>
          </v:shape>
        </w:pict>
      </w:r>
    </w:p>
    <w:p w:rsidR="00F91235" w:rsidRPr="003D12ED" w:rsidRDefault="004C7E11" w:rsidP="004C7E11">
      <w:pPr>
        <w:pStyle w:val="Caption"/>
        <w:jc w:val="center"/>
        <w:rPr>
          <w:rFonts w:ascii="Times New Roman" w:hAnsi="Times New Roman" w:cs="Times New Roman"/>
          <w:sz w:val="24"/>
          <w:szCs w:val="24"/>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2</w:t>
      </w:r>
      <w:r w:rsidRPr="003D12ED">
        <w:rPr>
          <w:rFonts w:ascii="Times New Roman" w:hAnsi="Times New Roman" w:cs="Times New Roman"/>
        </w:rPr>
        <w:fldChar w:fldCharType="end"/>
      </w:r>
      <w:r w:rsidR="00A87ACC" w:rsidRPr="003D12ED">
        <w:rPr>
          <w:rStyle w:val="FootnoteReference"/>
          <w:rFonts w:ascii="Times New Roman" w:hAnsi="Times New Roman" w:cs="Times New Roman"/>
        </w:rPr>
        <w:footnoteReference w:id="1"/>
      </w:r>
      <w:r w:rsidR="003F1875" w:rsidRPr="003D12ED">
        <w:rPr>
          <w:rFonts w:ascii="Times New Roman" w:hAnsi="Times New Roman" w:cs="Times New Roman"/>
        </w:rPr>
        <w:t>: Απεικόνιση τοποθεσίας αορτής στον ανθρώπινο σώμα.</w:t>
      </w:r>
    </w:p>
    <w:p w:rsidR="000D34D6" w:rsidRDefault="000D34D6">
      <w:pPr>
        <w:rPr>
          <w:rFonts w:ascii="Times New Roman" w:hAnsi="Times New Roman" w:cs="Times New Roman"/>
          <w:sz w:val="24"/>
          <w:szCs w:val="24"/>
        </w:rPr>
      </w:pPr>
      <w:r>
        <w:rPr>
          <w:rFonts w:ascii="Times New Roman" w:hAnsi="Times New Roman" w:cs="Times New Roman"/>
          <w:sz w:val="24"/>
          <w:szCs w:val="24"/>
        </w:rPr>
        <w:br w:type="page"/>
      </w:r>
    </w:p>
    <w:p w:rsidR="004C7E11" w:rsidRPr="003D12ED" w:rsidRDefault="004C7E11" w:rsidP="004C7E11">
      <w:pPr>
        <w:ind w:firstLine="720"/>
        <w:jc w:val="both"/>
        <w:rPr>
          <w:rFonts w:ascii="Times New Roman" w:hAnsi="Times New Roman" w:cs="Times New Roman"/>
          <w:sz w:val="24"/>
          <w:szCs w:val="24"/>
        </w:rPr>
      </w:pPr>
    </w:p>
    <w:p w:rsidR="00413939" w:rsidRPr="003D12ED" w:rsidRDefault="008F6D9F" w:rsidP="004C7E11">
      <w:pPr>
        <w:ind w:firstLine="720"/>
        <w:jc w:val="both"/>
        <w:rPr>
          <w:rFonts w:ascii="Times New Roman" w:hAnsi="Times New Roman" w:cs="Times New Roman"/>
          <w:sz w:val="24"/>
          <w:szCs w:val="24"/>
          <w:lang w:val="en-US"/>
        </w:rPr>
      </w:pPr>
      <w:r w:rsidRPr="003D12ED">
        <w:rPr>
          <w:rFonts w:ascii="Times New Roman" w:hAnsi="Times New Roman" w:cs="Times New Roman"/>
          <w:sz w:val="24"/>
          <w:szCs w:val="24"/>
        </w:rPr>
        <w:t xml:space="preserve">Η </w:t>
      </w:r>
      <w:r w:rsidR="008E4E95" w:rsidRPr="003D12ED">
        <w:rPr>
          <w:rFonts w:ascii="Times New Roman" w:hAnsi="Times New Roman" w:cs="Times New Roman"/>
          <w:sz w:val="24"/>
          <w:szCs w:val="24"/>
        </w:rPr>
        <w:t>αρχή</w:t>
      </w:r>
      <w:r w:rsidRPr="003D12ED">
        <w:rPr>
          <w:rFonts w:ascii="Times New Roman" w:hAnsi="Times New Roman" w:cs="Times New Roman"/>
          <w:sz w:val="24"/>
          <w:szCs w:val="24"/>
        </w:rPr>
        <w:t xml:space="preserve"> της αορτής, που βρίσκεται στην έξοδο της αριστερής κοιλίας της κα</w:t>
      </w:r>
      <w:r w:rsidR="001B4B36" w:rsidRPr="003D12ED">
        <w:rPr>
          <w:rFonts w:ascii="Times New Roman" w:hAnsi="Times New Roman" w:cs="Times New Roman"/>
          <w:sz w:val="24"/>
          <w:szCs w:val="24"/>
        </w:rPr>
        <w:t xml:space="preserve">ρδιάς είναι περίπου στο επίπεδο </w:t>
      </w:r>
      <w:r w:rsidR="00D76AD1" w:rsidRPr="003D12ED">
        <w:rPr>
          <w:rFonts w:ascii="Times New Roman" w:hAnsi="Times New Roman" w:cs="Times New Roman"/>
          <w:sz w:val="24"/>
          <w:szCs w:val="24"/>
        </w:rPr>
        <w:t>της τρίτης πλευράς</w:t>
      </w:r>
      <w:r w:rsidRPr="003D12ED">
        <w:rPr>
          <w:rFonts w:ascii="Times New Roman" w:hAnsi="Times New Roman" w:cs="Times New Roman"/>
          <w:sz w:val="24"/>
          <w:szCs w:val="24"/>
        </w:rPr>
        <w:t xml:space="preserve"> και βαθιά </w:t>
      </w:r>
      <w:r w:rsidR="00D76AD1" w:rsidRPr="003D12ED">
        <w:rPr>
          <w:rFonts w:ascii="Times New Roman" w:hAnsi="Times New Roman" w:cs="Times New Roman"/>
          <w:sz w:val="24"/>
          <w:szCs w:val="24"/>
        </w:rPr>
        <w:t xml:space="preserve">πίσω από το </w:t>
      </w:r>
      <w:r w:rsidRPr="003D12ED">
        <w:rPr>
          <w:rFonts w:ascii="Times New Roman" w:hAnsi="Times New Roman" w:cs="Times New Roman"/>
          <w:sz w:val="24"/>
          <w:szCs w:val="24"/>
        </w:rPr>
        <w:t xml:space="preserve"> αριστερό μισό του στέρνο</w:t>
      </w:r>
      <w:r w:rsidR="001B4B36" w:rsidRPr="003D12ED">
        <w:rPr>
          <w:rFonts w:ascii="Times New Roman" w:hAnsi="Times New Roman" w:cs="Times New Roman"/>
          <w:sz w:val="24"/>
          <w:szCs w:val="24"/>
        </w:rPr>
        <w:t>υ</w:t>
      </w:r>
      <w:r w:rsidR="0094493A" w:rsidRPr="003D12ED">
        <w:rPr>
          <w:rFonts w:ascii="Times New Roman" w:hAnsi="Times New Roman" w:cs="Times New Roman"/>
          <w:sz w:val="24"/>
          <w:szCs w:val="24"/>
        </w:rPr>
        <w:t xml:space="preserve"> και έχει διάμετρο κατά μέσο όρο 33</w:t>
      </w:r>
      <w:r w:rsidR="0094493A" w:rsidRPr="003D12ED">
        <w:rPr>
          <w:rFonts w:ascii="Times New Roman" w:hAnsi="Times New Roman" w:cs="Times New Roman"/>
          <w:color w:val="505050"/>
          <w:sz w:val="24"/>
          <w:szCs w:val="24"/>
        </w:rPr>
        <w:t>± </w:t>
      </w:r>
      <w:r w:rsidR="0094493A" w:rsidRPr="003D12ED">
        <w:rPr>
          <w:rFonts w:ascii="Times New Roman" w:hAnsi="Times New Roman" w:cs="Times New Roman"/>
          <w:sz w:val="24"/>
          <w:szCs w:val="24"/>
        </w:rPr>
        <w:t xml:space="preserve">4 </w:t>
      </w:r>
      <w:r w:rsidR="0094493A" w:rsidRPr="003D12ED">
        <w:rPr>
          <w:rFonts w:ascii="Times New Roman" w:hAnsi="Times New Roman" w:cs="Times New Roman"/>
          <w:sz w:val="24"/>
          <w:szCs w:val="24"/>
          <w:lang w:val="en-US"/>
        </w:rPr>
        <w:t>mm</w:t>
      </w:r>
      <w:r w:rsidR="00E06332" w:rsidRPr="003D12ED">
        <w:rPr>
          <w:rFonts w:ascii="Times New Roman" w:hAnsi="Times New Roman" w:cs="Times New Roman"/>
          <w:sz w:val="24"/>
          <w:szCs w:val="24"/>
        </w:rPr>
        <w:t xml:space="preserve">. Η ανιούσα </w:t>
      </w:r>
      <w:r w:rsidR="00810251" w:rsidRPr="003D12ED">
        <w:rPr>
          <w:rFonts w:ascii="Times New Roman" w:hAnsi="Times New Roman" w:cs="Times New Roman"/>
          <w:sz w:val="24"/>
          <w:szCs w:val="24"/>
        </w:rPr>
        <w:t xml:space="preserve">αορτή συνεχίζει </w:t>
      </w:r>
      <w:r w:rsidR="00D76AD1" w:rsidRPr="003D12ED">
        <w:rPr>
          <w:rFonts w:ascii="Times New Roman" w:hAnsi="Times New Roman" w:cs="Times New Roman"/>
          <w:sz w:val="24"/>
          <w:szCs w:val="24"/>
        </w:rPr>
        <w:t>σχηματίζοντας</w:t>
      </w:r>
      <w:r w:rsidR="00810251" w:rsidRPr="003D12ED">
        <w:rPr>
          <w:rFonts w:ascii="Times New Roman" w:hAnsi="Times New Roman" w:cs="Times New Roman"/>
          <w:sz w:val="24"/>
          <w:szCs w:val="24"/>
        </w:rPr>
        <w:t xml:space="preserve"> το αορτικό τόξο</w:t>
      </w:r>
      <w:r w:rsidR="00E06332" w:rsidRPr="003D12ED">
        <w:rPr>
          <w:rFonts w:ascii="Times New Roman" w:hAnsi="Times New Roman" w:cs="Times New Roman"/>
          <w:sz w:val="24"/>
          <w:szCs w:val="24"/>
        </w:rPr>
        <w:t>, το οποίο</w:t>
      </w:r>
      <w:r w:rsidRPr="003D12ED">
        <w:rPr>
          <w:rFonts w:ascii="Times New Roman" w:hAnsi="Times New Roman" w:cs="Times New Roman"/>
          <w:sz w:val="24"/>
          <w:szCs w:val="24"/>
        </w:rPr>
        <w:t xml:space="preserve"> αρχίζε</w:t>
      </w:r>
      <w:r w:rsidR="00E06332" w:rsidRPr="003D12ED">
        <w:rPr>
          <w:rFonts w:ascii="Times New Roman" w:hAnsi="Times New Roman" w:cs="Times New Roman"/>
          <w:sz w:val="24"/>
          <w:szCs w:val="24"/>
        </w:rPr>
        <w:t>ι σε ένα επίπεδο ελαφρώς ανώτερο</w:t>
      </w:r>
      <w:r w:rsidRPr="003D12ED">
        <w:rPr>
          <w:rFonts w:ascii="Times New Roman" w:hAnsi="Times New Roman" w:cs="Times New Roman"/>
          <w:sz w:val="24"/>
          <w:szCs w:val="24"/>
        </w:rPr>
        <w:t xml:space="preserve"> από </w:t>
      </w:r>
      <w:r w:rsidR="009F5A2E" w:rsidRPr="003D12ED">
        <w:rPr>
          <w:rFonts w:ascii="Times New Roman" w:hAnsi="Times New Roman" w:cs="Times New Roman"/>
          <w:sz w:val="24"/>
          <w:szCs w:val="24"/>
        </w:rPr>
        <w:t>δεύτερο δεξί</w:t>
      </w:r>
      <w:r w:rsidR="00E06332" w:rsidRPr="003D12ED">
        <w:rPr>
          <w:rFonts w:ascii="Times New Roman" w:hAnsi="Times New Roman" w:cs="Times New Roman"/>
          <w:sz w:val="24"/>
          <w:szCs w:val="24"/>
        </w:rPr>
        <w:t xml:space="preserve"> πλευρό</w:t>
      </w:r>
      <w:r w:rsidR="0094493A" w:rsidRPr="003D12ED">
        <w:rPr>
          <w:rFonts w:ascii="Times New Roman" w:hAnsi="Times New Roman" w:cs="Times New Roman"/>
          <w:sz w:val="24"/>
          <w:szCs w:val="24"/>
        </w:rPr>
        <w:t xml:space="preserve"> με διάμετρο 24</w:t>
      </w:r>
      <w:r w:rsidR="0094493A" w:rsidRPr="003D12ED">
        <w:rPr>
          <w:rFonts w:ascii="Times New Roman" w:hAnsi="Times New Roman" w:cs="Times New Roman"/>
          <w:color w:val="505050"/>
          <w:sz w:val="24"/>
          <w:szCs w:val="24"/>
        </w:rPr>
        <w:t xml:space="preserve">± 3 </w:t>
      </w:r>
      <w:r w:rsidR="0094493A" w:rsidRPr="003D12ED">
        <w:rPr>
          <w:rFonts w:ascii="Times New Roman" w:hAnsi="Times New Roman" w:cs="Times New Roman"/>
          <w:color w:val="505050"/>
          <w:sz w:val="24"/>
          <w:szCs w:val="24"/>
          <w:lang w:val="en-US"/>
        </w:rPr>
        <w:t>mm</w:t>
      </w:r>
      <w:r w:rsidR="004C7E11" w:rsidRPr="003D12ED">
        <w:rPr>
          <w:rFonts w:ascii="Times New Roman" w:hAnsi="Times New Roman" w:cs="Times New Roman"/>
          <w:color w:val="505050"/>
          <w:sz w:val="24"/>
          <w:szCs w:val="24"/>
        </w:rPr>
        <w:t>, περίπου</w:t>
      </w:r>
      <w:r w:rsidRPr="003D12ED">
        <w:rPr>
          <w:rFonts w:ascii="Times New Roman" w:hAnsi="Times New Roman" w:cs="Times New Roman"/>
          <w:sz w:val="24"/>
          <w:szCs w:val="24"/>
        </w:rPr>
        <w:t xml:space="preserve">. </w:t>
      </w:r>
      <w:r w:rsidR="0094493A" w:rsidRPr="003D12ED">
        <w:rPr>
          <w:rFonts w:ascii="Times New Roman" w:hAnsi="Times New Roman" w:cs="Times New Roman"/>
          <w:sz w:val="24"/>
          <w:szCs w:val="24"/>
        </w:rPr>
        <w:t>Η κατιούσα θωρακική αορτή (27.4</w:t>
      </w:r>
      <w:r w:rsidR="0094493A" w:rsidRPr="003D12ED">
        <w:rPr>
          <w:rFonts w:ascii="Times New Roman" w:hAnsi="Times New Roman" w:cs="Times New Roman"/>
          <w:color w:val="505050"/>
          <w:sz w:val="24"/>
          <w:szCs w:val="24"/>
        </w:rPr>
        <w:t>± 2.8</w:t>
      </w:r>
      <w:r w:rsidR="0094493A" w:rsidRPr="003D12ED">
        <w:rPr>
          <w:rFonts w:ascii="Times New Roman" w:hAnsi="Times New Roman" w:cs="Times New Roman"/>
          <w:color w:val="505050"/>
          <w:sz w:val="24"/>
          <w:szCs w:val="24"/>
          <w:lang w:val="en-US"/>
        </w:rPr>
        <w:t>mm</w:t>
      </w:r>
      <w:r w:rsidR="0094493A" w:rsidRPr="003D12ED">
        <w:rPr>
          <w:rFonts w:ascii="Times New Roman" w:hAnsi="Times New Roman" w:cs="Times New Roman"/>
          <w:color w:val="505050"/>
          <w:sz w:val="24"/>
          <w:szCs w:val="24"/>
        </w:rPr>
        <w:t xml:space="preserve">) </w:t>
      </w:r>
      <w:r w:rsidRPr="003D12ED">
        <w:rPr>
          <w:rFonts w:ascii="Times New Roman" w:hAnsi="Times New Roman" w:cs="Times New Roman"/>
          <w:sz w:val="24"/>
          <w:szCs w:val="24"/>
        </w:rPr>
        <w:t>αρχίζει στον τέταρτο θωρακικό σπόνδυλο στ</w:t>
      </w:r>
      <w:r w:rsidR="00E06332" w:rsidRPr="003D12ED">
        <w:rPr>
          <w:rFonts w:ascii="Times New Roman" w:hAnsi="Times New Roman" w:cs="Times New Roman"/>
          <w:sz w:val="24"/>
          <w:szCs w:val="24"/>
        </w:rPr>
        <w:t>ην αριστερή πλευρά και συνεχίζει κατά μήκος</w:t>
      </w:r>
      <w:r w:rsidRPr="003D12ED">
        <w:rPr>
          <w:rFonts w:ascii="Times New Roman" w:hAnsi="Times New Roman" w:cs="Times New Roman"/>
          <w:sz w:val="24"/>
          <w:szCs w:val="24"/>
        </w:rPr>
        <w:t xml:space="preserve"> τη</w:t>
      </w:r>
      <w:r w:rsidR="00E06332" w:rsidRPr="003D12ED">
        <w:rPr>
          <w:rFonts w:ascii="Times New Roman" w:hAnsi="Times New Roman" w:cs="Times New Roman"/>
          <w:sz w:val="24"/>
          <w:szCs w:val="24"/>
        </w:rPr>
        <w:t>ς</w:t>
      </w:r>
      <w:r w:rsidRPr="003D12ED">
        <w:rPr>
          <w:rFonts w:ascii="Times New Roman" w:hAnsi="Times New Roman" w:cs="Times New Roman"/>
          <w:sz w:val="24"/>
          <w:szCs w:val="24"/>
        </w:rPr>
        <w:t xml:space="preserve"> σπο</w:t>
      </w:r>
      <w:r w:rsidR="00E06332" w:rsidRPr="003D12ED">
        <w:rPr>
          <w:rFonts w:ascii="Times New Roman" w:hAnsi="Times New Roman" w:cs="Times New Roman"/>
          <w:sz w:val="24"/>
          <w:szCs w:val="24"/>
        </w:rPr>
        <w:t xml:space="preserve">νδυλικής </w:t>
      </w:r>
      <w:r w:rsidRPr="003D12ED">
        <w:rPr>
          <w:rFonts w:ascii="Times New Roman" w:hAnsi="Times New Roman" w:cs="Times New Roman"/>
          <w:sz w:val="24"/>
          <w:szCs w:val="24"/>
        </w:rPr>
        <w:t>στήλη</w:t>
      </w:r>
      <w:r w:rsidR="00E06332" w:rsidRPr="003D12ED">
        <w:rPr>
          <w:rFonts w:ascii="Times New Roman" w:hAnsi="Times New Roman" w:cs="Times New Roman"/>
          <w:sz w:val="24"/>
          <w:szCs w:val="24"/>
        </w:rPr>
        <w:t>ς</w:t>
      </w:r>
      <w:r w:rsidRPr="003D12ED">
        <w:rPr>
          <w:rFonts w:ascii="Times New Roman" w:hAnsi="Times New Roman" w:cs="Times New Roman"/>
          <w:sz w:val="24"/>
          <w:szCs w:val="24"/>
        </w:rPr>
        <w:t xml:space="preserve">, </w:t>
      </w:r>
      <w:r w:rsidR="00E06332" w:rsidRPr="003D12ED">
        <w:rPr>
          <w:rFonts w:ascii="Times New Roman" w:hAnsi="Times New Roman" w:cs="Times New Roman"/>
          <w:sz w:val="24"/>
          <w:szCs w:val="24"/>
        </w:rPr>
        <w:t xml:space="preserve">φτάνοντας σταδιακά στη μέση </w:t>
      </w:r>
      <w:r w:rsidRPr="003D12ED">
        <w:rPr>
          <w:rFonts w:ascii="Times New Roman" w:hAnsi="Times New Roman" w:cs="Times New Roman"/>
          <w:sz w:val="24"/>
          <w:szCs w:val="24"/>
        </w:rPr>
        <w:t xml:space="preserve">του σώματος </w:t>
      </w:r>
      <w:r w:rsidR="00D76AD1" w:rsidRPr="003D12ED">
        <w:rPr>
          <w:rFonts w:ascii="Times New Roman" w:hAnsi="Times New Roman" w:cs="Times New Roman"/>
          <w:sz w:val="24"/>
          <w:szCs w:val="24"/>
        </w:rPr>
        <w:t xml:space="preserve">αντίστοιχα προς </w:t>
      </w:r>
      <w:r w:rsidRPr="003D12ED">
        <w:rPr>
          <w:rFonts w:ascii="Times New Roman" w:hAnsi="Times New Roman" w:cs="Times New Roman"/>
          <w:sz w:val="24"/>
          <w:szCs w:val="24"/>
        </w:rPr>
        <w:t xml:space="preserve">τον δωδέκατο θωρακικό σπόνδυλο όπου αρχίζει η κοιλιακή αορτή. </w:t>
      </w:r>
      <w:r w:rsidR="00E06332" w:rsidRPr="003D12ED">
        <w:rPr>
          <w:rFonts w:ascii="Times New Roman" w:hAnsi="Times New Roman" w:cs="Times New Roman"/>
          <w:sz w:val="24"/>
          <w:szCs w:val="24"/>
        </w:rPr>
        <w:t>Η</w:t>
      </w:r>
      <w:r w:rsidRPr="003D12ED">
        <w:rPr>
          <w:rFonts w:ascii="Times New Roman" w:hAnsi="Times New Roman" w:cs="Times New Roman"/>
          <w:sz w:val="24"/>
          <w:szCs w:val="24"/>
        </w:rPr>
        <w:t xml:space="preserve"> λαγόνια διακλάδωση, η οποία υποδηλώνει το άκρο της αορτής</w:t>
      </w:r>
      <w:r w:rsidR="00E06332" w:rsidRPr="003D12ED">
        <w:rPr>
          <w:rFonts w:ascii="Times New Roman" w:hAnsi="Times New Roman" w:cs="Times New Roman"/>
          <w:sz w:val="24"/>
          <w:szCs w:val="24"/>
        </w:rPr>
        <w:t>, βρίσκεται</w:t>
      </w:r>
      <w:r w:rsidRPr="003D12ED">
        <w:rPr>
          <w:rFonts w:ascii="Times New Roman" w:hAnsi="Times New Roman" w:cs="Times New Roman"/>
          <w:sz w:val="24"/>
          <w:szCs w:val="24"/>
        </w:rPr>
        <w:t xml:space="preserve"> απομακρυσμένη</w:t>
      </w:r>
      <w:r w:rsidR="00E06332" w:rsidRPr="003D12ED">
        <w:rPr>
          <w:rFonts w:ascii="Times New Roman" w:hAnsi="Times New Roman" w:cs="Times New Roman"/>
          <w:sz w:val="24"/>
          <w:szCs w:val="24"/>
        </w:rPr>
        <w:t xml:space="preserve"> και συγκεκριμένα πλησίον του τέταρτου οσφυϊκού</w:t>
      </w:r>
      <w:r w:rsidR="00413939" w:rsidRPr="003D12ED">
        <w:rPr>
          <w:rFonts w:ascii="Times New Roman" w:hAnsi="Times New Roman" w:cs="Times New Roman"/>
          <w:sz w:val="24"/>
          <w:szCs w:val="24"/>
        </w:rPr>
        <w:t xml:space="preserve"> σπονδύλου.</w:t>
      </w:r>
      <w:sdt>
        <w:sdtPr>
          <w:rPr>
            <w:rFonts w:ascii="Times New Roman" w:hAnsi="Times New Roman" w:cs="Times New Roman"/>
            <w:sz w:val="24"/>
            <w:szCs w:val="24"/>
          </w:rPr>
          <w:id w:val="-1085375198"/>
          <w:citation/>
        </w:sdtPr>
        <w:sdtContent>
          <w:r w:rsidR="0014792F" w:rsidRPr="003D12ED">
            <w:rPr>
              <w:rFonts w:ascii="Times New Roman" w:hAnsi="Times New Roman" w:cs="Times New Roman"/>
              <w:sz w:val="24"/>
              <w:szCs w:val="24"/>
            </w:rPr>
            <w:fldChar w:fldCharType="begin"/>
          </w:r>
          <w:r w:rsidR="0014792F" w:rsidRPr="003D12ED">
            <w:rPr>
              <w:rFonts w:ascii="Times New Roman" w:hAnsi="Times New Roman" w:cs="Times New Roman"/>
              <w:sz w:val="24"/>
              <w:szCs w:val="24"/>
            </w:rPr>
            <w:instrText xml:space="preserve"> CITATION Ari \l 1032 </w:instrText>
          </w:r>
          <w:r w:rsidR="0014792F" w:rsidRPr="003D12ED">
            <w:rPr>
              <w:rFonts w:ascii="Times New Roman" w:hAnsi="Times New Roman" w:cs="Times New Roman"/>
              <w:sz w:val="24"/>
              <w:szCs w:val="24"/>
            </w:rPr>
            <w:fldChar w:fldCharType="separate"/>
          </w:r>
          <w:r w:rsidR="003D12ED" w:rsidRPr="003D12ED">
            <w:rPr>
              <w:rFonts w:ascii="Times New Roman" w:hAnsi="Times New Roman" w:cs="Times New Roman"/>
              <w:noProof/>
              <w:sz w:val="24"/>
              <w:szCs w:val="24"/>
            </w:rPr>
            <w:t xml:space="preserve"> </w:t>
          </w:r>
          <w:r w:rsidR="003D12ED" w:rsidRPr="003D12ED">
            <w:rPr>
              <w:rFonts w:ascii="Times New Roman" w:hAnsi="Times New Roman" w:cs="Times New Roman"/>
              <w:noProof/>
              <w:sz w:val="24"/>
              <w:szCs w:val="24"/>
              <w:lang w:val="en-US"/>
            </w:rPr>
            <w:t>(ArikWolakMD ⁎ HeidiGransarMS ⁎ Louise E.J.ThomsonMB ChB ⁎ John D.FriedmanMD)</w:t>
          </w:r>
          <w:r w:rsidR="0014792F" w:rsidRPr="003D12ED">
            <w:rPr>
              <w:rFonts w:ascii="Times New Roman" w:hAnsi="Times New Roman" w:cs="Times New Roman"/>
              <w:sz w:val="24"/>
              <w:szCs w:val="24"/>
            </w:rPr>
            <w:fldChar w:fldCharType="end"/>
          </w:r>
        </w:sdtContent>
      </w:sdt>
    </w:p>
    <w:p w:rsidR="004C7E11" w:rsidRPr="003D12ED" w:rsidRDefault="004C7E11">
      <w:pPr>
        <w:rPr>
          <w:rFonts w:ascii="Times New Roman" w:eastAsiaTheme="majorEastAsia" w:hAnsi="Times New Roman" w:cs="Times New Roman"/>
          <w:b/>
          <w:bCs/>
          <w:color w:val="4F81BD" w:themeColor="accent1"/>
          <w:sz w:val="24"/>
          <w:szCs w:val="24"/>
          <w:lang w:val="en-US"/>
        </w:rPr>
      </w:pPr>
      <w:r w:rsidRPr="003D12ED">
        <w:rPr>
          <w:rFonts w:ascii="Times New Roman" w:hAnsi="Times New Roman" w:cs="Times New Roman"/>
          <w:sz w:val="24"/>
          <w:szCs w:val="24"/>
          <w:lang w:val="en-US"/>
        </w:rPr>
        <w:br w:type="page"/>
      </w:r>
    </w:p>
    <w:p w:rsidR="00413939" w:rsidRPr="003D12ED" w:rsidRDefault="00413939" w:rsidP="00413939">
      <w:pPr>
        <w:pStyle w:val="Heading2"/>
        <w:rPr>
          <w:rFonts w:ascii="Times New Roman" w:hAnsi="Times New Roman" w:cs="Times New Roman"/>
          <w:sz w:val="24"/>
          <w:szCs w:val="24"/>
          <w:lang w:val="en-US"/>
        </w:rPr>
      </w:pPr>
    </w:p>
    <w:p w:rsidR="00871797" w:rsidRPr="003D12ED" w:rsidRDefault="00871797" w:rsidP="00871797">
      <w:pPr>
        <w:rPr>
          <w:rFonts w:ascii="Times New Roman" w:hAnsi="Times New Roman" w:cs="Times New Roman"/>
          <w:lang w:val="en-US"/>
        </w:rPr>
      </w:pPr>
    </w:p>
    <w:p w:rsidR="00871797" w:rsidRPr="003D12ED" w:rsidRDefault="00871797" w:rsidP="00871797">
      <w:pPr>
        <w:pStyle w:val="Heading2"/>
        <w:rPr>
          <w:rFonts w:ascii="Times New Roman" w:hAnsi="Times New Roman" w:cs="Times New Roman"/>
        </w:rPr>
      </w:pPr>
      <w:bookmarkStart w:id="10" w:name="_Toc509420115"/>
      <w:bookmarkStart w:id="11" w:name="_Toc509589758"/>
      <w:r w:rsidRPr="003D12ED">
        <w:rPr>
          <w:rFonts w:ascii="Times New Roman" w:hAnsi="Times New Roman" w:cs="Times New Roman"/>
        </w:rPr>
        <w:t>Αρτηριακή πίεση</w:t>
      </w:r>
      <w:bookmarkEnd w:id="10"/>
      <w:bookmarkEnd w:id="11"/>
    </w:p>
    <w:p w:rsidR="009801FE" w:rsidRPr="003D12ED" w:rsidRDefault="009801FE" w:rsidP="009801FE">
      <w:pPr>
        <w:rPr>
          <w:rFonts w:ascii="Times New Roman" w:hAnsi="Times New Roman" w:cs="Times New Roman"/>
        </w:rPr>
      </w:pPr>
    </w:p>
    <w:p w:rsidR="00B92039" w:rsidRPr="003D12ED" w:rsidRDefault="00207053" w:rsidP="004C7E11">
      <w:pPr>
        <w:ind w:firstLine="720"/>
        <w:jc w:val="both"/>
        <w:rPr>
          <w:rFonts w:ascii="Times New Roman" w:hAnsi="Times New Roman" w:cs="Times New Roman"/>
          <w:sz w:val="24"/>
          <w:szCs w:val="24"/>
        </w:rPr>
      </w:pPr>
      <w:r w:rsidRPr="003D12ED">
        <w:rPr>
          <w:rFonts w:ascii="Times New Roman" w:hAnsi="Times New Roman" w:cs="Times New Roman"/>
          <w:noProof/>
          <w:sz w:val="24"/>
          <w:szCs w:val="24"/>
          <w:lang w:eastAsia="el-GR"/>
        </w:rPr>
        <w:t xml:space="preserve">Κατά τη συστολή και τη διαστολή της καρδιάς </w:t>
      </w:r>
      <w:r w:rsidR="009801FE" w:rsidRPr="003D12ED">
        <w:rPr>
          <w:rFonts w:ascii="Times New Roman" w:hAnsi="Times New Roman" w:cs="Times New Roman"/>
          <w:noProof/>
          <w:sz w:val="24"/>
          <w:szCs w:val="24"/>
          <w:lang w:eastAsia="el-GR"/>
        </w:rPr>
        <w:t>δημιουργείται πίεση στην αορτή.</w:t>
      </w:r>
      <w:r w:rsidR="00B92039" w:rsidRPr="003D12ED">
        <w:rPr>
          <w:rFonts w:ascii="Times New Roman" w:hAnsi="Times New Roman" w:cs="Times New Roman"/>
          <w:noProof/>
          <w:sz w:val="24"/>
          <w:szCs w:val="24"/>
          <w:lang w:eastAsia="el-GR"/>
        </w:rPr>
        <w:t xml:space="preserve"> Πιο συγκεκριμένα, στη διάρκεια ενός καρδιακού κύκλου, δηλαδή της χ</w:t>
      </w:r>
      <w:r w:rsidR="00B92039" w:rsidRPr="003D12ED">
        <w:rPr>
          <w:rFonts w:ascii="Times New Roman" w:hAnsi="Times New Roman" w:cs="Times New Roman"/>
          <w:sz w:val="24"/>
          <w:szCs w:val="24"/>
        </w:rPr>
        <w:t>ρονικής περιόδου από το τέλος μιας συστολής της καρδιάς μέχρι το τέλος της επόμενης, οι πιέσεις που δημιουργούνται μεταβάλλονται σημαντικά.</w:t>
      </w:r>
    </w:p>
    <w:p w:rsidR="00871797" w:rsidRPr="003D12ED" w:rsidRDefault="00871797" w:rsidP="004C7E11">
      <w:pPr>
        <w:spacing w:before="240"/>
        <w:jc w:val="both"/>
        <w:rPr>
          <w:rFonts w:ascii="Times New Roman" w:hAnsi="Times New Roman" w:cs="Times New Roman"/>
          <w:sz w:val="24"/>
          <w:szCs w:val="24"/>
        </w:rPr>
      </w:pPr>
      <w:r w:rsidRPr="003D12ED">
        <w:rPr>
          <w:rFonts w:ascii="Times New Roman" w:hAnsi="Times New Roman" w:cs="Times New Roman"/>
        </w:rPr>
        <w:br/>
      </w:r>
      <w:r w:rsidR="004C7E11" w:rsidRPr="003D12ED">
        <w:rPr>
          <w:rFonts w:ascii="Times New Roman" w:hAnsi="Times New Roman" w:cs="Times New Roman"/>
          <w:sz w:val="24"/>
          <w:szCs w:val="24"/>
        </w:rPr>
        <w:t xml:space="preserve"> </w:t>
      </w:r>
      <w:r w:rsidR="004C7E11" w:rsidRPr="003D12ED">
        <w:rPr>
          <w:rFonts w:ascii="Times New Roman" w:hAnsi="Times New Roman" w:cs="Times New Roman"/>
          <w:sz w:val="24"/>
          <w:szCs w:val="24"/>
        </w:rPr>
        <w:tab/>
      </w:r>
      <w:r w:rsidRPr="003D12ED">
        <w:rPr>
          <w:rFonts w:ascii="Times New Roman" w:hAnsi="Times New Roman" w:cs="Times New Roman"/>
          <w:sz w:val="24"/>
          <w:szCs w:val="24"/>
        </w:rPr>
        <w:t>Η αρτηριακή πίεση του αίματος είναι "φυσιολογική" όταν η συστολική πίεση είναι 90-119 mmHg και η διαστολική πίεση είναι 60-79 mmHg. Αναλυτικότερα όταν η αριστερή κοιλία εξάγει αίμα στην αορτή, η αορτική πίεση αυξάνεται. Η μέγιστη αορτική πίεση μετά την εκβολή ονομάζεται συστολική πίεση. Καθώς η αριστερή κοιλία χαλαρώνει και επαναπληρώνει, η πίεση στην αορτή πέφτει. Η χαμηλότερη πίεση στην αορτή, η οποία συμβαίνει λίγο πριν από την εκβολή αίματος από την κοιλία στην αορτή, ονομάζεται διαστολική πίεση. Έτσι</w:t>
      </w:r>
      <w:r w:rsidR="004C7E11" w:rsidRPr="003D12ED">
        <w:rPr>
          <w:rFonts w:ascii="Times New Roman" w:hAnsi="Times New Roman" w:cs="Times New Roman"/>
          <w:sz w:val="24"/>
          <w:szCs w:val="24"/>
        </w:rPr>
        <w:t>,</w:t>
      </w:r>
      <w:r w:rsidRPr="003D12ED">
        <w:rPr>
          <w:rFonts w:ascii="Times New Roman" w:hAnsi="Times New Roman" w:cs="Times New Roman"/>
          <w:sz w:val="24"/>
          <w:szCs w:val="24"/>
        </w:rPr>
        <w:t xml:space="preserve"> η ανώτερη τιμή  πίεσης είναι η συστολική πίεση (</w:t>
      </w:r>
      <w:r w:rsidR="009F5A2E" w:rsidRPr="003D12ED">
        <w:rPr>
          <w:rFonts w:ascii="Times New Roman" w:hAnsi="Times New Roman" w:cs="Times New Roman"/>
          <w:sz w:val="24"/>
          <w:szCs w:val="24"/>
        </w:rPr>
        <w:t>≤</w:t>
      </w:r>
      <w:r w:rsidRPr="003D12ED">
        <w:rPr>
          <w:rFonts w:ascii="Times New Roman" w:hAnsi="Times New Roman" w:cs="Times New Roman"/>
          <w:sz w:val="24"/>
          <w:szCs w:val="24"/>
        </w:rPr>
        <w:t>120 mmHg) και η χαμηλότερη τιμή είναι η διαστολική πίεση (</w:t>
      </w:r>
      <w:r w:rsidR="009F5A2E" w:rsidRPr="003D12ED">
        <w:rPr>
          <w:rFonts w:ascii="Times New Roman" w:hAnsi="Times New Roman" w:cs="Times New Roman"/>
          <w:sz w:val="24"/>
          <w:szCs w:val="24"/>
        </w:rPr>
        <w:t>≤</w:t>
      </w:r>
      <w:r w:rsidR="00C22A90" w:rsidRPr="003D12ED">
        <w:rPr>
          <w:rFonts w:ascii="Times New Roman" w:hAnsi="Times New Roman" w:cs="Times New Roman"/>
          <w:sz w:val="24"/>
          <w:szCs w:val="24"/>
        </w:rPr>
        <w:t>80 mmH)</w:t>
      </w:r>
      <w:r w:rsidRPr="003D12ED">
        <w:rPr>
          <w:rFonts w:ascii="Times New Roman" w:hAnsi="Times New Roman" w:cs="Times New Roman"/>
          <w:sz w:val="24"/>
          <w:szCs w:val="24"/>
        </w:rPr>
        <w:t xml:space="preserve"> </w:t>
      </w:r>
      <w:r w:rsidR="00C22A90" w:rsidRPr="003D12ED">
        <w:rPr>
          <w:rFonts w:ascii="Times New Roman" w:hAnsi="Times New Roman" w:cs="Times New Roman"/>
          <w:sz w:val="24"/>
          <w:szCs w:val="24"/>
        </w:rPr>
        <w:t xml:space="preserve">. </w:t>
      </w:r>
      <w:sdt>
        <w:sdtPr>
          <w:rPr>
            <w:rFonts w:ascii="Times New Roman" w:hAnsi="Times New Roman" w:cs="Times New Roman"/>
            <w:sz w:val="24"/>
            <w:szCs w:val="24"/>
          </w:rPr>
          <w:id w:val="304438640"/>
          <w:citation/>
        </w:sdtPr>
        <w:sdtContent>
          <w:r w:rsidR="00C22A90" w:rsidRPr="003D12ED">
            <w:rPr>
              <w:rFonts w:ascii="Times New Roman" w:hAnsi="Times New Roman" w:cs="Times New Roman"/>
              <w:sz w:val="24"/>
              <w:szCs w:val="24"/>
            </w:rPr>
            <w:fldChar w:fldCharType="begin"/>
          </w:r>
          <w:r w:rsidR="00C22A90" w:rsidRPr="003D12ED">
            <w:rPr>
              <w:rFonts w:ascii="Times New Roman" w:hAnsi="Times New Roman" w:cs="Times New Roman"/>
              <w:sz w:val="24"/>
              <w:szCs w:val="24"/>
            </w:rPr>
            <w:instrText xml:space="preserve"> </w:instrText>
          </w:r>
          <w:r w:rsidR="00C22A90" w:rsidRPr="003D12ED">
            <w:rPr>
              <w:rFonts w:ascii="Times New Roman" w:hAnsi="Times New Roman" w:cs="Times New Roman"/>
              <w:sz w:val="24"/>
              <w:szCs w:val="24"/>
              <w:lang w:val="en-US"/>
            </w:rPr>
            <w:instrText>CITATION</w:instrText>
          </w:r>
          <w:r w:rsidR="00C22A90" w:rsidRPr="003D12ED">
            <w:rPr>
              <w:rFonts w:ascii="Times New Roman" w:hAnsi="Times New Roman" w:cs="Times New Roman"/>
              <w:sz w:val="24"/>
              <w:szCs w:val="24"/>
            </w:rPr>
            <w:instrText xml:space="preserve"> </w:instrText>
          </w:r>
          <w:r w:rsidR="00C22A90" w:rsidRPr="003D12ED">
            <w:rPr>
              <w:rFonts w:ascii="Times New Roman" w:hAnsi="Times New Roman" w:cs="Times New Roman"/>
              <w:sz w:val="24"/>
              <w:szCs w:val="24"/>
              <w:lang w:val="en-US"/>
            </w:rPr>
            <w:instrText>Ric</w:instrText>
          </w:r>
          <w:r w:rsidR="00C22A90" w:rsidRPr="003D12ED">
            <w:rPr>
              <w:rFonts w:ascii="Times New Roman" w:hAnsi="Times New Roman" w:cs="Times New Roman"/>
              <w:sz w:val="24"/>
              <w:szCs w:val="24"/>
            </w:rPr>
            <w:instrText xml:space="preserve"> \</w:instrText>
          </w:r>
          <w:r w:rsidR="00C22A90" w:rsidRPr="003D12ED">
            <w:rPr>
              <w:rFonts w:ascii="Times New Roman" w:hAnsi="Times New Roman" w:cs="Times New Roman"/>
              <w:sz w:val="24"/>
              <w:szCs w:val="24"/>
              <w:lang w:val="en-US"/>
            </w:rPr>
            <w:instrText>l</w:instrText>
          </w:r>
          <w:r w:rsidR="00C22A90" w:rsidRPr="003D12ED">
            <w:rPr>
              <w:rFonts w:ascii="Times New Roman" w:hAnsi="Times New Roman" w:cs="Times New Roman"/>
              <w:sz w:val="24"/>
              <w:szCs w:val="24"/>
            </w:rPr>
            <w:instrText xml:space="preserve"> 1033 </w:instrText>
          </w:r>
          <w:r w:rsidR="00C22A90" w:rsidRPr="003D12ED">
            <w:rPr>
              <w:rFonts w:ascii="Times New Roman" w:hAnsi="Times New Roman" w:cs="Times New Roman"/>
              <w:sz w:val="24"/>
              <w:szCs w:val="24"/>
            </w:rPr>
            <w:fldChar w:fldCharType="separate"/>
          </w:r>
          <w:r w:rsidR="003D12ED" w:rsidRPr="003D12ED">
            <w:rPr>
              <w:rFonts w:ascii="Times New Roman" w:hAnsi="Times New Roman" w:cs="Times New Roman"/>
              <w:noProof/>
              <w:sz w:val="24"/>
              <w:szCs w:val="24"/>
              <w:lang w:val="en-US"/>
            </w:rPr>
            <w:t>(Richard E. Klabunde)</w:t>
          </w:r>
          <w:r w:rsidR="00C22A90" w:rsidRPr="003D12ED">
            <w:rPr>
              <w:rFonts w:ascii="Times New Roman" w:hAnsi="Times New Roman" w:cs="Times New Roman"/>
              <w:sz w:val="24"/>
              <w:szCs w:val="24"/>
            </w:rPr>
            <w:fldChar w:fldCharType="end"/>
          </w:r>
        </w:sdtContent>
      </w:sdt>
    </w:p>
    <w:p w:rsidR="004C7E11" w:rsidRPr="003D12ED" w:rsidRDefault="004C7E11" w:rsidP="004C7E11">
      <w:pPr>
        <w:spacing w:before="240"/>
        <w:jc w:val="both"/>
        <w:rPr>
          <w:rFonts w:ascii="Times New Roman" w:hAnsi="Times New Roman" w:cs="Times New Roman"/>
          <w:sz w:val="24"/>
          <w:szCs w:val="24"/>
        </w:rPr>
      </w:pPr>
    </w:p>
    <w:p w:rsidR="004C7E11" w:rsidRPr="003D12ED" w:rsidRDefault="005B570A" w:rsidP="004C7E11">
      <w:pPr>
        <w:keepNext/>
        <w:spacing w:before="240"/>
        <w:jc w:val="center"/>
        <w:rPr>
          <w:rFonts w:ascii="Times New Roman" w:hAnsi="Times New Roman" w:cs="Times New Roman"/>
        </w:rPr>
      </w:pPr>
      <w:r w:rsidRPr="003D12ED">
        <w:rPr>
          <w:rFonts w:ascii="Times New Roman" w:hAnsi="Times New Roman" w:cs="Times New Roman"/>
          <w:noProof/>
          <w:sz w:val="24"/>
          <w:szCs w:val="24"/>
          <w:lang w:eastAsia="el-GR"/>
        </w:rPr>
        <w:drawing>
          <wp:inline distT="0" distB="0" distL="0" distR="0" wp14:anchorId="0217A85E" wp14:editId="60A2E15C">
            <wp:extent cx="4080958" cy="2994660"/>
            <wp:effectExtent l="0" t="0" r="0" b="0"/>
            <wp:docPr id="9" name="Picture 9" descr="C:\Users\user\AppData\Local\Microsoft\Windows\INetCache\Content.Word\πππ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AppData\Local\Microsoft\Windows\INetCache\Content.Word\ππππ.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80958" cy="2994660"/>
                    </a:xfrm>
                    <a:prstGeom prst="rect">
                      <a:avLst/>
                    </a:prstGeom>
                    <a:noFill/>
                    <a:ln>
                      <a:noFill/>
                    </a:ln>
                  </pic:spPr>
                </pic:pic>
              </a:graphicData>
            </a:graphic>
          </wp:inline>
        </w:drawing>
      </w:r>
    </w:p>
    <w:p w:rsidR="005B570A" w:rsidRPr="003D12ED" w:rsidRDefault="004C7E11" w:rsidP="004C7E11">
      <w:pPr>
        <w:pStyle w:val="Caption"/>
        <w:jc w:val="center"/>
        <w:rPr>
          <w:rFonts w:ascii="Times New Roman" w:hAnsi="Times New Roman" w:cs="Times New Roman"/>
          <w:sz w:val="24"/>
          <w:szCs w:val="24"/>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3</w:t>
      </w:r>
      <w:r w:rsidRPr="003D12ED">
        <w:rPr>
          <w:rFonts w:ascii="Times New Roman" w:hAnsi="Times New Roman" w:cs="Times New Roman"/>
        </w:rPr>
        <w:fldChar w:fldCharType="end"/>
      </w:r>
      <w:r w:rsidR="00D340DE" w:rsidRPr="003D12ED">
        <w:rPr>
          <w:rFonts w:ascii="Times New Roman" w:hAnsi="Times New Roman" w:cs="Times New Roman"/>
        </w:rPr>
        <w:t>: Γραφική παράσταση αορτικής πίεσης κατά τη διάρκεια εν</w:t>
      </w:r>
      <w:r w:rsidR="003D12ED" w:rsidRPr="003D12ED">
        <w:rPr>
          <w:rFonts w:ascii="Times New Roman" w:hAnsi="Times New Roman" w:cs="Times New Roman"/>
        </w:rPr>
        <w:t>ό</w:t>
      </w:r>
      <w:r w:rsidR="00D340DE" w:rsidRPr="003D12ED">
        <w:rPr>
          <w:rFonts w:ascii="Times New Roman" w:hAnsi="Times New Roman" w:cs="Times New Roman"/>
        </w:rPr>
        <w:t>ς καρδιακού κύκλου.</w:t>
      </w:r>
    </w:p>
    <w:p w:rsidR="003A07BD" w:rsidRPr="003D12ED" w:rsidRDefault="003A07BD" w:rsidP="005B570A">
      <w:pPr>
        <w:spacing w:before="240"/>
        <w:jc w:val="center"/>
        <w:rPr>
          <w:rFonts w:ascii="Times New Roman" w:hAnsi="Times New Roman" w:cs="Times New Roman"/>
          <w:sz w:val="24"/>
          <w:szCs w:val="24"/>
        </w:rPr>
      </w:pPr>
    </w:p>
    <w:p w:rsidR="00871797" w:rsidRPr="003D12ED" w:rsidRDefault="00871797" w:rsidP="00871797">
      <w:pPr>
        <w:pStyle w:val="ListParagraph"/>
        <w:numPr>
          <w:ilvl w:val="0"/>
          <w:numId w:val="6"/>
        </w:numPr>
        <w:rPr>
          <w:rFonts w:ascii="Times New Roman" w:hAnsi="Times New Roman" w:cs="Times New Roman"/>
          <w:sz w:val="24"/>
          <w:szCs w:val="24"/>
        </w:rPr>
      </w:pPr>
      <w:r w:rsidRPr="003D12ED">
        <w:rPr>
          <w:rFonts w:ascii="Times New Roman" w:hAnsi="Times New Roman" w:cs="Times New Roman"/>
          <w:sz w:val="24"/>
          <w:szCs w:val="24"/>
        </w:rPr>
        <w:t>Οι αρτηριακές πιέσεις &lt;90/60 mmHg θεωρούνται ασυνήθιστα χαμηλές, υπόταση.</w:t>
      </w:r>
    </w:p>
    <w:p w:rsidR="00871797" w:rsidRPr="003D12ED" w:rsidRDefault="003A07BD" w:rsidP="00871797">
      <w:pPr>
        <w:pStyle w:val="ListParagraph"/>
        <w:numPr>
          <w:ilvl w:val="0"/>
          <w:numId w:val="6"/>
        </w:numPr>
        <w:rPr>
          <w:rFonts w:ascii="Times New Roman" w:hAnsi="Times New Roman" w:cs="Times New Roman"/>
          <w:sz w:val="24"/>
          <w:szCs w:val="24"/>
        </w:rPr>
      </w:pPr>
      <w:r w:rsidRPr="003D12ED">
        <w:rPr>
          <w:rFonts w:ascii="Times New Roman" w:hAnsi="Times New Roman" w:cs="Times New Roman"/>
          <w:sz w:val="24"/>
          <w:szCs w:val="24"/>
        </w:rPr>
        <w:lastRenderedPageBreak/>
        <w:t xml:space="preserve"> Όταν η αρτηριακή πίεση είναι &gt;</w:t>
      </w:r>
      <w:r w:rsidR="00871797" w:rsidRPr="003D12ED">
        <w:rPr>
          <w:rFonts w:ascii="Times New Roman" w:hAnsi="Times New Roman" w:cs="Times New Roman"/>
          <w:sz w:val="24"/>
          <w:szCs w:val="24"/>
        </w:rPr>
        <w:t xml:space="preserve">120 / 80 mmHg, ένα άτομο λέγεται ότι έχει υπέρταση. </w:t>
      </w:r>
    </w:p>
    <w:p w:rsidR="004C7E11" w:rsidRPr="003D12ED" w:rsidRDefault="00871797"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 xml:space="preserve">Παρακάτω φαίνονται συγκεκριμένα τα πεδία πίεσεων ανά κατηγορία τόσο για φυσιολογική και αυξημένη πίεση όσο και για υπέρταση σε συστολή και διαστολή. </w:t>
      </w:r>
    </w:p>
    <w:p w:rsidR="003A07BD" w:rsidRPr="003D12ED" w:rsidRDefault="00871797" w:rsidP="004C7E11">
      <w:pPr>
        <w:jc w:val="center"/>
        <w:rPr>
          <w:rFonts w:ascii="Times New Roman" w:hAnsi="Times New Roman" w:cs="Times New Roman"/>
          <w:sz w:val="24"/>
          <w:szCs w:val="24"/>
          <w:lang w:val="en-US"/>
        </w:rPr>
      </w:pPr>
      <w:r w:rsidRPr="003D12ED">
        <w:rPr>
          <w:rFonts w:ascii="Times New Roman" w:hAnsi="Times New Roman" w:cs="Times New Roman"/>
          <w:noProof/>
          <w:sz w:val="24"/>
          <w:szCs w:val="24"/>
          <w:lang w:eastAsia="el-GR"/>
        </w:rPr>
        <w:drawing>
          <wp:inline distT="0" distB="0" distL="0" distR="0" wp14:anchorId="63AC5DA4" wp14:editId="6691378A">
            <wp:extent cx="5132209" cy="2625436"/>
            <wp:effectExtent l="0" t="0" r="0" b="3810"/>
            <wp:docPr id="6" name="Picture 6" descr="πιεσει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πιεσεις"/>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33557" cy="2626126"/>
                    </a:xfrm>
                    <a:prstGeom prst="rect">
                      <a:avLst/>
                    </a:prstGeom>
                    <a:noFill/>
                    <a:ln>
                      <a:noFill/>
                    </a:ln>
                  </pic:spPr>
                </pic:pic>
              </a:graphicData>
            </a:graphic>
          </wp:inline>
        </w:drawing>
      </w:r>
    </w:p>
    <w:p w:rsidR="00871797" w:rsidRPr="003D12ED" w:rsidRDefault="00871797" w:rsidP="004C7E11">
      <w:pPr>
        <w:ind w:firstLine="720"/>
        <w:jc w:val="both"/>
        <w:rPr>
          <w:rFonts w:ascii="Times New Roman" w:hAnsi="Times New Roman" w:cs="Times New Roman"/>
          <w:sz w:val="24"/>
          <w:szCs w:val="24"/>
        </w:rPr>
      </w:pPr>
      <w:r w:rsidRPr="003D12ED">
        <w:rPr>
          <w:rFonts w:ascii="Times New Roman" w:hAnsi="Times New Roman" w:cs="Times New Roman"/>
          <w:sz w:val="24"/>
          <w:szCs w:val="24"/>
        </w:rPr>
        <w:t>Στην προκειμένη εργασία οι πιέσεις που θα χρησιμοποιηθούν για την ανάλυση του μοντέλου είναι οι 80,</w:t>
      </w:r>
      <w:r w:rsidR="003D12ED" w:rsidRPr="003D12ED">
        <w:rPr>
          <w:rFonts w:ascii="Times New Roman" w:hAnsi="Times New Roman" w:cs="Times New Roman"/>
          <w:sz w:val="24"/>
          <w:szCs w:val="24"/>
        </w:rPr>
        <w:t xml:space="preserve"> </w:t>
      </w:r>
      <w:r w:rsidRPr="003D12ED">
        <w:rPr>
          <w:rFonts w:ascii="Times New Roman" w:hAnsi="Times New Roman" w:cs="Times New Roman"/>
          <w:sz w:val="24"/>
          <w:szCs w:val="24"/>
        </w:rPr>
        <w:t xml:space="preserve">120 και 160 </w:t>
      </w:r>
      <w:r w:rsidRPr="003D12ED">
        <w:rPr>
          <w:rFonts w:ascii="Times New Roman" w:hAnsi="Times New Roman" w:cs="Times New Roman"/>
          <w:sz w:val="24"/>
          <w:szCs w:val="24"/>
          <w:lang w:val="en-US"/>
        </w:rPr>
        <w:t>mmHg</w:t>
      </w:r>
      <w:r w:rsidRPr="003D12ED">
        <w:rPr>
          <w:rFonts w:ascii="Times New Roman" w:hAnsi="Times New Roman" w:cs="Times New Roman"/>
          <w:sz w:val="24"/>
          <w:szCs w:val="24"/>
        </w:rPr>
        <w:t>.</w:t>
      </w:r>
    </w:p>
    <w:p w:rsidR="00871797" w:rsidRPr="003D12ED" w:rsidRDefault="00871797" w:rsidP="00871797">
      <w:pPr>
        <w:rPr>
          <w:rFonts w:ascii="Times New Roman" w:hAnsi="Times New Roman" w:cs="Times New Roman"/>
          <w:sz w:val="24"/>
          <w:szCs w:val="24"/>
        </w:rPr>
      </w:pPr>
    </w:p>
    <w:p w:rsidR="00871797" w:rsidRPr="003D12ED" w:rsidRDefault="00871797" w:rsidP="00871797">
      <w:pPr>
        <w:rPr>
          <w:rFonts w:ascii="Times New Roman" w:hAnsi="Times New Roman" w:cs="Times New Roman"/>
        </w:rPr>
      </w:pPr>
    </w:p>
    <w:p w:rsidR="00413939" w:rsidRPr="003D12ED" w:rsidRDefault="00E06332" w:rsidP="00413939">
      <w:pPr>
        <w:pStyle w:val="Heading2"/>
        <w:rPr>
          <w:rFonts w:ascii="Times New Roman" w:hAnsi="Times New Roman" w:cs="Times New Roman"/>
        </w:rPr>
      </w:pPr>
      <w:r w:rsidRPr="003D12ED">
        <w:rPr>
          <w:rFonts w:ascii="Times New Roman" w:hAnsi="Times New Roman" w:cs="Times New Roman"/>
          <w:sz w:val="24"/>
          <w:szCs w:val="24"/>
        </w:rPr>
        <w:t xml:space="preserve"> </w:t>
      </w:r>
      <w:bookmarkStart w:id="12" w:name="_Toc509420116"/>
      <w:bookmarkStart w:id="13" w:name="_Toc509589759"/>
      <w:r w:rsidR="00413939" w:rsidRPr="003D12ED">
        <w:rPr>
          <w:rFonts w:ascii="Times New Roman" w:hAnsi="Times New Roman" w:cs="Times New Roman"/>
        </w:rPr>
        <w:t>Αορτικό τοίχωμα</w:t>
      </w:r>
      <w:bookmarkEnd w:id="12"/>
      <w:bookmarkEnd w:id="13"/>
    </w:p>
    <w:p w:rsidR="00413939" w:rsidRPr="003D12ED" w:rsidRDefault="00413939" w:rsidP="00413939">
      <w:pPr>
        <w:pStyle w:val="Heading3"/>
        <w:rPr>
          <w:rFonts w:ascii="Times New Roman" w:hAnsi="Times New Roman" w:cs="Times New Roman"/>
        </w:rPr>
      </w:pPr>
    </w:p>
    <w:p w:rsidR="00413939" w:rsidRPr="003D12ED" w:rsidRDefault="00413939" w:rsidP="00413939">
      <w:pPr>
        <w:pStyle w:val="Heading3"/>
        <w:rPr>
          <w:rFonts w:ascii="Times New Roman" w:hAnsi="Times New Roman" w:cs="Times New Roman"/>
        </w:rPr>
      </w:pPr>
      <w:bookmarkStart w:id="14" w:name="_Toc509420117"/>
      <w:bookmarkStart w:id="15" w:name="_Toc509589760"/>
      <w:r w:rsidRPr="003D12ED">
        <w:rPr>
          <w:rFonts w:ascii="Times New Roman" w:hAnsi="Times New Roman" w:cs="Times New Roman"/>
        </w:rPr>
        <w:t>Δομη τοιχώματος</w:t>
      </w:r>
      <w:bookmarkEnd w:id="14"/>
      <w:bookmarkEnd w:id="15"/>
    </w:p>
    <w:p w:rsidR="00413939" w:rsidRPr="003D12ED" w:rsidRDefault="00413939" w:rsidP="004C7E11">
      <w:pPr>
        <w:jc w:val="both"/>
        <w:rPr>
          <w:rFonts w:ascii="Times New Roman" w:hAnsi="Times New Roman" w:cs="Times New Roman"/>
          <w:sz w:val="24"/>
          <w:szCs w:val="24"/>
        </w:rPr>
      </w:pPr>
    </w:p>
    <w:p w:rsidR="00413939" w:rsidRPr="003D12ED" w:rsidRDefault="00413939"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Τα τοιχώματα των αρτηριών</w:t>
      </w:r>
      <w:r w:rsidR="006C26C7" w:rsidRPr="003D12ED">
        <w:rPr>
          <w:rFonts w:ascii="Times New Roman" w:hAnsi="Times New Roman" w:cs="Times New Roman"/>
          <w:sz w:val="24"/>
          <w:szCs w:val="24"/>
        </w:rPr>
        <w:t xml:space="preserve"> αποτελούνται από τρία στρώματα τα οποία ανάλογα με την σύσταση που έχουν συνεισφέρουν ξεχωριστά στις μηχανικές ιδιότητες του τοιχώματος. Τα στρώματα χωρίζονται στα:</w:t>
      </w:r>
    </w:p>
    <w:p w:rsidR="00413939" w:rsidRPr="003D12ED" w:rsidRDefault="00413939" w:rsidP="00413939">
      <w:pPr>
        <w:pStyle w:val="ListParagraph"/>
        <w:numPr>
          <w:ilvl w:val="0"/>
          <w:numId w:val="2"/>
        </w:numPr>
        <w:rPr>
          <w:rFonts w:ascii="Times New Roman" w:hAnsi="Times New Roman" w:cs="Times New Roman"/>
          <w:sz w:val="24"/>
          <w:szCs w:val="24"/>
        </w:rPr>
      </w:pPr>
      <w:r w:rsidRPr="003D12ED">
        <w:rPr>
          <w:rFonts w:ascii="Times New Roman" w:hAnsi="Times New Roman" w:cs="Times New Roman"/>
          <w:sz w:val="24"/>
          <w:szCs w:val="24"/>
        </w:rPr>
        <w:t xml:space="preserve">tunica intima (έσω χιτώνας), </w:t>
      </w:r>
    </w:p>
    <w:p w:rsidR="00413939" w:rsidRPr="003D12ED" w:rsidRDefault="00413939" w:rsidP="00413939">
      <w:pPr>
        <w:pStyle w:val="ListParagraph"/>
        <w:numPr>
          <w:ilvl w:val="0"/>
          <w:numId w:val="2"/>
        </w:numPr>
        <w:spacing w:before="240"/>
        <w:rPr>
          <w:rFonts w:ascii="Times New Roman" w:hAnsi="Times New Roman" w:cs="Times New Roman"/>
          <w:sz w:val="24"/>
          <w:szCs w:val="24"/>
        </w:rPr>
      </w:pPr>
      <w:r w:rsidRPr="003D12ED">
        <w:rPr>
          <w:rFonts w:ascii="Times New Roman" w:hAnsi="Times New Roman" w:cs="Times New Roman"/>
          <w:sz w:val="24"/>
          <w:szCs w:val="24"/>
        </w:rPr>
        <w:t>tunica media (μέσος χιτώνας) και</w:t>
      </w:r>
    </w:p>
    <w:p w:rsidR="00413939" w:rsidRPr="003D12ED" w:rsidRDefault="00413939" w:rsidP="00413939">
      <w:pPr>
        <w:pStyle w:val="ListParagraph"/>
        <w:numPr>
          <w:ilvl w:val="0"/>
          <w:numId w:val="2"/>
        </w:numPr>
        <w:rPr>
          <w:rFonts w:ascii="Times New Roman" w:hAnsi="Times New Roman" w:cs="Times New Roman"/>
          <w:sz w:val="24"/>
          <w:szCs w:val="24"/>
        </w:rPr>
      </w:pPr>
      <w:r w:rsidRPr="003D12ED">
        <w:rPr>
          <w:rFonts w:ascii="Times New Roman" w:hAnsi="Times New Roman" w:cs="Times New Roman"/>
          <w:sz w:val="24"/>
          <w:szCs w:val="24"/>
        </w:rPr>
        <w:t xml:space="preserve">tunica adventitia, </w:t>
      </w:r>
    </w:p>
    <w:p w:rsidR="00413939" w:rsidRPr="003D12ED" w:rsidRDefault="00413939"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 xml:space="preserve">Το πρώτο στρώμα tunica intima είναι το πιο εσωτερικό στρώμα και αποτελείται από δύο δομές: το ενδοθήλιο, μια μεμβράνη η οποία έρχεται σε επαφή με το αίμα και ένα λεπτό στρώμα ελαστίνης και ινών κολλαγόνου. Λόγω του σχετικά </w:t>
      </w:r>
      <w:r w:rsidR="004C7E11" w:rsidRPr="003D12ED">
        <w:rPr>
          <w:rFonts w:ascii="Times New Roman" w:hAnsi="Times New Roman" w:cs="Times New Roman"/>
          <w:sz w:val="24"/>
          <w:szCs w:val="24"/>
        </w:rPr>
        <w:t>μικρού του πάχους και της μειωμέ</w:t>
      </w:r>
      <w:r w:rsidRPr="003D12ED">
        <w:rPr>
          <w:rFonts w:ascii="Times New Roman" w:hAnsi="Times New Roman" w:cs="Times New Roman"/>
          <w:sz w:val="24"/>
          <w:szCs w:val="24"/>
        </w:rPr>
        <w:t>νης ακαμψίας, ο έσω χιτώνας δεν συνεισφέρει κατά πολύ στις μηχανικές ιδιότητες του αορτικού τοιχώματος.</w:t>
      </w:r>
    </w:p>
    <w:p w:rsidR="00413939" w:rsidRPr="003D12ED" w:rsidRDefault="00413939"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lastRenderedPageBreak/>
        <w:t xml:space="preserve">Όσον αφορά το </w:t>
      </w:r>
      <w:r w:rsidRPr="003D12ED">
        <w:rPr>
          <w:rFonts w:ascii="Times New Roman" w:hAnsi="Times New Roman" w:cs="Times New Roman"/>
          <w:sz w:val="24"/>
          <w:szCs w:val="24"/>
          <w:lang w:val="en-US"/>
        </w:rPr>
        <w:t>tunica</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media</w:t>
      </w:r>
      <w:r w:rsidRPr="003D12ED">
        <w:rPr>
          <w:rFonts w:ascii="Times New Roman" w:hAnsi="Times New Roman" w:cs="Times New Roman"/>
          <w:sz w:val="24"/>
          <w:szCs w:val="24"/>
        </w:rPr>
        <w:t xml:space="preserve"> αποτελεί το παχύτερο στρώμα στο αορτικό τοίχωμα ενώ</w:t>
      </w:r>
      <w:r w:rsidRPr="003D12ED">
        <w:rPr>
          <w:rFonts w:ascii="Times New Roman" w:hAnsi="Times New Roman" w:cs="Times New Roman"/>
        </w:rPr>
        <w:t xml:space="preserve"> </w:t>
      </w:r>
      <w:r w:rsidRPr="003D12ED">
        <w:rPr>
          <w:rFonts w:ascii="Times New Roman" w:hAnsi="Times New Roman" w:cs="Times New Roman"/>
          <w:sz w:val="24"/>
          <w:szCs w:val="24"/>
        </w:rPr>
        <w:t>αποτελείται από σφιχτές ελικοειδείς ίνες με λεία μυϊκά κύτταρα μεταξύ τους είναι υπεύθυνο για την αντοχή και την ελαστικότητα του αρτηριακού τοιχώματος.</w:t>
      </w:r>
    </w:p>
    <w:p w:rsidR="00413939" w:rsidRPr="003D12ED" w:rsidRDefault="00413939" w:rsidP="004C7E11">
      <w:pPr>
        <w:ind w:firstLine="360"/>
        <w:jc w:val="both"/>
        <w:rPr>
          <w:rFonts w:ascii="Times New Roman" w:hAnsi="Times New Roman" w:cs="Times New Roman"/>
          <w:noProof/>
          <w:lang w:eastAsia="el-GR"/>
        </w:rPr>
      </w:pPr>
      <w:r w:rsidRPr="003D12ED">
        <w:rPr>
          <w:rFonts w:ascii="Times New Roman" w:hAnsi="Times New Roman" w:cs="Times New Roman"/>
          <w:sz w:val="24"/>
          <w:szCs w:val="24"/>
        </w:rPr>
        <w:t>Τέλος</w:t>
      </w:r>
      <w:r w:rsidR="004C7E11" w:rsidRPr="003D12ED">
        <w:rPr>
          <w:rFonts w:ascii="Times New Roman" w:hAnsi="Times New Roman" w:cs="Times New Roman"/>
          <w:sz w:val="24"/>
          <w:szCs w:val="24"/>
        </w:rPr>
        <w:t>,</w:t>
      </w:r>
      <w:r w:rsidRPr="003D12ED">
        <w:rPr>
          <w:rFonts w:ascii="Times New Roman" w:hAnsi="Times New Roman" w:cs="Times New Roman"/>
          <w:sz w:val="24"/>
          <w:szCs w:val="24"/>
        </w:rPr>
        <w:t xml:space="preserve"> το tunica adventitia αποτελείται από ένα συνδυασμό των ινών ελαστίνης και κολλαγόνου. Σε χαμηλή πίεση, η ελαστίνη κυ</w:t>
      </w:r>
      <w:r w:rsidR="00D76AD1" w:rsidRPr="003D12ED">
        <w:rPr>
          <w:rFonts w:ascii="Times New Roman" w:hAnsi="Times New Roman" w:cs="Times New Roman"/>
          <w:sz w:val="24"/>
          <w:szCs w:val="24"/>
        </w:rPr>
        <w:t>ριαρχεί στη συμπεριφορά του τοιχώματος</w:t>
      </w:r>
      <w:r w:rsidRPr="003D12ED">
        <w:rPr>
          <w:rFonts w:ascii="Times New Roman" w:hAnsi="Times New Roman" w:cs="Times New Roman"/>
          <w:sz w:val="24"/>
          <w:szCs w:val="24"/>
        </w:rPr>
        <w:t>, κάνοντας το εξαιρετικά ελαστικό, ενώ σε υψηλές πιέσεις το κολλαγόνο κυριαρχεί, οδηγώντας σε ένα πιο σκληρό τοίχωμα. Υπάρχει επομένως σχέση συμμόρφωσης με την πίεση</w:t>
      </w:r>
      <w:r w:rsidR="00871797" w:rsidRPr="003D12ED">
        <w:rPr>
          <w:rFonts w:ascii="Times New Roman" w:hAnsi="Times New Roman" w:cs="Times New Roman"/>
          <w:sz w:val="24"/>
          <w:szCs w:val="24"/>
        </w:rPr>
        <w:t>.</w:t>
      </w:r>
    </w:p>
    <w:p w:rsidR="004C7E11" w:rsidRPr="003D12ED" w:rsidRDefault="00413939" w:rsidP="004C7E11">
      <w:pPr>
        <w:keepNext/>
        <w:jc w:val="center"/>
        <w:rPr>
          <w:rFonts w:ascii="Times New Roman" w:hAnsi="Times New Roman" w:cs="Times New Roman"/>
        </w:rPr>
      </w:pPr>
      <w:r w:rsidRPr="003D12ED">
        <w:rPr>
          <w:rFonts w:ascii="Times New Roman" w:hAnsi="Times New Roman" w:cs="Times New Roman"/>
          <w:noProof/>
          <w:lang w:eastAsia="el-GR"/>
        </w:rPr>
        <w:drawing>
          <wp:inline distT="0" distB="0" distL="0" distR="0" wp14:anchorId="6C0C969A" wp14:editId="39FA7A3F">
            <wp:extent cx="3777371" cy="2611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ers.jpg"/>
                    <pic:cNvPicPr/>
                  </pic:nvPicPr>
                  <pic:blipFill rotWithShape="1">
                    <a:blip r:embed="rId14" cstate="print">
                      <a:extLst>
                        <a:ext uri="{28A0092B-C50C-407E-A947-70E740481C1C}">
                          <a14:useLocalDpi xmlns:a14="http://schemas.microsoft.com/office/drawing/2010/main" val="0"/>
                        </a:ext>
                      </a:extLst>
                    </a:blip>
                    <a:srcRect b="7824"/>
                    <a:stretch/>
                  </pic:blipFill>
                  <pic:spPr bwMode="auto">
                    <a:xfrm>
                      <a:off x="0" y="0"/>
                      <a:ext cx="3781037" cy="2614117"/>
                    </a:xfrm>
                    <a:prstGeom prst="rect">
                      <a:avLst/>
                    </a:prstGeom>
                    <a:ln>
                      <a:noFill/>
                    </a:ln>
                    <a:extLst>
                      <a:ext uri="{53640926-AAD7-44D8-BBD7-CCE9431645EC}">
                        <a14:shadowObscured xmlns:a14="http://schemas.microsoft.com/office/drawing/2010/main"/>
                      </a:ext>
                    </a:extLst>
                  </pic:spPr>
                </pic:pic>
              </a:graphicData>
            </a:graphic>
          </wp:inline>
        </w:drawing>
      </w:r>
    </w:p>
    <w:p w:rsidR="008F6D9F" w:rsidRPr="003D12ED" w:rsidRDefault="004C7E11" w:rsidP="004C7E11">
      <w:pPr>
        <w:pStyle w:val="Caption"/>
        <w:jc w:val="center"/>
        <w:rPr>
          <w:rFonts w:ascii="Times New Roman" w:hAnsi="Times New Roman" w:cs="Times New Roman"/>
          <w:sz w:val="24"/>
          <w:szCs w:val="24"/>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4</w:t>
      </w:r>
      <w:r w:rsidRPr="003D12ED">
        <w:rPr>
          <w:rFonts w:ascii="Times New Roman" w:hAnsi="Times New Roman" w:cs="Times New Roman"/>
        </w:rPr>
        <w:fldChar w:fldCharType="end"/>
      </w:r>
      <w:r w:rsidR="00C22A90" w:rsidRPr="003D12ED">
        <w:rPr>
          <w:rFonts w:ascii="Times New Roman" w:hAnsi="Times New Roman" w:cs="Times New Roman"/>
        </w:rPr>
        <w:t>: Στρώματα που αποτελούν το αρτηριακό τοίχωμα.</w:t>
      </w:r>
    </w:p>
    <w:p w:rsidR="004C7E11" w:rsidRPr="003D12ED" w:rsidRDefault="004C7E11" w:rsidP="00871797">
      <w:pPr>
        <w:pStyle w:val="Heading3"/>
        <w:rPr>
          <w:rFonts w:ascii="Times New Roman" w:hAnsi="Times New Roman" w:cs="Times New Roman"/>
        </w:rPr>
      </w:pPr>
      <w:bookmarkStart w:id="16" w:name="_Toc509420118"/>
    </w:p>
    <w:p w:rsidR="00871797" w:rsidRPr="003D12ED" w:rsidRDefault="00413939" w:rsidP="00871797">
      <w:pPr>
        <w:pStyle w:val="Heading3"/>
        <w:rPr>
          <w:rFonts w:ascii="Times New Roman" w:hAnsi="Times New Roman" w:cs="Times New Roman"/>
          <w:sz w:val="24"/>
          <w:szCs w:val="24"/>
        </w:rPr>
      </w:pPr>
      <w:bookmarkStart w:id="17" w:name="_Toc509589761"/>
      <w:r w:rsidRPr="003D12ED">
        <w:rPr>
          <w:rFonts w:ascii="Times New Roman" w:hAnsi="Times New Roman" w:cs="Times New Roman"/>
        </w:rPr>
        <w:t>Μηχανικές Ιδιότητες</w:t>
      </w:r>
      <w:bookmarkEnd w:id="16"/>
      <w:bookmarkEnd w:id="17"/>
      <w:r w:rsidR="00871797" w:rsidRPr="003D12ED">
        <w:rPr>
          <w:rFonts w:ascii="Times New Roman" w:hAnsi="Times New Roman" w:cs="Times New Roman"/>
          <w:sz w:val="24"/>
          <w:szCs w:val="24"/>
        </w:rPr>
        <w:t xml:space="preserve"> </w:t>
      </w:r>
    </w:p>
    <w:p w:rsidR="00871797" w:rsidRPr="003D12ED" w:rsidRDefault="00871797" w:rsidP="00871797">
      <w:pPr>
        <w:rPr>
          <w:rFonts w:ascii="Times New Roman" w:hAnsi="Times New Roman" w:cs="Times New Roman"/>
        </w:rPr>
      </w:pPr>
    </w:p>
    <w:p w:rsidR="00C75B9B" w:rsidRPr="003D12ED" w:rsidRDefault="00871797" w:rsidP="004C7E11">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Έχουν εφαρμοστεί </w:t>
      </w:r>
      <w:r w:rsidR="00C75B9B" w:rsidRPr="003D12ED">
        <w:rPr>
          <w:rFonts w:ascii="Times New Roman" w:hAnsi="Times New Roman" w:cs="Times New Roman"/>
          <w:sz w:val="24"/>
          <w:szCs w:val="24"/>
        </w:rPr>
        <w:t xml:space="preserve">πολλές </w:t>
      </w:r>
      <w:r w:rsidRPr="003D12ED">
        <w:rPr>
          <w:rFonts w:ascii="Times New Roman" w:hAnsi="Times New Roman" w:cs="Times New Roman"/>
          <w:sz w:val="24"/>
          <w:szCs w:val="24"/>
        </w:rPr>
        <w:t>αναλύσεις μηχανικού τύπου ώστε να μελετηθεί η αορτή. Οι φυσιολογικές μηχανικές ιδιότητες της αορτής μπορούν να καθοριστούν με τη μέτρηση έξι ειδικών παραμέτρων: της αορτικής διαμέτρου στη συστολή και τη διαστολή, το πάχος του αορτικού τοιχώματος στη συστολή και τη διαστολή και την αορτική αρτηριακή πίεση</w:t>
      </w:r>
      <w:r w:rsidR="00C75B9B" w:rsidRPr="003D12ED">
        <w:rPr>
          <w:rFonts w:ascii="Times New Roman" w:hAnsi="Times New Roman" w:cs="Times New Roman"/>
          <w:sz w:val="24"/>
          <w:szCs w:val="24"/>
        </w:rPr>
        <w:t xml:space="preserve"> που δέχεται το τοίχωμα</w:t>
      </w:r>
      <w:r w:rsidRPr="003D12ED">
        <w:rPr>
          <w:rFonts w:ascii="Times New Roman" w:hAnsi="Times New Roman" w:cs="Times New Roman"/>
          <w:sz w:val="24"/>
          <w:szCs w:val="24"/>
        </w:rPr>
        <w:t xml:space="preserve"> στη συστολή και τη διαστολή.</w:t>
      </w:r>
      <w:r w:rsidR="00C75B9B" w:rsidRPr="003D12ED">
        <w:rPr>
          <w:rFonts w:ascii="Times New Roman" w:hAnsi="Times New Roman" w:cs="Times New Roman"/>
          <w:sz w:val="24"/>
          <w:szCs w:val="24"/>
        </w:rPr>
        <w:t xml:space="preserve"> Σημαντική παρατήρηση αποτελεί ότι οι μηχανικές αυτές ιδιότητες μεταβάλλονται ανάλογα με το φύλο, την ηλικία και  την επιφάνεια του σώματος.</w:t>
      </w:r>
    </w:p>
    <w:p w:rsidR="00FF68E7" w:rsidRPr="003D12ED" w:rsidRDefault="00FF68E7" w:rsidP="00C27636">
      <w:pPr>
        <w:pStyle w:val="Heading1"/>
        <w:rPr>
          <w:rFonts w:ascii="Times New Roman" w:hAnsi="Times New Roman" w:cs="Times New Roman"/>
        </w:rPr>
      </w:pPr>
    </w:p>
    <w:p w:rsidR="004C7E11" w:rsidRPr="003D12ED" w:rsidRDefault="004C7E11">
      <w:pPr>
        <w:rPr>
          <w:rFonts w:ascii="Times New Roman" w:eastAsiaTheme="majorEastAsia" w:hAnsi="Times New Roman" w:cs="Times New Roman"/>
          <w:b/>
          <w:bCs/>
          <w:color w:val="365F91" w:themeColor="accent1" w:themeShade="BF"/>
          <w:sz w:val="28"/>
          <w:szCs w:val="28"/>
        </w:rPr>
      </w:pPr>
      <w:bookmarkStart w:id="18" w:name="_Toc509420119"/>
      <w:r w:rsidRPr="003D12ED">
        <w:rPr>
          <w:rFonts w:ascii="Times New Roman" w:hAnsi="Times New Roman" w:cs="Times New Roman"/>
        </w:rPr>
        <w:br w:type="page"/>
      </w:r>
    </w:p>
    <w:p w:rsidR="00FF68E7" w:rsidRPr="00AE6A0C" w:rsidRDefault="00FF68E7" w:rsidP="00C27636">
      <w:pPr>
        <w:pStyle w:val="Heading1"/>
        <w:rPr>
          <w:rFonts w:ascii="Times New Roman" w:hAnsi="Times New Roman" w:cs="Times New Roman"/>
        </w:rPr>
      </w:pPr>
      <w:bookmarkStart w:id="19" w:name="_Toc509589762"/>
      <w:r w:rsidRPr="003D12ED">
        <w:rPr>
          <w:rFonts w:ascii="Times New Roman" w:hAnsi="Times New Roman" w:cs="Times New Roman"/>
        </w:rPr>
        <w:lastRenderedPageBreak/>
        <w:t xml:space="preserve">ΠΑΘΟΓΕΝΕΣΗ </w:t>
      </w:r>
      <w:r w:rsidR="001835AD" w:rsidRPr="003D12ED">
        <w:rPr>
          <w:rFonts w:ascii="Times New Roman" w:hAnsi="Times New Roman" w:cs="Times New Roman"/>
        </w:rPr>
        <w:t>ΑΝΕΥΡΥΣΜΑΤΩΝ</w:t>
      </w:r>
      <w:bookmarkEnd w:id="18"/>
      <w:bookmarkEnd w:id="19"/>
    </w:p>
    <w:p w:rsidR="00BC4E6C" w:rsidRPr="00AE6A0C" w:rsidRDefault="00BC4E6C" w:rsidP="00BC4E6C"/>
    <w:p w:rsidR="00245DE0" w:rsidRPr="00481E12" w:rsidRDefault="00683924" w:rsidP="00683924">
      <w:pPr>
        <w:ind w:firstLine="360"/>
        <w:jc w:val="both"/>
        <w:rPr>
          <w:rFonts w:ascii="Times New Roman" w:hAnsi="Times New Roman" w:cs="Times New Roman"/>
          <w:sz w:val="24"/>
        </w:rPr>
      </w:pPr>
      <w:r w:rsidRPr="00683924">
        <w:rPr>
          <w:rFonts w:ascii="Times New Roman" w:hAnsi="Times New Roman" w:cs="Times New Roman"/>
          <w:sz w:val="24"/>
        </w:rPr>
        <w:t xml:space="preserve">Το ανεύρυσμα της αορτής είναι μια τοπική διεύρυνση ή διαστολή της αορτής. Η κατάσταση απαιτεί μεγάλη προσοχή επειδή μπορεί να οδηγήσει σε δυνητικά εξαιρετικά θανατηφόρες καταστάσεις αορτικής ανατομής ή ρήξης </w:t>
      </w:r>
      <w:r>
        <w:rPr>
          <w:rFonts w:ascii="Times New Roman" w:hAnsi="Times New Roman" w:cs="Times New Roman"/>
          <w:sz w:val="24"/>
        </w:rPr>
        <w:t>.</w:t>
      </w:r>
      <w:r w:rsidRPr="00683924">
        <w:t xml:space="preserve"> </w:t>
      </w:r>
      <w:r w:rsidR="004930E9">
        <w:rPr>
          <w:rFonts w:ascii="Times New Roman" w:hAnsi="Times New Roman" w:cs="Times New Roman"/>
          <w:sz w:val="24"/>
        </w:rPr>
        <w:t>Τα</w:t>
      </w:r>
      <w:r w:rsidR="004930E9" w:rsidRPr="004930E9">
        <w:rPr>
          <w:rFonts w:ascii="Times New Roman" w:hAnsi="Times New Roman" w:cs="Times New Roman"/>
          <w:sz w:val="24"/>
        </w:rPr>
        <w:t xml:space="preserve"> </w:t>
      </w:r>
      <w:r w:rsidRPr="00683924">
        <w:rPr>
          <w:rFonts w:ascii="Times New Roman" w:hAnsi="Times New Roman" w:cs="Times New Roman"/>
          <w:sz w:val="24"/>
        </w:rPr>
        <w:t>ανευρύσματα αορτής μπορούν να προκληθούν από οποιαδήποτε παθολογική διαδικασία που εξασθενεί τον αρτηριακό τοίχο</w:t>
      </w:r>
      <w:r w:rsidR="005177D8">
        <w:rPr>
          <w:rStyle w:val="FootnoteReference"/>
          <w:rFonts w:ascii="Times New Roman" w:hAnsi="Times New Roman" w:cs="Times New Roman"/>
          <w:sz w:val="24"/>
        </w:rPr>
        <w:footnoteReference w:id="2"/>
      </w:r>
      <w:r w:rsidR="00481E12" w:rsidRPr="00481E12">
        <w:rPr>
          <w:rFonts w:ascii="Times New Roman" w:hAnsi="Times New Roman" w:cs="Times New Roman"/>
          <w:sz w:val="24"/>
        </w:rPr>
        <w:t>.</w:t>
      </w:r>
    </w:p>
    <w:p w:rsidR="00FF68E7" w:rsidRPr="003D12ED" w:rsidRDefault="00FF68E7"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 xml:space="preserve">Τα τελευταία χρόνια διεξάγεται εκτεταμένη έρευνα με σκοπό την καλύτερη κατανόηση της παθογένειας των </w:t>
      </w:r>
      <w:r w:rsidR="00017CA0" w:rsidRPr="003D12ED">
        <w:rPr>
          <w:rFonts w:ascii="Times New Roman" w:hAnsi="Times New Roman" w:cs="Times New Roman"/>
          <w:sz w:val="24"/>
          <w:szCs w:val="24"/>
        </w:rPr>
        <w:t>ανευρυσμάτων</w:t>
      </w:r>
      <w:r w:rsidRPr="003D12ED">
        <w:rPr>
          <w:rFonts w:ascii="Times New Roman" w:hAnsi="Times New Roman" w:cs="Times New Roman"/>
          <w:sz w:val="24"/>
          <w:szCs w:val="24"/>
        </w:rPr>
        <w:t>. Έτσι</w:t>
      </w:r>
      <w:r w:rsidR="004C7E11" w:rsidRPr="003D12ED">
        <w:rPr>
          <w:rFonts w:ascii="Times New Roman" w:hAnsi="Times New Roman" w:cs="Times New Roman"/>
          <w:sz w:val="24"/>
          <w:szCs w:val="24"/>
        </w:rPr>
        <w:t>,</w:t>
      </w:r>
      <w:r w:rsidRPr="003D12ED">
        <w:rPr>
          <w:rFonts w:ascii="Times New Roman" w:hAnsi="Times New Roman" w:cs="Times New Roman"/>
          <w:sz w:val="24"/>
          <w:szCs w:val="24"/>
        </w:rPr>
        <w:t xml:space="preserve"> μέχρι σήμερα η έρευνα εντοπίζεται σε 4 βασικά πεδία:</w:t>
      </w:r>
    </w:p>
    <w:p w:rsidR="00FF68E7" w:rsidRPr="003D12ED" w:rsidRDefault="007A71AC" w:rsidP="007A71AC">
      <w:pPr>
        <w:pStyle w:val="ListParagraph"/>
        <w:numPr>
          <w:ilvl w:val="0"/>
          <w:numId w:val="10"/>
        </w:numPr>
        <w:jc w:val="both"/>
        <w:rPr>
          <w:rFonts w:ascii="Times New Roman" w:hAnsi="Times New Roman" w:cs="Times New Roman"/>
          <w:sz w:val="24"/>
          <w:szCs w:val="24"/>
        </w:rPr>
      </w:pPr>
      <w:r w:rsidRPr="003D12ED">
        <w:rPr>
          <w:rFonts w:ascii="Times New Roman" w:hAnsi="Times New Roman" w:cs="Times New Roman"/>
          <w:sz w:val="24"/>
          <w:szCs w:val="24"/>
        </w:rPr>
        <w:t xml:space="preserve">στην </w:t>
      </w:r>
      <w:r w:rsidR="00FF68E7" w:rsidRPr="003D12ED">
        <w:rPr>
          <w:rFonts w:ascii="Times New Roman" w:hAnsi="Times New Roman" w:cs="Times New Roman"/>
          <w:sz w:val="24"/>
          <w:szCs w:val="24"/>
        </w:rPr>
        <w:t>πρωτεολυτική αποδόμηση του συνδετικού ιστού του αορτικού τοιχώματος</w:t>
      </w:r>
    </w:p>
    <w:p w:rsidR="00FF68E7" w:rsidRPr="003D12ED" w:rsidRDefault="007A71AC" w:rsidP="007A71AC">
      <w:pPr>
        <w:pStyle w:val="ListParagraph"/>
        <w:numPr>
          <w:ilvl w:val="0"/>
          <w:numId w:val="10"/>
        </w:numPr>
        <w:jc w:val="both"/>
        <w:rPr>
          <w:rFonts w:ascii="Times New Roman" w:hAnsi="Times New Roman" w:cs="Times New Roman"/>
          <w:sz w:val="24"/>
          <w:szCs w:val="24"/>
        </w:rPr>
      </w:pPr>
      <w:r w:rsidRPr="003D12ED">
        <w:rPr>
          <w:rFonts w:ascii="Times New Roman" w:hAnsi="Times New Roman" w:cs="Times New Roman"/>
          <w:sz w:val="24"/>
          <w:szCs w:val="24"/>
        </w:rPr>
        <w:t xml:space="preserve">στη </w:t>
      </w:r>
      <w:r w:rsidR="00FF68E7" w:rsidRPr="003D12ED">
        <w:rPr>
          <w:rFonts w:ascii="Times New Roman" w:hAnsi="Times New Roman" w:cs="Times New Roman"/>
          <w:sz w:val="24"/>
          <w:szCs w:val="24"/>
        </w:rPr>
        <w:t xml:space="preserve">φλεγμονή και </w:t>
      </w:r>
      <w:r w:rsidRPr="003D12ED">
        <w:rPr>
          <w:rFonts w:ascii="Times New Roman" w:hAnsi="Times New Roman" w:cs="Times New Roman"/>
          <w:sz w:val="24"/>
          <w:szCs w:val="24"/>
        </w:rPr>
        <w:t xml:space="preserve">στις </w:t>
      </w:r>
      <w:r w:rsidR="00FF68E7" w:rsidRPr="003D12ED">
        <w:rPr>
          <w:rFonts w:ascii="Times New Roman" w:hAnsi="Times New Roman" w:cs="Times New Roman"/>
          <w:sz w:val="24"/>
          <w:szCs w:val="24"/>
        </w:rPr>
        <w:t xml:space="preserve">διάφορες ανοσολογικές </w:t>
      </w:r>
      <w:r w:rsidRPr="003D12ED">
        <w:rPr>
          <w:rFonts w:ascii="Times New Roman" w:hAnsi="Times New Roman" w:cs="Times New Roman"/>
          <w:sz w:val="24"/>
          <w:szCs w:val="24"/>
        </w:rPr>
        <w:t>απαντήσεις</w:t>
      </w:r>
    </w:p>
    <w:p w:rsidR="007A71AC" w:rsidRPr="003D12ED" w:rsidRDefault="007A71AC" w:rsidP="007A71AC">
      <w:pPr>
        <w:pStyle w:val="ListParagraph"/>
        <w:numPr>
          <w:ilvl w:val="0"/>
          <w:numId w:val="10"/>
        </w:numPr>
        <w:jc w:val="both"/>
        <w:rPr>
          <w:rFonts w:ascii="Times New Roman" w:hAnsi="Times New Roman" w:cs="Times New Roman"/>
          <w:sz w:val="24"/>
          <w:szCs w:val="24"/>
        </w:rPr>
      </w:pPr>
      <w:r w:rsidRPr="003D12ED">
        <w:rPr>
          <w:rFonts w:ascii="Times New Roman" w:hAnsi="Times New Roman" w:cs="Times New Roman"/>
          <w:sz w:val="24"/>
          <w:szCs w:val="24"/>
        </w:rPr>
        <w:t>στη δράση των μηχανικών τάσεων</w:t>
      </w:r>
    </w:p>
    <w:p w:rsidR="007A71AC" w:rsidRPr="003D12ED" w:rsidRDefault="007A71AC" w:rsidP="007A71AC">
      <w:pPr>
        <w:pStyle w:val="ListParagraph"/>
        <w:numPr>
          <w:ilvl w:val="0"/>
          <w:numId w:val="10"/>
        </w:numPr>
        <w:jc w:val="both"/>
        <w:rPr>
          <w:rFonts w:ascii="Times New Roman" w:hAnsi="Times New Roman" w:cs="Times New Roman"/>
          <w:sz w:val="24"/>
          <w:szCs w:val="24"/>
        </w:rPr>
      </w:pPr>
      <w:r w:rsidRPr="003D12ED">
        <w:rPr>
          <w:rFonts w:ascii="Times New Roman" w:hAnsi="Times New Roman" w:cs="Times New Roman"/>
          <w:sz w:val="24"/>
          <w:szCs w:val="24"/>
        </w:rPr>
        <w:t>στη μοριακή γενετική</w:t>
      </w:r>
    </w:p>
    <w:p w:rsidR="007A71AC" w:rsidRPr="003D12ED" w:rsidRDefault="007A71AC" w:rsidP="007A71AC">
      <w:pPr>
        <w:pStyle w:val="ListParagraph"/>
        <w:jc w:val="both"/>
        <w:rPr>
          <w:rFonts w:ascii="Times New Roman" w:hAnsi="Times New Roman" w:cs="Times New Roman"/>
          <w:sz w:val="24"/>
          <w:szCs w:val="24"/>
        </w:rPr>
      </w:pPr>
    </w:p>
    <w:p w:rsidR="007A71AC" w:rsidRPr="003D12ED" w:rsidRDefault="007A71AC"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Εμείς θα επικεντρωθούμε στο τρίτο πεδίο που αφορά τη δράση των μηχανικών τάσεων:</w:t>
      </w:r>
    </w:p>
    <w:p w:rsidR="007A71AC" w:rsidRPr="003D12ED" w:rsidRDefault="007A71AC"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 xml:space="preserve">Υπάρχουν κάποιες μελέτες που ενοχοποιούν το αιμοδυναμικό </w:t>
      </w:r>
      <w:r w:rsidRPr="003D12ED">
        <w:rPr>
          <w:rFonts w:ascii="Times New Roman" w:hAnsi="Times New Roman" w:cs="Times New Roman"/>
          <w:sz w:val="24"/>
          <w:szCs w:val="24"/>
          <w:lang w:val="en-US"/>
        </w:rPr>
        <w:t>stress</w:t>
      </w:r>
      <w:r w:rsidRPr="003D12ED">
        <w:rPr>
          <w:rFonts w:ascii="Times New Roman" w:hAnsi="Times New Roman" w:cs="Times New Roman"/>
          <w:sz w:val="24"/>
          <w:szCs w:val="24"/>
        </w:rPr>
        <w:t xml:space="preserve"> που ασκείται πάνω στο αο</w:t>
      </w:r>
      <w:r w:rsidR="009F5A2E" w:rsidRPr="003D12ED">
        <w:rPr>
          <w:rFonts w:ascii="Times New Roman" w:hAnsi="Times New Roman" w:cs="Times New Roman"/>
          <w:sz w:val="24"/>
          <w:szCs w:val="24"/>
        </w:rPr>
        <w:t>ρ</w:t>
      </w:r>
      <w:r w:rsidRPr="003D12ED">
        <w:rPr>
          <w:rFonts w:ascii="Times New Roman" w:hAnsi="Times New Roman" w:cs="Times New Roman"/>
          <w:sz w:val="24"/>
          <w:szCs w:val="24"/>
        </w:rPr>
        <w:t xml:space="preserve">τικό τοίχωμα τόσο για τη δημιουργία όσο και για τη ρήξη ενός </w:t>
      </w:r>
      <w:r w:rsidR="001835AD" w:rsidRPr="003D12ED">
        <w:rPr>
          <w:rFonts w:ascii="Times New Roman" w:hAnsi="Times New Roman" w:cs="Times New Roman"/>
          <w:sz w:val="24"/>
          <w:szCs w:val="24"/>
        </w:rPr>
        <w:t>ανευρύσματος</w:t>
      </w:r>
      <w:r w:rsidRPr="003D12ED">
        <w:rPr>
          <w:rFonts w:ascii="Times New Roman" w:hAnsi="Times New Roman" w:cs="Times New Roman"/>
          <w:sz w:val="24"/>
          <w:szCs w:val="24"/>
        </w:rPr>
        <w:t>.</w:t>
      </w:r>
      <w:r w:rsidR="000E600E" w:rsidRPr="003D12ED">
        <w:rPr>
          <w:rFonts w:ascii="Times New Roman" w:hAnsi="Times New Roman" w:cs="Times New Roman"/>
          <w:sz w:val="24"/>
          <w:szCs w:val="24"/>
        </w:rPr>
        <w:t xml:space="preserve"> Η ρήξη συμβαίνει όταν η τάση που αναπτύσσεται στο τοίχωμα ανευρύσματος υπερβαίνει το όριο διαρροής του υλικού. Η τάση (δύναμη ανά μονάδα επιφάνειας) προκύπτει επειδή η πίεση αίματος επεκτείνει το τοίχωμα προς τα έξω και αυτή η επέκταση τείνει να αντισταθεί από τις δυνάμεις (τάσεις) που ασκεί το τοίχωμα.</w:t>
      </w:r>
      <w:sdt>
        <w:sdtPr>
          <w:rPr>
            <w:rFonts w:ascii="Times New Roman" w:hAnsi="Times New Roman" w:cs="Times New Roman"/>
            <w:sz w:val="24"/>
            <w:szCs w:val="24"/>
          </w:rPr>
          <w:id w:val="1777445714"/>
          <w:citation/>
        </w:sdtPr>
        <w:sdtContent>
          <w:r w:rsidR="002327A6" w:rsidRPr="003D12ED">
            <w:rPr>
              <w:rFonts w:ascii="Times New Roman" w:hAnsi="Times New Roman" w:cs="Times New Roman"/>
              <w:sz w:val="24"/>
              <w:szCs w:val="24"/>
            </w:rPr>
            <w:fldChar w:fldCharType="begin"/>
          </w:r>
          <w:r w:rsidR="002327A6" w:rsidRPr="003D12ED">
            <w:rPr>
              <w:rFonts w:ascii="Times New Roman" w:hAnsi="Times New Roman" w:cs="Times New Roman"/>
              <w:sz w:val="24"/>
              <w:szCs w:val="24"/>
            </w:rPr>
            <w:instrText xml:space="preserve"> CITATION Για06 \l 1032 </w:instrText>
          </w:r>
          <w:r w:rsidR="002327A6" w:rsidRPr="003D12ED">
            <w:rPr>
              <w:rFonts w:ascii="Times New Roman" w:hAnsi="Times New Roman" w:cs="Times New Roman"/>
              <w:sz w:val="24"/>
              <w:szCs w:val="24"/>
            </w:rPr>
            <w:fldChar w:fldCharType="separate"/>
          </w:r>
          <w:r w:rsidR="003D12ED" w:rsidRPr="003D12ED">
            <w:rPr>
              <w:rFonts w:ascii="Times New Roman" w:hAnsi="Times New Roman" w:cs="Times New Roman"/>
              <w:noProof/>
              <w:sz w:val="24"/>
              <w:szCs w:val="24"/>
            </w:rPr>
            <w:t xml:space="preserve"> (Γιαννάκουλας, 2006)</w:t>
          </w:r>
          <w:r w:rsidR="002327A6" w:rsidRPr="003D12ED">
            <w:rPr>
              <w:rFonts w:ascii="Times New Roman" w:hAnsi="Times New Roman" w:cs="Times New Roman"/>
              <w:sz w:val="24"/>
              <w:szCs w:val="24"/>
            </w:rPr>
            <w:fldChar w:fldCharType="end"/>
          </w:r>
        </w:sdtContent>
      </w:sdt>
    </w:p>
    <w:p w:rsidR="000E600E" w:rsidRPr="003D12ED" w:rsidRDefault="000E600E" w:rsidP="004C7E11">
      <w:pPr>
        <w:ind w:firstLine="360"/>
        <w:jc w:val="both"/>
        <w:rPr>
          <w:rFonts w:ascii="Times New Roman" w:hAnsi="Times New Roman" w:cs="Times New Roman"/>
          <w:sz w:val="24"/>
          <w:szCs w:val="24"/>
        </w:rPr>
      </w:pPr>
      <w:r w:rsidRPr="003D12ED">
        <w:rPr>
          <w:rFonts w:ascii="Times New Roman" w:hAnsi="Times New Roman" w:cs="Times New Roman"/>
          <w:sz w:val="24"/>
          <w:szCs w:val="24"/>
        </w:rPr>
        <w:t>Στο Yale Center for Thoracic Aortic Disease αναπτύχθηκε ένα σύστημα για τη μέτρηση των μηχανικών ιδιοτήτων της ανευρυσματικής αορτής στους ανθρώπους με τη χρήση επι-αορτικού υπέρηχου κατά τη στιγμή της εκτομής του ανευρύσματος. Αυτές οι in vivo μετρήσεις έχουν δείξει ότι στα ανευρύσματα διαμέτρου 6cm, η αορτή χάνει τη φυσιολογική της ελαστικότητα, γεγονός που έχει ως συνέπεια, η δύναμη της συστολής να μην μπορεί να διαχυθεί στην εκπτυσσόμενη αορτή.</w:t>
      </w:r>
      <w:r w:rsidR="003D12ED" w:rsidRPr="003D12ED">
        <w:rPr>
          <w:rFonts w:ascii="Times New Roman" w:hAnsi="Times New Roman" w:cs="Times New Roman"/>
          <w:sz w:val="24"/>
          <w:szCs w:val="24"/>
        </w:rPr>
        <w:t xml:space="preserve"> Εκείνο που τελικά συμβαίνει σ’</w:t>
      </w:r>
      <w:r w:rsidRPr="003D12ED">
        <w:rPr>
          <w:rFonts w:ascii="Times New Roman" w:hAnsi="Times New Roman" w:cs="Times New Roman"/>
          <w:sz w:val="24"/>
          <w:szCs w:val="24"/>
        </w:rPr>
        <w:t xml:space="preserve">αυτές τις μεγάλες διαστάσεις της αορτής είναι ότι η δύναμη της συστολής έχει την τάση να διαταράσσει τη μη διατατή ανευρυσματική αορτή. Όταν η αρτηριακή πίεση αυξάνεται μαζί με τη διάταση της αορτής, η τάση που αναπτύσσεται στο αορτικό τοίχωμα πλησιάζει με την τελική δύναμη αντοχής των ιστών της ανθρώπινης αορτής. Αυτές οι μελέτες μηχανικής καταλήγουν στο ότι η απώλεια των φυσιολογικών μηχανικών ιδιοτήτων της αορτής και η επιδείνωση αυτής </w:t>
      </w:r>
      <w:r w:rsidRPr="003D12ED">
        <w:rPr>
          <w:rFonts w:ascii="Times New Roman" w:hAnsi="Times New Roman" w:cs="Times New Roman"/>
          <w:sz w:val="24"/>
          <w:szCs w:val="24"/>
        </w:rPr>
        <w:lastRenderedPageBreak/>
        <w:t>της κατάστασης αποτελεί την αιτία της κακοήθους κλινικής συμπεριφοράς της σημαντικά ανευρυσματικής θωρακικής αορτής.</w:t>
      </w:r>
      <w:sdt>
        <w:sdtPr>
          <w:rPr>
            <w:rFonts w:ascii="Times New Roman" w:hAnsi="Times New Roman" w:cs="Times New Roman"/>
            <w:sz w:val="24"/>
            <w:szCs w:val="24"/>
          </w:rPr>
          <w:id w:val="898789414"/>
          <w:citation/>
        </w:sdtPr>
        <w:sdtContent>
          <w:r w:rsidR="009C0EA5" w:rsidRPr="003D12ED">
            <w:rPr>
              <w:rFonts w:ascii="Times New Roman" w:hAnsi="Times New Roman" w:cs="Times New Roman"/>
              <w:sz w:val="24"/>
              <w:szCs w:val="24"/>
            </w:rPr>
            <w:fldChar w:fldCharType="begin"/>
          </w:r>
          <w:r w:rsidR="009C0EA5" w:rsidRPr="003D12ED">
            <w:rPr>
              <w:rFonts w:ascii="Times New Roman" w:hAnsi="Times New Roman" w:cs="Times New Roman"/>
              <w:sz w:val="24"/>
              <w:szCs w:val="24"/>
            </w:rPr>
            <w:instrText xml:space="preserve"> CITATION ΤΟΥ14 \l 1032 </w:instrText>
          </w:r>
          <w:r w:rsidR="009C0EA5" w:rsidRPr="003D12ED">
            <w:rPr>
              <w:rFonts w:ascii="Times New Roman" w:hAnsi="Times New Roman" w:cs="Times New Roman"/>
              <w:sz w:val="24"/>
              <w:szCs w:val="24"/>
            </w:rPr>
            <w:fldChar w:fldCharType="separate"/>
          </w:r>
          <w:r w:rsidR="003D12ED" w:rsidRPr="003D12ED">
            <w:rPr>
              <w:rFonts w:ascii="Times New Roman" w:hAnsi="Times New Roman" w:cs="Times New Roman"/>
              <w:noProof/>
              <w:sz w:val="24"/>
              <w:szCs w:val="24"/>
            </w:rPr>
            <w:t xml:space="preserve"> (ΤΟΥΜΠΟΥΛΗΣ, 2014)</w:t>
          </w:r>
          <w:r w:rsidR="009C0EA5" w:rsidRPr="003D12ED">
            <w:rPr>
              <w:rFonts w:ascii="Times New Roman" w:hAnsi="Times New Roman" w:cs="Times New Roman"/>
              <w:sz w:val="24"/>
              <w:szCs w:val="24"/>
            </w:rPr>
            <w:fldChar w:fldCharType="end"/>
          </w:r>
        </w:sdtContent>
      </w:sdt>
    </w:p>
    <w:p w:rsidR="004C7E11" w:rsidRPr="003D12ED" w:rsidRDefault="00825DD9" w:rsidP="00D52EF2">
      <w:pPr>
        <w:jc w:val="both"/>
        <w:rPr>
          <w:rFonts w:ascii="Times New Roman" w:hAnsi="Times New Roman" w:cs="Times New Roman"/>
          <w:sz w:val="24"/>
          <w:szCs w:val="24"/>
        </w:rPr>
      </w:pPr>
      <w:r w:rsidRPr="003D12ED">
        <w:rPr>
          <w:rFonts w:ascii="Times New Roman" w:hAnsi="Times New Roman" w:cs="Times New Roman"/>
          <w:sz w:val="24"/>
          <w:szCs w:val="24"/>
        </w:rPr>
        <w:t xml:space="preserve"> </w:t>
      </w:r>
    </w:p>
    <w:p w:rsidR="00FF68E7" w:rsidRPr="003D12ED" w:rsidRDefault="00825DD9" w:rsidP="00825DD9">
      <w:pPr>
        <w:pStyle w:val="Heading1"/>
        <w:rPr>
          <w:rFonts w:ascii="Times New Roman" w:hAnsi="Times New Roman" w:cs="Times New Roman"/>
        </w:rPr>
      </w:pPr>
      <w:bookmarkStart w:id="20" w:name="_Toc509420120"/>
      <w:bookmarkStart w:id="21" w:name="_Toc509589763"/>
      <w:r w:rsidRPr="003D12ED">
        <w:rPr>
          <w:rFonts w:ascii="Times New Roman" w:hAnsi="Times New Roman" w:cs="Times New Roman"/>
        </w:rPr>
        <w:t>ΜΗΧΑΝΙΚΗ ΣΥΜΠΕΡΙΦΟΡΑ ΑΡΤΗΡΙΑΚΟΥ ΤΟΙΧΩΜΑΤΟΣ</w:t>
      </w:r>
      <w:bookmarkEnd w:id="20"/>
      <w:bookmarkEnd w:id="21"/>
    </w:p>
    <w:p w:rsidR="006C1777" w:rsidRPr="003D12ED" w:rsidRDefault="006C1777" w:rsidP="006C1777">
      <w:pPr>
        <w:rPr>
          <w:rFonts w:ascii="Times New Roman" w:hAnsi="Times New Roman" w:cs="Times New Roman"/>
        </w:rPr>
      </w:pPr>
    </w:p>
    <w:p w:rsidR="00091CF2" w:rsidRPr="003D12ED" w:rsidRDefault="00091CF2" w:rsidP="004C7E11">
      <w:pPr>
        <w:ind w:firstLine="720"/>
        <w:jc w:val="both"/>
        <w:rPr>
          <w:rFonts w:ascii="Times New Roman" w:hAnsi="Times New Roman" w:cs="Times New Roman"/>
          <w:sz w:val="24"/>
        </w:rPr>
      </w:pPr>
      <w:r w:rsidRPr="003D12ED">
        <w:rPr>
          <w:rFonts w:ascii="Times New Roman" w:hAnsi="Times New Roman" w:cs="Times New Roman"/>
          <w:sz w:val="24"/>
        </w:rPr>
        <w:t>Στο σημείο αυτό κρίνεται αναγκαίο να οριστούν ορισμένες έννοιες της μηχανικής:</w:t>
      </w:r>
    </w:p>
    <w:p w:rsidR="00082043" w:rsidRPr="003D12ED" w:rsidRDefault="00091CF2" w:rsidP="00082043">
      <w:pPr>
        <w:ind w:firstLine="720"/>
        <w:jc w:val="both"/>
        <w:rPr>
          <w:rFonts w:ascii="Times New Roman" w:hAnsi="Times New Roman" w:cs="Times New Roman"/>
          <w:sz w:val="24"/>
        </w:rPr>
      </w:pPr>
      <w:r w:rsidRPr="003D12ED">
        <w:rPr>
          <w:rFonts w:ascii="Times New Roman" w:hAnsi="Times New Roman" w:cs="Times New Roman"/>
          <w:b/>
          <w:sz w:val="24"/>
        </w:rPr>
        <w:t>Τάση</w:t>
      </w:r>
      <w:r w:rsidR="004C7E11" w:rsidRPr="003D12ED">
        <w:rPr>
          <w:rFonts w:ascii="Times New Roman" w:hAnsi="Times New Roman" w:cs="Times New Roman"/>
          <w:b/>
          <w:sz w:val="24"/>
        </w:rPr>
        <w:t xml:space="preserve"> </w:t>
      </w:r>
      <w:r w:rsidRPr="003D12ED">
        <w:rPr>
          <w:rFonts w:ascii="Times New Roman" w:hAnsi="Times New Roman" w:cs="Times New Roman"/>
          <w:b/>
          <w:sz w:val="24"/>
        </w:rPr>
        <w:t>(</w:t>
      </w:r>
      <w:r w:rsidRPr="003D12ED">
        <w:rPr>
          <w:rFonts w:ascii="Times New Roman" w:hAnsi="Times New Roman" w:cs="Times New Roman"/>
          <w:b/>
          <w:sz w:val="24"/>
          <w:lang w:val="en-US"/>
        </w:rPr>
        <w:t>stress</w:t>
      </w:r>
      <w:r w:rsidRPr="003D12ED">
        <w:rPr>
          <w:rFonts w:ascii="Times New Roman" w:hAnsi="Times New Roman" w:cs="Times New Roman"/>
          <w:b/>
          <w:sz w:val="24"/>
        </w:rPr>
        <w:t xml:space="preserve">): </w:t>
      </w:r>
      <w:r w:rsidR="00082043" w:rsidRPr="003D12ED">
        <w:rPr>
          <w:rFonts w:ascii="Times New Roman" w:hAnsi="Times New Roman" w:cs="Times New Roman"/>
          <w:sz w:val="24"/>
        </w:rPr>
        <w:t>Αποτελεί μέτρο των εσωτερικών δυνάμεων που δημιουργούνται σε ένα σώμα λόγω των εξωτερικών δυνάμεων που ασκούνται σε αυτό. Σε μονοδιάστατο επίπεδο, η τάση σ (Ν/</w:t>
      </w:r>
      <w:r w:rsidR="00082043" w:rsidRPr="003D12ED">
        <w:rPr>
          <w:rFonts w:ascii="Times New Roman" w:hAnsi="Times New Roman" w:cs="Times New Roman"/>
          <w:sz w:val="24"/>
          <w:lang w:val="en-US"/>
        </w:rPr>
        <w:t>m</w:t>
      </w:r>
      <w:r w:rsidR="00082043" w:rsidRPr="003D12ED">
        <w:rPr>
          <w:rFonts w:ascii="Times New Roman" w:hAnsi="Times New Roman" w:cs="Times New Roman"/>
          <w:sz w:val="24"/>
          <w:vertAlign w:val="superscript"/>
        </w:rPr>
        <w:t>2</w:t>
      </w:r>
      <w:r w:rsidR="00082043" w:rsidRPr="003D12ED">
        <w:rPr>
          <w:rFonts w:ascii="Times New Roman" w:hAnsi="Times New Roman" w:cs="Times New Roman"/>
          <w:sz w:val="24"/>
        </w:rPr>
        <w:t>) μπορεί να θεωρηθεί ως η κάθετη δύναμη που ασκείται ανά μονάδα επιφάνειας.</w:t>
      </w:r>
    </w:p>
    <w:p w:rsidR="00082043" w:rsidRPr="003D12ED" w:rsidRDefault="00222243" w:rsidP="00082043">
      <w:pPr>
        <w:jc w:val="both"/>
        <w:rPr>
          <w:rFonts w:ascii="Times New Roman" w:hAnsi="Times New Roman" w:cs="Times New Roman"/>
          <w:sz w:val="24"/>
        </w:rPr>
      </w:pPr>
      <m:oMathPara>
        <m:oMath>
          <m:r>
            <w:rPr>
              <w:rFonts w:ascii="Cambria Math" w:hAnsi="Cambria Math" w:cs="Times New Roman"/>
              <w:sz w:val="24"/>
            </w:rPr>
            <m:t>σ=</m:t>
          </m:r>
          <m:f>
            <m:fPr>
              <m:ctrlPr>
                <w:rPr>
                  <w:rFonts w:ascii="Cambria Math" w:hAnsi="Cambria Math" w:cs="Times New Roman"/>
                  <w:i/>
                  <w:sz w:val="24"/>
                </w:rPr>
              </m:ctrlPr>
            </m:fPr>
            <m:num>
              <m:r>
                <w:rPr>
                  <w:rFonts w:ascii="Cambria Math" w:hAnsi="Cambria Math" w:cs="Times New Roman"/>
                  <w:sz w:val="24"/>
                  <w:lang w:val="en-US"/>
                </w:rPr>
                <m:t>F</m:t>
              </m:r>
            </m:num>
            <m:den>
              <m:r>
                <w:rPr>
                  <w:rFonts w:ascii="Cambria Math" w:hAnsi="Cambria Math" w:cs="Times New Roman"/>
                  <w:sz w:val="24"/>
                </w:rPr>
                <m:t>A</m:t>
              </m:r>
            </m:den>
          </m:f>
        </m:oMath>
      </m:oMathPara>
    </w:p>
    <w:p w:rsidR="00082043" w:rsidRPr="003D12ED" w:rsidRDefault="00082043" w:rsidP="00082043">
      <w:pPr>
        <w:jc w:val="both"/>
        <w:rPr>
          <w:rFonts w:ascii="Times New Roman" w:hAnsi="Times New Roman" w:cs="Times New Roman"/>
          <w:sz w:val="24"/>
        </w:rPr>
      </w:pPr>
      <w:r w:rsidRPr="003D12ED">
        <w:rPr>
          <w:rFonts w:ascii="Times New Roman" w:hAnsi="Times New Roman" w:cs="Times New Roman"/>
          <w:sz w:val="24"/>
        </w:rPr>
        <w:t xml:space="preserve">όπου </w:t>
      </w:r>
      <w:r w:rsidRPr="003D12ED">
        <w:rPr>
          <w:rFonts w:ascii="Times New Roman" w:hAnsi="Times New Roman" w:cs="Times New Roman"/>
          <w:sz w:val="24"/>
          <w:lang w:val="en-US"/>
        </w:rPr>
        <w:t>F</w:t>
      </w:r>
      <w:r w:rsidRPr="003D12ED">
        <w:rPr>
          <w:rFonts w:ascii="Times New Roman" w:hAnsi="Times New Roman" w:cs="Times New Roman"/>
          <w:sz w:val="24"/>
        </w:rPr>
        <w:t xml:space="preserve"> (</w:t>
      </w:r>
      <w:r w:rsidRPr="003D12ED">
        <w:rPr>
          <w:rFonts w:ascii="Times New Roman" w:hAnsi="Times New Roman" w:cs="Times New Roman"/>
          <w:sz w:val="24"/>
          <w:lang w:val="en-US"/>
        </w:rPr>
        <w:t>N</w:t>
      </w:r>
      <w:r w:rsidRPr="003D12ED">
        <w:rPr>
          <w:rFonts w:ascii="Times New Roman" w:hAnsi="Times New Roman" w:cs="Times New Roman"/>
          <w:sz w:val="24"/>
        </w:rPr>
        <w:t>) η δύναμη που ασκείται στην επιφάνεια Α (</w:t>
      </w:r>
      <w:r w:rsidRPr="003D12ED">
        <w:rPr>
          <w:rFonts w:ascii="Times New Roman" w:hAnsi="Times New Roman" w:cs="Times New Roman"/>
          <w:sz w:val="24"/>
          <w:lang w:val="en-US"/>
        </w:rPr>
        <w:t>m</w:t>
      </w:r>
      <w:r w:rsidRPr="003D12ED">
        <w:rPr>
          <w:rFonts w:ascii="Times New Roman" w:hAnsi="Times New Roman" w:cs="Times New Roman"/>
          <w:sz w:val="24"/>
          <w:vertAlign w:val="superscript"/>
        </w:rPr>
        <w:t>2</w:t>
      </w:r>
      <w:r w:rsidRPr="003D12ED">
        <w:rPr>
          <w:rFonts w:ascii="Times New Roman" w:hAnsi="Times New Roman" w:cs="Times New Roman"/>
          <w:sz w:val="24"/>
        </w:rPr>
        <w:t>).</w:t>
      </w:r>
    </w:p>
    <w:p w:rsidR="00082043" w:rsidRPr="003D12ED" w:rsidRDefault="00082043" w:rsidP="00082043">
      <w:pPr>
        <w:jc w:val="both"/>
        <w:rPr>
          <w:rFonts w:ascii="Times New Roman" w:hAnsi="Times New Roman" w:cs="Times New Roman"/>
          <w:sz w:val="24"/>
        </w:rPr>
      </w:pPr>
    </w:p>
    <w:p w:rsidR="00082043" w:rsidRPr="0069644C" w:rsidRDefault="00082043" w:rsidP="00082043">
      <w:pPr>
        <w:ind w:firstLine="720"/>
        <w:jc w:val="both"/>
        <w:rPr>
          <w:rFonts w:ascii="Times New Roman" w:hAnsi="Times New Roman" w:cs="Times New Roman"/>
          <w:sz w:val="24"/>
        </w:rPr>
      </w:pPr>
      <w:r w:rsidRPr="003D12ED">
        <w:rPr>
          <w:rFonts w:ascii="Times New Roman" w:hAnsi="Times New Roman" w:cs="Times New Roman"/>
          <w:sz w:val="24"/>
        </w:rPr>
        <w:t>Όμως σε τριδιάστατες γεωμετρίες, η τάση σε κάθε σημείο μπορεί να</w:t>
      </w:r>
      <w:r w:rsidR="00222243" w:rsidRPr="003D12ED">
        <w:rPr>
          <w:rFonts w:ascii="Times New Roman" w:hAnsi="Times New Roman" w:cs="Times New Roman"/>
          <w:sz w:val="24"/>
        </w:rPr>
        <w:t xml:space="preserve"> </w:t>
      </w:r>
      <w:r w:rsidRPr="003D12ED">
        <w:rPr>
          <w:rFonts w:ascii="Times New Roman" w:hAnsi="Times New Roman" w:cs="Times New Roman"/>
          <w:sz w:val="24"/>
        </w:rPr>
        <w:t xml:space="preserve">μεταβάλλεται ανάλογα με το επίπεδο και τη διεύθυνση που μελετάται. Η τάση είναι μια τανυστική ποσότητα (συμμετρικός τανυστής 3Χ3). Ο πιο αποτελεσματικός τρόπος παρουσίασης της αντοχής ενός υλικού στη ρήξη έχει αποδειχθεί ότι είναι η τάση κατά </w:t>
      </w:r>
      <w:r w:rsidRPr="003D12ED">
        <w:rPr>
          <w:rFonts w:ascii="Times New Roman" w:hAnsi="Times New Roman" w:cs="Times New Roman"/>
          <w:sz w:val="24"/>
          <w:lang w:val="en-US"/>
        </w:rPr>
        <w:t>Von</w:t>
      </w:r>
      <w:r w:rsidRPr="003D12ED">
        <w:rPr>
          <w:rFonts w:ascii="Times New Roman" w:hAnsi="Times New Roman" w:cs="Times New Roman"/>
          <w:sz w:val="24"/>
        </w:rPr>
        <w:t xml:space="preserve"> </w:t>
      </w:r>
      <w:r w:rsidRPr="003D12ED">
        <w:rPr>
          <w:rFonts w:ascii="Times New Roman" w:hAnsi="Times New Roman" w:cs="Times New Roman"/>
          <w:sz w:val="24"/>
          <w:lang w:val="en-US"/>
        </w:rPr>
        <w:t>Mises</w:t>
      </w:r>
      <w:r w:rsidRPr="003D12ED">
        <w:rPr>
          <w:rFonts w:ascii="Times New Roman" w:hAnsi="Times New Roman" w:cs="Times New Roman"/>
          <w:sz w:val="24"/>
        </w:rPr>
        <w:t>.</w:t>
      </w:r>
    </w:p>
    <w:p w:rsidR="00082043" w:rsidRPr="003D12ED" w:rsidRDefault="00082043" w:rsidP="00082043">
      <w:pPr>
        <w:ind w:firstLine="720"/>
        <w:jc w:val="center"/>
        <w:rPr>
          <w:rFonts w:ascii="Times New Roman" w:hAnsi="Times New Roman" w:cs="Times New Roman"/>
          <w:sz w:val="24"/>
        </w:rPr>
      </w:pPr>
      <w:r w:rsidRPr="003D12ED">
        <w:rPr>
          <w:rFonts w:ascii="Times New Roman" w:hAnsi="Times New Roman" w:cs="Times New Roman"/>
          <w:noProof/>
          <w:lang w:eastAsia="el-GR"/>
        </w:rPr>
        <w:drawing>
          <wp:inline distT="0" distB="0" distL="0" distR="0" wp14:anchorId="593096BB" wp14:editId="38136797">
            <wp:extent cx="2798621" cy="769620"/>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803669" cy="771008"/>
                    </a:xfrm>
                    <a:prstGeom prst="rect">
                      <a:avLst/>
                    </a:prstGeom>
                  </pic:spPr>
                </pic:pic>
              </a:graphicData>
            </a:graphic>
          </wp:inline>
        </w:drawing>
      </w:r>
    </w:p>
    <w:p w:rsidR="00082043" w:rsidRPr="003D12ED" w:rsidRDefault="00082043" w:rsidP="00082043">
      <w:pPr>
        <w:jc w:val="both"/>
        <w:rPr>
          <w:rFonts w:ascii="Times New Roman" w:hAnsi="Times New Roman" w:cs="Times New Roman"/>
          <w:sz w:val="24"/>
        </w:rPr>
      </w:pPr>
      <w:r w:rsidRPr="003D12ED">
        <w:rPr>
          <w:rFonts w:ascii="Times New Roman" w:hAnsi="Times New Roman" w:cs="Times New Roman"/>
          <w:sz w:val="24"/>
        </w:rPr>
        <w:t>όπου σ</w:t>
      </w:r>
      <w:r w:rsidRPr="003D12ED">
        <w:rPr>
          <w:rFonts w:ascii="Times New Roman" w:hAnsi="Times New Roman" w:cs="Times New Roman"/>
          <w:sz w:val="24"/>
          <w:vertAlign w:val="subscript"/>
        </w:rPr>
        <w:t>1</w:t>
      </w:r>
      <w:r w:rsidRPr="003D12ED">
        <w:rPr>
          <w:rFonts w:ascii="Times New Roman" w:hAnsi="Times New Roman" w:cs="Times New Roman"/>
          <w:sz w:val="24"/>
        </w:rPr>
        <w:t xml:space="preserve"> σ</w:t>
      </w:r>
      <w:r w:rsidRPr="003D12ED">
        <w:rPr>
          <w:rFonts w:ascii="Times New Roman" w:hAnsi="Times New Roman" w:cs="Times New Roman"/>
          <w:sz w:val="24"/>
          <w:vertAlign w:val="subscript"/>
        </w:rPr>
        <w:t>2</w:t>
      </w:r>
      <w:r w:rsidRPr="003D12ED">
        <w:rPr>
          <w:rFonts w:ascii="Times New Roman" w:hAnsi="Times New Roman" w:cs="Times New Roman"/>
          <w:sz w:val="24"/>
        </w:rPr>
        <w:t xml:space="preserve"> και σ</w:t>
      </w:r>
      <w:r w:rsidRPr="003D12ED">
        <w:rPr>
          <w:rFonts w:ascii="Times New Roman" w:hAnsi="Times New Roman" w:cs="Times New Roman"/>
          <w:sz w:val="24"/>
          <w:vertAlign w:val="subscript"/>
        </w:rPr>
        <w:t>3</w:t>
      </w:r>
      <w:r w:rsidRPr="003D12ED">
        <w:rPr>
          <w:rFonts w:ascii="Times New Roman" w:hAnsi="Times New Roman" w:cs="Times New Roman"/>
          <w:sz w:val="24"/>
        </w:rPr>
        <w:t xml:space="preserve"> είναι οι </w:t>
      </w:r>
      <w:r w:rsidR="00222243" w:rsidRPr="003D12ED">
        <w:rPr>
          <w:rFonts w:ascii="Times New Roman" w:hAnsi="Times New Roman" w:cs="Times New Roman"/>
          <w:sz w:val="24"/>
        </w:rPr>
        <w:t>τ</w:t>
      </w:r>
      <w:r w:rsidRPr="003D12ED">
        <w:rPr>
          <w:rFonts w:ascii="Times New Roman" w:hAnsi="Times New Roman" w:cs="Times New Roman"/>
          <w:sz w:val="24"/>
        </w:rPr>
        <w:t>ρεις κύριες τάσεις που αναπτύσσονται στο μοντέλο.</w:t>
      </w:r>
    </w:p>
    <w:p w:rsidR="00824DC3" w:rsidRDefault="00082043" w:rsidP="00476014">
      <w:pPr>
        <w:ind w:firstLine="720"/>
        <w:jc w:val="both"/>
        <w:rPr>
          <w:rFonts w:ascii="Times New Roman" w:hAnsi="Times New Roman" w:cs="Times New Roman"/>
          <w:sz w:val="24"/>
        </w:rPr>
      </w:pPr>
      <w:r w:rsidRPr="003D12ED">
        <w:rPr>
          <w:rFonts w:ascii="Times New Roman" w:hAnsi="Times New Roman" w:cs="Times New Roman"/>
          <w:sz w:val="24"/>
        </w:rPr>
        <w:t>Οι κύριες τάσεις (που ασκούνται κάθετα) ονομάζονται εφελκυστικές (</w:t>
      </w:r>
      <w:r w:rsidRPr="003D12ED">
        <w:rPr>
          <w:rFonts w:ascii="Times New Roman" w:hAnsi="Times New Roman" w:cs="Times New Roman"/>
          <w:sz w:val="24"/>
          <w:lang w:val="en-US"/>
        </w:rPr>
        <w:t>tensile</w:t>
      </w:r>
      <w:r w:rsidRPr="003D12ED">
        <w:rPr>
          <w:rFonts w:ascii="Times New Roman" w:hAnsi="Times New Roman" w:cs="Times New Roman"/>
          <w:sz w:val="24"/>
        </w:rPr>
        <w:t xml:space="preserve"> </w:t>
      </w:r>
      <w:r w:rsidRPr="003D12ED">
        <w:rPr>
          <w:rFonts w:ascii="Times New Roman" w:hAnsi="Times New Roman" w:cs="Times New Roman"/>
          <w:sz w:val="24"/>
          <w:lang w:val="en-US"/>
        </w:rPr>
        <w:t>stress</w:t>
      </w:r>
      <w:r w:rsidRPr="003D12ED">
        <w:rPr>
          <w:rFonts w:ascii="Times New Roman" w:hAnsi="Times New Roman" w:cs="Times New Roman"/>
          <w:sz w:val="24"/>
        </w:rPr>
        <w:t xml:space="preserve">) </w:t>
      </w:r>
      <w:r w:rsidR="00222243" w:rsidRPr="003D12ED">
        <w:rPr>
          <w:rFonts w:ascii="Times New Roman" w:hAnsi="Times New Roman" w:cs="Times New Roman"/>
          <w:sz w:val="24"/>
        </w:rPr>
        <w:t>ή</w:t>
      </w:r>
      <w:r w:rsidRPr="003D12ED">
        <w:rPr>
          <w:rFonts w:ascii="Times New Roman" w:hAnsi="Times New Roman" w:cs="Times New Roman"/>
          <w:sz w:val="24"/>
        </w:rPr>
        <w:t xml:space="preserve"> θλιπτικές (</w:t>
      </w:r>
      <w:r w:rsidRPr="003D12ED">
        <w:rPr>
          <w:rFonts w:ascii="Times New Roman" w:hAnsi="Times New Roman" w:cs="Times New Roman"/>
          <w:sz w:val="24"/>
          <w:lang w:val="en-US"/>
        </w:rPr>
        <w:t>compressive</w:t>
      </w:r>
      <w:r w:rsidRPr="003D12ED">
        <w:rPr>
          <w:rFonts w:ascii="Times New Roman" w:hAnsi="Times New Roman" w:cs="Times New Roman"/>
          <w:sz w:val="24"/>
        </w:rPr>
        <w:t xml:space="preserve"> </w:t>
      </w:r>
      <w:r w:rsidRPr="003D12ED">
        <w:rPr>
          <w:rFonts w:ascii="Times New Roman" w:hAnsi="Times New Roman" w:cs="Times New Roman"/>
          <w:sz w:val="24"/>
          <w:lang w:val="en-US"/>
        </w:rPr>
        <w:t>stress</w:t>
      </w:r>
      <w:r w:rsidRPr="003D12ED">
        <w:rPr>
          <w:rFonts w:ascii="Times New Roman" w:hAnsi="Times New Roman" w:cs="Times New Roman"/>
          <w:sz w:val="24"/>
        </w:rPr>
        <w:t>) ενώ αυτές που ασκούνται παράλληλα με την επιφάνεια καλούνται διατμητικές (</w:t>
      </w:r>
      <w:r w:rsidRPr="003D12ED">
        <w:rPr>
          <w:rFonts w:ascii="Times New Roman" w:hAnsi="Times New Roman" w:cs="Times New Roman"/>
          <w:sz w:val="24"/>
          <w:lang w:val="en-US"/>
        </w:rPr>
        <w:t>shear</w:t>
      </w:r>
      <w:r w:rsidRPr="003D12ED">
        <w:rPr>
          <w:rFonts w:ascii="Times New Roman" w:hAnsi="Times New Roman" w:cs="Times New Roman"/>
          <w:sz w:val="24"/>
        </w:rPr>
        <w:t xml:space="preserve"> </w:t>
      </w:r>
      <w:r w:rsidRPr="003D12ED">
        <w:rPr>
          <w:rFonts w:ascii="Times New Roman" w:hAnsi="Times New Roman" w:cs="Times New Roman"/>
          <w:sz w:val="24"/>
          <w:lang w:val="en-US"/>
        </w:rPr>
        <w:t>stress</w:t>
      </w:r>
      <w:r w:rsidRPr="003D12ED">
        <w:rPr>
          <w:rFonts w:ascii="Times New Roman" w:hAnsi="Times New Roman" w:cs="Times New Roman"/>
          <w:sz w:val="24"/>
        </w:rPr>
        <w:t>). Ένα παράδειγμα καθέτως ασκούμενης τάσης είναι αυτή που ασκεί η πίεση του αίματος στο τοίχωμα των αγγείων, ενώ ένα παράδειγμα αποτελέσματος δράσης της διατμητικής τάσης είναι η παραβολική κατανομή της ταχύτητας του αίματος σε μια</w:t>
      </w:r>
      <w:r w:rsidR="00222243" w:rsidRPr="003D12ED">
        <w:rPr>
          <w:rFonts w:ascii="Times New Roman" w:hAnsi="Times New Roman" w:cs="Times New Roman"/>
          <w:sz w:val="24"/>
        </w:rPr>
        <w:t xml:space="preserve"> διατομή του αυλού του αγγείου.</w:t>
      </w:r>
      <w:sdt>
        <w:sdtPr>
          <w:rPr>
            <w:rFonts w:ascii="Times New Roman" w:hAnsi="Times New Roman" w:cs="Times New Roman"/>
            <w:sz w:val="24"/>
          </w:rPr>
          <w:id w:val="-788815432"/>
          <w:citation/>
        </w:sdtPr>
        <w:sdtContent>
          <w:r w:rsidR="00476014">
            <w:rPr>
              <w:rFonts w:ascii="Times New Roman" w:hAnsi="Times New Roman" w:cs="Times New Roman"/>
              <w:sz w:val="24"/>
            </w:rPr>
            <w:fldChar w:fldCharType="begin"/>
          </w:r>
          <w:r w:rsidR="00476014">
            <w:rPr>
              <w:rFonts w:ascii="Times New Roman" w:hAnsi="Times New Roman" w:cs="Times New Roman"/>
              <w:sz w:val="24"/>
            </w:rPr>
            <w:instrText xml:space="preserve"> CITATION Για06 \l 1032 </w:instrText>
          </w:r>
          <w:r w:rsidR="00476014">
            <w:rPr>
              <w:rFonts w:ascii="Times New Roman" w:hAnsi="Times New Roman" w:cs="Times New Roman"/>
              <w:sz w:val="24"/>
            </w:rPr>
            <w:fldChar w:fldCharType="separate"/>
          </w:r>
          <w:r w:rsidR="00476014">
            <w:rPr>
              <w:rFonts w:ascii="Times New Roman" w:hAnsi="Times New Roman" w:cs="Times New Roman"/>
              <w:noProof/>
              <w:sz w:val="24"/>
            </w:rPr>
            <w:t xml:space="preserve"> </w:t>
          </w:r>
          <w:r w:rsidR="00476014" w:rsidRPr="0069644C">
            <w:rPr>
              <w:rFonts w:ascii="Times New Roman" w:hAnsi="Times New Roman" w:cs="Times New Roman"/>
              <w:noProof/>
              <w:sz w:val="24"/>
            </w:rPr>
            <w:t>(</w:t>
          </w:r>
          <w:r w:rsidR="00476014" w:rsidRPr="00476014">
            <w:rPr>
              <w:rFonts w:ascii="Times New Roman" w:hAnsi="Times New Roman" w:cs="Times New Roman"/>
              <w:noProof/>
              <w:sz w:val="24"/>
            </w:rPr>
            <w:t>Γιαννάκουλας</w:t>
          </w:r>
          <w:r w:rsidR="00476014" w:rsidRPr="0069644C">
            <w:rPr>
              <w:rFonts w:ascii="Times New Roman" w:hAnsi="Times New Roman" w:cs="Times New Roman"/>
              <w:noProof/>
              <w:sz w:val="24"/>
            </w:rPr>
            <w:t>, 2006)</w:t>
          </w:r>
          <w:r w:rsidR="00476014">
            <w:rPr>
              <w:rFonts w:ascii="Times New Roman" w:hAnsi="Times New Roman" w:cs="Times New Roman"/>
              <w:sz w:val="24"/>
            </w:rPr>
            <w:fldChar w:fldCharType="end"/>
          </w:r>
        </w:sdtContent>
      </w:sdt>
    </w:p>
    <w:p w:rsidR="00645051" w:rsidRPr="0069644C" w:rsidRDefault="00645051" w:rsidP="00824DC3">
      <w:pPr>
        <w:ind w:firstLine="720"/>
        <w:jc w:val="both"/>
        <w:rPr>
          <w:rFonts w:ascii="Times New Roman" w:hAnsi="Times New Roman" w:cs="Times New Roman"/>
          <w:sz w:val="24"/>
        </w:rPr>
      </w:pPr>
      <w:r w:rsidRPr="0069644C">
        <w:rPr>
          <w:rFonts w:ascii="Times New Roman" w:hAnsi="Times New Roman" w:cs="Times New Roman"/>
          <w:sz w:val="24"/>
        </w:rPr>
        <w:t xml:space="preserve"> </w:t>
      </w:r>
    </w:p>
    <w:p w:rsidR="00645051" w:rsidRPr="0069644C" w:rsidRDefault="00645051" w:rsidP="00476014">
      <w:pPr>
        <w:ind w:firstLine="720"/>
        <w:jc w:val="both"/>
        <w:rPr>
          <w:rFonts w:ascii="Times New Roman" w:hAnsi="Times New Roman" w:cs="Times New Roman"/>
          <w:sz w:val="24"/>
        </w:rPr>
      </w:pPr>
    </w:p>
    <w:p w:rsidR="00476014" w:rsidRDefault="00476014" w:rsidP="00476014">
      <w:pPr>
        <w:ind w:firstLine="720"/>
        <w:jc w:val="both"/>
        <w:rPr>
          <w:rFonts w:ascii="Times New Roman" w:hAnsi="Times New Roman" w:cs="Times New Roman"/>
        </w:rPr>
      </w:pPr>
      <w:r>
        <w:rPr>
          <w:rFonts w:ascii="Times New Roman" w:hAnsi="Times New Roman" w:cs="Times New Roman"/>
          <w:sz w:val="24"/>
        </w:rPr>
        <w:lastRenderedPageBreak/>
        <w:t>Με άλλα λόγια,</w:t>
      </w:r>
      <w:r w:rsidRPr="00F631E0">
        <w:rPr>
          <w:rFonts w:ascii="Times New Roman" w:hAnsi="Times New Roman" w:cs="Times New Roman"/>
          <w:sz w:val="24"/>
        </w:rPr>
        <w:t xml:space="preserve"> </w:t>
      </w:r>
      <w:r>
        <w:rPr>
          <w:rFonts w:ascii="Times New Roman" w:hAnsi="Times New Roman" w:cs="Times New Roman"/>
          <w:sz w:val="24"/>
        </w:rPr>
        <w:t xml:space="preserve">η τάση κατά </w:t>
      </w:r>
      <w:r>
        <w:rPr>
          <w:rFonts w:ascii="Times New Roman" w:hAnsi="Times New Roman" w:cs="Times New Roman"/>
          <w:sz w:val="24"/>
          <w:lang w:val="en-US"/>
        </w:rPr>
        <w:t>von</w:t>
      </w:r>
      <w:r w:rsidRPr="00F631E0">
        <w:rPr>
          <w:rFonts w:ascii="Times New Roman" w:hAnsi="Times New Roman" w:cs="Times New Roman"/>
          <w:sz w:val="24"/>
        </w:rPr>
        <w:t xml:space="preserve"> </w:t>
      </w:r>
      <w:r>
        <w:rPr>
          <w:rFonts w:ascii="Times New Roman" w:hAnsi="Times New Roman" w:cs="Times New Roman"/>
          <w:sz w:val="24"/>
          <w:lang w:val="en-US"/>
        </w:rPr>
        <w:t>Mises</w:t>
      </w:r>
      <w:r w:rsidRPr="00F631E0">
        <w:rPr>
          <w:rFonts w:ascii="Times New Roman" w:hAnsi="Times New Roman" w:cs="Times New Roman"/>
          <w:sz w:val="24"/>
        </w:rPr>
        <w:t xml:space="preserve"> </w:t>
      </w:r>
      <w:r>
        <w:rPr>
          <w:rFonts w:ascii="Times New Roman" w:hAnsi="Times New Roman" w:cs="Times New Roman"/>
          <w:sz w:val="24"/>
        </w:rPr>
        <w:t xml:space="preserve">ή η </w:t>
      </w:r>
      <w:r w:rsidRPr="00F631E0">
        <w:rPr>
          <w:rFonts w:ascii="Times New Roman" w:hAnsi="Times New Roman" w:cs="Times New Roman"/>
          <w:sz w:val="24"/>
        </w:rPr>
        <w:t xml:space="preserve">ισοδύναμη τάση εφελκυσμού, </w:t>
      </w:r>
      <w:r>
        <w:rPr>
          <w:rFonts w:ascii="Times New Roman" w:hAnsi="Times New Roman" w:cs="Times New Roman"/>
          <w:sz w:val="24"/>
        </w:rPr>
        <w:t xml:space="preserve">είναι </w:t>
      </w:r>
      <w:r w:rsidRPr="00F631E0">
        <w:rPr>
          <w:rFonts w:ascii="Times New Roman" w:hAnsi="Times New Roman" w:cs="Times New Roman"/>
          <w:sz w:val="24"/>
        </w:rPr>
        <w:t xml:space="preserve">μια τιμή βαθμωτής τάσης που μπορεί να υπολογιστεί από τον τανυστή τάσης που χρησιμοποιείται για την πρόβλεψη της </w:t>
      </w:r>
      <w:r>
        <w:rPr>
          <w:rFonts w:ascii="Times New Roman" w:hAnsi="Times New Roman" w:cs="Times New Roman"/>
          <w:sz w:val="24"/>
        </w:rPr>
        <w:t xml:space="preserve">θραύσης </w:t>
      </w:r>
      <w:r w:rsidRPr="00F631E0">
        <w:rPr>
          <w:rFonts w:ascii="Times New Roman" w:hAnsi="Times New Roman" w:cs="Times New Roman"/>
          <w:sz w:val="24"/>
        </w:rPr>
        <w:t>υλικών κάτω από οποιαδήποτε λήψη απλών μονοαξονικών δοκιμών εφελκυσμού.</w:t>
      </w:r>
      <w:r w:rsidRPr="00BB10C6">
        <w:t xml:space="preserve"> </w:t>
      </w:r>
      <w:r w:rsidRPr="00BB10C6">
        <w:rPr>
          <w:rFonts w:ascii="Times New Roman" w:hAnsi="Times New Roman" w:cs="Times New Roman"/>
          <w:sz w:val="24"/>
        </w:rPr>
        <w:t xml:space="preserve">Σύμφωνα με τη θεωρία Von Mises, παρόλο που καμία από τις </w:t>
      </w:r>
      <w:r>
        <w:rPr>
          <w:rFonts w:ascii="Times New Roman" w:hAnsi="Times New Roman" w:cs="Times New Roman"/>
          <w:sz w:val="24"/>
        </w:rPr>
        <w:t>κύριες</w:t>
      </w:r>
      <w:r w:rsidRPr="00BB10C6">
        <w:rPr>
          <w:rFonts w:ascii="Times New Roman" w:hAnsi="Times New Roman" w:cs="Times New Roman"/>
          <w:sz w:val="24"/>
        </w:rPr>
        <w:t xml:space="preserve"> τάσεις δεν υπερβαίνει την τάση </w:t>
      </w:r>
      <w:r>
        <w:rPr>
          <w:rFonts w:ascii="Times New Roman" w:hAnsi="Times New Roman" w:cs="Times New Roman"/>
          <w:sz w:val="24"/>
        </w:rPr>
        <w:t xml:space="preserve">θραυσης </w:t>
      </w:r>
      <w:r w:rsidRPr="00BB10C6">
        <w:rPr>
          <w:rFonts w:ascii="Times New Roman" w:hAnsi="Times New Roman" w:cs="Times New Roman"/>
          <w:sz w:val="24"/>
        </w:rPr>
        <w:t xml:space="preserve"> του υλικού, είναι πιθανό η </w:t>
      </w:r>
      <w:r>
        <w:rPr>
          <w:rFonts w:ascii="Times New Roman" w:hAnsi="Times New Roman" w:cs="Times New Roman"/>
          <w:sz w:val="24"/>
        </w:rPr>
        <w:t>ρήξη</w:t>
      </w:r>
      <w:r w:rsidRPr="00BB10C6">
        <w:rPr>
          <w:rFonts w:ascii="Times New Roman" w:hAnsi="Times New Roman" w:cs="Times New Roman"/>
          <w:sz w:val="24"/>
        </w:rPr>
        <w:t xml:space="preserve"> να προέλθει από το συνδυασμό τάσεων. </w:t>
      </w:r>
      <w:r>
        <w:rPr>
          <w:rFonts w:ascii="Times New Roman" w:hAnsi="Times New Roman" w:cs="Times New Roman"/>
          <w:sz w:val="24"/>
        </w:rPr>
        <w:t>Η τάση</w:t>
      </w:r>
      <w:r w:rsidRPr="00BB10C6">
        <w:rPr>
          <w:rFonts w:ascii="Times New Roman" w:hAnsi="Times New Roman" w:cs="Times New Roman"/>
          <w:sz w:val="24"/>
        </w:rPr>
        <w:t xml:space="preserve"> Von Mises συνδυάζει αυτές τις τρεις τάσεις σε </w:t>
      </w:r>
      <w:r>
        <w:rPr>
          <w:rFonts w:ascii="Times New Roman" w:hAnsi="Times New Roman" w:cs="Times New Roman"/>
          <w:sz w:val="24"/>
        </w:rPr>
        <w:t>μία ισοδύναμη.</w:t>
      </w:r>
      <w:sdt>
        <w:sdtPr>
          <w:rPr>
            <w:rFonts w:ascii="Times New Roman" w:hAnsi="Times New Roman" w:cs="Times New Roman"/>
            <w:sz w:val="24"/>
          </w:rPr>
          <w:id w:val="-2123603724"/>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Moh10 \l 1032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264850">
            <w:rPr>
              <w:rFonts w:ascii="Times New Roman" w:hAnsi="Times New Roman" w:cs="Times New Roman"/>
              <w:noProof/>
              <w:sz w:val="24"/>
            </w:rPr>
            <w:t>(Yahya, 2010)</w:t>
          </w:r>
          <w:r>
            <w:rPr>
              <w:rFonts w:ascii="Times New Roman" w:hAnsi="Times New Roman" w:cs="Times New Roman"/>
              <w:sz w:val="24"/>
            </w:rPr>
            <w:fldChar w:fldCharType="end"/>
          </w:r>
        </w:sdtContent>
      </w:sdt>
      <w:r>
        <w:rPr>
          <w:rFonts w:ascii="Times New Roman" w:hAnsi="Times New Roman" w:cs="Times New Roman"/>
          <w:sz w:val="24"/>
        </w:rPr>
        <w:t xml:space="preserve">. </w:t>
      </w:r>
    </w:p>
    <w:p w:rsidR="00476014" w:rsidRPr="003D12ED" w:rsidRDefault="00476014" w:rsidP="00222243">
      <w:pPr>
        <w:ind w:firstLine="720"/>
        <w:jc w:val="both"/>
        <w:rPr>
          <w:rFonts w:ascii="Times New Roman" w:hAnsi="Times New Roman" w:cs="Times New Roman"/>
          <w:sz w:val="24"/>
        </w:rPr>
      </w:pPr>
    </w:p>
    <w:p w:rsidR="00082043" w:rsidRPr="003D12ED" w:rsidRDefault="00082043" w:rsidP="00082043">
      <w:pPr>
        <w:jc w:val="both"/>
        <w:rPr>
          <w:rFonts w:ascii="Times New Roman" w:hAnsi="Times New Roman" w:cs="Times New Roman"/>
          <w:sz w:val="24"/>
        </w:rPr>
      </w:pPr>
    </w:p>
    <w:p w:rsidR="00082043" w:rsidRPr="003D12ED" w:rsidRDefault="00082043" w:rsidP="00082043">
      <w:pPr>
        <w:jc w:val="both"/>
        <w:rPr>
          <w:rFonts w:ascii="Times New Roman" w:hAnsi="Times New Roman" w:cs="Times New Roman"/>
          <w:sz w:val="24"/>
        </w:rPr>
      </w:pPr>
      <w:r w:rsidRPr="003D12ED">
        <w:rPr>
          <w:rFonts w:ascii="Times New Roman" w:hAnsi="Times New Roman" w:cs="Times New Roman"/>
          <w:b/>
          <w:sz w:val="24"/>
        </w:rPr>
        <w:t xml:space="preserve">Παραμόρφωση(strain): </w:t>
      </w:r>
      <w:r w:rsidRPr="003D12ED">
        <w:rPr>
          <w:rFonts w:ascii="Times New Roman" w:hAnsi="Times New Roman" w:cs="Times New Roman"/>
          <w:sz w:val="24"/>
        </w:rPr>
        <w:t>Αποτελεί μετρο των εσωτερικών μετατοπίσεων ενός σώματος που υπόκειται σε εξωτερικές δυνάμεις ή παραμορφώσεις. Η μονοδιάστατη παραμόρωση ορίζεται ως το πηλίκο της μεταβολής του μήκους προς το αρχικό μήκος.</w:t>
      </w:r>
    </w:p>
    <w:p w:rsidR="00082043" w:rsidRPr="003D12ED" w:rsidRDefault="00082043" w:rsidP="00082043">
      <w:pPr>
        <w:jc w:val="both"/>
        <w:rPr>
          <w:rFonts w:ascii="Times New Roman" w:hAnsi="Times New Roman" w:cs="Times New Roman"/>
          <w:sz w:val="24"/>
        </w:rPr>
      </w:pPr>
    </w:p>
    <w:p w:rsidR="00082043" w:rsidRPr="003D12ED" w:rsidRDefault="00222243" w:rsidP="00082043">
      <w:pPr>
        <w:jc w:val="center"/>
        <w:rPr>
          <w:rFonts w:ascii="Times New Roman" w:hAnsi="Times New Roman" w:cs="Times New Roman"/>
          <w:sz w:val="24"/>
        </w:rPr>
      </w:pPr>
      <m:oMathPara>
        <m:oMath>
          <m:r>
            <w:rPr>
              <w:rFonts w:ascii="Cambria Math" w:hAnsi="Cambria Math" w:cs="Times New Roman"/>
              <w:sz w:val="24"/>
            </w:rPr>
            <m:t>ε=</m:t>
          </m:r>
          <m:f>
            <m:fPr>
              <m:ctrlPr>
                <w:rPr>
                  <w:rFonts w:ascii="Cambria Math" w:hAnsi="Cambria Math" w:cs="Times New Roman"/>
                  <w:i/>
                  <w:sz w:val="24"/>
                </w:rPr>
              </m:ctrlPr>
            </m:fPr>
            <m:num>
              <m:r>
                <w:rPr>
                  <w:rFonts w:ascii="Cambria Math" w:hAnsi="Cambria Math" w:cs="Times New Roman"/>
                  <w:sz w:val="24"/>
                </w:rPr>
                <m:t>Δ</m:t>
              </m:r>
              <m:r>
                <w:rPr>
                  <w:rFonts w:ascii="Cambria Math" w:hAnsi="Cambria Math" w:cs="Times New Roman"/>
                  <w:sz w:val="24"/>
                  <w:lang w:val="en-US"/>
                </w:rPr>
                <m:t>l</m:t>
              </m:r>
            </m:num>
            <m:den>
              <m:r>
                <w:rPr>
                  <w:rFonts w:ascii="Cambria Math" w:hAnsi="Cambria Math" w:cs="Times New Roman"/>
                  <w:sz w:val="24"/>
                  <w:lang w:val="en-US"/>
                </w:rPr>
                <m:t>L</m:t>
              </m:r>
            </m:den>
          </m:f>
        </m:oMath>
      </m:oMathPara>
    </w:p>
    <w:p w:rsidR="00082043" w:rsidRPr="003D12ED" w:rsidRDefault="00082043" w:rsidP="00082043">
      <w:pPr>
        <w:jc w:val="both"/>
        <w:rPr>
          <w:rFonts w:ascii="Times New Roman" w:hAnsi="Times New Roman" w:cs="Times New Roman"/>
          <w:sz w:val="24"/>
          <w:lang w:val="en-US"/>
        </w:rPr>
      </w:pPr>
    </w:p>
    <w:p w:rsidR="00082043" w:rsidRPr="003D12ED" w:rsidRDefault="00222243" w:rsidP="00082043">
      <w:pPr>
        <w:jc w:val="both"/>
        <w:rPr>
          <w:rFonts w:ascii="Times New Roman" w:hAnsi="Times New Roman" w:cs="Times New Roman"/>
          <w:sz w:val="24"/>
        </w:rPr>
      </w:pPr>
      <w:r w:rsidRPr="003D12ED">
        <w:rPr>
          <w:rFonts w:ascii="Times New Roman" w:hAnsi="Times New Roman" w:cs="Times New Roman"/>
          <w:sz w:val="24"/>
        </w:rPr>
        <w:t>,</w:t>
      </w:r>
      <w:r w:rsidR="00082043" w:rsidRPr="003D12ED">
        <w:rPr>
          <w:rFonts w:ascii="Times New Roman" w:hAnsi="Times New Roman" w:cs="Times New Roman"/>
          <w:sz w:val="24"/>
        </w:rPr>
        <w:t>όπου Δ</w:t>
      </w:r>
      <w:r w:rsidR="00082043" w:rsidRPr="003D12ED">
        <w:rPr>
          <w:rFonts w:ascii="Times New Roman" w:hAnsi="Times New Roman" w:cs="Times New Roman"/>
          <w:sz w:val="24"/>
          <w:lang w:val="en-US"/>
        </w:rPr>
        <w:t>l</w:t>
      </w:r>
      <w:r w:rsidR="00082043" w:rsidRPr="003D12ED">
        <w:rPr>
          <w:rFonts w:ascii="Times New Roman" w:hAnsi="Times New Roman" w:cs="Times New Roman"/>
          <w:sz w:val="24"/>
        </w:rPr>
        <w:t xml:space="preserve"> (</w:t>
      </w:r>
      <w:r w:rsidR="00082043" w:rsidRPr="003D12ED">
        <w:rPr>
          <w:rFonts w:ascii="Times New Roman" w:hAnsi="Times New Roman" w:cs="Times New Roman"/>
          <w:sz w:val="24"/>
          <w:lang w:val="en-US"/>
        </w:rPr>
        <w:t>m</w:t>
      </w:r>
      <w:r w:rsidR="00082043" w:rsidRPr="003D12ED">
        <w:rPr>
          <w:rFonts w:ascii="Times New Roman" w:hAnsi="Times New Roman" w:cs="Times New Roman"/>
          <w:sz w:val="24"/>
        </w:rPr>
        <w:t xml:space="preserve">)) η μεταβολή του μήκους και </w:t>
      </w:r>
      <w:r w:rsidR="00082043" w:rsidRPr="003D12ED">
        <w:rPr>
          <w:rFonts w:ascii="Times New Roman" w:hAnsi="Times New Roman" w:cs="Times New Roman"/>
          <w:sz w:val="24"/>
          <w:lang w:val="en-US"/>
        </w:rPr>
        <w:t>L</w:t>
      </w:r>
      <w:r w:rsidR="00082043" w:rsidRPr="003D12ED">
        <w:rPr>
          <w:rFonts w:ascii="Times New Roman" w:hAnsi="Times New Roman" w:cs="Times New Roman"/>
          <w:sz w:val="24"/>
        </w:rPr>
        <w:t>(</w:t>
      </w:r>
      <w:r w:rsidR="00082043" w:rsidRPr="003D12ED">
        <w:rPr>
          <w:rFonts w:ascii="Times New Roman" w:hAnsi="Times New Roman" w:cs="Times New Roman"/>
          <w:sz w:val="24"/>
          <w:lang w:val="en-US"/>
        </w:rPr>
        <w:t>m</w:t>
      </w:r>
      <w:r w:rsidR="00082043" w:rsidRPr="003D12ED">
        <w:rPr>
          <w:rFonts w:ascii="Times New Roman" w:hAnsi="Times New Roman" w:cs="Times New Roman"/>
          <w:sz w:val="24"/>
        </w:rPr>
        <w:t>) το τελικό μήκος. Σε τρισδιάστατο επίπεδο και σε κάθε σημείο του σώματος η παραμόρφωση, όπως και η τάση, αποτελειται από 9 συνολικά συνιστώσες.</w:t>
      </w:r>
    </w:p>
    <w:p w:rsidR="00082043" w:rsidRPr="003D12ED" w:rsidRDefault="00082043" w:rsidP="00082043">
      <w:pPr>
        <w:jc w:val="both"/>
        <w:rPr>
          <w:rFonts w:ascii="Times New Roman" w:hAnsi="Times New Roman" w:cs="Times New Roman"/>
          <w:sz w:val="24"/>
        </w:rPr>
      </w:pPr>
    </w:p>
    <w:p w:rsidR="00082043" w:rsidRPr="003D12ED" w:rsidRDefault="006C1777" w:rsidP="00E402D5">
      <w:pPr>
        <w:jc w:val="both"/>
        <w:rPr>
          <w:rFonts w:ascii="Times New Roman" w:hAnsi="Times New Roman" w:cs="Times New Roman"/>
          <w:sz w:val="24"/>
        </w:rPr>
      </w:pPr>
      <w:r w:rsidRPr="003D12ED">
        <w:rPr>
          <w:rFonts w:ascii="Times New Roman" w:hAnsi="Times New Roman" w:cs="Times New Roman"/>
          <w:b/>
          <w:sz w:val="24"/>
        </w:rPr>
        <w:t>Η ελαστική καμπύλη</w:t>
      </w:r>
      <w:r w:rsidR="00222243" w:rsidRPr="003D12ED">
        <w:rPr>
          <w:rFonts w:ascii="Times New Roman" w:hAnsi="Times New Roman" w:cs="Times New Roman"/>
          <w:b/>
          <w:sz w:val="24"/>
        </w:rPr>
        <w:t xml:space="preserve"> </w:t>
      </w:r>
      <w:r w:rsidRPr="003D12ED">
        <w:rPr>
          <w:rFonts w:ascii="Times New Roman" w:hAnsi="Times New Roman" w:cs="Times New Roman"/>
          <w:b/>
          <w:sz w:val="24"/>
        </w:rPr>
        <w:t>(</w:t>
      </w:r>
      <w:r w:rsidRPr="003D12ED">
        <w:rPr>
          <w:rFonts w:ascii="Times New Roman" w:hAnsi="Times New Roman" w:cs="Times New Roman"/>
          <w:b/>
          <w:sz w:val="24"/>
          <w:lang w:val="en-US"/>
        </w:rPr>
        <w:t>elastic</w:t>
      </w:r>
      <w:r w:rsidRPr="003D12ED">
        <w:rPr>
          <w:rFonts w:ascii="Times New Roman" w:hAnsi="Times New Roman" w:cs="Times New Roman"/>
          <w:b/>
          <w:sz w:val="24"/>
        </w:rPr>
        <w:t xml:space="preserve"> </w:t>
      </w:r>
      <w:r w:rsidRPr="003D12ED">
        <w:rPr>
          <w:rFonts w:ascii="Times New Roman" w:hAnsi="Times New Roman" w:cs="Times New Roman"/>
          <w:b/>
          <w:sz w:val="24"/>
          <w:lang w:val="en-US"/>
        </w:rPr>
        <w:t>curve</w:t>
      </w:r>
      <w:r w:rsidRPr="003D12ED">
        <w:rPr>
          <w:rFonts w:ascii="Times New Roman" w:hAnsi="Times New Roman" w:cs="Times New Roman"/>
          <w:b/>
          <w:sz w:val="24"/>
        </w:rPr>
        <w:t>)</w:t>
      </w:r>
      <w:r w:rsidR="00082043" w:rsidRPr="003D12ED">
        <w:rPr>
          <w:rFonts w:ascii="Times New Roman" w:hAnsi="Times New Roman" w:cs="Times New Roman"/>
          <w:b/>
          <w:sz w:val="24"/>
        </w:rPr>
        <w:t xml:space="preserve">: </w:t>
      </w:r>
      <w:r w:rsidR="00222243" w:rsidRPr="003D12ED">
        <w:rPr>
          <w:rFonts w:ascii="Times New Roman" w:hAnsi="Times New Roman" w:cs="Times New Roman"/>
          <w:sz w:val="24"/>
        </w:rPr>
        <w:t>Απο</w:t>
      </w:r>
      <w:r w:rsidR="00082043" w:rsidRPr="003D12ED">
        <w:rPr>
          <w:rFonts w:ascii="Times New Roman" w:hAnsi="Times New Roman" w:cs="Times New Roman"/>
          <w:sz w:val="24"/>
        </w:rPr>
        <w:t>τελεί τη σχέση μεταξύ τάσης και παραμόρφωσης για ένα υλικό. Εάν ένα σώμα συνεχίσει να διατείνεται μέχρι της θραύσεως, και αυτό μπορεί να γίνει μετρώντας παράλληλα τις διαδοχικές τιμές της τάσης και τις αντίστοιχες τιμές της παραμόρφωσης, τότε θα παραχθεί η ελαστική καμπύλη. Η καμπύλη αυτή παρίσταται σε γραφική παράσταση με τη παραμόρφωση στον άξονα x και τη τάση στον άξονα y. Για τα περισσότερα υλικά της Μηχανικής, η ελαστική καμπύλη ή η καμπύλη τάσης-παραμόρφωσης, παίρνει τη μορφή της παρακάτω εικόνας</w:t>
      </w:r>
      <w:r w:rsidR="00716077" w:rsidRPr="003D12ED">
        <w:rPr>
          <w:rFonts w:ascii="Times New Roman" w:hAnsi="Times New Roman" w:cs="Times New Roman"/>
          <w:sz w:val="24"/>
        </w:rPr>
        <w:t>:</w:t>
      </w:r>
    </w:p>
    <w:p w:rsidR="00082043" w:rsidRPr="003D12ED" w:rsidRDefault="00082043" w:rsidP="00E402D5">
      <w:pPr>
        <w:jc w:val="both"/>
        <w:rPr>
          <w:rFonts w:ascii="Times New Roman" w:hAnsi="Times New Roman" w:cs="Times New Roman"/>
          <w:b/>
          <w:sz w:val="24"/>
        </w:rPr>
      </w:pPr>
    </w:p>
    <w:p w:rsidR="00222243" w:rsidRPr="003D12ED" w:rsidRDefault="006C1777" w:rsidP="00222243">
      <w:pPr>
        <w:keepNext/>
        <w:jc w:val="center"/>
        <w:rPr>
          <w:rFonts w:ascii="Times New Roman" w:hAnsi="Times New Roman" w:cs="Times New Roman"/>
        </w:rPr>
      </w:pPr>
      <w:r w:rsidRPr="003D12ED">
        <w:rPr>
          <w:rFonts w:ascii="Times New Roman" w:hAnsi="Times New Roman" w:cs="Times New Roman"/>
          <w:b/>
          <w:noProof/>
          <w:sz w:val="24"/>
          <w:lang w:eastAsia="el-GR"/>
        </w:rPr>
        <w:lastRenderedPageBreak/>
        <w:drawing>
          <wp:inline distT="0" distB="0" distL="0" distR="0" wp14:anchorId="5B79D5A9" wp14:editId="6C068B02">
            <wp:extent cx="3904615" cy="2837815"/>
            <wp:effectExtent l="0" t="0" r="635"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4615" cy="2837815"/>
                    </a:xfrm>
                    <a:prstGeom prst="rect">
                      <a:avLst/>
                    </a:prstGeom>
                    <a:noFill/>
                  </pic:spPr>
                </pic:pic>
              </a:graphicData>
            </a:graphic>
          </wp:inline>
        </w:drawing>
      </w:r>
    </w:p>
    <w:p w:rsidR="006C1777" w:rsidRPr="003D12ED" w:rsidRDefault="00222243" w:rsidP="00222243">
      <w:pPr>
        <w:pStyle w:val="Caption"/>
        <w:jc w:val="center"/>
        <w:rPr>
          <w:rFonts w:ascii="Times New Roman" w:hAnsi="Times New Roman" w:cs="Times New Roman"/>
          <w:b w:val="0"/>
          <w:sz w:val="24"/>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5</w:t>
      </w:r>
      <w:r w:rsidRPr="003D12ED">
        <w:rPr>
          <w:rFonts w:ascii="Times New Roman" w:hAnsi="Times New Roman" w:cs="Times New Roman"/>
        </w:rPr>
        <w:fldChar w:fldCharType="end"/>
      </w:r>
      <w:r w:rsidR="00CE3D59" w:rsidRPr="00AE488A">
        <w:rPr>
          <w:rFonts w:ascii="Times New Roman" w:hAnsi="Times New Roman" w:cs="Times New Roman"/>
        </w:rPr>
        <w:t>:</w:t>
      </w:r>
      <w:r w:rsidR="00CE3D59" w:rsidRPr="003D12ED">
        <w:rPr>
          <w:rFonts w:ascii="Times New Roman" w:hAnsi="Times New Roman" w:cs="Times New Roman"/>
        </w:rPr>
        <w:t xml:space="preserve"> Διάγραμμα τάσης-παραμόρφωσης.</w:t>
      </w:r>
    </w:p>
    <w:p w:rsidR="00082043" w:rsidRPr="003D12ED" w:rsidRDefault="00082043" w:rsidP="006904CB">
      <w:pPr>
        <w:jc w:val="center"/>
        <w:rPr>
          <w:rFonts w:ascii="Times New Roman" w:hAnsi="Times New Roman" w:cs="Times New Roman"/>
          <w:b/>
          <w:sz w:val="24"/>
        </w:rPr>
      </w:pPr>
    </w:p>
    <w:p w:rsidR="006C1777" w:rsidRPr="003D12ED" w:rsidRDefault="00082043" w:rsidP="00222243">
      <w:pPr>
        <w:ind w:firstLine="720"/>
        <w:jc w:val="both"/>
        <w:rPr>
          <w:rFonts w:ascii="Times New Roman" w:hAnsi="Times New Roman" w:cs="Times New Roman"/>
          <w:sz w:val="24"/>
        </w:rPr>
      </w:pPr>
      <w:r w:rsidRPr="003D12ED">
        <w:rPr>
          <w:rFonts w:ascii="Times New Roman" w:hAnsi="Times New Roman" w:cs="Times New Roman"/>
          <w:sz w:val="24"/>
        </w:rPr>
        <w:t>Η τάση αυξάνεται γραμμικά με τη παραμόρφωση ωσότου αρχίσει η διαδικασία της θραύσης, οπότε και η τάση αυξάνεται ανώμαλα σε σχέση με τη παραμόρφωση. Τέλος, επέρχεται η θραύση και προφανώς η τάση μειώνεται δραματικά. Το γραμμικό τμήμα της καμπύλης ονομάζεται ελαστική περιοχή. Μερικές φορές ο όρος ελαστική καμπύλη αναφέρεται μόνο στην ελαστική περιοχή της καμπύλης τάσης- παραμόφωσης.</w:t>
      </w:r>
      <w:sdt>
        <w:sdtPr>
          <w:rPr>
            <w:rFonts w:ascii="Times New Roman" w:hAnsi="Times New Roman" w:cs="Times New Roman"/>
            <w:sz w:val="24"/>
          </w:rPr>
          <w:id w:val="-860810184"/>
          <w:citation/>
        </w:sdtPr>
        <w:sdtContent>
          <w:r w:rsidR="00716077" w:rsidRPr="003D12ED">
            <w:rPr>
              <w:rFonts w:ascii="Times New Roman" w:hAnsi="Times New Roman" w:cs="Times New Roman"/>
              <w:sz w:val="24"/>
            </w:rPr>
            <w:fldChar w:fldCharType="begin"/>
          </w:r>
          <w:r w:rsidR="00716077" w:rsidRPr="003D12ED">
            <w:rPr>
              <w:rFonts w:ascii="Times New Roman" w:hAnsi="Times New Roman" w:cs="Times New Roman"/>
              <w:sz w:val="24"/>
            </w:rPr>
            <w:instrText xml:space="preserve"> CITATION Για06 \l 1032 </w:instrText>
          </w:r>
          <w:r w:rsidR="00716077" w:rsidRPr="003D12ED">
            <w:rPr>
              <w:rFonts w:ascii="Times New Roman" w:hAnsi="Times New Roman" w:cs="Times New Roman"/>
              <w:sz w:val="24"/>
            </w:rPr>
            <w:fldChar w:fldCharType="separate"/>
          </w:r>
          <w:r w:rsidR="003D12ED" w:rsidRPr="003D12ED">
            <w:rPr>
              <w:rFonts w:ascii="Times New Roman" w:hAnsi="Times New Roman" w:cs="Times New Roman"/>
              <w:noProof/>
              <w:sz w:val="24"/>
            </w:rPr>
            <w:t xml:space="preserve"> (Γιαννάκουλας, 2006)</w:t>
          </w:r>
          <w:r w:rsidR="00716077" w:rsidRPr="003D12ED">
            <w:rPr>
              <w:rFonts w:ascii="Times New Roman" w:hAnsi="Times New Roman" w:cs="Times New Roman"/>
              <w:sz w:val="24"/>
            </w:rPr>
            <w:fldChar w:fldCharType="end"/>
          </w:r>
        </w:sdtContent>
      </w:sdt>
    </w:p>
    <w:p w:rsidR="00371A91" w:rsidRPr="003D12ED" w:rsidRDefault="00825DD9" w:rsidP="00AC0D7A">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Τα βιολογικά υλικά στο ανθρώπινο σώμα </w:t>
      </w:r>
      <w:r w:rsidR="00A46EA5" w:rsidRPr="003D12ED">
        <w:rPr>
          <w:rFonts w:ascii="Times New Roman" w:hAnsi="Times New Roman" w:cs="Times New Roman"/>
          <w:sz w:val="24"/>
          <w:szCs w:val="24"/>
        </w:rPr>
        <w:t>,</w:t>
      </w:r>
      <w:r w:rsidRPr="003D12ED">
        <w:rPr>
          <w:rFonts w:ascii="Times New Roman" w:hAnsi="Times New Roman" w:cs="Times New Roman"/>
          <w:sz w:val="24"/>
          <w:szCs w:val="24"/>
        </w:rPr>
        <w:t>όπω</w:t>
      </w:r>
      <w:r w:rsidR="00371A91" w:rsidRPr="003D12ED">
        <w:rPr>
          <w:rFonts w:ascii="Times New Roman" w:hAnsi="Times New Roman" w:cs="Times New Roman"/>
          <w:sz w:val="24"/>
          <w:szCs w:val="24"/>
        </w:rPr>
        <w:t>ς τα αγγεία</w:t>
      </w:r>
      <w:r w:rsidR="00A46EA5" w:rsidRPr="003D12ED">
        <w:rPr>
          <w:rFonts w:ascii="Times New Roman" w:hAnsi="Times New Roman" w:cs="Times New Roman"/>
          <w:sz w:val="24"/>
          <w:szCs w:val="24"/>
        </w:rPr>
        <w:t>,</w:t>
      </w:r>
      <w:r w:rsidR="00371A91" w:rsidRPr="003D12ED">
        <w:rPr>
          <w:rFonts w:ascii="Times New Roman" w:hAnsi="Times New Roman" w:cs="Times New Roman"/>
          <w:sz w:val="24"/>
          <w:szCs w:val="24"/>
        </w:rPr>
        <w:t xml:space="preserve"> τείνουν να παραμορφώνονται</w:t>
      </w:r>
      <w:r w:rsidRPr="003D12ED">
        <w:rPr>
          <w:rFonts w:ascii="Times New Roman" w:hAnsi="Times New Roman" w:cs="Times New Roman"/>
          <w:sz w:val="24"/>
          <w:szCs w:val="24"/>
        </w:rPr>
        <w:t xml:space="preserve"> σε καταστάσεις επιβολής φορτίου. Εάν μια αρτηρία υποβληθεί σε πίεση ως μηχανική φόρτιση ή σε μία δύναμη συμπίεσης, τότε συμβαίνει παραμόρφωση και αναπτύσσονται τάσεις εντός αυτού του αρτηριακού τοιχώματος.</w:t>
      </w:r>
    </w:p>
    <w:p w:rsidR="0099647A" w:rsidRPr="003D12ED" w:rsidRDefault="00371A91" w:rsidP="00AC0D7A">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Για μικρές τάσεις οι αρτηρίες παραμορφώνονται ελαστικά, δηλαδή η παραμόρφωση μηδενίζεται </w:t>
      </w:r>
      <w:r w:rsidR="0099647A" w:rsidRPr="003D12ED">
        <w:rPr>
          <w:rFonts w:ascii="Times New Roman" w:hAnsi="Times New Roman" w:cs="Times New Roman"/>
          <w:sz w:val="24"/>
          <w:szCs w:val="24"/>
        </w:rPr>
        <w:t xml:space="preserve">και οι αρτηρίες επανέρχονται στις αρχικές τους διαστάσεις </w:t>
      </w:r>
      <w:r w:rsidRPr="003D12ED">
        <w:rPr>
          <w:rFonts w:ascii="Times New Roman" w:hAnsi="Times New Roman" w:cs="Times New Roman"/>
          <w:sz w:val="24"/>
          <w:szCs w:val="24"/>
        </w:rPr>
        <w:t>αν οι επιβαλλόμενες τάσεις αφαιρεθούν</w:t>
      </w:r>
      <w:r w:rsidR="0099647A" w:rsidRPr="003D12ED">
        <w:rPr>
          <w:rFonts w:ascii="Times New Roman" w:hAnsi="Times New Roman" w:cs="Times New Roman"/>
          <w:sz w:val="24"/>
          <w:szCs w:val="24"/>
        </w:rPr>
        <w:t>. Εάν όμως οι αναπτυσσόμενες τάσεις αυξηθούν σημαντικά και υπερβούν το όριο ελαστικότητας της αρτηρίας η συμπεριφορά αυτή διαφοροποιείται.</w:t>
      </w:r>
    </w:p>
    <w:p w:rsidR="00371A91" w:rsidRPr="003D12ED" w:rsidRDefault="0099647A" w:rsidP="00AC0D7A">
      <w:pPr>
        <w:ind w:firstLine="720"/>
        <w:jc w:val="both"/>
        <w:rPr>
          <w:rFonts w:ascii="Times New Roman" w:hAnsi="Times New Roman" w:cs="Times New Roman"/>
          <w:sz w:val="24"/>
          <w:szCs w:val="24"/>
        </w:rPr>
      </w:pPr>
      <w:r w:rsidRPr="003D12ED">
        <w:rPr>
          <w:rFonts w:ascii="Times New Roman" w:hAnsi="Times New Roman" w:cs="Times New Roman"/>
          <w:sz w:val="24"/>
          <w:szCs w:val="24"/>
        </w:rPr>
        <w:t>Ωστόσο</w:t>
      </w:r>
      <w:r w:rsidR="009F5A2E" w:rsidRPr="003D12ED">
        <w:rPr>
          <w:rFonts w:ascii="Times New Roman" w:hAnsi="Times New Roman" w:cs="Times New Roman"/>
          <w:sz w:val="24"/>
          <w:szCs w:val="24"/>
        </w:rPr>
        <w:t>,</w:t>
      </w:r>
      <w:r w:rsidRPr="003D12ED">
        <w:rPr>
          <w:rFonts w:ascii="Times New Roman" w:hAnsi="Times New Roman" w:cs="Times New Roman"/>
          <w:sz w:val="24"/>
          <w:szCs w:val="24"/>
        </w:rPr>
        <w:t xml:space="preserve"> όσο βρισκόμαστε στην ελαστική περιοχή εμφανίζεται γραμμική σύνδεση μεταξύ της τάσης και της προκαλούμενης παραμόρφωσης</w:t>
      </w:r>
      <w:r w:rsidR="0048020B" w:rsidRPr="003D12ED">
        <w:rPr>
          <w:rFonts w:ascii="Times New Roman" w:hAnsi="Times New Roman" w:cs="Times New Roman"/>
          <w:sz w:val="24"/>
          <w:szCs w:val="24"/>
        </w:rPr>
        <w:t xml:space="preserve"> και λέμε ότι οι</w:t>
      </w:r>
      <w:r w:rsidRPr="003D12ED">
        <w:rPr>
          <w:rFonts w:ascii="Times New Roman" w:hAnsi="Times New Roman" w:cs="Times New Roman"/>
          <w:sz w:val="24"/>
          <w:szCs w:val="24"/>
        </w:rPr>
        <w:t xml:space="preserve"> α</w:t>
      </w:r>
      <w:r w:rsidR="009F5A2E" w:rsidRPr="003D12ED">
        <w:rPr>
          <w:rFonts w:ascii="Times New Roman" w:hAnsi="Times New Roman" w:cs="Times New Roman"/>
          <w:sz w:val="24"/>
          <w:szCs w:val="24"/>
        </w:rPr>
        <w:t>ρ</w:t>
      </w:r>
      <w:r w:rsidRPr="003D12ED">
        <w:rPr>
          <w:rFonts w:ascii="Times New Roman" w:hAnsi="Times New Roman" w:cs="Times New Roman"/>
          <w:sz w:val="24"/>
          <w:szCs w:val="24"/>
        </w:rPr>
        <w:t xml:space="preserve">τηρίες έχουν γραμμική ελαστική συμπεριφορά και ακολουθούν το νόμο του </w:t>
      </w:r>
      <w:r w:rsidRPr="003D12ED">
        <w:rPr>
          <w:rFonts w:ascii="Times New Roman" w:hAnsi="Times New Roman" w:cs="Times New Roman"/>
          <w:sz w:val="24"/>
          <w:szCs w:val="24"/>
          <w:lang w:val="en-US"/>
        </w:rPr>
        <w:t>Hooke</w:t>
      </w:r>
      <w:r w:rsidR="0048020B" w:rsidRPr="003D12ED">
        <w:rPr>
          <w:rFonts w:ascii="Times New Roman" w:hAnsi="Times New Roman" w:cs="Times New Roman"/>
          <w:sz w:val="24"/>
          <w:szCs w:val="24"/>
        </w:rPr>
        <w:t xml:space="preserve"> σύμφωνα με την εξίσωση:</w:t>
      </w:r>
    </w:p>
    <w:p w:rsidR="00EF2573" w:rsidRPr="003D12ED" w:rsidRDefault="0069644C" w:rsidP="00EF2573">
      <w:pPr>
        <w:jc w:val="center"/>
        <w:rPr>
          <w:rFonts w:ascii="Times New Roman" w:hAnsi="Times New Roman" w:cs="Times New Roman"/>
          <w:sz w:val="32"/>
          <w:szCs w:val="24"/>
        </w:rPr>
      </w:pPr>
      <w:r>
        <w:rPr>
          <w:rFonts w:ascii="Times New Roman" w:hAnsi="Times New Roman" w:cs="Times New Roman"/>
          <w:sz w:val="32"/>
          <w:szCs w:val="24"/>
        </w:rPr>
        <w:pict>
          <v:shape id="_x0000_i1027" type="#_x0000_t75" style="width:55.1pt;height:17.45pt">
            <v:imagedata r:id="rId17" o:title="χουκ"/>
          </v:shape>
        </w:pict>
      </w:r>
    </w:p>
    <w:p w:rsidR="00267B52" w:rsidRPr="003D12ED" w:rsidRDefault="00267B52" w:rsidP="00825DD9">
      <w:pPr>
        <w:jc w:val="both"/>
        <w:rPr>
          <w:rFonts w:ascii="Times New Roman" w:hAnsi="Times New Roman" w:cs="Times New Roman"/>
          <w:sz w:val="32"/>
          <w:szCs w:val="24"/>
          <w:lang w:val="en-US"/>
        </w:rPr>
      </w:pPr>
      <w:r w:rsidRPr="003D12ED">
        <w:rPr>
          <w:rFonts w:ascii="Times New Roman" w:hAnsi="Times New Roman" w:cs="Times New Roman"/>
          <w:sz w:val="24"/>
          <w:szCs w:val="24"/>
        </w:rPr>
        <w:t>όπου,</w:t>
      </w:r>
      <w:r w:rsidRPr="003D12ED">
        <w:rPr>
          <w:rFonts w:ascii="Times New Roman" w:hAnsi="Times New Roman" w:cs="Times New Roman"/>
          <w:sz w:val="32"/>
          <w:szCs w:val="24"/>
        </w:rPr>
        <w:t xml:space="preserve"> </w:t>
      </w:r>
    </w:p>
    <w:p w:rsidR="00267B52" w:rsidRPr="003D12ED" w:rsidRDefault="00267B52" w:rsidP="00267B52">
      <w:pPr>
        <w:pStyle w:val="ListParagraph"/>
        <w:numPr>
          <w:ilvl w:val="0"/>
          <w:numId w:val="11"/>
        </w:numPr>
        <w:jc w:val="both"/>
        <w:rPr>
          <w:rFonts w:ascii="Times New Roman" w:hAnsi="Times New Roman" w:cs="Times New Roman"/>
          <w:sz w:val="24"/>
          <w:szCs w:val="24"/>
        </w:rPr>
      </w:pPr>
      <w:r w:rsidRPr="003D12ED">
        <w:rPr>
          <w:rFonts w:ascii="Times New Roman" w:hAnsi="Times New Roman" w:cs="Times New Roman"/>
          <w:sz w:val="32"/>
          <w:szCs w:val="24"/>
        </w:rPr>
        <w:lastRenderedPageBreak/>
        <w:t>Ε</w:t>
      </w:r>
      <w:r w:rsidRPr="003D12ED">
        <w:rPr>
          <w:rFonts w:ascii="Times New Roman" w:hAnsi="Times New Roman" w:cs="Times New Roman"/>
          <w:sz w:val="24"/>
          <w:szCs w:val="24"/>
        </w:rPr>
        <w:t xml:space="preserve"> είναι το μέτρο ελαστικότητας ή μέτρο Υ</w:t>
      </w:r>
      <w:r w:rsidRPr="003D12ED">
        <w:rPr>
          <w:rFonts w:ascii="Times New Roman" w:hAnsi="Times New Roman" w:cs="Times New Roman"/>
          <w:sz w:val="24"/>
          <w:szCs w:val="24"/>
          <w:lang w:val="en-US"/>
        </w:rPr>
        <w:t>oung</w:t>
      </w:r>
    </w:p>
    <w:p w:rsidR="00267B52" w:rsidRPr="003D12ED" w:rsidRDefault="00267B52" w:rsidP="00267B52">
      <w:pPr>
        <w:pStyle w:val="ListParagraph"/>
        <w:numPr>
          <w:ilvl w:val="0"/>
          <w:numId w:val="11"/>
        </w:numPr>
        <w:jc w:val="both"/>
        <w:rPr>
          <w:rFonts w:ascii="Times New Roman" w:hAnsi="Times New Roman" w:cs="Times New Roman"/>
          <w:sz w:val="20"/>
          <w:szCs w:val="24"/>
        </w:rPr>
      </w:pPr>
      <w:r w:rsidRPr="003D12ED">
        <w:rPr>
          <w:rFonts w:ascii="Times New Roman" w:hAnsi="Times New Roman" w:cs="Times New Roman"/>
          <w:sz w:val="32"/>
          <w:szCs w:val="24"/>
        </w:rPr>
        <w:t>σ</w:t>
      </w:r>
      <w:r w:rsidRPr="003D12ED">
        <w:rPr>
          <w:rFonts w:ascii="Times New Roman" w:hAnsi="Times New Roman" w:cs="Times New Roman"/>
          <w:sz w:val="20"/>
          <w:szCs w:val="24"/>
          <w:lang w:val="en-US"/>
        </w:rPr>
        <w:t>ij</w:t>
      </w:r>
      <w:r w:rsidRPr="003D12ED">
        <w:rPr>
          <w:rFonts w:ascii="Times New Roman" w:hAnsi="Times New Roman" w:cs="Times New Roman"/>
          <w:sz w:val="20"/>
          <w:szCs w:val="24"/>
        </w:rPr>
        <w:t xml:space="preserve"> </w:t>
      </w:r>
      <w:r w:rsidRPr="003D12ED">
        <w:rPr>
          <w:rFonts w:ascii="Times New Roman" w:hAnsi="Times New Roman" w:cs="Times New Roman"/>
          <w:sz w:val="24"/>
          <w:szCs w:val="24"/>
        </w:rPr>
        <w:t>η τάση</w:t>
      </w:r>
    </w:p>
    <w:p w:rsidR="00267B52" w:rsidRPr="003D12ED" w:rsidRDefault="00267B52" w:rsidP="00267B52">
      <w:pPr>
        <w:pStyle w:val="ListParagraph"/>
        <w:numPr>
          <w:ilvl w:val="0"/>
          <w:numId w:val="11"/>
        </w:numPr>
        <w:jc w:val="both"/>
        <w:rPr>
          <w:rFonts w:ascii="Times New Roman" w:hAnsi="Times New Roman" w:cs="Times New Roman"/>
          <w:sz w:val="24"/>
          <w:szCs w:val="24"/>
        </w:rPr>
      </w:pPr>
      <w:r w:rsidRPr="003D12ED">
        <w:rPr>
          <w:rFonts w:ascii="Times New Roman" w:hAnsi="Times New Roman" w:cs="Times New Roman"/>
          <w:sz w:val="32"/>
          <w:szCs w:val="24"/>
        </w:rPr>
        <w:t>ε</w:t>
      </w:r>
      <w:r w:rsidRPr="003D12ED">
        <w:rPr>
          <w:rFonts w:ascii="Times New Roman" w:hAnsi="Times New Roman" w:cs="Times New Roman"/>
          <w:szCs w:val="24"/>
          <w:lang w:val="en-US"/>
        </w:rPr>
        <w:t>ij</w:t>
      </w:r>
      <w:r w:rsidRPr="003D12ED">
        <w:rPr>
          <w:rFonts w:ascii="Times New Roman" w:hAnsi="Times New Roman" w:cs="Times New Roman"/>
          <w:szCs w:val="24"/>
        </w:rPr>
        <w:t xml:space="preserve">= </w:t>
      </w:r>
      <w:r w:rsidRPr="003D12ED">
        <w:rPr>
          <w:rFonts w:ascii="Times New Roman" w:hAnsi="Times New Roman" w:cs="Times New Roman"/>
          <w:sz w:val="24"/>
          <w:szCs w:val="24"/>
        </w:rPr>
        <w:t>η παραμόρφωση</w:t>
      </w:r>
    </w:p>
    <w:p w:rsidR="00267B52" w:rsidRPr="003D12ED" w:rsidRDefault="00267B52" w:rsidP="00267B52">
      <w:pPr>
        <w:pStyle w:val="ListParagraph"/>
        <w:jc w:val="both"/>
        <w:rPr>
          <w:rFonts w:ascii="Times New Roman" w:hAnsi="Times New Roman" w:cs="Times New Roman"/>
          <w:b/>
          <w:color w:val="FF0000"/>
          <w:sz w:val="24"/>
          <w:szCs w:val="24"/>
        </w:rPr>
      </w:pPr>
    </w:p>
    <w:p w:rsidR="00267B52" w:rsidRPr="003D12ED" w:rsidRDefault="00267B52" w:rsidP="00267B52">
      <w:pPr>
        <w:pStyle w:val="ListParagraph"/>
        <w:jc w:val="both"/>
        <w:rPr>
          <w:rFonts w:ascii="Times New Roman" w:hAnsi="Times New Roman" w:cs="Times New Roman"/>
          <w:sz w:val="24"/>
          <w:szCs w:val="24"/>
        </w:rPr>
      </w:pPr>
    </w:p>
    <w:p w:rsidR="00F046F5" w:rsidRPr="003D12ED" w:rsidRDefault="00267B52" w:rsidP="00AC0D7A">
      <w:pPr>
        <w:ind w:firstLine="360"/>
        <w:jc w:val="both"/>
        <w:rPr>
          <w:rFonts w:ascii="Times New Roman" w:hAnsi="Times New Roman" w:cs="Times New Roman"/>
          <w:sz w:val="24"/>
          <w:szCs w:val="24"/>
        </w:rPr>
      </w:pPr>
      <w:r w:rsidRPr="003D12ED">
        <w:rPr>
          <w:rFonts w:ascii="Times New Roman" w:hAnsi="Times New Roman" w:cs="Times New Roman"/>
          <w:sz w:val="24"/>
          <w:szCs w:val="24"/>
        </w:rPr>
        <w:t xml:space="preserve"> Έτσι περιγράφεται η αναλογικότητα της τάσης και της </w:t>
      </w:r>
      <w:r w:rsidR="00A46EA5" w:rsidRPr="003D12ED">
        <w:rPr>
          <w:rFonts w:ascii="Times New Roman" w:hAnsi="Times New Roman" w:cs="Times New Roman"/>
          <w:sz w:val="24"/>
          <w:szCs w:val="24"/>
        </w:rPr>
        <w:t>παραμόρφωσης</w:t>
      </w:r>
      <w:r w:rsidRPr="003D12ED">
        <w:rPr>
          <w:rFonts w:ascii="Times New Roman" w:hAnsi="Times New Roman" w:cs="Times New Roman"/>
          <w:sz w:val="24"/>
          <w:szCs w:val="24"/>
        </w:rPr>
        <w:t xml:space="preserve">, η οποία δηλώνει ότι κάθε ένα από τα συστατικά της καταστάσεως τάσης σε ένα σημείο είναι μια γραμμική συνάρτηση των συστατικών της κατάστασης </w:t>
      </w:r>
      <w:r w:rsidR="00D76AD1" w:rsidRPr="003D12ED">
        <w:rPr>
          <w:rFonts w:ascii="Times New Roman" w:hAnsi="Times New Roman" w:cs="Times New Roman"/>
          <w:sz w:val="24"/>
          <w:szCs w:val="24"/>
        </w:rPr>
        <w:t>παραμόρφωσης</w:t>
      </w:r>
      <w:r w:rsidRPr="003D12ED">
        <w:rPr>
          <w:rFonts w:ascii="Times New Roman" w:hAnsi="Times New Roman" w:cs="Times New Roman"/>
          <w:sz w:val="24"/>
          <w:szCs w:val="24"/>
        </w:rPr>
        <w:t xml:space="preserve"> σε εκείνο το σημείο. </w:t>
      </w:r>
    </w:p>
    <w:p w:rsidR="00D75411" w:rsidRPr="003D12ED" w:rsidRDefault="00D75411" w:rsidP="00222243">
      <w:pPr>
        <w:ind w:firstLine="360"/>
        <w:jc w:val="both"/>
        <w:rPr>
          <w:rFonts w:ascii="Times New Roman" w:hAnsi="Times New Roman" w:cs="Times New Roman"/>
          <w:sz w:val="24"/>
          <w:szCs w:val="24"/>
        </w:rPr>
      </w:pPr>
      <w:r w:rsidRPr="003D12ED">
        <w:rPr>
          <w:rFonts w:ascii="Times New Roman" w:hAnsi="Times New Roman" w:cs="Times New Roman"/>
          <w:sz w:val="24"/>
          <w:szCs w:val="24"/>
        </w:rPr>
        <w:t xml:space="preserve">Ο </w:t>
      </w:r>
      <w:r w:rsidR="009A3FE6" w:rsidRPr="003D12ED">
        <w:rPr>
          <w:rFonts w:ascii="Times New Roman" w:hAnsi="Times New Roman" w:cs="Times New Roman"/>
          <w:sz w:val="24"/>
          <w:szCs w:val="24"/>
        </w:rPr>
        <w:t>όρος</w:t>
      </w:r>
      <w:r w:rsidRPr="003D12ED">
        <w:rPr>
          <w:rFonts w:ascii="Times New Roman" w:hAnsi="Times New Roman" w:cs="Times New Roman"/>
          <w:color w:val="FF0000"/>
          <w:sz w:val="24"/>
          <w:szCs w:val="24"/>
        </w:rPr>
        <w:t xml:space="preserve"> </w:t>
      </w:r>
      <w:r w:rsidRPr="003D12ED">
        <w:rPr>
          <w:rFonts w:ascii="Times New Roman" w:hAnsi="Times New Roman" w:cs="Times New Roman"/>
          <w:sz w:val="32"/>
          <w:szCs w:val="24"/>
        </w:rPr>
        <w:t>σ</w:t>
      </w:r>
      <w:r w:rsidRPr="003D12ED">
        <w:rPr>
          <w:rFonts w:ascii="Times New Roman" w:hAnsi="Times New Roman" w:cs="Times New Roman"/>
          <w:sz w:val="20"/>
          <w:szCs w:val="24"/>
          <w:lang w:val="en-US"/>
        </w:rPr>
        <w:t>ij</w:t>
      </w:r>
      <w:r w:rsidRPr="003D12ED">
        <w:rPr>
          <w:rFonts w:ascii="Times New Roman" w:hAnsi="Times New Roman" w:cs="Times New Roman"/>
          <w:sz w:val="20"/>
          <w:szCs w:val="24"/>
        </w:rPr>
        <w:t xml:space="preserve"> </w:t>
      </w:r>
      <w:r w:rsidRPr="003D12ED">
        <w:rPr>
          <w:rFonts w:ascii="Times New Roman" w:hAnsi="Times New Roman" w:cs="Times New Roman"/>
          <w:sz w:val="24"/>
          <w:szCs w:val="24"/>
        </w:rPr>
        <w:t xml:space="preserve">που εισέρχεται στην παραπάνω εξίσωση ορίζεται μαθηματικά </w:t>
      </w:r>
      <w:r w:rsidR="00EF2573" w:rsidRPr="003D12ED">
        <w:rPr>
          <w:rFonts w:ascii="Times New Roman" w:hAnsi="Times New Roman" w:cs="Times New Roman"/>
          <w:sz w:val="24"/>
          <w:szCs w:val="24"/>
        </w:rPr>
        <w:t>ως:</w:t>
      </w:r>
    </w:p>
    <w:p w:rsidR="00EF2573" w:rsidRPr="003D12ED" w:rsidRDefault="0069644C" w:rsidP="00EF2573">
      <w:pPr>
        <w:jc w:val="center"/>
        <w:rPr>
          <w:rFonts w:ascii="Times New Roman" w:hAnsi="Times New Roman" w:cs="Times New Roman"/>
          <w:sz w:val="24"/>
          <w:szCs w:val="24"/>
        </w:rPr>
      </w:pPr>
      <w:r>
        <w:rPr>
          <w:rFonts w:ascii="Times New Roman" w:hAnsi="Times New Roman" w:cs="Times New Roman"/>
          <w:sz w:val="24"/>
          <w:szCs w:val="24"/>
        </w:rPr>
        <w:pict>
          <v:shape id="_x0000_i1028" type="#_x0000_t75" style="width:126pt;height:48.55pt">
            <v:imagedata r:id="rId18" o:title="τανυστης"/>
          </v:shape>
        </w:pict>
      </w:r>
    </w:p>
    <w:p w:rsidR="00EF2573" w:rsidRPr="003D12ED" w:rsidRDefault="00EF2573" w:rsidP="00EF2573">
      <w:pPr>
        <w:jc w:val="center"/>
        <w:rPr>
          <w:rFonts w:ascii="Times New Roman" w:hAnsi="Times New Roman" w:cs="Times New Roman"/>
          <w:sz w:val="24"/>
          <w:szCs w:val="24"/>
        </w:rPr>
      </w:pPr>
    </w:p>
    <w:p w:rsidR="00EF2573" w:rsidRPr="003D12ED" w:rsidRDefault="00EF2573" w:rsidP="00EF2573">
      <w:pPr>
        <w:jc w:val="both"/>
        <w:rPr>
          <w:rFonts w:ascii="Times New Roman" w:hAnsi="Times New Roman" w:cs="Times New Roman"/>
          <w:sz w:val="24"/>
          <w:szCs w:val="24"/>
        </w:rPr>
      </w:pPr>
      <w:r w:rsidRPr="003D12ED">
        <w:rPr>
          <w:rFonts w:ascii="Times New Roman" w:hAnsi="Times New Roman" w:cs="Times New Roman"/>
          <w:sz w:val="24"/>
          <w:szCs w:val="24"/>
        </w:rPr>
        <w:t>εισήχθη από τους Cauchy και Green και</w:t>
      </w:r>
      <w:r w:rsidR="00E42AD3" w:rsidRPr="003D12ED">
        <w:rPr>
          <w:rFonts w:ascii="Times New Roman" w:hAnsi="Times New Roman" w:cs="Times New Roman"/>
          <w:sz w:val="24"/>
          <w:szCs w:val="24"/>
        </w:rPr>
        <w:t xml:space="preserve"> ονομάζεται</w:t>
      </w:r>
      <w:r w:rsidRPr="003D12ED">
        <w:rPr>
          <w:rFonts w:ascii="Times New Roman" w:hAnsi="Times New Roman" w:cs="Times New Roman"/>
          <w:sz w:val="24"/>
          <w:szCs w:val="24"/>
        </w:rPr>
        <w:t xml:space="preserve"> Cauchy’s infinitesimal strain tensor, όπου </w:t>
      </w:r>
      <w:r w:rsidRPr="003D12ED">
        <w:rPr>
          <w:rFonts w:ascii="Times New Roman" w:hAnsi="Times New Roman" w:cs="Times New Roman"/>
          <w:sz w:val="32"/>
          <w:szCs w:val="24"/>
          <w:lang w:val="en-US"/>
        </w:rPr>
        <w:t>u</w:t>
      </w:r>
      <w:r w:rsidRPr="003D12ED">
        <w:rPr>
          <w:rFonts w:ascii="Times New Roman" w:hAnsi="Times New Roman" w:cs="Times New Roman"/>
          <w:sz w:val="20"/>
          <w:szCs w:val="24"/>
          <w:lang w:val="en-US"/>
        </w:rPr>
        <w:t>i</w:t>
      </w:r>
      <w:r w:rsidRPr="003D12ED">
        <w:rPr>
          <w:rFonts w:ascii="Times New Roman" w:hAnsi="Times New Roman" w:cs="Times New Roman"/>
          <w:sz w:val="24"/>
          <w:szCs w:val="24"/>
        </w:rPr>
        <w:t xml:space="preserve"> είναι το στοιχείο μετατόπισης προς την</w:t>
      </w:r>
      <w:r w:rsidR="00054ED9" w:rsidRPr="003D12ED">
        <w:rPr>
          <w:rFonts w:ascii="Times New Roman" w:hAnsi="Times New Roman" w:cs="Times New Roman"/>
          <w:sz w:val="24"/>
          <w:szCs w:val="24"/>
        </w:rPr>
        <w:t xml:space="preserve"> </w:t>
      </w:r>
      <w:r w:rsidR="00054ED9" w:rsidRPr="003D12ED">
        <w:rPr>
          <w:rFonts w:ascii="Times New Roman" w:hAnsi="Times New Roman" w:cs="Times New Roman"/>
          <w:sz w:val="24"/>
          <w:szCs w:val="24"/>
          <w:lang w:val="en-US"/>
        </w:rPr>
        <w:t>i</w:t>
      </w:r>
      <w:r w:rsidR="00054ED9" w:rsidRPr="003D12ED">
        <w:rPr>
          <w:rFonts w:ascii="Times New Roman" w:hAnsi="Times New Roman" w:cs="Times New Roman"/>
          <w:sz w:val="24"/>
          <w:szCs w:val="24"/>
        </w:rPr>
        <w:t>-οστη</w:t>
      </w:r>
      <w:r w:rsidRPr="003D12ED">
        <w:rPr>
          <w:rFonts w:ascii="Times New Roman" w:hAnsi="Times New Roman" w:cs="Times New Roman"/>
          <w:sz w:val="24"/>
          <w:szCs w:val="24"/>
        </w:rPr>
        <w:t xml:space="preserve"> κατεύθυνση και </w:t>
      </w:r>
      <w:r w:rsidR="00054ED9" w:rsidRPr="003D12ED">
        <w:rPr>
          <w:rFonts w:ascii="Times New Roman" w:hAnsi="Times New Roman" w:cs="Times New Roman"/>
          <w:sz w:val="32"/>
          <w:szCs w:val="24"/>
          <w:lang w:val="en-US"/>
        </w:rPr>
        <w:t>u</w:t>
      </w:r>
      <w:r w:rsidR="00054ED9" w:rsidRPr="003D12ED">
        <w:rPr>
          <w:rFonts w:ascii="Times New Roman" w:hAnsi="Times New Roman" w:cs="Times New Roman"/>
          <w:sz w:val="20"/>
          <w:szCs w:val="24"/>
          <w:lang w:val="en-US"/>
        </w:rPr>
        <w:t>j</w:t>
      </w:r>
      <w:r w:rsidR="00054ED9" w:rsidRPr="003D12ED">
        <w:rPr>
          <w:rFonts w:ascii="Times New Roman" w:hAnsi="Times New Roman" w:cs="Times New Roman"/>
          <w:sz w:val="20"/>
          <w:szCs w:val="24"/>
        </w:rPr>
        <w:t xml:space="preserve"> </w:t>
      </w:r>
      <w:r w:rsidRPr="003D12ED">
        <w:rPr>
          <w:rFonts w:ascii="Times New Roman" w:hAnsi="Times New Roman" w:cs="Times New Roman"/>
          <w:sz w:val="24"/>
          <w:szCs w:val="24"/>
        </w:rPr>
        <w:t>είναι η μετατόπιση που συλλαμβάνεται προς την</w:t>
      </w:r>
      <w:r w:rsidR="00054ED9" w:rsidRPr="003D12ED">
        <w:rPr>
          <w:rFonts w:ascii="Times New Roman" w:hAnsi="Times New Roman" w:cs="Times New Roman"/>
          <w:sz w:val="24"/>
          <w:szCs w:val="24"/>
        </w:rPr>
        <w:t xml:space="preserve"> </w:t>
      </w:r>
      <w:r w:rsidR="00054ED9" w:rsidRPr="003D12ED">
        <w:rPr>
          <w:rFonts w:ascii="Times New Roman" w:hAnsi="Times New Roman" w:cs="Times New Roman"/>
          <w:sz w:val="24"/>
          <w:szCs w:val="24"/>
          <w:lang w:val="en-US"/>
        </w:rPr>
        <w:t>j</w:t>
      </w:r>
      <w:r w:rsidR="00054ED9" w:rsidRPr="003D12ED">
        <w:rPr>
          <w:rFonts w:ascii="Times New Roman" w:hAnsi="Times New Roman" w:cs="Times New Roman"/>
          <w:sz w:val="24"/>
          <w:szCs w:val="24"/>
        </w:rPr>
        <w:t>-οστη</w:t>
      </w:r>
      <w:r w:rsidRPr="003D12ED">
        <w:rPr>
          <w:rFonts w:ascii="Times New Roman" w:hAnsi="Times New Roman" w:cs="Times New Roman"/>
          <w:sz w:val="24"/>
          <w:szCs w:val="24"/>
        </w:rPr>
        <w:t xml:space="preserve"> κατεύθυνση </w:t>
      </w:r>
      <w:r w:rsidR="00E42AD3" w:rsidRPr="003D12ED">
        <w:rPr>
          <w:rFonts w:ascii="Times New Roman" w:hAnsi="Times New Roman" w:cs="Times New Roman"/>
          <w:sz w:val="24"/>
          <w:szCs w:val="24"/>
        </w:rPr>
        <w:t xml:space="preserve">του σημείου μετατόπισης υλικού. </w:t>
      </w:r>
      <w:r w:rsidRPr="003D12ED">
        <w:rPr>
          <w:rFonts w:ascii="Times New Roman" w:hAnsi="Times New Roman" w:cs="Times New Roman"/>
          <w:sz w:val="24"/>
          <w:szCs w:val="24"/>
        </w:rPr>
        <w:t xml:space="preserve">Για το ελαστικό στερεό που υπακούει στο νόμο του Hooke, σύμφωνα με τον οποίο ο </w:t>
      </w:r>
      <w:r w:rsidR="00E42AD3" w:rsidRPr="003D12ED">
        <w:rPr>
          <w:rFonts w:ascii="Times New Roman" w:hAnsi="Times New Roman" w:cs="Times New Roman"/>
          <w:sz w:val="24"/>
          <w:szCs w:val="24"/>
        </w:rPr>
        <w:t>τανυστή</w:t>
      </w:r>
      <w:r w:rsidRPr="003D12ED">
        <w:rPr>
          <w:rFonts w:ascii="Times New Roman" w:hAnsi="Times New Roman" w:cs="Times New Roman"/>
          <w:sz w:val="24"/>
          <w:szCs w:val="24"/>
        </w:rPr>
        <w:t xml:space="preserve">ς τάσης είναι γραμμικώς </w:t>
      </w:r>
      <w:r w:rsidR="00E42AD3" w:rsidRPr="003D12ED">
        <w:rPr>
          <w:rFonts w:ascii="Times New Roman" w:hAnsi="Times New Roman" w:cs="Times New Roman"/>
          <w:sz w:val="24"/>
          <w:szCs w:val="24"/>
        </w:rPr>
        <w:t>ανάλογος</w:t>
      </w:r>
      <w:r w:rsidRPr="003D12ED">
        <w:rPr>
          <w:rFonts w:ascii="Times New Roman" w:hAnsi="Times New Roman" w:cs="Times New Roman"/>
          <w:sz w:val="24"/>
          <w:szCs w:val="24"/>
        </w:rPr>
        <w:t xml:space="preserve"> προς τον </w:t>
      </w:r>
      <w:r w:rsidR="00E42AD3" w:rsidRPr="003D12ED">
        <w:rPr>
          <w:rFonts w:ascii="Times New Roman" w:hAnsi="Times New Roman" w:cs="Times New Roman"/>
          <w:sz w:val="24"/>
          <w:szCs w:val="24"/>
        </w:rPr>
        <w:t>τανυστή παραμόρφωσης</w:t>
      </w:r>
      <w:r w:rsidR="00C77B70" w:rsidRPr="003D12ED">
        <w:rPr>
          <w:rFonts w:ascii="Times New Roman" w:hAnsi="Times New Roman" w:cs="Times New Roman"/>
          <w:sz w:val="24"/>
          <w:szCs w:val="24"/>
        </w:rPr>
        <w:t xml:space="preserve"> έχουμε:</w:t>
      </w:r>
    </w:p>
    <w:p w:rsidR="00C77B70" w:rsidRPr="003D12ED" w:rsidRDefault="0069644C" w:rsidP="00C77B70">
      <w:pPr>
        <w:jc w:val="center"/>
        <w:rPr>
          <w:rFonts w:ascii="Times New Roman" w:hAnsi="Times New Roman" w:cs="Times New Roman"/>
          <w:sz w:val="24"/>
          <w:szCs w:val="24"/>
        </w:rPr>
      </w:pPr>
      <w:r>
        <w:rPr>
          <w:rFonts w:ascii="Times New Roman" w:hAnsi="Times New Roman" w:cs="Times New Roman"/>
          <w:sz w:val="24"/>
          <w:szCs w:val="24"/>
        </w:rPr>
        <w:pict>
          <v:shape id="_x0000_i1029" type="#_x0000_t75" style="width:79.1pt;height:18pt">
            <v:imagedata r:id="rId19" o:title="τανσε"/>
          </v:shape>
        </w:pict>
      </w:r>
    </w:p>
    <w:p w:rsidR="00C77B70" w:rsidRPr="003D12ED" w:rsidRDefault="00C77B70" w:rsidP="00C77B70">
      <w:pPr>
        <w:jc w:val="center"/>
        <w:rPr>
          <w:rFonts w:ascii="Times New Roman" w:hAnsi="Times New Roman" w:cs="Times New Roman"/>
          <w:sz w:val="24"/>
          <w:szCs w:val="24"/>
        </w:rPr>
      </w:pPr>
    </w:p>
    <w:p w:rsidR="00371A91" w:rsidRPr="003D12ED" w:rsidRDefault="00222243" w:rsidP="00825DD9">
      <w:pPr>
        <w:jc w:val="both"/>
        <w:rPr>
          <w:rFonts w:ascii="Times New Roman" w:hAnsi="Times New Roman" w:cs="Times New Roman"/>
          <w:sz w:val="24"/>
          <w:szCs w:val="24"/>
        </w:rPr>
      </w:pPr>
      <w:r w:rsidRPr="003D12ED">
        <w:rPr>
          <w:rFonts w:ascii="Times New Roman" w:hAnsi="Times New Roman" w:cs="Times New Roman"/>
          <w:sz w:val="24"/>
          <w:szCs w:val="24"/>
        </w:rPr>
        <w:t>,</w:t>
      </w:r>
      <w:r w:rsidR="00C77B70" w:rsidRPr="003D12ED">
        <w:rPr>
          <w:rFonts w:ascii="Times New Roman" w:hAnsi="Times New Roman" w:cs="Times New Roman"/>
          <w:sz w:val="24"/>
          <w:szCs w:val="24"/>
        </w:rPr>
        <w:t xml:space="preserve">όπου </w:t>
      </w:r>
      <w:r w:rsidR="00C77B70" w:rsidRPr="003D12ED">
        <w:rPr>
          <w:rFonts w:ascii="Times New Roman" w:hAnsi="Times New Roman" w:cs="Times New Roman"/>
          <w:sz w:val="32"/>
          <w:szCs w:val="24"/>
        </w:rPr>
        <w:t>σ</w:t>
      </w:r>
      <w:r w:rsidR="00C77B70" w:rsidRPr="003D12ED">
        <w:rPr>
          <w:rFonts w:ascii="Times New Roman" w:hAnsi="Times New Roman" w:cs="Times New Roman"/>
          <w:sz w:val="20"/>
          <w:szCs w:val="24"/>
          <w:lang w:val="en-US"/>
        </w:rPr>
        <w:t>ij</w:t>
      </w:r>
      <w:r w:rsidR="00C77B70" w:rsidRPr="003D12ED">
        <w:rPr>
          <w:rFonts w:ascii="Times New Roman" w:hAnsi="Times New Roman" w:cs="Times New Roman"/>
          <w:sz w:val="20"/>
          <w:szCs w:val="24"/>
        </w:rPr>
        <w:t xml:space="preserve"> </w:t>
      </w:r>
      <w:r w:rsidR="00C77B70" w:rsidRPr="003D12ED">
        <w:rPr>
          <w:rFonts w:ascii="Times New Roman" w:hAnsi="Times New Roman" w:cs="Times New Roman"/>
          <w:sz w:val="24"/>
          <w:szCs w:val="24"/>
        </w:rPr>
        <w:t xml:space="preserve">είναι ο τανυστής τάσης, </w:t>
      </w:r>
      <w:r w:rsidR="00C77B70" w:rsidRPr="003D12ED">
        <w:rPr>
          <w:rFonts w:ascii="Times New Roman" w:hAnsi="Times New Roman" w:cs="Times New Roman"/>
          <w:sz w:val="32"/>
          <w:szCs w:val="24"/>
        </w:rPr>
        <w:t>ε</w:t>
      </w:r>
      <w:r w:rsidR="00C77B70" w:rsidRPr="003D12ED">
        <w:rPr>
          <w:rFonts w:ascii="Times New Roman" w:hAnsi="Times New Roman" w:cs="Times New Roman"/>
          <w:sz w:val="20"/>
          <w:szCs w:val="24"/>
          <w:lang w:val="en-US"/>
        </w:rPr>
        <w:t>kl</w:t>
      </w:r>
      <w:r w:rsidR="00C77B70" w:rsidRPr="003D12ED">
        <w:rPr>
          <w:rFonts w:ascii="Times New Roman" w:hAnsi="Times New Roman" w:cs="Times New Roman"/>
          <w:sz w:val="20"/>
          <w:szCs w:val="24"/>
        </w:rPr>
        <w:t xml:space="preserve"> είναι</w:t>
      </w:r>
      <w:r w:rsidR="00C77B70" w:rsidRPr="003D12ED">
        <w:rPr>
          <w:rFonts w:ascii="Times New Roman" w:hAnsi="Times New Roman" w:cs="Times New Roman"/>
          <w:sz w:val="24"/>
          <w:szCs w:val="24"/>
        </w:rPr>
        <w:t xml:space="preserve"> ο τανυστής παραμόρφωσης και είναι ένας τανυστής ελαστικών σταθερών, οι οποίοι είναι ανεξάρτητοι από τ</w:t>
      </w:r>
      <w:r w:rsidR="00732A83" w:rsidRPr="003D12ED">
        <w:rPr>
          <w:rFonts w:ascii="Times New Roman" w:hAnsi="Times New Roman" w:cs="Times New Roman"/>
          <w:sz w:val="24"/>
          <w:szCs w:val="24"/>
        </w:rPr>
        <w:t xml:space="preserve">ην τάση </w:t>
      </w:r>
      <w:r w:rsidR="00C77B70" w:rsidRPr="003D12ED">
        <w:rPr>
          <w:rFonts w:ascii="Times New Roman" w:hAnsi="Times New Roman" w:cs="Times New Roman"/>
          <w:sz w:val="24"/>
          <w:szCs w:val="24"/>
        </w:rPr>
        <w:t>και τ</w:t>
      </w:r>
      <w:r w:rsidR="00732A83" w:rsidRPr="003D12ED">
        <w:rPr>
          <w:rFonts w:ascii="Times New Roman" w:hAnsi="Times New Roman" w:cs="Times New Roman"/>
          <w:sz w:val="24"/>
          <w:szCs w:val="24"/>
        </w:rPr>
        <w:t>ην παραμόρφωση</w:t>
      </w:r>
      <w:r w:rsidR="00C77B70" w:rsidRPr="003D12ED">
        <w:rPr>
          <w:rFonts w:ascii="Times New Roman" w:hAnsi="Times New Roman" w:cs="Times New Roman"/>
          <w:sz w:val="24"/>
          <w:szCs w:val="24"/>
        </w:rPr>
        <w:t>.</w:t>
      </w:r>
      <w:sdt>
        <w:sdtPr>
          <w:rPr>
            <w:rFonts w:ascii="Times New Roman" w:hAnsi="Times New Roman" w:cs="Times New Roman"/>
            <w:sz w:val="24"/>
            <w:szCs w:val="24"/>
          </w:rPr>
          <w:id w:val="-830977864"/>
          <w:citation/>
        </w:sdtPr>
        <w:sdtContent>
          <w:r w:rsidR="00C65662">
            <w:rPr>
              <w:rFonts w:ascii="Times New Roman" w:hAnsi="Times New Roman" w:cs="Times New Roman"/>
              <w:sz w:val="24"/>
              <w:szCs w:val="24"/>
            </w:rPr>
            <w:fldChar w:fldCharType="begin"/>
          </w:r>
          <w:r w:rsidR="00C65662" w:rsidRPr="00C65662">
            <w:rPr>
              <w:rFonts w:ascii="Times New Roman" w:hAnsi="Times New Roman" w:cs="Times New Roman"/>
              <w:sz w:val="24"/>
              <w:szCs w:val="24"/>
            </w:rPr>
            <w:instrText xml:space="preserve"> </w:instrText>
          </w:r>
          <w:r w:rsidR="00C65662">
            <w:rPr>
              <w:rFonts w:ascii="Times New Roman" w:hAnsi="Times New Roman" w:cs="Times New Roman"/>
              <w:sz w:val="24"/>
              <w:szCs w:val="24"/>
              <w:lang w:val="en-US"/>
            </w:rPr>
            <w:instrText>CITATION</w:instrText>
          </w:r>
          <w:r w:rsidR="00C65662" w:rsidRPr="00C65662">
            <w:rPr>
              <w:rFonts w:ascii="Times New Roman" w:hAnsi="Times New Roman" w:cs="Times New Roman"/>
              <w:sz w:val="24"/>
              <w:szCs w:val="24"/>
            </w:rPr>
            <w:instrText xml:space="preserve"> </w:instrText>
          </w:r>
          <w:r w:rsidR="00C65662">
            <w:rPr>
              <w:rFonts w:ascii="Times New Roman" w:hAnsi="Times New Roman" w:cs="Times New Roman"/>
              <w:sz w:val="24"/>
              <w:szCs w:val="24"/>
              <w:lang w:val="en-US"/>
            </w:rPr>
            <w:instrText>Moh</w:instrText>
          </w:r>
          <w:r w:rsidR="00C65662" w:rsidRPr="00C65662">
            <w:rPr>
              <w:rFonts w:ascii="Times New Roman" w:hAnsi="Times New Roman" w:cs="Times New Roman"/>
              <w:sz w:val="24"/>
              <w:szCs w:val="24"/>
            </w:rPr>
            <w:instrText>10 \</w:instrText>
          </w:r>
          <w:r w:rsidR="00C65662">
            <w:rPr>
              <w:rFonts w:ascii="Times New Roman" w:hAnsi="Times New Roman" w:cs="Times New Roman"/>
              <w:sz w:val="24"/>
              <w:szCs w:val="24"/>
              <w:lang w:val="en-US"/>
            </w:rPr>
            <w:instrText>l</w:instrText>
          </w:r>
          <w:r w:rsidR="00C65662" w:rsidRPr="00C65662">
            <w:rPr>
              <w:rFonts w:ascii="Times New Roman" w:hAnsi="Times New Roman" w:cs="Times New Roman"/>
              <w:sz w:val="24"/>
              <w:szCs w:val="24"/>
            </w:rPr>
            <w:instrText xml:space="preserve"> 1033 </w:instrText>
          </w:r>
          <w:r w:rsidR="00C65662">
            <w:rPr>
              <w:rFonts w:ascii="Times New Roman" w:hAnsi="Times New Roman" w:cs="Times New Roman"/>
              <w:sz w:val="24"/>
              <w:szCs w:val="24"/>
            </w:rPr>
            <w:fldChar w:fldCharType="separate"/>
          </w:r>
          <w:r w:rsidR="00C65662" w:rsidRPr="00C65662">
            <w:rPr>
              <w:rFonts w:ascii="Times New Roman" w:hAnsi="Times New Roman" w:cs="Times New Roman"/>
              <w:noProof/>
              <w:sz w:val="24"/>
              <w:szCs w:val="24"/>
            </w:rPr>
            <w:t xml:space="preserve"> </w:t>
          </w:r>
          <w:r w:rsidR="00C65662" w:rsidRPr="00AE488A">
            <w:rPr>
              <w:rFonts w:ascii="Times New Roman" w:hAnsi="Times New Roman" w:cs="Times New Roman"/>
              <w:noProof/>
              <w:sz w:val="24"/>
              <w:szCs w:val="24"/>
            </w:rPr>
            <w:t>(</w:t>
          </w:r>
          <w:r w:rsidR="00C65662" w:rsidRPr="00C65662">
            <w:rPr>
              <w:rFonts w:ascii="Times New Roman" w:hAnsi="Times New Roman" w:cs="Times New Roman"/>
              <w:noProof/>
              <w:sz w:val="24"/>
              <w:szCs w:val="24"/>
              <w:lang w:val="en-US"/>
            </w:rPr>
            <w:t>Yahya</w:t>
          </w:r>
          <w:r w:rsidR="00C65662" w:rsidRPr="00AE488A">
            <w:rPr>
              <w:rFonts w:ascii="Times New Roman" w:hAnsi="Times New Roman" w:cs="Times New Roman"/>
              <w:noProof/>
              <w:sz w:val="24"/>
              <w:szCs w:val="24"/>
            </w:rPr>
            <w:t>, 2010)</w:t>
          </w:r>
          <w:r w:rsidR="00C65662">
            <w:rPr>
              <w:rFonts w:ascii="Times New Roman" w:hAnsi="Times New Roman" w:cs="Times New Roman"/>
              <w:sz w:val="24"/>
              <w:szCs w:val="24"/>
            </w:rPr>
            <w:fldChar w:fldCharType="end"/>
          </w:r>
        </w:sdtContent>
      </w:sdt>
    </w:p>
    <w:p w:rsidR="006904CB" w:rsidRPr="003D12ED" w:rsidRDefault="00FB4A49" w:rsidP="00222243">
      <w:pPr>
        <w:ind w:firstLine="720"/>
        <w:jc w:val="both"/>
        <w:rPr>
          <w:rFonts w:ascii="Times New Roman" w:hAnsi="Times New Roman" w:cs="Times New Roman"/>
          <w:sz w:val="24"/>
          <w:szCs w:val="24"/>
        </w:rPr>
      </w:pPr>
      <w:r w:rsidRPr="003D12ED">
        <w:rPr>
          <w:rFonts w:ascii="Times New Roman" w:hAnsi="Times New Roman" w:cs="Times New Roman"/>
          <w:sz w:val="24"/>
          <w:szCs w:val="24"/>
        </w:rPr>
        <w:t>Γενικά</w:t>
      </w:r>
      <w:r w:rsidR="00332393" w:rsidRPr="003D12ED">
        <w:rPr>
          <w:rFonts w:ascii="Times New Roman" w:hAnsi="Times New Roman" w:cs="Times New Roman"/>
          <w:sz w:val="24"/>
          <w:szCs w:val="24"/>
        </w:rPr>
        <w:t>,</w:t>
      </w:r>
      <w:r w:rsidR="009F5A2E" w:rsidRPr="003D12ED">
        <w:rPr>
          <w:rFonts w:ascii="Times New Roman" w:hAnsi="Times New Roman" w:cs="Times New Roman"/>
          <w:sz w:val="24"/>
          <w:szCs w:val="24"/>
        </w:rPr>
        <w:t xml:space="preserve"> </w:t>
      </w:r>
      <w:r w:rsidRPr="003D12ED">
        <w:rPr>
          <w:rFonts w:ascii="Times New Roman" w:hAnsi="Times New Roman" w:cs="Times New Roman"/>
          <w:sz w:val="24"/>
          <w:szCs w:val="24"/>
        </w:rPr>
        <w:t>οι ελαστικές ιδιότητες των υλικών περιγράφονται από το μέτρο ελαστικότητας (Young's M</w:t>
      </w:r>
      <w:r w:rsidR="006904CB" w:rsidRPr="003D12ED">
        <w:rPr>
          <w:rFonts w:ascii="Times New Roman" w:hAnsi="Times New Roman" w:cs="Times New Roman"/>
          <w:sz w:val="24"/>
          <w:szCs w:val="24"/>
        </w:rPr>
        <w:t>odulus) και το λόγο του Poisson</w:t>
      </w:r>
      <w:r w:rsidR="00222243" w:rsidRPr="003D12ED">
        <w:rPr>
          <w:rFonts w:ascii="Times New Roman" w:hAnsi="Times New Roman" w:cs="Times New Roman"/>
          <w:sz w:val="24"/>
          <w:szCs w:val="24"/>
        </w:rPr>
        <w:t>.</w:t>
      </w:r>
    </w:p>
    <w:p w:rsidR="006904CB" w:rsidRPr="003D12ED" w:rsidRDefault="00FB4A49" w:rsidP="00917C4A">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 Για παράδειγμα, </w:t>
      </w:r>
      <w:r w:rsidR="00332393" w:rsidRPr="003D12ED">
        <w:rPr>
          <w:rFonts w:ascii="Times New Roman" w:hAnsi="Times New Roman" w:cs="Times New Roman"/>
          <w:sz w:val="24"/>
          <w:szCs w:val="24"/>
        </w:rPr>
        <w:t xml:space="preserve">τα περισσότερα μέταλλα και λάστιχα εμφανίζουν γραμμική ελαστική συμπεριφορά, για μικρές τιμές τάσης. Αυτή η απλούστερη συμπεριφορά παραμόρφωσης ενός καθαρά ελαστικού σώματος μπορεί να περιγραφεί από τον νόμο ελαστικότητας του Hooke. Εάν δηλαδή σχεδιαστεί σε διάγραμμα τάσης-παραμόρφωσης, αποδίδει μια ευθεία γραμμή της οποίας η κλίση είναι το </w:t>
      </w:r>
      <w:r w:rsidR="00332393" w:rsidRPr="003D12ED">
        <w:rPr>
          <w:rFonts w:ascii="Times New Roman" w:hAnsi="Times New Roman" w:cs="Times New Roman"/>
          <w:b/>
          <w:sz w:val="24"/>
          <w:szCs w:val="24"/>
        </w:rPr>
        <w:t>μέτρο ελαστικότητας Ε (ή Young modulus)</w:t>
      </w:r>
      <w:r w:rsidR="00332393" w:rsidRPr="003D12ED">
        <w:rPr>
          <w:rFonts w:ascii="Times New Roman" w:hAnsi="Times New Roman" w:cs="Times New Roman"/>
          <w:sz w:val="24"/>
          <w:szCs w:val="24"/>
        </w:rPr>
        <w:t xml:space="preserve"> </w:t>
      </w:r>
      <w:r w:rsidR="00334743" w:rsidRPr="003D12ED">
        <w:rPr>
          <w:rFonts w:ascii="Times New Roman" w:hAnsi="Times New Roman" w:cs="Times New Roman"/>
          <w:sz w:val="24"/>
          <w:szCs w:val="24"/>
        </w:rPr>
        <w:t>και περιγράφει την ποσοτικά τη</w:t>
      </w:r>
      <w:r w:rsidR="00332393" w:rsidRPr="003D12ED">
        <w:rPr>
          <w:rFonts w:ascii="Times New Roman" w:hAnsi="Times New Roman" w:cs="Times New Roman"/>
          <w:sz w:val="24"/>
          <w:szCs w:val="24"/>
        </w:rPr>
        <w:t xml:space="preserve"> μέτρηση ενός αντικειμένου για να διατηρήσει την αρχική</w:t>
      </w:r>
      <w:r w:rsidR="00334743" w:rsidRPr="003D12ED">
        <w:rPr>
          <w:rFonts w:ascii="Times New Roman" w:hAnsi="Times New Roman" w:cs="Times New Roman"/>
          <w:sz w:val="24"/>
          <w:szCs w:val="24"/>
        </w:rPr>
        <w:t xml:space="preserve"> του</w:t>
      </w:r>
      <w:r w:rsidR="00332393" w:rsidRPr="003D12ED">
        <w:rPr>
          <w:rFonts w:ascii="Times New Roman" w:hAnsi="Times New Roman" w:cs="Times New Roman"/>
          <w:sz w:val="24"/>
          <w:szCs w:val="24"/>
        </w:rPr>
        <w:t xml:space="preserve"> κατάσταση ή </w:t>
      </w:r>
      <w:r w:rsidR="00334743" w:rsidRPr="003D12ED">
        <w:rPr>
          <w:rFonts w:ascii="Times New Roman" w:hAnsi="Times New Roman" w:cs="Times New Roman"/>
          <w:sz w:val="24"/>
          <w:szCs w:val="24"/>
        </w:rPr>
        <w:t>το σχήμα του. Με άλλα λόγια,</w:t>
      </w:r>
      <w:r w:rsidR="00332393" w:rsidRPr="003D12ED">
        <w:rPr>
          <w:rFonts w:ascii="Times New Roman" w:hAnsi="Times New Roman" w:cs="Times New Roman"/>
          <w:sz w:val="24"/>
          <w:szCs w:val="24"/>
        </w:rPr>
        <w:t xml:space="preserve"> είναι ένα μέτρο της ελαστικής ακαμψίας του υλικού. Ένα υλικό με υψηλό </w:t>
      </w:r>
      <w:r w:rsidR="00332393" w:rsidRPr="003D12ED">
        <w:rPr>
          <w:rFonts w:ascii="Times New Roman" w:hAnsi="Times New Roman" w:cs="Times New Roman"/>
          <w:sz w:val="24"/>
          <w:szCs w:val="24"/>
        </w:rPr>
        <w:lastRenderedPageBreak/>
        <w:t>συντελεστή Young είναι σκληρ</w:t>
      </w:r>
      <w:r w:rsidR="00A411F1" w:rsidRPr="003D12ED">
        <w:rPr>
          <w:rFonts w:ascii="Times New Roman" w:hAnsi="Times New Roman" w:cs="Times New Roman"/>
          <w:sz w:val="24"/>
          <w:szCs w:val="24"/>
        </w:rPr>
        <w:t>ότερο και λιγότερο παραμορφώσιμο</w:t>
      </w:r>
      <w:r w:rsidR="00332393" w:rsidRPr="003D12ED">
        <w:rPr>
          <w:rFonts w:ascii="Times New Roman" w:hAnsi="Times New Roman" w:cs="Times New Roman"/>
          <w:sz w:val="24"/>
          <w:szCs w:val="24"/>
        </w:rPr>
        <w:t xml:space="preserve"> από ένα με </w:t>
      </w:r>
      <w:r w:rsidR="00A411F1" w:rsidRPr="003D12ED">
        <w:rPr>
          <w:rFonts w:ascii="Times New Roman" w:hAnsi="Times New Roman" w:cs="Times New Roman"/>
          <w:sz w:val="24"/>
          <w:szCs w:val="24"/>
        </w:rPr>
        <w:t>μικρότερο</w:t>
      </w:r>
      <w:r w:rsidR="00332393" w:rsidRPr="003D12ED">
        <w:rPr>
          <w:rFonts w:ascii="Times New Roman" w:hAnsi="Times New Roman" w:cs="Times New Roman"/>
          <w:sz w:val="24"/>
          <w:szCs w:val="24"/>
        </w:rPr>
        <w:t xml:space="preserve"> συντελεστή Young. </w:t>
      </w:r>
    </w:p>
    <w:p w:rsidR="006904CB" w:rsidRPr="003D12ED" w:rsidRDefault="006904CB" w:rsidP="00917C4A">
      <w:pPr>
        <w:ind w:firstLine="720"/>
        <w:jc w:val="both"/>
        <w:rPr>
          <w:rFonts w:ascii="Times New Roman" w:hAnsi="Times New Roman" w:cs="Times New Roman"/>
          <w:sz w:val="24"/>
          <w:szCs w:val="24"/>
        </w:rPr>
      </w:pPr>
      <w:r w:rsidRPr="003D12ED">
        <w:rPr>
          <w:rFonts w:ascii="Times New Roman" w:hAnsi="Times New Roman" w:cs="Times New Roman"/>
          <w:b/>
          <w:sz w:val="24"/>
          <w:szCs w:val="24"/>
        </w:rPr>
        <w:t xml:space="preserve">Ο συντελεστής </w:t>
      </w:r>
      <w:r w:rsidRPr="003D12ED">
        <w:rPr>
          <w:rFonts w:ascii="Times New Roman" w:hAnsi="Times New Roman" w:cs="Times New Roman"/>
          <w:b/>
          <w:sz w:val="24"/>
          <w:szCs w:val="24"/>
          <w:lang w:val="en-US"/>
        </w:rPr>
        <w:t>Poisson</w:t>
      </w:r>
      <w:r w:rsidRPr="003D12ED">
        <w:rPr>
          <w:rFonts w:ascii="Times New Roman" w:hAnsi="Times New Roman" w:cs="Times New Roman"/>
          <w:sz w:val="24"/>
          <w:szCs w:val="24"/>
        </w:rPr>
        <w:t xml:space="preserve"> επιτρέπει να υπολογιστεί ποσοτικά η συμπιεστότητα ενός υλικού και ορίζεται ως η αναλογία της προκαλούμενης παραμόρφωσης στην πλάγια διεύθυνση λόγω μίας πααμόρφωσης στην κύρια διεύθυνση,</w:t>
      </w:r>
    </w:p>
    <w:p w:rsidR="00FB4A49" w:rsidRPr="003D12ED" w:rsidRDefault="00332393" w:rsidP="00917C4A">
      <w:pPr>
        <w:ind w:firstLine="720"/>
        <w:jc w:val="both"/>
        <w:rPr>
          <w:rFonts w:ascii="Times New Roman" w:hAnsi="Times New Roman" w:cs="Times New Roman"/>
          <w:sz w:val="24"/>
          <w:szCs w:val="24"/>
        </w:rPr>
      </w:pPr>
      <w:r w:rsidRPr="003D12ED">
        <w:rPr>
          <w:rFonts w:ascii="Times New Roman" w:hAnsi="Times New Roman" w:cs="Times New Roman"/>
          <w:sz w:val="24"/>
          <w:szCs w:val="24"/>
        </w:rPr>
        <w:t>Στο ανθρώπινο κυκλοφορικό σύστημα, οι αρτηρίες και οι περισσό</w:t>
      </w:r>
      <w:r w:rsidR="009F5A2E" w:rsidRPr="003D12ED">
        <w:rPr>
          <w:rFonts w:ascii="Times New Roman" w:hAnsi="Times New Roman" w:cs="Times New Roman"/>
          <w:sz w:val="24"/>
          <w:szCs w:val="24"/>
        </w:rPr>
        <w:t>τεροι βιολογικοί ιστοί έχουν μη-</w:t>
      </w:r>
      <w:r w:rsidRPr="003D12ED">
        <w:rPr>
          <w:rFonts w:ascii="Times New Roman" w:hAnsi="Times New Roman" w:cs="Times New Roman"/>
          <w:sz w:val="24"/>
          <w:szCs w:val="24"/>
        </w:rPr>
        <w:t xml:space="preserve">γραμμικές ελαστικές ιδιότητες. Όταν οι αρτηρίες </w:t>
      </w:r>
      <w:r w:rsidR="00C02D9F" w:rsidRPr="003D12ED">
        <w:rPr>
          <w:rFonts w:ascii="Times New Roman" w:hAnsi="Times New Roman" w:cs="Times New Roman"/>
          <w:sz w:val="24"/>
          <w:szCs w:val="24"/>
        </w:rPr>
        <w:t>διαστέλλονται</w:t>
      </w:r>
      <w:r w:rsidRPr="003D12ED">
        <w:rPr>
          <w:rFonts w:ascii="Times New Roman" w:hAnsi="Times New Roman" w:cs="Times New Roman"/>
          <w:sz w:val="24"/>
          <w:szCs w:val="24"/>
        </w:rPr>
        <w:t>, το ελαστικό μέτρο δεν είναι σταθερό, επειδή αυξάνεται καθώς η καταπόνηση αλλάζει λόγω μη γραμμικότητας. Οι αρτηρίες παίρνουν μη γραμμική ελαστική συμπεριφορά λόγω της παρουσίας των άκαμπτων και ελαστικών συστατικών τους που είναι κολλαγόνο και ελαστίνη αντίστοιχα. Στη φυσική, η ελαστικ</w:t>
      </w:r>
      <w:r w:rsidR="00C02D9F" w:rsidRPr="003D12ED">
        <w:rPr>
          <w:rFonts w:ascii="Times New Roman" w:hAnsi="Times New Roman" w:cs="Times New Roman"/>
          <w:sz w:val="24"/>
          <w:szCs w:val="24"/>
        </w:rPr>
        <w:t>ή ακαμψία αυξάνεται με το μέτρο της</w:t>
      </w:r>
      <w:r w:rsidRPr="003D12ED">
        <w:rPr>
          <w:rFonts w:ascii="Times New Roman" w:hAnsi="Times New Roman" w:cs="Times New Roman"/>
          <w:sz w:val="24"/>
          <w:szCs w:val="24"/>
        </w:rPr>
        <w:t xml:space="preserve"> τάσης και είναι καταλληλότερο να περιγραφούν αυτές οι ιδιότητες χρησιμοποιώντας ένα συντελεστή ελαστικότητας που εκφράζεται ως συνάρτηση της πίεσης ή της διαστολής πίεσης</w:t>
      </w:r>
      <w:r w:rsidR="00E83A36" w:rsidRPr="003D12ED">
        <w:rPr>
          <w:rFonts w:ascii="Times New Roman" w:hAnsi="Times New Roman" w:cs="Times New Roman"/>
          <w:sz w:val="24"/>
          <w:szCs w:val="24"/>
        </w:rPr>
        <w:t>.</w:t>
      </w:r>
      <w:r w:rsidR="00E83A36" w:rsidRPr="003D12ED">
        <w:rPr>
          <w:rFonts w:ascii="Times New Roman" w:hAnsi="Times New Roman" w:cs="Times New Roman"/>
        </w:rPr>
        <w:t xml:space="preserve"> </w:t>
      </w:r>
      <w:r w:rsidR="00E83A36" w:rsidRPr="003D12ED">
        <w:rPr>
          <w:rFonts w:ascii="Times New Roman" w:hAnsi="Times New Roman" w:cs="Times New Roman"/>
          <w:sz w:val="24"/>
          <w:szCs w:val="24"/>
        </w:rPr>
        <w:t xml:space="preserve">Η μη γραμμική συμπεριφορά είναι το κλειδί για την ελαστική σταθερότητα σε οποιοδήποτε εξαιρετικά εκτατό δοχείο πίεσης, προστατεύοντας από τα ανευρύσματα </w:t>
      </w:r>
      <w:r w:rsidR="008E0C7C" w:rsidRPr="003D12ED">
        <w:rPr>
          <w:rFonts w:ascii="Times New Roman" w:hAnsi="Times New Roman" w:cs="Times New Roman"/>
          <w:sz w:val="24"/>
          <w:szCs w:val="24"/>
        </w:rPr>
        <w:t>ή την</w:t>
      </w:r>
      <w:r w:rsidR="00E83A36" w:rsidRPr="003D12ED">
        <w:rPr>
          <w:rFonts w:ascii="Times New Roman" w:hAnsi="Times New Roman" w:cs="Times New Roman"/>
          <w:sz w:val="24"/>
          <w:szCs w:val="24"/>
        </w:rPr>
        <w:t xml:space="preserve"> επακόλουθη </w:t>
      </w:r>
      <w:r w:rsidR="008E0C7C" w:rsidRPr="003D12ED">
        <w:rPr>
          <w:rFonts w:ascii="Times New Roman" w:hAnsi="Times New Roman" w:cs="Times New Roman"/>
          <w:sz w:val="24"/>
          <w:szCs w:val="24"/>
        </w:rPr>
        <w:t>ρήξη.</w:t>
      </w:r>
    </w:p>
    <w:p w:rsidR="002A0DA0" w:rsidRPr="003D12ED" w:rsidRDefault="00B46CCA" w:rsidP="00222243">
      <w:pPr>
        <w:ind w:firstLine="720"/>
        <w:jc w:val="both"/>
        <w:rPr>
          <w:rFonts w:ascii="Times New Roman" w:hAnsi="Times New Roman" w:cs="Times New Roman"/>
          <w:sz w:val="24"/>
          <w:szCs w:val="24"/>
        </w:rPr>
      </w:pPr>
      <w:r w:rsidRPr="003D12ED">
        <w:rPr>
          <w:rFonts w:ascii="Times New Roman" w:hAnsi="Times New Roman" w:cs="Times New Roman"/>
          <w:sz w:val="24"/>
          <w:szCs w:val="24"/>
        </w:rPr>
        <w:t>Στην παρού</w:t>
      </w:r>
      <w:r w:rsidR="00245DE0" w:rsidRPr="003D12ED">
        <w:rPr>
          <w:rFonts w:ascii="Times New Roman" w:hAnsi="Times New Roman" w:cs="Times New Roman"/>
          <w:sz w:val="24"/>
          <w:szCs w:val="24"/>
        </w:rPr>
        <w:t xml:space="preserve">σα εργασία, θεωρήθηκε </w:t>
      </w:r>
      <w:r w:rsidR="002E50BE" w:rsidRPr="003D12ED">
        <w:rPr>
          <w:rFonts w:ascii="Times New Roman" w:hAnsi="Times New Roman" w:cs="Times New Roman"/>
          <w:sz w:val="24"/>
          <w:szCs w:val="24"/>
        </w:rPr>
        <w:t xml:space="preserve">ότι για τις μικρές τιμές πίεσης που ασκούνται, η αορτή λόγω των τάσεων που δημιουργούνται παραμορφώνεται ελαστικά </w:t>
      </w:r>
      <w:r w:rsidR="00222243" w:rsidRPr="003D12ED">
        <w:rPr>
          <w:rFonts w:ascii="Times New Roman" w:hAnsi="Times New Roman" w:cs="Times New Roman"/>
          <w:sz w:val="24"/>
          <w:szCs w:val="24"/>
        </w:rPr>
        <w:t>και οι μετατοπίσεις είναι</w:t>
      </w:r>
      <w:r w:rsidR="00A46EA5" w:rsidRPr="003D12ED">
        <w:rPr>
          <w:rFonts w:ascii="Times New Roman" w:hAnsi="Times New Roman" w:cs="Times New Roman"/>
          <w:sz w:val="24"/>
          <w:szCs w:val="24"/>
        </w:rPr>
        <w:t>,</w:t>
      </w:r>
      <w:r w:rsidR="00222243" w:rsidRPr="003D12ED">
        <w:rPr>
          <w:rFonts w:ascii="Times New Roman" w:hAnsi="Times New Roman" w:cs="Times New Roman"/>
          <w:sz w:val="24"/>
          <w:szCs w:val="24"/>
        </w:rPr>
        <w:t xml:space="preserve"> </w:t>
      </w:r>
      <w:r w:rsidR="00A46EA5" w:rsidRPr="003D12ED">
        <w:rPr>
          <w:rFonts w:ascii="Times New Roman" w:hAnsi="Times New Roman" w:cs="Times New Roman"/>
          <w:sz w:val="24"/>
          <w:szCs w:val="24"/>
        </w:rPr>
        <w:t>επίσης,</w:t>
      </w:r>
      <w:r w:rsidR="002E50BE" w:rsidRPr="003D12ED">
        <w:rPr>
          <w:rFonts w:ascii="Times New Roman" w:hAnsi="Times New Roman" w:cs="Times New Roman"/>
          <w:sz w:val="24"/>
          <w:szCs w:val="24"/>
        </w:rPr>
        <w:t xml:space="preserve"> μικρές. Στις μεγαλύτερες τι</w:t>
      </w:r>
      <w:r w:rsidR="00222243" w:rsidRPr="003D12ED">
        <w:rPr>
          <w:rFonts w:ascii="Times New Roman" w:hAnsi="Times New Roman" w:cs="Times New Roman"/>
          <w:sz w:val="24"/>
          <w:szCs w:val="24"/>
        </w:rPr>
        <w:t>μές πίεσης</w:t>
      </w:r>
      <w:r w:rsidR="002E50BE" w:rsidRPr="003D12ED">
        <w:rPr>
          <w:rFonts w:ascii="Times New Roman" w:hAnsi="Times New Roman" w:cs="Times New Roman"/>
          <w:sz w:val="24"/>
          <w:szCs w:val="24"/>
        </w:rPr>
        <w:t>,</w:t>
      </w:r>
      <w:r w:rsidR="00222243" w:rsidRPr="003D12ED">
        <w:rPr>
          <w:rFonts w:ascii="Times New Roman" w:hAnsi="Times New Roman" w:cs="Times New Roman"/>
          <w:sz w:val="24"/>
          <w:szCs w:val="24"/>
        </w:rPr>
        <w:t xml:space="preserve"> </w:t>
      </w:r>
      <w:r w:rsidR="002E50BE" w:rsidRPr="003D12ED">
        <w:rPr>
          <w:rFonts w:ascii="Times New Roman" w:hAnsi="Times New Roman" w:cs="Times New Roman"/>
          <w:sz w:val="24"/>
          <w:szCs w:val="24"/>
        </w:rPr>
        <w:t xml:space="preserve">όμως, </w:t>
      </w:r>
      <w:r w:rsidR="00DF62E0" w:rsidRPr="003D12ED">
        <w:rPr>
          <w:rFonts w:ascii="Times New Roman" w:hAnsi="Times New Roman" w:cs="Times New Roman"/>
          <w:sz w:val="24"/>
          <w:szCs w:val="24"/>
        </w:rPr>
        <w:t>το μέτρο ελαστικότητας αυξάνεται συ</w:t>
      </w:r>
      <w:r w:rsidR="00222243" w:rsidRPr="003D12ED">
        <w:rPr>
          <w:rFonts w:ascii="Times New Roman" w:hAnsi="Times New Roman" w:cs="Times New Roman"/>
          <w:sz w:val="24"/>
          <w:szCs w:val="24"/>
        </w:rPr>
        <w:t>ν</w:t>
      </w:r>
      <w:r w:rsidR="00DF62E0" w:rsidRPr="003D12ED">
        <w:rPr>
          <w:rFonts w:ascii="Times New Roman" w:hAnsi="Times New Roman" w:cs="Times New Roman"/>
          <w:sz w:val="24"/>
          <w:szCs w:val="24"/>
        </w:rPr>
        <w:t xml:space="preserve">εχώς, όπως προαναφέρθηκε, και </w:t>
      </w:r>
      <w:r w:rsidR="00222243" w:rsidRPr="003D12ED">
        <w:rPr>
          <w:rFonts w:ascii="Times New Roman" w:hAnsi="Times New Roman" w:cs="Times New Roman"/>
          <w:sz w:val="24"/>
          <w:szCs w:val="24"/>
        </w:rPr>
        <w:t xml:space="preserve">οι </w:t>
      </w:r>
      <w:r w:rsidR="002E50BE" w:rsidRPr="003D12ED">
        <w:rPr>
          <w:rFonts w:ascii="Times New Roman" w:hAnsi="Times New Roman" w:cs="Times New Roman"/>
          <w:sz w:val="24"/>
          <w:szCs w:val="24"/>
        </w:rPr>
        <w:t xml:space="preserve"> μετατοπίσεις </w:t>
      </w:r>
      <w:r w:rsidR="00DF62E0" w:rsidRPr="003D12ED">
        <w:rPr>
          <w:rFonts w:ascii="Times New Roman" w:hAnsi="Times New Roman" w:cs="Times New Roman"/>
          <w:sz w:val="24"/>
          <w:szCs w:val="24"/>
        </w:rPr>
        <w:t>είναι πλέον γραμμικές ενώ η συμπεριφορά δεν είναι γραμμική ελαστική.</w:t>
      </w:r>
      <w:r w:rsidR="00E402D5" w:rsidRPr="003D12ED">
        <w:rPr>
          <w:rFonts w:ascii="Times New Roman" w:hAnsi="Times New Roman" w:cs="Times New Roman"/>
          <w:sz w:val="24"/>
          <w:szCs w:val="24"/>
        </w:rPr>
        <w:t xml:space="preserve"> </w:t>
      </w:r>
      <w:r w:rsidR="00DF62E0" w:rsidRPr="003D12ED">
        <w:rPr>
          <w:rFonts w:ascii="Times New Roman" w:hAnsi="Times New Roman" w:cs="Times New Roman"/>
          <w:sz w:val="24"/>
          <w:szCs w:val="24"/>
        </w:rPr>
        <w:t>Στην περίπτωση αυτή το ολοένα αυξανόμενο μέτρο ελαστικότητας εκφράζει την εφαπτομένη της ευθείας στο διάγραμμα τάσης-παραμόρφωσης σε κάθε σημείο</w:t>
      </w:r>
      <w:r w:rsidR="00222243" w:rsidRPr="003D12ED">
        <w:rPr>
          <w:rFonts w:ascii="Times New Roman" w:hAnsi="Times New Roman" w:cs="Times New Roman"/>
          <w:sz w:val="24"/>
          <w:szCs w:val="24"/>
        </w:rPr>
        <w:t xml:space="preserve"> της.</w:t>
      </w:r>
    </w:p>
    <w:p w:rsidR="002576D9" w:rsidRPr="003D12ED" w:rsidRDefault="002576D9" w:rsidP="000D5911">
      <w:pPr>
        <w:jc w:val="center"/>
        <w:rPr>
          <w:rFonts w:ascii="Times New Roman" w:hAnsi="Times New Roman" w:cs="Times New Roman"/>
          <w:b/>
          <w:color w:val="FF0000"/>
          <w:sz w:val="24"/>
          <w:szCs w:val="24"/>
          <w:u w:val="single"/>
        </w:rPr>
      </w:pPr>
    </w:p>
    <w:p w:rsidR="000D5911" w:rsidRPr="003D12ED" w:rsidRDefault="000D5911" w:rsidP="00222243">
      <w:pPr>
        <w:ind w:firstLine="720"/>
        <w:jc w:val="both"/>
        <w:rPr>
          <w:rFonts w:ascii="Times New Roman" w:hAnsi="Times New Roman" w:cs="Times New Roman"/>
          <w:sz w:val="24"/>
          <w:szCs w:val="24"/>
        </w:rPr>
      </w:pPr>
      <w:r w:rsidRPr="003D12ED">
        <w:rPr>
          <w:rFonts w:ascii="Times New Roman" w:hAnsi="Times New Roman" w:cs="Times New Roman"/>
          <w:sz w:val="24"/>
          <w:szCs w:val="24"/>
        </w:rPr>
        <w:t>Ως αποτέλεσμα των παραπάνω δόθηκαν οι παρακάτω τιμές στις σταθερές περιγ</w:t>
      </w:r>
      <w:r w:rsidR="00222243" w:rsidRPr="003D12ED">
        <w:rPr>
          <w:rFonts w:ascii="Times New Roman" w:hAnsi="Times New Roman" w:cs="Times New Roman"/>
          <w:sz w:val="24"/>
          <w:szCs w:val="24"/>
        </w:rPr>
        <w:t>ράφοντας  το υλικό των αρτηριών</w:t>
      </w:r>
      <w:r w:rsidRPr="003D12ED">
        <w:rPr>
          <w:rFonts w:ascii="Times New Roman" w:hAnsi="Times New Roman" w:cs="Times New Roman"/>
          <w:sz w:val="24"/>
          <w:szCs w:val="24"/>
        </w:rPr>
        <w:t>:</w:t>
      </w:r>
    </w:p>
    <w:p w:rsidR="00245DE0" w:rsidRPr="003D12ED" w:rsidRDefault="000D5911" w:rsidP="00222243">
      <w:pPr>
        <w:ind w:firstLine="720"/>
        <w:rPr>
          <w:rFonts w:ascii="Times New Roman" w:hAnsi="Times New Roman" w:cs="Times New Roman"/>
          <w:sz w:val="24"/>
          <w:szCs w:val="24"/>
        </w:rPr>
      </w:pPr>
      <w:r w:rsidRPr="003D12ED">
        <w:rPr>
          <w:rFonts w:ascii="Times New Roman" w:hAnsi="Times New Roman" w:cs="Times New Roman"/>
          <w:sz w:val="24"/>
          <w:szCs w:val="24"/>
        </w:rPr>
        <w:t>Για</w:t>
      </w:r>
      <w:r w:rsidR="00245DE0" w:rsidRPr="003D12ED">
        <w:rPr>
          <w:rFonts w:ascii="Times New Roman" w:hAnsi="Times New Roman" w:cs="Times New Roman"/>
          <w:sz w:val="24"/>
          <w:szCs w:val="24"/>
        </w:rPr>
        <w:t xml:space="preserve"> υγιές αρτηριακό τοίχωμα</w:t>
      </w:r>
      <w:r w:rsidR="003D12ED" w:rsidRPr="003D12ED">
        <w:rPr>
          <w:rFonts w:ascii="Times New Roman" w:hAnsi="Times New Roman" w:cs="Times New Roman"/>
          <w:sz w:val="24"/>
          <w:szCs w:val="24"/>
        </w:rPr>
        <w:t xml:space="preserve"> έχουμε τα παρακάτω διαγράμματα</w:t>
      </w:r>
      <w:r w:rsidR="003D12ED" w:rsidRPr="003D12ED">
        <w:rPr>
          <w:rStyle w:val="FootnoteReference"/>
          <w:rFonts w:ascii="Times New Roman" w:hAnsi="Times New Roman" w:cs="Times New Roman"/>
          <w:sz w:val="24"/>
          <w:szCs w:val="24"/>
        </w:rPr>
        <w:footnoteReference w:id="3"/>
      </w:r>
      <w:r w:rsidR="00245DE0" w:rsidRPr="003D12ED">
        <w:rPr>
          <w:rFonts w:ascii="Times New Roman" w:hAnsi="Times New Roman" w:cs="Times New Roman"/>
          <w:sz w:val="24"/>
          <w:szCs w:val="24"/>
        </w:rPr>
        <w:t>:</w:t>
      </w:r>
    </w:p>
    <w:p w:rsidR="00245DE0" w:rsidRPr="003D12ED" w:rsidRDefault="00245DE0" w:rsidP="00245DE0">
      <w:pPr>
        <w:ind w:left="360"/>
        <w:jc w:val="center"/>
        <w:rPr>
          <w:rFonts w:ascii="Times New Roman" w:hAnsi="Times New Roman" w:cs="Times New Roman"/>
          <w:color w:val="222222"/>
          <w:sz w:val="17"/>
          <w:szCs w:val="17"/>
          <w:shd w:val="clear" w:color="auto" w:fill="FFFFFF"/>
          <w:vertAlign w:val="superscript"/>
        </w:rPr>
      </w:pPr>
    </w:p>
    <w:tbl>
      <w:tblPr>
        <w:tblStyle w:val="LightShading-Accent1"/>
        <w:tblW w:w="0" w:type="auto"/>
        <w:jc w:val="center"/>
        <w:tblLook w:val="04A0" w:firstRow="1" w:lastRow="0" w:firstColumn="1" w:lastColumn="0" w:noHBand="0" w:noVBand="1"/>
      </w:tblPr>
      <w:tblGrid>
        <w:gridCol w:w="3504"/>
        <w:gridCol w:w="3504"/>
      </w:tblGrid>
      <w:tr w:rsidR="00245DE0" w:rsidRPr="003D12ED" w:rsidTr="00914DA9">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22243" w:rsidP="00914DA9">
            <w:pPr>
              <w:jc w:val="center"/>
              <w:rPr>
                <w:rFonts w:ascii="Times New Roman" w:hAnsi="Times New Roman" w:cs="Times New Roman"/>
                <w:b w:val="0"/>
                <w:color w:val="000000" w:themeColor="text1"/>
                <w:sz w:val="24"/>
                <w:szCs w:val="24"/>
                <w:lang w:val="en-US"/>
              </w:rPr>
            </w:pPr>
            <w:r w:rsidRPr="003D12ED">
              <w:rPr>
                <w:rFonts w:ascii="Times New Roman" w:hAnsi="Times New Roman" w:cs="Times New Roman"/>
                <w:b w:val="0"/>
                <w:color w:val="000000" w:themeColor="text1"/>
                <w:sz w:val="24"/>
                <w:szCs w:val="24"/>
                <w:lang w:val="en-US"/>
              </w:rPr>
              <w:t>Παράμετρος</w:t>
            </w:r>
          </w:p>
        </w:tc>
        <w:tc>
          <w:tcPr>
            <w:tcW w:w="3504" w:type="dxa"/>
          </w:tcPr>
          <w:p w:rsidR="00245DE0" w:rsidRPr="003D12ED" w:rsidRDefault="00222243" w:rsidP="00914DA9">
            <w:pPr>
              <w:ind w:left="3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24"/>
                <w:szCs w:val="24"/>
              </w:rPr>
            </w:pPr>
            <w:r w:rsidRPr="003D12ED">
              <w:rPr>
                <w:rFonts w:ascii="Times New Roman" w:hAnsi="Times New Roman" w:cs="Times New Roman"/>
                <w:b w:val="0"/>
                <w:color w:val="000000" w:themeColor="text1"/>
                <w:sz w:val="24"/>
                <w:szCs w:val="24"/>
              </w:rPr>
              <w:t xml:space="preserve">Tιμή </w:t>
            </w:r>
          </w:p>
        </w:tc>
      </w:tr>
      <w:tr w:rsidR="00245DE0" w:rsidRPr="003D12ED" w:rsidTr="00914DA9">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45DE0" w:rsidP="00914DA9">
            <w:pPr>
              <w:jc w:val="center"/>
              <w:rPr>
                <w:rFonts w:ascii="Times New Roman" w:hAnsi="Times New Roman" w:cs="Times New Roman"/>
                <w:color w:val="000000" w:themeColor="text1"/>
                <w:sz w:val="24"/>
                <w:szCs w:val="24"/>
                <w:lang w:val="en-US"/>
              </w:rPr>
            </w:pPr>
            <w:r w:rsidRPr="003D12ED">
              <w:rPr>
                <w:rFonts w:ascii="Times New Roman" w:hAnsi="Times New Roman" w:cs="Times New Roman"/>
                <w:color w:val="000000" w:themeColor="text1"/>
                <w:sz w:val="24"/>
                <w:szCs w:val="24"/>
                <w:lang w:val="en-US"/>
              </w:rPr>
              <w:t xml:space="preserve">Young  </w:t>
            </w:r>
            <w:r w:rsidRPr="003D12ED">
              <w:rPr>
                <w:rFonts w:ascii="Times New Roman" w:hAnsi="Times New Roman" w:cs="Times New Roman"/>
                <w:color w:val="000000" w:themeColor="text1"/>
                <w:sz w:val="24"/>
                <w:szCs w:val="24"/>
              </w:rPr>
              <w:t>Μ</w:t>
            </w:r>
            <w:r w:rsidRPr="003D12ED">
              <w:rPr>
                <w:rFonts w:ascii="Times New Roman" w:hAnsi="Times New Roman" w:cs="Times New Roman"/>
                <w:color w:val="000000" w:themeColor="text1"/>
                <w:sz w:val="24"/>
                <w:szCs w:val="24"/>
                <w:lang w:val="en-US"/>
              </w:rPr>
              <w:t>odulus</w:t>
            </w:r>
          </w:p>
        </w:tc>
        <w:tc>
          <w:tcPr>
            <w:tcW w:w="3504" w:type="dxa"/>
          </w:tcPr>
          <w:p w:rsidR="00245DE0" w:rsidRPr="003D12ED" w:rsidRDefault="00245DE0" w:rsidP="00914DA9">
            <w:pPr>
              <w:ind w:left="3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lang w:val="en-US"/>
              </w:rPr>
            </w:pPr>
            <w:r w:rsidRPr="003D12ED">
              <w:rPr>
                <w:rFonts w:ascii="Times New Roman" w:hAnsi="Times New Roman" w:cs="Times New Roman"/>
                <w:color w:val="000000" w:themeColor="text1"/>
                <w:sz w:val="24"/>
                <w:szCs w:val="24"/>
              </w:rPr>
              <w:t>Ε</w:t>
            </w:r>
            <w:r w:rsidRPr="003D12ED">
              <w:rPr>
                <w:rFonts w:ascii="Times New Roman" w:hAnsi="Times New Roman" w:cs="Times New Roman"/>
                <w:color w:val="000000" w:themeColor="text1"/>
                <w:sz w:val="24"/>
                <w:szCs w:val="24"/>
                <w:lang w:val="en-US"/>
              </w:rPr>
              <w:t>= 6.2 MPa</w:t>
            </w:r>
          </w:p>
        </w:tc>
      </w:tr>
      <w:tr w:rsidR="00245DE0" w:rsidRPr="003D12ED" w:rsidTr="00914DA9">
        <w:trPr>
          <w:trHeight w:val="250"/>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45DE0" w:rsidP="00914DA9">
            <w:pPr>
              <w:jc w:val="center"/>
              <w:rPr>
                <w:rFonts w:ascii="Times New Roman" w:hAnsi="Times New Roman" w:cs="Times New Roman"/>
                <w:color w:val="000000" w:themeColor="text1"/>
                <w:sz w:val="24"/>
                <w:szCs w:val="24"/>
                <w:lang w:val="en-US"/>
              </w:rPr>
            </w:pPr>
            <w:r w:rsidRPr="003D12ED">
              <w:rPr>
                <w:rFonts w:ascii="Times New Roman" w:hAnsi="Times New Roman" w:cs="Times New Roman"/>
                <w:color w:val="000000" w:themeColor="text1"/>
                <w:sz w:val="24"/>
                <w:szCs w:val="24"/>
                <w:lang w:val="en-US"/>
              </w:rPr>
              <w:t>Density</w:t>
            </w:r>
          </w:p>
        </w:tc>
        <w:tc>
          <w:tcPr>
            <w:tcW w:w="3504" w:type="dxa"/>
          </w:tcPr>
          <w:p w:rsidR="00245DE0" w:rsidRPr="003D12ED" w:rsidRDefault="00245DE0" w:rsidP="00914DA9">
            <w:pPr>
              <w:ind w:left="3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22222"/>
                <w:sz w:val="17"/>
                <w:szCs w:val="17"/>
                <w:shd w:val="clear" w:color="auto" w:fill="FFFFFF"/>
                <w:vertAlign w:val="superscript"/>
                <w:lang w:val="en-US"/>
              </w:rPr>
            </w:pPr>
            <w:r w:rsidRPr="003D12ED">
              <w:rPr>
                <w:rFonts w:ascii="Times New Roman" w:hAnsi="Times New Roman" w:cs="Times New Roman"/>
                <w:color w:val="000000" w:themeColor="text1"/>
                <w:sz w:val="24"/>
                <w:szCs w:val="24"/>
              </w:rPr>
              <w:t>ρ</w:t>
            </w:r>
            <w:r w:rsidRPr="003D12ED">
              <w:rPr>
                <w:rFonts w:ascii="Times New Roman" w:hAnsi="Times New Roman" w:cs="Times New Roman"/>
                <w:color w:val="000000" w:themeColor="text1"/>
                <w:sz w:val="24"/>
                <w:szCs w:val="24"/>
                <w:lang w:val="en-US"/>
              </w:rPr>
              <w:t xml:space="preserve">= 1000 </w:t>
            </w:r>
            <w:r w:rsidRPr="003D12ED">
              <w:rPr>
                <w:rFonts w:ascii="Times New Roman" w:hAnsi="Times New Roman" w:cs="Times New Roman"/>
                <w:color w:val="222222"/>
                <w:sz w:val="21"/>
                <w:szCs w:val="21"/>
                <w:shd w:val="clear" w:color="auto" w:fill="FFFFFF"/>
                <w:lang w:val="en-US"/>
              </w:rPr>
              <w:t>kg/m</w:t>
            </w:r>
            <w:r w:rsidRPr="003D12ED">
              <w:rPr>
                <w:rFonts w:ascii="Times New Roman" w:hAnsi="Times New Roman" w:cs="Times New Roman"/>
                <w:color w:val="222222"/>
                <w:sz w:val="17"/>
                <w:szCs w:val="17"/>
                <w:shd w:val="clear" w:color="auto" w:fill="FFFFFF"/>
                <w:vertAlign w:val="superscript"/>
                <w:lang w:val="en-US"/>
              </w:rPr>
              <w:t>3</w:t>
            </w:r>
          </w:p>
        </w:tc>
      </w:tr>
      <w:tr w:rsidR="00245DE0" w:rsidRPr="003D12ED" w:rsidTr="00914DA9">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45DE0" w:rsidP="00914DA9">
            <w:pPr>
              <w:jc w:val="center"/>
              <w:rPr>
                <w:rFonts w:ascii="Times New Roman" w:hAnsi="Times New Roman" w:cs="Times New Roman"/>
                <w:color w:val="000000" w:themeColor="text1"/>
                <w:sz w:val="24"/>
                <w:szCs w:val="24"/>
                <w:lang w:val="en-US"/>
              </w:rPr>
            </w:pPr>
            <w:r w:rsidRPr="003D12ED">
              <w:rPr>
                <w:rFonts w:ascii="Times New Roman" w:hAnsi="Times New Roman" w:cs="Times New Roman"/>
                <w:color w:val="000000" w:themeColor="text1"/>
                <w:sz w:val="24"/>
                <w:szCs w:val="24"/>
                <w:lang w:val="en-US"/>
              </w:rPr>
              <w:t>Poisson ratio</w:t>
            </w:r>
          </w:p>
        </w:tc>
        <w:tc>
          <w:tcPr>
            <w:tcW w:w="3504" w:type="dxa"/>
          </w:tcPr>
          <w:p w:rsidR="00245DE0" w:rsidRPr="003D12ED" w:rsidRDefault="00245DE0" w:rsidP="00914DA9">
            <w:pPr>
              <w:ind w:left="3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lang w:val="en-US"/>
              </w:rPr>
            </w:pPr>
            <w:r w:rsidRPr="003D12ED">
              <w:rPr>
                <w:rFonts w:ascii="Times New Roman" w:hAnsi="Times New Roman" w:cs="Times New Roman"/>
                <w:color w:val="000000" w:themeColor="text1"/>
                <w:sz w:val="24"/>
                <w:szCs w:val="24"/>
                <w:lang w:val="en-US"/>
              </w:rPr>
              <w:t>0.45</w:t>
            </w:r>
          </w:p>
        </w:tc>
      </w:tr>
    </w:tbl>
    <w:p w:rsidR="00245DE0" w:rsidRPr="003D12ED" w:rsidRDefault="003D12ED" w:rsidP="003D12ED">
      <w:pPr>
        <w:pStyle w:val="Caption"/>
        <w:jc w:val="center"/>
        <w:rPr>
          <w:rFonts w:ascii="Times New Roman" w:hAnsi="Times New Roman" w:cs="Times New Roman"/>
          <w:color w:val="000000" w:themeColor="text1"/>
          <w:sz w:val="24"/>
          <w:szCs w:val="24"/>
          <w:lang w:val="en-US"/>
        </w:rPr>
      </w:pPr>
      <w:r w:rsidRPr="003D12ED">
        <w:rPr>
          <w:rFonts w:ascii="Times New Roman" w:hAnsi="Times New Roman" w:cs="Times New Roman"/>
        </w:rPr>
        <w:t xml:space="preserve">Πίνακας </w:t>
      </w:r>
      <w:r w:rsidRPr="003D12ED">
        <w:rPr>
          <w:rFonts w:ascii="Times New Roman" w:hAnsi="Times New Roman" w:cs="Times New Roman"/>
        </w:rPr>
        <w:fldChar w:fldCharType="begin"/>
      </w:r>
      <w:r w:rsidRPr="003D12ED">
        <w:rPr>
          <w:rFonts w:ascii="Times New Roman" w:hAnsi="Times New Roman" w:cs="Times New Roman"/>
        </w:rPr>
        <w:instrText xml:space="preserve"> SEQ Πίνακας \* ARABIC </w:instrText>
      </w:r>
      <w:r w:rsidRPr="003D12ED">
        <w:rPr>
          <w:rFonts w:ascii="Times New Roman" w:hAnsi="Times New Roman" w:cs="Times New Roman"/>
        </w:rPr>
        <w:fldChar w:fldCharType="separate"/>
      </w:r>
      <w:r w:rsidR="003657BE">
        <w:rPr>
          <w:rFonts w:ascii="Times New Roman" w:hAnsi="Times New Roman" w:cs="Times New Roman"/>
          <w:noProof/>
        </w:rPr>
        <w:t>1</w:t>
      </w:r>
      <w:r w:rsidRPr="003D12ED">
        <w:rPr>
          <w:rFonts w:ascii="Times New Roman" w:hAnsi="Times New Roman" w:cs="Times New Roman"/>
        </w:rPr>
        <w:fldChar w:fldCharType="end"/>
      </w:r>
    </w:p>
    <w:p w:rsidR="00245DE0" w:rsidRPr="003D12ED" w:rsidRDefault="00245DE0" w:rsidP="00222243">
      <w:pPr>
        <w:ind w:firstLine="720"/>
        <w:rPr>
          <w:rFonts w:ascii="Times New Roman" w:hAnsi="Times New Roman" w:cs="Times New Roman"/>
          <w:color w:val="000000" w:themeColor="text1"/>
          <w:sz w:val="24"/>
          <w:szCs w:val="24"/>
        </w:rPr>
      </w:pPr>
      <w:r w:rsidRPr="003D12ED">
        <w:rPr>
          <w:rFonts w:ascii="Times New Roman" w:hAnsi="Times New Roman" w:cs="Times New Roman"/>
          <w:color w:val="000000" w:themeColor="text1"/>
          <w:sz w:val="24"/>
          <w:szCs w:val="24"/>
        </w:rPr>
        <w:t xml:space="preserve">Ενώ στην περίπτωση </w:t>
      </w:r>
      <w:r w:rsidR="001835AD" w:rsidRPr="003D12ED">
        <w:rPr>
          <w:rFonts w:ascii="Times New Roman" w:hAnsi="Times New Roman" w:cs="Times New Roman"/>
          <w:color w:val="000000" w:themeColor="text1"/>
          <w:sz w:val="24"/>
          <w:szCs w:val="24"/>
        </w:rPr>
        <w:t>ανευρύσματος</w:t>
      </w:r>
      <w:r w:rsidRPr="003D12ED">
        <w:rPr>
          <w:rFonts w:ascii="Times New Roman" w:hAnsi="Times New Roman" w:cs="Times New Roman"/>
          <w:color w:val="000000" w:themeColor="text1"/>
          <w:sz w:val="24"/>
          <w:szCs w:val="24"/>
        </w:rPr>
        <w:t>:</w:t>
      </w:r>
    </w:p>
    <w:p w:rsidR="00245DE0" w:rsidRPr="003D12ED" w:rsidRDefault="00245DE0" w:rsidP="00245DE0">
      <w:pPr>
        <w:ind w:left="360"/>
        <w:jc w:val="center"/>
        <w:rPr>
          <w:rFonts w:ascii="Times New Roman" w:hAnsi="Times New Roman" w:cs="Times New Roman"/>
          <w:color w:val="222222"/>
          <w:sz w:val="17"/>
          <w:szCs w:val="17"/>
          <w:shd w:val="clear" w:color="auto" w:fill="FFFFFF"/>
          <w:vertAlign w:val="superscript"/>
          <w:lang w:val="en-US"/>
        </w:rPr>
      </w:pPr>
    </w:p>
    <w:tbl>
      <w:tblPr>
        <w:tblStyle w:val="LightShading-Accent1"/>
        <w:tblW w:w="0" w:type="auto"/>
        <w:jc w:val="center"/>
        <w:tblLook w:val="04A0" w:firstRow="1" w:lastRow="0" w:firstColumn="1" w:lastColumn="0" w:noHBand="0" w:noVBand="1"/>
      </w:tblPr>
      <w:tblGrid>
        <w:gridCol w:w="3504"/>
        <w:gridCol w:w="3504"/>
      </w:tblGrid>
      <w:tr w:rsidR="00245DE0" w:rsidRPr="003D12ED" w:rsidTr="00914DA9">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22243" w:rsidP="00914DA9">
            <w:pPr>
              <w:jc w:val="center"/>
              <w:rPr>
                <w:rFonts w:ascii="Times New Roman" w:hAnsi="Times New Roman" w:cs="Times New Roman"/>
                <w:b w:val="0"/>
                <w:color w:val="000000" w:themeColor="text1"/>
                <w:sz w:val="24"/>
                <w:szCs w:val="24"/>
                <w:lang w:val="en-US"/>
              </w:rPr>
            </w:pPr>
            <w:r w:rsidRPr="003D12ED">
              <w:rPr>
                <w:rFonts w:ascii="Times New Roman" w:hAnsi="Times New Roman" w:cs="Times New Roman"/>
                <w:b w:val="0"/>
                <w:color w:val="000000" w:themeColor="text1"/>
                <w:sz w:val="24"/>
                <w:szCs w:val="24"/>
                <w:lang w:val="en-US"/>
              </w:rPr>
              <w:lastRenderedPageBreak/>
              <w:t>Παράμετρος</w:t>
            </w:r>
          </w:p>
        </w:tc>
        <w:tc>
          <w:tcPr>
            <w:tcW w:w="3504" w:type="dxa"/>
          </w:tcPr>
          <w:p w:rsidR="00245DE0" w:rsidRPr="003D12ED" w:rsidRDefault="00222243" w:rsidP="00914DA9">
            <w:pPr>
              <w:ind w:left="3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24"/>
                <w:szCs w:val="24"/>
              </w:rPr>
            </w:pPr>
            <w:r w:rsidRPr="003D12ED">
              <w:rPr>
                <w:rFonts w:ascii="Times New Roman" w:hAnsi="Times New Roman" w:cs="Times New Roman"/>
                <w:b w:val="0"/>
                <w:color w:val="000000" w:themeColor="text1"/>
                <w:sz w:val="24"/>
                <w:szCs w:val="24"/>
              </w:rPr>
              <w:t xml:space="preserve">Tιμή </w:t>
            </w:r>
          </w:p>
        </w:tc>
      </w:tr>
      <w:tr w:rsidR="00245DE0" w:rsidRPr="003D12ED" w:rsidTr="00914DA9">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45DE0" w:rsidP="00914DA9">
            <w:pPr>
              <w:jc w:val="center"/>
              <w:rPr>
                <w:rFonts w:ascii="Times New Roman" w:hAnsi="Times New Roman" w:cs="Times New Roman"/>
                <w:color w:val="000000" w:themeColor="text1"/>
                <w:sz w:val="24"/>
                <w:szCs w:val="24"/>
                <w:lang w:val="en-US"/>
              </w:rPr>
            </w:pPr>
            <w:r w:rsidRPr="003D12ED">
              <w:rPr>
                <w:rFonts w:ascii="Times New Roman" w:hAnsi="Times New Roman" w:cs="Times New Roman"/>
                <w:color w:val="000000" w:themeColor="text1"/>
                <w:sz w:val="24"/>
                <w:szCs w:val="24"/>
                <w:lang w:val="en-US"/>
              </w:rPr>
              <w:t xml:space="preserve">Young  </w:t>
            </w:r>
            <w:r w:rsidRPr="003D12ED">
              <w:rPr>
                <w:rFonts w:ascii="Times New Roman" w:hAnsi="Times New Roman" w:cs="Times New Roman"/>
                <w:color w:val="000000" w:themeColor="text1"/>
                <w:sz w:val="24"/>
                <w:szCs w:val="24"/>
              </w:rPr>
              <w:t>Μ</w:t>
            </w:r>
            <w:r w:rsidRPr="003D12ED">
              <w:rPr>
                <w:rFonts w:ascii="Times New Roman" w:hAnsi="Times New Roman" w:cs="Times New Roman"/>
                <w:color w:val="000000" w:themeColor="text1"/>
                <w:sz w:val="24"/>
                <w:szCs w:val="24"/>
                <w:lang w:val="en-US"/>
              </w:rPr>
              <w:t>odulus</w:t>
            </w:r>
          </w:p>
        </w:tc>
        <w:tc>
          <w:tcPr>
            <w:tcW w:w="3504" w:type="dxa"/>
          </w:tcPr>
          <w:p w:rsidR="00245DE0" w:rsidRPr="003D12ED" w:rsidRDefault="00245DE0" w:rsidP="00914DA9">
            <w:pPr>
              <w:ind w:left="3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rPr>
            </w:pPr>
            <w:r w:rsidRPr="003D12ED">
              <w:rPr>
                <w:rFonts w:ascii="Times New Roman" w:hAnsi="Times New Roman" w:cs="Times New Roman"/>
                <w:color w:val="000000" w:themeColor="text1"/>
                <w:sz w:val="24"/>
                <w:szCs w:val="24"/>
              </w:rPr>
              <w:t>Ε= 0.</w:t>
            </w:r>
            <w:r w:rsidRPr="003D12ED">
              <w:rPr>
                <w:rFonts w:ascii="Times New Roman" w:hAnsi="Times New Roman" w:cs="Times New Roman"/>
                <w:color w:val="000000" w:themeColor="text1"/>
                <w:sz w:val="24"/>
                <w:szCs w:val="24"/>
                <w:lang w:val="en-US"/>
              </w:rPr>
              <w:t>25</w:t>
            </w:r>
            <w:r w:rsidRPr="003D12ED">
              <w:rPr>
                <w:rFonts w:ascii="Times New Roman" w:hAnsi="Times New Roman" w:cs="Times New Roman"/>
                <w:color w:val="000000" w:themeColor="text1"/>
                <w:sz w:val="24"/>
                <w:szCs w:val="24"/>
              </w:rPr>
              <w:t xml:space="preserve"> </w:t>
            </w:r>
            <w:r w:rsidRPr="003D12ED">
              <w:rPr>
                <w:rFonts w:ascii="Times New Roman" w:hAnsi="Times New Roman" w:cs="Times New Roman"/>
                <w:color w:val="000000" w:themeColor="text1"/>
                <w:sz w:val="24"/>
                <w:szCs w:val="24"/>
                <w:lang w:val="en-US"/>
              </w:rPr>
              <w:t>MPa</w:t>
            </w:r>
          </w:p>
        </w:tc>
      </w:tr>
      <w:tr w:rsidR="00245DE0" w:rsidRPr="003D12ED" w:rsidTr="00914DA9">
        <w:trPr>
          <w:trHeight w:val="250"/>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45DE0" w:rsidP="00914DA9">
            <w:pPr>
              <w:jc w:val="center"/>
              <w:rPr>
                <w:rFonts w:ascii="Times New Roman" w:hAnsi="Times New Roman" w:cs="Times New Roman"/>
                <w:color w:val="000000" w:themeColor="text1"/>
                <w:sz w:val="24"/>
                <w:szCs w:val="24"/>
              </w:rPr>
            </w:pPr>
            <w:r w:rsidRPr="003D12ED">
              <w:rPr>
                <w:rFonts w:ascii="Times New Roman" w:hAnsi="Times New Roman" w:cs="Times New Roman"/>
                <w:color w:val="000000" w:themeColor="text1"/>
                <w:sz w:val="24"/>
                <w:szCs w:val="24"/>
                <w:lang w:val="en-US"/>
              </w:rPr>
              <w:t>Density</w:t>
            </w:r>
          </w:p>
        </w:tc>
        <w:tc>
          <w:tcPr>
            <w:tcW w:w="3504" w:type="dxa"/>
          </w:tcPr>
          <w:p w:rsidR="00245DE0" w:rsidRPr="003D12ED" w:rsidRDefault="00245DE0" w:rsidP="00914DA9">
            <w:pPr>
              <w:ind w:left="3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22222"/>
                <w:sz w:val="17"/>
                <w:szCs w:val="17"/>
                <w:shd w:val="clear" w:color="auto" w:fill="FFFFFF"/>
                <w:vertAlign w:val="superscript"/>
              </w:rPr>
            </w:pPr>
            <w:r w:rsidRPr="003D12ED">
              <w:rPr>
                <w:rFonts w:ascii="Times New Roman" w:hAnsi="Times New Roman" w:cs="Times New Roman"/>
                <w:color w:val="000000" w:themeColor="text1"/>
                <w:sz w:val="24"/>
                <w:szCs w:val="24"/>
              </w:rPr>
              <w:t xml:space="preserve">ρ= </w:t>
            </w:r>
            <w:r w:rsidRPr="003D12ED">
              <w:rPr>
                <w:rFonts w:ascii="Times New Roman" w:hAnsi="Times New Roman" w:cs="Times New Roman"/>
                <w:color w:val="000000" w:themeColor="text1"/>
                <w:sz w:val="24"/>
                <w:szCs w:val="24"/>
                <w:lang w:val="en-US"/>
              </w:rPr>
              <w:t>960</w:t>
            </w:r>
            <w:r w:rsidRPr="003D12ED">
              <w:rPr>
                <w:rFonts w:ascii="Times New Roman" w:hAnsi="Times New Roman" w:cs="Times New Roman"/>
                <w:color w:val="000000" w:themeColor="text1"/>
                <w:sz w:val="24"/>
                <w:szCs w:val="24"/>
              </w:rPr>
              <w:t xml:space="preserve"> </w:t>
            </w:r>
            <w:r w:rsidRPr="003D12ED">
              <w:rPr>
                <w:rFonts w:ascii="Times New Roman" w:hAnsi="Times New Roman" w:cs="Times New Roman"/>
                <w:color w:val="222222"/>
                <w:sz w:val="21"/>
                <w:szCs w:val="21"/>
                <w:shd w:val="clear" w:color="auto" w:fill="FFFFFF"/>
                <w:lang w:val="en-US"/>
              </w:rPr>
              <w:t>kg</w:t>
            </w:r>
            <w:r w:rsidRPr="003D12ED">
              <w:rPr>
                <w:rFonts w:ascii="Times New Roman" w:hAnsi="Times New Roman" w:cs="Times New Roman"/>
                <w:color w:val="222222"/>
                <w:sz w:val="21"/>
                <w:szCs w:val="21"/>
                <w:shd w:val="clear" w:color="auto" w:fill="FFFFFF"/>
              </w:rPr>
              <w:t>/</w:t>
            </w:r>
            <w:r w:rsidRPr="003D12ED">
              <w:rPr>
                <w:rFonts w:ascii="Times New Roman" w:hAnsi="Times New Roman" w:cs="Times New Roman"/>
                <w:color w:val="222222"/>
                <w:sz w:val="21"/>
                <w:szCs w:val="21"/>
                <w:shd w:val="clear" w:color="auto" w:fill="FFFFFF"/>
                <w:lang w:val="en-US"/>
              </w:rPr>
              <w:t>m</w:t>
            </w:r>
            <w:r w:rsidRPr="003D12ED">
              <w:rPr>
                <w:rFonts w:ascii="Times New Roman" w:hAnsi="Times New Roman" w:cs="Times New Roman"/>
                <w:color w:val="222222"/>
                <w:sz w:val="17"/>
                <w:szCs w:val="17"/>
                <w:shd w:val="clear" w:color="auto" w:fill="FFFFFF"/>
                <w:vertAlign w:val="superscript"/>
              </w:rPr>
              <w:t>3</w:t>
            </w:r>
          </w:p>
        </w:tc>
      </w:tr>
      <w:tr w:rsidR="00245DE0" w:rsidRPr="003D12ED" w:rsidTr="00914DA9">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504" w:type="dxa"/>
          </w:tcPr>
          <w:p w:rsidR="00245DE0" w:rsidRPr="003D12ED" w:rsidRDefault="00245DE0" w:rsidP="00914DA9">
            <w:pPr>
              <w:jc w:val="center"/>
              <w:rPr>
                <w:rFonts w:ascii="Times New Roman" w:hAnsi="Times New Roman" w:cs="Times New Roman"/>
                <w:color w:val="000000" w:themeColor="text1"/>
                <w:sz w:val="24"/>
                <w:szCs w:val="24"/>
              </w:rPr>
            </w:pPr>
            <w:r w:rsidRPr="003D12ED">
              <w:rPr>
                <w:rFonts w:ascii="Times New Roman" w:hAnsi="Times New Roman" w:cs="Times New Roman"/>
                <w:color w:val="000000" w:themeColor="text1"/>
                <w:sz w:val="24"/>
                <w:szCs w:val="24"/>
                <w:lang w:val="en-US"/>
              </w:rPr>
              <w:t>Poisson</w:t>
            </w:r>
            <w:r w:rsidRPr="003D12ED">
              <w:rPr>
                <w:rFonts w:ascii="Times New Roman" w:hAnsi="Times New Roman" w:cs="Times New Roman"/>
                <w:color w:val="000000" w:themeColor="text1"/>
                <w:sz w:val="24"/>
                <w:szCs w:val="24"/>
              </w:rPr>
              <w:t xml:space="preserve"> </w:t>
            </w:r>
            <w:r w:rsidRPr="003D12ED">
              <w:rPr>
                <w:rFonts w:ascii="Times New Roman" w:hAnsi="Times New Roman" w:cs="Times New Roman"/>
                <w:color w:val="000000" w:themeColor="text1"/>
                <w:sz w:val="24"/>
                <w:szCs w:val="24"/>
                <w:lang w:val="en-US"/>
              </w:rPr>
              <w:t>ratio</w:t>
            </w:r>
          </w:p>
        </w:tc>
        <w:tc>
          <w:tcPr>
            <w:tcW w:w="3504" w:type="dxa"/>
          </w:tcPr>
          <w:p w:rsidR="00245DE0" w:rsidRPr="003D12ED" w:rsidRDefault="00245DE0" w:rsidP="00914DA9">
            <w:pPr>
              <w:ind w:left="3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4"/>
                <w:szCs w:val="24"/>
                <w:lang w:val="en-US"/>
              </w:rPr>
            </w:pPr>
            <w:r w:rsidRPr="003D12ED">
              <w:rPr>
                <w:rFonts w:ascii="Times New Roman" w:hAnsi="Times New Roman" w:cs="Times New Roman"/>
                <w:color w:val="000000" w:themeColor="text1"/>
                <w:sz w:val="24"/>
                <w:szCs w:val="24"/>
              </w:rPr>
              <w:t>0</w:t>
            </w:r>
            <w:r w:rsidRPr="003D12ED">
              <w:rPr>
                <w:rFonts w:ascii="Times New Roman" w:hAnsi="Times New Roman" w:cs="Times New Roman"/>
                <w:color w:val="000000" w:themeColor="text1"/>
                <w:sz w:val="24"/>
                <w:szCs w:val="24"/>
                <w:lang w:val="en-US"/>
              </w:rPr>
              <w:t>.33</w:t>
            </w:r>
          </w:p>
        </w:tc>
      </w:tr>
    </w:tbl>
    <w:p w:rsidR="00365D38" w:rsidRPr="00365D38" w:rsidRDefault="003D12ED" w:rsidP="00365D38">
      <w:pPr>
        <w:pStyle w:val="Caption"/>
        <w:jc w:val="center"/>
        <w:rPr>
          <w:rFonts w:ascii="Times New Roman" w:hAnsi="Times New Roman" w:cs="Times New Roman"/>
        </w:rPr>
      </w:pPr>
      <w:r w:rsidRPr="003D12ED">
        <w:rPr>
          <w:rFonts w:ascii="Times New Roman" w:hAnsi="Times New Roman" w:cs="Times New Roman"/>
        </w:rPr>
        <w:t xml:space="preserve">Πίνακας </w:t>
      </w:r>
      <w:r w:rsidRPr="003D12ED">
        <w:rPr>
          <w:rFonts w:ascii="Times New Roman" w:hAnsi="Times New Roman" w:cs="Times New Roman"/>
        </w:rPr>
        <w:fldChar w:fldCharType="begin"/>
      </w:r>
      <w:r w:rsidRPr="003D12ED">
        <w:rPr>
          <w:rFonts w:ascii="Times New Roman" w:hAnsi="Times New Roman" w:cs="Times New Roman"/>
        </w:rPr>
        <w:instrText xml:space="preserve"> SEQ Πίνακας \* ARABIC </w:instrText>
      </w:r>
      <w:r w:rsidRPr="003D12ED">
        <w:rPr>
          <w:rFonts w:ascii="Times New Roman" w:hAnsi="Times New Roman" w:cs="Times New Roman"/>
        </w:rPr>
        <w:fldChar w:fldCharType="separate"/>
      </w:r>
      <w:r w:rsidR="003657BE">
        <w:rPr>
          <w:rFonts w:ascii="Times New Roman" w:hAnsi="Times New Roman" w:cs="Times New Roman"/>
          <w:noProof/>
        </w:rPr>
        <w:t>2</w:t>
      </w:r>
      <w:r w:rsidRPr="003D12ED">
        <w:rPr>
          <w:rFonts w:ascii="Times New Roman" w:hAnsi="Times New Roman" w:cs="Times New Roman"/>
        </w:rPr>
        <w:fldChar w:fldCharType="end"/>
      </w:r>
    </w:p>
    <w:p w:rsidR="003C4FCC" w:rsidRPr="003C4FCC" w:rsidRDefault="003C4FCC" w:rsidP="003C4FCC"/>
    <w:p w:rsidR="00F447EE" w:rsidRDefault="003C4FCC" w:rsidP="003C4FCC">
      <w:pPr>
        <w:rPr>
          <w:rFonts w:ascii="Times New Roman" w:hAnsi="Times New Roman" w:cs="Times New Roman"/>
          <w:sz w:val="24"/>
        </w:rPr>
      </w:pPr>
      <w:r>
        <w:rPr>
          <w:sz w:val="24"/>
        </w:rPr>
        <w:t xml:space="preserve"> </w:t>
      </w:r>
      <w:r w:rsidRPr="003C4FCC">
        <w:rPr>
          <w:rFonts w:ascii="Times New Roman" w:hAnsi="Times New Roman" w:cs="Times New Roman"/>
          <w:sz w:val="24"/>
        </w:rPr>
        <w:t xml:space="preserve">Με άλλα λόγια,καθώς οι ιδιότητες του υλικού αορτικού τοιχώματος αρχίζουν να αποικοδομούν, παρατηρείται μείωση του συντελεστή </w:t>
      </w:r>
      <w:r w:rsidRPr="003C4FCC">
        <w:rPr>
          <w:rFonts w:ascii="Times New Roman" w:hAnsi="Times New Roman" w:cs="Times New Roman"/>
          <w:sz w:val="24"/>
          <w:lang w:val="en-US"/>
        </w:rPr>
        <w:t>Young</w:t>
      </w:r>
      <w:r>
        <w:rPr>
          <w:rFonts w:ascii="Times New Roman" w:hAnsi="Times New Roman" w:cs="Times New Roman"/>
          <w:sz w:val="24"/>
        </w:rPr>
        <w:t>.</w:t>
      </w:r>
    </w:p>
    <w:p w:rsidR="00BB10C6" w:rsidRDefault="00BB10C6">
      <w:pPr>
        <w:rPr>
          <w:rFonts w:ascii="Times New Roman" w:hAnsi="Times New Roman" w:cs="Times New Roman"/>
          <w:sz w:val="24"/>
        </w:rPr>
      </w:pPr>
      <w:bookmarkStart w:id="22" w:name="_Toc509420121"/>
      <w:bookmarkStart w:id="23" w:name="_Toc509589764"/>
    </w:p>
    <w:p w:rsidR="00F447EE" w:rsidRPr="00BB10C6" w:rsidRDefault="00F447EE" w:rsidP="00F447EE">
      <w:pPr>
        <w:pStyle w:val="Heading1"/>
        <w:rPr>
          <w:rFonts w:ascii="Times New Roman" w:hAnsi="Times New Roman" w:cs="Times New Roman"/>
        </w:rPr>
      </w:pPr>
      <w:r w:rsidRPr="00BB10C6">
        <w:rPr>
          <w:rFonts w:ascii="Times New Roman" w:hAnsi="Times New Roman" w:cs="Times New Roman"/>
        </w:rPr>
        <w:t>ΜΕΘΟΔΟΣ ΠΕΠΕΡΑΣΜΕΝΩΝ ΣΤΟΙΧΕΙΩΝ</w:t>
      </w:r>
      <w:bookmarkEnd w:id="22"/>
      <w:bookmarkEnd w:id="23"/>
    </w:p>
    <w:p w:rsidR="00F447EE" w:rsidRPr="003D12ED" w:rsidRDefault="00F447EE" w:rsidP="003D12ED">
      <w:pPr>
        <w:pStyle w:val="Heading2"/>
        <w:rPr>
          <w:rFonts w:ascii="Times New Roman" w:hAnsi="Times New Roman" w:cs="Times New Roman"/>
        </w:rPr>
      </w:pPr>
      <w:bookmarkStart w:id="24" w:name="_Toc509420122"/>
      <w:bookmarkStart w:id="25" w:name="_Toc509589765"/>
      <w:r w:rsidRPr="003D12ED">
        <w:rPr>
          <w:rFonts w:ascii="Times New Roman" w:hAnsi="Times New Roman" w:cs="Times New Roman"/>
        </w:rPr>
        <w:t>Γενικ</w:t>
      </w:r>
      <w:bookmarkEnd w:id="24"/>
      <w:r w:rsidR="00222243" w:rsidRPr="003D12ED">
        <w:rPr>
          <w:rFonts w:ascii="Times New Roman" w:hAnsi="Times New Roman" w:cs="Times New Roman"/>
        </w:rPr>
        <w:t>ά</w:t>
      </w:r>
      <w:bookmarkEnd w:id="25"/>
    </w:p>
    <w:p w:rsidR="00F447EE" w:rsidRPr="003D12ED" w:rsidRDefault="00F447EE" w:rsidP="00DF1763">
      <w:pPr>
        <w:ind w:firstLine="720"/>
        <w:jc w:val="both"/>
        <w:rPr>
          <w:rFonts w:ascii="Times New Roman" w:hAnsi="Times New Roman" w:cs="Times New Roman"/>
          <w:sz w:val="24"/>
          <w:szCs w:val="24"/>
        </w:rPr>
      </w:pPr>
      <w:r w:rsidRPr="003D12ED">
        <w:rPr>
          <w:rFonts w:ascii="Times New Roman" w:hAnsi="Times New Roman" w:cs="Times New Roman"/>
          <w:sz w:val="24"/>
          <w:szCs w:val="24"/>
        </w:rPr>
        <w:t>Η μέθοδος των πεπερασμένων στοιχείων (</w:t>
      </w:r>
      <w:r w:rsidRPr="003D12ED">
        <w:rPr>
          <w:rFonts w:ascii="Times New Roman" w:hAnsi="Times New Roman" w:cs="Times New Roman"/>
          <w:sz w:val="24"/>
          <w:szCs w:val="24"/>
          <w:lang w:val="en-US"/>
        </w:rPr>
        <w:t>Finite</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Elements</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Method</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FEM</w:t>
      </w:r>
      <w:r w:rsidRPr="003D12ED">
        <w:rPr>
          <w:rFonts w:ascii="Times New Roman" w:hAnsi="Times New Roman" w:cs="Times New Roman"/>
          <w:sz w:val="24"/>
          <w:szCs w:val="24"/>
        </w:rPr>
        <w:t>), αποτελεί ένα εξαιρετικά σημαντικό εργαλείο για την αριθμητική επίλυση πολλών προβλημάτων της μηχανικής και της μαθηματικής φυσικής. Διάφορα τεχνικά προβλήματα περιγράφονται από εξισώσεις, για τις οποίες τις περισσότερες φορές είναι αδύνατο να δοθούν λύσεις εκτός αν πρόκειται για προβλήματα με πολύ απλή μορφή. Έτσι λοιπόν, η ανάγκη επίλυσης προβλημάτων σύνθετης μορφής οδήγησε στην ανάπτυξη προσεγγιστικών μεθόδων επίλυσης, όπως η Μέθοδος Πεπερασμένων Στοιχείων. Πρόκειται για μία προσεγγιστική μέθοδο με αρκετά αξιόπιστα αποτελέσματα με κύριο πλεονέκτημα την δυνατότητα ευρείας εφαρμογής της μεθόδου σε δι</w:t>
      </w:r>
      <w:r w:rsidR="00222243" w:rsidRPr="003D12ED">
        <w:rPr>
          <w:rFonts w:ascii="Times New Roman" w:hAnsi="Times New Roman" w:cs="Times New Roman"/>
          <w:sz w:val="24"/>
          <w:szCs w:val="24"/>
        </w:rPr>
        <w:t>αφορετικά είδη προβλημάτων όπως</w:t>
      </w:r>
      <w:r w:rsidRPr="003D12ED">
        <w:rPr>
          <w:rFonts w:ascii="Times New Roman" w:hAnsi="Times New Roman" w:cs="Times New Roman"/>
          <w:sz w:val="24"/>
          <w:szCs w:val="24"/>
        </w:rPr>
        <w:t>:</w:t>
      </w:r>
    </w:p>
    <w:p w:rsidR="00F447EE" w:rsidRPr="003D12ED" w:rsidRDefault="00F447EE" w:rsidP="00222243">
      <w:pPr>
        <w:ind w:firstLine="720"/>
        <w:jc w:val="both"/>
        <w:rPr>
          <w:rFonts w:ascii="Times New Roman" w:hAnsi="Times New Roman" w:cs="Times New Roman"/>
          <w:sz w:val="24"/>
          <w:szCs w:val="24"/>
        </w:rPr>
      </w:pPr>
      <w:r w:rsidRPr="003D12ED">
        <w:rPr>
          <w:rFonts w:ascii="Times New Roman" w:hAnsi="Times New Roman" w:cs="Times New Roman"/>
          <w:sz w:val="24"/>
          <w:szCs w:val="24"/>
        </w:rPr>
        <w:t>Στερεά μηχανικά, Δυναμικά, Θερμικά, Υδροδυναμικά και Ηλεκτροστατικά προβλήματα τα οποία μπορούν να περιγραφούν από διαφορικές εξισώσεις.</w:t>
      </w:r>
    </w:p>
    <w:p w:rsidR="00D52EF2" w:rsidRDefault="00D52EF2">
      <w:pPr>
        <w:rPr>
          <w:rFonts w:ascii="Times New Roman" w:hAnsi="Times New Roman" w:cs="Times New Roman"/>
          <w:sz w:val="24"/>
          <w:szCs w:val="24"/>
        </w:rPr>
      </w:pPr>
      <w:r>
        <w:rPr>
          <w:rFonts w:ascii="Times New Roman" w:hAnsi="Times New Roman" w:cs="Times New Roman"/>
          <w:sz w:val="24"/>
          <w:szCs w:val="24"/>
        </w:rPr>
        <w:br w:type="page"/>
      </w:r>
    </w:p>
    <w:p w:rsidR="004E76C4" w:rsidRPr="003D12ED" w:rsidRDefault="004E76C4" w:rsidP="00F447EE">
      <w:pPr>
        <w:rPr>
          <w:rFonts w:ascii="Times New Roman" w:hAnsi="Times New Roman" w:cs="Times New Roman"/>
          <w:sz w:val="24"/>
          <w:szCs w:val="24"/>
        </w:rPr>
      </w:pPr>
    </w:p>
    <w:p w:rsidR="004E76C4" w:rsidRPr="003D12ED" w:rsidRDefault="004E76C4" w:rsidP="004E76C4">
      <w:pPr>
        <w:pStyle w:val="Heading2"/>
        <w:rPr>
          <w:rFonts w:ascii="Times New Roman" w:hAnsi="Times New Roman" w:cs="Times New Roman"/>
        </w:rPr>
      </w:pPr>
      <w:bookmarkStart w:id="26" w:name="_Toc509420123"/>
      <w:bookmarkStart w:id="27" w:name="_Toc509589766"/>
      <w:r w:rsidRPr="003D12ED">
        <w:rPr>
          <w:rFonts w:ascii="Times New Roman" w:hAnsi="Times New Roman" w:cs="Times New Roman"/>
        </w:rPr>
        <w:t xml:space="preserve">Η μέθοδος πεπερασμένων στοιχείων ως αναπόσπαστο κομμάτι του </w:t>
      </w:r>
      <w:r w:rsidRPr="003D12ED">
        <w:rPr>
          <w:rFonts w:ascii="Times New Roman" w:hAnsi="Times New Roman" w:cs="Times New Roman"/>
          <w:lang w:val="en-US"/>
        </w:rPr>
        <w:t>computer</w:t>
      </w:r>
      <w:r w:rsidRPr="003D12ED">
        <w:rPr>
          <w:rFonts w:ascii="Times New Roman" w:hAnsi="Times New Roman" w:cs="Times New Roman"/>
        </w:rPr>
        <w:t>-</w:t>
      </w:r>
      <w:r w:rsidRPr="003D12ED">
        <w:rPr>
          <w:rFonts w:ascii="Times New Roman" w:hAnsi="Times New Roman" w:cs="Times New Roman"/>
          <w:lang w:val="en-US"/>
        </w:rPr>
        <w:t>aided</w:t>
      </w:r>
      <w:r w:rsidRPr="003D12ED">
        <w:rPr>
          <w:rFonts w:ascii="Times New Roman" w:hAnsi="Times New Roman" w:cs="Times New Roman"/>
        </w:rPr>
        <w:t xml:space="preserve"> </w:t>
      </w:r>
      <w:r w:rsidRPr="003D12ED">
        <w:rPr>
          <w:rFonts w:ascii="Times New Roman" w:hAnsi="Times New Roman" w:cs="Times New Roman"/>
          <w:lang w:val="en-US"/>
        </w:rPr>
        <w:t>engineering</w:t>
      </w:r>
      <w:bookmarkEnd w:id="26"/>
      <w:bookmarkEnd w:id="27"/>
    </w:p>
    <w:p w:rsidR="004E76C4" w:rsidRPr="003D12ED" w:rsidRDefault="004E76C4" w:rsidP="004E76C4">
      <w:pPr>
        <w:rPr>
          <w:rFonts w:ascii="Times New Roman" w:hAnsi="Times New Roman" w:cs="Times New Roman"/>
        </w:rPr>
      </w:pPr>
    </w:p>
    <w:p w:rsidR="00DF1763" w:rsidRPr="003D12ED" w:rsidRDefault="004E76C4" w:rsidP="00DF1763">
      <w:pPr>
        <w:ind w:firstLine="720"/>
        <w:jc w:val="both"/>
        <w:rPr>
          <w:rFonts w:ascii="Times New Roman" w:hAnsi="Times New Roman" w:cs="Times New Roman"/>
          <w:sz w:val="24"/>
        </w:rPr>
      </w:pPr>
      <w:r w:rsidRPr="003D12ED">
        <w:rPr>
          <w:rFonts w:ascii="Times New Roman" w:hAnsi="Times New Roman" w:cs="Times New Roman"/>
          <w:sz w:val="24"/>
        </w:rPr>
        <w:t>Παρότι το πιο συναρπαστικό πεδίο δραστηριότητας, η τεχνικ</w:t>
      </w:r>
      <w:r w:rsidR="00222243" w:rsidRPr="003D12ED">
        <w:rPr>
          <w:rFonts w:ascii="Times New Roman" w:hAnsi="Times New Roman" w:cs="Times New Roman"/>
          <w:sz w:val="24"/>
        </w:rPr>
        <w:t>ή ανάλυση είναι σαφώς μια υποστη</w:t>
      </w:r>
      <w:r w:rsidRPr="003D12ED">
        <w:rPr>
          <w:rFonts w:ascii="Times New Roman" w:hAnsi="Times New Roman" w:cs="Times New Roman"/>
          <w:sz w:val="24"/>
        </w:rPr>
        <w:t xml:space="preserve">ρικτική δραστηριότητα στον ευρύτερο τομέα του μηχανικού σχεδιασμού. Η διαδικασία ανάλυσης συμβάλλει στην αναγνώριση καλών νέων σχεδίων και μπορεί να χρησιμοποιηθεί για τη βελτίωση ενός σχεδιασμού σε σχέση με τις επιδόσεις και το κόστος. Κατά την πρώιμη χρήση </w:t>
      </w:r>
      <w:r w:rsidR="009F5A2E" w:rsidRPr="003D12ED">
        <w:rPr>
          <w:rFonts w:ascii="Times New Roman" w:hAnsi="Times New Roman" w:cs="Times New Roman"/>
          <w:sz w:val="24"/>
        </w:rPr>
        <w:t>της μεθόδου</w:t>
      </w:r>
      <w:r w:rsidRPr="003D12ED">
        <w:rPr>
          <w:rFonts w:ascii="Times New Roman" w:hAnsi="Times New Roman" w:cs="Times New Roman"/>
          <w:sz w:val="24"/>
        </w:rPr>
        <w:t xml:space="preserve"> πεπερασμένων στοιχείων, αναλύθηκαν μόνο ειδικές δομές, κυρίως στις αεροδιαστημικές και βιομηχανικές κατασκευέ</w:t>
      </w:r>
      <w:r w:rsidR="009F5A2E" w:rsidRPr="003D12ED">
        <w:rPr>
          <w:rFonts w:ascii="Times New Roman" w:hAnsi="Times New Roman" w:cs="Times New Roman"/>
          <w:sz w:val="24"/>
        </w:rPr>
        <w:t>ς. Εντούτοις, μόλις πραγματοποιή</w:t>
      </w:r>
      <w:r w:rsidRPr="003D12ED">
        <w:rPr>
          <w:rFonts w:ascii="Times New Roman" w:hAnsi="Times New Roman" w:cs="Times New Roman"/>
          <w:sz w:val="24"/>
        </w:rPr>
        <w:t xml:space="preserve">θηκε το πλήρες δυναμικό </w:t>
      </w:r>
      <w:r w:rsidR="009F5A2E" w:rsidRPr="003D12ED">
        <w:rPr>
          <w:rFonts w:ascii="Times New Roman" w:hAnsi="Times New Roman" w:cs="Times New Roman"/>
          <w:sz w:val="24"/>
        </w:rPr>
        <w:t xml:space="preserve">της μεθόδου </w:t>
      </w:r>
      <w:r w:rsidRPr="003D12ED">
        <w:rPr>
          <w:rFonts w:ascii="Times New Roman" w:hAnsi="Times New Roman" w:cs="Times New Roman"/>
          <w:sz w:val="24"/>
        </w:rPr>
        <w:t>πεπερασμένων στοιχείων και η χρήση ηλεκτρονικών υπολογιστών αυξήθηκε σε περιβάλλοντα μηχανικής σχεδιασμού, δόθηκε έμφαση στην έρευνα και την ανάπτυξη, καθιστώντας τη χρήση μεθόδων πεπερασμένων στοιχείων αναπόσπαστο μέρος της διαδικασίας σχεδιασμού σε μηχανικές, και αεροναυπηγική.</w:t>
      </w:r>
    </w:p>
    <w:p w:rsidR="003657BE" w:rsidRDefault="00565B6E" w:rsidP="00DF1763">
      <w:pPr>
        <w:ind w:firstLine="720"/>
        <w:jc w:val="both"/>
        <w:rPr>
          <w:rFonts w:ascii="Times New Roman" w:hAnsi="Times New Roman" w:cs="Times New Roman"/>
          <w:sz w:val="24"/>
        </w:rPr>
      </w:pPr>
      <w:r w:rsidRPr="003D12ED">
        <w:rPr>
          <w:rFonts w:ascii="Times New Roman" w:hAnsi="Times New Roman" w:cs="Times New Roman"/>
          <w:sz w:val="24"/>
        </w:rPr>
        <w:t>Σημειώνουμε ότι το πρώτο βήμα είναι η δημιουργία μιας γεωμετρικής παράστασης. Μπορούν να χρησιμοποιηθούν πολλά διαφορετικά προγράμματα υπολογιστή (π.χ. το AutoCAD). Σε αυτό το βήμα πρέπει επίσης να καθοριστούν οι ιδιότητες του υλικού, οι εφαρμοζόμενες συνθήκες φόρτωσης και ορίου στην γεωμετρία. Με βάση αυτές τις πληροφορίες, μπορεί να προχωρήσει μια ανάλυση πεπερασμένων στοιχείων. Δεδομένου ότι η γεωμετρία και άλλα δεδομένα του πραγματικού φυσικού μέρους μπορεί να είναι αρκετά περίπλοκα, είναι συνήθως απαραίτητο να απλοποιηθεί η γεωμετρία και η φόρτωση προκειμένου να επιτευχθεί ένα ελκυστικό μαθηματικό μοντέλο. Φυσικά, το μαθηματικό μοντέλο θα πρέπει να είναι αξιόπιστο και αποτελεσματικό για τα ερωτήματα ανάλυσης που τίθενται. Η ανάλυση πεπερασμένων στοιχείων επιλύει το επιλεγμένο μαθηματικό μοντέλο, το οποίο μπορεί να αλλάξει και να εξελιχθεί ανάλογα με το σκοπό της ανάλυσης.</w:t>
      </w:r>
      <w:sdt>
        <w:sdtPr>
          <w:rPr>
            <w:rFonts w:ascii="Times New Roman" w:hAnsi="Times New Roman" w:cs="Times New Roman"/>
            <w:sz w:val="24"/>
          </w:rPr>
          <w:id w:val="-1098328788"/>
          <w:citation/>
        </w:sdtPr>
        <w:sdtContent>
          <w:r w:rsidR="004F4F17" w:rsidRPr="003D12ED">
            <w:rPr>
              <w:rFonts w:ascii="Times New Roman" w:hAnsi="Times New Roman" w:cs="Times New Roman"/>
              <w:sz w:val="24"/>
            </w:rPr>
            <w:fldChar w:fldCharType="begin"/>
          </w:r>
          <w:r w:rsidR="00B44B0F" w:rsidRPr="003D12ED">
            <w:rPr>
              <w:rFonts w:ascii="Times New Roman" w:hAnsi="Times New Roman" w:cs="Times New Roman"/>
              <w:sz w:val="24"/>
            </w:rPr>
            <w:instrText xml:space="preserve">CITATION Kla \l 1033 </w:instrText>
          </w:r>
          <w:r w:rsidR="004F4F17" w:rsidRPr="003D12ED">
            <w:rPr>
              <w:rFonts w:ascii="Times New Roman" w:hAnsi="Times New Roman" w:cs="Times New Roman"/>
              <w:sz w:val="24"/>
            </w:rPr>
            <w:fldChar w:fldCharType="separate"/>
          </w:r>
          <w:r w:rsidR="003D12ED" w:rsidRPr="003D12ED">
            <w:rPr>
              <w:rFonts w:ascii="Times New Roman" w:hAnsi="Times New Roman" w:cs="Times New Roman"/>
              <w:noProof/>
              <w:sz w:val="24"/>
            </w:rPr>
            <w:t xml:space="preserve"> (Bathe, 2016)</w:t>
          </w:r>
          <w:r w:rsidR="004F4F17" w:rsidRPr="003D12ED">
            <w:rPr>
              <w:rFonts w:ascii="Times New Roman" w:hAnsi="Times New Roman" w:cs="Times New Roman"/>
              <w:sz w:val="24"/>
            </w:rPr>
            <w:fldChar w:fldCharType="end"/>
          </w:r>
        </w:sdtContent>
      </w:sdt>
    </w:p>
    <w:p w:rsidR="003657BE" w:rsidRDefault="003657BE">
      <w:pPr>
        <w:rPr>
          <w:rFonts w:ascii="Times New Roman" w:hAnsi="Times New Roman" w:cs="Times New Roman"/>
          <w:sz w:val="24"/>
        </w:rPr>
      </w:pPr>
      <w:r>
        <w:rPr>
          <w:rFonts w:ascii="Times New Roman" w:hAnsi="Times New Roman" w:cs="Times New Roman"/>
          <w:sz w:val="24"/>
        </w:rPr>
        <w:br w:type="page"/>
      </w:r>
    </w:p>
    <w:p w:rsidR="00565B6E" w:rsidRPr="003D12ED" w:rsidRDefault="00565B6E" w:rsidP="00DF1763">
      <w:pPr>
        <w:ind w:firstLine="720"/>
        <w:jc w:val="both"/>
        <w:rPr>
          <w:rFonts w:ascii="Times New Roman" w:hAnsi="Times New Roman" w:cs="Times New Roman"/>
          <w:sz w:val="24"/>
        </w:rPr>
      </w:pPr>
    </w:p>
    <w:p w:rsidR="004E76C4" w:rsidRPr="003D12ED" w:rsidRDefault="004E76C4" w:rsidP="004E76C4">
      <w:pPr>
        <w:rPr>
          <w:rFonts w:ascii="Times New Roman" w:hAnsi="Times New Roman" w:cs="Times New Roman"/>
          <w:sz w:val="24"/>
          <w:szCs w:val="24"/>
        </w:rPr>
      </w:pPr>
    </w:p>
    <w:p w:rsidR="00F447EE" w:rsidRPr="00AE488A" w:rsidRDefault="00F447EE" w:rsidP="00F447EE">
      <w:pPr>
        <w:pStyle w:val="Heading2"/>
        <w:rPr>
          <w:rFonts w:ascii="Times New Roman" w:hAnsi="Times New Roman" w:cs="Times New Roman"/>
        </w:rPr>
      </w:pPr>
      <w:bookmarkStart w:id="28" w:name="_Toc509420124"/>
      <w:bookmarkStart w:id="29" w:name="_Toc509589767"/>
      <w:r w:rsidRPr="003D12ED">
        <w:rPr>
          <w:rFonts w:ascii="Times New Roman" w:hAnsi="Times New Roman" w:cs="Times New Roman"/>
        </w:rPr>
        <w:t>Ιστορική αναδρομ</w:t>
      </w:r>
      <w:bookmarkEnd w:id="28"/>
      <w:bookmarkEnd w:id="29"/>
      <w:r w:rsidR="004D2BF6" w:rsidRPr="003D12ED">
        <w:rPr>
          <w:rFonts w:ascii="Times New Roman" w:hAnsi="Times New Roman" w:cs="Times New Roman"/>
        </w:rPr>
        <w:t>ή</w:t>
      </w:r>
    </w:p>
    <w:p w:rsidR="004E76C4" w:rsidRPr="003D12ED" w:rsidRDefault="004E76C4" w:rsidP="004E76C4">
      <w:pPr>
        <w:rPr>
          <w:rFonts w:ascii="Times New Roman" w:hAnsi="Times New Roman" w:cs="Times New Roman"/>
          <w:sz w:val="24"/>
        </w:rPr>
      </w:pPr>
    </w:p>
    <w:p w:rsidR="00F447EE" w:rsidRPr="003D12ED" w:rsidRDefault="00F447EE" w:rsidP="00F447EE">
      <w:pPr>
        <w:pStyle w:val="Heading2"/>
        <w:rPr>
          <w:rFonts w:ascii="Times New Roman" w:hAnsi="Times New Roman" w:cs="Times New Roman"/>
        </w:rPr>
      </w:pPr>
    </w:p>
    <w:p w:rsidR="00F447EE" w:rsidRPr="00AE488A" w:rsidRDefault="00F447EE" w:rsidP="00DF1763">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Οι βάσεις τέθηκαν το 1909 όταν ο Γερμανός μαθηματικός </w:t>
      </w:r>
      <w:r w:rsidRPr="003D12ED">
        <w:rPr>
          <w:rFonts w:ascii="Times New Roman" w:hAnsi="Times New Roman" w:cs="Times New Roman"/>
          <w:sz w:val="24"/>
          <w:szCs w:val="24"/>
          <w:lang w:val="en-US"/>
        </w:rPr>
        <w:t>Ritz</w:t>
      </w:r>
      <w:r w:rsidRPr="003D12ED">
        <w:rPr>
          <w:rFonts w:ascii="Times New Roman" w:hAnsi="Times New Roman" w:cs="Times New Roman"/>
          <w:sz w:val="24"/>
          <w:szCs w:val="24"/>
        </w:rPr>
        <w:t xml:space="preserve"> ανέπτυξε τις αρχές της μεθόδου. Το 1915 ο Ρώσος μαθηματικός </w:t>
      </w:r>
      <w:r w:rsidRPr="003D12ED">
        <w:rPr>
          <w:rFonts w:ascii="Times New Roman" w:hAnsi="Times New Roman" w:cs="Times New Roman"/>
          <w:sz w:val="24"/>
          <w:szCs w:val="24"/>
          <w:lang w:val="en-US"/>
        </w:rPr>
        <w:t>Galerkin</w:t>
      </w:r>
      <w:r w:rsidRPr="003D12ED">
        <w:rPr>
          <w:rFonts w:ascii="Times New Roman" w:hAnsi="Times New Roman" w:cs="Times New Roman"/>
          <w:sz w:val="24"/>
          <w:szCs w:val="24"/>
        </w:rPr>
        <w:t xml:space="preserve"> εμβάθυνε την θεωρία της μεθόδου, ωστόσο η απουσία ηλεκτρονικού υπολογιστή αποτέλεσε εμπόδιο στην περαιτέρω ανάπτυξη της. Στη συνέχεια, το 1941 ο </w:t>
      </w:r>
      <w:r w:rsidRPr="003D12ED">
        <w:rPr>
          <w:rFonts w:ascii="Times New Roman" w:hAnsi="Times New Roman" w:cs="Times New Roman"/>
          <w:sz w:val="24"/>
          <w:szCs w:val="24"/>
          <w:lang w:val="en-US"/>
        </w:rPr>
        <w:t>Hrenikoff</w:t>
      </w:r>
      <w:r w:rsidR="00222243" w:rsidRPr="003D12ED">
        <w:rPr>
          <w:rFonts w:ascii="Times New Roman" w:hAnsi="Times New Roman" w:cs="Times New Roman"/>
          <w:sz w:val="24"/>
          <w:szCs w:val="24"/>
        </w:rPr>
        <w:t xml:space="preserve"> παρουσίασε τη «μέθοδο των δικτυωμάτων»</w:t>
      </w:r>
      <w:r w:rsidRPr="003D12ED">
        <w:rPr>
          <w:rFonts w:ascii="Times New Roman" w:hAnsi="Times New Roman" w:cs="Times New Roman"/>
          <w:sz w:val="24"/>
          <w:szCs w:val="24"/>
        </w:rPr>
        <w:t xml:space="preserve"> με αφορμή την ανάγκη εύρεσης λύσης σε προβλήματα δομικής ανάλυσης στην κατασκευής αεροσκαφών. Σύμφωνα με τη μέθοδο αυτή ένα επίπεδο ελαστικό μέσο μπορούσε να αντικατασταθεί με ένα ισοδύναμο σύστημα ράβδων και δοκών. Τη σκυτάλη έλαβε το 1943 ο Γερμανός μαθηματικός </w:t>
      </w:r>
      <w:r w:rsidRPr="003D12ED">
        <w:rPr>
          <w:rFonts w:ascii="Times New Roman" w:hAnsi="Times New Roman" w:cs="Times New Roman"/>
          <w:sz w:val="24"/>
          <w:szCs w:val="24"/>
          <w:lang w:val="en-US"/>
        </w:rPr>
        <w:t>Courant</w:t>
      </w:r>
      <w:r w:rsidRPr="003D12ED">
        <w:rPr>
          <w:rFonts w:ascii="Times New Roman" w:hAnsi="Times New Roman" w:cs="Times New Roman"/>
          <w:sz w:val="24"/>
          <w:szCs w:val="24"/>
        </w:rPr>
        <w:t xml:space="preserve"> ο οποίος έλυσε το πρόβλημα της στρέψης με τη χρήση τριγωνικών στοιχείων και την αρχή της ελάχιστης δυναμικής ενέργειας. Με άλλα λόγια ο </w:t>
      </w:r>
      <w:r w:rsidRPr="003D12ED">
        <w:rPr>
          <w:rFonts w:ascii="Times New Roman" w:hAnsi="Times New Roman" w:cs="Times New Roman"/>
          <w:sz w:val="24"/>
          <w:szCs w:val="24"/>
          <w:lang w:val="en-US"/>
        </w:rPr>
        <w:t>Courant</w:t>
      </w:r>
      <w:r w:rsidRPr="003D12ED">
        <w:rPr>
          <w:rFonts w:ascii="Times New Roman" w:hAnsi="Times New Roman" w:cs="Times New Roman"/>
          <w:sz w:val="24"/>
          <w:szCs w:val="24"/>
        </w:rPr>
        <w:t xml:space="preserve"> χρησιμοποίησε τριγωνική παρεμβολή σε τριγωνικές υποπεριοχές για να μοντελοποιήσει το πρόβλημα αυτό. Η μέθοδος ονομάστηκε </w:t>
      </w:r>
      <w:r w:rsidRPr="003D12ED">
        <w:rPr>
          <w:rFonts w:ascii="Times New Roman" w:hAnsi="Times New Roman" w:cs="Times New Roman"/>
          <w:sz w:val="24"/>
          <w:szCs w:val="24"/>
          <w:lang w:val="en-US"/>
        </w:rPr>
        <w:t>Rayleigh</w:t>
      </w:r>
      <w:r w:rsidRPr="003D12ED">
        <w:rPr>
          <w:rFonts w:ascii="Times New Roman" w:hAnsi="Times New Roman" w:cs="Times New Roman"/>
          <w:sz w:val="24"/>
          <w:szCs w:val="24"/>
        </w:rPr>
        <w:t>-</w:t>
      </w:r>
      <w:r w:rsidRPr="003D12ED">
        <w:rPr>
          <w:rFonts w:ascii="Times New Roman" w:hAnsi="Times New Roman" w:cs="Times New Roman"/>
          <w:sz w:val="24"/>
          <w:szCs w:val="24"/>
          <w:lang w:val="en-US"/>
        </w:rPr>
        <w:t>Ritz</w:t>
      </w:r>
      <w:r w:rsidRPr="003D12ED">
        <w:rPr>
          <w:rFonts w:ascii="Times New Roman" w:hAnsi="Times New Roman" w:cs="Times New Roman"/>
          <w:sz w:val="24"/>
          <w:szCs w:val="24"/>
        </w:rPr>
        <w:t>. Το 1955, ο Έλληνας Ι.Αργύρης έγραψε ένα βιβλίο με θέμα «Ενεργειακά Γενικά περί των Πεπερασμένων Στοιχείων 21 θεωρήματα και η μέθοδος των μητρώων» στο οποίο και εισήγαγε τις αρχές των πεπερασμένων στοιχείων. Ένα χρόνο μετά οι Αμερικανοί Τ</w:t>
      </w:r>
      <w:r w:rsidRPr="003D12ED">
        <w:rPr>
          <w:rFonts w:ascii="Times New Roman" w:hAnsi="Times New Roman" w:cs="Times New Roman"/>
          <w:sz w:val="24"/>
          <w:szCs w:val="24"/>
          <w:lang w:val="en-US"/>
        </w:rPr>
        <w:t>urner</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Clough</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Martin</w:t>
      </w:r>
      <w:r w:rsidRPr="003D12ED">
        <w:rPr>
          <w:rFonts w:ascii="Times New Roman" w:hAnsi="Times New Roman" w:cs="Times New Roman"/>
          <w:sz w:val="24"/>
          <w:szCs w:val="24"/>
        </w:rPr>
        <w:t xml:space="preserve"> και </w:t>
      </w:r>
      <w:r w:rsidRPr="003D12ED">
        <w:rPr>
          <w:rFonts w:ascii="Times New Roman" w:hAnsi="Times New Roman" w:cs="Times New Roman"/>
          <w:sz w:val="24"/>
          <w:szCs w:val="24"/>
          <w:lang w:val="en-US"/>
        </w:rPr>
        <w:t>Top</w:t>
      </w:r>
      <w:r w:rsidRPr="003D12ED">
        <w:rPr>
          <w:rFonts w:ascii="Times New Roman" w:hAnsi="Times New Roman" w:cs="Times New Roman"/>
          <w:sz w:val="24"/>
          <w:szCs w:val="24"/>
        </w:rPr>
        <w:t xml:space="preserve"> υπολόγισαν το μητρώο δυσκαμψίας της ράβδου και άλλων στοιχειων.Έτσι το 1960 ο Ι. Αργύρης και ο </w:t>
      </w:r>
      <w:r w:rsidRPr="003D12ED">
        <w:rPr>
          <w:rFonts w:ascii="Times New Roman" w:hAnsi="Times New Roman" w:cs="Times New Roman"/>
          <w:sz w:val="24"/>
          <w:szCs w:val="24"/>
          <w:lang w:val="en-US"/>
        </w:rPr>
        <w:t>Kelsey</w:t>
      </w:r>
      <w:r w:rsidRPr="003D12ED">
        <w:rPr>
          <w:rFonts w:ascii="Times New Roman" w:hAnsi="Times New Roman" w:cs="Times New Roman"/>
          <w:sz w:val="24"/>
          <w:szCs w:val="24"/>
        </w:rPr>
        <w:t xml:space="preserve"> δημοσίευσαν μία εργασία βασιζόμενη στις αρχές των πεπερασμένων στοιχείων ενώ την ίδια χρονιά χρησιμοποιήθηκε για πρώτη φορά ο όρος «πεπερασμένα στοιχεία» (</w:t>
      </w:r>
      <w:r w:rsidRPr="003D12ED">
        <w:rPr>
          <w:rFonts w:ascii="Times New Roman" w:hAnsi="Times New Roman" w:cs="Times New Roman"/>
          <w:sz w:val="24"/>
          <w:szCs w:val="24"/>
          <w:lang w:val="en-US"/>
        </w:rPr>
        <w:t>Finite</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elements</w:t>
      </w:r>
      <w:r w:rsidRPr="003D12ED">
        <w:rPr>
          <w:rFonts w:ascii="Times New Roman" w:hAnsi="Times New Roman" w:cs="Times New Roman"/>
          <w:sz w:val="24"/>
          <w:szCs w:val="24"/>
        </w:rPr>
        <w:t>) από τον καθηγητή του πανεπηστιμίου “</w:t>
      </w:r>
      <w:r w:rsidRPr="003D12ED">
        <w:rPr>
          <w:rFonts w:ascii="Times New Roman" w:hAnsi="Times New Roman" w:cs="Times New Roman"/>
          <w:sz w:val="24"/>
          <w:szCs w:val="24"/>
          <w:lang w:val="en-US"/>
        </w:rPr>
        <w:t>University</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of</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California</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Berkeley</w:t>
      </w:r>
      <w:r w:rsidR="009F5A2E" w:rsidRPr="003D12ED">
        <w:rPr>
          <w:rFonts w:ascii="Times New Roman" w:hAnsi="Times New Roman" w:cs="Times New Roman"/>
          <w:sz w:val="24"/>
          <w:szCs w:val="24"/>
        </w:rPr>
        <w:t>”</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Clough</w:t>
      </w:r>
      <w:r w:rsidRPr="003D12ED">
        <w:rPr>
          <w:rFonts w:ascii="Times New Roman" w:hAnsi="Times New Roman" w:cs="Times New Roman"/>
          <w:sz w:val="24"/>
          <w:szCs w:val="24"/>
        </w:rPr>
        <w:t xml:space="preserve">. Έκτοτε όλοι χρησιμοποιουν την ίδια ονομασία. Επτά χρόνια αργότερα γράφτηκε το πρώτο βιβλίο πεπερασμένων στοιχείων στην μηχανική, στα ρευστά, τη θερμότητα, την ακουστική, την κατεργασία των μετάλλων, τον ηλεκτρισμό και ηλεκτρομαγνητισμό και σε πολλές άλλες επιστήμες από τους </w:t>
      </w:r>
      <w:r w:rsidRPr="003D12ED">
        <w:rPr>
          <w:rFonts w:ascii="Times New Roman" w:hAnsi="Times New Roman" w:cs="Times New Roman"/>
          <w:sz w:val="24"/>
          <w:szCs w:val="24"/>
          <w:lang w:val="en-US"/>
        </w:rPr>
        <w:t>Zienkiewicz</w:t>
      </w:r>
      <w:r w:rsidRPr="003D12ED">
        <w:rPr>
          <w:rFonts w:ascii="Times New Roman" w:hAnsi="Times New Roman" w:cs="Times New Roman"/>
          <w:sz w:val="24"/>
          <w:szCs w:val="24"/>
        </w:rPr>
        <w:t xml:space="preserve"> και </w:t>
      </w:r>
      <w:r w:rsidRPr="003D12ED">
        <w:rPr>
          <w:rFonts w:ascii="Times New Roman" w:hAnsi="Times New Roman" w:cs="Times New Roman"/>
          <w:sz w:val="24"/>
          <w:szCs w:val="24"/>
          <w:lang w:val="en-US"/>
        </w:rPr>
        <w:t>Chung</w:t>
      </w:r>
      <w:r w:rsidRPr="003D12ED">
        <w:rPr>
          <w:rFonts w:ascii="Times New Roman" w:hAnsi="Times New Roman" w:cs="Times New Roman"/>
          <w:sz w:val="24"/>
          <w:szCs w:val="24"/>
        </w:rPr>
        <w:t>.</w:t>
      </w:r>
      <w:sdt>
        <w:sdtPr>
          <w:rPr>
            <w:rFonts w:ascii="Times New Roman" w:hAnsi="Times New Roman" w:cs="Times New Roman"/>
            <w:sz w:val="24"/>
            <w:szCs w:val="24"/>
          </w:rPr>
          <w:id w:val="-1738077396"/>
          <w:citation/>
        </w:sdtPr>
        <w:sdtContent>
          <w:r w:rsidR="00C61682" w:rsidRPr="003D12ED">
            <w:rPr>
              <w:rFonts w:ascii="Times New Roman" w:hAnsi="Times New Roman" w:cs="Times New Roman"/>
              <w:sz w:val="24"/>
              <w:szCs w:val="24"/>
            </w:rPr>
            <w:fldChar w:fldCharType="begin"/>
          </w:r>
          <w:r w:rsidR="007D47B2" w:rsidRPr="003D12ED">
            <w:rPr>
              <w:rFonts w:ascii="Times New Roman" w:hAnsi="Times New Roman" w:cs="Times New Roman"/>
              <w:sz w:val="24"/>
              <w:szCs w:val="24"/>
            </w:rPr>
            <w:instrText xml:space="preserve">CITATION Ιορ \l 1032 </w:instrText>
          </w:r>
          <w:r w:rsidR="00C61682" w:rsidRPr="003D12ED">
            <w:rPr>
              <w:rFonts w:ascii="Times New Roman" w:hAnsi="Times New Roman" w:cs="Times New Roman"/>
              <w:sz w:val="24"/>
              <w:szCs w:val="24"/>
            </w:rPr>
            <w:fldChar w:fldCharType="separate"/>
          </w:r>
          <w:r w:rsidR="003D12ED" w:rsidRPr="003D12ED">
            <w:rPr>
              <w:rFonts w:ascii="Times New Roman" w:hAnsi="Times New Roman" w:cs="Times New Roman"/>
              <w:noProof/>
              <w:sz w:val="24"/>
              <w:szCs w:val="24"/>
            </w:rPr>
            <w:t xml:space="preserve"> (Οικονομίδης, 2017)</w:t>
          </w:r>
          <w:r w:rsidR="00C61682" w:rsidRPr="003D12ED">
            <w:rPr>
              <w:rFonts w:ascii="Times New Roman" w:hAnsi="Times New Roman" w:cs="Times New Roman"/>
              <w:sz w:val="24"/>
              <w:szCs w:val="24"/>
            </w:rPr>
            <w:fldChar w:fldCharType="end"/>
          </w:r>
        </w:sdtContent>
      </w:sdt>
    </w:p>
    <w:p w:rsidR="00F447EE" w:rsidRPr="003D12ED" w:rsidRDefault="00F447EE" w:rsidP="00DF1763">
      <w:pPr>
        <w:jc w:val="both"/>
        <w:rPr>
          <w:rFonts w:ascii="Times New Roman" w:hAnsi="Times New Roman" w:cs="Times New Roman"/>
          <w:sz w:val="24"/>
          <w:szCs w:val="24"/>
        </w:rPr>
      </w:pPr>
    </w:p>
    <w:p w:rsidR="00F447EE" w:rsidRPr="003D12ED" w:rsidRDefault="00F447EE" w:rsidP="00222243">
      <w:pPr>
        <w:ind w:firstLine="720"/>
        <w:jc w:val="both"/>
        <w:rPr>
          <w:rFonts w:ascii="Times New Roman" w:hAnsi="Times New Roman" w:cs="Times New Roman"/>
          <w:sz w:val="24"/>
          <w:szCs w:val="24"/>
        </w:rPr>
      </w:pPr>
      <w:r w:rsidRPr="003D12ED">
        <w:rPr>
          <w:rFonts w:ascii="Times New Roman" w:hAnsi="Times New Roman" w:cs="Times New Roman"/>
          <w:sz w:val="24"/>
          <w:szCs w:val="24"/>
        </w:rPr>
        <w:t>Τα τελευταία χρόνια η µέθοδος έχει γενικευτεί και χρησιµοποιείται σε όλα τα προβλήματα ενός µηχανικού, γεγονός που οφείλεται στην απλοποίηση της χρήσης της μεθόδου με τα πλέον εξελιγμένα προγράμματα υπολογιστών που διευκολύνουν τα:</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r>
      <w:r w:rsidRPr="003D12ED">
        <w:rPr>
          <w:rFonts w:ascii="Times New Roman" w:hAnsi="Times New Roman" w:cs="Times New Roman"/>
          <w:b/>
          <w:sz w:val="24"/>
          <w:szCs w:val="24"/>
          <w:lang w:val="en-US"/>
        </w:rPr>
        <w:t>Pre</w:t>
      </w:r>
      <w:r w:rsidRPr="003D12ED">
        <w:rPr>
          <w:rFonts w:ascii="Times New Roman" w:hAnsi="Times New Roman" w:cs="Times New Roman"/>
          <w:b/>
          <w:sz w:val="24"/>
          <w:szCs w:val="24"/>
        </w:rPr>
        <w:t>-</w:t>
      </w:r>
      <w:r w:rsidRPr="003D12ED">
        <w:rPr>
          <w:rFonts w:ascii="Times New Roman" w:hAnsi="Times New Roman" w:cs="Times New Roman"/>
          <w:b/>
          <w:sz w:val="24"/>
          <w:szCs w:val="24"/>
          <w:lang w:val="en-US"/>
        </w:rPr>
        <w:t>proccesing</w:t>
      </w:r>
      <w:r w:rsidRPr="003D12ED">
        <w:rPr>
          <w:rFonts w:ascii="Times New Roman" w:hAnsi="Times New Roman" w:cs="Times New Roman"/>
          <w:sz w:val="24"/>
          <w:szCs w:val="24"/>
        </w:rPr>
        <w:t>. (Με την χρήση του γραφικού προγράμματος το σώμα ή η κατασκευή σχεδιάζεται και κατόπιν διακριτοποιείται στα πεπερασμένα στοιχεία.)</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r>
      <w:r w:rsidRPr="003D12ED">
        <w:rPr>
          <w:rFonts w:ascii="Times New Roman" w:hAnsi="Times New Roman" w:cs="Times New Roman"/>
          <w:b/>
          <w:sz w:val="24"/>
          <w:szCs w:val="24"/>
          <w:lang w:val="en-US"/>
        </w:rPr>
        <w:t>Post</w:t>
      </w:r>
      <w:r w:rsidRPr="003D12ED">
        <w:rPr>
          <w:rFonts w:ascii="Times New Roman" w:hAnsi="Times New Roman" w:cs="Times New Roman"/>
          <w:b/>
          <w:sz w:val="24"/>
          <w:szCs w:val="24"/>
        </w:rPr>
        <w:t>-</w:t>
      </w:r>
      <w:r w:rsidRPr="003D12ED">
        <w:rPr>
          <w:rFonts w:ascii="Times New Roman" w:hAnsi="Times New Roman" w:cs="Times New Roman"/>
          <w:b/>
          <w:sz w:val="24"/>
          <w:szCs w:val="24"/>
          <w:lang w:val="en-US"/>
        </w:rPr>
        <w:t>proccesing</w:t>
      </w:r>
      <w:r w:rsidRPr="003D12ED">
        <w:rPr>
          <w:rFonts w:ascii="Times New Roman" w:hAnsi="Times New Roman" w:cs="Times New Roman"/>
          <w:b/>
          <w:sz w:val="24"/>
          <w:szCs w:val="24"/>
        </w:rPr>
        <w:t>.</w:t>
      </w:r>
      <w:r w:rsidR="00942646" w:rsidRPr="003D12ED">
        <w:rPr>
          <w:rFonts w:ascii="Times New Roman" w:hAnsi="Times New Roman" w:cs="Times New Roman"/>
          <w:sz w:val="24"/>
          <w:szCs w:val="24"/>
        </w:rPr>
        <w:t xml:space="preserve"> </w:t>
      </w:r>
      <w:r w:rsidRPr="003D12ED">
        <w:rPr>
          <w:rFonts w:ascii="Times New Roman" w:hAnsi="Times New Roman" w:cs="Times New Roman"/>
          <w:sz w:val="24"/>
          <w:szCs w:val="24"/>
        </w:rPr>
        <w:t>(Μετά την ανάλυση γίνονται γραφικές παραστάσεις των αποτελεσμάτων όπως είναι η παραμόρφωση του σώματος, η διανομή των τάσεων εντός του σώματος και άλλων.)</w:t>
      </w:r>
    </w:p>
    <w:p w:rsidR="00F447EE" w:rsidRPr="003D12ED" w:rsidRDefault="00F447EE" w:rsidP="00222243">
      <w:pPr>
        <w:ind w:firstLine="720"/>
        <w:jc w:val="both"/>
        <w:rPr>
          <w:rFonts w:ascii="Times New Roman" w:hAnsi="Times New Roman" w:cs="Times New Roman"/>
          <w:sz w:val="24"/>
          <w:szCs w:val="24"/>
        </w:rPr>
      </w:pPr>
      <w:r w:rsidRPr="003D12ED">
        <w:rPr>
          <w:rFonts w:ascii="Times New Roman" w:hAnsi="Times New Roman" w:cs="Times New Roman"/>
          <w:sz w:val="24"/>
          <w:szCs w:val="24"/>
        </w:rPr>
        <w:lastRenderedPageBreak/>
        <w:t>Απλοποιούν, δηλαδή, τις διαδικασίες εισαγωγής  και μοντελοποίησης του</w:t>
      </w:r>
      <w:r w:rsidR="00222243" w:rsidRPr="003D12ED">
        <w:rPr>
          <w:rFonts w:ascii="Times New Roman" w:hAnsi="Times New Roman" w:cs="Times New Roman"/>
          <w:sz w:val="24"/>
          <w:szCs w:val="24"/>
        </w:rPr>
        <w:t xml:space="preserve"> </w:t>
      </w:r>
      <w:r w:rsidRPr="003D12ED">
        <w:rPr>
          <w:rFonts w:ascii="Times New Roman" w:hAnsi="Times New Roman" w:cs="Times New Roman"/>
          <w:sz w:val="24"/>
          <w:szCs w:val="24"/>
        </w:rPr>
        <w:t>φυσικού προβλήµατος, όπως επίσης και την εξαγωγή αποτελεσμάτων τα οποία έχουν οπτική έξοδο, γεγονός που τα κάνει πιο κατανοητά στον άνθρωπο.</w:t>
      </w:r>
    </w:p>
    <w:p w:rsidR="00F447EE" w:rsidRPr="003D12ED" w:rsidRDefault="00F447EE" w:rsidP="00DF1763">
      <w:pPr>
        <w:pStyle w:val="Heading1"/>
        <w:jc w:val="both"/>
        <w:rPr>
          <w:rFonts w:ascii="Times New Roman" w:hAnsi="Times New Roman" w:cs="Times New Roman"/>
        </w:rPr>
      </w:pPr>
    </w:p>
    <w:p w:rsidR="00F447EE" w:rsidRPr="003D12ED" w:rsidRDefault="00F447EE" w:rsidP="00F447EE">
      <w:pPr>
        <w:pStyle w:val="Heading2"/>
        <w:rPr>
          <w:rFonts w:ascii="Times New Roman" w:hAnsi="Times New Roman" w:cs="Times New Roman"/>
        </w:rPr>
      </w:pPr>
      <w:bookmarkStart w:id="30" w:name="_Toc509420125"/>
      <w:bookmarkStart w:id="31" w:name="_Toc509589768"/>
      <w:r w:rsidRPr="003D12ED">
        <w:rPr>
          <w:rFonts w:ascii="Times New Roman" w:hAnsi="Times New Roman" w:cs="Times New Roman"/>
        </w:rPr>
        <w:t>Πλεονεκτήματα</w:t>
      </w:r>
      <w:bookmarkEnd w:id="30"/>
      <w:bookmarkEnd w:id="31"/>
    </w:p>
    <w:p w:rsidR="00222243" w:rsidRPr="003D12ED" w:rsidRDefault="00222243" w:rsidP="00222243">
      <w:pPr>
        <w:rPr>
          <w:rFonts w:ascii="Times New Roman" w:hAnsi="Times New Roman" w:cs="Times New Roman"/>
        </w:rPr>
      </w:pP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Μπορεί εύκολα να χειριστεί πολύ σύνθετη γεωμετρία</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Μπορεί να χειριστεί μια μεγάλη ποικιλία μηχανικών προβλημάτων</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Μπορεί να χειριστεί σύνθετους περιορισμούς</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Μπορεί να χειρίζεται πολύπλοκη φόρτωση</w:t>
      </w:r>
    </w:p>
    <w:p w:rsidR="00222243" w:rsidRPr="003D12ED" w:rsidRDefault="00222243" w:rsidP="00F447EE">
      <w:pPr>
        <w:pStyle w:val="Heading2"/>
        <w:rPr>
          <w:rFonts w:ascii="Times New Roman" w:hAnsi="Times New Roman" w:cs="Times New Roman"/>
        </w:rPr>
      </w:pPr>
      <w:bookmarkStart w:id="32" w:name="_Toc509420126"/>
    </w:p>
    <w:p w:rsidR="00F447EE" w:rsidRPr="003D12ED" w:rsidRDefault="00222243" w:rsidP="00F447EE">
      <w:pPr>
        <w:pStyle w:val="Heading2"/>
        <w:rPr>
          <w:rFonts w:ascii="Times New Roman" w:hAnsi="Times New Roman" w:cs="Times New Roman"/>
        </w:rPr>
      </w:pPr>
      <w:bookmarkStart w:id="33" w:name="_Toc509589769"/>
      <w:r w:rsidRPr="003D12ED">
        <w:rPr>
          <w:rFonts w:ascii="Times New Roman" w:hAnsi="Times New Roman" w:cs="Times New Roman"/>
        </w:rPr>
        <w:t>Μειο</w:t>
      </w:r>
      <w:r w:rsidR="00F447EE" w:rsidRPr="003D12ED">
        <w:rPr>
          <w:rFonts w:ascii="Times New Roman" w:hAnsi="Times New Roman" w:cs="Times New Roman"/>
        </w:rPr>
        <w:t>νεκτήματα</w:t>
      </w:r>
      <w:bookmarkEnd w:id="32"/>
      <w:bookmarkEnd w:id="33"/>
    </w:p>
    <w:p w:rsidR="00222243" w:rsidRPr="003D12ED" w:rsidRDefault="00222243" w:rsidP="00222243">
      <w:pPr>
        <w:rPr>
          <w:rFonts w:ascii="Times New Roman" w:hAnsi="Times New Roman" w:cs="Times New Roman"/>
        </w:rPr>
      </w:pP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Μια γενική λύση κλειστής μορφής, η οποία θα επέτρεπε να εξετστει η ανταπόκριση του συστήματος στις αλλαγές σε διάφορες παραμέτρους, δεν παράγεται.</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Αποκτά μόνο "κατά προσέγγιση" λύσεις.</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Εμπεριέχει "εγγενή" σφάλματα.</w:t>
      </w:r>
    </w:p>
    <w:p w:rsidR="00F447EE" w:rsidRPr="003D12ED"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Τα λάθη των χρηστών μπορεί να είναι κρίσιμα στο αποτέλεσμα.</w:t>
      </w:r>
    </w:p>
    <w:p w:rsidR="003657BE" w:rsidRDefault="00F447EE" w:rsidP="00DF1763">
      <w:pPr>
        <w:jc w:val="both"/>
        <w:rPr>
          <w:rFonts w:ascii="Times New Roman" w:hAnsi="Times New Roman" w:cs="Times New Roman"/>
          <w:sz w:val="24"/>
          <w:szCs w:val="24"/>
        </w:rPr>
      </w:pPr>
      <w:r w:rsidRPr="003D12ED">
        <w:rPr>
          <w:rFonts w:ascii="Times New Roman" w:hAnsi="Times New Roman" w:cs="Times New Roman"/>
          <w:sz w:val="24"/>
          <w:szCs w:val="24"/>
        </w:rPr>
        <w:t>•</w:t>
      </w:r>
      <w:r w:rsidRPr="003D12ED">
        <w:rPr>
          <w:rFonts w:ascii="Times New Roman" w:hAnsi="Times New Roman" w:cs="Times New Roman"/>
          <w:sz w:val="24"/>
          <w:szCs w:val="24"/>
        </w:rPr>
        <w:tab/>
        <w:t>Ως βασικό μειονέκτημα της μεθόδου ,όμως, θεωρούνται οι αυξημένες απαιτήσεις σε υπολογιστική ισχύ, ιδίως όταν αυτή εφαρμόζεται σε πιο σύνθετα προβλήματα με πολύπλοκη γεωμετρία και ιδίως για μη γραμμικά προβλήματα.</w:t>
      </w:r>
    </w:p>
    <w:p w:rsidR="00222243" w:rsidRPr="0069644C" w:rsidRDefault="003657BE" w:rsidP="003657BE">
      <w:pPr>
        <w:rPr>
          <w:rFonts w:ascii="Times New Roman" w:hAnsi="Times New Roman" w:cs="Times New Roman"/>
          <w:sz w:val="24"/>
          <w:szCs w:val="24"/>
        </w:rPr>
      </w:pPr>
      <w:r>
        <w:rPr>
          <w:rFonts w:ascii="Times New Roman" w:hAnsi="Times New Roman" w:cs="Times New Roman"/>
          <w:sz w:val="24"/>
          <w:szCs w:val="24"/>
        </w:rPr>
        <w:br w:type="page"/>
      </w:r>
      <w:bookmarkStart w:id="34" w:name="_Toc509420127"/>
    </w:p>
    <w:p w:rsidR="00C27636" w:rsidRPr="003D12ED" w:rsidRDefault="002A4573" w:rsidP="00C27636">
      <w:pPr>
        <w:pStyle w:val="Heading1"/>
        <w:rPr>
          <w:rFonts w:ascii="Times New Roman" w:hAnsi="Times New Roman" w:cs="Times New Roman"/>
        </w:rPr>
      </w:pPr>
      <w:bookmarkStart w:id="35" w:name="_Toc509589770"/>
      <w:r w:rsidRPr="003D12ED">
        <w:rPr>
          <w:rFonts w:ascii="Times New Roman" w:hAnsi="Times New Roman" w:cs="Times New Roman"/>
        </w:rPr>
        <w:lastRenderedPageBreak/>
        <w:t>ΑΝΑΛΥΣΗ ΜΟΝΤΕΛΟΥ ΑΟΡΤΗΣ</w:t>
      </w:r>
      <w:bookmarkEnd w:id="34"/>
      <w:bookmarkEnd w:id="35"/>
    </w:p>
    <w:p w:rsidR="002A4573" w:rsidRPr="003D12ED" w:rsidRDefault="002A4573" w:rsidP="002A4573">
      <w:pPr>
        <w:pStyle w:val="Heading2"/>
        <w:rPr>
          <w:rFonts w:ascii="Times New Roman" w:hAnsi="Times New Roman" w:cs="Times New Roman"/>
        </w:rPr>
      </w:pPr>
      <w:bookmarkStart w:id="36" w:name="_Toc509420128"/>
      <w:bookmarkStart w:id="37" w:name="_Toc509589771"/>
      <w:r w:rsidRPr="003D12ED">
        <w:rPr>
          <w:rFonts w:ascii="Times New Roman" w:hAnsi="Times New Roman" w:cs="Times New Roman"/>
        </w:rPr>
        <w:t>Comsol Multiphysics</w:t>
      </w:r>
      <w:bookmarkEnd w:id="36"/>
      <w:bookmarkEnd w:id="37"/>
      <w:r w:rsidRPr="003D12ED">
        <w:rPr>
          <w:rFonts w:ascii="Times New Roman" w:hAnsi="Times New Roman" w:cs="Times New Roman"/>
        </w:rPr>
        <w:t xml:space="preserve"> </w:t>
      </w:r>
    </w:p>
    <w:p w:rsidR="002A4573" w:rsidRPr="003D12ED" w:rsidRDefault="002A4573" w:rsidP="00565B6E">
      <w:pPr>
        <w:jc w:val="both"/>
        <w:rPr>
          <w:rFonts w:ascii="Times New Roman" w:hAnsi="Times New Roman" w:cs="Times New Roman"/>
          <w:sz w:val="24"/>
        </w:rPr>
      </w:pPr>
    </w:p>
    <w:p w:rsidR="002A4573" w:rsidRPr="003D12ED" w:rsidRDefault="00D12989" w:rsidP="00DF1763">
      <w:pPr>
        <w:ind w:firstLine="720"/>
        <w:jc w:val="both"/>
        <w:rPr>
          <w:rFonts w:ascii="Times New Roman" w:hAnsi="Times New Roman" w:cs="Times New Roman"/>
          <w:sz w:val="24"/>
        </w:rPr>
      </w:pPr>
      <w:r w:rsidRPr="003D12ED">
        <w:rPr>
          <w:rFonts w:ascii="Times New Roman" w:hAnsi="Times New Roman" w:cs="Times New Roman"/>
          <w:sz w:val="24"/>
        </w:rPr>
        <w:t xml:space="preserve">Το COMSOL </w:t>
      </w:r>
      <w:r w:rsidR="002A4573" w:rsidRPr="003D12ED">
        <w:rPr>
          <w:rFonts w:ascii="Times New Roman" w:hAnsi="Times New Roman" w:cs="Times New Roman"/>
          <w:sz w:val="24"/>
        </w:rPr>
        <w:t>Multiphysics® είναι ένα σύγχρονο λογισμικό που χρησιμοποιείται από μηχανικούς και επιστήμονες για την προσομοίωση σχεδίων, συσκευών και διαδικασιών σε όλους τους τομείς της μηχανικής, της κατασκευής και της επιστημονικής ερευνα</w:t>
      </w:r>
      <w:r w:rsidR="001A34A1" w:rsidRPr="003D12ED">
        <w:rPr>
          <w:rFonts w:ascii="Times New Roman" w:hAnsi="Times New Roman" w:cs="Times New Roman"/>
          <w:sz w:val="24"/>
        </w:rPr>
        <w:t>ς. Πιο συγκεκριμένα, αποτελεί μι</w:t>
      </w:r>
      <w:r w:rsidR="002A4573" w:rsidRPr="003D12ED">
        <w:rPr>
          <w:rFonts w:ascii="Times New Roman" w:hAnsi="Times New Roman" w:cs="Times New Roman"/>
          <w:sz w:val="24"/>
        </w:rPr>
        <w:t>α δι</w:t>
      </w:r>
      <w:r w:rsidR="00C2051E" w:rsidRPr="003D12ED">
        <w:rPr>
          <w:rFonts w:ascii="Times New Roman" w:hAnsi="Times New Roman" w:cs="Times New Roman"/>
          <w:sz w:val="24"/>
        </w:rPr>
        <w:t>α</w:t>
      </w:r>
      <w:r w:rsidR="002A4573" w:rsidRPr="003D12ED">
        <w:rPr>
          <w:rFonts w:ascii="Times New Roman" w:hAnsi="Times New Roman" w:cs="Times New Roman"/>
          <w:sz w:val="24"/>
        </w:rPr>
        <w:t>δραστική πλατφόρμα προσομοίωσης η οποία περιλαμβάνει όλα τα βήματα στη ροή εργασιών μοντελοποίησης από τον ορισμό των γεωμετριών, των ιδιοτήτων υλικών και της φυσικής που περιγράφουν συγκεκριμένα φαινόμενα σε μοντέλα επίλυσης (pre-proccesing) και μετα-επεξεργασίας (postprocessing) για την παραγωγή ακριβών και αξιόπισ</w:t>
      </w:r>
      <w:r w:rsidR="001A34A1" w:rsidRPr="003D12ED">
        <w:rPr>
          <w:rFonts w:ascii="Times New Roman" w:hAnsi="Times New Roman" w:cs="Times New Roman"/>
          <w:sz w:val="24"/>
        </w:rPr>
        <w:t>των αποτελεσμάτων. Το πρόγραμμα</w:t>
      </w:r>
      <w:r w:rsidR="002A4573" w:rsidRPr="003D12ED">
        <w:rPr>
          <w:rFonts w:ascii="Times New Roman" w:hAnsi="Times New Roman" w:cs="Times New Roman"/>
          <w:sz w:val="24"/>
        </w:rPr>
        <w:t xml:space="preserve">, με άλλα λόγια, παρέχει στο χρήστη ένα ολοκληρωμένο περιβάλλον εργασίας το οποίο μπορεί να φέρει εις πέρας την επίλυση συμβατικών μοντέλων για ένα τύπο φυσικής μέχρι και μοντέλα που διαθέτουν συζευγμένα φαινόμενα φυσικής ενώ παράλληλα δεν προαπαιτεί εξειδικευμένες γνώσεις πληροφορικής (κώδικα, software). </w:t>
      </w:r>
      <w:sdt>
        <w:sdtPr>
          <w:rPr>
            <w:rFonts w:ascii="Times New Roman" w:hAnsi="Times New Roman" w:cs="Times New Roman"/>
            <w:sz w:val="24"/>
          </w:rPr>
          <w:id w:val="-1316410024"/>
          <w:citation/>
        </w:sdtPr>
        <w:sdtContent>
          <w:r w:rsidR="00D57443" w:rsidRPr="003D12ED">
            <w:rPr>
              <w:rFonts w:ascii="Times New Roman" w:hAnsi="Times New Roman" w:cs="Times New Roman"/>
              <w:sz w:val="24"/>
            </w:rPr>
            <w:fldChar w:fldCharType="begin"/>
          </w:r>
          <w:r w:rsidR="007D47B2" w:rsidRPr="003D12ED">
            <w:rPr>
              <w:rFonts w:ascii="Times New Roman" w:hAnsi="Times New Roman" w:cs="Times New Roman"/>
              <w:sz w:val="24"/>
            </w:rPr>
            <w:instrText xml:space="preserve">CITATION Ιορ \l 1032 </w:instrText>
          </w:r>
          <w:r w:rsidR="00D57443" w:rsidRPr="003D12ED">
            <w:rPr>
              <w:rFonts w:ascii="Times New Roman" w:hAnsi="Times New Roman" w:cs="Times New Roman"/>
              <w:sz w:val="24"/>
            </w:rPr>
            <w:fldChar w:fldCharType="separate"/>
          </w:r>
          <w:r w:rsidR="003D12ED" w:rsidRPr="003D12ED">
            <w:rPr>
              <w:rFonts w:ascii="Times New Roman" w:hAnsi="Times New Roman" w:cs="Times New Roman"/>
              <w:noProof/>
              <w:sz w:val="24"/>
            </w:rPr>
            <w:t>(Οικονομίδης, 2017)</w:t>
          </w:r>
          <w:r w:rsidR="00D57443" w:rsidRPr="003D12ED">
            <w:rPr>
              <w:rFonts w:ascii="Times New Roman" w:hAnsi="Times New Roman" w:cs="Times New Roman"/>
              <w:sz w:val="24"/>
            </w:rPr>
            <w:fldChar w:fldCharType="end"/>
          </w:r>
        </w:sdtContent>
      </w:sdt>
    </w:p>
    <w:p w:rsidR="00DF1763" w:rsidRPr="003D12ED" w:rsidRDefault="002A4573" w:rsidP="00DF1763">
      <w:pPr>
        <w:ind w:firstLine="720"/>
        <w:jc w:val="both"/>
        <w:rPr>
          <w:rFonts w:ascii="Times New Roman" w:hAnsi="Times New Roman" w:cs="Times New Roman"/>
          <w:sz w:val="24"/>
        </w:rPr>
      </w:pPr>
      <w:r w:rsidRPr="003D12ED">
        <w:rPr>
          <w:rFonts w:ascii="Times New Roman" w:hAnsi="Times New Roman" w:cs="Times New Roman"/>
          <w:sz w:val="24"/>
        </w:rPr>
        <w:t>Κατά την επίλυση των μοντέλων, το COMSOL Multiphysics χρησιμοποιεί την μέθοδο πεπερασμένων στοιχείων (FEM). Το λογισμικό τρέχει την ανάλυση πεπερασμένων στοιχείων μαζί με την εφορμοσμένη διακριτοποίηση (mesh), αν αυτό επιλεχθεί ενώ γίνεται ταυτόχρονα έλεγχος σφαλμάτων χρησιμοποιώντας μ</w:t>
      </w:r>
      <w:r w:rsidR="00DF1763" w:rsidRPr="003D12ED">
        <w:rPr>
          <w:rFonts w:ascii="Times New Roman" w:hAnsi="Times New Roman" w:cs="Times New Roman"/>
          <w:sz w:val="24"/>
        </w:rPr>
        <w:t>ια ποικιλία αριθμητικών λύσεων.</w:t>
      </w:r>
    </w:p>
    <w:p w:rsidR="000D34D6" w:rsidRDefault="002A4573" w:rsidP="003657BE">
      <w:pPr>
        <w:ind w:firstLine="720"/>
        <w:jc w:val="both"/>
        <w:rPr>
          <w:rFonts w:ascii="Times New Roman" w:hAnsi="Times New Roman" w:cs="Times New Roman"/>
          <w:sz w:val="24"/>
        </w:rPr>
      </w:pPr>
      <w:r w:rsidRPr="003D12ED">
        <w:rPr>
          <w:rFonts w:ascii="Times New Roman" w:hAnsi="Times New Roman" w:cs="Times New Roman"/>
          <w:sz w:val="24"/>
        </w:rPr>
        <w:t>Το γραφικό περιβάλλον του C</w:t>
      </w:r>
      <w:r w:rsidR="00D12989" w:rsidRPr="003D12ED">
        <w:rPr>
          <w:rFonts w:ascii="Times New Roman" w:hAnsi="Times New Roman" w:cs="Times New Roman"/>
          <w:sz w:val="24"/>
          <w:lang w:val="en-US"/>
        </w:rPr>
        <w:t>OMSOL</w:t>
      </w:r>
      <w:r w:rsidR="00D12989" w:rsidRPr="003D12ED">
        <w:rPr>
          <w:rFonts w:ascii="Times New Roman" w:hAnsi="Times New Roman" w:cs="Times New Roman"/>
          <w:sz w:val="24"/>
        </w:rPr>
        <w:t xml:space="preserve"> Multiphysics </w:t>
      </w:r>
      <w:r w:rsidRPr="003D12ED">
        <w:rPr>
          <w:rFonts w:ascii="Times New Roman" w:hAnsi="Times New Roman" w:cs="Times New Roman"/>
          <w:sz w:val="24"/>
        </w:rPr>
        <w:t>παρέχει στο χρήστη τη δυνατότητα να δημιουργήσει ή να εισαγάγει το μοντέλο που μελετάει σε μία (1D), δύο (2D) ή τρεις (3D) διαστάσεις. Σημαντική, επίσης, ιδιαιτερότητα του προγράμματος COMSOL Multiphysics είναι η δυνατότητα του να αλληλεπιδρά με άλλες εφαρμογές όπως η MATLAB, το Pro Engineer και το Solidworks. Στην παρούσα διπλωματική εργασία, η ανάλυση αορτής έγινε με τη βοήθεια  του COMSOL Multiphysics 5.1.</w:t>
      </w:r>
    </w:p>
    <w:p w:rsidR="000D34D6" w:rsidRDefault="000D34D6">
      <w:pPr>
        <w:rPr>
          <w:rFonts w:ascii="Times New Roman" w:hAnsi="Times New Roman" w:cs="Times New Roman"/>
          <w:sz w:val="24"/>
        </w:rPr>
      </w:pPr>
      <w:r>
        <w:rPr>
          <w:rFonts w:ascii="Times New Roman" w:hAnsi="Times New Roman" w:cs="Times New Roman"/>
          <w:sz w:val="24"/>
        </w:rPr>
        <w:br w:type="page"/>
      </w:r>
    </w:p>
    <w:p w:rsidR="002A4573" w:rsidRPr="003657BE" w:rsidRDefault="002A4573" w:rsidP="003657BE">
      <w:pPr>
        <w:ind w:firstLine="720"/>
        <w:jc w:val="both"/>
        <w:rPr>
          <w:rFonts w:ascii="Times New Roman" w:hAnsi="Times New Roman" w:cs="Times New Roman"/>
          <w:sz w:val="24"/>
        </w:rPr>
      </w:pPr>
    </w:p>
    <w:p w:rsidR="002A4573" w:rsidRPr="003D12ED" w:rsidRDefault="002A4573" w:rsidP="002A4573">
      <w:pPr>
        <w:pStyle w:val="Heading2"/>
        <w:rPr>
          <w:rFonts w:ascii="Times New Roman" w:hAnsi="Times New Roman" w:cs="Times New Roman"/>
        </w:rPr>
      </w:pPr>
      <w:bookmarkStart w:id="38" w:name="_Toc509420129"/>
      <w:bookmarkStart w:id="39" w:name="_Toc509589772"/>
      <w:r w:rsidRPr="003D12ED">
        <w:rPr>
          <w:rFonts w:ascii="Times New Roman" w:hAnsi="Times New Roman" w:cs="Times New Roman"/>
        </w:rPr>
        <w:t>Μηχανικό μοντέλο</w:t>
      </w:r>
      <w:bookmarkEnd w:id="38"/>
      <w:bookmarkEnd w:id="39"/>
    </w:p>
    <w:p w:rsidR="00C27636" w:rsidRPr="003D12ED" w:rsidRDefault="00C27636" w:rsidP="00C27636">
      <w:pPr>
        <w:rPr>
          <w:rFonts w:ascii="Times New Roman" w:hAnsi="Times New Roman" w:cs="Times New Roman"/>
        </w:rPr>
      </w:pPr>
    </w:p>
    <w:p w:rsidR="000D34D6" w:rsidRPr="000D34D6" w:rsidRDefault="000B4293" w:rsidP="000D34D6">
      <w:pPr>
        <w:ind w:firstLine="720"/>
        <w:jc w:val="both"/>
        <w:rPr>
          <w:rFonts w:ascii="Times New Roman" w:hAnsi="Times New Roman" w:cs="Times New Roman"/>
          <w:sz w:val="24"/>
          <w:szCs w:val="24"/>
        </w:rPr>
      </w:pPr>
      <w:r w:rsidRPr="003D12ED">
        <w:rPr>
          <w:rFonts w:ascii="Times New Roman" w:hAnsi="Times New Roman" w:cs="Times New Roman"/>
          <w:sz w:val="24"/>
          <w:szCs w:val="24"/>
        </w:rPr>
        <w:t>Το μοντέλο που χρησιμοποιήθηκε</w:t>
      </w:r>
      <w:r w:rsidR="00FA7986" w:rsidRPr="003D12ED">
        <w:rPr>
          <w:rFonts w:ascii="Times New Roman" w:hAnsi="Times New Roman" w:cs="Times New Roman"/>
          <w:sz w:val="24"/>
          <w:szCs w:val="24"/>
        </w:rPr>
        <w:t xml:space="preserve"> εισήχθηκε από την βιβλιοθήκη εφαρμογών του προγράμματος C</w:t>
      </w:r>
      <w:r w:rsidR="002B1F25" w:rsidRPr="003D12ED">
        <w:rPr>
          <w:rFonts w:ascii="Times New Roman" w:hAnsi="Times New Roman" w:cs="Times New Roman"/>
          <w:sz w:val="24"/>
          <w:szCs w:val="24"/>
          <w:lang w:val="en-US"/>
        </w:rPr>
        <w:t>OMSOL</w:t>
      </w:r>
      <w:r w:rsidR="00FA7986" w:rsidRPr="003D12ED">
        <w:rPr>
          <w:rFonts w:ascii="Times New Roman" w:hAnsi="Times New Roman" w:cs="Times New Roman"/>
          <w:sz w:val="24"/>
          <w:szCs w:val="24"/>
        </w:rPr>
        <w:t xml:space="preserve"> Multiphysic</w:t>
      </w:r>
      <w:r w:rsidR="00FA7986" w:rsidRPr="003D12ED">
        <w:rPr>
          <w:rFonts w:ascii="Times New Roman" w:hAnsi="Times New Roman" w:cs="Times New Roman"/>
          <w:sz w:val="24"/>
          <w:szCs w:val="24"/>
          <w:lang w:val="en-US"/>
        </w:rPr>
        <w:t>s</w:t>
      </w:r>
      <w:r w:rsidR="00FA7986" w:rsidRPr="003D12ED">
        <w:rPr>
          <w:rFonts w:ascii="Times New Roman" w:hAnsi="Times New Roman" w:cs="Times New Roman"/>
          <w:sz w:val="24"/>
          <w:szCs w:val="24"/>
        </w:rPr>
        <w:t xml:space="preserve"> και πιο συγκεκριμένα από την εφαρμογή με τίτιλο «</w:t>
      </w:r>
      <w:r w:rsidR="00FA7986" w:rsidRPr="003D12ED">
        <w:rPr>
          <w:rFonts w:ascii="Times New Roman" w:hAnsi="Times New Roman" w:cs="Times New Roman"/>
          <w:sz w:val="24"/>
          <w:szCs w:val="24"/>
          <w:lang w:val="en-US"/>
        </w:rPr>
        <w:t>Fluid</w:t>
      </w:r>
      <w:r w:rsidR="00FA7986" w:rsidRPr="003D12ED">
        <w:rPr>
          <w:rFonts w:ascii="Times New Roman" w:hAnsi="Times New Roman" w:cs="Times New Roman"/>
          <w:sz w:val="24"/>
          <w:szCs w:val="24"/>
        </w:rPr>
        <w:t>-</w:t>
      </w:r>
      <w:r w:rsidR="00FA7986" w:rsidRPr="003D12ED">
        <w:rPr>
          <w:rFonts w:ascii="Times New Roman" w:hAnsi="Times New Roman" w:cs="Times New Roman"/>
          <w:sz w:val="24"/>
          <w:szCs w:val="24"/>
          <w:lang w:val="en-US"/>
        </w:rPr>
        <w:t>Structure</w:t>
      </w:r>
      <w:r w:rsidR="00FA7986" w:rsidRPr="003D12ED">
        <w:rPr>
          <w:rFonts w:ascii="Times New Roman" w:hAnsi="Times New Roman" w:cs="Times New Roman"/>
          <w:sz w:val="24"/>
          <w:szCs w:val="24"/>
        </w:rPr>
        <w:t xml:space="preserve"> </w:t>
      </w:r>
      <w:r w:rsidR="00FA7986" w:rsidRPr="003D12ED">
        <w:rPr>
          <w:rFonts w:ascii="Times New Roman" w:hAnsi="Times New Roman" w:cs="Times New Roman"/>
          <w:sz w:val="24"/>
          <w:szCs w:val="24"/>
          <w:lang w:val="en-US"/>
        </w:rPr>
        <w:t>Interaction</w:t>
      </w:r>
      <w:r w:rsidR="00FA7986" w:rsidRPr="003D12ED">
        <w:rPr>
          <w:rFonts w:ascii="Times New Roman" w:hAnsi="Times New Roman" w:cs="Times New Roman"/>
          <w:sz w:val="24"/>
          <w:szCs w:val="24"/>
        </w:rPr>
        <w:t xml:space="preserve"> </w:t>
      </w:r>
      <w:r w:rsidR="00FA7986" w:rsidRPr="003D12ED">
        <w:rPr>
          <w:rFonts w:ascii="Times New Roman" w:hAnsi="Times New Roman" w:cs="Times New Roman"/>
          <w:sz w:val="24"/>
          <w:szCs w:val="24"/>
          <w:lang w:val="en-US"/>
        </w:rPr>
        <w:t>in</w:t>
      </w:r>
      <w:r w:rsidR="00FA7986" w:rsidRPr="003D12ED">
        <w:rPr>
          <w:rFonts w:ascii="Times New Roman" w:hAnsi="Times New Roman" w:cs="Times New Roman"/>
          <w:sz w:val="24"/>
          <w:szCs w:val="24"/>
        </w:rPr>
        <w:t xml:space="preserve"> </w:t>
      </w:r>
      <w:r w:rsidR="00FA7986" w:rsidRPr="003D12ED">
        <w:rPr>
          <w:rFonts w:ascii="Times New Roman" w:hAnsi="Times New Roman" w:cs="Times New Roman"/>
          <w:sz w:val="24"/>
          <w:szCs w:val="24"/>
          <w:lang w:val="en-US"/>
        </w:rPr>
        <w:t>a</w:t>
      </w:r>
      <w:r w:rsidR="00FA7986" w:rsidRPr="003D12ED">
        <w:rPr>
          <w:rFonts w:ascii="Times New Roman" w:hAnsi="Times New Roman" w:cs="Times New Roman"/>
          <w:sz w:val="24"/>
          <w:szCs w:val="24"/>
        </w:rPr>
        <w:t xml:space="preserve"> </w:t>
      </w:r>
      <w:r w:rsidR="00FA7986" w:rsidRPr="003D12ED">
        <w:rPr>
          <w:rFonts w:ascii="Times New Roman" w:hAnsi="Times New Roman" w:cs="Times New Roman"/>
          <w:sz w:val="24"/>
          <w:szCs w:val="24"/>
          <w:lang w:val="en-US"/>
        </w:rPr>
        <w:t>Network</w:t>
      </w:r>
      <w:r w:rsidR="00FA7986" w:rsidRPr="003D12ED">
        <w:rPr>
          <w:rFonts w:ascii="Times New Roman" w:hAnsi="Times New Roman" w:cs="Times New Roman"/>
          <w:sz w:val="24"/>
          <w:szCs w:val="24"/>
        </w:rPr>
        <w:t xml:space="preserve"> </w:t>
      </w:r>
      <w:r w:rsidR="00FA7986" w:rsidRPr="003D12ED">
        <w:rPr>
          <w:rFonts w:ascii="Times New Roman" w:hAnsi="Times New Roman" w:cs="Times New Roman"/>
          <w:sz w:val="24"/>
          <w:szCs w:val="24"/>
          <w:lang w:val="en-US"/>
        </w:rPr>
        <w:t>of</w:t>
      </w:r>
      <w:r w:rsidR="00FA7986" w:rsidRPr="003D12ED">
        <w:rPr>
          <w:rFonts w:ascii="Times New Roman" w:hAnsi="Times New Roman" w:cs="Times New Roman"/>
          <w:sz w:val="24"/>
          <w:szCs w:val="24"/>
        </w:rPr>
        <w:t xml:space="preserve"> </w:t>
      </w:r>
      <w:r w:rsidR="00FA7986" w:rsidRPr="003D12ED">
        <w:rPr>
          <w:rFonts w:ascii="Times New Roman" w:hAnsi="Times New Roman" w:cs="Times New Roman"/>
          <w:sz w:val="24"/>
          <w:szCs w:val="24"/>
          <w:lang w:val="en-US"/>
        </w:rPr>
        <w:t>Blood</w:t>
      </w:r>
      <w:r w:rsidR="00FA7986" w:rsidRPr="003D12ED">
        <w:rPr>
          <w:rFonts w:ascii="Times New Roman" w:hAnsi="Times New Roman" w:cs="Times New Roman"/>
          <w:sz w:val="24"/>
          <w:szCs w:val="24"/>
        </w:rPr>
        <w:t xml:space="preserve"> </w:t>
      </w:r>
      <w:r w:rsidR="00FA7986" w:rsidRPr="003D12ED">
        <w:rPr>
          <w:rFonts w:ascii="Times New Roman" w:hAnsi="Times New Roman" w:cs="Times New Roman"/>
          <w:sz w:val="24"/>
          <w:szCs w:val="24"/>
          <w:lang w:val="en-US"/>
        </w:rPr>
        <w:t>Vessels</w:t>
      </w:r>
      <w:r w:rsidR="00FA7986" w:rsidRPr="003D12ED">
        <w:rPr>
          <w:rFonts w:ascii="Times New Roman" w:hAnsi="Times New Roman" w:cs="Times New Roman"/>
          <w:sz w:val="24"/>
          <w:szCs w:val="24"/>
        </w:rPr>
        <w:t xml:space="preserve">», </w:t>
      </w:r>
      <w:r w:rsidR="00FA7986" w:rsidRPr="003D12ED">
        <w:rPr>
          <w:rStyle w:val="Strong"/>
          <w:rFonts w:ascii="Times New Roman" w:hAnsi="Times New Roman" w:cs="Times New Roman"/>
          <w:b w:val="0"/>
          <w:color w:val="414042"/>
          <w:spacing w:val="2"/>
          <w:sz w:val="24"/>
          <w:szCs w:val="24"/>
          <w:shd w:val="clear" w:color="auto" w:fill="FFFFFF"/>
        </w:rPr>
        <w:t>Application ID: 660</w:t>
      </w:r>
      <w:r w:rsidR="002B1F25" w:rsidRPr="003D12ED">
        <w:rPr>
          <w:rFonts w:ascii="Times New Roman" w:hAnsi="Times New Roman" w:cs="Times New Roman"/>
          <w:sz w:val="24"/>
          <w:szCs w:val="24"/>
        </w:rPr>
        <w:t xml:space="preserve">. </w:t>
      </w:r>
      <w:r w:rsidR="002B1F25" w:rsidRPr="003D12ED">
        <w:rPr>
          <w:rFonts w:ascii="Times New Roman" w:hAnsi="Times New Roman" w:cs="Times New Roman"/>
          <w:sz w:val="24"/>
          <w:szCs w:val="24"/>
          <w:lang w:val="en-US"/>
        </w:rPr>
        <w:t>A</w:t>
      </w:r>
      <w:r w:rsidR="00FA7986" w:rsidRPr="003D12ED">
        <w:rPr>
          <w:rFonts w:ascii="Times New Roman" w:hAnsi="Times New Roman" w:cs="Times New Roman"/>
          <w:sz w:val="24"/>
          <w:szCs w:val="24"/>
        </w:rPr>
        <w:t>ναφέρεται σε ένα τμήμα του αγγειακού συστήματος ενός μικρού παιδιού - στο πάνω μέρος της αρτηρίας της αορτής. Τα αιμοφόρα αγγεία είναι ενσωματωμένα σε έναν βιολογικό ισ</w:t>
      </w:r>
      <w:r w:rsidR="008D23D0" w:rsidRPr="003D12ED">
        <w:rPr>
          <w:rFonts w:ascii="Times New Roman" w:hAnsi="Times New Roman" w:cs="Times New Roman"/>
          <w:sz w:val="24"/>
          <w:szCs w:val="24"/>
        </w:rPr>
        <w:t>τό (τον καρδιακό μυ) όπως φαίνεται παρακάτω</w:t>
      </w:r>
      <w:sdt>
        <w:sdtPr>
          <w:rPr>
            <w:rFonts w:ascii="Times New Roman" w:hAnsi="Times New Roman" w:cs="Times New Roman"/>
            <w:sz w:val="24"/>
            <w:szCs w:val="24"/>
          </w:rPr>
          <w:id w:val="1429001896"/>
          <w:citation/>
        </w:sdtPr>
        <w:sdtContent>
          <w:r w:rsidR="0000674C" w:rsidRPr="003D12ED">
            <w:rPr>
              <w:rFonts w:ascii="Times New Roman" w:hAnsi="Times New Roman" w:cs="Times New Roman"/>
              <w:sz w:val="24"/>
              <w:szCs w:val="24"/>
            </w:rPr>
            <w:fldChar w:fldCharType="begin"/>
          </w:r>
          <w:r w:rsidR="0000674C" w:rsidRPr="003D12ED">
            <w:rPr>
              <w:rFonts w:ascii="Times New Roman" w:hAnsi="Times New Roman" w:cs="Times New Roman"/>
              <w:sz w:val="24"/>
              <w:szCs w:val="24"/>
            </w:rPr>
            <w:instrText xml:space="preserve"> </w:instrText>
          </w:r>
          <w:r w:rsidR="0000674C" w:rsidRPr="003D12ED">
            <w:rPr>
              <w:rFonts w:ascii="Times New Roman" w:hAnsi="Times New Roman" w:cs="Times New Roman"/>
              <w:sz w:val="24"/>
              <w:szCs w:val="24"/>
              <w:lang w:val="en-US"/>
            </w:rPr>
            <w:instrText>CITATION</w:instrText>
          </w:r>
          <w:r w:rsidR="0000674C" w:rsidRPr="003D12ED">
            <w:rPr>
              <w:rFonts w:ascii="Times New Roman" w:hAnsi="Times New Roman" w:cs="Times New Roman"/>
              <w:sz w:val="24"/>
              <w:szCs w:val="24"/>
            </w:rPr>
            <w:instrText xml:space="preserve"> </w:instrText>
          </w:r>
          <w:r w:rsidR="0000674C" w:rsidRPr="003D12ED">
            <w:rPr>
              <w:rFonts w:ascii="Times New Roman" w:hAnsi="Times New Roman" w:cs="Times New Roman"/>
              <w:sz w:val="24"/>
              <w:szCs w:val="24"/>
              <w:lang w:val="en-US"/>
            </w:rPr>
            <w:instrText>htt</w:instrText>
          </w:r>
          <w:r w:rsidR="0000674C" w:rsidRPr="003D12ED">
            <w:rPr>
              <w:rFonts w:ascii="Times New Roman" w:hAnsi="Times New Roman" w:cs="Times New Roman"/>
              <w:sz w:val="24"/>
              <w:szCs w:val="24"/>
            </w:rPr>
            <w:instrText xml:space="preserve"> \</w:instrText>
          </w:r>
          <w:r w:rsidR="0000674C" w:rsidRPr="003D12ED">
            <w:rPr>
              <w:rFonts w:ascii="Times New Roman" w:hAnsi="Times New Roman" w:cs="Times New Roman"/>
              <w:sz w:val="24"/>
              <w:szCs w:val="24"/>
              <w:lang w:val="en-US"/>
            </w:rPr>
            <w:instrText>l</w:instrText>
          </w:r>
          <w:r w:rsidR="0000674C" w:rsidRPr="003D12ED">
            <w:rPr>
              <w:rFonts w:ascii="Times New Roman" w:hAnsi="Times New Roman" w:cs="Times New Roman"/>
              <w:sz w:val="24"/>
              <w:szCs w:val="24"/>
            </w:rPr>
            <w:instrText xml:space="preserve"> 1033 </w:instrText>
          </w:r>
          <w:r w:rsidR="0000674C" w:rsidRPr="003D12ED">
            <w:rPr>
              <w:rFonts w:ascii="Times New Roman" w:hAnsi="Times New Roman" w:cs="Times New Roman"/>
              <w:sz w:val="24"/>
              <w:szCs w:val="24"/>
            </w:rPr>
            <w:fldChar w:fldCharType="separate"/>
          </w:r>
          <w:r w:rsidR="003D12ED" w:rsidRPr="003D12ED">
            <w:rPr>
              <w:rFonts w:ascii="Times New Roman" w:hAnsi="Times New Roman" w:cs="Times New Roman"/>
              <w:noProof/>
              <w:sz w:val="24"/>
              <w:szCs w:val="24"/>
            </w:rPr>
            <w:t xml:space="preserve"> (</w:t>
          </w:r>
          <w:r w:rsidR="003D12ED" w:rsidRPr="003D12ED">
            <w:rPr>
              <w:rFonts w:ascii="Times New Roman" w:hAnsi="Times New Roman" w:cs="Times New Roman"/>
              <w:noProof/>
              <w:sz w:val="24"/>
              <w:szCs w:val="24"/>
              <w:lang w:val="en-US"/>
            </w:rPr>
            <w:t>https</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www</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comsol</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com</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forum</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thread</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attachment</w:t>
          </w:r>
          <w:r w:rsidR="003D12ED" w:rsidRPr="003D12ED">
            <w:rPr>
              <w:rFonts w:ascii="Times New Roman" w:hAnsi="Times New Roman" w:cs="Times New Roman"/>
              <w:noProof/>
              <w:sz w:val="24"/>
              <w:szCs w:val="24"/>
            </w:rPr>
            <w:t>/51041/</w:t>
          </w:r>
          <w:r w:rsidR="003D12ED" w:rsidRPr="003D12ED">
            <w:rPr>
              <w:rFonts w:ascii="Times New Roman" w:hAnsi="Times New Roman" w:cs="Times New Roman"/>
              <w:noProof/>
              <w:sz w:val="24"/>
              <w:szCs w:val="24"/>
              <w:lang w:val="en-US"/>
            </w:rPr>
            <w:t>models</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sme</w:t>
          </w:r>
          <w:r w:rsidR="003D12ED" w:rsidRPr="003D12ED">
            <w:rPr>
              <w:rFonts w:ascii="Times New Roman" w:hAnsi="Times New Roman" w:cs="Times New Roman"/>
              <w:noProof/>
              <w:sz w:val="24"/>
              <w:szCs w:val="24"/>
            </w:rPr>
            <w:t>.</w:t>
          </w:r>
          <w:r w:rsidR="003D12ED" w:rsidRPr="003D12ED">
            <w:rPr>
              <w:rFonts w:ascii="Times New Roman" w:hAnsi="Times New Roman" w:cs="Times New Roman"/>
              <w:noProof/>
              <w:sz w:val="24"/>
              <w:szCs w:val="24"/>
              <w:lang w:val="en-US"/>
            </w:rPr>
            <w:t>blood</w:t>
          </w:r>
          <w:r w:rsidR="003D12ED" w:rsidRPr="003D12ED">
            <w:rPr>
              <w:rFonts w:ascii="Times New Roman" w:hAnsi="Times New Roman" w:cs="Times New Roman"/>
              <w:noProof/>
              <w:sz w:val="24"/>
              <w:szCs w:val="24"/>
            </w:rPr>
            <w:t>_</w:t>
          </w:r>
          <w:r w:rsidR="003D12ED" w:rsidRPr="003D12ED">
            <w:rPr>
              <w:rFonts w:ascii="Times New Roman" w:hAnsi="Times New Roman" w:cs="Times New Roman"/>
              <w:noProof/>
              <w:sz w:val="24"/>
              <w:szCs w:val="24"/>
              <w:lang w:val="en-US"/>
            </w:rPr>
            <w:t>vessel</w:t>
          </w:r>
          <w:r w:rsidR="003D12ED" w:rsidRPr="003D12ED">
            <w:rPr>
              <w:rFonts w:ascii="Times New Roman" w:hAnsi="Times New Roman" w:cs="Times New Roman"/>
              <w:noProof/>
              <w:sz w:val="24"/>
              <w:szCs w:val="24"/>
            </w:rPr>
            <w:t>-7622.</w:t>
          </w:r>
          <w:r w:rsidR="003D12ED" w:rsidRPr="003D12ED">
            <w:rPr>
              <w:rFonts w:ascii="Times New Roman" w:hAnsi="Times New Roman" w:cs="Times New Roman"/>
              <w:noProof/>
              <w:sz w:val="24"/>
              <w:szCs w:val="24"/>
              <w:lang w:val="en-US"/>
            </w:rPr>
            <w:t>pdf</w:t>
          </w:r>
          <w:r w:rsidR="003D12ED" w:rsidRPr="003D12ED">
            <w:rPr>
              <w:rFonts w:ascii="Times New Roman" w:hAnsi="Times New Roman" w:cs="Times New Roman"/>
              <w:noProof/>
              <w:sz w:val="24"/>
              <w:szCs w:val="24"/>
            </w:rPr>
            <w:t>)</w:t>
          </w:r>
          <w:r w:rsidR="0000674C" w:rsidRPr="003D12ED">
            <w:rPr>
              <w:rFonts w:ascii="Times New Roman" w:hAnsi="Times New Roman" w:cs="Times New Roman"/>
              <w:sz w:val="24"/>
              <w:szCs w:val="24"/>
            </w:rPr>
            <w:fldChar w:fldCharType="end"/>
          </w:r>
        </w:sdtContent>
      </w:sdt>
      <w:r w:rsidR="00507486" w:rsidRPr="003D12ED">
        <w:rPr>
          <w:rFonts w:ascii="Times New Roman" w:hAnsi="Times New Roman" w:cs="Times New Roman"/>
          <w:sz w:val="24"/>
          <w:szCs w:val="24"/>
        </w:rPr>
        <w:t>:</w:t>
      </w:r>
    </w:p>
    <w:p w:rsidR="000D34D6" w:rsidRPr="000D34D6" w:rsidRDefault="000D34D6" w:rsidP="00DF1763">
      <w:pPr>
        <w:ind w:firstLine="720"/>
        <w:jc w:val="both"/>
        <w:rPr>
          <w:rFonts w:ascii="Times New Roman" w:hAnsi="Times New Roman" w:cs="Times New Roman"/>
          <w:sz w:val="24"/>
          <w:szCs w:val="24"/>
        </w:rPr>
      </w:pPr>
    </w:p>
    <w:p w:rsidR="000D34D6" w:rsidRPr="000D34D6" w:rsidRDefault="000D34D6" w:rsidP="00DF1763">
      <w:pPr>
        <w:ind w:firstLine="720"/>
        <w:jc w:val="both"/>
        <w:rPr>
          <w:rFonts w:ascii="Times New Roman" w:hAnsi="Times New Roman" w:cs="Times New Roman"/>
          <w:sz w:val="24"/>
          <w:szCs w:val="24"/>
        </w:rPr>
      </w:pPr>
    </w:p>
    <w:p w:rsidR="005B38F1" w:rsidRPr="003D12ED" w:rsidRDefault="005B38F1" w:rsidP="00FA7986">
      <w:pPr>
        <w:rPr>
          <w:rFonts w:ascii="Times New Roman" w:hAnsi="Times New Roman" w:cs="Times New Roman"/>
        </w:rPr>
      </w:pPr>
    </w:p>
    <w:p w:rsidR="00E63BF9" w:rsidRPr="003D12ED" w:rsidRDefault="000D34D6" w:rsidP="00E63BF9">
      <w:pPr>
        <w:keepNext/>
        <w:jc w:val="center"/>
        <w:rPr>
          <w:rFonts w:ascii="Times New Roman" w:hAnsi="Times New Roman" w:cs="Times New Roman"/>
        </w:rPr>
      </w:pPr>
      <w:r>
        <w:rPr>
          <w:rFonts w:ascii="Times New Roman" w:hAnsi="Times New Roman" w:cs="Times New Roman"/>
          <w:lang w:val="en-US"/>
        </w:rPr>
        <w:pict>
          <v:shape id="_x0000_i1030" type="#_x0000_t75" style="width:479.45pt;height:194.75pt">
            <v:imagedata r:id="rId20" o:title="comsol model pdf" cropbottom="12382f"/>
          </v:shape>
        </w:pict>
      </w:r>
    </w:p>
    <w:p w:rsidR="008D23D0" w:rsidRPr="003D12ED" w:rsidRDefault="00E63BF9" w:rsidP="00E63BF9">
      <w:pPr>
        <w:pStyle w:val="Caption"/>
        <w:jc w:val="center"/>
        <w:rPr>
          <w:rFonts w:ascii="Times New Roman" w:hAnsi="Times New Roman" w:cs="Times New Roman"/>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6</w:t>
      </w:r>
      <w:r w:rsidRPr="003D12ED">
        <w:rPr>
          <w:rFonts w:ascii="Times New Roman" w:hAnsi="Times New Roman" w:cs="Times New Roman"/>
        </w:rPr>
        <w:fldChar w:fldCharType="end"/>
      </w:r>
      <w:r w:rsidR="00D57443" w:rsidRPr="003D12ED">
        <w:rPr>
          <w:rFonts w:ascii="Times New Roman" w:hAnsi="Times New Roman" w:cs="Times New Roman"/>
        </w:rPr>
        <w:t>: Τμήμα αορτής με διακλαδώσεις και περιφερειακό ιστό-αρχική εικόνα υπολογιστικού μοντέλου.</w:t>
      </w:r>
    </w:p>
    <w:p w:rsidR="00D26777" w:rsidRPr="003D12ED" w:rsidRDefault="00E63BF9" w:rsidP="00507486">
      <w:pPr>
        <w:rPr>
          <w:rFonts w:ascii="Times New Roman" w:hAnsi="Times New Roman" w:cs="Times New Roman"/>
          <w:sz w:val="24"/>
          <w:szCs w:val="24"/>
        </w:rPr>
      </w:pPr>
      <w:r w:rsidRPr="003D12ED">
        <w:rPr>
          <w:rFonts w:ascii="Times New Roman" w:hAnsi="Times New Roman" w:cs="Times New Roman"/>
          <w:sz w:val="24"/>
          <w:szCs w:val="24"/>
        </w:rPr>
        <w:br w:type="page"/>
      </w:r>
    </w:p>
    <w:p w:rsidR="00D26777" w:rsidRPr="003D12ED" w:rsidRDefault="00507486" w:rsidP="00DF1763">
      <w:pPr>
        <w:ind w:firstLine="720"/>
        <w:jc w:val="both"/>
        <w:rPr>
          <w:rFonts w:ascii="Times New Roman" w:hAnsi="Times New Roman" w:cs="Times New Roman"/>
        </w:rPr>
      </w:pPr>
      <w:r w:rsidRPr="003D12ED">
        <w:rPr>
          <w:rFonts w:ascii="Times New Roman" w:hAnsi="Times New Roman" w:cs="Times New Roman"/>
          <w:sz w:val="24"/>
          <w:szCs w:val="24"/>
        </w:rPr>
        <w:lastRenderedPageBreak/>
        <w:t xml:space="preserve">Στην ανάλυσή μας, ωστόσο, ο βιολογικός ιστός και η πρώτη διακλάδωση της αρτηρίας παραλείπονται με τις κατάλληλες επιλογές </w:t>
      </w:r>
      <w:r w:rsidR="00D26777" w:rsidRPr="003D12ED">
        <w:rPr>
          <w:rFonts w:ascii="Times New Roman" w:hAnsi="Times New Roman" w:cs="Times New Roman"/>
          <w:sz w:val="24"/>
          <w:szCs w:val="24"/>
        </w:rPr>
        <w:t>από το πρόγραμμα με τα εξης βήματα:</w:t>
      </w:r>
    </w:p>
    <w:p w:rsidR="002A3AD8" w:rsidRPr="003D12ED" w:rsidRDefault="002A3AD8" w:rsidP="00DF1763">
      <w:pPr>
        <w:jc w:val="both"/>
        <w:rPr>
          <w:rFonts w:ascii="Times New Roman" w:hAnsi="Times New Roman" w:cs="Times New Roman"/>
        </w:rPr>
      </w:pPr>
    </w:p>
    <w:p w:rsidR="00D26777" w:rsidRPr="003D12ED" w:rsidRDefault="0014538D" w:rsidP="0014538D">
      <w:pPr>
        <w:jc w:val="center"/>
        <w:rPr>
          <w:rFonts w:ascii="Times New Roman" w:hAnsi="Times New Roman" w:cs="Times New Roman"/>
          <w:lang w:val="en-US"/>
        </w:rPr>
      </w:pPr>
      <w:r w:rsidRPr="003D12ED">
        <w:rPr>
          <w:rFonts w:ascii="Times New Roman" w:hAnsi="Times New Roman" w:cs="Times New Roman"/>
        </w:rPr>
        <w:t>ΠΡΩΤΟ ΣΤΑΔΙΟ</w:t>
      </w:r>
      <w:r w:rsidRPr="003D12ED">
        <w:rPr>
          <w:rFonts w:ascii="Times New Roman" w:hAnsi="Times New Roman" w:cs="Times New Roman"/>
          <w:lang w:val="en-US"/>
        </w:rPr>
        <w:t>:</w:t>
      </w:r>
    </w:p>
    <w:p w:rsidR="000B4293" w:rsidRPr="003D12ED" w:rsidRDefault="0069644C" w:rsidP="0014538D">
      <w:pPr>
        <w:pStyle w:val="Caption"/>
        <w:jc w:val="center"/>
        <w:rPr>
          <w:rFonts w:ascii="Times New Roman" w:hAnsi="Times New Roman" w:cs="Times New Roman"/>
          <w:lang w:val="en-US"/>
        </w:rPr>
      </w:pPr>
      <w:r>
        <w:rPr>
          <w:rFonts w:ascii="Times New Roman" w:hAnsi="Times New Roman" w:cs="Times New Roman"/>
        </w:rPr>
        <w:pict>
          <v:shape id="_x0000_i1031" type="#_x0000_t75" style="width:282.55pt;height:217.1pt">
            <v:imagedata r:id="rId21" o:title="psp_general"/>
          </v:shape>
        </w:pict>
      </w:r>
    </w:p>
    <w:p w:rsidR="0014538D" w:rsidRPr="003D12ED" w:rsidRDefault="0014538D" w:rsidP="0014538D">
      <w:pPr>
        <w:pStyle w:val="Caption"/>
        <w:jc w:val="center"/>
        <w:rPr>
          <w:rFonts w:ascii="Times New Roman" w:hAnsi="Times New Roman" w:cs="Times New Roman"/>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7</w:t>
      </w:r>
      <w:r w:rsidRPr="003D12ED">
        <w:rPr>
          <w:rFonts w:ascii="Times New Roman" w:hAnsi="Times New Roman" w:cs="Times New Roman"/>
        </w:rPr>
        <w:fldChar w:fldCharType="end"/>
      </w:r>
      <w:r w:rsidRPr="003D12ED">
        <w:rPr>
          <w:rFonts w:ascii="Times New Roman" w:hAnsi="Times New Roman" w:cs="Times New Roman"/>
        </w:rPr>
        <w:t xml:space="preserve">: Υπολογιστικό μοντέλο αορτής όπως λήφθηκε από την βιβλιοθήκη του </w:t>
      </w:r>
      <w:r w:rsidRPr="003D12ED">
        <w:rPr>
          <w:rFonts w:ascii="Times New Roman" w:hAnsi="Times New Roman" w:cs="Times New Roman"/>
          <w:lang w:val="en-US"/>
        </w:rPr>
        <w:t>COMSOL</w:t>
      </w:r>
      <w:r w:rsidRPr="003D12ED">
        <w:rPr>
          <w:rFonts w:ascii="Times New Roman" w:hAnsi="Times New Roman" w:cs="Times New Roman"/>
        </w:rPr>
        <w:t xml:space="preserve"> </w:t>
      </w:r>
      <w:r w:rsidRPr="003D12ED">
        <w:rPr>
          <w:rFonts w:ascii="Times New Roman" w:hAnsi="Times New Roman" w:cs="Times New Roman"/>
          <w:lang w:val="en-US"/>
        </w:rPr>
        <w:t>Multsiphysics</w:t>
      </w:r>
      <w:r w:rsidRPr="003D12ED">
        <w:rPr>
          <w:rFonts w:ascii="Times New Roman" w:hAnsi="Times New Roman" w:cs="Times New Roman"/>
        </w:rPr>
        <w:t>.</w:t>
      </w:r>
    </w:p>
    <w:p w:rsidR="00D26777" w:rsidRPr="003D12ED" w:rsidRDefault="00D26777" w:rsidP="00DF1763">
      <w:pPr>
        <w:jc w:val="both"/>
        <w:rPr>
          <w:rFonts w:ascii="Times New Roman" w:hAnsi="Times New Roman" w:cs="Times New Roman"/>
          <w:sz w:val="24"/>
          <w:szCs w:val="24"/>
        </w:rPr>
      </w:pPr>
      <w:r w:rsidRPr="003D12ED">
        <w:rPr>
          <w:rFonts w:ascii="Times New Roman" w:hAnsi="Times New Roman" w:cs="Times New Roman"/>
          <w:sz w:val="24"/>
          <w:szCs w:val="24"/>
        </w:rPr>
        <w:t>Ε</w:t>
      </w:r>
      <w:r w:rsidR="002A3AD8" w:rsidRPr="003D12ED">
        <w:rPr>
          <w:rFonts w:ascii="Times New Roman" w:hAnsi="Times New Roman" w:cs="Times New Roman"/>
          <w:sz w:val="24"/>
          <w:szCs w:val="24"/>
        </w:rPr>
        <w:t>κτέλεση</w:t>
      </w:r>
      <w:r w:rsidRPr="003D12ED">
        <w:rPr>
          <w:rFonts w:ascii="Times New Roman" w:hAnsi="Times New Roman" w:cs="Times New Roman"/>
          <w:sz w:val="24"/>
          <w:szCs w:val="24"/>
        </w:rPr>
        <w:t xml:space="preserve"> εντολής Delete Entities </w:t>
      </w:r>
      <w:r w:rsidR="002A3AD8" w:rsidRPr="003D12ED">
        <w:rPr>
          <w:rFonts w:ascii="Times New Roman" w:hAnsi="Times New Roman" w:cs="Times New Roman"/>
          <w:sz w:val="24"/>
          <w:szCs w:val="24"/>
        </w:rPr>
        <w:t>με επιλογή όλων των επιφανειών: 1-5,26,27,64,87</w:t>
      </w:r>
    </w:p>
    <w:p w:rsidR="002A3AD8" w:rsidRPr="003D12ED" w:rsidRDefault="0069644C" w:rsidP="00214A05">
      <w:pPr>
        <w:jc w:val="center"/>
        <w:rPr>
          <w:rFonts w:ascii="Times New Roman" w:hAnsi="Times New Roman" w:cs="Times New Roman"/>
          <w:lang w:val="en-US"/>
        </w:rPr>
      </w:pPr>
      <w:r>
        <w:rPr>
          <w:rFonts w:ascii="Times New Roman" w:hAnsi="Times New Roman" w:cs="Times New Roman"/>
        </w:rPr>
        <w:pict>
          <v:shape id="_x0000_i1032" type="#_x0000_t75" style="width:353.45pt;height:205.1pt">
            <v:imagedata r:id="rId22" o:title="delete entities 1"/>
          </v:shape>
        </w:pict>
      </w:r>
    </w:p>
    <w:p w:rsidR="002A3AD8" w:rsidRPr="003D12ED" w:rsidRDefault="002A3AD8" w:rsidP="00FA7986">
      <w:pPr>
        <w:rPr>
          <w:rFonts w:ascii="Times New Roman" w:hAnsi="Times New Roman" w:cs="Times New Roman"/>
          <w:lang w:val="en-US"/>
        </w:rPr>
      </w:pPr>
    </w:p>
    <w:p w:rsidR="0014538D" w:rsidRPr="003D12ED" w:rsidRDefault="0014538D">
      <w:pPr>
        <w:rPr>
          <w:rFonts w:ascii="Times New Roman" w:hAnsi="Times New Roman" w:cs="Times New Roman"/>
        </w:rPr>
      </w:pPr>
      <w:r w:rsidRPr="003D12ED">
        <w:rPr>
          <w:rFonts w:ascii="Times New Roman" w:hAnsi="Times New Roman" w:cs="Times New Roman"/>
        </w:rPr>
        <w:br w:type="page"/>
      </w:r>
    </w:p>
    <w:p w:rsidR="0014538D" w:rsidRPr="003D12ED" w:rsidRDefault="0014538D" w:rsidP="0014538D">
      <w:pPr>
        <w:jc w:val="center"/>
        <w:rPr>
          <w:rFonts w:ascii="Times New Roman" w:hAnsi="Times New Roman" w:cs="Times New Roman"/>
          <w:lang w:val="en-US"/>
        </w:rPr>
      </w:pPr>
      <w:r w:rsidRPr="003D12ED">
        <w:rPr>
          <w:rFonts w:ascii="Times New Roman" w:hAnsi="Times New Roman" w:cs="Times New Roman"/>
        </w:rPr>
        <w:lastRenderedPageBreak/>
        <w:t>ΔΕΥΤΕΡΟ ΣΤΑΔΙΟ</w:t>
      </w:r>
      <w:r w:rsidRPr="003D12ED">
        <w:rPr>
          <w:rFonts w:ascii="Times New Roman" w:hAnsi="Times New Roman" w:cs="Times New Roman"/>
          <w:lang w:val="en-US"/>
        </w:rPr>
        <w:t>:</w:t>
      </w:r>
    </w:p>
    <w:p w:rsidR="002A3AD8" w:rsidRPr="003D12ED" w:rsidRDefault="0069644C" w:rsidP="00214A05">
      <w:pPr>
        <w:jc w:val="center"/>
        <w:rPr>
          <w:rFonts w:ascii="Times New Roman" w:hAnsi="Times New Roman" w:cs="Times New Roman"/>
          <w:lang w:val="en-US"/>
        </w:rPr>
      </w:pPr>
      <w:r>
        <w:rPr>
          <w:rFonts w:ascii="Times New Roman" w:hAnsi="Times New Roman" w:cs="Times New Roman"/>
        </w:rPr>
        <w:pict>
          <v:shape id="_x0000_i1033" type="#_x0000_t75" style="width:235.65pt;height:226.9pt">
            <v:imagedata r:id="rId23" o:title="psp_general" croptop="6771f" cropright="15764f"/>
          </v:shape>
        </w:pict>
      </w:r>
    </w:p>
    <w:p w:rsidR="002A3AD8" w:rsidRPr="003D12ED" w:rsidRDefault="002A3AD8" w:rsidP="0014538D">
      <w:pPr>
        <w:ind w:firstLine="720"/>
        <w:jc w:val="both"/>
        <w:rPr>
          <w:rFonts w:ascii="Times New Roman" w:hAnsi="Times New Roman" w:cs="Times New Roman"/>
          <w:sz w:val="24"/>
          <w:szCs w:val="24"/>
        </w:rPr>
      </w:pPr>
      <w:r w:rsidRPr="003D12ED">
        <w:rPr>
          <w:rFonts w:ascii="Times New Roman" w:hAnsi="Times New Roman" w:cs="Times New Roman"/>
          <w:sz w:val="24"/>
          <w:szCs w:val="24"/>
        </w:rPr>
        <w:t>Εκτέλεση της ίδιας εντολής με σκοπό την αφαίρεση του εσωτερικού τομέα της αρτηρίας με επιλογή των επιφανειών: 4,14,31,34,62,78</w:t>
      </w:r>
    </w:p>
    <w:p w:rsidR="002A3AD8" w:rsidRPr="003D12ED" w:rsidRDefault="0069644C" w:rsidP="0014538D">
      <w:pPr>
        <w:jc w:val="center"/>
        <w:rPr>
          <w:rFonts w:ascii="Times New Roman" w:hAnsi="Times New Roman" w:cs="Times New Roman"/>
        </w:rPr>
      </w:pPr>
      <w:r>
        <w:rPr>
          <w:rFonts w:ascii="Times New Roman" w:hAnsi="Times New Roman" w:cs="Times New Roman"/>
          <w:lang w:val="en-US"/>
        </w:rPr>
        <w:pict>
          <v:shape id="_x0000_i1034" type="#_x0000_t75" style="width:344.2pt;height:198pt">
            <v:imagedata r:id="rId24" o:title="delete entities 2"/>
          </v:shape>
        </w:pict>
      </w:r>
    </w:p>
    <w:p w:rsidR="00100A2B" w:rsidRPr="003D12ED" w:rsidRDefault="00100A2B" w:rsidP="00214A05">
      <w:pPr>
        <w:jc w:val="center"/>
        <w:rPr>
          <w:rFonts w:ascii="Times New Roman" w:hAnsi="Times New Roman" w:cs="Times New Roman"/>
        </w:rPr>
      </w:pPr>
    </w:p>
    <w:p w:rsidR="00214A05" w:rsidRPr="003D12ED" w:rsidRDefault="00214A05" w:rsidP="00214A05">
      <w:pPr>
        <w:jc w:val="center"/>
        <w:rPr>
          <w:rFonts w:ascii="Times New Roman" w:hAnsi="Times New Roman" w:cs="Times New Roman"/>
          <w:lang w:val="en-US"/>
        </w:rPr>
      </w:pPr>
    </w:p>
    <w:p w:rsidR="00214A05" w:rsidRPr="003D12ED" w:rsidRDefault="00214A05" w:rsidP="00214A05">
      <w:pPr>
        <w:jc w:val="center"/>
        <w:rPr>
          <w:rFonts w:ascii="Times New Roman" w:hAnsi="Times New Roman" w:cs="Times New Roman"/>
        </w:rPr>
      </w:pPr>
    </w:p>
    <w:p w:rsidR="0014538D" w:rsidRPr="003D12ED" w:rsidRDefault="0014538D" w:rsidP="00FA7986">
      <w:pPr>
        <w:rPr>
          <w:rFonts w:ascii="Times New Roman" w:hAnsi="Times New Roman" w:cs="Times New Roman"/>
          <w:lang w:val="en-US"/>
        </w:rPr>
      </w:pPr>
      <w:r w:rsidRPr="003D12ED">
        <w:rPr>
          <w:rFonts w:ascii="Times New Roman" w:hAnsi="Times New Roman" w:cs="Times New Roman"/>
          <w:lang w:val="en-US"/>
        </w:rPr>
        <w:t xml:space="preserve"> </w:t>
      </w:r>
    </w:p>
    <w:p w:rsidR="0014538D" w:rsidRPr="003D12ED" w:rsidRDefault="0014538D" w:rsidP="0014538D">
      <w:pPr>
        <w:rPr>
          <w:rFonts w:ascii="Times New Roman" w:hAnsi="Times New Roman" w:cs="Times New Roman"/>
          <w:lang w:val="en-US"/>
        </w:rPr>
      </w:pPr>
      <w:r w:rsidRPr="003D12ED">
        <w:rPr>
          <w:rFonts w:ascii="Times New Roman" w:hAnsi="Times New Roman" w:cs="Times New Roman"/>
          <w:lang w:val="en-US"/>
        </w:rPr>
        <w:br w:type="page"/>
      </w:r>
    </w:p>
    <w:p w:rsidR="002A3AD8" w:rsidRPr="003D12ED" w:rsidRDefault="0014538D" w:rsidP="0014538D">
      <w:pPr>
        <w:jc w:val="center"/>
        <w:rPr>
          <w:rFonts w:ascii="Times New Roman" w:hAnsi="Times New Roman" w:cs="Times New Roman"/>
        </w:rPr>
      </w:pPr>
      <w:r w:rsidRPr="003D12ED">
        <w:rPr>
          <w:rFonts w:ascii="Times New Roman" w:hAnsi="Times New Roman" w:cs="Times New Roman"/>
        </w:rPr>
        <w:lastRenderedPageBreak/>
        <w:t>ΤΡΙΤΟ ΣΤΑΔΙΟ</w:t>
      </w:r>
      <w:r w:rsidRPr="003D12ED">
        <w:rPr>
          <w:rFonts w:ascii="Times New Roman" w:hAnsi="Times New Roman" w:cs="Times New Roman"/>
          <w:lang w:val="en-US"/>
        </w:rPr>
        <w:t>:</w:t>
      </w:r>
    </w:p>
    <w:p w:rsidR="00214A05" w:rsidRPr="003D12ED" w:rsidRDefault="0069644C" w:rsidP="00214A05">
      <w:pPr>
        <w:jc w:val="center"/>
        <w:rPr>
          <w:rFonts w:ascii="Times New Roman" w:hAnsi="Times New Roman" w:cs="Times New Roman"/>
          <w:lang w:val="en-US"/>
        </w:rPr>
      </w:pPr>
      <w:r>
        <w:rPr>
          <w:rFonts w:ascii="Times New Roman" w:hAnsi="Times New Roman" w:cs="Times New Roman"/>
          <w:lang w:val="en-US"/>
        </w:rPr>
        <w:pict>
          <v:shape id="_x0000_i1035" type="#_x0000_t75" style="width:306pt;height:234.55pt">
            <v:imagedata r:id="rId25" o:title="psp_general"/>
          </v:shape>
        </w:pict>
      </w:r>
    </w:p>
    <w:p w:rsidR="00214A05" w:rsidRPr="003D12ED" w:rsidRDefault="00214A05" w:rsidP="003D12ED">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Σε αυτό το σημείο με την εντολή </w:t>
      </w:r>
      <w:r w:rsidRPr="003D12ED">
        <w:rPr>
          <w:rFonts w:ascii="Times New Roman" w:hAnsi="Times New Roman" w:cs="Times New Roman"/>
          <w:sz w:val="24"/>
          <w:szCs w:val="24"/>
          <w:lang w:val="en-US"/>
        </w:rPr>
        <w:t>Delete</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Faces</w:t>
      </w:r>
      <w:r w:rsidRPr="003D12ED">
        <w:rPr>
          <w:rFonts w:ascii="Times New Roman" w:hAnsi="Times New Roman" w:cs="Times New Roman"/>
          <w:sz w:val="24"/>
          <w:szCs w:val="24"/>
        </w:rPr>
        <w:t xml:space="preserve"> από το </w:t>
      </w:r>
      <w:r w:rsidRPr="003D12ED">
        <w:rPr>
          <w:rFonts w:ascii="Times New Roman" w:hAnsi="Times New Roman" w:cs="Times New Roman"/>
          <w:sz w:val="24"/>
          <w:szCs w:val="24"/>
          <w:lang w:val="en-US"/>
        </w:rPr>
        <w:t>Defeaturing</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and</w:t>
      </w:r>
      <w:r w:rsidRPr="003D12ED">
        <w:rPr>
          <w:rFonts w:ascii="Times New Roman" w:hAnsi="Times New Roman" w:cs="Times New Roman"/>
          <w:sz w:val="24"/>
          <w:szCs w:val="24"/>
        </w:rPr>
        <w:t xml:space="preserve"> </w:t>
      </w:r>
      <w:r w:rsidR="00100A2B" w:rsidRPr="003D12ED">
        <w:rPr>
          <w:rFonts w:ascii="Times New Roman" w:hAnsi="Times New Roman" w:cs="Times New Roman"/>
          <w:sz w:val="24"/>
          <w:szCs w:val="24"/>
          <w:lang w:val="en-US"/>
        </w:rPr>
        <w:t>Repair</w:t>
      </w:r>
      <w:r w:rsidR="00100A2B" w:rsidRPr="003D12ED">
        <w:rPr>
          <w:rFonts w:ascii="Times New Roman" w:hAnsi="Times New Roman" w:cs="Times New Roman"/>
          <w:sz w:val="24"/>
          <w:szCs w:val="24"/>
        </w:rPr>
        <w:t xml:space="preserve"> επιλέγονται τα </w:t>
      </w:r>
      <w:r w:rsidR="00100A2B" w:rsidRPr="003D12ED">
        <w:rPr>
          <w:rFonts w:ascii="Times New Roman" w:hAnsi="Times New Roman" w:cs="Times New Roman"/>
          <w:sz w:val="24"/>
          <w:szCs w:val="24"/>
          <w:lang w:val="en-US"/>
        </w:rPr>
        <w:t>faces</w:t>
      </w:r>
      <w:r w:rsidR="00100A2B" w:rsidRPr="003D12ED">
        <w:rPr>
          <w:rFonts w:ascii="Times New Roman" w:hAnsi="Times New Roman" w:cs="Times New Roman"/>
          <w:sz w:val="24"/>
          <w:szCs w:val="24"/>
        </w:rPr>
        <w:t xml:space="preserve"> 6,7,8,13,14,15,16,17,18</w:t>
      </w:r>
    </w:p>
    <w:p w:rsidR="00752611" w:rsidRPr="003D12ED" w:rsidRDefault="00752611" w:rsidP="00DF1763">
      <w:pPr>
        <w:jc w:val="both"/>
        <w:rPr>
          <w:rFonts w:ascii="Times New Roman" w:hAnsi="Times New Roman" w:cs="Times New Roman"/>
          <w:sz w:val="24"/>
          <w:szCs w:val="24"/>
        </w:rPr>
      </w:pPr>
    </w:p>
    <w:p w:rsidR="00100A2B" w:rsidRPr="003D12ED" w:rsidRDefault="0069644C" w:rsidP="00DF1763">
      <w:pPr>
        <w:jc w:val="center"/>
        <w:rPr>
          <w:rFonts w:ascii="Times New Roman" w:hAnsi="Times New Roman" w:cs="Times New Roman"/>
          <w:sz w:val="24"/>
          <w:szCs w:val="24"/>
          <w:lang w:val="en-US"/>
        </w:rPr>
      </w:pPr>
      <w:r>
        <w:rPr>
          <w:rFonts w:ascii="Times New Roman" w:hAnsi="Times New Roman" w:cs="Times New Roman"/>
          <w:sz w:val="24"/>
          <w:szCs w:val="24"/>
        </w:rPr>
        <w:pict>
          <v:shape id="_x0000_i1036" type="#_x0000_t75" style="width:349.65pt;height:190.35pt">
            <v:imagedata r:id="rId26" o:title="delete faces"/>
          </v:shape>
        </w:pict>
      </w:r>
    </w:p>
    <w:p w:rsidR="00752611" w:rsidRPr="003D12ED" w:rsidRDefault="00752611" w:rsidP="00752611">
      <w:pPr>
        <w:rPr>
          <w:rFonts w:ascii="Times New Roman" w:hAnsi="Times New Roman" w:cs="Times New Roman"/>
          <w:sz w:val="24"/>
          <w:szCs w:val="24"/>
          <w:lang w:val="en-US"/>
        </w:rPr>
      </w:pPr>
    </w:p>
    <w:p w:rsidR="0014538D" w:rsidRPr="003D12ED" w:rsidRDefault="00100A2B" w:rsidP="003D12ED">
      <w:pPr>
        <w:ind w:firstLine="720"/>
        <w:rPr>
          <w:rFonts w:ascii="Times New Roman" w:hAnsi="Times New Roman" w:cs="Times New Roman"/>
          <w:sz w:val="24"/>
          <w:szCs w:val="24"/>
        </w:rPr>
      </w:pPr>
      <w:r w:rsidRPr="003D12ED">
        <w:rPr>
          <w:rFonts w:ascii="Times New Roman" w:hAnsi="Times New Roman" w:cs="Times New Roman"/>
          <w:sz w:val="24"/>
          <w:szCs w:val="24"/>
        </w:rPr>
        <w:t>Επομένως το μοντέλο προς μελέτη πλέον είναι:</w:t>
      </w:r>
      <w:r w:rsidR="00525DB5" w:rsidRPr="003D12ED">
        <w:rPr>
          <w:rFonts w:ascii="Times New Roman" w:hAnsi="Times New Roman" w:cs="Times New Roman"/>
          <w:color w:val="FF0000"/>
          <w:sz w:val="24"/>
          <w:szCs w:val="24"/>
        </w:rPr>
        <w:t xml:space="preserve"> </w:t>
      </w:r>
      <w:r w:rsidR="00752611" w:rsidRPr="003D12ED">
        <w:rPr>
          <w:rFonts w:ascii="Times New Roman" w:hAnsi="Times New Roman" w:cs="Times New Roman"/>
          <w:color w:val="FF0000"/>
          <w:sz w:val="24"/>
          <w:szCs w:val="24"/>
        </w:rPr>
        <w:br/>
      </w:r>
    </w:p>
    <w:p w:rsidR="00C27636" w:rsidRPr="003D12ED" w:rsidRDefault="00525DB5" w:rsidP="00752611">
      <w:pPr>
        <w:rPr>
          <w:rFonts w:ascii="Times New Roman" w:hAnsi="Times New Roman" w:cs="Times New Roman"/>
          <w:color w:val="FF0000"/>
          <w:sz w:val="24"/>
          <w:szCs w:val="24"/>
          <w:lang w:val="en-US"/>
        </w:rPr>
      </w:pPr>
      <w:r w:rsidRPr="003D12ED">
        <w:rPr>
          <w:rFonts w:ascii="Times New Roman" w:hAnsi="Times New Roman" w:cs="Times New Roman"/>
          <w:noProof/>
          <w:lang w:eastAsia="el-GR"/>
        </w:rPr>
        <w:lastRenderedPageBreak/>
        <w:drawing>
          <wp:anchor distT="0" distB="0" distL="114300" distR="114300" simplePos="0" relativeHeight="251658240" behindDoc="0" locked="0" layoutInCell="1" allowOverlap="1" wp14:anchorId="520FCB07" wp14:editId="42ECBCC2">
            <wp:simplePos x="1814830" y="914400"/>
            <wp:positionH relativeFrom="margin">
              <wp:align>left</wp:align>
            </wp:positionH>
            <wp:positionV relativeFrom="margin">
              <wp:align>top</wp:align>
            </wp:positionV>
            <wp:extent cx="3220720" cy="2368550"/>
            <wp:effectExtent l="0" t="0" r="0" b="0"/>
            <wp:wrapSquare wrapText="bothSides"/>
            <wp:docPr id="4" name="Picture 4" descr="C:\Users\user\AppData\Local\Microsoft\Windows\INetCache\Content.Word\psp_general.jpegh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AppData\Local\Microsoft\Windows\INetCache\Content.Word\psp_general.jpeghl.jpeg"/>
                    <pic:cNvPicPr>
                      <a:picLocks noChangeAspect="1" noChangeArrowheads="1"/>
                    </pic:cNvPicPr>
                  </pic:nvPicPr>
                  <pic:blipFill rotWithShape="1">
                    <a:blip r:embed="rId27">
                      <a:extLst>
                        <a:ext uri="{28A0092B-C50C-407E-A947-70E740481C1C}">
                          <a14:useLocalDpi xmlns:a14="http://schemas.microsoft.com/office/drawing/2010/main" val="0"/>
                        </a:ext>
                      </a:extLst>
                    </a:blip>
                    <a:srcRect l="8294" t="10022" r="9638" b="17057"/>
                    <a:stretch/>
                  </pic:blipFill>
                  <pic:spPr bwMode="auto">
                    <a:xfrm>
                      <a:off x="0" y="0"/>
                      <a:ext cx="3218436" cy="236710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D12ED">
        <w:rPr>
          <w:rFonts w:ascii="Times New Roman" w:hAnsi="Times New Roman" w:cs="Times New Roman"/>
          <w:noProof/>
          <w:color w:val="FF0000"/>
          <w:sz w:val="24"/>
          <w:szCs w:val="24"/>
          <w:lang w:eastAsia="el-GR"/>
        </w:rPr>
        <w:drawing>
          <wp:inline distT="0" distB="0" distL="0" distR="0" wp14:anchorId="0F1249ED" wp14:editId="4BAACEB5">
            <wp:extent cx="2542310" cy="2848782"/>
            <wp:effectExtent l="0" t="0" r="0" b="8890"/>
            <wp:docPr id="5" name="Picture 5" descr="C:\Users\user\AppData\Local\Microsoft\Windows\INetCache\Content.Word\psp_general.jpeghlu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AppData\Local\Microsoft\Windows\INetCache\Content.Word\psp_general.jpeghlut.jpeg"/>
                    <pic:cNvPicPr>
                      <a:picLocks noChangeAspect="1" noChangeArrowheads="1"/>
                    </pic:cNvPicPr>
                  </pic:nvPicPr>
                  <pic:blipFill rotWithShape="1">
                    <a:blip r:embed="rId28">
                      <a:extLst>
                        <a:ext uri="{28A0092B-C50C-407E-A947-70E740481C1C}">
                          <a14:useLocalDpi xmlns:a14="http://schemas.microsoft.com/office/drawing/2010/main" val="0"/>
                        </a:ext>
                      </a:extLst>
                    </a:blip>
                    <a:srcRect l="19590" r="11941"/>
                    <a:stretch/>
                  </pic:blipFill>
                  <pic:spPr bwMode="auto">
                    <a:xfrm>
                      <a:off x="0" y="0"/>
                      <a:ext cx="2543290" cy="2849880"/>
                    </a:xfrm>
                    <a:prstGeom prst="rect">
                      <a:avLst/>
                    </a:prstGeom>
                    <a:noFill/>
                    <a:ln>
                      <a:noFill/>
                    </a:ln>
                    <a:extLst>
                      <a:ext uri="{53640926-AAD7-44D8-BBD7-CCE9431645EC}">
                        <a14:shadowObscured xmlns:a14="http://schemas.microsoft.com/office/drawing/2010/main"/>
                      </a:ext>
                    </a:extLst>
                  </pic:spPr>
                </pic:pic>
              </a:graphicData>
            </a:graphic>
          </wp:inline>
        </w:drawing>
      </w:r>
      <w:r w:rsidRPr="003D12ED">
        <w:rPr>
          <w:rFonts w:ascii="Times New Roman" w:hAnsi="Times New Roman" w:cs="Times New Roman"/>
          <w:noProof/>
          <w:color w:val="FF0000"/>
          <w:sz w:val="24"/>
          <w:szCs w:val="24"/>
          <w:lang w:eastAsia="el-GR"/>
        </w:rPr>
        <w:drawing>
          <wp:inline distT="0" distB="0" distL="0" distR="0" wp14:anchorId="72C8C5C6" wp14:editId="1B583CD6">
            <wp:extent cx="2258291" cy="3297379"/>
            <wp:effectExtent l="0" t="0" r="8890" b="0"/>
            <wp:docPr id="3" name="Picture 3" descr="C:\Users\user\AppData\Local\Microsoft\Windows\INetCache\Content.Word\psp_general.jpeghlu.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AppData\Local\Microsoft\Windows\INetCache\Content.Word\psp_general.jpeghlu.jpeg"/>
                    <pic:cNvPicPr>
                      <a:picLocks noChangeAspect="1" noChangeArrowheads="1"/>
                    </pic:cNvPicPr>
                  </pic:nvPicPr>
                  <pic:blipFill rotWithShape="1">
                    <a:blip r:embed="rId29">
                      <a:extLst>
                        <a:ext uri="{28A0092B-C50C-407E-A947-70E740481C1C}">
                          <a14:useLocalDpi xmlns:a14="http://schemas.microsoft.com/office/drawing/2010/main" val="0"/>
                        </a:ext>
                      </a:extLst>
                    </a:blip>
                    <a:srcRect l="29968" r="24919"/>
                    <a:stretch/>
                  </pic:blipFill>
                  <pic:spPr bwMode="auto">
                    <a:xfrm>
                      <a:off x="0" y="0"/>
                      <a:ext cx="2258292" cy="3297381"/>
                    </a:xfrm>
                    <a:prstGeom prst="rect">
                      <a:avLst/>
                    </a:prstGeom>
                    <a:noFill/>
                    <a:ln>
                      <a:noFill/>
                    </a:ln>
                    <a:extLst>
                      <a:ext uri="{53640926-AAD7-44D8-BBD7-CCE9431645EC}">
                        <a14:shadowObscured xmlns:a14="http://schemas.microsoft.com/office/drawing/2010/main"/>
                      </a:ext>
                    </a:extLst>
                  </pic:spPr>
                </pic:pic>
              </a:graphicData>
            </a:graphic>
          </wp:inline>
        </w:drawing>
      </w:r>
      <w:r w:rsidR="0069644C">
        <w:rPr>
          <w:rFonts w:ascii="Times New Roman" w:hAnsi="Times New Roman" w:cs="Times New Roman"/>
          <w:color w:val="FF0000"/>
          <w:sz w:val="24"/>
          <w:szCs w:val="24"/>
        </w:rPr>
        <w:pict>
          <v:shape id="_x0000_i1037" type="#_x0000_t75" style="width:217.1pt;height:253.65pt">
            <v:imagedata r:id="rId30" o:title="aorta_final_simple" cropbottom="3590f" cropleft="11126f" cropright="20915f"/>
          </v:shape>
        </w:pict>
      </w:r>
    </w:p>
    <w:p w:rsidR="00752611" w:rsidRPr="003D12ED" w:rsidRDefault="00752611" w:rsidP="00752611">
      <w:pPr>
        <w:rPr>
          <w:rFonts w:ascii="Times New Roman" w:hAnsi="Times New Roman" w:cs="Times New Roman"/>
          <w:lang w:val="en-US"/>
        </w:rPr>
      </w:pPr>
    </w:p>
    <w:p w:rsidR="00C27636" w:rsidRPr="003D12ED" w:rsidRDefault="00752611" w:rsidP="008F6D9F">
      <w:pPr>
        <w:rPr>
          <w:rFonts w:ascii="Times New Roman" w:hAnsi="Times New Roman" w:cs="Times New Roman"/>
          <w:sz w:val="24"/>
          <w:szCs w:val="24"/>
          <w:lang w:val="en-US"/>
        </w:rPr>
      </w:pPr>
      <w:r w:rsidRPr="003D12ED">
        <w:rPr>
          <w:rFonts w:ascii="Times New Roman" w:hAnsi="Times New Roman" w:cs="Times New Roman"/>
          <w:sz w:val="24"/>
          <w:szCs w:val="24"/>
        </w:rPr>
        <w:br w:type="page"/>
      </w:r>
    </w:p>
    <w:p w:rsidR="003220DB" w:rsidRPr="003D12ED" w:rsidRDefault="008629FB" w:rsidP="00752611">
      <w:pPr>
        <w:ind w:firstLine="720"/>
        <w:jc w:val="both"/>
        <w:rPr>
          <w:rFonts w:ascii="Times New Roman" w:hAnsi="Times New Roman" w:cs="Times New Roman"/>
          <w:sz w:val="24"/>
          <w:szCs w:val="24"/>
        </w:rPr>
      </w:pPr>
      <w:r w:rsidRPr="003D12ED">
        <w:rPr>
          <w:rFonts w:ascii="Times New Roman" w:hAnsi="Times New Roman" w:cs="Times New Roman"/>
          <w:sz w:val="24"/>
          <w:szCs w:val="24"/>
        </w:rPr>
        <w:lastRenderedPageBreak/>
        <w:t>Όσον αφορά την περίπτωση του</w:t>
      </w:r>
      <w:r w:rsidR="001F51A1" w:rsidRPr="003D12ED">
        <w:rPr>
          <w:rFonts w:ascii="Times New Roman" w:hAnsi="Times New Roman" w:cs="Times New Roman"/>
          <w:sz w:val="24"/>
          <w:szCs w:val="24"/>
        </w:rPr>
        <w:t xml:space="preserve"> </w:t>
      </w:r>
      <w:r w:rsidR="001835AD" w:rsidRPr="003D12ED">
        <w:rPr>
          <w:rFonts w:ascii="Times New Roman" w:hAnsi="Times New Roman" w:cs="Times New Roman"/>
          <w:sz w:val="24"/>
          <w:szCs w:val="24"/>
        </w:rPr>
        <w:t>ανευρύσματος</w:t>
      </w:r>
      <w:r w:rsidRPr="003D12ED">
        <w:rPr>
          <w:rFonts w:ascii="Times New Roman" w:hAnsi="Times New Roman" w:cs="Times New Roman"/>
          <w:sz w:val="24"/>
          <w:szCs w:val="24"/>
        </w:rPr>
        <w:t xml:space="preserve">, σχεδιάστηκε </w:t>
      </w:r>
      <w:r w:rsidR="001F51A1" w:rsidRPr="003D12ED">
        <w:rPr>
          <w:rFonts w:ascii="Times New Roman" w:hAnsi="Times New Roman" w:cs="Times New Roman"/>
          <w:sz w:val="24"/>
          <w:szCs w:val="24"/>
        </w:rPr>
        <w:t xml:space="preserve">σε πανομοιότυπο μοντέλο </w:t>
      </w:r>
      <w:r w:rsidRPr="003D12ED">
        <w:rPr>
          <w:rFonts w:ascii="Times New Roman" w:hAnsi="Times New Roman" w:cs="Times New Roman"/>
          <w:sz w:val="24"/>
          <w:szCs w:val="24"/>
        </w:rPr>
        <w:t>ένα ελλειψοειδές εξόγκωμα</w:t>
      </w:r>
      <w:r w:rsidR="001F51A1" w:rsidRPr="003D12ED">
        <w:rPr>
          <w:rFonts w:ascii="Times New Roman" w:hAnsi="Times New Roman" w:cs="Times New Roman"/>
          <w:sz w:val="24"/>
          <w:szCs w:val="24"/>
        </w:rPr>
        <w:t xml:space="preserve"> στο πρόγραμμα </w:t>
      </w:r>
      <w:r w:rsidR="001F51A1" w:rsidRPr="003D12ED">
        <w:rPr>
          <w:rFonts w:ascii="Times New Roman" w:hAnsi="Times New Roman" w:cs="Times New Roman"/>
          <w:sz w:val="24"/>
          <w:szCs w:val="24"/>
          <w:lang w:val="en-US"/>
        </w:rPr>
        <w:t>Solidworks</w:t>
      </w:r>
      <w:r w:rsidR="001F51A1" w:rsidRPr="003D12ED">
        <w:rPr>
          <w:rFonts w:ascii="Times New Roman" w:hAnsi="Times New Roman" w:cs="Times New Roman"/>
          <w:sz w:val="24"/>
          <w:szCs w:val="24"/>
        </w:rPr>
        <w:t>.</w:t>
      </w:r>
      <w:r w:rsidRPr="003D12ED">
        <w:rPr>
          <w:rFonts w:ascii="Times New Roman" w:hAnsi="Times New Roman" w:cs="Times New Roman"/>
          <w:sz w:val="24"/>
          <w:szCs w:val="24"/>
        </w:rPr>
        <w:t xml:space="preserve"> </w:t>
      </w:r>
    </w:p>
    <w:p w:rsidR="008629FB" w:rsidRPr="003D12ED" w:rsidRDefault="008629FB" w:rsidP="00752611">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Δεδομένου ότι  τα ανευρύσματα μπορούν να </w:t>
      </w:r>
      <w:r w:rsidR="00542DBA" w:rsidRPr="003D12ED">
        <w:rPr>
          <w:rFonts w:ascii="Times New Roman" w:hAnsi="Times New Roman" w:cs="Times New Roman"/>
          <w:sz w:val="24"/>
          <w:szCs w:val="24"/>
        </w:rPr>
        <w:t>δημιουργη</w:t>
      </w:r>
      <w:r w:rsidR="001F51A1" w:rsidRPr="003D12ED">
        <w:rPr>
          <w:rFonts w:ascii="Times New Roman" w:hAnsi="Times New Roman" w:cs="Times New Roman"/>
          <w:sz w:val="24"/>
          <w:szCs w:val="24"/>
        </w:rPr>
        <w:t>θ</w:t>
      </w:r>
      <w:r w:rsidR="00542DBA" w:rsidRPr="003D12ED">
        <w:rPr>
          <w:rFonts w:ascii="Times New Roman" w:hAnsi="Times New Roman" w:cs="Times New Roman"/>
          <w:sz w:val="24"/>
          <w:szCs w:val="24"/>
        </w:rPr>
        <w:t xml:space="preserve">ούν σε </w:t>
      </w:r>
      <w:r w:rsidRPr="003D12ED">
        <w:rPr>
          <w:rFonts w:ascii="Times New Roman" w:hAnsi="Times New Roman" w:cs="Times New Roman"/>
          <w:sz w:val="24"/>
          <w:szCs w:val="24"/>
        </w:rPr>
        <w:t xml:space="preserve"> οποιοδήποτε μέρος της αορτής αλλα και ότι μεταξύ των θωρακικών</w:t>
      </w:r>
      <w:r w:rsidR="00542DBA" w:rsidRPr="003D12ED">
        <w:rPr>
          <w:rFonts w:ascii="Times New Roman" w:hAnsi="Times New Roman" w:cs="Times New Roman"/>
          <w:sz w:val="24"/>
          <w:szCs w:val="24"/>
        </w:rPr>
        <w:t xml:space="preserve"> </w:t>
      </w:r>
      <w:r w:rsidR="00017CA0" w:rsidRPr="003D12ED">
        <w:rPr>
          <w:rFonts w:ascii="Times New Roman" w:hAnsi="Times New Roman" w:cs="Times New Roman"/>
          <w:sz w:val="24"/>
          <w:szCs w:val="24"/>
        </w:rPr>
        <w:t>ανευρυσμάτων</w:t>
      </w:r>
      <w:r w:rsidR="00542DBA" w:rsidRPr="003D12ED">
        <w:rPr>
          <w:rFonts w:ascii="Times New Roman" w:hAnsi="Times New Roman" w:cs="Times New Roman"/>
          <w:sz w:val="24"/>
          <w:szCs w:val="24"/>
        </w:rPr>
        <w:t>, αυτά της ανιούσας αορτής είναι πιο συχνά από αυτά της κατιούσας, αφήνοντας τελευταία αυτά του αορτικού τόξου</w:t>
      </w:r>
      <w:r w:rsidR="001F51A1" w:rsidRPr="003D12ED">
        <w:rPr>
          <w:rFonts w:ascii="Times New Roman" w:hAnsi="Times New Roman" w:cs="Times New Roman"/>
          <w:sz w:val="24"/>
          <w:szCs w:val="24"/>
        </w:rPr>
        <w:t>, σχεδιάστηκε η παρακάτω τρισδιάστατη απεικόνιση</w:t>
      </w:r>
      <w:r w:rsidR="00430CAA" w:rsidRPr="003D12ED">
        <w:rPr>
          <w:rFonts w:ascii="Times New Roman" w:hAnsi="Times New Roman" w:cs="Times New Roman"/>
          <w:sz w:val="24"/>
          <w:szCs w:val="24"/>
        </w:rPr>
        <w:t xml:space="preserve"> η οπόια στη συνέχεια εισήχθηκε στο </w:t>
      </w:r>
      <w:r w:rsidR="00430CAA" w:rsidRPr="003D12ED">
        <w:rPr>
          <w:rFonts w:ascii="Times New Roman" w:hAnsi="Times New Roman" w:cs="Times New Roman"/>
          <w:sz w:val="24"/>
          <w:szCs w:val="24"/>
          <w:lang w:val="en-US"/>
        </w:rPr>
        <w:t>C</w:t>
      </w:r>
      <w:r w:rsidR="005B374F" w:rsidRPr="003D12ED">
        <w:rPr>
          <w:rFonts w:ascii="Times New Roman" w:hAnsi="Times New Roman" w:cs="Times New Roman"/>
          <w:sz w:val="24"/>
          <w:szCs w:val="24"/>
          <w:lang w:val="en-US"/>
        </w:rPr>
        <w:t>OMSOL</w:t>
      </w:r>
      <w:r w:rsidR="005B374F" w:rsidRPr="003D12ED">
        <w:rPr>
          <w:rFonts w:ascii="Times New Roman" w:hAnsi="Times New Roman" w:cs="Times New Roman"/>
          <w:sz w:val="24"/>
          <w:szCs w:val="24"/>
        </w:rPr>
        <w:t xml:space="preserve"> Multiphysics</w:t>
      </w:r>
      <w:r w:rsidR="001F51A1" w:rsidRPr="003D12ED">
        <w:rPr>
          <w:rFonts w:ascii="Times New Roman" w:hAnsi="Times New Roman" w:cs="Times New Roman"/>
          <w:sz w:val="24"/>
          <w:szCs w:val="24"/>
        </w:rPr>
        <w:t>:</w:t>
      </w:r>
    </w:p>
    <w:p w:rsidR="00430CAA" w:rsidRPr="003D12ED" w:rsidRDefault="00430CAA" w:rsidP="00430CAA">
      <w:pPr>
        <w:rPr>
          <w:rFonts w:ascii="Times New Roman" w:hAnsi="Times New Roman" w:cs="Times New Roman"/>
        </w:rPr>
      </w:pPr>
    </w:p>
    <w:p w:rsidR="00445532" w:rsidRPr="003D12ED" w:rsidRDefault="0069644C" w:rsidP="00E63BF9">
      <w:pPr>
        <w:rPr>
          <w:rFonts w:ascii="Times New Roman" w:hAnsi="Times New Roman" w:cs="Times New Roman"/>
        </w:rPr>
      </w:pPr>
      <w:r>
        <w:rPr>
          <w:rFonts w:ascii="Times New Roman" w:hAnsi="Times New Roman" w:cs="Times New Roman"/>
        </w:rPr>
        <w:pict>
          <v:shape id="_x0000_i1038" type="#_x0000_t75" style="width:447.25pt;height:251.45pt">
            <v:imagedata r:id="rId31" o:title="29543203_1761012960617774_4885422791215546368_n"/>
          </v:shape>
        </w:pict>
      </w:r>
    </w:p>
    <w:p w:rsidR="00752611" w:rsidRPr="00974376" w:rsidRDefault="00752611" w:rsidP="00752611">
      <w:pPr>
        <w:pStyle w:val="Caption"/>
        <w:jc w:val="center"/>
        <w:rPr>
          <w:rFonts w:ascii="Times New Roman" w:hAnsi="Times New Roman" w:cs="Times New Roman"/>
        </w:rPr>
      </w:pPr>
      <w:r w:rsidRPr="003D12ED">
        <w:rPr>
          <w:rFonts w:ascii="Times New Roman" w:hAnsi="Times New Roman" w:cs="Times New Roman"/>
        </w:rPr>
        <w:t xml:space="preserve">Εικόνα </w:t>
      </w:r>
      <w:r w:rsidRPr="003D12ED">
        <w:rPr>
          <w:rFonts w:ascii="Times New Roman" w:hAnsi="Times New Roman" w:cs="Times New Roman"/>
        </w:rPr>
        <w:fldChar w:fldCharType="begin"/>
      </w:r>
      <w:r w:rsidRPr="003D12ED">
        <w:rPr>
          <w:rFonts w:ascii="Times New Roman" w:hAnsi="Times New Roman" w:cs="Times New Roman"/>
        </w:rPr>
        <w:instrText xml:space="preserve"> SEQ Εικόνα \* ARABIC </w:instrText>
      </w:r>
      <w:r w:rsidRPr="003D12ED">
        <w:rPr>
          <w:rFonts w:ascii="Times New Roman" w:hAnsi="Times New Roman" w:cs="Times New Roman"/>
        </w:rPr>
        <w:fldChar w:fldCharType="separate"/>
      </w:r>
      <w:r w:rsidR="003657BE">
        <w:rPr>
          <w:rFonts w:ascii="Times New Roman" w:hAnsi="Times New Roman" w:cs="Times New Roman"/>
          <w:noProof/>
        </w:rPr>
        <w:t>8</w:t>
      </w:r>
      <w:r w:rsidRPr="003D12ED">
        <w:rPr>
          <w:rFonts w:ascii="Times New Roman" w:hAnsi="Times New Roman" w:cs="Times New Roman"/>
        </w:rPr>
        <w:fldChar w:fldCharType="end"/>
      </w:r>
      <w:r w:rsidRPr="003D12ED">
        <w:rPr>
          <w:rFonts w:ascii="Times New Roman" w:hAnsi="Times New Roman" w:cs="Times New Roman"/>
        </w:rPr>
        <w:t xml:space="preserve">: Υπολογιστικό μοντέλο ανευρισματικής αορτής όπως φαινεται στο </w:t>
      </w:r>
      <w:r w:rsidRPr="003D12ED">
        <w:rPr>
          <w:rFonts w:ascii="Times New Roman" w:hAnsi="Times New Roman" w:cs="Times New Roman"/>
          <w:lang w:val="en-US"/>
        </w:rPr>
        <w:t>Solidworks</w:t>
      </w:r>
      <w:r w:rsidRPr="003D12ED">
        <w:rPr>
          <w:rFonts w:ascii="Times New Roman" w:hAnsi="Times New Roman" w:cs="Times New Roman"/>
        </w:rPr>
        <w:t>.</w:t>
      </w:r>
    </w:p>
    <w:p w:rsidR="00D52EF2" w:rsidRDefault="00D52EF2">
      <w:pPr>
        <w:rPr>
          <w:rFonts w:ascii="Times New Roman" w:hAnsi="Times New Roman" w:cs="Times New Roman"/>
        </w:rPr>
      </w:pPr>
      <w:r>
        <w:rPr>
          <w:rFonts w:ascii="Times New Roman" w:hAnsi="Times New Roman" w:cs="Times New Roman"/>
        </w:rPr>
        <w:br w:type="page"/>
      </w:r>
    </w:p>
    <w:p w:rsidR="00B46CCA" w:rsidRPr="00974376" w:rsidRDefault="00B46CCA" w:rsidP="00B46CCA">
      <w:pPr>
        <w:rPr>
          <w:rFonts w:ascii="Times New Roman" w:hAnsi="Times New Roman" w:cs="Times New Roman"/>
        </w:rPr>
      </w:pPr>
    </w:p>
    <w:p w:rsidR="00D60324" w:rsidRPr="003D12ED" w:rsidRDefault="002A4573" w:rsidP="00E63BF9">
      <w:pPr>
        <w:pStyle w:val="Heading2"/>
        <w:rPr>
          <w:rFonts w:ascii="Times New Roman" w:hAnsi="Times New Roman" w:cs="Times New Roman"/>
        </w:rPr>
      </w:pPr>
      <w:bookmarkStart w:id="40" w:name="_Toc509420131"/>
      <w:bookmarkStart w:id="41" w:name="_Toc509589773"/>
      <w:r w:rsidRPr="003D12ED">
        <w:rPr>
          <w:rFonts w:ascii="Times New Roman" w:hAnsi="Times New Roman" w:cs="Times New Roman"/>
        </w:rPr>
        <w:t>Υλικά</w:t>
      </w:r>
      <w:bookmarkEnd w:id="40"/>
      <w:bookmarkEnd w:id="41"/>
    </w:p>
    <w:p w:rsidR="009060FD" w:rsidRPr="003D12ED" w:rsidRDefault="00D60324" w:rsidP="00E63BF9">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Το επόμενο βήμα για την διαδικασία της ανάλυσης είναι η επιλογή των </w:t>
      </w:r>
      <w:r w:rsidR="00D12593" w:rsidRPr="003D12ED">
        <w:rPr>
          <w:rFonts w:ascii="Times New Roman" w:hAnsi="Times New Roman" w:cs="Times New Roman"/>
          <w:sz w:val="24"/>
          <w:szCs w:val="24"/>
        </w:rPr>
        <w:t xml:space="preserve">σταθερών που εκφράζουν τις μηχανικές ιδιότητες και περιγράφουν το βιολογικό υλικό της αορτής. </w:t>
      </w:r>
      <w:r w:rsidR="005A682A" w:rsidRPr="003D12ED">
        <w:rPr>
          <w:rFonts w:ascii="Times New Roman" w:hAnsi="Times New Roman" w:cs="Times New Roman"/>
          <w:sz w:val="24"/>
          <w:szCs w:val="24"/>
        </w:rPr>
        <w:t xml:space="preserve">Η φυσιολογική αορτή θεβρήθηκε ως υλικό με ισότροπες και με γραμμική ελαστική συμπεριφορά. Στην </w:t>
      </w:r>
      <w:r w:rsidR="001835AD" w:rsidRPr="003D12ED">
        <w:rPr>
          <w:rFonts w:ascii="Times New Roman" w:hAnsi="Times New Roman" w:cs="Times New Roman"/>
          <w:sz w:val="24"/>
          <w:szCs w:val="24"/>
        </w:rPr>
        <w:t>ανευρυσματική</w:t>
      </w:r>
      <w:r w:rsidR="005A682A" w:rsidRPr="003D12ED">
        <w:rPr>
          <w:rFonts w:ascii="Times New Roman" w:hAnsi="Times New Roman" w:cs="Times New Roman"/>
          <w:sz w:val="24"/>
          <w:szCs w:val="24"/>
        </w:rPr>
        <w:t xml:space="preserve"> αορτή ωστόσο μεταβάλλονται οι ιδιότητες. Η εισαγωγή των ιδιοτήτων αυτών  έγινε</w:t>
      </w:r>
      <w:r w:rsidR="009060FD" w:rsidRPr="003D12ED">
        <w:rPr>
          <w:rFonts w:ascii="Times New Roman" w:hAnsi="Times New Roman" w:cs="Times New Roman"/>
          <w:sz w:val="24"/>
          <w:szCs w:val="24"/>
        </w:rPr>
        <w:t xml:space="preserve"> στο </w:t>
      </w:r>
      <w:r w:rsidR="009060FD" w:rsidRPr="003D12ED">
        <w:rPr>
          <w:rFonts w:ascii="Times New Roman" w:hAnsi="Times New Roman" w:cs="Times New Roman"/>
          <w:sz w:val="24"/>
          <w:szCs w:val="24"/>
          <w:lang w:val="en-US"/>
        </w:rPr>
        <w:t>C</w:t>
      </w:r>
      <w:r w:rsidR="00822C46" w:rsidRPr="003D12ED">
        <w:rPr>
          <w:rFonts w:ascii="Times New Roman" w:hAnsi="Times New Roman" w:cs="Times New Roman"/>
          <w:sz w:val="24"/>
          <w:szCs w:val="24"/>
          <w:lang w:val="en-US"/>
        </w:rPr>
        <w:t>OMSOL</w:t>
      </w:r>
      <w:r w:rsidR="00822C46" w:rsidRPr="003D12ED">
        <w:rPr>
          <w:rFonts w:ascii="Times New Roman" w:hAnsi="Times New Roman" w:cs="Times New Roman"/>
          <w:sz w:val="24"/>
          <w:szCs w:val="24"/>
        </w:rPr>
        <w:t xml:space="preserve"> Multiphysics</w:t>
      </w:r>
      <w:r w:rsidR="009060FD" w:rsidRPr="003D12ED">
        <w:rPr>
          <w:rFonts w:ascii="Times New Roman" w:hAnsi="Times New Roman" w:cs="Times New Roman"/>
          <w:sz w:val="24"/>
          <w:szCs w:val="24"/>
        </w:rPr>
        <w:t xml:space="preserve"> όπως αναφέρθηκαν παραπάνω. </w:t>
      </w:r>
      <w:r w:rsidR="00F71732" w:rsidRPr="003D12ED">
        <w:rPr>
          <w:rFonts w:ascii="Times New Roman" w:hAnsi="Times New Roman" w:cs="Times New Roman"/>
          <w:sz w:val="24"/>
          <w:szCs w:val="24"/>
        </w:rPr>
        <w:t>Δηλαδή</w:t>
      </w:r>
      <w:r w:rsidR="00E63BF9" w:rsidRPr="003D12ED">
        <w:rPr>
          <w:rFonts w:ascii="Times New Roman" w:hAnsi="Times New Roman" w:cs="Times New Roman"/>
          <w:sz w:val="24"/>
          <w:szCs w:val="24"/>
        </w:rPr>
        <w:t xml:space="preserve">, </w:t>
      </w:r>
      <w:r w:rsidR="00F71732" w:rsidRPr="003D12ED">
        <w:rPr>
          <w:rFonts w:ascii="Times New Roman" w:hAnsi="Times New Roman" w:cs="Times New Roman"/>
          <w:sz w:val="24"/>
          <w:szCs w:val="24"/>
        </w:rPr>
        <w:t>στο φυσιολογικό μοντέλο</w:t>
      </w:r>
      <w:r w:rsidR="003D12ED" w:rsidRPr="003D12ED">
        <w:rPr>
          <w:rFonts w:ascii="Times New Roman" w:hAnsi="Times New Roman" w:cs="Times New Roman"/>
          <w:sz w:val="24"/>
          <w:szCs w:val="24"/>
        </w:rPr>
        <w:t xml:space="preserve"> όπως φαίνεται στο πρόγραμμα</w:t>
      </w:r>
      <w:r w:rsidR="009060FD" w:rsidRPr="003D12ED">
        <w:rPr>
          <w:rFonts w:ascii="Times New Roman" w:hAnsi="Times New Roman" w:cs="Times New Roman"/>
          <w:sz w:val="24"/>
          <w:szCs w:val="24"/>
        </w:rPr>
        <w:t>:</w:t>
      </w:r>
    </w:p>
    <w:p w:rsidR="001F51A1" w:rsidRPr="003D12ED" w:rsidRDefault="0069644C" w:rsidP="00E63BF9">
      <w:pPr>
        <w:jc w:val="center"/>
        <w:rPr>
          <w:rFonts w:ascii="Times New Roman" w:hAnsi="Times New Roman" w:cs="Times New Roman"/>
        </w:rPr>
      </w:pPr>
      <w:r>
        <w:rPr>
          <w:rFonts w:ascii="Times New Roman" w:hAnsi="Times New Roman" w:cs="Times New Roman"/>
          <w:lang w:val="en-US"/>
        </w:rPr>
        <w:pict>
          <v:shape id="_x0000_i1039" type="#_x0000_t75" style="width:270.55pt;height:60pt">
            <v:imagedata r:id="rId32" o:title="materialsphy" cropright="13433f"/>
          </v:shape>
        </w:pict>
      </w:r>
    </w:p>
    <w:p w:rsidR="003D12ED" w:rsidRPr="003D12ED" w:rsidRDefault="003D12ED" w:rsidP="003D12ED">
      <w:pPr>
        <w:pStyle w:val="Caption"/>
        <w:jc w:val="center"/>
        <w:rPr>
          <w:rFonts w:ascii="Times New Roman" w:hAnsi="Times New Roman" w:cs="Times New Roman"/>
        </w:rPr>
      </w:pPr>
      <w:r w:rsidRPr="003D12ED">
        <w:rPr>
          <w:rFonts w:ascii="Times New Roman" w:hAnsi="Times New Roman" w:cs="Times New Roman"/>
        </w:rPr>
        <w:t xml:space="preserve">Πίνακας </w:t>
      </w:r>
      <w:r w:rsidRPr="003D12ED">
        <w:rPr>
          <w:rFonts w:ascii="Times New Roman" w:hAnsi="Times New Roman" w:cs="Times New Roman"/>
        </w:rPr>
        <w:fldChar w:fldCharType="begin"/>
      </w:r>
      <w:r w:rsidRPr="003D12ED">
        <w:rPr>
          <w:rFonts w:ascii="Times New Roman" w:hAnsi="Times New Roman" w:cs="Times New Roman"/>
        </w:rPr>
        <w:instrText xml:space="preserve"> SEQ Πίνακας \* ARABIC </w:instrText>
      </w:r>
      <w:r w:rsidRPr="003D12ED">
        <w:rPr>
          <w:rFonts w:ascii="Times New Roman" w:hAnsi="Times New Roman" w:cs="Times New Roman"/>
        </w:rPr>
        <w:fldChar w:fldCharType="separate"/>
      </w:r>
      <w:r w:rsidR="003657BE">
        <w:rPr>
          <w:rFonts w:ascii="Times New Roman" w:hAnsi="Times New Roman" w:cs="Times New Roman"/>
          <w:noProof/>
        </w:rPr>
        <w:t>3</w:t>
      </w:r>
      <w:r w:rsidRPr="003D12ED">
        <w:rPr>
          <w:rFonts w:ascii="Times New Roman" w:hAnsi="Times New Roman" w:cs="Times New Roman"/>
        </w:rPr>
        <w:fldChar w:fldCharType="end"/>
      </w:r>
    </w:p>
    <w:p w:rsidR="009060FD" w:rsidRPr="003D12ED" w:rsidRDefault="00F71732" w:rsidP="00E63BF9">
      <w:pPr>
        <w:ind w:firstLine="720"/>
        <w:jc w:val="both"/>
        <w:rPr>
          <w:rFonts w:ascii="Times New Roman" w:hAnsi="Times New Roman" w:cs="Times New Roman"/>
          <w:sz w:val="24"/>
          <w:szCs w:val="24"/>
        </w:rPr>
      </w:pPr>
      <w:r w:rsidRPr="003D12ED">
        <w:rPr>
          <w:rFonts w:ascii="Times New Roman" w:hAnsi="Times New Roman" w:cs="Times New Roman"/>
          <w:sz w:val="24"/>
          <w:szCs w:val="24"/>
        </w:rPr>
        <w:t>Στη</w:t>
      </w:r>
      <w:r w:rsidR="009060FD" w:rsidRPr="003D12ED">
        <w:rPr>
          <w:rFonts w:ascii="Times New Roman" w:hAnsi="Times New Roman" w:cs="Times New Roman"/>
          <w:sz w:val="24"/>
          <w:szCs w:val="24"/>
        </w:rPr>
        <w:t xml:space="preserve"> περίπτωση του μοντέλου με το </w:t>
      </w:r>
      <w:r w:rsidR="001835AD" w:rsidRPr="003D12ED">
        <w:rPr>
          <w:rFonts w:ascii="Times New Roman" w:hAnsi="Times New Roman" w:cs="Times New Roman"/>
          <w:sz w:val="24"/>
          <w:szCs w:val="24"/>
        </w:rPr>
        <w:t>ανεύρυσμα</w:t>
      </w:r>
      <w:r w:rsidRPr="003D12ED">
        <w:rPr>
          <w:rFonts w:ascii="Times New Roman" w:hAnsi="Times New Roman" w:cs="Times New Roman"/>
          <w:sz w:val="24"/>
          <w:szCs w:val="24"/>
        </w:rPr>
        <w:t xml:space="preserve"> χρησιμοποιήθηκαν οι ίδιες τιμές </w:t>
      </w:r>
    </w:p>
    <w:p w:rsidR="009060FD" w:rsidRPr="003D12ED" w:rsidRDefault="0069644C" w:rsidP="00E63BF9">
      <w:pPr>
        <w:jc w:val="center"/>
        <w:rPr>
          <w:rFonts w:ascii="Times New Roman" w:hAnsi="Times New Roman" w:cs="Times New Roman"/>
          <w:sz w:val="24"/>
          <w:szCs w:val="24"/>
        </w:rPr>
      </w:pPr>
      <w:r>
        <w:rPr>
          <w:rFonts w:ascii="Times New Roman" w:hAnsi="Times New Roman" w:cs="Times New Roman"/>
          <w:sz w:val="24"/>
          <w:szCs w:val="24"/>
          <w:lang w:val="en-US"/>
        </w:rPr>
        <w:pict>
          <v:shape id="_x0000_i1040" type="#_x0000_t75" style="width:277.1pt;height:63.25pt">
            <v:imagedata r:id="rId33" o:title="materialsphya" cropright="5323f"/>
          </v:shape>
        </w:pict>
      </w:r>
    </w:p>
    <w:p w:rsidR="003D12ED" w:rsidRPr="003D12ED" w:rsidRDefault="003D12ED" w:rsidP="003D12ED">
      <w:pPr>
        <w:pStyle w:val="Caption"/>
        <w:jc w:val="center"/>
        <w:rPr>
          <w:rFonts w:ascii="Times New Roman" w:hAnsi="Times New Roman" w:cs="Times New Roman"/>
          <w:sz w:val="24"/>
          <w:szCs w:val="24"/>
        </w:rPr>
      </w:pPr>
      <w:r w:rsidRPr="003D12ED">
        <w:rPr>
          <w:rFonts w:ascii="Times New Roman" w:hAnsi="Times New Roman" w:cs="Times New Roman"/>
        </w:rPr>
        <w:t xml:space="preserve">Πίνακας </w:t>
      </w:r>
      <w:r w:rsidRPr="003D12ED">
        <w:rPr>
          <w:rFonts w:ascii="Times New Roman" w:hAnsi="Times New Roman" w:cs="Times New Roman"/>
        </w:rPr>
        <w:fldChar w:fldCharType="begin"/>
      </w:r>
      <w:r w:rsidRPr="003D12ED">
        <w:rPr>
          <w:rFonts w:ascii="Times New Roman" w:hAnsi="Times New Roman" w:cs="Times New Roman"/>
        </w:rPr>
        <w:instrText xml:space="preserve"> SEQ Πίνακας \* ARABIC </w:instrText>
      </w:r>
      <w:r w:rsidRPr="003D12ED">
        <w:rPr>
          <w:rFonts w:ascii="Times New Roman" w:hAnsi="Times New Roman" w:cs="Times New Roman"/>
        </w:rPr>
        <w:fldChar w:fldCharType="separate"/>
      </w:r>
      <w:r w:rsidR="003657BE">
        <w:rPr>
          <w:rFonts w:ascii="Times New Roman" w:hAnsi="Times New Roman" w:cs="Times New Roman"/>
          <w:noProof/>
        </w:rPr>
        <w:t>4</w:t>
      </w:r>
      <w:r w:rsidRPr="003D12ED">
        <w:rPr>
          <w:rFonts w:ascii="Times New Roman" w:hAnsi="Times New Roman" w:cs="Times New Roman"/>
        </w:rPr>
        <w:fldChar w:fldCharType="end"/>
      </w:r>
    </w:p>
    <w:p w:rsidR="00F71732" w:rsidRPr="003D12ED" w:rsidRDefault="00F71732" w:rsidP="00E63BF9">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Εκτός από την περιοχή του </w:t>
      </w:r>
      <w:r w:rsidR="001835AD" w:rsidRPr="003D12ED">
        <w:rPr>
          <w:rFonts w:ascii="Times New Roman" w:hAnsi="Times New Roman" w:cs="Times New Roman"/>
          <w:sz w:val="24"/>
          <w:szCs w:val="24"/>
        </w:rPr>
        <w:t>ανευρύσματος</w:t>
      </w:r>
      <w:r w:rsidRPr="003D12ED">
        <w:rPr>
          <w:rFonts w:ascii="Times New Roman" w:hAnsi="Times New Roman" w:cs="Times New Roman"/>
          <w:sz w:val="24"/>
          <w:szCs w:val="24"/>
        </w:rPr>
        <w:t xml:space="preserve"> που διαφοροποιούνται:</w:t>
      </w:r>
    </w:p>
    <w:p w:rsidR="009060FD" w:rsidRPr="003D12ED" w:rsidRDefault="006668FF" w:rsidP="00E63BF9">
      <w:pPr>
        <w:jc w:val="center"/>
        <w:rPr>
          <w:rFonts w:ascii="Times New Roman" w:hAnsi="Times New Roman" w:cs="Times New Roman"/>
          <w:sz w:val="24"/>
          <w:szCs w:val="24"/>
        </w:rPr>
      </w:pPr>
      <w:r>
        <w:rPr>
          <w:noProof/>
          <w:lang w:eastAsia="el-GR"/>
        </w:rPr>
        <w:drawing>
          <wp:inline distT="0" distB="0" distL="0" distR="0" wp14:anchorId="4D939114" wp14:editId="53DB8C84">
            <wp:extent cx="3782291" cy="755073"/>
            <wp:effectExtent l="0" t="0" r="889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781470" cy="754909"/>
                    </a:xfrm>
                    <a:prstGeom prst="rect">
                      <a:avLst/>
                    </a:prstGeom>
                  </pic:spPr>
                </pic:pic>
              </a:graphicData>
            </a:graphic>
          </wp:inline>
        </w:drawing>
      </w:r>
    </w:p>
    <w:p w:rsidR="003D12ED" w:rsidRPr="003D12ED" w:rsidRDefault="003D12ED" w:rsidP="003D12ED">
      <w:pPr>
        <w:pStyle w:val="Caption"/>
        <w:jc w:val="center"/>
        <w:rPr>
          <w:rFonts w:ascii="Times New Roman" w:hAnsi="Times New Roman" w:cs="Times New Roman"/>
          <w:sz w:val="24"/>
          <w:szCs w:val="24"/>
        </w:rPr>
      </w:pPr>
      <w:r w:rsidRPr="003D12ED">
        <w:rPr>
          <w:rFonts w:ascii="Times New Roman" w:hAnsi="Times New Roman" w:cs="Times New Roman"/>
        </w:rPr>
        <w:t xml:space="preserve">Πίνακας </w:t>
      </w:r>
      <w:r w:rsidRPr="003D12ED">
        <w:rPr>
          <w:rFonts w:ascii="Times New Roman" w:hAnsi="Times New Roman" w:cs="Times New Roman"/>
        </w:rPr>
        <w:fldChar w:fldCharType="begin"/>
      </w:r>
      <w:r w:rsidRPr="003D12ED">
        <w:rPr>
          <w:rFonts w:ascii="Times New Roman" w:hAnsi="Times New Roman" w:cs="Times New Roman"/>
        </w:rPr>
        <w:instrText xml:space="preserve"> SEQ Πίνακας \* ARABIC </w:instrText>
      </w:r>
      <w:r w:rsidRPr="003D12ED">
        <w:rPr>
          <w:rFonts w:ascii="Times New Roman" w:hAnsi="Times New Roman" w:cs="Times New Roman"/>
        </w:rPr>
        <w:fldChar w:fldCharType="separate"/>
      </w:r>
      <w:r w:rsidR="003657BE">
        <w:rPr>
          <w:rFonts w:ascii="Times New Roman" w:hAnsi="Times New Roman" w:cs="Times New Roman"/>
          <w:noProof/>
        </w:rPr>
        <w:t>5</w:t>
      </w:r>
      <w:r w:rsidRPr="003D12ED">
        <w:rPr>
          <w:rFonts w:ascii="Times New Roman" w:hAnsi="Times New Roman" w:cs="Times New Roman"/>
        </w:rPr>
        <w:fldChar w:fldCharType="end"/>
      </w:r>
    </w:p>
    <w:p w:rsidR="00CC4C1E" w:rsidRPr="003D12ED" w:rsidRDefault="00CC4C1E" w:rsidP="00CC4C1E">
      <w:pPr>
        <w:rPr>
          <w:rFonts w:ascii="Times New Roman" w:hAnsi="Times New Roman" w:cs="Times New Roman"/>
        </w:rPr>
      </w:pPr>
    </w:p>
    <w:p w:rsidR="002A4573" w:rsidRPr="003D12ED" w:rsidRDefault="003D12ED" w:rsidP="002A4573">
      <w:pPr>
        <w:rPr>
          <w:rFonts w:ascii="Times New Roman" w:hAnsi="Times New Roman" w:cs="Times New Roman"/>
        </w:rPr>
      </w:pPr>
      <w:r>
        <w:rPr>
          <w:rFonts w:ascii="Times New Roman" w:hAnsi="Times New Roman" w:cs="Times New Roman"/>
        </w:rPr>
        <w:br w:type="page"/>
      </w:r>
    </w:p>
    <w:p w:rsidR="002A4573" w:rsidRPr="003D12ED" w:rsidRDefault="002A4573" w:rsidP="002A4573">
      <w:pPr>
        <w:pStyle w:val="Heading2"/>
        <w:rPr>
          <w:rFonts w:ascii="Times New Roman" w:hAnsi="Times New Roman" w:cs="Times New Roman"/>
        </w:rPr>
      </w:pPr>
      <w:bookmarkStart w:id="42" w:name="_Toc509420132"/>
      <w:bookmarkStart w:id="43" w:name="_Toc509589774"/>
      <w:r w:rsidRPr="003D12ED">
        <w:rPr>
          <w:rFonts w:ascii="Times New Roman" w:hAnsi="Times New Roman" w:cs="Times New Roman"/>
        </w:rPr>
        <w:lastRenderedPageBreak/>
        <w:t>Περιβάλλον Στατικής Μελέτης (</w:t>
      </w:r>
      <w:r w:rsidRPr="003D12ED">
        <w:rPr>
          <w:rFonts w:ascii="Times New Roman" w:hAnsi="Times New Roman" w:cs="Times New Roman"/>
          <w:lang w:val="en-US"/>
        </w:rPr>
        <w:t>Physics</w:t>
      </w:r>
      <w:r w:rsidRPr="003D12ED">
        <w:rPr>
          <w:rFonts w:ascii="Times New Roman" w:hAnsi="Times New Roman" w:cs="Times New Roman"/>
        </w:rPr>
        <w:t>)</w:t>
      </w:r>
      <w:bookmarkEnd w:id="42"/>
      <w:bookmarkEnd w:id="43"/>
    </w:p>
    <w:p w:rsidR="00A96028" w:rsidRPr="003D12ED" w:rsidRDefault="00A96028" w:rsidP="00A96028">
      <w:pPr>
        <w:rPr>
          <w:rFonts w:ascii="Times New Roman" w:hAnsi="Times New Roman" w:cs="Times New Roman"/>
        </w:rPr>
      </w:pPr>
    </w:p>
    <w:p w:rsidR="00A96028" w:rsidRPr="003D12ED" w:rsidRDefault="00A96028" w:rsidP="00DF1763">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Σε αυτή την ενότητα θα ορίσουμε το περιβάλλον της στατικής μελέτης κάτω από το οποίο θα γίνει η ανάλυση  της αορτής</w:t>
      </w:r>
      <w:r w:rsidR="00812FAC" w:rsidRPr="003D12ED">
        <w:rPr>
          <w:rFonts w:ascii="Times New Roman" w:hAnsi="Times New Roman" w:cs="Times New Roman"/>
          <w:sz w:val="24"/>
          <w:szCs w:val="24"/>
        </w:rPr>
        <w:t>:</w:t>
      </w:r>
    </w:p>
    <w:p w:rsidR="001A34A1" w:rsidRPr="003D12ED" w:rsidRDefault="001A34A1" w:rsidP="00E63BF9">
      <w:pPr>
        <w:spacing w:after="0" w:line="240" w:lineRule="auto"/>
        <w:ind w:firstLine="720"/>
        <w:jc w:val="center"/>
        <w:rPr>
          <w:rFonts w:ascii="Times New Roman" w:hAnsi="Times New Roman" w:cs="Times New Roman"/>
          <w:sz w:val="24"/>
          <w:szCs w:val="24"/>
        </w:rPr>
      </w:pPr>
    </w:p>
    <w:p w:rsidR="003D12ED" w:rsidRDefault="00812FAC" w:rsidP="001A34A1">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Το εξωτερικό τοίχωμα του υπολογιστικού μοντέλου θεωρήθηκε ότι δε δεχεται την επίδραση εξωτερικών δυνάμεων (π.χ από την σπονδυλική στήλη)και επίσης τα δύο άκρα, στην υποθετική είσοδο και έξοδο του χώρου ροής, αλλά και οι κλάδοι του τόξου, κρατήθηκαν </w:t>
      </w:r>
      <w:r w:rsidR="00406AE2" w:rsidRPr="003D12ED">
        <w:rPr>
          <w:rFonts w:ascii="Times New Roman" w:hAnsi="Times New Roman" w:cs="Times New Roman"/>
          <w:sz w:val="24"/>
          <w:szCs w:val="24"/>
        </w:rPr>
        <w:t xml:space="preserve">σταθερά. Έτσι λοιπόν, η </w:t>
      </w:r>
      <w:r w:rsidR="001D70E1" w:rsidRPr="003D12ED">
        <w:rPr>
          <w:rFonts w:ascii="Times New Roman" w:hAnsi="Times New Roman" w:cs="Times New Roman"/>
          <w:sz w:val="24"/>
          <w:szCs w:val="24"/>
        </w:rPr>
        <w:t xml:space="preserve">αορτή </w:t>
      </w:r>
      <w:r w:rsidR="00A96028" w:rsidRPr="003D12ED">
        <w:rPr>
          <w:rFonts w:ascii="Times New Roman" w:hAnsi="Times New Roman" w:cs="Times New Roman"/>
          <w:sz w:val="24"/>
          <w:szCs w:val="24"/>
        </w:rPr>
        <w:t>είναι πακτωμένη (</w:t>
      </w:r>
      <w:r w:rsidR="00A96028" w:rsidRPr="003D12ED">
        <w:rPr>
          <w:rFonts w:ascii="Times New Roman" w:hAnsi="Times New Roman" w:cs="Times New Roman"/>
          <w:sz w:val="24"/>
          <w:szCs w:val="24"/>
          <w:lang w:val="en-US"/>
        </w:rPr>
        <w:t>fixed</w:t>
      </w:r>
      <w:r w:rsidR="00A96028" w:rsidRPr="003D12ED">
        <w:rPr>
          <w:rFonts w:ascii="Times New Roman" w:hAnsi="Times New Roman" w:cs="Times New Roman"/>
          <w:sz w:val="24"/>
          <w:szCs w:val="24"/>
        </w:rPr>
        <w:t xml:space="preserve"> </w:t>
      </w:r>
      <w:r w:rsidR="00A96028" w:rsidRPr="003D12ED">
        <w:rPr>
          <w:rFonts w:ascii="Times New Roman" w:hAnsi="Times New Roman" w:cs="Times New Roman"/>
          <w:sz w:val="24"/>
          <w:szCs w:val="24"/>
          <w:lang w:val="en-US"/>
        </w:rPr>
        <w:t>constrained</w:t>
      </w:r>
      <w:r w:rsidR="00A96028" w:rsidRPr="003D12ED">
        <w:rPr>
          <w:rFonts w:ascii="Times New Roman" w:hAnsi="Times New Roman" w:cs="Times New Roman"/>
          <w:sz w:val="24"/>
          <w:szCs w:val="24"/>
        </w:rPr>
        <w:t>) σε κάθε άκρο, όπως</w:t>
      </w:r>
      <w:r w:rsidR="00406AE2" w:rsidRPr="003D12ED">
        <w:rPr>
          <w:rFonts w:ascii="Times New Roman" w:hAnsi="Times New Roman" w:cs="Times New Roman"/>
          <w:sz w:val="24"/>
          <w:szCs w:val="24"/>
        </w:rPr>
        <w:t xml:space="preserve"> φαίνεται στις παρακάτω εικόνες:</w:t>
      </w:r>
    </w:p>
    <w:p w:rsidR="003D12ED" w:rsidRDefault="003D12ED" w:rsidP="001A34A1">
      <w:pPr>
        <w:spacing w:after="0" w:line="240" w:lineRule="auto"/>
        <w:ind w:firstLine="720"/>
        <w:jc w:val="both"/>
        <w:rPr>
          <w:rFonts w:ascii="Times New Roman" w:hAnsi="Times New Roman" w:cs="Times New Roman"/>
          <w:sz w:val="24"/>
          <w:szCs w:val="24"/>
        </w:rPr>
      </w:pPr>
    </w:p>
    <w:p w:rsidR="00A96028" w:rsidRPr="003D12ED" w:rsidRDefault="0069644C" w:rsidP="003D12ED">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pict>
          <v:shape id="_x0000_i1041" type="#_x0000_t75" style="width:227.45pt;height:118.9pt">
            <v:imagedata r:id="rId35" o:title="fixed - Αντιγραφή" croptop="13435f" cropbottom="14984f" cropleft="8636f" cropright="14981f"/>
          </v:shape>
        </w:pict>
      </w:r>
      <w:r>
        <w:rPr>
          <w:rFonts w:ascii="Times New Roman" w:hAnsi="Times New Roman" w:cs="Times New Roman"/>
          <w:sz w:val="24"/>
          <w:szCs w:val="24"/>
          <w:lang w:val="en-US"/>
        </w:rPr>
        <w:pict>
          <v:shape id="_x0000_i1042" type="#_x0000_t75" style="width:236.75pt;height:99.8pt">
            <v:imagedata r:id="rId36" o:title="fixed2" croptop="9952f" cropbottom="15615f" cropleft="4072f" cropright="5749f"/>
          </v:shape>
        </w:pict>
      </w:r>
    </w:p>
    <w:p w:rsidR="00A96028" w:rsidRPr="003D12ED" w:rsidRDefault="00EE057B" w:rsidP="00DF1763">
      <w:pPr>
        <w:spacing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Στην εσωτ</w:t>
      </w:r>
      <w:r w:rsidR="00E63BF9" w:rsidRPr="003D12ED">
        <w:rPr>
          <w:rFonts w:ascii="Times New Roman" w:hAnsi="Times New Roman" w:cs="Times New Roman"/>
          <w:sz w:val="24"/>
          <w:szCs w:val="24"/>
        </w:rPr>
        <w:t>ε</w:t>
      </w:r>
      <w:r w:rsidRPr="003D12ED">
        <w:rPr>
          <w:rFonts w:ascii="Times New Roman" w:hAnsi="Times New Roman" w:cs="Times New Roman"/>
          <w:sz w:val="24"/>
          <w:szCs w:val="24"/>
        </w:rPr>
        <w:t xml:space="preserve">ρική επιφάνεια του αορτικού τοιχώματος εφαρμόστηκε ομοιόμορφα στατική πίεση αίματος ίση με </w:t>
      </w:r>
      <w:r w:rsidR="00EA131A" w:rsidRPr="003D12ED">
        <w:rPr>
          <w:rFonts w:ascii="Times New Roman" w:hAnsi="Times New Roman" w:cs="Times New Roman"/>
          <w:sz w:val="24"/>
          <w:szCs w:val="24"/>
        </w:rPr>
        <w:t>τη μέση τιμή διαστολικής αρτηριακής πίεσης 80</w:t>
      </w:r>
      <w:r w:rsidR="00EA131A" w:rsidRPr="003D12ED">
        <w:rPr>
          <w:rFonts w:ascii="Times New Roman" w:hAnsi="Times New Roman" w:cs="Times New Roman"/>
          <w:sz w:val="24"/>
          <w:szCs w:val="24"/>
          <w:lang w:val="en-US"/>
        </w:rPr>
        <w:t>mmHg</w:t>
      </w:r>
      <w:r w:rsidR="00EA131A" w:rsidRPr="003D12ED">
        <w:rPr>
          <w:rFonts w:ascii="Times New Roman" w:hAnsi="Times New Roman" w:cs="Times New Roman"/>
          <w:sz w:val="24"/>
          <w:szCs w:val="24"/>
        </w:rPr>
        <w:t>, σε επόμενο χρόνο εφαρμόστηκε πίεση ανάλογη με τη μέση συστολική 120</w:t>
      </w:r>
      <w:r w:rsidR="00EA131A" w:rsidRPr="003D12ED">
        <w:rPr>
          <w:rFonts w:ascii="Times New Roman" w:hAnsi="Times New Roman" w:cs="Times New Roman"/>
          <w:sz w:val="24"/>
          <w:szCs w:val="24"/>
          <w:lang w:val="en-US"/>
        </w:rPr>
        <w:t>mmHg</w:t>
      </w:r>
      <w:r w:rsidR="00EA131A" w:rsidRPr="003D12ED">
        <w:rPr>
          <w:rFonts w:ascii="Times New Roman" w:hAnsi="Times New Roman" w:cs="Times New Roman"/>
          <w:sz w:val="24"/>
          <w:szCs w:val="24"/>
        </w:rPr>
        <w:t>, και τέλος μία αυξημένη τιμή πίεσης (υπέρταση) ίση με 160</w:t>
      </w:r>
      <w:r w:rsidR="00EA131A" w:rsidRPr="003D12ED">
        <w:rPr>
          <w:rFonts w:ascii="Times New Roman" w:hAnsi="Times New Roman" w:cs="Times New Roman"/>
          <w:sz w:val="24"/>
          <w:szCs w:val="24"/>
          <w:lang w:val="en-US"/>
        </w:rPr>
        <w:t>mmHg</w:t>
      </w:r>
      <w:r w:rsidR="00EA131A" w:rsidRPr="003D12ED">
        <w:rPr>
          <w:rFonts w:ascii="Times New Roman" w:hAnsi="Times New Roman" w:cs="Times New Roman"/>
          <w:sz w:val="24"/>
          <w:szCs w:val="24"/>
        </w:rPr>
        <w:t>.</w:t>
      </w:r>
      <w:r w:rsidR="00430CAA" w:rsidRPr="003D12ED">
        <w:rPr>
          <w:rFonts w:ascii="Times New Roman" w:hAnsi="Times New Roman" w:cs="Times New Roman"/>
          <w:sz w:val="24"/>
          <w:szCs w:val="24"/>
        </w:rPr>
        <w:t xml:space="preserve"> Με τον ίδιο τρόπο εργαστήκαμε και με το υπολογιστικό μοντέλο της νευρισματικής αορτής, εφαρμόζοντας δηλαδή τις ίδιες οριακές συνθήκες με τη μόνη διαφοροποίηση των υλικών στο σημείο του </w:t>
      </w:r>
      <w:r w:rsidR="001835AD" w:rsidRPr="003D12ED">
        <w:rPr>
          <w:rFonts w:ascii="Times New Roman" w:hAnsi="Times New Roman" w:cs="Times New Roman"/>
          <w:sz w:val="24"/>
          <w:szCs w:val="24"/>
        </w:rPr>
        <w:t>ανευρύσματος</w:t>
      </w:r>
      <w:r w:rsidR="00430CAA" w:rsidRPr="003D12ED">
        <w:rPr>
          <w:rFonts w:ascii="Times New Roman" w:hAnsi="Times New Roman" w:cs="Times New Roman"/>
          <w:sz w:val="24"/>
          <w:szCs w:val="24"/>
        </w:rPr>
        <w:t>.</w:t>
      </w:r>
    </w:p>
    <w:p w:rsidR="00A96028" w:rsidRPr="003D12ED" w:rsidRDefault="00A96028" w:rsidP="00A96028">
      <w:pPr>
        <w:rPr>
          <w:rFonts w:ascii="Times New Roman" w:hAnsi="Times New Roman" w:cs="Times New Roman"/>
        </w:rPr>
      </w:pPr>
    </w:p>
    <w:p w:rsidR="00D94805" w:rsidRPr="003D12ED" w:rsidRDefault="00D94805" w:rsidP="00D94805">
      <w:pPr>
        <w:pStyle w:val="Heading2"/>
        <w:rPr>
          <w:rFonts w:ascii="Times New Roman" w:hAnsi="Times New Roman" w:cs="Times New Roman"/>
        </w:rPr>
      </w:pPr>
      <w:bookmarkStart w:id="44" w:name="_Toc509420133"/>
      <w:bookmarkStart w:id="45" w:name="_Toc509589775"/>
      <w:r w:rsidRPr="003D12ED">
        <w:rPr>
          <w:rFonts w:ascii="Times New Roman" w:hAnsi="Times New Roman" w:cs="Times New Roman"/>
        </w:rPr>
        <w:t>Πεπερασμένα στοιχεία</w:t>
      </w:r>
      <w:bookmarkEnd w:id="44"/>
      <w:bookmarkEnd w:id="45"/>
    </w:p>
    <w:p w:rsidR="00D94805" w:rsidRPr="003D12ED" w:rsidRDefault="00D94805" w:rsidP="00D94805">
      <w:pPr>
        <w:rPr>
          <w:rFonts w:ascii="Times New Roman" w:hAnsi="Times New Roman" w:cs="Times New Roman"/>
        </w:rPr>
      </w:pPr>
    </w:p>
    <w:p w:rsidR="00AD4567" w:rsidRPr="003D12ED" w:rsidRDefault="00AD4567" w:rsidP="000905E2">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Στην ανάλυση πεπερασμένων στοιχείων προσεγγίζουμε το σώμα ως ένα συγκρότημα διακριτών πεπερασμένων στοιχείων διασυνδεδεμένων στα σημεία των κόμβων στα όρια των στοιχείων. Οι διακυμάνσεις που μετρούνται σε ένα τοπικό σύστημα συντεταγμένων x, y, z μέσα σε κάθε στοιχείο θεωρούνται ότι συνιστούν τις μετατοπίσεις στα σημεία κόμβων πεπερασμένων στοιχείων N.</w:t>
      </w:r>
      <w:r w:rsidRPr="003D12ED">
        <w:rPr>
          <w:rFonts w:ascii="Times New Roman" w:hAnsi="Times New Roman" w:cs="Times New Roman"/>
        </w:rPr>
        <w:t xml:space="preserve"> </w:t>
      </w:r>
      <w:r w:rsidRPr="003D12ED">
        <w:rPr>
          <w:rFonts w:ascii="Times New Roman" w:hAnsi="Times New Roman" w:cs="Times New Roman"/>
          <w:sz w:val="24"/>
          <w:szCs w:val="24"/>
        </w:rPr>
        <w:t>Επομένως, για το στοιχείο m έχουμε:</w:t>
      </w:r>
    </w:p>
    <w:p w:rsidR="00AD4567" w:rsidRPr="003D12ED" w:rsidRDefault="00AD4567" w:rsidP="00AD4567">
      <w:pPr>
        <w:spacing w:after="0" w:line="240" w:lineRule="auto"/>
        <w:jc w:val="both"/>
        <w:rPr>
          <w:rFonts w:ascii="Times New Roman" w:hAnsi="Times New Roman" w:cs="Times New Roman"/>
          <w:sz w:val="24"/>
          <w:szCs w:val="24"/>
        </w:rPr>
      </w:pPr>
    </w:p>
    <w:p w:rsidR="00AD4567" w:rsidRPr="003D12ED" w:rsidRDefault="00AD4567" w:rsidP="00AD4567">
      <w:pPr>
        <w:spacing w:after="0" w:line="240" w:lineRule="auto"/>
        <w:jc w:val="center"/>
        <w:rPr>
          <w:rFonts w:ascii="Times New Roman" w:hAnsi="Times New Roman" w:cs="Times New Roman"/>
          <w:sz w:val="24"/>
          <w:szCs w:val="24"/>
          <w:lang w:val="en-US"/>
        </w:rPr>
      </w:pPr>
      <w:r w:rsidRPr="003D12ED">
        <w:rPr>
          <w:rFonts w:ascii="Times New Roman" w:hAnsi="Times New Roman" w:cs="Times New Roman"/>
          <w:noProof/>
          <w:sz w:val="24"/>
          <w:szCs w:val="24"/>
          <w:lang w:eastAsia="el-GR"/>
        </w:rPr>
        <w:drawing>
          <wp:inline distT="0" distB="0" distL="0" distR="0" wp14:anchorId="2322939E" wp14:editId="0085DEE2">
            <wp:extent cx="2260517" cy="396240"/>
            <wp:effectExtent l="0" t="0" r="6985" b="3810"/>
            <wp:docPr id="26" name="Picture 26" descr="C:\Users\user\AppData\Local\Microsoft\Windows\INetCache\Content.Word\Καταγραφή-εξισωσ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user\AppData\Local\Microsoft\Windows\INetCache\Content.Word\Καταγραφή-εξισωση.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60517" cy="396240"/>
                    </a:xfrm>
                    <a:prstGeom prst="rect">
                      <a:avLst/>
                    </a:prstGeom>
                    <a:noFill/>
                    <a:ln>
                      <a:noFill/>
                    </a:ln>
                  </pic:spPr>
                </pic:pic>
              </a:graphicData>
            </a:graphic>
          </wp:inline>
        </w:drawing>
      </w:r>
    </w:p>
    <w:p w:rsidR="00AD4567" w:rsidRPr="003D12ED" w:rsidRDefault="00AD4567" w:rsidP="00AD4567">
      <w:pPr>
        <w:spacing w:after="0" w:line="240" w:lineRule="auto"/>
        <w:jc w:val="both"/>
        <w:rPr>
          <w:rFonts w:ascii="Times New Roman" w:hAnsi="Times New Roman" w:cs="Times New Roman"/>
          <w:sz w:val="24"/>
          <w:szCs w:val="24"/>
          <w:lang w:val="en-US"/>
        </w:rPr>
      </w:pPr>
    </w:p>
    <w:p w:rsidR="00AD4567" w:rsidRPr="003D12ED" w:rsidRDefault="00AD4567" w:rsidP="00DF1763">
      <w:pPr>
        <w:spacing w:after="0" w:line="240" w:lineRule="auto"/>
        <w:jc w:val="both"/>
        <w:rPr>
          <w:rFonts w:ascii="Times New Roman" w:hAnsi="Times New Roman" w:cs="Times New Roman"/>
          <w:sz w:val="24"/>
          <w:szCs w:val="24"/>
        </w:rPr>
      </w:pPr>
      <w:r w:rsidRPr="003D12ED">
        <w:rPr>
          <w:rFonts w:ascii="Times New Roman" w:hAnsi="Times New Roman" w:cs="Times New Roman"/>
          <w:sz w:val="24"/>
          <w:szCs w:val="24"/>
        </w:rPr>
        <w:t xml:space="preserve">όπου </w:t>
      </w:r>
      <w:r w:rsidRPr="003D12ED">
        <w:rPr>
          <w:rFonts w:ascii="Times New Roman" w:hAnsi="Times New Roman" w:cs="Times New Roman"/>
          <w:noProof/>
          <w:sz w:val="24"/>
          <w:szCs w:val="24"/>
          <w:lang w:eastAsia="el-GR"/>
        </w:rPr>
        <w:drawing>
          <wp:inline distT="0" distB="0" distL="0" distR="0" wp14:anchorId="2AC42658" wp14:editId="41FFD82F">
            <wp:extent cx="292799" cy="2209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92799" cy="220980"/>
                    </a:xfrm>
                    <a:prstGeom prst="rect">
                      <a:avLst/>
                    </a:prstGeom>
                  </pic:spPr>
                </pic:pic>
              </a:graphicData>
            </a:graphic>
          </wp:inline>
        </w:drawing>
      </w:r>
      <w:r w:rsidRPr="003D12ED">
        <w:rPr>
          <w:rFonts w:ascii="Times New Roman" w:hAnsi="Times New Roman" w:cs="Times New Roman"/>
          <w:sz w:val="24"/>
          <w:szCs w:val="24"/>
        </w:rPr>
        <w:t xml:space="preserve"> είναι ο πίνακας μετατόπισης, ο δείκτης m υποδηλώνει το στοιχείο m, και </w:t>
      </w:r>
      <w:r w:rsidRPr="003D12ED">
        <w:rPr>
          <w:rFonts w:ascii="Times New Roman" w:hAnsi="Times New Roman" w:cs="Times New Roman"/>
          <w:noProof/>
          <w:sz w:val="24"/>
          <w:szCs w:val="24"/>
          <w:lang w:eastAsia="el-GR"/>
        </w:rPr>
        <w:drawing>
          <wp:inline distT="0" distB="0" distL="0" distR="0" wp14:anchorId="0F155CBB" wp14:editId="41931F0A">
            <wp:extent cx="198120" cy="241459"/>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98120" cy="241459"/>
                    </a:xfrm>
                    <a:prstGeom prst="rect">
                      <a:avLst/>
                    </a:prstGeom>
                  </pic:spPr>
                </pic:pic>
              </a:graphicData>
            </a:graphic>
          </wp:inline>
        </w:drawing>
      </w:r>
      <w:r w:rsidRPr="003D12ED">
        <w:rPr>
          <w:rFonts w:ascii="Times New Roman" w:hAnsi="Times New Roman" w:cs="Times New Roman"/>
          <w:sz w:val="24"/>
          <w:szCs w:val="24"/>
        </w:rPr>
        <w:t xml:space="preserve"> είναι ένα διάνυσμα τριών συνιστωσών μετατόπισης U</w:t>
      </w:r>
      <w:r w:rsidRPr="003D12ED">
        <w:rPr>
          <w:rFonts w:ascii="Times New Roman" w:hAnsi="Times New Roman" w:cs="Times New Roman"/>
          <w:sz w:val="24"/>
          <w:szCs w:val="24"/>
          <w:lang w:val="en-US"/>
        </w:rPr>
        <w:t>i</w:t>
      </w:r>
      <w:r w:rsidRPr="003D12ED">
        <w:rPr>
          <w:rFonts w:ascii="Times New Roman" w:hAnsi="Times New Roman" w:cs="Times New Roman"/>
          <w:sz w:val="24"/>
          <w:szCs w:val="24"/>
        </w:rPr>
        <w:t xml:space="preserve"> V</w:t>
      </w:r>
      <w:r w:rsidRPr="003D12ED">
        <w:rPr>
          <w:rFonts w:ascii="Times New Roman" w:hAnsi="Times New Roman" w:cs="Times New Roman"/>
          <w:sz w:val="24"/>
          <w:szCs w:val="24"/>
          <w:lang w:val="en-US"/>
        </w:rPr>
        <w:t>i</w:t>
      </w:r>
      <w:r w:rsidRPr="003D12ED">
        <w:rPr>
          <w:rFonts w:ascii="Times New Roman" w:hAnsi="Times New Roman" w:cs="Times New Roman"/>
          <w:sz w:val="24"/>
          <w:szCs w:val="24"/>
        </w:rPr>
        <w:t xml:space="preserve"> και Wi σε όλα τα κομβικά σημεία, συμπεριλαμβανομένων εκείνων στα στηρίγματα της συναρμολόγησης στοιχείων. Δηλαδή το</w:t>
      </w:r>
      <w:r w:rsidRPr="003D12ED">
        <w:rPr>
          <w:rFonts w:ascii="Times New Roman" w:hAnsi="Times New Roman" w:cs="Times New Roman"/>
          <w:noProof/>
          <w:sz w:val="24"/>
          <w:szCs w:val="24"/>
          <w:lang w:eastAsia="el-GR"/>
        </w:rPr>
        <w:t xml:space="preserve"> </w:t>
      </w:r>
      <w:r w:rsidRPr="003D12ED">
        <w:rPr>
          <w:rFonts w:ascii="Times New Roman" w:hAnsi="Times New Roman" w:cs="Times New Roman"/>
          <w:noProof/>
          <w:sz w:val="24"/>
          <w:szCs w:val="24"/>
          <w:lang w:eastAsia="el-GR"/>
        </w:rPr>
        <w:drawing>
          <wp:inline distT="0" distB="0" distL="0" distR="0" wp14:anchorId="441AA9CF" wp14:editId="4DF1489C">
            <wp:extent cx="182880" cy="222885"/>
            <wp:effectExtent l="0" t="0" r="762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82880" cy="222885"/>
                    </a:xfrm>
                    <a:prstGeom prst="rect">
                      <a:avLst/>
                    </a:prstGeom>
                  </pic:spPr>
                </pic:pic>
              </a:graphicData>
            </a:graphic>
          </wp:inline>
        </w:drawing>
      </w:r>
      <w:r w:rsidRPr="003D12ED">
        <w:rPr>
          <w:rFonts w:ascii="Times New Roman" w:hAnsi="Times New Roman" w:cs="Times New Roman"/>
          <w:sz w:val="24"/>
          <w:szCs w:val="24"/>
        </w:rPr>
        <w:t xml:space="preserve"> είναι το διάνυσμα της διάστασς 3Ν. Μπορούμε να σημειώσουμε εδώ ότι γενικότερα, γράφουμε:</w:t>
      </w:r>
    </w:p>
    <w:p w:rsidR="00AD4567" w:rsidRPr="003D12ED" w:rsidRDefault="00AD4567" w:rsidP="00DF1763">
      <w:pPr>
        <w:spacing w:after="0" w:line="240" w:lineRule="auto"/>
        <w:jc w:val="both"/>
        <w:rPr>
          <w:rFonts w:ascii="Times New Roman" w:hAnsi="Times New Roman" w:cs="Times New Roman"/>
          <w:sz w:val="24"/>
          <w:szCs w:val="24"/>
        </w:rPr>
      </w:pPr>
    </w:p>
    <w:p w:rsidR="00AD4567" w:rsidRPr="003D12ED" w:rsidRDefault="00AD4567" w:rsidP="00DF1763">
      <w:pPr>
        <w:spacing w:after="0" w:line="240" w:lineRule="auto"/>
        <w:jc w:val="both"/>
        <w:rPr>
          <w:rFonts w:ascii="Times New Roman" w:hAnsi="Times New Roman" w:cs="Times New Roman"/>
          <w:sz w:val="24"/>
          <w:szCs w:val="24"/>
        </w:rPr>
      </w:pPr>
      <w:r w:rsidRPr="003D12ED">
        <w:rPr>
          <w:rFonts w:ascii="Times New Roman" w:hAnsi="Times New Roman" w:cs="Times New Roman"/>
          <w:noProof/>
          <w:sz w:val="24"/>
          <w:szCs w:val="24"/>
          <w:lang w:eastAsia="el-GR"/>
        </w:rPr>
        <w:drawing>
          <wp:inline distT="0" distB="0" distL="0" distR="0" wp14:anchorId="3C7B5D6B" wp14:editId="63BB960E">
            <wp:extent cx="1851660" cy="2515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881032" cy="255576"/>
                    </a:xfrm>
                    <a:prstGeom prst="rect">
                      <a:avLst/>
                    </a:prstGeom>
                  </pic:spPr>
                </pic:pic>
              </a:graphicData>
            </a:graphic>
          </wp:inline>
        </w:drawing>
      </w:r>
    </w:p>
    <w:p w:rsidR="00AD4567" w:rsidRPr="003D12ED" w:rsidRDefault="00AD4567" w:rsidP="00DF1763">
      <w:pPr>
        <w:spacing w:after="0" w:line="240" w:lineRule="auto"/>
        <w:jc w:val="both"/>
        <w:rPr>
          <w:rFonts w:ascii="Times New Roman" w:hAnsi="Times New Roman" w:cs="Times New Roman"/>
          <w:sz w:val="24"/>
          <w:szCs w:val="24"/>
        </w:rPr>
      </w:pPr>
    </w:p>
    <w:p w:rsidR="009F5C9C" w:rsidRPr="003D12ED" w:rsidRDefault="00AD4567" w:rsidP="00DF1763">
      <w:pPr>
        <w:spacing w:after="0" w:line="240" w:lineRule="auto"/>
        <w:jc w:val="both"/>
        <w:rPr>
          <w:rFonts w:ascii="Times New Roman" w:hAnsi="Times New Roman" w:cs="Times New Roman"/>
          <w:sz w:val="24"/>
          <w:szCs w:val="24"/>
        </w:rPr>
      </w:pPr>
      <w:r w:rsidRPr="003D12ED">
        <w:rPr>
          <w:rFonts w:ascii="Times New Roman" w:hAnsi="Times New Roman" w:cs="Times New Roman"/>
          <w:sz w:val="24"/>
          <w:szCs w:val="24"/>
        </w:rPr>
        <w:t xml:space="preserve">όπου γίνεται κατανοητό ότι το </w:t>
      </w:r>
      <w:r w:rsidRPr="003D12ED">
        <w:rPr>
          <w:rFonts w:ascii="Times New Roman" w:hAnsi="Times New Roman" w:cs="Times New Roman"/>
          <w:sz w:val="24"/>
          <w:szCs w:val="24"/>
          <w:lang w:val="en-US"/>
        </w:rPr>
        <w:t>U</w:t>
      </w:r>
      <w:r w:rsidRPr="003D12ED">
        <w:rPr>
          <w:rFonts w:ascii="Times New Roman" w:hAnsi="Times New Roman" w:cs="Times New Roman"/>
          <w:sz w:val="24"/>
          <w:szCs w:val="24"/>
        </w:rPr>
        <w:t xml:space="preserve">1 μπορεί να αντιστοιχεί σε μία μετατόπιση προς οποιαδήποτε κατεύθυνση Χ, Υ ή </w:t>
      </w:r>
      <w:r w:rsidRPr="003D12ED">
        <w:rPr>
          <w:rFonts w:ascii="Times New Roman" w:hAnsi="Times New Roman" w:cs="Times New Roman"/>
          <w:sz w:val="24"/>
          <w:szCs w:val="24"/>
          <w:lang w:val="en-US"/>
        </w:rPr>
        <w:t>Z</w:t>
      </w:r>
      <w:r w:rsidRPr="003D12ED">
        <w:rPr>
          <w:rFonts w:ascii="Times New Roman" w:hAnsi="Times New Roman" w:cs="Times New Roman"/>
          <w:sz w:val="24"/>
          <w:szCs w:val="24"/>
        </w:rPr>
        <w:t xml:space="preserve">, ή ακόμα και σε κατεύθυνση που δεν ευθυγραμμίζεται με αυτούς τους άξονες συντεταγμένων και μπορεί επίσης να σημαίνει μια περιστροφή. Δεδομένου ότι το </w:t>
      </w:r>
      <w:r w:rsidRPr="003D12ED">
        <w:rPr>
          <w:rFonts w:ascii="Times New Roman" w:hAnsi="Times New Roman" w:cs="Times New Roman"/>
          <w:noProof/>
          <w:sz w:val="24"/>
          <w:szCs w:val="24"/>
          <w:lang w:eastAsia="el-GR"/>
        </w:rPr>
        <w:drawing>
          <wp:inline distT="0" distB="0" distL="0" distR="0" wp14:anchorId="2E787C2A" wp14:editId="5F40325E">
            <wp:extent cx="205740" cy="250746"/>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05740" cy="250746"/>
                    </a:xfrm>
                    <a:prstGeom prst="rect">
                      <a:avLst/>
                    </a:prstGeom>
                  </pic:spPr>
                </pic:pic>
              </a:graphicData>
            </a:graphic>
          </wp:inline>
        </w:drawing>
      </w:r>
      <w:r w:rsidRPr="003D12ED">
        <w:rPr>
          <w:rFonts w:ascii="Times New Roman" w:hAnsi="Times New Roman" w:cs="Times New Roman"/>
          <w:sz w:val="24"/>
          <w:szCs w:val="24"/>
        </w:rPr>
        <w:t>περιλαμβάνει τις μετατοπίσεις (και περιστροφές) στα υποστηρίγματα της συναρμολόγησης στοιχείων, πρέπει να επιβάλουμε, σε μεταγενέστερο χρόνο, τις γνωστές τιμές του U πριν από την επίλυση για τις άγνωστες μετατοπίσεις κόμβου</w:t>
      </w:r>
      <w:r w:rsidR="000905E2" w:rsidRPr="003D12ED">
        <w:rPr>
          <w:rFonts w:ascii="Times New Roman" w:hAnsi="Times New Roman" w:cs="Times New Roman"/>
          <w:sz w:val="24"/>
          <w:szCs w:val="24"/>
        </w:rPr>
        <w:t xml:space="preserve"> και στη συνέχεια να προχωρήσουμε στην επίλυση.</w:t>
      </w:r>
      <w:r w:rsidR="009F5C9C" w:rsidRPr="003D12ED">
        <w:rPr>
          <w:rFonts w:ascii="Times New Roman" w:hAnsi="Times New Roman" w:cs="Times New Roman"/>
          <w:sz w:val="24"/>
          <w:szCs w:val="24"/>
        </w:rPr>
        <w:t xml:space="preserve"> Με όμοιο τρόπο υπολογίζονται και οι τάσεις σε όλη την έκταση του σώματος.</w:t>
      </w:r>
    </w:p>
    <w:p w:rsidR="00AD4567" w:rsidRPr="003D12ED" w:rsidRDefault="009F5C9C" w:rsidP="00DF1763">
      <w:pPr>
        <w:spacing w:after="0" w:line="240" w:lineRule="auto"/>
        <w:jc w:val="both"/>
        <w:rPr>
          <w:rFonts w:ascii="Times New Roman" w:hAnsi="Times New Roman" w:cs="Times New Roman"/>
          <w:sz w:val="24"/>
          <w:szCs w:val="24"/>
        </w:rPr>
      </w:pPr>
      <w:r w:rsidRPr="003D12ED">
        <w:rPr>
          <w:rFonts w:ascii="Times New Roman" w:hAnsi="Times New Roman" w:cs="Times New Roman"/>
          <w:sz w:val="24"/>
          <w:szCs w:val="24"/>
        </w:rPr>
        <w:tab/>
      </w:r>
    </w:p>
    <w:p w:rsidR="00D94805" w:rsidRPr="003D12ED" w:rsidRDefault="00D94805" w:rsidP="00DF1763">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Ένα κομβικό σημείο</w:t>
      </w:r>
      <w:r w:rsidR="009F5C9C" w:rsidRPr="003D12ED">
        <w:rPr>
          <w:rFonts w:ascii="Times New Roman" w:hAnsi="Times New Roman" w:cs="Times New Roman"/>
          <w:sz w:val="24"/>
          <w:szCs w:val="24"/>
        </w:rPr>
        <w:t>,</w:t>
      </w:r>
      <w:r w:rsidR="00E63BF9" w:rsidRPr="003D12ED">
        <w:rPr>
          <w:rFonts w:ascii="Times New Roman" w:hAnsi="Times New Roman" w:cs="Times New Roman"/>
          <w:sz w:val="24"/>
          <w:szCs w:val="24"/>
        </w:rPr>
        <w:t xml:space="preserve"> </w:t>
      </w:r>
      <w:r w:rsidR="009F5C9C" w:rsidRPr="003D12ED">
        <w:rPr>
          <w:rFonts w:ascii="Times New Roman" w:hAnsi="Times New Roman" w:cs="Times New Roman"/>
          <w:sz w:val="24"/>
          <w:szCs w:val="24"/>
        </w:rPr>
        <w:t>λοιπόν,</w:t>
      </w:r>
      <w:r w:rsidRPr="003D12ED">
        <w:rPr>
          <w:rFonts w:ascii="Times New Roman" w:hAnsi="Times New Roman" w:cs="Times New Roman"/>
          <w:sz w:val="24"/>
          <w:szCs w:val="24"/>
        </w:rPr>
        <w:t xml:space="preserve"> είναι η επιλογή </w:t>
      </w:r>
      <w:r w:rsidRPr="003D12ED">
        <w:rPr>
          <w:rFonts w:ascii="Times New Roman" w:hAnsi="Times New Roman" w:cs="Times New Roman"/>
          <w:b/>
          <w:sz w:val="24"/>
          <w:szCs w:val="24"/>
        </w:rPr>
        <w:t>του είδους των στοιχείων (</w:t>
      </w:r>
      <w:r w:rsidRPr="003D12ED">
        <w:rPr>
          <w:rFonts w:ascii="Times New Roman" w:hAnsi="Times New Roman" w:cs="Times New Roman"/>
          <w:b/>
          <w:sz w:val="24"/>
          <w:szCs w:val="24"/>
          <w:lang w:val="en-US"/>
        </w:rPr>
        <w:t>elements</w:t>
      </w:r>
      <w:r w:rsidRPr="003D12ED">
        <w:rPr>
          <w:rFonts w:ascii="Times New Roman" w:hAnsi="Times New Roman" w:cs="Times New Roman"/>
          <w:b/>
          <w:sz w:val="24"/>
          <w:szCs w:val="24"/>
        </w:rPr>
        <w:t>)</w:t>
      </w:r>
      <w:r w:rsidRPr="003D12ED">
        <w:rPr>
          <w:rFonts w:ascii="Times New Roman" w:hAnsi="Times New Roman" w:cs="Times New Roman"/>
          <w:sz w:val="24"/>
          <w:szCs w:val="24"/>
        </w:rPr>
        <w:t xml:space="preserve"> που θα χρησιμοποιηθούν.</w:t>
      </w:r>
      <w:r w:rsidR="009F5C9C" w:rsidRPr="003D12ED">
        <w:rPr>
          <w:rFonts w:ascii="Times New Roman" w:hAnsi="Times New Roman" w:cs="Times New Roman"/>
          <w:sz w:val="24"/>
          <w:szCs w:val="24"/>
        </w:rPr>
        <w:t xml:space="preserve"> Υπάρχουν στοιχεία σε μία, δύο και τρεις διαστάσεις. Σε κάθε διάσταση τα στοιχεία μπορεί να είναι </w:t>
      </w:r>
      <w:r w:rsidR="008028CE" w:rsidRPr="003D12ED">
        <w:rPr>
          <w:rFonts w:ascii="Times New Roman" w:hAnsi="Times New Roman" w:cs="Times New Roman"/>
          <w:sz w:val="24"/>
          <w:szCs w:val="24"/>
        </w:rPr>
        <w:t xml:space="preserve">απλά γραμμικά ή και μεγαλύτερου </w:t>
      </w:r>
      <w:r w:rsidR="009F5C9C" w:rsidRPr="003D12ED">
        <w:rPr>
          <w:rFonts w:ascii="Times New Roman" w:hAnsi="Times New Roman" w:cs="Times New Roman"/>
          <w:sz w:val="24"/>
          <w:szCs w:val="24"/>
        </w:rPr>
        <w:t>βαθμού ανάλογα με τον αριθμό των κόμβων που παρουσιάζονται.</w:t>
      </w:r>
      <w:r w:rsidR="008028CE" w:rsidRPr="003D12ED">
        <w:rPr>
          <w:rFonts w:ascii="Times New Roman" w:hAnsi="Times New Roman" w:cs="Times New Roman"/>
          <w:sz w:val="24"/>
          <w:szCs w:val="24"/>
        </w:rPr>
        <w:t xml:space="preserve"> Στην περίπτωση των απλών στοιχείων οι κόμβοι βρίσκονται στα άκρα ενώ σε μεγαλύτερο βαθμό κόμβοι παρουσιάζονται στα άκρα αλλα και στο μέσο των ακμών, των πλευρών ή των επιφανειών ανάλογα με τη διάσαση στην οποία βρισκόμαστε.</w:t>
      </w:r>
      <w:r w:rsidR="009F5C9C" w:rsidRPr="003D12ED">
        <w:rPr>
          <w:rFonts w:ascii="Times New Roman" w:hAnsi="Times New Roman" w:cs="Times New Roman"/>
          <w:sz w:val="24"/>
          <w:szCs w:val="24"/>
        </w:rPr>
        <w:t xml:space="preserve"> Η προσθήκη ενός άλλου κόμβου έχει ως αποτέλεσμα μία επιπλέον παρεμβολή και μία διόρθωση που πρέπει να εφαρμοστεί στις υπάρχουσες λειτουργίες παρεμβολής</w:t>
      </w:r>
      <w:r w:rsidR="008028CE" w:rsidRPr="003D12ED">
        <w:rPr>
          <w:rFonts w:ascii="Times New Roman" w:hAnsi="Times New Roman" w:cs="Times New Roman"/>
          <w:sz w:val="24"/>
          <w:szCs w:val="24"/>
        </w:rPr>
        <w:t>. Η προσθήκη κόμβου σημαίνει αύξηση και της υπολογιστικής ισχύος.</w:t>
      </w:r>
      <w:r w:rsidR="008C3FBE" w:rsidRPr="003D12ED">
        <w:rPr>
          <w:rFonts w:ascii="Times New Roman" w:hAnsi="Times New Roman" w:cs="Times New Roman"/>
          <w:sz w:val="24"/>
          <w:szCs w:val="24"/>
        </w:rPr>
        <w:t xml:space="preserve"> Τα διαφορετικά ήδη στοιχείων φαίνονται στις παρακάτω εικόνες:</w:t>
      </w:r>
      <w:r w:rsidR="008028CE" w:rsidRPr="003D12ED">
        <w:rPr>
          <w:rFonts w:ascii="Times New Roman" w:hAnsi="Times New Roman" w:cs="Times New Roman"/>
          <w:sz w:val="24"/>
          <w:szCs w:val="24"/>
        </w:rPr>
        <w:t xml:space="preserve"> </w:t>
      </w:r>
    </w:p>
    <w:p w:rsidR="00D94805" w:rsidRPr="00974376" w:rsidRDefault="00D94805" w:rsidP="008C3FBE">
      <w:pPr>
        <w:spacing w:after="0" w:line="240" w:lineRule="auto"/>
        <w:jc w:val="center"/>
        <w:rPr>
          <w:rFonts w:ascii="Times New Roman" w:hAnsi="Times New Roman" w:cs="Times New Roman"/>
          <w:color w:val="FF0000"/>
          <w:sz w:val="24"/>
          <w:szCs w:val="24"/>
        </w:rPr>
      </w:pPr>
    </w:p>
    <w:p w:rsidR="00D52EF2" w:rsidRPr="003D12ED" w:rsidRDefault="00D52EF2" w:rsidP="00D52EF2">
      <w:pPr>
        <w:pStyle w:val="Caption"/>
        <w:rPr>
          <w:rFonts w:ascii="Times New Roman" w:hAnsi="Times New Roman" w:cs="Times New Roman"/>
          <w:sz w:val="24"/>
          <w:szCs w:val="24"/>
        </w:rPr>
      </w:pPr>
      <w:r w:rsidRPr="003D12ED">
        <w:rPr>
          <w:rFonts w:ascii="Times New Roman" w:hAnsi="Times New Roman" w:cs="Times New Roman"/>
          <w:noProof/>
          <w:lang w:eastAsia="el-GR"/>
        </w:rPr>
        <w:lastRenderedPageBreak/>
        <w:drawing>
          <wp:anchor distT="0" distB="0" distL="114300" distR="114300" simplePos="0" relativeHeight="251659264" behindDoc="0" locked="0" layoutInCell="1" allowOverlap="1" wp14:anchorId="67940CFB" wp14:editId="35C2DC9D">
            <wp:simplePos x="0" y="0"/>
            <wp:positionH relativeFrom="column">
              <wp:align>left</wp:align>
            </wp:positionH>
            <wp:positionV relativeFrom="paragraph">
              <wp:posOffset>879764</wp:posOffset>
            </wp:positionV>
            <wp:extent cx="5360035" cy="553085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366612" cy="5537949"/>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textWrapping" w:clear="all"/>
      </w:r>
    </w:p>
    <w:p w:rsidR="00974376" w:rsidRPr="00974376" w:rsidRDefault="00974376">
      <w:pPr>
        <w:rPr>
          <w:rFonts w:ascii="Times New Roman" w:hAnsi="Times New Roman" w:cs="Times New Roman"/>
          <w:color w:val="FF0000"/>
          <w:sz w:val="24"/>
          <w:szCs w:val="24"/>
        </w:rPr>
      </w:pPr>
    </w:p>
    <w:p w:rsidR="000E3401" w:rsidRDefault="000E3401" w:rsidP="000E3401">
      <w:pPr>
        <w:pStyle w:val="Caption"/>
        <w:jc w:val="center"/>
      </w:pPr>
    </w:p>
    <w:p w:rsidR="00D52EF2" w:rsidRPr="00D52EF2" w:rsidRDefault="00D52EF2" w:rsidP="000E3401">
      <w:pPr>
        <w:pStyle w:val="Caption"/>
        <w:jc w:val="center"/>
      </w:pPr>
      <w:r>
        <w:t xml:space="preserve">Εικόνα </w:t>
      </w:r>
      <w:fldSimple w:instr=" SEQ Εικόνα \* ARABIC ">
        <w:r w:rsidR="003657BE">
          <w:rPr>
            <w:noProof/>
          </w:rPr>
          <w:t>9</w:t>
        </w:r>
      </w:fldSimple>
      <w:r w:rsidRPr="00D52EF2">
        <w:t>: Διάφοροι τύποι απλών πεπερασμένων στοιχείων με κόμβους μόνο στα άκρα και υψηλότερου βαθμού στοιχεία με ενδιάμεσους κόμβους.</w:t>
      </w:r>
    </w:p>
    <w:p w:rsidR="00D52EF2" w:rsidRDefault="00D52EF2" w:rsidP="00D52EF2">
      <w:pPr>
        <w:pStyle w:val="Caption"/>
        <w:rPr>
          <w:rFonts w:ascii="Times New Roman" w:hAnsi="Times New Roman" w:cs="Times New Roman"/>
          <w:color w:val="FF0000"/>
          <w:sz w:val="24"/>
          <w:szCs w:val="24"/>
        </w:rPr>
      </w:pPr>
    </w:p>
    <w:p w:rsidR="00D52EF2" w:rsidRDefault="00D52EF2" w:rsidP="00DF1763">
      <w:pPr>
        <w:spacing w:after="0" w:line="240" w:lineRule="auto"/>
        <w:jc w:val="both"/>
        <w:rPr>
          <w:rFonts w:ascii="Times New Roman" w:hAnsi="Times New Roman" w:cs="Times New Roman"/>
          <w:color w:val="FF0000"/>
          <w:sz w:val="24"/>
          <w:szCs w:val="24"/>
        </w:rPr>
      </w:pPr>
    </w:p>
    <w:p w:rsidR="000E3401" w:rsidRDefault="000E3401" w:rsidP="00DF1763">
      <w:pPr>
        <w:spacing w:after="0" w:line="240" w:lineRule="auto"/>
        <w:jc w:val="both"/>
        <w:rPr>
          <w:rFonts w:ascii="Times New Roman" w:hAnsi="Times New Roman" w:cs="Times New Roman"/>
          <w:color w:val="FF0000"/>
          <w:sz w:val="24"/>
          <w:szCs w:val="24"/>
        </w:rPr>
      </w:pPr>
    </w:p>
    <w:p w:rsidR="000E3401" w:rsidRDefault="000E3401" w:rsidP="00DF1763">
      <w:pPr>
        <w:spacing w:after="0" w:line="240" w:lineRule="auto"/>
        <w:jc w:val="both"/>
        <w:rPr>
          <w:rFonts w:ascii="Times New Roman" w:hAnsi="Times New Roman" w:cs="Times New Roman"/>
          <w:color w:val="FF0000"/>
          <w:sz w:val="24"/>
          <w:szCs w:val="24"/>
        </w:rPr>
      </w:pPr>
    </w:p>
    <w:p w:rsidR="00D52EF2" w:rsidRPr="00974376" w:rsidRDefault="00D52EF2" w:rsidP="00DF1763">
      <w:pPr>
        <w:spacing w:after="0" w:line="240" w:lineRule="auto"/>
        <w:jc w:val="both"/>
        <w:rPr>
          <w:rFonts w:ascii="Times New Roman" w:hAnsi="Times New Roman" w:cs="Times New Roman"/>
          <w:color w:val="FF0000"/>
          <w:sz w:val="24"/>
          <w:szCs w:val="24"/>
        </w:rPr>
      </w:pPr>
    </w:p>
    <w:p w:rsidR="003657BE" w:rsidRPr="0069644C" w:rsidRDefault="003657BE" w:rsidP="00E63BF9">
      <w:pPr>
        <w:spacing w:after="0" w:line="240" w:lineRule="auto"/>
        <w:ind w:firstLine="720"/>
        <w:jc w:val="both"/>
        <w:rPr>
          <w:rFonts w:ascii="Times New Roman" w:hAnsi="Times New Roman" w:cs="Times New Roman"/>
          <w:sz w:val="24"/>
          <w:szCs w:val="24"/>
        </w:rPr>
      </w:pPr>
    </w:p>
    <w:p w:rsidR="003657BE" w:rsidRPr="0069644C" w:rsidRDefault="003657BE" w:rsidP="00E63BF9">
      <w:pPr>
        <w:spacing w:after="0" w:line="240" w:lineRule="auto"/>
        <w:ind w:firstLine="720"/>
        <w:jc w:val="both"/>
        <w:rPr>
          <w:rFonts w:ascii="Times New Roman" w:hAnsi="Times New Roman" w:cs="Times New Roman"/>
          <w:sz w:val="24"/>
          <w:szCs w:val="24"/>
        </w:rPr>
      </w:pPr>
    </w:p>
    <w:p w:rsidR="003657BE" w:rsidRPr="0069644C" w:rsidRDefault="003657BE" w:rsidP="00E63BF9">
      <w:pPr>
        <w:spacing w:after="0" w:line="240" w:lineRule="auto"/>
        <w:ind w:firstLine="720"/>
        <w:jc w:val="both"/>
        <w:rPr>
          <w:rFonts w:ascii="Times New Roman" w:hAnsi="Times New Roman" w:cs="Times New Roman"/>
          <w:sz w:val="24"/>
          <w:szCs w:val="24"/>
        </w:rPr>
      </w:pPr>
    </w:p>
    <w:p w:rsidR="008C3FBE" w:rsidRPr="0069644C" w:rsidRDefault="008C3FBE" w:rsidP="00E63BF9">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lastRenderedPageBreak/>
        <w:t>Τα μεγαλύτερου βαθμού στοιχεία μπορεί να παρουσιαζουν και κυρτότητα όπως βλέπουμε παρακάτω :</w:t>
      </w:r>
    </w:p>
    <w:p w:rsidR="003657BE" w:rsidRPr="0069644C" w:rsidRDefault="003657BE" w:rsidP="00E63BF9">
      <w:pPr>
        <w:spacing w:after="0" w:line="240" w:lineRule="auto"/>
        <w:ind w:firstLine="720"/>
        <w:jc w:val="both"/>
        <w:rPr>
          <w:rFonts w:ascii="Times New Roman" w:hAnsi="Times New Roman" w:cs="Times New Roman"/>
          <w:sz w:val="24"/>
          <w:szCs w:val="24"/>
        </w:rPr>
      </w:pPr>
    </w:p>
    <w:p w:rsidR="003657BE" w:rsidRPr="0069644C" w:rsidRDefault="003657BE" w:rsidP="00E63BF9">
      <w:pPr>
        <w:spacing w:after="0" w:line="240" w:lineRule="auto"/>
        <w:ind w:firstLine="720"/>
        <w:jc w:val="both"/>
        <w:rPr>
          <w:rFonts w:ascii="Times New Roman" w:hAnsi="Times New Roman" w:cs="Times New Roman"/>
          <w:sz w:val="24"/>
          <w:szCs w:val="24"/>
        </w:rPr>
      </w:pPr>
    </w:p>
    <w:p w:rsidR="00221725" w:rsidRDefault="008C3FBE" w:rsidP="008C3FBE">
      <w:pPr>
        <w:spacing w:after="0" w:line="240" w:lineRule="auto"/>
        <w:jc w:val="center"/>
        <w:rPr>
          <w:rFonts w:ascii="Times New Roman" w:hAnsi="Times New Roman" w:cs="Times New Roman"/>
          <w:color w:val="FF0000"/>
          <w:sz w:val="24"/>
          <w:szCs w:val="24"/>
        </w:rPr>
      </w:pPr>
      <w:r w:rsidRPr="003D12ED">
        <w:rPr>
          <w:rFonts w:ascii="Times New Roman" w:hAnsi="Times New Roman" w:cs="Times New Roman"/>
          <w:noProof/>
          <w:sz w:val="24"/>
          <w:szCs w:val="24"/>
          <w:lang w:eastAsia="el-GR"/>
        </w:rPr>
        <w:drawing>
          <wp:inline distT="0" distB="0" distL="0" distR="0" wp14:anchorId="36A3166E" wp14:editId="29A05035">
            <wp:extent cx="4641272" cy="3795980"/>
            <wp:effectExtent l="0" t="0" r="6985" b="0"/>
            <wp:docPr id="17" name="Picture 17" descr="Καταγραφή-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Καταγραφή-elements"/>
                    <pic:cNvPicPr>
                      <a:picLocks noChangeAspect="1" noChangeArrowheads="1"/>
                    </pic:cNvPicPr>
                  </pic:nvPicPr>
                  <pic:blipFill rotWithShape="1">
                    <a:blip r:embed="rId42">
                      <a:extLst>
                        <a:ext uri="{28A0092B-C50C-407E-A947-70E740481C1C}">
                          <a14:useLocalDpi xmlns:a14="http://schemas.microsoft.com/office/drawing/2010/main" val="0"/>
                        </a:ext>
                      </a:extLst>
                    </a:blip>
                    <a:srcRect l="5707" t="2147" r="3260" b="-4"/>
                    <a:stretch/>
                  </pic:blipFill>
                  <pic:spPr bwMode="auto">
                    <a:xfrm>
                      <a:off x="0" y="0"/>
                      <a:ext cx="4641683" cy="3796316"/>
                    </a:xfrm>
                    <a:prstGeom prst="rect">
                      <a:avLst/>
                    </a:prstGeom>
                    <a:noFill/>
                    <a:ln>
                      <a:noFill/>
                    </a:ln>
                    <a:extLst>
                      <a:ext uri="{53640926-AAD7-44D8-BBD7-CCE9431645EC}">
                        <a14:shadowObscured xmlns:a14="http://schemas.microsoft.com/office/drawing/2010/main"/>
                      </a:ext>
                    </a:extLst>
                  </pic:spPr>
                </pic:pic>
              </a:graphicData>
            </a:graphic>
          </wp:inline>
        </w:drawing>
      </w:r>
    </w:p>
    <w:p w:rsidR="00974376" w:rsidRPr="003D12ED" w:rsidRDefault="00974376" w:rsidP="00974376">
      <w:pPr>
        <w:pStyle w:val="Caption"/>
        <w:jc w:val="center"/>
        <w:rPr>
          <w:rFonts w:ascii="Times New Roman" w:hAnsi="Times New Roman" w:cs="Times New Roman"/>
          <w:color w:val="FF0000"/>
          <w:sz w:val="24"/>
          <w:szCs w:val="24"/>
        </w:rPr>
      </w:pPr>
      <w:r>
        <w:t xml:space="preserve">Εικόνα </w:t>
      </w:r>
      <w:fldSimple w:instr=" SEQ Εικόνα \* ARABIC ">
        <w:r w:rsidR="003657BE">
          <w:rPr>
            <w:noProof/>
          </w:rPr>
          <w:t>10</w:t>
        </w:r>
      </w:fldSimple>
      <w:r>
        <w:t>: Στοιχεία υψηλότερου βαθμού που παρουσιάζουν κυρτότητα</w:t>
      </w:r>
    </w:p>
    <w:p w:rsidR="008C3FBE" w:rsidRPr="0069644C" w:rsidRDefault="008C3FBE" w:rsidP="008C3FBE">
      <w:pPr>
        <w:spacing w:after="0" w:line="240" w:lineRule="auto"/>
        <w:jc w:val="center"/>
        <w:rPr>
          <w:rFonts w:ascii="Times New Roman" w:hAnsi="Times New Roman" w:cs="Times New Roman"/>
          <w:color w:val="FF0000"/>
          <w:sz w:val="24"/>
          <w:szCs w:val="24"/>
        </w:rPr>
      </w:pPr>
    </w:p>
    <w:p w:rsidR="003657BE" w:rsidRPr="0069644C" w:rsidRDefault="003657BE" w:rsidP="008C3FBE">
      <w:pPr>
        <w:spacing w:after="0" w:line="240" w:lineRule="auto"/>
        <w:jc w:val="center"/>
        <w:rPr>
          <w:rFonts w:ascii="Times New Roman" w:hAnsi="Times New Roman" w:cs="Times New Roman"/>
          <w:color w:val="FF0000"/>
          <w:sz w:val="24"/>
          <w:szCs w:val="24"/>
        </w:rPr>
      </w:pPr>
    </w:p>
    <w:p w:rsidR="003657BE" w:rsidRPr="0069644C" w:rsidRDefault="003657BE" w:rsidP="008C3FBE">
      <w:pPr>
        <w:spacing w:after="0" w:line="240" w:lineRule="auto"/>
        <w:jc w:val="center"/>
        <w:rPr>
          <w:rFonts w:ascii="Times New Roman" w:hAnsi="Times New Roman" w:cs="Times New Roman"/>
          <w:color w:val="FF0000"/>
          <w:sz w:val="24"/>
          <w:szCs w:val="24"/>
        </w:rPr>
      </w:pPr>
    </w:p>
    <w:p w:rsidR="008C3FBE" w:rsidRPr="003D12ED" w:rsidRDefault="008C3FBE" w:rsidP="008C3FBE">
      <w:pPr>
        <w:spacing w:after="0" w:line="240" w:lineRule="auto"/>
        <w:jc w:val="center"/>
        <w:rPr>
          <w:rFonts w:ascii="Times New Roman" w:hAnsi="Times New Roman" w:cs="Times New Roman"/>
          <w:color w:val="FF0000"/>
          <w:sz w:val="24"/>
          <w:szCs w:val="24"/>
        </w:rPr>
      </w:pPr>
    </w:p>
    <w:p w:rsidR="007C738A" w:rsidRPr="003D12ED" w:rsidRDefault="008C3FBE" w:rsidP="007C738A">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Για την ανάλυση τάσεων σε ένα τρισδιάστατο μοντέλων πειοριζόμαστε στην επιλογή τρισδιάστατων στοιχείων τα οποία μπορεί να είναι τετράεδρα η εξάεδρα.</w:t>
      </w:r>
      <w:r w:rsidR="007C738A" w:rsidRPr="003D12ED">
        <w:rPr>
          <w:rFonts w:ascii="Times New Roman" w:hAnsi="Times New Roman" w:cs="Times New Roman"/>
          <w:sz w:val="24"/>
          <w:szCs w:val="24"/>
        </w:rPr>
        <w:t xml:space="preserve"> </w:t>
      </w:r>
      <w:sdt>
        <w:sdtPr>
          <w:rPr>
            <w:rFonts w:ascii="Times New Roman" w:hAnsi="Times New Roman" w:cs="Times New Roman"/>
            <w:sz w:val="24"/>
            <w:szCs w:val="24"/>
            <w:lang w:val="en-US"/>
          </w:rPr>
          <w:id w:val="-1612201705"/>
          <w:citation/>
        </w:sdtPr>
        <w:sdtContent>
          <w:r w:rsidR="007C738A" w:rsidRPr="003D12ED">
            <w:rPr>
              <w:rFonts w:ascii="Times New Roman" w:hAnsi="Times New Roman" w:cs="Times New Roman"/>
              <w:sz w:val="24"/>
              <w:szCs w:val="24"/>
              <w:lang w:val="en-US"/>
            </w:rPr>
            <w:fldChar w:fldCharType="begin"/>
          </w:r>
          <w:r w:rsidR="00B44B0F" w:rsidRPr="003D12ED">
            <w:rPr>
              <w:rFonts w:ascii="Times New Roman" w:hAnsi="Times New Roman" w:cs="Times New Roman"/>
              <w:sz w:val="24"/>
              <w:szCs w:val="24"/>
            </w:rPr>
            <w:instrText xml:space="preserve">CITATION Kla \l 1033 </w:instrText>
          </w:r>
          <w:r w:rsidR="007C738A" w:rsidRPr="003D12ED">
            <w:rPr>
              <w:rFonts w:ascii="Times New Roman" w:hAnsi="Times New Roman" w:cs="Times New Roman"/>
              <w:sz w:val="24"/>
              <w:szCs w:val="24"/>
              <w:lang w:val="en-US"/>
            </w:rPr>
            <w:fldChar w:fldCharType="separate"/>
          </w:r>
          <w:r w:rsidR="003D12ED" w:rsidRPr="003D12ED">
            <w:rPr>
              <w:rFonts w:ascii="Times New Roman" w:hAnsi="Times New Roman" w:cs="Times New Roman"/>
              <w:noProof/>
              <w:sz w:val="24"/>
              <w:szCs w:val="24"/>
            </w:rPr>
            <w:t>(Bathe, 2016)</w:t>
          </w:r>
          <w:r w:rsidR="007C738A" w:rsidRPr="003D12ED">
            <w:rPr>
              <w:rFonts w:ascii="Times New Roman" w:hAnsi="Times New Roman" w:cs="Times New Roman"/>
              <w:sz w:val="24"/>
              <w:szCs w:val="24"/>
              <w:lang w:val="en-US"/>
            </w:rPr>
            <w:fldChar w:fldCharType="end"/>
          </w:r>
        </w:sdtContent>
      </w:sdt>
    </w:p>
    <w:p w:rsidR="00D94805" w:rsidRPr="003D12ED" w:rsidRDefault="00D94805" w:rsidP="00DF1763">
      <w:pPr>
        <w:spacing w:after="0" w:line="240" w:lineRule="auto"/>
        <w:jc w:val="both"/>
        <w:rPr>
          <w:rFonts w:ascii="Times New Roman" w:hAnsi="Times New Roman" w:cs="Times New Roman"/>
          <w:sz w:val="24"/>
          <w:szCs w:val="24"/>
        </w:rPr>
      </w:pPr>
    </w:p>
    <w:p w:rsidR="00D94805" w:rsidRPr="003D12ED" w:rsidRDefault="00D94805" w:rsidP="00E63BF9">
      <w:pPr>
        <w:shd w:val="clear" w:color="auto" w:fill="FFFFFF"/>
        <w:rPr>
          <w:rFonts w:ascii="Times New Roman" w:hAnsi="Times New Roman" w:cs="Times New Roman"/>
          <w:sz w:val="24"/>
          <w:szCs w:val="24"/>
        </w:rPr>
      </w:pPr>
    </w:p>
    <w:p w:rsidR="005C6C9E" w:rsidRPr="0069644C" w:rsidRDefault="003657BE" w:rsidP="005C6C9E">
      <w:pPr>
        <w:rPr>
          <w:rFonts w:ascii="Times New Roman" w:hAnsi="Times New Roman" w:cs="Times New Roman"/>
          <w:sz w:val="24"/>
          <w:szCs w:val="24"/>
        </w:rPr>
      </w:pPr>
      <w:r>
        <w:rPr>
          <w:rFonts w:ascii="Times New Roman" w:hAnsi="Times New Roman" w:cs="Times New Roman"/>
          <w:sz w:val="24"/>
          <w:szCs w:val="24"/>
        </w:rPr>
        <w:br w:type="page"/>
      </w:r>
    </w:p>
    <w:p w:rsidR="00D94805" w:rsidRPr="003D12ED" w:rsidRDefault="00D94805" w:rsidP="00D94805">
      <w:pPr>
        <w:pStyle w:val="Heading2"/>
        <w:rPr>
          <w:rFonts w:ascii="Times New Roman" w:hAnsi="Times New Roman" w:cs="Times New Roman"/>
        </w:rPr>
      </w:pPr>
      <w:bookmarkStart w:id="46" w:name="_Toc509420134"/>
      <w:bookmarkStart w:id="47" w:name="_Toc509589776"/>
      <w:r w:rsidRPr="003D12ED">
        <w:rPr>
          <w:rFonts w:ascii="Times New Roman" w:hAnsi="Times New Roman" w:cs="Times New Roman"/>
        </w:rPr>
        <w:lastRenderedPageBreak/>
        <w:t>Πλέγμα (</w:t>
      </w:r>
      <w:r w:rsidRPr="003D12ED">
        <w:rPr>
          <w:rFonts w:ascii="Times New Roman" w:hAnsi="Times New Roman" w:cs="Times New Roman"/>
          <w:lang w:val="en-US"/>
        </w:rPr>
        <w:t>Mesh</w:t>
      </w:r>
      <w:r w:rsidRPr="003D12ED">
        <w:rPr>
          <w:rFonts w:ascii="Times New Roman" w:hAnsi="Times New Roman" w:cs="Times New Roman"/>
        </w:rPr>
        <w:t>)</w:t>
      </w:r>
      <w:bookmarkEnd w:id="46"/>
      <w:bookmarkEnd w:id="47"/>
    </w:p>
    <w:p w:rsidR="00D94805" w:rsidRPr="003D12ED" w:rsidRDefault="00D94805" w:rsidP="005C6C9E">
      <w:pPr>
        <w:rPr>
          <w:rFonts w:ascii="Times New Roman" w:hAnsi="Times New Roman" w:cs="Times New Roman"/>
        </w:rPr>
      </w:pPr>
    </w:p>
    <w:p w:rsidR="005C6C9E" w:rsidRPr="003D12ED" w:rsidRDefault="005C6C9E" w:rsidP="005C6C9E">
      <w:pPr>
        <w:pStyle w:val="Heading3"/>
        <w:rPr>
          <w:rFonts w:ascii="Times New Roman" w:hAnsi="Times New Roman" w:cs="Times New Roman"/>
        </w:rPr>
      </w:pPr>
      <w:bookmarkStart w:id="48" w:name="_Toc509420135"/>
      <w:bookmarkStart w:id="49" w:name="_Toc509589777"/>
      <w:r w:rsidRPr="003D12ED">
        <w:rPr>
          <w:rFonts w:ascii="Times New Roman" w:hAnsi="Times New Roman" w:cs="Times New Roman"/>
        </w:rPr>
        <w:t>Γενικά</w:t>
      </w:r>
      <w:bookmarkEnd w:id="48"/>
      <w:bookmarkEnd w:id="49"/>
    </w:p>
    <w:p w:rsidR="0071126F" w:rsidRPr="003D12ED" w:rsidRDefault="0071126F" w:rsidP="00DF1763">
      <w:pPr>
        <w:jc w:val="both"/>
        <w:rPr>
          <w:rFonts w:ascii="Times New Roman" w:hAnsi="Times New Roman" w:cs="Times New Roman"/>
        </w:rPr>
      </w:pPr>
    </w:p>
    <w:p w:rsidR="00144EAC" w:rsidRPr="003D12ED" w:rsidRDefault="0071126F" w:rsidP="00DF1763">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Η ακρίβεια που μπορεί να </w:t>
      </w:r>
      <w:r w:rsidR="007862CF" w:rsidRPr="003D12ED">
        <w:rPr>
          <w:rFonts w:ascii="Times New Roman" w:hAnsi="Times New Roman" w:cs="Times New Roman"/>
          <w:sz w:val="24"/>
          <w:szCs w:val="24"/>
        </w:rPr>
        <w:t>δοθεί</w:t>
      </w:r>
      <w:r w:rsidR="000905E2" w:rsidRPr="003D12ED">
        <w:rPr>
          <w:rFonts w:ascii="Times New Roman" w:hAnsi="Times New Roman" w:cs="Times New Roman"/>
          <w:sz w:val="24"/>
          <w:szCs w:val="24"/>
        </w:rPr>
        <w:t xml:space="preserve"> στα αποτελέσματα</w:t>
      </w:r>
      <w:r w:rsidRPr="003D12ED">
        <w:rPr>
          <w:rFonts w:ascii="Times New Roman" w:hAnsi="Times New Roman" w:cs="Times New Roman"/>
          <w:sz w:val="24"/>
          <w:szCs w:val="24"/>
        </w:rPr>
        <w:t xml:space="preserve"> από οποιοδήποτε μοντέλο </w:t>
      </w:r>
      <w:r w:rsidRPr="003D12ED">
        <w:rPr>
          <w:rFonts w:ascii="Times New Roman" w:hAnsi="Times New Roman" w:cs="Times New Roman"/>
          <w:sz w:val="24"/>
          <w:szCs w:val="24"/>
          <w:lang w:val="en-US"/>
        </w:rPr>
        <w:t>FEA</w:t>
      </w:r>
      <w:r w:rsidRPr="003D12ED">
        <w:rPr>
          <w:rFonts w:ascii="Times New Roman" w:hAnsi="Times New Roman" w:cs="Times New Roman"/>
          <w:sz w:val="24"/>
          <w:szCs w:val="24"/>
        </w:rPr>
        <w:t xml:space="preserve"> σχετίζεται άμεσα με το πλέγμα πεπερασμένων στοιχείων που χρησιμοποιείται</w:t>
      </w:r>
      <w:r w:rsidR="0012497A" w:rsidRPr="003D12ED">
        <w:rPr>
          <w:rFonts w:ascii="Times New Roman" w:hAnsi="Times New Roman" w:cs="Times New Roman"/>
          <w:sz w:val="24"/>
          <w:szCs w:val="24"/>
        </w:rPr>
        <w:t xml:space="preserve">. Πιο συγκεκριμένα, </w:t>
      </w:r>
      <w:r w:rsidR="002F0770" w:rsidRPr="003D12ED">
        <w:rPr>
          <w:rFonts w:ascii="Times New Roman" w:hAnsi="Times New Roman" w:cs="Times New Roman"/>
          <w:sz w:val="24"/>
          <w:szCs w:val="24"/>
        </w:rPr>
        <w:t>τ</w:t>
      </w:r>
      <w:r w:rsidRPr="003D12ED">
        <w:rPr>
          <w:rFonts w:ascii="Times New Roman" w:hAnsi="Times New Roman" w:cs="Times New Roman"/>
          <w:sz w:val="24"/>
          <w:szCs w:val="24"/>
        </w:rPr>
        <w:t xml:space="preserve">ο πλέγμα πεπερασμένων στοιχείων χρησιμοποιείται για να υποδιαιρέσει το μοντέλο </w:t>
      </w:r>
      <w:r w:rsidRPr="003D12ED">
        <w:rPr>
          <w:rFonts w:ascii="Times New Roman" w:hAnsi="Times New Roman" w:cs="Times New Roman"/>
          <w:sz w:val="24"/>
          <w:szCs w:val="24"/>
          <w:lang w:val="en-US"/>
        </w:rPr>
        <w:t>CAD</w:t>
      </w:r>
      <w:r w:rsidRPr="003D12ED">
        <w:rPr>
          <w:rFonts w:ascii="Times New Roman" w:hAnsi="Times New Roman" w:cs="Times New Roman"/>
          <w:sz w:val="24"/>
          <w:szCs w:val="24"/>
        </w:rPr>
        <w:t xml:space="preserve"> σε μικρότερους τομείς που ονομάζονται στοιχεία</w:t>
      </w:r>
      <w:r w:rsidR="007862CF" w:rsidRPr="003D12ED">
        <w:rPr>
          <w:rFonts w:ascii="Times New Roman" w:hAnsi="Times New Roman" w:cs="Times New Roman"/>
          <w:sz w:val="24"/>
          <w:szCs w:val="24"/>
        </w:rPr>
        <w:t xml:space="preserve"> (</w:t>
      </w:r>
      <w:r w:rsidR="007862CF" w:rsidRPr="003D12ED">
        <w:rPr>
          <w:rFonts w:ascii="Times New Roman" w:hAnsi="Times New Roman" w:cs="Times New Roman"/>
          <w:sz w:val="24"/>
          <w:szCs w:val="24"/>
          <w:lang w:val="en-US"/>
        </w:rPr>
        <w:t>elements</w:t>
      </w:r>
      <w:r w:rsidR="007862CF" w:rsidRPr="003D12ED">
        <w:rPr>
          <w:rFonts w:ascii="Times New Roman" w:hAnsi="Times New Roman" w:cs="Times New Roman"/>
          <w:sz w:val="24"/>
          <w:szCs w:val="24"/>
        </w:rPr>
        <w:t>)</w:t>
      </w:r>
      <w:r w:rsidRPr="003D12ED">
        <w:rPr>
          <w:rFonts w:ascii="Times New Roman" w:hAnsi="Times New Roman" w:cs="Times New Roman"/>
          <w:sz w:val="24"/>
          <w:szCs w:val="24"/>
        </w:rPr>
        <w:t xml:space="preserve">, πάνω από τα οποία επιλύεται ένα σύνολο εξισώσεων. Αυτές οι εξισώσεις αντιπροσωπεύουν περίπου την </w:t>
      </w:r>
      <w:r w:rsidR="007862CF" w:rsidRPr="003D12ED">
        <w:rPr>
          <w:rFonts w:ascii="Times New Roman" w:hAnsi="Times New Roman" w:cs="Times New Roman"/>
          <w:sz w:val="24"/>
          <w:szCs w:val="24"/>
        </w:rPr>
        <w:t>κύρια</w:t>
      </w:r>
      <w:r w:rsidRPr="003D12ED">
        <w:rPr>
          <w:rFonts w:ascii="Times New Roman" w:hAnsi="Times New Roman" w:cs="Times New Roman"/>
          <w:sz w:val="24"/>
          <w:szCs w:val="24"/>
        </w:rPr>
        <w:t xml:space="preserve"> εξίσωση ενδιαφέροντος μέσω ενός συνόλου πολυωνυμικών</w:t>
      </w:r>
      <w:r w:rsidR="007862CF" w:rsidRPr="003D12ED">
        <w:rPr>
          <w:rFonts w:ascii="Times New Roman" w:hAnsi="Times New Roman" w:cs="Times New Roman"/>
          <w:sz w:val="24"/>
          <w:szCs w:val="24"/>
        </w:rPr>
        <w:t xml:space="preserve"> συναρτήσεων</w:t>
      </w:r>
      <w:r w:rsidRPr="003D12ED">
        <w:rPr>
          <w:rFonts w:ascii="Times New Roman" w:hAnsi="Times New Roman" w:cs="Times New Roman"/>
          <w:sz w:val="24"/>
          <w:szCs w:val="24"/>
        </w:rPr>
        <w:t xml:space="preserve"> που ορίζονται πάνω από κάθε στοιχείο. Καθώς αυτά τα στοιχεία γίνονται </w:t>
      </w:r>
      <w:r w:rsidR="007862CF" w:rsidRPr="003D12ED">
        <w:rPr>
          <w:rFonts w:ascii="Times New Roman" w:hAnsi="Times New Roman" w:cs="Times New Roman"/>
          <w:sz w:val="24"/>
          <w:szCs w:val="24"/>
        </w:rPr>
        <w:t>ολοένα και μικρότερα</w:t>
      </w:r>
      <w:r w:rsidRPr="003D12ED">
        <w:rPr>
          <w:rFonts w:ascii="Times New Roman" w:hAnsi="Times New Roman" w:cs="Times New Roman"/>
          <w:sz w:val="24"/>
          <w:szCs w:val="24"/>
        </w:rPr>
        <w:t xml:space="preserve">, καθώς το πλέγμα </w:t>
      </w:r>
      <w:r w:rsidR="00D54623" w:rsidRPr="003D12ED">
        <w:rPr>
          <w:rFonts w:ascii="Times New Roman" w:hAnsi="Times New Roman" w:cs="Times New Roman"/>
          <w:sz w:val="24"/>
          <w:szCs w:val="24"/>
        </w:rPr>
        <w:t>βελτιώνεται</w:t>
      </w:r>
      <w:r w:rsidRPr="003D12ED">
        <w:rPr>
          <w:rFonts w:ascii="Times New Roman" w:hAnsi="Times New Roman" w:cs="Times New Roman"/>
          <w:sz w:val="24"/>
          <w:szCs w:val="24"/>
        </w:rPr>
        <w:t>, η υπολογισμένη λύση θα πλησιάσει την αληθινή λύση</w:t>
      </w:r>
      <w:r w:rsidR="00D54623" w:rsidRPr="003D12ED">
        <w:rPr>
          <w:rFonts w:ascii="Times New Roman" w:hAnsi="Times New Roman" w:cs="Times New Roman"/>
          <w:sz w:val="24"/>
          <w:szCs w:val="24"/>
        </w:rPr>
        <w:t>. Αυτή η διαδικασία βελτίωσης του πλέγματος είναι ένα βασικό βήμα στην επικύρωση κάθε μοντέλου πεπερασμένων στοιχείων</w:t>
      </w:r>
      <w:r w:rsidR="00E241CB" w:rsidRPr="003D12ED">
        <w:rPr>
          <w:rFonts w:ascii="Times New Roman" w:hAnsi="Times New Roman" w:cs="Times New Roman"/>
          <w:sz w:val="24"/>
          <w:szCs w:val="24"/>
        </w:rPr>
        <w:t xml:space="preserve"> </w:t>
      </w:r>
      <w:r w:rsidR="00D54623" w:rsidRPr="003D12ED">
        <w:rPr>
          <w:rFonts w:ascii="Times New Roman" w:hAnsi="Times New Roman" w:cs="Times New Roman"/>
          <w:sz w:val="24"/>
          <w:szCs w:val="24"/>
        </w:rPr>
        <w:t>και στην απόκτηση εμπιστοσύνης στο λογισμικό, το μοντέλο όπως και τα αποτελέσματα.</w:t>
      </w:r>
      <w:r w:rsidR="000905E2" w:rsidRPr="003D12ED">
        <w:rPr>
          <w:rFonts w:ascii="Times New Roman" w:hAnsi="Times New Roman" w:cs="Times New Roman"/>
          <w:sz w:val="24"/>
          <w:szCs w:val="24"/>
        </w:rPr>
        <w:t xml:space="preserve"> </w:t>
      </w:r>
      <w:r w:rsidR="004075C5" w:rsidRPr="003D12ED">
        <w:rPr>
          <w:rFonts w:ascii="Times New Roman" w:hAnsi="Times New Roman" w:cs="Times New Roman"/>
          <w:sz w:val="24"/>
          <w:szCs w:val="24"/>
        </w:rPr>
        <w:t>Για το λόγο αυτό, κ</w:t>
      </w:r>
      <w:r w:rsidR="00144EAC" w:rsidRPr="003D12ED">
        <w:rPr>
          <w:rFonts w:ascii="Times New Roman" w:hAnsi="Times New Roman" w:cs="Times New Roman"/>
          <w:sz w:val="24"/>
          <w:szCs w:val="24"/>
        </w:rPr>
        <w:t>ομβικό σημείο στην ανάλυσ</w:t>
      </w:r>
      <w:r w:rsidR="00AD4567" w:rsidRPr="003D12ED">
        <w:rPr>
          <w:rFonts w:ascii="Times New Roman" w:hAnsi="Times New Roman" w:cs="Times New Roman"/>
          <w:sz w:val="24"/>
          <w:szCs w:val="24"/>
        </w:rPr>
        <w:t>η με πεπερασμένα στοιχεία είναι</w:t>
      </w:r>
      <w:r w:rsidR="0012497A" w:rsidRPr="003D12ED">
        <w:rPr>
          <w:rFonts w:ascii="Times New Roman" w:hAnsi="Times New Roman" w:cs="Times New Roman"/>
          <w:sz w:val="24"/>
          <w:szCs w:val="24"/>
        </w:rPr>
        <w:t xml:space="preserve"> </w:t>
      </w:r>
      <w:r w:rsidR="00144EAC" w:rsidRPr="003D12ED">
        <w:rPr>
          <w:rFonts w:ascii="Times New Roman" w:hAnsi="Times New Roman" w:cs="Times New Roman"/>
          <w:sz w:val="24"/>
          <w:szCs w:val="24"/>
        </w:rPr>
        <w:t xml:space="preserve">η σωστή επιλογή του </w:t>
      </w:r>
      <w:r w:rsidR="00144EAC" w:rsidRPr="003D12ED">
        <w:rPr>
          <w:rFonts w:ascii="Times New Roman" w:hAnsi="Times New Roman" w:cs="Times New Roman"/>
          <w:b/>
          <w:sz w:val="24"/>
          <w:szCs w:val="24"/>
        </w:rPr>
        <w:t>αριθμού των στοιχείων</w:t>
      </w:r>
      <w:r w:rsidR="00144EAC" w:rsidRPr="003D12ED">
        <w:rPr>
          <w:rFonts w:ascii="Times New Roman" w:hAnsi="Times New Roman" w:cs="Times New Roman"/>
          <w:sz w:val="24"/>
          <w:szCs w:val="24"/>
        </w:rPr>
        <w:t xml:space="preserve"> </w:t>
      </w:r>
      <w:r w:rsidR="00144EAC" w:rsidRPr="003D12ED">
        <w:rPr>
          <w:rFonts w:ascii="Times New Roman" w:hAnsi="Times New Roman" w:cs="Times New Roman"/>
          <w:b/>
          <w:sz w:val="24"/>
          <w:szCs w:val="24"/>
        </w:rPr>
        <w:t>(elements)</w:t>
      </w:r>
      <w:r w:rsidR="00144EAC" w:rsidRPr="003D12ED">
        <w:rPr>
          <w:rFonts w:ascii="Times New Roman" w:hAnsi="Times New Roman" w:cs="Times New Roman"/>
          <w:sz w:val="24"/>
          <w:szCs w:val="24"/>
        </w:rPr>
        <w:t xml:space="preserve"> του πλέγματος που θα δημιουργήσουμε για το προς ανάλυση μοντέλο. Ο βέλτιστος αρθμός στοιχείων και το μέγεθός τους επιτυγχάνεται μέσω της εφαρμογής της μεθόδου </w:t>
      </w:r>
      <w:r w:rsidR="00144EAC" w:rsidRPr="003D12ED">
        <w:rPr>
          <w:rFonts w:ascii="Times New Roman" w:hAnsi="Times New Roman" w:cs="Times New Roman"/>
          <w:b/>
          <w:sz w:val="24"/>
          <w:szCs w:val="24"/>
        </w:rPr>
        <w:t>Convergence Study</w:t>
      </w:r>
      <w:r w:rsidR="00144EAC" w:rsidRPr="003D12ED">
        <w:rPr>
          <w:rFonts w:ascii="Times New Roman" w:hAnsi="Times New Roman" w:cs="Times New Roman"/>
          <w:sz w:val="24"/>
          <w:szCs w:val="24"/>
        </w:rPr>
        <w:t>.</w:t>
      </w:r>
    </w:p>
    <w:p w:rsidR="00144EAC" w:rsidRPr="003D12ED" w:rsidRDefault="00144EAC" w:rsidP="00DF1763">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Σε ένα Convergence Study, στόχος μας είναι, η ανεξάρτητη μεταβλητή (π.χ. Stress, Displacement, κλπ) σε μ</w:t>
      </w:r>
      <w:r w:rsidR="0071126F" w:rsidRPr="003D12ED">
        <w:rPr>
          <w:rFonts w:ascii="Times New Roman" w:hAnsi="Times New Roman" w:cs="Times New Roman"/>
          <w:sz w:val="24"/>
          <w:szCs w:val="24"/>
        </w:rPr>
        <w:t>ία συγκεκριμένη θέση, να μην επη</w:t>
      </w:r>
      <w:r w:rsidRPr="003D12ED">
        <w:rPr>
          <w:rFonts w:ascii="Times New Roman" w:hAnsi="Times New Roman" w:cs="Times New Roman"/>
          <w:sz w:val="24"/>
          <w:szCs w:val="24"/>
        </w:rPr>
        <w:t>ρεάζεται από την αύξηση του αριθμού των στοιχείων. Η πρώτη εκτέλεση της μεθόδου γίνεται για ένα μικρό αριθμό στοιχείων. Έπειτα γίνεται σταδιακή αύξηση του αριθμού των στοιχείων έως ότου η ανεξάρτητη μεταβλητή τίνει να συγκλίνει προς μία συγκεκριμένη τιμή. Ωστόσο, στην περιπτώση που η ανεξάρτητη μεταβλητή μεταβάλλεται σε διάστημα τιμών ± 1% σε σχέση με την αμέσως προηγούμενη τιμή της, τότε έχει επιτευχθεί καλή ποιότητα πλέγματος ενώ πλέον τα αποτελέσματα θα</w:t>
      </w:r>
      <w:r w:rsidR="00F43A68" w:rsidRPr="003D12ED">
        <w:rPr>
          <w:rFonts w:ascii="Times New Roman" w:hAnsi="Times New Roman" w:cs="Times New Roman"/>
          <w:sz w:val="24"/>
          <w:szCs w:val="24"/>
        </w:rPr>
        <w:t xml:space="preserve"> είναι ανεξάρτητα του πλέγματος.</w:t>
      </w:r>
      <w:r w:rsidR="00D94805" w:rsidRPr="003D12ED">
        <w:rPr>
          <w:rFonts w:ascii="Times New Roman" w:hAnsi="Times New Roman" w:cs="Times New Roman"/>
          <w:sz w:val="24"/>
          <w:szCs w:val="24"/>
        </w:rPr>
        <w:t xml:space="preserve"> </w:t>
      </w:r>
      <w:r w:rsidR="007904CB" w:rsidRPr="003D12ED">
        <w:rPr>
          <w:rFonts w:ascii="Times New Roman" w:hAnsi="Times New Roman" w:cs="Times New Roman"/>
          <w:sz w:val="24"/>
          <w:szCs w:val="24"/>
        </w:rPr>
        <w:t>Στην ε</w:t>
      </w:r>
      <w:r w:rsidRPr="003D12ED">
        <w:rPr>
          <w:rFonts w:ascii="Times New Roman" w:hAnsi="Times New Roman" w:cs="Times New Roman"/>
          <w:sz w:val="24"/>
          <w:szCs w:val="24"/>
        </w:rPr>
        <w:t>ικόνα</w:t>
      </w:r>
      <w:r w:rsidR="007904CB" w:rsidRPr="003D12ED">
        <w:rPr>
          <w:rFonts w:ascii="Times New Roman" w:hAnsi="Times New Roman" w:cs="Times New Roman"/>
          <w:sz w:val="24"/>
          <w:szCs w:val="24"/>
        </w:rPr>
        <w:t xml:space="preserve"> </w:t>
      </w:r>
      <w:r w:rsidRPr="003D12ED">
        <w:rPr>
          <w:rFonts w:ascii="Times New Roman" w:hAnsi="Times New Roman" w:cs="Times New Roman"/>
          <w:sz w:val="24"/>
          <w:szCs w:val="24"/>
        </w:rPr>
        <w:t>που ακολουθεί παραθέτονται τρία ίδια γραφήματα καμπύλης, για την εύρεση του βέλτιστου αριθμού elements, για διάφορες ανεξάρτητες μεταβλητές του ίδιου προβλήματος.</w:t>
      </w:r>
      <w:sdt>
        <w:sdtPr>
          <w:rPr>
            <w:rFonts w:ascii="Times New Roman" w:hAnsi="Times New Roman" w:cs="Times New Roman"/>
            <w:sz w:val="24"/>
            <w:szCs w:val="24"/>
          </w:rPr>
          <w:id w:val="1194113367"/>
          <w:citation/>
        </w:sdtPr>
        <w:sdtContent>
          <w:r w:rsidR="00974376">
            <w:rPr>
              <w:rFonts w:ascii="Times New Roman" w:hAnsi="Times New Roman" w:cs="Times New Roman"/>
              <w:sz w:val="24"/>
              <w:szCs w:val="24"/>
            </w:rPr>
            <w:fldChar w:fldCharType="begin"/>
          </w:r>
          <w:r w:rsidR="00974376">
            <w:rPr>
              <w:rFonts w:ascii="Times New Roman" w:hAnsi="Times New Roman" w:cs="Times New Roman"/>
              <w:sz w:val="24"/>
              <w:szCs w:val="24"/>
            </w:rPr>
            <w:instrText xml:space="preserve"> CITATION Ιορ \l 1032 </w:instrText>
          </w:r>
          <w:r w:rsidR="00974376">
            <w:rPr>
              <w:rFonts w:ascii="Times New Roman" w:hAnsi="Times New Roman" w:cs="Times New Roman"/>
              <w:sz w:val="24"/>
              <w:szCs w:val="24"/>
            </w:rPr>
            <w:fldChar w:fldCharType="separate"/>
          </w:r>
          <w:r w:rsidR="00974376">
            <w:rPr>
              <w:rFonts w:ascii="Times New Roman" w:hAnsi="Times New Roman" w:cs="Times New Roman"/>
              <w:noProof/>
              <w:sz w:val="24"/>
              <w:szCs w:val="24"/>
            </w:rPr>
            <w:t xml:space="preserve"> </w:t>
          </w:r>
          <w:r w:rsidR="00974376" w:rsidRPr="00974376">
            <w:rPr>
              <w:rFonts w:ascii="Times New Roman" w:hAnsi="Times New Roman" w:cs="Times New Roman"/>
              <w:noProof/>
              <w:sz w:val="24"/>
              <w:szCs w:val="24"/>
            </w:rPr>
            <w:t>(Οικονομίδης, 2017)</w:t>
          </w:r>
          <w:r w:rsidR="00974376">
            <w:rPr>
              <w:rFonts w:ascii="Times New Roman" w:hAnsi="Times New Roman" w:cs="Times New Roman"/>
              <w:sz w:val="24"/>
              <w:szCs w:val="24"/>
            </w:rPr>
            <w:fldChar w:fldCharType="end"/>
          </w:r>
        </w:sdtContent>
      </w:sdt>
    </w:p>
    <w:p w:rsidR="007904CB" w:rsidRPr="003D12ED" w:rsidRDefault="007904CB" w:rsidP="00144EAC">
      <w:pPr>
        <w:spacing w:after="0" w:line="240" w:lineRule="auto"/>
        <w:jc w:val="both"/>
        <w:rPr>
          <w:rFonts w:ascii="Times New Roman" w:hAnsi="Times New Roman" w:cs="Times New Roman"/>
          <w:color w:val="FF0000"/>
          <w:sz w:val="24"/>
          <w:szCs w:val="24"/>
        </w:rPr>
      </w:pPr>
    </w:p>
    <w:p w:rsidR="00725476" w:rsidRPr="003D12ED" w:rsidRDefault="00725476" w:rsidP="00144EAC">
      <w:pPr>
        <w:spacing w:after="0" w:line="240" w:lineRule="auto"/>
        <w:jc w:val="both"/>
        <w:rPr>
          <w:rFonts w:ascii="Times New Roman" w:hAnsi="Times New Roman" w:cs="Times New Roman"/>
          <w:color w:val="FF0000"/>
          <w:sz w:val="24"/>
          <w:szCs w:val="24"/>
        </w:rPr>
      </w:pPr>
    </w:p>
    <w:p w:rsidR="007904CB" w:rsidRDefault="007904CB" w:rsidP="007904CB">
      <w:pPr>
        <w:spacing w:after="0" w:line="240" w:lineRule="auto"/>
        <w:jc w:val="center"/>
        <w:rPr>
          <w:rFonts w:ascii="Times New Roman" w:hAnsi="Times New Roman" w:cs="Times New Roman"/>
          <w:sz w:val="24"/>
          <w:szCs w:val="24"/>
        </w:rPr>
      </w:pPr>
      <w:r w:rsidRPr="003D12ED">
        <w:rPr>
          <w:rFonts w:ascii="Times New Roman" w:hAnsi="Times New Roman" w:cs="Times New Roman"/>
          <w:noProof/>
          <w:lang w:eastAsia="el-GR"/>
        </w:rPr>
        <w:lastRenderedPageBreak/>
        <w:drawing>
          <wp:inline distT="0" distB="0" distL="0" distR="0" wp14:anchorId="0631B75B" wp14:editId="3C53D714">
            <wp:extent cx="3886200" cy="4099560"/>
            <wp:effectExtent l="0" t="0" r="0" b="0"/>
            <wp:docPr id="85" name="image176.jpg" descr="C:\Users\Jordan\AppData\Local\Microsoft\Windows\INetCache\Content.Word\image4.jpg"/>
            <wp:cNvGraphicFramePr/>
            <a:graphic xmlns:a="http://schemas.openxmlformats.org/drawingml/2006/main">
              <a:graphicData uri="http://schemas.openxmlformats.org/drawingml/2006/picture">
                <pic:pic xmlns:pic="http://schemas.openxmlformats.org/drawingml/2006/picture">
                  <pic:nvPicPr>
                    <pic:cNvPr id="85" name="image176.jpg" descr="C:\Users\Jordan\AppData\Local\Microsoft\Windows\INetCache\Content.Word\image4.jpg"/>
                    <pic:cNvPicPr/>
                  </pic:nvPicPr>
                  <pic:blipFill>
                    <a:blip r:embed="rId43"/>
                    <a:srcRect/>
                    <a:stretch>
                      <a:fillRect/>
                    </a:stretch>
                  </pic:blipFill>
                  <pic:spPr>
                    <a:xfrm>
                      <a:off x="0" y="0"/>
                      <a:ext cx="3888944" cy="4102455"/>
                    </a:xfrm>
                    <a:prstGeom prst="rect">
                      <a:avLst/>
                    </a:prstGeom>
                    <a:ln/>
                  </pic:spPr>
                </pic:pic>
              </a:graphicData>
            </a:graphic>
          </wp:inline>
        </w:drawing>
      </w:r>
    </w:p>
    <w:p w:rsidR="00974376" w:rsidRPr="00AE488A" w:rsidRDefault="00974376" w:rsidP="00974376">
      <w:pPr>
        <w:pStyle w:val="Caption"/>
        <w:jc w:val="center"/>
        <w:rPr>
          <w:rFonts w:ascii="Times New Roman" w:hAnsi="Times New Roman" w:cs="Times New Roman"/>
          <w:sz w:val="24"/>
          <w:szCs w:val="24"/>
        </w:rPr>
      </w:pPr>
      <w:r>
        <w:t xml:space="preserve">Εικόνα </w:t>
      </w:r>
      <w:fldSimple w:instr=" SEQ Εικόνα \* ARABIC ">
        <w:r w:rsidR="003657BE">
          <w:rPr>
            <w:noProof/>
          </w:rPr>
          <w:t>11</w:t>
        </w:r>
      </w:fldSimple>
      <w:r>
        <w:t xml:space="preserve">: </w:t>
      </w:r>
      <w:r>
        <w:rPr>
          <w:lang w:val="en-US"/>
        </w:rPr>
        <w:t>Convergence</w:t>
      </w:r>
      <w:r w:rsidRPr="00AE488A">
        <w:t xml:space="preserve"> </w:t>
      </w:r>
      <w:r>
        <w:rPr>
          <w:lang w:val="en-US"/>
        </w:rPr>
        <w:t>Study</w:t>
      </w:r>
    </w:p>
    <w:p w:rsidR="007904CB" w:rsidRPr="003D12ED" w:rsidRDefault="00F756D9" w:rsidP="003657BE">
      <w:pPr>
        <w:ind w:firstLine="720"/>
        <w:rPr>
          <w:rFonts w:ascii="Times New Roman" w:hAnsi="Times New Roman" w:cs="Times New Roman"/>
          <w:sz w:val="24"/>
          <w:szCs w:val="24"/>
        </w:rPr>
      </w:pPr>
      <w:r w:rsidRPr="003D12ED">
        <w:rPr>
          <w:rFonts w:ascii="Times New Roman" w:hAnsi="Times New Roman" w:cs="Times New Roman"/>
          <w:sz w:val="24"/>
          <w:szCs w:val="24"/>
        </w:rPr>
        <w:t>Οι ανεξάρτητες μεταβλητές  εμφανίζονται συναρτήσει του αριθμού βαθμών ελευθερίας. Ο αριθμός των βαθμών ελευθερίας (</w:t>
      </w:r>
      <w:r w:rsidRPr="003D12ED">
        <w:rPr>
          <w:rFonts w:ascii="Times New Roman" w:hAnsi="Times New Roman" w:cs="Times New Roman"/>
          <w:sz w:val="24"/>
          <w:szCs w:val="24"/>
          <w:lang w:val="en-US"/>
        </w:rPr>
        <w:t>Number</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of</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Degrees</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Of</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Freedom</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DOF</w:t>
      </w:r>
      <w:r w:rsidRPr="003D12ED">
        <w:rPr>
          <w:rFonts w:ascii="Times New Roman" w:hAnsi="Times New Roman" w:cs="Times New Roman"/>
          <w:sz w:val="24"/>
          <w:szCs w:val="24"/>
        </w:rPr>
        <w:t>) σχετίζεται με τον αριθμό των κόμβων, τα υπολογιστικά σημεία που ορίζουν το σχήμα κάθε πεπερασμένου στοιχείου (</w:t>
      </w:r>
      <w:r w:rsidRPr="003D12ED">
        <w:rPr>
          <w:rFonts w:ascii="Times New Roman" w:hAnsi="Times New Roman" w:cs="Times New Roman"/>
          <w:sz w:val="24"/>
          <w:szCs w:val="24"/>
          <w:lang w:val="en-US"/>
        </w:rPr>
        <w:t>element</w:t>
      </w:r>
      <w:r w:rsidRPr="003D12ED">
        <w:rPr>
          <w:rFonts w:ascii="Times New Roman" w:hAnsi="Times New Roman" w:cs="Times New Roman"/>
          <w:sz w:val="24"/>
          <w:szCs w:val="24"/>
        </w:rPr>
        <w:t xml:space="preserve">). Η υπολογιστική ισχύς που απαιτείται για την επίλυση ενός μοντέλου </w:t>
      </w:r>
      <w:r w:rsidRPr="003D12ED">
        <w:rPr>
          <w:rFonts w:ascii="Times New Roman" w:hAnsi="Times New Roman" w:cs="Times New Roman"/>
          <w:sz w:val="24"/>
          <w:szCs w:val="24"/>
          <w:lang w:val="en-US"/>
        </w:rPr>
        <w:t>FEA</w:t>
      </w:r>
      <w:r w:rsidRPr="003D12ED">
        <w:rPr>
          <w:rFonts w:ascii="Times New Roman" w:hAnsi="Times New Roman" w:cs="Times New Roman"/>
          <w:sz w:val="24"/>
          <w:szCs w:val="24"/>
        </w:rPr>
        <w:t xml:space="preserve"> σχετίζεται άμεσα με τον αριθμό των βαθμών ελευθερίας.</w:t>
      </w:r>
      <w:r w:rsidR="001D70E1" w:rsidRPr="003D12ED">
        <w:rPr>
          <w:rFonts w:ascii="Times New Roman" w:hAnsi="Times New Roman" w:cs="Times New Roman"/>
          <w:sz w:val="24"/>
          <w:szCs w:val="24"/>
        </w:rPr>
        <w:t xml:space="preserve"> </w:t>
      </w:r>
      <w:r w:rsidRPr="003D12ED">
        <w:rPr>
          <w:rFonts w:ascii="Times New Roman" w:hAnsi="Times New Roman" w:cs="Times New Roman"/>
          <w:sz w:val="24"/>
          <w:szCs w:val="24"/>
        </w:rPr>
        <w:t>Παρατηρούμε α</w:t>
      </w:r>
      <w:r w:rsidR="007904CB" w:rsidRPr="003D12ED">
        <w:rPr>
          <w:rFonts w:ascii="Times New Roman" w:hAnsi="Times New Roman" w:cs="Times New Roman"/>
          <w:sz w:val="24"/>
          <w:szCs w:val="24"/>
        </w:rPr>
        <w:t>πό τα παραπάνω γραφήματα ότι υπάρχει διαφορετική ταχύτητα στην σύγκλιση των τιμών κάθε ανεξάρτητης μεταβλητής του προβλήματος. Συγκεκριμένα, βλέπουμε ότι παράμετροι όπως η μετατόπιση (Displacement) και η δυναμική ενέργεια (Total Elastic Energy Density) συγκλίνουν σχεδόν αμέσως σε αντίθεση με την καταπόνηση (Stress</w:t>
      </w:r>
      <w:r w:rsidR="007904CB" w:rsidRPr="003D12ED">
        <w:rPr>
          <w:rFonts w:ascii="Times New Roman" w:hAnsi="Times New Roman" w:cs="Times New Roman"/>
          <w:b/>
          <w:sz w:val="24"/>
          <w:szCs w:val="24"/>
        </w:rPr>
        <w:t xml:space="preserve">). </w:t>
      </w:r>
      <w:r w:rsidR="007904CB" w:rsidRPr="003D12ED">
        <w:rPr>
          <w:rFonts w:ascii="Times New Roman" w:hAnsi="Times New Roman" w:cs="Times New Roman"/>
          <w:sz w:val="24"/>
          <w:szCs w:val="24"/>
        </w:rPr>
        <w:t>Ο λόγος που συμβαίνει αυτό, είναι ότι η μετατόπιση υπολογίζεται σε κάθε κορυφή (κόμβο) ενός element και επομένως η τιμή της μπορεί να συγκλίνει γρήγορα και για πολύ μικρό αριθμό στοιχείων. Αντίθετα, το Stress υπολογίζεται βάσει όλων των μετατοπίσεων ενός element και επομένως απαιτείται μεγαλύτερος αριθμός στοιχείων για να υπάρξει σύγλιση.</w:t>
      </w:r>
      <w:sdt>
        <w:sdtPr>
          <w:rPr>
            <w:rFonts w:ascii="Times New Roman" w:hAnsi="Times New Roman" w:cs="Times New Roman"/>
            <w:sz w:val="24"/>
            <w:szCs w:val="24"/>
          </w:rPr>
          <w:id w:val="992212738"/>
          <w:citation/>
        </w:sdtPr>
        <w:sdtContent>
          <w:r w:rsidR="00974376">
            <w:rPr>
              <w:rFonts w:ascii="Times New Roman" w:hAnsi="Times New Roman" w:cs="Times New Roman"/>
              <w:sz w:val="24"/>
              <w:szCs w:val="24"/>
            </w:rPr>
            <w:fldChar w:fldCharType="begin"/>
          </w:r>
          <w:r w:rsidR="00974376" w:rsidRPr="00974376">
            <w:rPr>
              <w:rFonts w:ascii="Times New Roman" w:hAnsi="Times New Roman" w:cs="Times New Roman"/>
              <w:sz w:val="24"/>
              <w:szCs w:val="24"/>
            </w:rPr>
            <w:instrText xml:space="preserve"> </w:instrText>
          </w:r>
          <w:r w:rsidR="00974376">
            <w:rPr>
              <w:rFonts w:ascii="Times New Roman" w:hAnsi="Times New Roman" w:cs="Times New Roman"/>
              <w:sz w:val="24"/>
              <w:szCs w:val="24"/>
              <w:lang w:val="en-US"/>
            </w:rPr>
            <w:instrText>CITATION</w:instrText>
          </w:r>
          <w:r w:rsidR="00974376" w:rsidRPr="00974376">
            <w:rPr>
              <w:rFonts w:ascii="Times New Roman" w:hAnsi="Times New Roman" w:cs="Times New Roman"/>
              <w:sz w:val="24"/>
              <w:szCs w:val="24"/>
            </w:rPr>
            <w:instrText xml:space="preserve"> Ιορ \</w:instrText>
          </w:r>
          <w:r w:rsidR="00974376">
            <w:rPr>
              <w:rFonts w:ascii="Times New Roman" w:hAnsi="Times New Roman" w:cs="Times New Roman"/>
              <w:sz w:val="24"/>
              <w:szCs w:val="24"/>
              <w:lang w:val="en-US"/>
            </w:rPr>
            <w:instrText>l</w:instrText>
          </w:r>
          <w:r w:rsidR="00974376" w:rsidRPr="00974376">
            <w:rPr>
              <w:rFonts w:ascii="Times New Roman" w:hAnsi="Times New Roman" w:cs="Times New Roman"/>
              <w:sz w:val="24"/>
              <w:szCs w:val="24"/>
            </w:rPr>
            <w:instrText xml:space="preserve"> 1033 </w:instrText>
          </w:r>
          <w:r w:rsidR="00974376">
            <w:rPr>
              <w:rFonts w:ascii="Times New Roman" w:hAnsi="Times New Roman" w:cs="Times New Roman"/>
              <w:sz w:val="24"/>
              <w:szCs w:val="24"/>
            </w:rPr>
            <w:fldChar w:fldCharType="separate"/>
          </w:r>
          <w:r w:rsidR="00974376" w:rsidRPr="00974376">
            <w:rPr>
              <w:rFonts w:ascii="Times New Roman" w:hAnsi="Times New Roman" w:cs="Times New Roman"/>
              <w:noProof/>
              <w:sz w:val="24"/>
              <w:szCs w:val="24"/>
            </w:rPr>
            <w:t xml:space="preserve"> </w:t>
          </w:r>
          <w:r w:rsidR="00974376" w:rsidRPr="00AE488A">
            <w:rPr>
              <w:rFonts w:ascii="Times New Roman" w:hAnsi="Times New Roman" w:cs="Times New Roman"/>
              <w:noProof/>
              <w:sz w:val="24"/>
              <w:szCs w:val="24"/>
            </w:rPr>
            <w:t>(Οικονομίδης, 2017)</w:t>
          </w:r>
          <w:r w:rsidR="00974376">
            <w:rPr>
              <w:rFonts w:ascii="Times New Roman" w:hAnsi="Times New Roman" w:cs="Times New Roman"/>
              <w:sz w:val="24"/>
              <w:szCs w:val="24"/>
            </w:rPr>
            <w:fldChar w:fldCharType="end"/>
          </w:r>
        </w:sdtContent>
      </w:sdt>
    </w:p>
    <w:p w:rsidR="007B396A" w:rsidRPr="003D12ED" w:rsidRDefault="007B396A" w:rsidP="0019376F">
      <w:pPr>
        <w:spacing w:after="0" w:line="240" w:lineRule="auto"/>
        <w:jc w:val="both"/>
        <w:rPr>
          <w:rFonts w:ascii="Times New Roman" w:hAnsi="Times New Roman" w:cs="Times New Roman"/>
          <w:sz w:val="24"/>
          <w:szCs w:val="24"/>
        </w:rPr>
      </w:pPr>
    </w:p>
    <w:p w:rsidR="007B396A" w:rsidRPr="003D12ED" w:rsidRDefault="007B396A" w:rsidP="0019376F">
      <w:pPr>
        <w:spacing w:after="0" w:line="240" w:lineRule="auto"/>
        <w:jc w:val="both"/>
        <w:rPr>
          <w:rFonts w:ascii="Times New Roman" w:hAnsi="Times New Roman" w:cs="Times New Roman"/>
          <w:sz w:val="24"/>
          <w:szCs w:val="24"/>
        </w:rPr>
      </w:pPr>
    </w:p>
    <w:p w:rsidR="003657BE" w:rsidRDefault="003657BE">
      <w:pPr>
        <w:rPr>
          <w:rFonts w:ascii="Times New Roman" w:eastAsiaTheme="majorEastAsia" w:hAnsi="Times New Roman" w:cs="Times New Roman"/>
          <w:b/>
          <w:bCs/>
          <w:color w:val="4F81BD" w:themeColor="accent1"/>
          <w:sz w:val="26"/>
          <w:szCs w:val="26"/>
        </w:rPr>
      </w:pPr>
      <w:r>
        <w:rPr>
          <w:rFonts w:ascii="Times New Roman" w:hAnsi="Times New Roman" w:cs="Times New Roman"/>
        </w:rPr>
        <w:br w:type="page"/>
      </w:r>
    </w:p>
    <w:p w:rsidR="007B396A" w:rsidRPr="003D12ED" w:rsidRDefault="007B396A" w:rsidP="00F20D1A">
      <w:pPr>
        <w:pStyle w:val="Heading2"/>
        <w:rPr>
          <w:rFonts w:ascii="Times New Roman" w:hAnsi="Times New Roman" w:cs="Times New Roman"/>
        </w:rPr>
      </w:pPr>
    </w:p>
    <w:p w:rsidR="007B396A" w:rsidRPr="003D12ED" w:rsidRDefault="007B396A" w:rsidP="00F20D1A">
      <w:pPr>
        <w:pStyle w:val="Heading2"/>
        <w:rPr>
          <w:rFonts w:ascii="Times New Roman" w:hAnsi="Times New Roman" w:cs="Times New Roman"/>
          <w:sz w:val="28"/>
        </w:rPr>
      </w:pPr>
      <w:bookmarkStart w:id="50" w:name="_Toc509420136"/>
      <w:bookmarkStart w:id="51" w:name="_Toc509589778"/>
      <w:r w:rsidRPr="003D12ED">
        <w:rPr>
          <w:rFonts w:ascii="Times New Roman" w:hAnsi="Times New Roman" w:cs="Times New Roman"/>
          <w:sz w:val="28"/>
        </w:rPr>
        <w:t>Element Quality Metrics</w:t>
      </w:r>
      <w:bookmarkEnd w:id="50"/>
      <w:bookmarkEnd w:id="51"/>
    </w:p>
    <w:p w:rsidR="007B396A" w:rsidRPr="003D12ED" w:rsidRDefault="007B396A" w:rsidP="007B396A">
      <w:pPr>
        <w:spacing w:after="0" w:line="240" w:lineRule="auto"/>
        <w:jc w:val="both"/>
        <w:rPr>
          <w:rFonts w:ascii="Times New Roman" w:hAnsi="Times New Roman" w:cs="Times New Roman"/>
          <w:b/>
          <w:sz w:val="24"/>
          <w:u w:val="single"/>
        </w:rPr>
      </w:pPr>
    </w:p>
    <w:p w:rsidR="007B396A" w:rsidRPr="003D12ED" w:rsidRDefault="007B396A" w:rsidP="007B396A">
      <w:pPr>
        <w:spacing w:after="0" w:line="240" w:lineRule="auto"/>
        <w:jc w:val="both"/>
        <w:rPr>
          <w:rFonts w:ascii="Times New Roman" w:hAnsi="Times New Roman" w:cs="Times New Roman"/>
          <w:b/>
          <w:sz w:val="24"/>
          <w:u w:val="single"/>
        </w:rPr>
      </w:pPr>
    </w:p>
    <w:p w:rsidR="007B396A" w:rsidRPr="003D12ED" w:rsidRDefault="007B396A" w:rsidP="00DF1763">
      <w:pPr>
        <w:spacing w:after="0" w:line="240" w:lineRule="auto"/>
        <w:ind w:firstLine="360"/>
        <w:jc w:val="both"/>
        <w:rPr>
          <w:rFonts w:ascii="Times New Roman" w:hAnsi="Times New Roman" w:cs="Times New Roman"/>
          <w:sz w:val="24"/>
        </w:rPr>
      </w:pPr>
      <w:r w:rsidRPr="003D12ED">
        <w:rPr>
          <w:rFonts w:ascii="Times New Roman" w:hAnsi="Times New Roman" w:cs="Times New Roman"/>
          <w:sz w:val="24"/>
        </w:rPr>
        <w:t>Για τη δημιουργία ενός ποιοτικού πλέγματος με αξιόπιστα αποτελέσματα, δεν ειναι αρκετή η γνώση του βέλτιστου αριθμού των στ</w:t>
      </w:r>
      <w:r w:rsidR="00E63BF9" w:rsidRPr="003D12ED">
        <w:rPr>
          <w:rFonts w:ascii="Times New Roman" w:hAnsi="Times New Roman" w:cs="Times New Roman"/>
          <w:sz w:val="24"/>
        </w:rPr>
        <w:t>οιχείων. Επιπρόσθετα, είναι απα</w:t>
      </w:r>
      <w:r w:rsidRPr="003D12ED">
        <w:rPr>
          <w:rFonts w:ascii="Times New Roman" w:hAnsi="Times New Roman" w:cs="Times New Roman"/>
          <w:sz w:val="24"/>
        </w:rPr>
        <w:t>ραίτητη η καλή ποιότητα γεωμετρίας κάθε στοιχείου ατομικά σύμφωνα με τα παρακάτω κριτήρια.</w:t>
      </w:r>
    </w:p>
    <w:p w:rsidR="007B396A" w:rsidRPr="003D12ED" w:rsidRDefault="007B396A" w:rsidP="007B396A">
      <w:pPr>
        <w:spacing w:after="0" w:line="240" w:lineRule="auto"/>
        <w:jc w:val="both"/>
        <w:rPr>
          <w:rFonts w:ascii="Times New Roman" w:hAnsi="Times New Roman" w:cs="Times New Roman"/>
        </w:rPr>
      </w:pPr>
    </w:p>
    <w:p w:rsidR="007B396A" w:rsidRPr="003D12ED" w:rsidRDefault="007B396A" w:rsidP="007B396A">
      <w:pPr>
        <w:spacing w:after="0" w:line="240" w:lineRule="auto"/>
        <w:jc w:val="both"/>
        <w:rPr>
          <w:rFonts w:ascii="Times New Roman" w:hAnsi="Times New Roman" w:cs="Times New Roman"/>
        </w:rPr>
      </w:pPr>
    </w:p>
    <w:p w:rsidR="007B396A" w:rsidRPr="003D12ED" w:rsidRDefault="007B396A" w:rsidP="007B396A">
      <w:pPr>
        <w:numPr>
          <w:ilvl w:val="0"/>
          <w:numId w:val="12"/>
        </w:numPr>
        <w:spacing w:after="0" w:line="240" w:lineRule="auto"/>
        <w:contextualSpacing/>
        <w:jc w:val="both"/>
        <w:rPr>
          <w:rFonts w:ascii="Times New Roman" w:hAnsi="Times New Roman" w:cs="Times New Roman"/>
          <w:b/>
          <w:sz w:val="24"/>
        </w:rPr>
      </w:pPr>
      <w:r w:rsidRPr="003D12ED">
        <w:rPr>
          <w:rFonts w:ascii="Times New Roman" w:hAnsi="Times New Roman" w:cs="Times New Roman"/>
          <w:b/>
          <w:sz w:val="24"/>
        </w:rPr>
        <w:t>Element Skewness</w:t>
      </w:r>
    </w:p>
    <w:p w:rsidR="007B396A" w:rsidRPr="003D12ED" w:rsidRDefault="007B396A" w:rsidP="007B396A">
      <w:pPr>
        <w:spacing w:after="0" w:line="240" w:lineRule="auto"/>
        <w:ind w:left="360"/>
        <w:jc w:val="both"/>
        <w:rPr>
          <w:rFonts w:ascii="Times New Roman" w:hAnsi="Times New Roman" w:cs="Times New Roman"/>
          <w:b/>
          <w:sz w:val="24"/>
          <w:u w:val="single"/>
        </w:rPr>
      </w:pPr>
    </w:p>
    <w:p w:rsidR="007B396A" w:rsidRPr="003D12ED" w:rsidRDefault="007B396A" w:rsidP="00E63BF9">
      <w:pPr>
        <w:spacing w:after="0" w:line="240" w:lineRule="auto"/>
        <w:ind w:left="360" w:firstLine="360"/>
        <w:jc w:val="both"/>
        <w:rPr>
          <w:rFonts w:ascii="Times New Roman" w:hAnsi="Times New Roman" w:cs="Times New Roman"/>
          <w:sz w:val="24"/>
        </w:rPr>
      </w:pPr>
      <w:r w:rsidRPr="003D12ED">
        <w:rPr>
          <w:rFonts w:ascii="Times New Roman" w:hAnsi="Times New Roman" w:cs="Times New Roman"/>
          <w:sz w:val="24"/>
        </w:rPr>
        <w:t xml:space="preserve">Με τον όρο </w:t>
      </w:r>
      <w:r w:rsidRPr="003D12ED">
        <w:rPr>
          <w:rFonts w:ascii="Times New Roman" w:hAnsi="Times New Roman" w:cs="Times New Roman"/>
          <w:i/>
          <w:sz w:val="24"/>
        </w:rPr>
        <w:t xml:space="preserve">Skewness </w:t>
      </w:r>
      <w:r w:rsidRPr="003D12ED">
        <w:rPr>
          <w:rFonts w:ascii="Times New Roman" w:hAnsi="Times New Roman" w:cs="Times New Roman"/>
          <w:sz w:val="24"/>
        </w:rPr>
        <w:t xml:space="preserve">αναφερόμαστε στο σφάλμα μεταξύ βέλτιστου και πραγματικού μεγέθους του κάθε στοιχείου. Οι επιθυμητες τιμές του Element Skewness δεν πρέπει να υπερβαίνουν το </w:t>
      </w:r>
      <w:r w:rsidRPr="003D12ED">
        <w:rPr>
          <w:rFonts w:ascii="Times New Roman" w:hAnsi="Times New Roman" w:cs="Times New Roman"/>
          <w:b/>
          <w:sz w:val="24"/>
        </w:rPr>
        <w:t>0.25</w:t>
      </w:r>
      <w:r w:rsidRPr="003D12ED">
        <w:rPr>
          <w:rFonts w:ascii="Times New Roman" w:hAnsi="Times New Roman" w:cs="Times New Roman"/>
          <w:sz w:val="24"/>
        </w:rPr>
        <w:t xml:space="preserve"> .</w:t>
      </w:r>
    </w:p>
    <w:p w:rsidR="007B396A" w:rsidRPr="003D12ED" w:rsidRDefault="007B396A" w:rsidP="007B396A">
      <w:pPr>
        <w:spacing w:after="0" w:line="240" w:lineRule="auto"/>
        <w:ind w:left="360"/>
        <w:jc w:val="both"/>
        <w:rPr>
          <w:rFonts w:ascii="Times New Roman" w:hAnsi="Times New Roman" w:cs="Times New Roman"/>
          <w:sz w:val="24"/>
        </w:rPr>
      </w:pPr>
    </w:p>
    <w:p w:rsidR="007B396A" w:rsidRPr="003D12ED" w:rsidRDefault="007B396A" w:rsidP="007B396A">
      <w:pPr>
        <w:spacing w:after="0" w:line="240" w:lineRule="auto"/>
        <w:ind w:left="360"/>
        <w:jc w:val="both"/>
        <w:rPr>
          <w:rFonts w:ascii="Times New Roman" w:hAnsi="Times New Roman" w:cs="Times New Roman"/>
          <w:sz w:val="24"/>
        </w:rPr>
      </w:pPr>
      <w:r w:rsidRPr="003D12ED">
        <w:rPr>
          <w:rFonts w:ascii="Times New Roman" w:hAnsi="Times New Roman" w:cs="Times New Roman"/>
          <w:sz w:val="24"/>
        </w:rPr>
        <w:t>Ο υπολογισμός δίνεται από τον παρακάτω τύπο:</w:t>
      </w:r>
    </w:p>
    <w:p w:rsidR="007B396A" w:rsidRPr="003D12ED" w:rsidRDefault="007B396A" w:rsidP="007B396A">
      <w:pPr>
        <w:spacing w:after="0" w:line="240" w:lineRule="auto"/>
        <w:ind w:left="360"/>
        <w:jc w:val="both"/>
        <w:rPr>
          <w:rFonts w:ascii="Times New Roman" w:hAnsi="Times New Roman" w:cs="Times New Roman"/>
        </w:rPr>
      </w:pPr>
    </w:p>
    <w:p w:rsidR="007B396A" w:rsidRPr="003D12ED" w:rsidRDefault="007B396A" w:rsidP="007B396A">
      <w:pPr>
        <w:spacing w:after="0" w:line="240" w:lineRule="auto"/>
        <w:ind w:left="360"/>
        <w:jc w:val="both"/>
        <w:rPr>
          <w:rFonts w:ascii="Times New Roman" w:hAnsi="Times New Roman" w:cs="Times New Roman"/>
          <w:sz w:val="28"/>
        </w:rPr>
      </w:pPr>
    </w:p>
    <w:p w:rsidR="007B396A" w:rsidRPr="003D12ED" w:rsidRDefault="009F5C9C" w:rsidP="009F5C9C">
      <w:pPr>
        <w:spacing w:after="0" w:line="240" w:lineRule="auto"/>
        <w:jc w:val="center"/>
        <w:rPr>
          <w:rFonts w:ascii="Times New Roman" w:hAnsi="Times New Roman" w:cs="Times New Roman"/>
          <w:sz w:val="24"/>
          <w:szCs w:val="24"/>
          <w:lang w:val="en-US"/>
        </w:rPr>
      </w:pPr>
      <w:r w:rsidRPr="003D12ED">
        <w:rPr>
          <w:rFonts w:ascii="Times New Roman" w:hAnsi="Times New Roman" w:cs="Times New Roman"/>
          <w:noProof/>
          <w:lang w:eastAsia="el-GR"/>
        </w:rPr>
        <w:drawing>
          <wp:inline distT="0" distB="0" distL="0" distR="0" wp14:anchorId="776EFCDE" wp14:editId="77E7D259">
            <wp:extent cx="2523631" cy="5181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523631" cy="518160"/>
                    </a:xfrm>
                    <a:prstGeom prst="rect">
                      <a:avLst/>
                    </a:prstGeom>
                  </pic:spPr>
                </pic:pic>
              </a:graphicData>
            </a:graphic>
          </wp:inline>
        </w:drawing>
      </w:r>
    </w:p>
    <w:p w:rsidR="007B396A" w:rsidRPr="003D12ED" w:rsidRDefault="007B396A" w:rsidP="0019376F">
      <w:pPr>
        <w:spacing w:after="0" w:line="240" w:lineRule="auto"/>
        <w:jc w:val="both"/>
        <w:rPr>
          <w:rFonts w:ascii="Times New Roman" w:hAnsi="Times New Roman" w:cs="Times New Roman"/>
          <w:sz w:val="24"/>
          <w:szCs w:val="24"/>
          <w:lang w:val="en-US"/>
        </w:rPr>
      </w:pPr>
    </w:p>
    <w:p w:rsidR="007B396A" w:rsidRPr="003D12ED" w:rsidRDefault="007B396A" w:rsidP="0019376F">
      <w:pPr>
        <w:spacing w:after="0" w:line="240" w:lineRule="auto"/>
        <w:jc w:val="both"/>
        <w:rPr>
          <w:rFonts w:ascii="Times New Roman" w:hAnsi="Times New Roman" w:cs="Times New Roman"/>
          <w:sz w:val="24"/>
          <w:szCs w:val="24"/>
          <w:lang w:val="en-US"/>
        </w:rPr>
      </w:pPr>
    </w:p>
    <w:p w:rsidR="007B396A" w:rsidRPr="003D12ED" w:rsidRDefault="007B396A" w:rsidP="0019376F">
      <w:pPr>
        <w:spacing w:after="0" w:line="240" w:lineRule="auto"/>
        <w:jc w:val="both"/>
        <w:rPr>
          <w:rFonts w:ascii="Times New Roman" w:hAnsi="Times New Roman" w:cs="Times New Roman"/>
          <w:sz w:val="24"/>
          <w:szCs w:val="24"/>
          <w:lang w:val="en-US"/>
        </w:rPr>
      </w:pPr>
    </w:p>
    <w:p w:rsidR="007B396A" w:rsidRPr="003D12ED" w:rsidRDefault="007B396A" w:rsidP="007B396A">
      <w:pPr>
        <w:numPr>
          <w:ilvl w:val="0"/>
          <w:numId w:val="12"/>
        </w:numPr>
        <w:spacing w:after="0" w:line="240" w:lineRule="auto"/>
        <w:contextualSpacing/>
        <w:jc w:val="both"/>
        <w:rPr>
          <w:rFonts w:ascii="Times New Roman" w:hAnsi="Times New Roman" w:cs="Times New Roman"/>
          <w:b/>
          <w:sz w:val="24"/>
        </w:rPr>
      </w:pPr>
      <w:r w:rsidRPr="003D12ED">
        <w:rPr>
          <w:rFonts w:ascii="Times New Roman" w:hAnsi="Times New Roman" w:cs="Times New Roman"/>
          <w:b/>
          <w:sz w:val="24"/>
        </w:rPr>
        <w:t>Element Aspect Ratio</w:t>
      </w:r>
    </w:p>
    <w:p w:rsidR="007B396A" w:rsidRPr="003D12ED" w:rsidRDefault="007B396A" w:rsidP="007B396A">
      <w:pPr>
        <w:spacing w:after="0" w:line="240" w:lineRule="auto"/>
        <w:ind w:left="360"/>
        <w:jc w:val="both"/>
        <w:rPr>
          <w:rFonts w:ascii="Times New Roman" w:hAnsi="Times New Roman" w:cs="Times New Roman"/>
          <w:sz w:val="24"/>
        </w:rPr>
      </w:pPr>
    </w:p>
    <w:p w:rsidR="007B396A" w:rsidRPr="003D12ED" w:rsidRDefault="007B396A" w:rsidP="00DF1763">
      <w:pPr>
        <w:spacing w:after="0" w:line="240" w:lineRule="auto"/>
        <w:ind w:left="360" w:firstLine="360"/>
        <w:jc w:val="both"/>
        <w:rPr>
          <w:rFonts w:ascii="Times New Roman" w:hAnsi="Times New Roman" w:cs="Times New Roman"/>
          <w:sz w:val="24"/>
        </w:rPr>
      </w:pPr>
      <w:r w:rsidRPr="003D12ED">
        <w:rPr>
          <w:rFonts w:ascii="Times New Roman" w:hAnsi="Times New Roman" w:cs="Times New Roman"/>
          <w:sz w:val="24"/>
        </w:rPr>
        <w:t xml:space="preserve">Με τον όρο </w:t>
      </w:r>
      <w:r w:rsidRPr="003D12ED">
        <w:rPr>
          <w:rFonts w:ascii="Times New Roman" w:hAnsi="Times New Roman" w:cs="Times New Roman"/>
          <w:i/>
          <w:sz w:val="24"/>
        </w:rPr>
        <w:t xml:space="preserve">Aspect Ratio </w:t>
      </w:r>
      <w:r w:rsidRPr="003D12ED">
        <w:rPr>
          <w:rFonts w:ascii="Times New Roman" w:hAnsi="Times New Roman" w:cs="Times New Roman"/>
          <w:sz w:val="24"/>
        </w:rPr>
        <w:t>αναφερόμαστε στον λόγο της μεγαλύτερης προς τη μικρότερη πλευρά ενός τριγωνικού (triangle) ή τετραεδρικού (quad) element. Ιδανικά ο επιθυμητός λόγος πρέπει να ισούται με ένα. Τότε το element έχει τη μορφή ι</w:t>
      </w:r>
      <w:r w:rsidR="00687B87" w:rsidRPr="003D12ED">
        <w:rPr>
          <w:rFonts w:ascii="Times New Roman" w:hAnsi="Times New Roman" w:cs="Times New Roman"/>
          <w:sz w:val="24"/>
        </w:rPr>
        <w:t xml:space="preserve">σόπλευρου τριγώνου ή τετραγώνου. </w:t>
      </w:r>
      <w:r w:rsidRPr="003D12ED">
        <w:rPr>
          <w:rFonts w:ascii="Times New Roman" w:hAnsi="Times New Roman" w:cs="Times New Roman"/>
          <w:sz w:val="24"/>
        </w:rPr>
        <w:t xml:space="preserve">Για τα διάφορα προβήματα που απαιτούν τη δημιουργία πλέγματος, δεχόμαστε τιμές μεγαλύτερες του </w:t>
      </w:r>
      <w:r w:rsidRPr="003D12ED">
        <w:rPr>
          <w:rFonts w:ascii="Times New Roman" w:hAnsi="Times New Roman" w:cs="Times New Roman"/>
          <w:b/>
          <w:sz w:val="24"/>
        </w:rPr>
        <w:t>0.7</w:t>
      </w:r>
      <w:r w:rsidRPr="003D12ED">
        <w:rPr>
          <w:rFonts w:ascii="Times New Roman" w:hAnsi="Times New Roman" w:cs="Times New Roman"/>
          <w:sz w:val="24"/>
        </w:rPr>
        <w:t xml:space="preserve"> .</w:t>
      </w:r>
    </w:p>
    <w:p w:rsidR="005C6C9E" w:rsidRPr="003D12ED" w:rsidRDefault="005C6C9E" w:rsidP="007B396A">
      <w:pPr>
        <w:spacing w:after="0" w:line="240" w:lineRule="auto"/>
        <w:ind w:left="360"/>
        <w:jc w:val="both"/>
        <w:rPr>
          <w:rFonts w:ascii="Times New Roman" w:hAnsi="Times New Roman" w:cs="Times New Roman"/>
          <w:sz w:val="24"/>
        </w:rPr>
      </w:pPr>
    </w:p>
    <w:p w:rsidR="007B396A" w:rsidRPr="003D12ED" w:rsidRDefault="005C6C9E" w:rsidP="00F20D1A">
      <w:pPr>
        <w:pStyle w:val="Heading2"/>
        <w:rPr>
          <w:rFonts w:ascii="Times New Roman" w:hAnsi="Times New Roman" w:cs="Times New Roman"/>
        </w:rPr>
      </w:pPr>
      <w:bookmarkStart w:id="52" w:name="_Toc509420137"/>
      <w:bookmarkStart w:id="53" w:name="_Toc509589779"/>
      <w:r w:rsidRPr="003D12ED">
        <w:rPr>
          <w:rFonts w:ascii="Times New Roman" w:hAnsi="Times New Roman" w:cs="Times New Roman"/>
          <w:lang w:val="en-US"/>
        </w:rPr>
        <w:t>Convergence</w:t>
      </w:r>
      <w:r w:rsidRPr="003D12ED">
        <w:rPr>
          <w:rFonts w:ascii="Times New Roman" w:hAnsi="Times New Roman" w:cs="Times New Roman"/>
        </w:rPr>
        <w:t xml:space="preserve"> </w:t>
      </w:r>
      <w:r w:rsidRPr="003D12ED">
        <w:rPr>
          <w:rFonts w:ascii="Times New Roman" w:hAnsi="Times New Roman" w:cs="Times New Roman"/>
          <w:lang w:val="en-US"/>
        </w:rPr>
        <w:t>Study</w:t>
      </w:r>
      <w:bookmarkEnd w:id="52"/>
      <w:bookmarkEnd w:id="53"/>
    </w:p>
    <w:p w:rsidR="007B396A" w:rsidRPr="003D12ED" w:rsidRDefault="007B396A" w:rsidP="0019376F">
      <w:pPr>
        <w:spacing w:after="0" w:line="240" w:lineRule="auto"/>
        <w:jc w:val="both"/>
        <w:rPr>
          <w:rFonts w:ascii="Times New Roman" w:hAnsi="Times New Roman" w:cs="Times New Roman"/>
          <w:sz w:val="24"/>
          <w:szCs w:val="24"/>
        </w:rPr>
      </w:pPr>
    </w:p>
    <w:p w:rsidR="00214C15" w:rsidRPr="003D12ED" w:rsidRDefault="00EE2D3A" w:rsidP="00687B87">
      <w:pPr>
        <w:spacing w:after="0" w:line="240" w:lineRule="auto"/>
        <w:ind w:firstLine="360"/>
        <w:jc w:val="both"/>
        <w:rPr>
          <w:rFonts w:ascii="Times New Roman" w:hAnsi="Times New Roman" w:cs="Times New Roman"/>
          <w:sz w:val="24"/>
          <w:szCs w:val="24"/>
        </w:rPr>
      </w:pPr>
      <w:r w:rsidRPr="003D12ED">
        <w:rPr>
          <w:rFonts w:ascii="Times New Roman" w:hAnsi="Times New Roman" w:cs="Times New Roman"/>
          <w:sz w:val="24"/>
          <w:szCs w:val="24"/>
        </w:rPr>
        <w:t xml:space="preserve">Στη συνέχεια θα προχωρήσουμε στην εφαρμογή της μεθόδου Convergence Study για την εύρεση του βέλτιστου αριθμού των στοιχείων του πλέγματος ορίζοντας ως ανεξάρτητες μεταβλητές την </w:t>
      </w:r>
      <w:r w:rsidR="00D10C53" w:rsidRPr="003D12ED">
        <w:rPr>
          <w:rFonts w:ascii="Times New Roman" w:hAnsi="Times New Roman" w:cs="Times New Roman"/>
          <w:sz w:val="24"/>
          <w:szCs w:val="24"/>
        </w:rPr>
        <w:t>μετατόπιση του αορτικού τοιχώματος</w:t>
      </w:r>
      <w:r w:rsidRPr="003D12ED">
        <w:rPr>
          <w:rFonts w:ascii="Times New Roman" w:hAnsi="Times New Roman" w:cs="Times New Roman"/>
          <w:sz w:val="24"/>
          <w:szCs w:val="24"/>
        </w:rPr>
        <w:t xml:space="preserve">. Σε αυτές τις </w:t>
      </w:r>
      <w:r w:rsidR="00D10C53" w:rsidRPr="003D12ED">
        <w:rPr>
          <w:rFonts w:ascii="Times New Roman" w:hAnsi="Times New Roman" w:cs="Times New Roman"/>
          <w:sz w:val="24"/>
          <w:szCs w:val="24"/>
        </w:rPr>
        <w:t>τιμέ</w:t>
      </w:r>
      <w:r w:rsidRPr="003D12ED">
        <w:rPr>
          <w:rFonts w:ascii="Times New Roman" w:hAnsi="Times New Roman" w:cs="Times New Roman"/>
          <w:sz w:val="24"/>
          <w:szCs w:val="24"/>
        </w:rPr>
        <w:t xml:space="preserve">ς παρατηρείται διαφοροποίηση και χρειάζεται να επαναλάβουμε τη διαδικασία τουλάχιστον τρεις φορές ώστε να φτάσουμε σε σύγκλιση των τιμών. </w:t>
      </w:r>
    </w:p>
    <w:p w:rsidR="00E63BF9" w:rsidRPr="003D12ED" w:rsidRDefault="00E63BF9" w:rsidP="00687B87">
      <w:pPr>
        <w:spacing w:after="0" w:line="240" w:lineRule="auto"/>
        <w:ind w:firstLine="360"/>
        <w:jc w:val="both"/>
        <w:rPr>
          <w:rFonts w:ascii="Times New Roman" w:hAnsi="Times New Roman" w:cs="Times New Roman"/>
          <w:sz w:val="24"/>
          <w:szCs w:val="24"/>
        </w:rPr>
      </w:pPr>
    </w:p>
    <w:p w:rsidR="00687B87" w:rsidRPr="003D12ED" w:rsidRDefault="00EE2D3A" w:rsidP="00E63BF9">
      <w:pPr>
        <w:spacing w:after="0" w:line="240" w:lineRule="auto"/>
        <w:ind w:firstLine="360"/>
        <w:jc w:val="both"/>
        <w:rPr>
          <w:rFonts w:ascii="Times New Roman" w:hAnsi="Times New Roman" w:cs="Times New Roman"/>
          <w:sz w:val="24"/>
          <w:szCs w:val="24"/>
        </w:rPr>
      </w:pPr>
      <w:r w:rsidRPr="003D12ED">
        <w:rPr>
          <w:rFonts w:ascii="Times New Roman" w:hAnsi="Times New Roman" w:cs="Times New Roman"/>
          <w:sz w:val="24"/>
          <w:szCs w:val="24"/>
        </w:rPr>
        <w:t>Η μέθοδος θα εφαρμοστεί για τη γεωμετρία του αρχικού μοντέλου</w:t>
      </w:r>
      <w:r w:rsidR="00214C15" w:rsidRPr="003D12ED">
        <w:rPr>
          <w:rFonts w:ascii="Times New Roman" w:hAnsi="Times New Roman" w:cs="Times New Roman"/>
          <w:sz w:val="24"/>
          <w:szCs w:val="24"/>
        </w:rPr>
        <w:t xml:space="preserve">, δηλαδή της υγειούς αορτής χωρίς το </w:t>
      </w:r>
      <w:r w:rsidR="001835AD" w:rsidRPr="003D12ED">
        <w:rPr>
          <w:rFonts w:ascii="Times New Roman" w:hAnsi="Times New Roman" w:cs="Times New Roman"/>
          <w:sz w:val="24"/>
          <w:szCs w:val="24"/>
        </w:rPr>
        <w:t>ανεύρυσμα</w:t>
      </w:r>
      <w:r w:rsidR="00214C15" w:rsidRPr="003D12ED">
        <w:rPr>
          <w:rFonts w:ascii="Times New Roman" w:hAnsi="Times New Roman" w:cs="Times New Roman"/>
          <w:sz w:val="24"/>
          <w:szCs w:val="24"/>
        </w:rPr>
        <w:t xml:space="preserve"> και συγκεκριμένα σε πίεση 120 </w:t>
      </w:r>
      <w:r w:rsidR="00214C15" w:rsidRPr="003D12ED">
        <w:rPr>
          <w:rFonts w:ascii="Times New Roman" w:hAnsi="Times New Roman" w:cs="Times New Roman"/>
          <w:sz w:val="24"/>
          <w:szCs w:val="24"/>
          <w:lang w:val="en-US"/>
        </w:rPr>
        <w:t>mmHg</w:t>
      </w:r>
      <w:r w:rsidR="00214C15" w:rsidRPr="003D12ED">
        <w:rPr>
          <w:rFonts w:ascii="Times New Roman" w:hAnsi="Times New Roman" w:cs="Times New Roman"/>
          <w:sz w:val="24"/>
          <w:szCs w:val="24"/>
        </w:rPr>
        <w:t>.</w:t>
      </w:r>
      <w:r w:rsidRPr="003D12ED">
        <w:rPr>
          <w:rFonts w:ascii="Times New Roman" w:hAnsi="Times New Roman" w:cs="Times New Roman"/>
          <w:sz w:val="24"/>
          <w:szCs w:val="24"/>
        </w:rPr>
        <w:t xml:space="preserve"> Πρακτικά </w:t>
      </w:r>
      <w:r w:rsidR="00214C15" w:rsidRPr="003D12ED">
        <w:rPr>
          <w:rFonts w:ascii="Times New Roman" w:hAnsi="Times New Roman" w:cs="Times New Roman"/>
          <w:sz w:val="24"/>
          <w:szCs w:val="24"/>
        </w:rPr>
        <w:t xml:space="preserve">και στις υπόλοιπες περιπτώσεις με το ίδιο μοντέλο αλλά διαφορετική πίεση, η μέθοδος θα δώσει τα ίδια αποτελέσματα. Ομοίως και στο μοντέλο με το </w:t>
      </w:r>
      <w:r w:rsidR="001835AD" w:rsidRPr="003D12ED">
        <w:rPr>
          <w:rFonts w:ascii="Times New Roman" w:hAnsi="Times New Roman" w:cs="Times New Roman"/>
          <w:sz w:val="24"/>
          <w:szCs w:val="24"/>
        </w:rPr>
        <w:t>ανεύρυσμα</w:t>
      </w:r>
      <w:r w:rsidR="00214C15" w:rsidRPr="003D12ED">
        <w:rPr>
          <w:rFonts w:ascii="Times New Roman" w:hAnsi="Times New Roman" w:cs="Times New Roman"/>
          <w:sz w:val="24"/>
          <w:szCs w:val="24"/>
        </w:rPr>
        <w:t>, η μεθοδος παραμένει ίδια.</w:t>
      </w:r>
    </w:p>
    <w:p w:rsidR="00E63BF9" w:rsidRPr="003D12ED" w:rsidRDefault="00E63BF9" w:rsidP="00E63BF9">
      <w:pPr>
        <w:spacing w:after="0" w:line="240" w:lineRule="auto"/>
        <w:ind w:firstLine="360"/>
        <w:jc w:val="both"/>
        <w:rPr>
          <w:rFonts w:ascii="Times New Roman" w:hAnsi="Times New Roman" w:cs="Times New Roman"/>
          <w:sz w:val="24"/>
          <w:szCs w:val="24"/>
        </w:rPr>
      </w:pPr>
    </w:p>
    <w:p w:rsidR="00D33455" w:rsidRPr="003D12ED" w:rsidRDefault="00214C15" w:rsidP="00E63BF9">
      <w:pPr>
        <w:spacing w:after="0" w:line="240" w:lineRule="auto"/>
        <w:ind w:firstLine="360"/>
        <w:jc w:val="both"/>
        <w:rPr>
          <w:rFonts w:ascii="Times New Roman" w:hAnsi="Times New Roman" w:cs="Times New Roman"/>
          <w:sz w:val="24"/>
          <w:szCs w:val="24"/>
        </w:rPr>
      </w:pPr>
      <w:r w:rsidRPr="003D12ED">
        <w:rPr>
          <w:rFonts w:ascii="Times New Roman" w:hAnsi="Times New Roman" w:cs="Times New Roman"/>
          <w:sz w:val="24"/>
          <w:szCs w:val="24"/>
        </w:rPr>
        <w:lastRenderedPageBreak/>
        <w:t>Έτσι λοιπόν, διερευν</w:t>
      </w:r>
      <w:r w:rsidR="00687B87" w:rsidRPr="003D12ED">
        <w:rPr>
          <w:rFonts w:ascii="Times New Roman" w:hAnsi="Times New Roman" w:cs="Times New Roman"/>
          <w:sz w:val="24"/>
          <w:szCs w:val="24"/>
        </w:rPr>
        <w:t>ούμε</w:t>
      </w:r>
      <w:r w:rsidRPr="003D12ED">
        <w:rPr>
          <w:rFonts w:ascii="Times New Roman" w:hAnsi="Times New Roman" w:cs="Times New Roman"/>
          <w:sz w:val="24"/>
          <w:szCs w:val="24"/>
        </w:rPr>
        <w:t xml:space="preserve"> τα αποτελέσματα πο</w:t>
      </w:r>
      <w:r w:rsidR="00687B87" w:rsidRPr="003D12ED">
        <w:rPr>
          <w:rFonts w:ascii="Times New Roman" w:hAnsi="Times New Roman" w:cs="Times New Roman"/>
          <w:sz w:val="24"/>
          <w:szCs w:val="24"/>
        </w:rPr>
        <w:t xml:space="preserve">υ δόθηκαν σχετικά με τη </w:t>
      </w:r>
      <w:r w:rsidRPr="003D12ED">
        <w:rPr>
          <w:rFonts w:ascii="Times New Roman" w:hAnsi="Times New Roman" w:cs="Times New Roman"/>
          <w:sz w:val="24"/>
          <w:szCs w:val="24"/>
        </w:rPr>
        <w:t>μετατόπιση (</w:t>
      </w:r>
      <w:r w:rsidRPr="003D12ED">
        <w:rPr>
          <w:rFonts w:ascii="Times New Roman" w:hAnsi="Times New Roman" w:cs="Times New Roman"/>
          <w:sz w:val="24"/>
          <w:szCs w:val="24"/>
          <w:lang w:val="en-US"/>
        </w:rPr>
        <w:t>displacement</w:t>
      </w:r>
      <w:r w:rsidR="00687B87" w:rsidRPr="003D12ED">
        <w:rPr>
          <w:rFonts w:ascii="Times New Roman" w:hAnsi="Times New Roman" w:cs="Times New Roman"/>
          <w:sz w:val="24"/>
          <w:szCs w:val="24"/>
        </w:rPr>
        <w:t xml:space="preserve">) στον συνολικό όγκο της αορτής για πλέγματα τύπου </w:t>
      </w:r>
      <w:r w:rsidR="00687B87" w:rsidRPr="003D12ED">
        <w:rPr>
          <w:rFonts w:ascii="Times New Roman" w:hAnsi="Times New Roman" w:cs="Times New Roman"/>
          <w:sz w:val="24"/>
          <w:szCs w:val="24"/>
          <w:lang w:val="en-US"/>
        </w:rPr>
        <w:t>extremely</w:t>
      </w:r>
      <w:r w:rsidR="00687B87" w:rsidRPr="003D12ED">
        <w:rPr>
          <w:rFonts w:ascii="Times New Roman" w:hAnsi="Times New Roman" w:cs="Times New Roman"/>
          <w:sz w:val="24"/>
          <w:szCs w:val="24"/>
        </w:rPr>
        <w:t xml:space="preserve"> </w:t>
      </w:r>
      <w:r w:rsidR="00687B87" w:rsidRPr="003D12ED">
        <w:rPr>
          <w:rFonts w:ascii="Times New Roman" w:hAnsi="Times New Roman" w:cs="Times New Roman"/>
          <w:sz w:val="24"/>
          <w:szCs w:val="24"/>
          <w:lang w:val="en-US"/>
        </w:rPr>
        <w:t>coarse</w:t>
      </w:r>
      <w:r w:rsidR="00687B87" w:rsidRPr="003D12ED">
        <w:rPr>
          <w:rFonts w:ascii="Times New Roman" w:hAnsi="Times New Roman" w:cs="Times New Roman"/>
          <w:sz w:val="24"/>
          <w:szCs w:val="24"/>
        </w:rPr>
        <w:t xml:space="preserve">, </w:t>
      </w:r>
      <w:r w:rsidR="00687B87" w:rsidRPr="003D12ED">
        <w:rPr>
          <w:rFonts w:ascii="Times New Roman" w:hAnsi="Times New Roman" w:cs="Times New Roman"/>
          <w:sz w:val="24"/>
          <w:szCs w:val="24"/>
          <w:lang w:val="en-US"/>
        </w:rPr>
        <w:t>extra</w:t>
      </w:r>
      <w:r w:rsidR="00687B87" w:rsidRPr="003D12ED">
        <w:rPr>
          <w:rFonts w:ascii="Times New Roman" w:hAnsi="Times New Roman" w:cs="Times New Roman"/>
          <w:sz w:val="24"/>
          <w:szCs w:val="24"/>
        </w:rPr>
        <w:t xml:space="preserve"> </w:t>
      </w:r>
      <w:r w:rsidR="00687B87" w:rsidRPr="003D12ED">
        <w:rPr>
          <w:rFonts w:ascii="Times New Roman" w:hAnsi="Times New Roman" w:cs="Times New Roman"/>
          <w:sz w:val="24"/>
          <w:szCs w:val="24"/>
          <w:lang w:val="en-US"/>
        </w:rPr>
        <w:t>coarse</w:t>
      </w:r>
      <w:r w:rsidR="00687B87" w:rsidRPr="003D12ED">
        <w:rPr>
          <w:rFonts w:ascii="Times New Roman" w:hAnsi="Times New Roman" w:cs="Times New Roman"/>
          <w:sz w:val="24"/>
          <w:szCs w:val="24"/>
        </w:rPr>
        <w:t xml:space="preserve"> αλλά και ένα </w:t>
      </w:r>
      <w:r w:rsidR="00687B87" w:rsidRPr="003D12ED">
        <w:rPr>
          <w:rFonts w:ascii="Times New Roman" w:hAnsi="Times New Roman" w:cs="Times New Roman"/>
          <w:sz w:val="24"/>
          <w:szCs w:val="24"/>
          <w:lang w:val="en-US"/>
        </w:rPr>
        <w:t>custom</w:t>
      </w:r>
      <w:r w:rsidR="00687B87" w:rsidRPr="003D12ED">
        <w:rPr>
          <w:rFonts w:ascii="Times New Roman" w:hAnsi="Times New Roman" w:cs="Times New Roman"/>
          <w:sz w:val="24"/>
          <w:szCs w:val="24"/>
        </w:rPr>
        <w:t xml:space="preserve"> </w:t>
      </w:r>
      <w:r w:rsidR="00687B87" w:rsidRPr="003D12ED">
        <w:rPr>
          <w:rFonts w:ascii="Times New Roman" w:hAnsi="Times New Roman" w:cs="Times New Roman"/>
          <w:sz w:val="24"/>
          <w:szCs w:val="24"/>
          <w:lang w:val="en-US"/>
        </w:rPr>
        <w:t>mesh</w:t>
      </w:r>
      <w:r w:rsidR="00687B87" w:rsidRPr="003D12ED">
        <w:rPr>
          <w:rFonts w:ascii="Times New Roman" w:hAnsi="Times New Roman" w:cs="Times New Roman"/>
          <w:sz w:val="24"/>
          <w:szCs w:val="24"/>
        </w:rPr>
        <w:t xml:space="preserve"> το οποίο αποτελείται</w:t>
      </w:r>
      <w:r w:rsidR="0019376F" w:rsidRPr="003D12ED">
        <w:rPr>
          <w:rFonts w:ascii="Times New Roman" w:hAnsi="Times New Roman" w:cs="Times New Roman"/>
          <w:sz w:val="24"/>
          <w:szCs w:val="24"/>
        </w:rPr>
        <w:t xml:space="preserve"> από </w:t>
      </w:r>
      <w:r w:rsidR="0019376F" w:rsidRPr="003D12ED">
        <w:rPr>
          <w:rFonts w:ascii="Times New Roman" w:hAnsi="Times New Roman" w:cs="Times New Roman"/>
          <w:b/>
          <w:sz w:val="24"/>
          <w:szCs w:val="24"/>
        </w:rPr>
        <w:t>τετραεδρικά elements 2</w:t>
      </w:r>
      <w:r w:rsidR="0019376F" w:rsidRPr="003D12ED">
        <w:rPr>
          <w:rFonts w:ascii="Times New Roman" w:hAnsi="Times New Roman" w:cs="Times New Roman"/>
          <w:b/>
          <w:sz w:val="24"/>
          <w:szCs w:val="24"/>
          <w:vertAlign w:val="superscript"/>
        </w:rPr>
        <w:t>ου</w:t>
      </w:r>
      <w:r w:rsidR="0019376F" w:rsidRPr="003D12ED">
        <w:rPr>
          <w:rFonts w:ascii="Times New Roman" w:hAnsi="Times New Roman" w:cs="Times New Roman"/>
          <w:b/>
          <w:sz w:val="24"/>
          <w:szCs w:val="24"/>
        </w:rPr>
        <w:t xml:space="preserve"> βαθμού (10 κόμβοι)</w:t>
      </w:r>
      <w:r w:rsidR="00D33455" w:rsidRPr="003D12ED">
        <w:rPr>
          <w:rFonts w:ascii="Times New Roman" w:hAnsi="Times New Roman" w:cs="Times New Roman"/>
          <w:sz w:val="24"/>
          <w:szCs w:val="24"/>
        </w:rPr>
        <w:t xml:space="preserve"> όπως αυτό φαινεται παρακάτω.</w:t>
      </w:r>
    </w:p>
    <w:p w:rsidR="00D33455" w:rsidRPr="003D12ED" w:rsidRDefault="00D33455" w:rsidP="00EE5302">
      <w:pPr>
        <w:spacing w:after="0" w:line="240" w:lineRule="auto"/>
        <w:ind w:firstLine="720"/>
        <w:jc w:val="both"/>
        <w:rPr>
          <w:rFonts w:ascii="Times New Roman" w:hAnsi="Times New Roman" w:cs="Times New Roman"/>
          <w:sz w:val="24"/>
          <w:szCs w:val="24"/>
        </w:rPr>
      </w:pPr>
    </w:p>
    <w:p w:rsidR="002006A7" w:rsidRDefault="00D33455" w:rsidP="002006A7">
      <w:pPr>
        <w:keepNext/>
        <w:spacing w:after="0" w:line="240" w:lineRule="auto"/>
        <w:ind w:firstLine="720"/>
        <w:jc w:val="center"/>
      </w:pPr>
      <w:r w:rsidRPr="003D12ED">
        <w:rPr>
          <w:rFonts w:ascii="Times New Roman" w:hAnsi="Times New Roman" w:cs="Times New Roman"/>
          <w:noProof/>
          <w:lang w:eastAsia="el-GR"/>
        </w:rPr>
        <w:drawing>
          <wp:inline distT="0" distB="0" distL="0" distR="0" wp14:anchorId="346EC37D" wp14:editId="184E4EEB">
            <wp:extent cx="1996440" cy="1840050"/>
            <wp:effectExtent l="0" t="0" r="381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996440" cy="1840050"/>
                    </a:xfrm>
                    <a:prstGeom prst="rect">
                      <a:avLst/>
                    </a:prstGeom>
                  </pic:spPr>
                </pic:pic>
              </a:graphicData>
            </a:graphic>
          </wp:inline>
        </w:drawing>
      </w:r>
    </w:p>
    <w:p w:rsidR="007570E3" w:rsidRDefault="007570E3" w:rsidP="002006A7">
      <w:pPr>
        <w:keepNext/>
        <w:spacing w:after="0" w:line="240" w:lineRule="auto"/>
        <w:ind w:firstLine="720"/>
        <w:jc w:val="center"/>
      </w:pPr>
    </w:p>
    <w:p w:rsidR="00D33455" w:rsidRPr="002006A7" w:rsidRDefault="002006A7" w:rsidP="002006A7">
      <w:pPr>
        <w:pStyle w:val="Caption"/>
        <w:jc w:val="center"/>
        <w:rPr>
          <w:rFonts w:ascii="Times New Roman" w:hAnsi="Times New Roman" w:cs="Times New Roman"/>
          <w:sz w:val="24"/>
          <w:szCs w:val="24"/>
        </w:rPr>
      </w:pPr>
      <w:r>
        <w:t xml:space="preserve">Εικόνα </w:t>
      </w:r>
      <w:fldSimple w:instr=" SEQ Εικόνα \* ARABIC ">
        <w:r w:rsidR="003657BE">
          <w:rPr>
            <w:noProof/>
          </w:rPr>
          <w:t>12</w:t>
        </w:r>
      </w:fldSimple>
      <w:r w:rsidRPr="002006A7">
        <w:t>:</w:t>
      </w:r>
      <w:r>
        <w:t xml:space="preserve"> Τετραεδρικό στοιχείο 2</w:t>
      </w:r>
      <w:r w:rsidRPr="002006A7">
        <w:rPr>
          <w:vertAlign w:val="superscript"/>
        </w:rPr>
        <w:t>ου</w:t>
      </w:r>
      <w:r>
        <w:t xml:space="preserve"> βαθμού.</w:t>
      </w:r>
    </w:p>
    <w:p w:rsidR="00D33455" w:rsidRPr="003D12ED" w:rsidRDefault="00D33455" w:rsidP="00D33455">
      <w:pPr>
        <w:spacing w:after="0" w:line="240" w:lineRule="auto"/>
        <w:ind w:firstLine="720"/>
        <w:jc w:val="center"/>
        <w:rPr>
          <w:rFonts w:ascii="Times New Roman" w:hAnsi="Times New Roman" w:cs="Times New Roman"/>
          <w:sz w:val="24"/>
          <w:szCs w:val="24"/>
        </w:rPr>
      </w:pPr>
    </w:p>
    <w:p w:rsidR="00D33455" w:rsidRPr="003D12ED" w:rsidRDefault="00D33455" w:rsidP="00EE5302">
      <w:pPr>
        <w:spacing w:after="0" w:line="240" w:lineRule="auto"/>
        <w:ind w:firstLine="720"/>
        <w:jc w:val="both"/>
        <w:rPr>
          <w:rFonts w:ascii="Times New Roman" w:hAnsi="Times New Roman" w:cs="Times New Roman"/>
          <w:sz w:val="24"/>
          <w:szCs w:val="24"/>
        </w:rPr>
      </w:pPr>
    </w:p>
    <w:p w:rsidR="00687B87" w:rsidRPr="003D12ED" w:rsidRDefault="00EE5302" w:rsidP="00EE5302">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 Σε αυτό το σημείο αναφερόμαστε στο ότι α</w:t>
      </w:r>
      <w:r w:rsidR="00687B87" w:rsidRPr="003D12ED">
        <w:rPr>
          <w:rFonts w:ascii="Times New Roman" w:hAnsi="Times New Roman" w:cs="Times New Roman"/>
          <w:sz w:val="24"/>
        </w:rPr>
        <w:t xml:space="preserve">ρχικά επιχειρήθηκε η δημιουργία πλέγματος μέσω αυτοματοποιημένων εργασιών του Comsol, κάτι που απορρίφθηκε καθώς το Minimum και Average </w:t>
      </w:r>
      <w:r w:rsidR="00687B87" w:rsidRPr="003D12ED">
        <w:rPr>
          <w:rFonts w:ascii="Times New Roman" w:hAnsi="Times New Roman" w:cs="Times New Roman"/>
          <w:i/>
          <w:sz w:val="24"/>
        </w:rPr>
        <w:t>Element Quality</w:t>
      </w:r>
      <w:r w:rsidR="00687B87" w:rsidRPr="003D12ED">
        <w:rPr>
          <w:rFonts w:ascii="Times New Roman" w:hAnsi="Times New Roman" w:cs="Times New Roman"/>
          <w:sz w:val="24"/>
        </w:rPr>
        <w:t xml:space="preserve"> των στοιχείων ήταν μη αποδεκτό.</w:t>
      </w:r>
    </w:p>
    <w:p w:rsidR="00687B87" w:rsidRPr="003D12ED" w:rsidRDefault="00687B87" w:rsidP="00687B87">
      <w:pPr>
        <w:spacing w:after="0" w:line="240" w:lineRule="auto"/>
        <w:jc w:val="both"/>
        <w:rPr>
          <w:rFonts w:ascii="Times New Roman" w:hAnsi="Times New Roman" w:cs="Times New Roman"/>
          <w:sz w:val="24"/>
        </w:rPr>
      </w:pPr>
    </w:p>
    <w:p w:rsidR="00687B87" w:rsidRPr="003D12ED" w:rsidRDefault="00687B87" w:rsidP="00687B87">
      <w:pPr>
        <w:spacing w:after="0" w:line="240" w:lineRule="auto"/>
        <w:jc w:val="both"/>
        <w:rPr>
          <w:rFonts w:ascii="Times New Roman" w:hAnsi="Times New Roman" w:cs="Times New Roman"/>
          <w:sz w:val="24"/>
        </w:rPr>
      </w:pPr>
      <w:r w:rsidRPr="003D12ED">
        <w:rPr>
          <w:rFonts w:ascii="Times New Roman" w:hAnsi="Times New Roman" w:cs="Times New Roman"/>
          <w:sz w:val="24"/>
        </w:rPr>
        <w:t xml:space="preserve">Element Quality είναι μια παράμετρος που έχει ορίσει το Comsol για να αξιολογεί την ποιότητα των στοιχείων του πλέγματος, συνδυάζοντας τα κριτήρια των element skewness και Aspect Ratio. Σύμφωνα με τη μεθοδολογία, για να είναι αποδεκτή η τιμή του </w:t>
      </w:r>
      <w:r w:rsidRPr="003D12ED">
        <w:rPr>
          <w:rFonts w:ascii="Times New Roman" w:hAnsi="Times New Roman" w:cs="Times New Roman"/>
          <w:i/>
          <w:sz w:val="24"/>
        </w:rPr>
        <w:t>Minimum Element Quality</w:t>
      </w:r>
      <w:r w:rsidRPr="003D12ED">
        <w:rPr>
          <w:rFonts w:ascii="Times New Roman" w:hAnsi="Times New Roman" w:cs="Times New Roman"/>
          <w:sz w:val="24"/>
        </w:rPr>
        <w:t xml:space="preserve"> πρέπει να είναι μεγαλύτερη από </w:t>
      </w:r>
      <w:r w:rsidRPr="003D12ED">
        <w:rPr>
          <w:rFonts w:ascii="Times New Roman" w:hAnsi="Times New Roman" w:cs="Times New Roman"/>
          <w:b/>
          <w:sz w:val="28"/>
          <w:szCs w:val="24"/>
        </w:rPr>
        <w:t>0.1</w:t>
      </w:r>
      <w:r w:rsidRPr="003D12ED">
        <w:rPr>
          <w:rFonts w:ascii="Times New Roman" w:hAnsi="Times New Roman" w:cs="Times New Roman"/>
          <w:sz w:val="28"/>
          <w:szCs w:val="24"/>
        </w:rPr>
        <w:t>,</w:t>
      </w:r>
      <w:r w:rsidRPr="003D12ED">
        <w:rPr>
          <w:rFonts w:ascii="Times New Roman" w:hAnsi="Times New Roman" w:cs="Times New Roman"/>
          <w:b/>
          <w:sz w:val="28"/>
          <w:szCs w:val="24"/>
        </w:rPr>
        <w:t xml:space="preserve"> </w:t>
      </w:r>
      <w:r w:rsidRPr="003D12ED">
        <w:rPr>
          <w:rFonts w:ascii="Times New Roman" w:hAnsi="Times New Roman" w:cs="Times New Roman"/>
          <w:sz w:val="24"/>
        </w:rPr>
        <w:t xml:space="preserve">ενώ για το </w:t>
      </w:r>
      <w:r w:rsidRPr="003D12ED">
        <w:rPr>
          <w:rFonts w:ascii="Times New Roman" w:hAnsi="Times New Roman" w:cs="Times New Roman"/>
          <w:i/>
          <w:sz w:val="24"/>
        </w:rPr>
        <w:t>Average Εlement  Quality</w:t>
      </w:r>
      <w:r w:rsidRPr="003D12ED">
        <w:rPr>
          <w:rFonts w:ascii="Times New Roman" w:hAnsi="Times New Roman" w:cs="Times New Roman"/>
          <w:sz w:val="24"/>
        </w:rPr>
        <w:t xml:space="preserve"> μεγαλύτερη από </w:t>
      </w:r>
      <w:r w:rsidRPr="003D12ED">
        <w:rPr>
          <w:rFonts w:ascii="Times New Roman" w:hAnsi="Times New Roman" w:cs="Times New Roman"/>
          <w:b/>
          <w:sz w:val="28"/>
          <w:szCs w:val="24"/>
        </w:rPr>
        <w:t xml:space="preserve">0.7 </w:t>
      </w:r>
      <w:r w:rsidRPr="003D12ED">
        <w:rPr>
          <w:rFonts w:ascii="Times New Roman" w:hAnsi="Times New Roman" w:cs="Times New Roman"/>
          <w:sz w:val="24"/>
        </w:rPr>
        <w:t>.</w:t>
      </w:r>
    </w:p>
    <w:p w:rsidR="00687B87" w:rsidRPr="003D12ED" w:rsidRDefault="00687B87" w:rsidP="00687B87">
      <w:pPr>
        <w:spacing w:after="0" w:line="240" w:lineRule="auto"/>
        <w:jc w:val="both"/>
        <w:rPr>
          <w:rFonts w:ascii="Times New Roman" w:hAnsi="Times New Roman" w:cs="Times New Roman"/>
        </w:rPr>
      </w:pPr>
    </w:p>
    <w:p w:rsidR="00687B87" w:rsidRPr="003D12ED" w:rsidRDefault="00687B87" w:rsidP="00DF1763">
      <w:pPr>
        <w:spacing w:after="0" w:line="240" w:lineRule="auto"/>
        <w:ind w:firstLine="720"/>
        <w:jc w:val="both"/>
        <w:rPr>
          <w:rFonts w:ascii="Times New Roman" w:hAnsi="Times New Roman" w:cs="Times New Roman"/>
          <w:sz w:val="24"/>
        </w:rPr>
      </w:pPr>
      <w:r w:rsidRPr="003D12ED">
        <w:rPr>
          <w:rFonts w:ascii="Times New Roman" w:hAnsi="Times New Roman" w:cs="Times New Roman"/>
          <w:sz w:val="24"/>
        </w:rPr>
        <w:t>Η τελική κατασκευή του πλέγματος πραγματοποιήθηκε μέσα από χειροκίνητο meshing</w:t>
      </w:r>
      <w:r w:rsidR="00EE5302" w:rsidRPr="003D12ED">
        <w:rPr>
          <w:rFonts w:ascii="Times New Roman" w:hAnsi="Times New Roman" w:cs="Times New Roman"/>
          <w:sz w:val="24"/>
        </w:rPr>
        <w:t xml:space="preserve"> για τα </w:t>
      </w:r>
      <w:r w:rsidRPr="003D12ED">
        <w:rPr>
          <w:rFonts w:ascii="Times New Roman" w:hAnsi="Times New Roman" w:cs="Times New Roman"/>
          <w:sz w:val="24"/>
        </w:rPr>
        <w:t>τετραεδρικά (tetrahedral)  elements 2</w:t>
      </w:r>
      <w:r w:rsidRPr="003D12ED">
        <w:rPr>
          <w:rFonts w:ascii="Times New Roman" w:hAnsi="Times New Roman" w:cs="Times New Roman"/>
          <w:sz w:val="24"/>
          <w:vertAlign w:val="superscript"/>
        </w:rPr>
        <w:t>ου</w:t>
      </w:r>
      <w:r w:rsidRPr="003D12ED">
        <w:rPr>
          <w:rFonts w:ascii="Times New Roman" w:hAnsi="Times New Roman" w:cs="Times New Roman"/>
          <w:sz w:val="24"/>
        </w:rPr>
        <w:t xml:space="preserve"> βαθμού (10 κόμβοι)  και έγινε τροποποίηση των παραμέ</w:t>
      </w:r>
      <w:r w:rsidR="00EE5302" w:rsidRPr="003D12ED">
        <w:rPr>
          <w:rFonts w:ascii="Times New Roman" w:hAnsi="Times New Roman" w:cs="Times New Roman"/>
          <w:sz w:val="24"/>
        </w:rPr>
        <w:t>τρων του μεγέθους των στοιχείων όπως φαίνεται στην παρακάτω εικόνα:</w:t>
      </w:r>
    </w:p>
    <w:p w:rsidR="00EE5302" w:rsidRPr="003D12ED" w:rsidRDefault="00EE5302" w:rsidP="00687B87">
      <w:pPr>
        <w:spacing w:after="0" w:line="240" w:lineRule="auto"/>
        <w:jc w:val="both"/>
        <w:rPr>
          <w:rFonts w:ascii="Times New Roman" w:hAnsi="Times New Roman" w:cs="Times New Roman"/>
          <w:sz w:val="24"/>
        </w:rPr>
      </w:pPr>
    </w:p>
    <w:p w:rsidR="00EE5302" w:rsidRPr="003D12ED" w:rsidRDefault="00EE5302" w:rsidP="00687B87">
      <w:pPr>
        <w:spacing w:after="0" w:line="240" w:lineRule="auto"/>
        <w:jc w:val="both"/>
        <w:rPr>
          <w:rFonts w:ascii="Times New Roman" w:hAnsi="Times New Roman" w:cs="Times New Roman"/>
          <w:sz w:val="24"/>
        </w:rPr>
      </w:pPr>
    </w:p>
    <w:p w:rsidR="00687B87" w:rsidRPr="003D12ED" w:rsidRDefault="00EE5302" w:rsidP="00EE5302">
      <w:pPr>
        <w:spacing w:after="0" w:line="240" w:lineRule="auto"/>
        <w:jc w:val="center"/>
        <w:rPr>
          <w:rFonts w:ascii="Times New Roman" w:hAnsi="Times New Roman" w:cs="Times New Roman"/>
          <w:sz w:val="24"/>
          <w:lang w:val="en-US"/>
        </w:rPr>
      </w:pPr>
      <w:r w:rsidRPr="003D12ED">
        <w:rPr>
          <w:rFonts w:ascii="Times New Roman" w:hAnsi="Times New Roman" w:cs="Times New Roman"/>
          <w:noProof/>
          <w:sz w:val="24"/>
          <w:lang w:eastAsia="el-GR"/>
        </w:rPr>
        <w:lastRenderedPageBreak/>
        <w:drawing>
          <wp:inline distT="0" distB="0" distL="0" distR="0" wp14:anchorId="54CC2DAC" wp14:editId="38011426">
            <wp:extent cx="2865120" cy="3345180"/>
            <wp:effectExtent l="0" t="0" r="0" b="7620"/>
            <wp:docPr id="12" name="Picture 12" descr="C:\Users\user\AppData\Local\Microsoft\Windows\INetCache\Content.Word\element size parame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AppData\Local\Microsoft\Windows\INetCache\Content.Word\element size parameters.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65120" cy="3345180"/>
                    </a:xfrm>
                    <a:prstGeom prst="rect">
                      <a:avLst/>
                    </a:prstGeom>
                    <a:noFill/>
                    <a:ln>
                      <a:noFill/>
                    </a:ln>
                  </pic:spPr>
                </pic:pic>
              </a:graphicData>
            </a:graphic>
          </wp:inline>
        </w:drawing>
      </w:r>
    </w:p>
    <w:p w:rsidR="00EE5302" w:rsidRPr="003D12ED" w:rsidRDefault="00EE5302" w:rsidP="00EE5302">
      <w:pPr>
        <w:spacing w:after="0" w:line="240" w:lineRule="auto"/>
        <w:jc w:val="center"/>
        <w:rPr>
          <w:rFonts w:ascii="Times New Roman" w:hAnsi="Times New Roman" w:cs="Times New Roman"/>
          <w:sz w:val="24"/>
          <w:lang w:val="en-US"/>
        </w:rPr>
      </w:pPr>
    </w:p>
    <w:p w:rsidR="00EE5302" w:rsidRPr="003D12ED" w:rsidRDefault="00EE5302" w:rsidP="00EE5302">
      <w:pPr>
        <w:spacing w:after="0" w:line="240" w:lineRule="auto"/>
        <w:jc w:val="center"/>
        <w:rPr>
          <w:rFonts w:ascii="Times New Roman" w:hAnsi="Times New Roman" w:cs="Times New Roman"/>
          <w:sz w:val="24"/>
          <w:lang w:val="en-US"/>
        </w:rPr>
      </w:pPr>
    </w:p>
    <w:p w:rsidR="0019376F" w:rsidRPr="003D12ED" w:rsidRDefault="0019376F" w:rsidP="00687B87">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 </w:t>
      </w:r>
    </w:p>
    <w:p w:rsidR="00EE5302" w:rsidRPr="003D12ED" w:rsidRDefault="00EE5302" w:rsidP="00EE5302">
      <w:pPr>
        <w:spacing w:after="0" w:line="240" w:lineRule="auto"/>
        <w:jc w:val="both"/>
        <w:rPr>
          <w:rFonts w:ascii="Times New Roman" w:hAnsi="Times New Roman" w:cs="Times New Roman"/>
          <w:sz w:val="24"/>
          <w:szCs w:val="24"/>
        </w:rPr>
      </w:pPr>
      <w:r w:rsidRPr="003D12ED">
        <w:rPr>
          <w:rFonts w:ascii="Times New Roman" w:hAnsi="Times New Roman" w:cs="Times New Roman"/>
          <w:i/>
          <w:sz w:val="24"/>
          <w:szCs w:val="24"/>
        </w:rPr>
        <w:t xml:space="preserve">Maximum element size: </w:t>
      </w:r>
      <w:r w:rsidRPr="003D12ED">
        <w:rPr>
          <w:rFonts w:ascii="Times New Roman" w:hAnsi="Times New Roman" w:cs="Times New Roman"/>
          <w:sz w:val="24"/>
          <w:szCs w:val="24"/>
        </w:rPr>
        <w:t xml:space="preserve">Καθορίζει το μέγιστο επιτρεπόμενο μέγεθος των στοιχείων. </w:t>
      </w:r>
    </w:p>
    <w:p w:rsidR="00EE5302" w:rsidRPr="003D12ED" w:rsidRDefault="00EE5302" w:rsidP="00EE5302">
      <w:pPr>
        <w:spacing w:after="0" w:line="240" w:lineRule="auto"/>
        <w:jc w:val="both"/>
        <w:rPr>
          <w:rFonts w:ascii="Times New Roman" w:hAnsi="Times New Roman" w:cs="Times New Roman"/>
          <w:sz w:val="24"/>
          <w:szCs w:val="24"/>
        </w:rPr>
      </w:pPr>
    </w:p>
    <w:p w:rsidR="00EE5302" w:rsidRPr="003D12ED" w:rsidRDefault="00EE5302" w:rsidP="00EE5302">
      <w:pPr>
        <w:spacing w:after="0" w:line="240" w:lineRule="auto"/>
        <w:jc w:val="both"/>
        <w:rPr>
          <w:rFonts w:ascii="Times New Roman" w:hAnsi="Times New Roman" w:cs="Times New Roman"/>
          <w:sz w:val="24"/>
          <w:szCs w:val="24"/>
        </w:rPr>
      </w:pPr>
      <w:r w:rsidRPr="003D12ED">
        <w:rPr>
          <w:rFonts w:ascii="Times New Roman" w:hAnsi="Times New Roman" w:cs="Times New Roman"/>
          <w:i/>
          <w:sz w:val="24"/>
          <w:szCs w:val="24"/>
        </w:rPr>
        <w:t>Minimum element size:</w:t>
      </w:r>
      <w:r w:rsidRPr="003D12ED">
        <w:rPr>
          <w:rFonts w:ascii="Times New Roman" w:hAnsi="Times New Roman" w:cs="Times New Roman"/>
          <w:sz w:val="24"/>
          <w:szCs w:val="24"/>
        </w:rPr>
        <w:t xml:space="preserve"> Καθορίζει το ελάχιστο επιτρεπόμενο μέγεθος των στοιχείων.</w:t>
      </w:r>
    </w:p>
    <w:p w:rsidR="00EE5302" w:rsidRPr="003D12ED" w:rsidRDefault="00EE5302" w:rsidP="00EE5302">
      <w:pPr>
        <w:spacing w:after="0" w:line="240" w:lineRule="auto"/>
        <w:jc w:val="both"/>
        <w:rPr>
          <w:rFonts w:ascii="Times New Roman" w:hAnsi="Times New Roman" w:cs="Times New Roman"/>
          <w:sz w:val="24"/>
          <w:szCs w:val="24"/>
        </w:rPr>
      </w:pPr>
    </w:p>
    <w:p w:rsidR="00EE5302" w:rsidRPr="003D12ED" w:rsidRDefault="00EE5302" w:rsidP="00EE5302">
      <w:pPr>
        <w:spacing w:after="0" w:line="240" w:lineRule="auto"/>
        <w:jc w:val="both"/>
        <w:rPr>
          <w:rFonts w:ascii="Times New Roman" w:hAnsi="Times New Roman" w:cs="Times New Roman"/>
          <w:sz w:val="24"/>
          <w:szCs w:val="24"/>
        </w:rPr>
      </w:pPr>
      <w:r w:rsidRPr="003D12ED">
        <w:rPr>
          <w:rFonts w:ascii="Times New Roman" w:hAnsi="Times New Roman" w:cs="Times New Roman"/>
          <w:i/>
          <w:sz w:val="24"/>
          <w:szCs w:val="24"/>
        </w:rPr>
        <w:t>Maximum element growth rate:</w:t>
      </w:r>
      <w:r w:rsidRPr="003D12ED">
        <w:rPr>
          <w:rFonts w:ascii="Times New Roman" w:hAnsi="Times New Roman" w:cs="Times New Roman"/>
          <w:sz w:val="24"/>
          <w:szCs w:val="24"/>
        </w:rPr>
        <w:t xml:space="preserve"> Εκφράζει το ρυθμό με τον οποίο αναπτύσσεται το μέγεθος στοιχείων από μία περιοχή με μικρά elements σε μία με μεγαλύτερα.</w:t>
      </w:r>
    </w:p>
    <w:p w:rsidR="00E63BF9" w:rsidRPr="003D12ED" w:rsidRDefault="00E63BF9" w:rsidP="00EE5302">
      <w:pPr>
        <w:spacing w:after="0" w:line="240" w:lineRule="auto"/>
        <w:jc w:val="both"/>
        <w:rPr>
          <w:rFonts w:ascii="Times New Roman" w:hAnsi="Times New Roman" w:cs="Times New Roman"/>
          <w:i/>
          <w:sz w:val="24"/>
          <w:szCs w:val="24"/>
        </w:rPr>
      </w:pPr>
    </w:p>
    <w:p w:rsidR="00EE5302" w:rsidRPr="003D12ED" w:rsidRDefault="00EE5302" w:rsidP="00EE5302">
      <w:pPr>
        <w:spacing w:after="0" w:line="240" w:lineRule="auto"/>
        <w:jc w:val="both"/>
        <w:rPr>
          <w:rFonts w:ascii="Times New Roman" w:hAnsi="Times New Roman" w:cs="Times New Roman"/>
          <w:sz w:val="24"/>
          <w:szCs w:val="24"/>
        </w:rPr>
      </w:pPr>
      <w:r w:rsidRPr="003D12ED">
        <w:rPr>
          <w:rFonts w:ascii="Times New Roman" w:hAnsi="Times New Roman" w:cs="Times New Roman"/>
          <w:i/>
          <w:sz w:val="24"/>
          <w:szCs w:val="24"/>
        </w:rPr>
        <w:t xml:space="preserve">Curvature factor: </w:t>
      </w:r>
      <w:r w:rsidRPr="003D12ED">
        <w:rPr>
          <w:rFonts w:ascii="Times New Roman" w:hAnsi="Times New Roman" w:cs="Times New Roman"/>
          <w:sz w:val="24"/>
          <w:szCs w:val="24"/>
        </w:rPr>
        <w:t>Μέσω αυτού ορίζεται το μέγεθος του τόξου των στοιχείων που περιέχουν καμπύλη στη γεωμετρία τους.</w:t>
      </w:r>
    </w:p>
    <w:p w:rsidR="00EE5302" w:rsidRPr="003D12ED" w:rsidRDefault="00EE5302" w:rsidP="00EE5302">
      <w:pPr>
        <w:spacing w:after="0" w:line="240" w:lineRule="auto"/>
        <w:jc w:val="both"/>
        <w:rPr>
          <w:rFonts w:ascii="Times New Roman" w:hAnsi="Times New Roman" w:cs="Times New Roman"/>
          <w:sz w:val="24"/>
          <w:szCs w:val="24"/>
        </w:rPr>
      </w:pPr>
    </w:p>
    <w:p w:rsidR="00EE5302" w:rsidRPr="003D12ED" w:rsidRDefault="00EE5302" w:rsidP="00EE5302">
      <w:pPr>
        <w:spacing w:after="0" w:line="240" w:lineRule="auto"/>
        <w:jc w:val="both"/>
        <w:rPr>
          <w:rFonts w:ascii="Times New Roman" w:hAnsi="Times New Roman" w:cs="Times New Roman"/>
          <w:sz w:val="24"/>
          <w:szCs w:val="24"/>
        </w:rPr>
      </w:pPr>
      <w:r w:rsidRPr="003D12ED">
        <w:rPr>
          <w:rFonts w:ascii="Times New Roman" w:hAnsi="Times New Roman" w:cs="Times New Roman"/>
          <w:i/>
          <w:sz w:val="24"/>
          <w:szCs w:val="24"/>
        </w:rPr>
        <w:t xml:space="preserve">Resolution of narrow regions: </w:t>
      </w:r>
      <w:r w:rsidRPr="003D12ED">
        <w:rPr>
          <w:rFonts w:ascii="Times New Roman" w:hAnsi="Times New Roman" w:cs="Times New Roman"/>
          <w:sz w:val="24"/>
          <w:szCs w:val="24"/>
        </w:rPr>
        <w:t>Μέσω αυτού ρυθμίζεται ο αριθμός των στοιχείων που δημιουργούνται σε μικρές περιοχές. Η τιμή πρέπει πάντα να είναι μη αρνητική, ενώ σε περίπτωση που η τιμή του είναι μικρότερη από ένα, το πλέγμα θα προχωρήσει σε ανακατανομή του αριθμού των στοιχείων για μία περιοχή με μικρό πάχος.</w:t>
      </w:r>
    </w:p>
    <w:p w:rsidR="0019376F" w:rsidRPr="003D12ED" w:rsidRDefault="0019376F" w:rsidP="0019376F">
      <w:pPr>
        <w:spacing w:after="0" w:line="240" w:lineRule="auto"/>
        <w:jc w:val="both"/>
        <w:rPr>
          <w:rFonts w:ascii="Times New Roman" w:hAnsi="Times New Roman" w:cs="Times New Roman"/>
        </w:rPr>
      </w:pPr>
    </w:p>
    <w:p w:rsidR="00E63BF9" w:rsidRPr="003D12ED" w:rsidRDefault="00E63BF9">
      <w:pPr>
        <w:rPr>
          <w:rFonts w:ascii="Times New Roman" w:hAnsi="Times New Roman" w:cs="Times New Roman"/>
          <w:sz w:val="24"/>
          <w:szCs w:val="24"/>
        </w:rPr>
      </w:pPr>
      <w:r w:rsidRPr="003D12ED">
        <w:rPr>
          <w:rFonts w:ascii="Times New Roman" w:hAnsi="Times New Roman" w:cs="Times New Roman"/>
          <w:sz w:val="24"/>
          <w:szCs w:val="24"/>
        </w:rPr>
        <w:br w:type="page"/>
      </w:r>
    </w:p>
    <w:p w:rsidR="003657BE" w:rsidRPr="0069644C" w:rsidRDefault="003657BE" w:rsidP="00E63BF9">
      <w:pPr>
        <w:spacing w:after="0" w:line="240" w:lineRule="auto"/>
        <w:ind w:firstLine="720"/>
        <w:jc w:val="both"/>
        <w:rPr>
          <w:rFonts w:ascii="Times New Roman" w:hAnsi="Times New Roman" w:cs="Times New Roman"/>
          <w:sz w:val="24"/>
          <w:szCs w:val="24"/>
        </w:rPr>
      </w:pPr>
    </w:p>
    <w:p w:rsidR="003657BE" w:rsidRPr="0069644C" w:rsidRDefault="003657BE" w:rsidP="00E63BF9">
      <w:pPr>
        <w:spacing w:after="0" w:line="240" w:lineRule="auto"/>
        <w:ind w:firstLine="720"/>
        <w:jc w:val="both"/>
        <w:rPr>
          <w:rFonts w:ascii="Times New Roman" w:hAnsi="Times New Roman" w:cs="Times New Roman"/>
          <w:sz w:val="24"/>
          <w:szCs w:val="24"/>
        </w:rPr>
      </w:pPr>
    </w:p>
    <w:p w:rsidR="000A72D0" w:rsidRPr="003D12ED" w:rsidRDefault="004A52C7" w:rsidP="00E63BF9">
      <w:pPr>
        <w:spacing w:after="0" w:line="240" w:lineRule="auto"/>
        <w:ind w:firstLine="720"/>
        <w:jc w:val="both"/>
        <w:rPr>
          <w:rFonts w:ascii="Times New Roman" w:hAnsi="Times New Roman" w:cs="Times New Roman"/>
        </w:rPr>
      </w:pPr>
      <w:r w:rsidRPr="003D12ED">
        <w:rPr>
          <w:rFonts w:ascii="Times New Roman" w:hAnsi="Times New Roman" w:cs="Times New Roman"/>
          <w:sz w:val="24"/>
          <w:szCs w:val="24"/>
        </w:rPr>
        <w:t xml:space="preserve">Συνοψίζοντας όλα τα παραπάνω,το </w:t>
      </w:r>
      <w:r w:rsidRPr="003D12ED">
        <w:rPr>
          <w:rFonts w:ascii="Times New Roman" w:hAnsi="Times New Roman" w:cs="Times New Roman"/>
          <w:sz w:val="24"/>
          <w:szCs w:val="24"/>
          <w:lang w:val="en-US"/>
        </w:rPr>
        <w:t>convergence</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study</w:t>
      </w:r>
      <w:r w:rsidRPr="003D12ED">
        <w:rPr>
          <w:rFonts w:ascii="Times New Roman" w:hAnsi="Times New Roman" w:cs="Times New Roman"/>
          <w:sz w:val="24"/>
          <w:szCs w:val="24"/>
        </w:rPr>
        <w:t xml:space="preserve"> στην περίπτωσή μας προέκυψε ως εξής:</w:t>
      </w:r>
    </w:p>
    <w:p w:rsidR="00144EAC" w:rsidRPr="003D12ED" w:rsidRDefault="00144EAC" w:rsidP="00C310BA">
      <w:pPr>
        <w:rPr>
          <w:rFonts w:ascii="Times New Roman" w:hAnsi="Times New Roman" w:cs="Times New Roman"/>
        </w:rPr>
      </w:pPr>
    </w:p>
    <w:p w:rsidR="00C310BA" w:rsidRPr="003D12ED" w:rsidRDefault="00C310BA" w:rsidP="004A52C7">
      <w:pPr>
        <w:jc w:val="center"/>
        <w:rPr>
          <w:rFonts w:ascii="Times New Roman" w:hAnsi="Times New Roman" w:cs="Times New Roman"/>
          <w:lang w:val="en-US"/>
        </w:rPr>
      </w:pPr>
      <w:r w:rsidRPr="003D12ED">
        <w:rPr>
          <w:rFonts w:ascii="Times New Roman" w:hAnsi="Times New Roman" w:cs="Times New Roman"/>
          <w:noProof/>
          <w:lang w:eastAsia="el-GR"/>
        </w:rPr>
        <w:drawing>
          <wp:inline distT="0" distB="0" distL="0" distR="0" wp14:anchorId="1C6EC887" wp14:editId="610FAAE6">
            <wp:extent cx="4572000" cy="2743200"/>
            <wp:effectExtent l="0" t="0" r="19050" b="19050"/>
            <wp:docPr id="7" name="Chart 7">
              <a:extLst xmlns:a="http://schemas.openxmlformats.org/drawingml/2006/main">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a16="http://schemas.microsoft.com/office/drawing/2014/main" xmlns:lc="http://schemas.openxmlformats.org/drawingml/2006/lockedCanvas" xmlns="" id="{DFD31DA8-258E-48FB-9FFD-AC80B13D22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4A52C7" w:rsidRPr="00AE488A" w:rsidRDefault="00EE76E1" w:rsidP="00EE76E1">
      <w:pPr>
        <w:pStyle w:val="Caption"/>
        <w:jc w:val="center"/>
      </w:pPr>
      <w:r>
        <w:t xml:space="preserve">Διάγραμμα </w:t>
      </w:r>
      <w:fldSimple w:instr=" SEQ Διάγραμμα \* ARABIC ">
        <w:r w:rsidR="003657BE">
          <w:rPr>
            <w:noProof/>
          </w:rPr>
          <w:t>1</w:t>
        </w:r>
      </w:fldSimple>
      <w:r w:rsidRPr="00AE488A">
        <w:t xml:space="preserve">: </w:t>
      </w:r>
      <w:r>
        <w:rPr>
          <w:lang w:val="en-US"/>
        </w:rPr>
        <w:t>Convergence</w:t>
      </w:r>
      <w:r w:rsidRPr="00AE488A">
        <w:t xml:space="preserve"> </w:t>
      </w:r>
      <w:r>
        <w:rPr>
          <w:lang w:val="en-US"/>
        </w:rPr>
        <w:t>Study</w:t>
      </w:r>
    </w:p>
    <w:p w:rsidR="00EE76E1" w:rsidRPr="00AE488A" w:rsidRDefault="00EE76E1">
      <w:r w:rsidRPr="00AE488A">
        <w:br w:type="page"/>
      </w:r>
    </w:p>
    <w:p w:rsidR="00EE76E1" w:rsidRPr="00AE488A" w:rsidRDefault="00EE76E1" w:rsidP="00EE76E1"/>
    <w:p w:rsidR="004A52C7" w:rsidRPr="003D12ED" w:rsidRDefault="004A52C7" w:rsidP="00F20D1A">
      <w:pPr>
        <w:pStyle w:val="Heading2"/>
        <w:rPr>
          <w:rFonts w:ascii="Times New Roman" w:hAnsi="Times New Roman" w:cs="Times New Roman"/>
        </w:rPr>
      </w:pPr>
      <w:bookmarkStart w:id="54" w:name="_Toc509420138"/>
      <w:bookmarkStart w:id="55" w:name="_Toc509589780"/>
      <w:r w:rsidRPr="003D12ED">
        <w:rPr>
          <w:rFonts w:ascii="Times New Roman" w:hAnsi="Times New Roman" w:cs="Times New Roman"/>
        </w:rPr>
        <w:t>Μορφή Πλέγματος</w:t>
      </w:r>
      <w:bookmarkEnd w:id="54"/>
      <w:bookmarkEnd w:id="55"/>
      <w:r w:rsidRPr="003D12ED">
        <w:rPr>
          <w:rFonts w:ascii="Times New Roman" w:hAnsi="Times New Roman" w:cs="Times New Roman"/>
        </w:rPr>
        <w:t xml:space="preserve"> </w:t>
      </w:r>
    </w:p>
    <w:p w:rsidR="005C6C9E" w:rsidRPr="003D12ED" w:rsidRDefault="005C6C9E" w:rsidP="005C6C9E">
      <w:pPr>
        <w:rPr>
          <w:rFonts w:ascii="Times New Roman" w:hAnsi="Times New Roman" w:cs="Times New Roman"/>
        </w:rPr>
      </w:pPr>
    </w:p>
    <w:p w:rsidR="004A52C7" w:rsidRPr="003D12ED" w:rsidRDefault="005C6C9E" w:rsidP="005C6C9E">
      <w:pPr>
        <w:pStyle w:val="Heading4"/>
        <w:rPr>
          <w:rFonts w:ascii="Times New Roman" w:hAnsi="Times New Roman" w:cs="Times New Roman"/>
        </w:rPr>
      </w:pPr>
      <w:r w:rsidRPr="003D12ED">
        <w:rPr>
          <w:rFonts w:ascii="Times New Roman" w:hAnsi="Times New Roman" w:cs="Times New Roman"/>
        </w:rPr>
        <w:t>Φυσιολογική αορτή</w:t>
      </w:r>
    </w:p>
    <w:p w:rsidR="005C6C9E" w:rsidRPr="003D12ED" w:rsidRDefault="005C6C9E" w:rsidP="00DF1763">
      <w:pPr>
        <w:jc w:val="both"/>
        <w:rPr>
          <w:rFonts w:ascii="Times New Roman" w:hAnsi="Times New Roman" w:cs="Times New Roman"/>
        </w:rPr>
      </w:pPr>
    </w:p>
    <w:p w:rsidR="00847310" w:rsidRPr="003D12ED" w:rsidRDefault="00847310" w:rsidP="00DF1763">
      <w:pPr>
        <w:ind w:firstLine="720"/>
        <w:jc w:val="both"/>
        <w:rPr>
          <w:rFonts w:ascii="Times New Roman" w:hAnsi="Times New Roman" w:cs="Times New Roman"/>
          <w:sz w:val="24"/>
        </w:rPr>
      </w:pPr>
      <w:r w:rsidRPr="003D12ED">
        <w:rPr>
          <w:rFonts w:ascii="Times New Roman" w:hAnsi="Times New Roman" w:cs="Times New Roman"/>
          <w:sz w:val="24"/>
        </w:rPr>
        <w:t>Με την τροποποίηση των παραπάνω παραμέτρων και την ένταξη τετράεδρων στοιχείων ολοκληρώθηκε η διαδικασία κατασκευής του πλέγματος, το οποίο παρουσιάζεται στην εικόνα που ακολουθεί:</w:t>
      </w:r>
    </w:p>
    <w:p w:rsidR="004A52C7" w:rsidRDefault="0069644C" w:rsidP="004A52C7">
      <w:pPr>
        <w:jc w:val="center"/>
        <w:rPr>
          <w:rFonts w:ascii="Times New Roman" w:hAnsi="Times New Roman" w:cs="Times New Roman"/>
          <w:lang w:val="en-US"/>
        </w:rPr>
      </w:pPr>
      <w:r>
        <w:rPr>
          <w:rFonts w:ascii="Times New Roman" w:hAnsi="Times New Roman" w:cs="Times New Roman"/>
        </w:rPr>
        <w:pict>
          <v:shape id="_x0000_i1043" type="#_x0000_t75" style="width:385.1pt;height:244.9pt">
            <v:imagedata r:id="rId48" o:title="mesh tetrahedral" cropright="4743f"/>
          </v:shape>
        </w:pict>
      </w:r>
    </w:p>
    <w:p w:rsidR="00EE76E1" w:rsidRPr="00EE76E1" w:rsidRDefault="00EE76E1" w:rsidP="00EE76E1">
      <w:pPr>
        <w:pStyle w:val="Caption"/>
        <w:jc w:val="center"/>
        <w:rPr>
          <w:rFonts w:ascii="Times New Roman" w:hAnsi="Times New Roman" w:cs="Times New Roman"/>
        </w:rPr>
      </w:pPr>
      <w:r>
        <w:t xml:space="preserve">Εικόνα </w:t>
      </w:r>
      <w:fldSimple w:instr=" SEQ Εικόνα \* ARABIC ">
        <w:r w:rsidR="003657BE">
          <w:rPr>
            <w:noProof/>
          </w:rPr>
          <w:t>13</w:t>
        </w:r>
      </w:fldSimple>
      <w:r w:rsidRPr="00EE76E1">
        <w:t>:</w:t>
      </w:r>
      <w:r>
        <w:t xml:space="preserve"> Πλέγμα στο υπολογιστικό μοντέλο της φυσιολογικής αορτής.</w:t>
      </w:r>
    </w:p>
    <w:p w:rsidR="000F1393" w:rsidRPr="003D12ED" w:rsidRDefault="000F1393" w:rsidP="000F1393">
      <w:pPr>
        <w:spacing w:after="0" w:line="240" w:lineRule="auto"/>
        <w:jc w:val="center"/>
        <w:rPr>
          <w:rFonts w:ascii="Times New Roman" w:hAnsi="Times New Roman" w:cs="Times New Roman"/>
          <w:szCs w:val="20"/>
        </w:rPr>
      </w:pPr>
    </w:p>
    <w:p w:rsidR="000F1393" w:rsidRPr="003D12ED" w:rsidRDefault="000F1393" w:rsidP="001D34A6">
      <w:pPr>
        <w:spacing w:after="0" w:line="240" w:lineRule="auto"/>
        <w:ind w:firstLine="720"/>
        <w:jc w:val="both"/>
        <w:rPr>
          <w:rFonts w:ascii="Times New Roman" w:hAnsi="Times New Roman" w:cs="Times New Roman"/>
          <w:sz w:val="24"/>
        </w:rPr>
      </w:pPr>
      <w:r w:rsidRPr="003D12ED">
        <w:rPr>
          <w:rFonts w:ascii="Times New Roman" w:hAnsi="Times New Roman" w:cs="Times New Roman"/>
          <w:sz w:val="24"/>
        </w:rPr>
        <w:t>Το C</w:t>
      </w:r>
      <w:r w:rsidR="007C6D0B" w:rsidRPr="003D12ED">
        <w:rPr>
          <w:rFonts w:ascii="Times New Roman" w:hAnsi="Times New Roman" w:cs="Times New Roman"/>
          <w:sz w:val="24"/>
          <w:lang w:val="en-US"/>
        </w:rPr>
        <w:t>omsol</w:t>
      </w:r>
      <w:r w:rsidR="007C6D0B" w:rsidRPr="003D12ED">
        <w:rPr>
          <w:rFonts w:ascii="Times New Roman" w:hAnsi="Times New Roman" w:cs="Times New Roman"/>
          <w:sz w:val="24"/>
        </w:rPr>
        <w:t xml:space="preserve"> </w:t>
      </w:r>
      <w:r w:rsidRPr="003D12ED">
        <w:rPr>
          <w:rFonts w:ascii="Times New Roman" w:hAnsi="Times New Roman" w:cs="Times New Roman"/>
          <w:sz w:val="24"/>
        </w:rPr>
        <w:t>M</w:t>
      </w:r>
      <w:r w:rsidR="007C6D0B" w:rsidRPr="003D12ED">
        <w:rPr>
          <w:rFonts w:ascii="Times New Roman" w:hAnsi="Times New Roman" w:cs="Times New Roman"/>
          <w:sz w:val="24"/>
          <w:lang w:val="en-US"/>
        </w:rPr>
        <w:t>ultiphysics</w:t>
      </w:r>
      <w:r w:rsidRPr="003D12ED">
        <w:rPr>
          <w:rFonts w:ascii="Times New Roman" w:hAnsi="Times New Roman" w:cs="Times New Roman"/>
          <w:sz w:val="24"/>
        </w:rPr>
        <w:t xml:space="preserve"> μας παρέχει στατιστικά στοιχεία σχετικά με το πλέγμα που έχουμε δημιουργήσει. Ο τελικός αριθμός των στοιχείων από τα οποία αποτελείται το πλέγμα μας είναι </w:t>
      </w:r>
      <w:r w:rsidR="009004D8">
        <w:rPr>
          <w:rFonts w:ascii="Times New Roman" w:hAnsi="Times New Roman" w:cs="Times New Roman"/>
          <w:b/>
          <w:sz w:val="24"/>
        </w:rPr>
        <w:t>44802</w:t>
      </w:r>
      <w:r w:rsidRPr="003D12ED">
        <w:rPr>
          <w:rFonts w:ascii="Times New Roman" w:hAnsi="Times New Roman" w:cs="Times New Roman"/>
          <w:b/>
          <w:sz w:val="24"/>
        </w:rPr>
        <w:t xml:space="preserve"> elements</w:t>
      </w:r>
      <w:r w:rsidRPr="003D12ED">
        <w:rPr>
          <w:rFonts w:ascii="Times New Roman" w:hAnsi="Times New Roman" w:cs="Times New Roman"/>
          <w:sz w:val="24"/>
        </w:rPr>
        <w:t xml:space="preserve">. Επίσης το Minimum element quality είναι ίσο με </w:t>
      </w:r>
      <w:r w:rsidR="00D81E39" w:rsidRPr="003D12ED">
        <w:rPr>
          <w:rFonts w:ascii="Times New Roman" w:hAnsi="Times New Roman" w:cs="Times New Roman"/>
          <w:b/>
          <w:sz w:val="24"/>
        </w:rPr>
        <w:t>0.06364</w:t>
      </w:r>
      <w:r w:rsidRPr="003D12ED">
        <w:rPr>
          <w:rFonts w:ascii="Times New Roman" w:hAnsi="Times New Roman" w:cs="Times New Roman"/>
          <w:sz w:val="24"/>
        </w:rPr>
        <w:t xml:space="preserve"> ενώ το Average</w:t>
      </w:r>
      <w:r w:rsidR="00D81E39" w:rsidRPr="003D12ED">
        <w:rPr>
          <w:rFonts w:ascii="Times New Roman" w:hAnsi="Times New Roman" w:cs="Times New Roman"/>
          <w:sz w:val="24"/>
        </w:rPr>
        <w:t xml:space="preserve"> </w:t>
      </w:r>
      <w:r w:rsidR="00D81E39" w:rsidRPr="003D12ED">
        <w:rPr>
          <w:rFonts w:ascii="Times New Roman" w:hAnsi="Times New Roman" w:cs="Times New Roman"/>
          <w:b/>
          <w:sz w:val="24"/>
        </w:rPr>
        <w:t>0.7548</w:t>
      </w:r>
      <w:r w:rsidR="00D81E39" w:rsidRPr="003D12ED">
        <w:rPr>
          <w:rFonts w:ascii="Times New Roman" w:hAnsi="Times New Roman" w:cs="Times New Roman"/>
          <w:sz w:val="24"/>
        </w:rPr>
        <w:t xml:space="preserve">. Επειδή επιθυμούμε </w:t>
      </w:r>
      <w:r w:rsidR="00D81E39" w:rsidRPr="003D12ED">
        <w:rPr>
          <w:rFonts w:ascii="Times New Roman" w:hAnsi="Times New Roman" w:cs="Times New Roman"/>
          <w:sz w:val="24"/>
          <w:lang w:val="en-US"/>
        </w:rPr>
        <w:t>Average</w:t>
      </w:r>
      <w:r w:rsidR="00D81E39" w:rsidRPr="003D12ED">
        <w:rPr>
          <w:rFonts w:ascii="Times New Roman" w:hAnsi="Times New Roman" w:cs="Times New Roman"/>
          <w:sz w:val="24"/>
        </w:rPr>
        <w:t xml:space="preserve"> </w:t>
      </w:r>
      <w:r w:rsidR="00D81E39" w:rsidRPr="003D12ED">
        <w:rPr>
          <w:rFonts w:ascii="Times New Roman" w:hAnsi="Times New Roman" w:cs="Times New Roman"/>
          <w:sz w:val="24"/>
          <w:lang w:val="en-US"/>
        </w:rPr>
        <w:t>element</w:t>
      </w:r>
      <w:r w:rsidR="00D81E39" w:rsidRPr="003D12ED">
        <w:rPr>
          <w:rFonts w:ascii="Times New Roman" w:hAnsi="Times New Roman" w:cs="Times New Roman"/>
          <w:sz w:val="24"/>
        </w:rPr>
        <w:t xml:space="preserve"> </w:t>
      </w:r>
      <w:r w:rsidR="00D81E39" w:rsidRPr="003D12ED">
        <w:rPr>
          <w:rFonts w:ascii="Times New Roman" w:hAnsi="Times New Roman" w:cs="Times New Roman"/>
          <w:sz w:val="24"/>
          <w:lang w:val="en-US"/>
        </w:rPr>
        <w:t>quality</w:t>
      </w:r>
      <w:r w:rsidR="00D81E39" w:rsidRPr="003D12ED">
        <w:rPr>
          <w:rFonts w:ascii="Times New Roman" w:hAnsi="Times New Roman" w:cs="Times New Roman"/>
          <w:sz w:val="24"/>
        </w:rPr>
        <w:t xml:space="preserve"> μεγαλύτερο από 0.7, η τιμή στην προκειμένη περίπτωση είναι αποδεκτή. Όσο για το </w:t>
      </w:r>
      <w:r w:rsidR="00D81E39" w:rsidRPr="003D12ED">
        <w:rPr>
          <w:rFonts w:ascii="Times New Roman" w:hAnsi="Times New Roman" w:cs="Times New Roman"/>
          <w:sz w:val="24"/>
          <w:lang w:val="en-US"/>
        </w:rPr>
        <w:t>Minimum</w:t>
      </w:r>
      <w:r w:rsidR="00D81E39" w:rsidRPr="003D12ED">
        <w:rPr>
          <w:rFonts w:ascii="Times New Roman" w:hAnsi="Times New Roman" w:cs="Times New Roman"/>
          <w:sz w:val="24"/>
        </w:rPr>
        <w:t xml:space="preserve"> </w:t>
      </w:r>
      <w:r w:rsidR="00D81E39" w:rsidRPr="003D12ED">
        <w:rPr>
          <w:rFonts w:ascii="Times New Roman" w:hAnsi="Times New Roman" w:cs="Times New Roman"/>
          <w:sz w:val="24"/>
          <w:lang w:val="en-US"/>
        </w:rPr>
        <w:t>element</w:t>
      </w:r>
      <w:r w:rsidR="00D81E39" w:rsidRPr="003D12ED">
        <w:rPr>
          <w:rFonts w:ascii="Times New Roman" w:hAnsi="Times New Roman" w:cs="Times New Roman"/>
          <w:sz w:val="24"/>
        </w:rPr>
        <w:t xml:space="preserve"> </w:t>
      </w:r>
      <w:r w:rsidR="00D81E39" w:rsidRPr="003D12ED">
        <w:rPr>
          <w:rFonts w:ascii="Times New Roman" w:hAnsi="Times New Roman" w:cs="Times New Roman"/>
          <w:sz w:val="24"/>
          <w:lang w:val="en-US"/>
        </w:rPr>
        <w:t>quality</w:t>
      </w:r>
      <w:r w:rsidR="00D81E39" w:rsidRPr="003D12ED">
        <w:rPr>
          <w:rFonts w:ascii="Times New Roman" w:hAnsi="Times New Roman" w:cs="Times New Roman"/>
          <w:sz w:val="24"/>
        </w:rPr>
        <w:t>, επιθυμούμε τιμή μεγαλύτερη από 0.1. Ωστόσο η τιμή 0.06364 ήταν προσεγγιστικά η καλύτερη τιμή που καταφεραμε να αντλήσουμε με τη διατεθημένη υπολογιστική μας ισχύ.</w:t>
      </w:r>
    </w:p>
    <w:p w:rsidR="009C63B1" w:rsidRPr="003D12ED" w:rsidRDefault="009C63B1" w:rsidP="000F1393">
      <w:pPr>
        <w:spacing w:after="0" w:line="240" w:lineRule="auto"/>
        <w:jc w:val="both"/>
        <w:rPr>
          <w:rFonts w:ascii="Times New Roman" w:hAnsi="Times New Roman" w:cs="Times New Roman"/>
        </w:rPr>
      </w:pPr>
    </w:p>
    <w:p w:rsidR="009C63B1" w:rsidRPr="003D12ED" w:rsidRDefault="009C63B1" w:rsidP="000F1393">
      <w:pPr>
        <w:spacing w:after="0" w:line="240" w:lineRule="auto"/>
        <w:jc w:val="both"/>
        <w:rPr>
          <w:rFonts w:ascii="Times New Roman" w:hAnsi="Times New Roman" w:cs="Times New Roman"/>
        </w:rPr>
      </w:pPr>
    </w:p>
    <w:p w:rsidR="000F1393" w:rsidRPr="003D12ED" w:rsidRDefault="009C63B1" w:rsidP="004A52C7">
      <w:pPr>
        <w:jc w:val="center"/>
        <w:rPr>
          <w:rFonts w:ascii="Times New Roman" w:hAnsi="Times New Roman" w:cs="Times New Roman"/>
        </w:rPr>
      </w:pPr>
      <w:r w:rsidRPr="003D12ED">
        <w:rPr>
          <w:rFonts w:ascii="Times New Roman" w:hAnsi="Times New Roman" w:cs="Times New Roman"/>
          <w:noProof/>
          <w:lang w:eastAsia="el-GR"/>
        </w:rPr>
        <w:drawing>
          <wp:inline distT="0" distB="0" distL="0" distR="0" wp14:anchorId="311C1AD0" wp14:editId="1E3D6E90">
            <wp:extent cx="2476500" cy="1066800"/>
            <wp:effectExtent l="0" t="0" r="0" b="0"/>
            <wp:docPr id="11" name="Picture 11" descr="C:\Users\user\AppData\Local\Microsoft\Windows\INetCache\Content.Word\domain element st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AppData\Local\Microsoft\Windows\INetCache\Content.Word\domain element stat.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76500" cy="1066800"/>
                    </a:xfrm>
                    <a:prstGeom prst="rect">
                      <a:avLst/>
                    </a:prstGeom>
                    <a:noFill/>
                    <a:ln>
                      <a:noFill/>
                    </a:ln>
                  </pic:spPr>
                </pic:pic>
              </a:graphicData>
            </a:graphic>
          </wp:inline>
        </w:drawing>
      </w:r>
    </w:p>
    <w:p w:rsidR="005C6C9E" w:rsidRPr="003D12ED" w:rsidRDefault="005C6C9E" w:rsidP="004A52C7">
      <w:pPr>
        <w:jc w:val="center"/>
        <w:rPr>
          <w:rFonts w:ascii="Times New Roman" w:hAnsi="Times New Roman" w:cs="Times New Roman"/>
        </w:rPr>
      </w:pPr>
    </w:p>
    <w:p w:rsidR="005C6C9E" w:rsidRPr="003D12ED" w:rsidRDefault="005C6C9E" w:rsidP="005C6C9E">
      <w:pPr>
        <w:pStyle w:val="Heading4"/>
        <w:rPr>
          <w:rFonts w:ascii="Times New Roman" w:hAnsi="Times New Roman" w:cs="Times New Roman"/>
        </w:rPr>
      </w:pPr>
      <w:r w:rsidRPr="003D12ED">
        <w:rPr>
          <w:rFonts w:ascii="Times New Roman" w:hAnsi="Times New Roman" w:cs="Times New Roman"/>
        </w:rPr>
        <w:t xml:space="preserve">Αορτή με </w:t>
      </w:r>
      <w:r w:rsidR="001835AD" w:rsidRPr="003D12ED">
        <w:rPr>
          <w:rFonts w:ascii="Times New Roman" w:hAnsi="Times New Roman" w:cs="Times New Roman"/>
        </w:rPr>
        <w:t>ανεύρυσμα</w:t>
      </w:r>
    </w:p>
    <w:p w:rsidR="003251F7" w:rsidRPr="003D12ED" w:rsidRDefault="003251F7" w:rsidP="003251F7">
      <w:pPr>
        <w:rPr>
          <w:rFonts w:ascii="Times New Roman" w:hAnsi="Times New Roman" w:cs="Times New Roman"/>
        </w:rPr>
      </w:pPr>
    </w:p>
    <w:p w:rsidR="003251F7" w:rsidRPr="003D12ED" w:rsidRDefault="003251F7" w:rsidP="001D34A6">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Ομοίως στην περίπτωση με την </w:t>
      </w:r>
      <w:r w:rsidR="001835AD" w:rsidRPr="003D12ED">
        <w:rPr>
          <w:rFonts w:ascii="Times New Roman" w:hAnsi="Times New Roman" w:cs="Times New Roman"/>
          <w:sz w:val="24"/>
          <w:szCs w:val="24"/>
        </w:rPr>
        <w:t>ανευρυσματική</w:t>
      </w:r>
      <w:r w:rsidRPr="003D12ED">
        <w:rPr>
          <w:rFonts w:ascii="Times New Roman" w:hAnsi="Times New Roman" w:cs="Times New Roman"/>
          <w:sz w:val="24"/>
          <w:szCs w:val="24"/>
        </w:rPr>
        <w:t xml:space="preserve"> αορτή η κατασκευή του πλέγματος μας έδωσε το παρακάτω αποτέλεσμα:</w:t>
      </w:r>
    </w:p>
    <w:p w:rsidR="003251F7" w:rsidRPr="003D12ED" w:rsidRDefault="003251F7" w:rsidP="003251F7">
      <w:pPr>
        <w:jc w:val="both"/>
        <w:rPr>
          <w:rFonts w:ascii="Times New Roman" w:hAnsi="Times New Roman" w:cs="Times New Roman"/>
        </w:rPr>
      </w:pPr>
      <w:r w:rsidRPr="003D12ED">
        <w:rPr>
          <w:rFonts w:ascii="Times New Roman" w:hAnsi="Times New Roman" w:cs="Times New Roman"/>
        </w:rPr>
        <w:t xml:space="preserve"> </w:t>
      </w:r>
    </w:p>
    <w:p w:rsidR="003251F7" w:rsidRDefault="0069644C" w:rsidP="003251F7">
      <w:pPr>
        <w:jc w:val="both"/>
        <w:rPr>
          <w:rFonts w:ascii="Times New Roman" w:hAnsi="Times New Roman" w:cs="Times New Roman"/>
        </w:rPr>
      </w:pPr>
      <w:r>
        <w:rPr>
          <w:rFonts w:ascii="Times New Roman" w:hAnsi="Times New Roman" w:cs="Times New Roman"/>
        </w:rPr>
        <w:pict>
          <v:shape id="_x0000_i1044" type="#_x0000_t75" style="width:415.1pt;height:242.75pt">
            <v:imagedata r:id="rId50" o:title="mesh tetrahedral anevr"/>
          </v:shape>
        </w:pict>
      </w:r>
    </w:p>
    <w:p w:rsidR="00EE76E1" w:rsidRPr="003D12ED" w:rsidRDefault="00EE76E1" w:rsidP="00EE76E1">
      <w:pPr>
        <w:pStyle w:val="Caption"/>
        <w:jc w:val="center"/>
        <w:rPr>
          <w:rFonts w:ascii="Times New Roman" w:hAnsi="Times New Roman" w:cs="Times New Roman"/>
        </w:rPr>
      </w:pPr>
      <w:r>
        <w:t xml:space="preserve">Εικόνα </w:t>
      </w:r>
      <w:fldSimple w:instr=" SEQ Εικόνα \* ARABIC ">
        <w:r w:rsidR="003657BE">
          <w:rPr>
            <w:noProof/>
          </w:rPr>
          <w:t>14</w:t>
        </w:r>
      </w:fldSimple>
      <w:r>
        <w:t>:</w:t>
      </w:r>
      <w:r w:rsidRPr="00EE76E1">
        <w:t xml:space="preserve"> </w:t>
      </w:r>
      <w:r>
        <w:t>Πλέγμα στο υπολογιστικό μοντέλο της ανευρυσματικής αορτής.</w:t>
      </w:r>
    </w:p>
    <w:p w:rsidR="003251F7" w:rsidRPr="003D12ED" w:rsidRDefault="003251F7" w:rsidP="001D34A6">
      <w:pPr>
        <w:spacing w:after="0" w:line="240" w:lineRule="auto"/>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Εδώ, τα στοιχεία του πλέγματος που αποτελούν το μοντέλο, απαντώνται σε </w:t>
      </w:r>
      <w:r w:rsidRPr="003D12ED">
        <w:rPr>
          <w:rFonts w:ascii="Times New Roman" w:hAnsi="Times New Roman" w:cs="Times New Roman"/>
          <w:b/>
          <w:sz w:val="24"/>
          <w:szCs w:val="24"/>
        </w:rPr>
        <w:t xml:space="preserve">20701 </w:t>
      </w:r>
      <w:r w:rsidRPr="003D12ED">
        <w:rPr>
          <w:rFonts w:ascii="Times New Roman" w:hAnsi="Times New Roman" w:cs="Times New Roman"/>
          <w:b/>
          <w:sz w:val="24"/>
          <w:szCs w:val="24"/>
          <w:lang w:val="en-US"/>
        </w:rPr>
        <w:t>elements</w:t>
      </w:r>
      <w:r w:rsidR="001D34A6" w:rsidRPr="003D12ED">
        <w:rPr>
          <w:rFonts w:ascii="Times New Roman" w:hAnsi="Times New Roman" w:cs="Times New Roman"/>
          <w:sz w:val="24"/>
          <w:szCs w:val="24"/>
        </w:rPr>
        <w:t>.</w:t>
      </w:r>
      <w:r w:rsidR="00FF3785" w:rsidRPr="003D12ED">
        <w:rPr>
          <w:rFonts w:ascii="Times New Roman" w:hAnsi="Times New Roman" w:cs="Times New Roman"/>
          <w:sz w:val="24"/>
          <w:szCs w:val="24"/>
        </w:rPr>
        <w:t xml:space="preserve">Το </w:t>
      </w:r>
      <w:r w:rsidRPr="003D12ED">
        <w:rPr>
          <w:rFonts w:ascii="Times New Roman" w:hAnsi="Times New Roman" w:cs="Times New Roman"/>
          <w:sz w:val="24"/>
          <w:szCs w:val="24"/>
          <w:lang w:val="en-US"/>
        </w:rPr>
        <w:t>Minimum</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element</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quality</w:t>
      </w:r>
      <w:r w:rsidRPr="003D12ED">
        <w:rPr>
          <w:rFonts w:ascii="Times New Roman" w:hAnsi="Times New Roman" w:cs="Times New Roman"/>
          <w:sz w:val="24"/>
          <w:szCs w:val="24"/>
        </w:rPr>
        <w:t xml:space="preserve"> είναι ίσο με </w:t>
      </w:r>
      <w:r w:rsidRPr="003D12ED">
        <w:rPr>
          <w:rFonts w:ascii="Times New Roman" w:hAnsi="Times New Roman" w:cs="Times New Roman"/>
          <w:b/>
          <w:sz w:val="24"/>
          <w:szCs w:val="24"/>
        </w:rPr>
        <w:t>0.</w:t>
      </w:r>
      <w:r w:rsidR="00FF3785" w:rsidRPr="003D12ED">
        <w:rPr>
          <w:rFonts w:ascii="Times New Roman" w:hAnsi="Times New Roman" w:cs="Times New Roman"/>
          <w:b/>
          <w:sz w:val="24"/>
          <w:szCs w:val="24"/>
        </w:rPr>
        <w:t>002729</w:t>
      </w:r>
      <w:r w:rsidRPr="003D12ED">
        <w:rPr>
          <w:rFonts w:ascii="Times New Roman" w:hAnsi="Times New Roman" w:cs="Times New Roman"/>
          <w:sz w:val="24"/>
          <w:szCs w:val="24"/>
        </w:rPr>
        <w:t xml:space="preserve"> ενώ το </w:t>
      </w:r>
      <w:r w:rsidRPr="003D12ED">
        <w:rPr>
          <w:rFonts w:ascii="Times New Roman" w:hAnsi="Times New Roman" w:cs="Times New Roman"/>
          <w:sz w:val="24"/>
          <w:szCs w:val="24"/>
          <w:lang w:val="en-US"/>
        </w:rPr>
        <w:t>Average</w:t>
      </w:r>
      <w:r w:rsidRPr="003D12ED">
        <w:rPr>
          <w:rFonts w:ascii="Times New Roman" w:hAnsi="Times New Roman" w:cs="Times New Roman"/>
          <w:sz w:val="24"/>
          <w:szCs w:val="24"/>
        </w:rPr>
        <w:t xml:space="preserve"> </w:t>
      </w:r>
      <w:r w:rsidRPr="003D12ED">
        <w:rPr>
          <w:rFonts w:ascii="Times New Roman" w:hAnsi="Times New Roman" w:cs="Times New Roman"/>
          <w:b/>
          <w:sz w:val="24"/>
          <w:szCs w:val="24"/>
        </w:rPr>
        <w:t>0.</w:t>
      </w:r>
      <w:r w:rsidR="00FF3785" w:rsidRPr="003D12ED">
        <w:rPr>
          <w:rFonts w:ascii="Times New Roman" w:hAnsi="Times New Roman" w:cs="Times New Roman"/>
          <w:b/>
          <w:sz w:val="24"/>
          <w:szCs w:val="24"/>
        </w:rPr>
        <w:t>6822</w:t>
      </w:r>
      <w:r w:rsidRPr="003D12ED">
        <w:rPr>
          <w:rFonts w:ascii="Times New Roman" w:hAnsi="Times New Roman" w:cs="Times New Roman"/>
          <w:sz w:val="24"/>
          <w:szCs w:val="24"/>
        </w:rPr>
        <w:t xml:space="preserve">. </w:t>
      </w:r>
      <w:r w:rsidR="00334206" w:rsidRPr="003D12ED">
        <w:rPr>
          <w:rFonts w:ascii="Times New Roman" w:hAnsi="Times New Roman" w:cs="Times New Roman"/>
          <w:sz w:val="24"/>
          <w:szCs w:val="24"/>
        </w:rPr>
        <w:t>Ο</w:t>
      </w:r>
      <w:r w:rsidR="00FF3785" w:rsidRPr="003D12ED">
        <w:rPr>
          <w:rFonts w:ascii="Times New Roman" w:hAnsi="Times New Roman" w:cs="Times New Roman"/>
          <w:sz w:val="24"/>
          <w:szCs w:val="24"/>
        </w:rPr>
        <w:t xml:space="preserve">ι τιμές αυτές ήταν προσσεγγιστικά οι καλύτερες δυνατές τιμές που μπορούσαμε να ανακτήσουμε με τη δεδομένη </w:t>
      </w:r>
      <w:r w:rsidRPr="003D12ED">
        <w:rPr>
          <w:rFonts w:ascii="Times New Roman" w:hAnsi="Times New Roman" w:cs="Times New Roman"/>
          <w:sz w:val="24"/>
          <w:szCs w:val="24"/>
        </w:rPr>
        <w:t>υπολογιστική μας ισχύ.</w:t>
      </w:r>
    </w:p>
    <w:p w:rsidR="009C63B1" w:rsidRPr="003D12ED" w:rsidRDefault="009C63B1" w:rsidP="003251F7">
      <w:pPr>
        <w:jc w:val="both"/>
        <w:rPr>
          <w:rFonts w:ascii="Times New Roman" w:hAnsi="Times New Roman" w:cs="Times New Roman"/>
        </w:rPr>
      </w:pPr>
    </w:p>
    <w:p w:rsidR="009C63B1" w:rsidRPr="003D12ED" w:rsidRDefault="0069644C" w:rsidP="003251F7">
      <w:pPr>
        <w:jc w:val="center"/>
        <w:rPr>
          <w:rFonts w:ascii="Times New Roman" w:hAnsi="Times New Roman" w:cs="Times New Roman"/>
        </w:rPr>
      </w:pPr>
      <w:r>
        <w:rPr>
          <w:rFonts w:ascii="Times New Roman" w:hAnsi="Times New Roman" w:cs="Times New Roman"/>
          <w:lang w:val="en-US"/>
        </w:rPr>
        <w:pict>
          <v:shape id="_x0000_i1045" type="#_x0000_t75" style="width:204pt;height:85.65pt">
            <v:imagedata r:id="rId51" o:title="domain element stat anevrysm"/>
          </v:shape>
        </w:pict>
      </w:r>
    </w:p>
    <w:p w:rsidR="00893EAF" w:rsidRPr="003D12ED" w:rsidRDefault="00893EAF" w:rsidP="003251F7">
      <w:pPr>
        <w:jc w:val="center"/>
        <w:rPr>
          <w:rFonts w:ascii="Times New Roman" w:hAnsi="Times New Roman" w:cs="Times New Roman"/>
        </w:rPr>
      </w:pPr>
    </w:p>
    <w:p w:rsidR="00893EAF" w:rsidRPr="003D12ED" w:rsidRDefault="00893EAF" w:rsidP="001D34A6">
      <w:pPr>
        <w:autoSpaceDE w:val="0"/>
        <w:autoSpaceDN w:val="0"/>
        <w:adjustRightInd w:val="0"/>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Το πλέγμα ήταν αρκετά πιο απλοποιημένο για το λόγο ότι η τοποθέτηση του </w:t>
      </w:r>
      <w:r w:rsidR="001835AD" w:rsidRPr="003D12ED">
        <w:rPr>
          <w:rFonts w:ascii="Times New Roman" w:hAnsi="Times New Roman" w:cs="Times New Roman"/>
          <w:sz w:val="24"/>
          <w:szCs w:val="24"/>
        </w:rPr>
        <w:t>ανευρύσματος</w:t>
      </w:r>
      <w:r w:rsidRPr="003D12ED">
        <w:rPr>
          <w:rFonts w:ascii="Times New Roman" w:hAnsi="Times New Roman" w:cs="Times New Roman"/>
          <w:sz w:val="24"/>
          <w:szCs w:val="24"/>
        </w:rPr>
        <w:t xml:space="preserve"> αύξησε την πολύπλοκότητα της γεωμετρίας του μοντέλου. Συγκεκριμένα, στο σημείο που τοποθετήθηκε υπήρξε αδυναμία του Comsol Multiphysics να δημιουργήσει elements σωστού μεγέθους εξαιτίας πολύ μικρών ακμών στο σημείο ένωσης του </w:t>
      </w:r>
      <w:r w:rsidR="001835AD" w:rsidRPr="003D12ED">
        <w:rPr>
          <w:rFonts w:ascii="Times New Roman" w:hAnsi="Times New Roman" w:cs="Times New Roman"/>
          <w:sz w:val="24"/>
          <w:szCs w:val="24"/>
        </w:rPr>
        <w:t>ανευρύσματος</w:t>
      </w:r>
      <w:r w:rsidRPr="003D12ED">
        <w:rPr>
          <w:rFonts w:ascii="Times New Roman" w:hAnsi="Times New Roman" w:cs="Times New Roman"/>
          <w:sz w:val="24"/>
          <w:szCs w:val="24"/>
        </w:rPr>
        <w:t xml:space="preserve"> με την υπόλοιπη αορτή. Παρ’ όλα αυτά </w:t>
      </w:r>
      <w:r w:rsidRPr="003D12ED">
        <w:rPr>
          <w:rFonts w:ascii="Times New Roman" w:hAnsi="Times New Roman" w:cs="Times New Roman"/>
          <w:sz w:val="24"/>
          <w:szCs w:val="24"/>
        </w:rPr>
        <w:lastRenderedPageBreak/>
        <w:t>το πλέγμα που δημιουργήθηκε βρίσκεται εκτός του co</w:t>
      </w:r>
      <w:r w:rsidR="00D83701">
        <w:rPr>
          <w:rFonts w:ascii="Times New Roman" w:hAnsi="Times New Roman" w:cs="Times New Roman"/>
          <w:sz w:val="24"/>
          <w:szCs w:val="24"/>
        </w:rPr>
        <w:t>nvergence study που εκτελέσαμε π</w:t>
      </w:r>
      <w:r w:rsidRPr="003D12ED">
        <w:rPr>
          <w:rFonts w:ascii="Times New Roman" w:hAnsi="Times New Roman" w:cs="Times New Roman"/>
          <w:sz w:val="24"/>
          <w:szCs w:val="24"/>
        </w:rPr>
        <w:t>αραπάνω και επομένως οι τιμές έιναι σωστές.</w:t>
      </w:r>
    </w:p>
    <w:p w:rsidR="00893EAF" w:rsidRDefault="00893EAF" w:rsidP="003251F7">
      <w:pPr>
        <w:jc w:val="center"/>
        <w:rPr>
          <w:rFonts w:ascii="Times New Roman" w:hAnsi="Times New Roman" w:cs="Times New Roman"/>
          <w:lang w:val="en-US"/>
        </w:rPr>
      </w:pPr>
    </w:p>
    <w:p w:rsidR="000D34D6" w:rsidRPr="000D34D6" w:rsidRDefault="000D34D6" w:rsidP="003251F7">
      <w:pPr>
        <w:jc w:val="center"/>
        <w:rPr>
          <w:rFonts w:ascii="Times New Roman" w:hAnsi="Times New Roman" w:cs="Times New Roman"/>
          <w:lang w:val="en-US"/>
        </w:rPr>
      </w:pPr>
    </w:p>
    <w:p w:rsidR="002A4573" w:rsidRPr="003D12ED" w:rsidRDefault="007D2E07" w:rsidP="002A4573">
      <w:pPr>
        <w:pStyle w:val="Heading2"/>
        <w:rPr>
          <w:rFonts w:ascii="Times New Roman" w:hAnsi="Times New Roman" w:cs="Times New Roman"/>
        </w:rPr>
      </w:pPr>
      <w:bookmarkStart w:id="56" w:name="_Toc509420139"/>
      <w:bookmarkStart w:id="57" w:name="_Toc509589781"/>
      <w:r w:rsidRPr="003D12ED">
        <w:rPr>
          <w:rFonts w:ascii="Times New Roman" w:hAnsi="Times New Roman" w:cs="Times New Roman"/>
        </w:rPr>
        <w:t xml:space="preserve">Παρουσίαση </w:t>
      </w:r>
      <w:r w:rsidR="00334206" w:rsidRPr="003D12ED">
        <w:rPr>
          <w:rFonts w:ascii="Times New Roman" w:hAnsi="Times New Roman" w:cs="Times New Roman"/>
        </w:rPr>
        <w:t>Τάσεων και Μετατοπίσεων</w:t>
      </w:r>
      <w:bookmarkEnd w:id="56"/>
      <w:bookmarkEnd w:id="57"/>
    </w:p>
    <w:p w:rsidR="00B77C87" w:rsidRPr="003D12ED" w:rsidRDefault="00B77C87" w:rsidP="00B77C87">
      <w:pPr>
        <w:rPr>
          <w:rFonts w:ascii="Times New Roman" w:hAnsi="Times New Roman" w:cs="Times New Roman"/>
        </w:rPr>
      </w:pPr>
    </w:p>
    <w:p w:rsidR="007129EF" w:rsidRPr="003D12ED" w:rsidRDefault="00B77C87" w:rsidP="00E63BF9">
      <w:pPr>
        <w:ind w:firstLine="720"/>
        <w:jc w:val="both"/>
        <w:rPr>
          <w:rFonts w:ascii="Times New Roman" w:hAnsi="Times New Roman" w:cs="Times New Roman"/>
          <w:sz w:val="24"/>
        </w:rPr>
      </w:pPr>
      <w:r w:rsidRPr="003D12ED">
        <w:rPr>
          <w:rFonts w:ascii="Times New Roman" w:hAnsi="Times New Roman" w:cs="Times New Roman"/>
          <w:sz w:val="24"/>
        </w:rPr>
        <w:t>Η ανάλυση που θα πραγματοποιηθεί μέσω του C</w:t>
      </w:r>
      <w:r w:rsidR="00F15CEF">
        <w:rPr>
          <w:rFonts w:ascii="Times New Roman" w:hAnsi="Times New Roman" w:cs="Times New Roman"/>
          <w:sz w:val="24"/>
          <w:lang w:val="en-US"/>
        </w:rPr>
        <w:t>OMSOL</w:t>
      </w:r>
      <w:r w:rsidRPr="003D12ED">
        <w:rPr>
          <w:rFonts w:ascii="Times New Roman" w:hAnsi="Times New Roman" w:cs="Times New Roman"/>
          <w:sz w:val="24"/>
        </w:rPr>
        <w:t xml:space="preserve"> </w:t>
      </w:r>
      <w:r w:rsidRPr="003D12ED">
        <w:rPr>
          <w:rFonts w:ascii="Times New Roman" w:hAnsi="Times New Roman" w:cs="Times New Roman"/>
          <w:sz w:val="24"/>
          <w:lang w:val="en-US"/>
        </w:rPr>
        <w:t>Multiphysics</w:t>
      </w:r>
      <w:r w:rsidRPr="003D12ED">
        <w:rPr>
          <w:rFonts w:ascii="Times New Roman" w:hAnsi="Times New Roman" w:cs="Times New Roman"/>
          <w:sz w:val="24"/>
        </w:rPr>
        <w:t>, είναι η διερεύνηση των τάσεων και των μετατοπίσεων</w:t>
      </w:r>
      <w:r w:rsidR="00525731" w:rsidRPr="003D12ED">
        <w:rPr>
          <w:rFonts w:ascii="Times New Roman" w:hAnsi="Times New Roman" w:cs="Times New Roman"/>
          <w:sz w:val="24"/>
        </w:rPr>
        <w:t xml:space="preserve"> τόσο στην επιφάνεια όσο και</w:t>
      </w:r>
      <w:r w:rsidRPr="003D12ED">
        <w:rPr>
          <w:rFonts w:ascii="Times New Roman" w:hAnsi="Times New Roman" w:cs="Times New Roman"/>
          <w:sz w:val="24"/>
        </w:rPr>
        <w:t xml:space="preserve"> στον συνολικό όγκο της αορτής, είτε της φυσιολογικής στις τρεις διαφορετικές πιέσεις που μελετήσαμε, είτε της </w:t>
      </w:r>
      <w:r w:rsidR="001835AD" w:rsidRPr="003D12ED">
        <w:rPr>
          <w:rFonts w:ascii="Times New Roman" w:hAnsi="Times New Roman" w:cs="Times New Roman"/>
          <w:sz w:val="24"/>
        </w:rPr>
        <w:t>ανευρυσματική</w:t>
      </w:r>
      <w:r w:rsidRPr="003D12ED">
        <w:rPr>
          <w:rFonts w:ascii="Times New Roman" w:hAnsi="Times New Roman" w:cs="Times New Roman"/>
          <w:sz w:val="24"/>
        </w:rPr>
        <w:t xml:space="preserve">ς. Για κάθε μία από τις περιπτώσεις αυτές </w:t>
      </w:r>
      <w:r w:rsidR="00525731" w:rsidRPr="003D12ED">
        <w:rPr>
          <w:rFonts w:ascii="Times New Roman" w:hAnsi="Times New Roman" w:cs="Times New Roman"/>
          <w:sz w:val="24"/>
        </w:rPr>
        <w:t>οι τιμές κυμαίνονται σύ</w:t>
      </w:r>
      <w:r w:rsidR="00E63BF9" w:rsidRPr="003D12ED">
        <w:rPr>
          <w:rFonts w:ascii="Times New Roman" w:hAnsi="Times New Roman" w:cs="Times New Roman"/>
          <w:sz w:val="24"/>
        </w:rPr>
        <w:t>μ</w:t>
      </w:r>
      <w:r w:rsidR="00525731" w:rsidRPr="003D12ED">
        <w:rPr>
          <w:rFonts w:ascii="Times New Roman" w:hAnsi="Times New Roman" w:cs="Times New Roman"/>
          <w:sz w:val="24"/>
        </w:rPr>
        <w:t>φωνα με το υπόμνημα δίπλα σε κάθε σχήμα,</w:t>
      </w:r>
      <w:r w:rsidR="00F62A47" w:rsidRPr="003D12ED">
        <w:rPr>
          <w:rFonts w:ascii="Times New Roman" w:hAnsi="Times New Roman" w:cs="Times New Roman"/>
          <w:sz w:val="24"/>
        </w:rPr>
        <w:t xml:space="preserve"> επίσης στα αποτελέσματα που δείχνουν μετατοπίσεις σημειώνονται και τα σημεία των μέγιστων τιμών τους καθώς και οι ίδιες οι τιμές αυτές.</w:t>
      </w:r>
      <w:r w:rsidR="00525731" w:rsidRPr="003D12ED">
        <w:rPr>
          <w:rFonts w:ascii="Times New Roman" w:hAnsi="Times New Roman" w:cs="Times New Roman"/>
          <w:sz w:val="24"/>
        </w:rPr>
        <w:t xml:space="preserve"> </w:t>
      </w:r>
      <w:r w:rsidR="00624A4E" w:rsidRPr="003D12ED">
        <w:rPr>
          <w:rFonts w:ascii="Times New Roman" w:hAnsi="Times New Roman" w:cs="Times New Roman"/>
          <w:sz w:val="24"/>
        </w:rPr>
        <w:t>Η χρωματική κλίμακα ακολουθεί την ίδια πορεία χρωμάτων σε όλες τις απεικονίσεις που είναι καταγεγραμμένες σε αυτή την εργασία. Όπως είναι α</w:t>
      </w:r>
      <w:r w:rsidR="00E63BF9" w:rsidRPr="003D12ED">
        <w:rPr>
          <w:rFonts w:ascii="Times New Roman" w:hAnsi="Times New Roman" w:cs="Times New Roman"/>
          <w:sz w:val="24"/>
        </w:rPr>
        <w:t>ντιληπτό, με μπλε χρώμα απεικονί</w:t>
      </w:r>
      <w:r w:rsidR="00624A4E" w:rsidRPr="003D12ED">
        <w:rPr>
          <w:rFonts w:ascii="Times New Roman" w:hAnsi="Times New Roman" w:cs="Times New Roman"/>
          <w:sz w:val="24"/>
        </w:rPr>
        <w:t>ζονται οι μικρότερες τιμές, με ανοιχτό μπλε και κίτρινο οι μεσαίες και με πορτοκαλί κ</w:t>
      </w:r>
      <w:r w:rsidR="00E63BF9" w:rsidRPr="003D12ED">
        <w:rPr>
          <w:rFonts w:ascii="Times New Roman" w:hAnsi="Times New Roman" w:cs="Times New Roman"/>
          <w:sz w:val="24"/>
        </w:rPr>
        <w:t>αι κόκκινο οι υψηλότερες σχετικ</w:t>
      </w:r>
      <w:r w:rsidR="00624A4E" w:rsidRPr="003D12ED">
        <w:rPr>
          <w:rFonts w:ascii="Times New Roman" w:hAnsi="Times New Roman" w:cs="Times New Roman"/>
          <w:sz w:val="24"/>
        </w:rPr>
        <w:t>ά τιμές.</w:t>
      </w:r>
      <w:r w:rsidR="00685457">
        <w:rPr>
          <w:rFonts w:ascii="Times New Roman" w:hAnsi="Times New Roman" w:cs="Times New Roman"/>
          <w:sz w:val="24"/>
        </w:rPr>
        <w:t xml:space="preserve"> </w:t>
      </w:r>
      <w:r w:rsidR="00F62A47" w:rsidRPr="003D12ED">
        <w:rPr>
          <w:rFonts w:ascii="Times New Roman" w:hAnsi="Times New Roman" w:cs="Times New Roman"/>
          <w:sz w:val="24"/>
        </w:rPr>
        <w:t>Τα αποτελέσματα παρουσιάζονται</w:t>
      </w:r>
      <w:r w:rsidR="00685457">
        <w:rPr>
          <w:rFonts w:ascii="Times New Roman" w:hAnsi="Times New Roman" w:cs="Times New Roman"/>
          <w:sz w:val="24"/>
        </w:rPr>
        <w:t xml:space="preserve"> στις</w:t>
      </w:r>
      <w:r w:rsidR="00F62A47" w:rsidRPr="003D12ED">
        <w:rPr>
          <w:rFonts w:ascii="Times New Roman" w:hAnsi="Times New Roman" w:cs="Times New Roman"/>
          <w:sz w:val="24"/>
        </w:rPr>
        <w:t xml:space="preserve"> παρακάτω</w:t>
      </w:r>
      <w:r w:rsidR="00685457">
        <w:rPr>
          <w:rFonts w:ascii="Times New Roman" w:hAnsi="Times New Roman" w:cs="Times New Roman"/>
          <w:sz w:val="24"/>
        </w:rPr>
        <w:t xml:space="preserve"> εικόνες σε απλή και σε μεγενθυμένη μορφή</w:t>
      </w:r>
      <w:r w:rsidR="00F62A47" w:rsidRPr="003D12ED">
        <w:rPr>
          <w:rFonts w:ascii="Times New Roman" w:hAnsi="Times New Roman" w:cs="Times New Roman"/>
          <w:sz w:val="24"/>
        </w:rPr>
        <w:t>:</w:t>
      </w:r>
    </w:p>
    <w:p w:rsidR="00E63BF9" w:rsidRPr="003D12ED" w:rsidRDefault="00E63BF9">
      <w:pPr>
        <w:rPr>
          <w:rFonts w:ascii="Times New Roman" w:hAnsi="Times New Roman" w:cs="Times New Roman"/>
          <w:sz w:val="24"/>
        </w:rPr>
      </w:pPr>
      <w:r w:rsidRPr="003D12ED">
        <w:rPr>
          <w:rFonts w:ascii="Times New Roman" w:hAnsi="Times New Roman" w:cs="Times New Roman"/>
          <w:sz w:val="24"/>
        </w:rPr>
        <w:br w:type="page"/>
      </w:r>
    </w:p>
    <w:p w:rsidR="00525731" w:rsidRPr="003D12ED" w:rsidRDefault="00525731" w:rsidP="00B77C87">
      <w:pPr>
        <w:jc w:val="both"/>
        <w:rPr>
          <w:rFonts w:ascii="Times New Roman" w:hAnsi="Times New Roman" w:cs="Times New Roman"/>
          <w:sz w:val="24"/>
        </w:rPr>
      </w:pPr>
    </w:p>
    <w:p w:rsidR="008B74D5" w:rsidRPr="003D12ED" w:rsidRDefault="008B74D5" w:rsidP="007129EF">
      <w:pPr>
        <w:jc w:val="center"/>
        <w:rPr>
          <w:rFonts w:ascii="Times New Roman" w:hAnsi="Times New Roman" w:cs="Times New Roman"/>
          <w:b/>
          <w:sz w:val="24"/>
          <w:u w:val="single"/>
        </w:rPr>
      </w:pPr>
      <w:r w:rsidRPr="003D12ED">
        <w:rPr>
          <w:rFonts w:ascii="Times New Roman" w:hAnsi="Times New Roman" w:cs="Times New Roman"/>
          <w:b/>
          <w:sz w:val="24"/>
          <w:u w:val="single"/>
        </w:rPr>
        <w:t>ΦΥΣΙΟΛΟΓΙΚΗ ΑΟΡΤΗ:</w:t>
      </w:r>
    </w:p>
    <w:p w:rsidR="00525731" w:rsidRPr="003D12ED" w:rsidRDefault="00525731" w:rsidP="00D83701">
      <w:pPr>
        <w:rPr>
          <w:rFonts w:ascii="Times New Roman" w:hAnsi="Times New Roman" w:cs="Times New Roman"/>
          <w:b/>
          <w:sz w:val="24"/>
          <w:u w:val="single"/>
        </w:rPr>
      </w:pPr>
    </w:p>
    <w:p w:rsidR="008B74D5" w:rsidRPr="00685457" w:rsidRDefault="008B74D5" w:rsidP="007129EF">
      <w:pPr>
        <w:pStyle w:val="ListParagraph"/>
        <w:numPr>
          <w:ilvl w:val="0"/>
          <w:numId w:val="14"/>
        </w:numPr>
        <w:rPr>
          <w:rFonts w:ascii="Times New Roman" w:hAnsi="Times New Roman" w:cs="Times New Roman"/>
          <w:b/>
          <w:sz w:val="24"/>
        </w:rPr>
      </w:pPr>
      <w:r w:rsidRPr="003D12ED">
        <w:rPr>
          <w:rFonts w:ascii="Times New Roman" w:hAnsi="Times New Roman" w:cs="Times New Roman"/>
          <w:b/>
          <w:sz w:val="24"/>
        </w:rPr>
        <w:t>80</w:t>
      </w:r>
      <w:r w:rsidRPr="003D12ED">
        <w:rPr>
          <w:rFonts w:ascii="Times New Roman" w:hAnsi="Times New Roman" w:cs="Times New Roman"/>
          <w:b/>
          <w:sz w:val="24"/>
          <w:lang w:val="en-US"/>
        </w:rPr>
        <w:t>mmHg</w:t>
      </w:r>
      <w:r w:rsidRPr="00685457">
        <w:rPr>
          <w:rFonts w:ascii="Times New Roman" w:hAnsi="Times New Roman" w:cs="Times New Roman"/>
          <w:b/>
          <w:sz w:val="24"/>
        </w:rPr>
        <w:t>:</w:t>
      </w:r>
    </w:p>
    <w:p w:rsidR="00C62C93" w:rsidRPr="003D12ED" w:rsidRDefault="00C62C93" w:rsidP="00C62C93">
      <w:pPr>
        <w:pStyle w:val="ListParagraph"/>
        <w:rPr>
          <w:rFonts w:ascii="Times New Roman" w:hAnsi="Times New Roman" w:cs="Times New Roman"/>
          <w:b/>
          <w:sz w:val="24"/>
        </w:rPr>
      </w:pPr>
    </w:p>
    <w:p w:rsidR="00C62C93" w:rsidRPr="003D12ED" w:rsidRDefault="00C62C93" w:rsidP="00C62C93">
      <w:pPr>
        <w:pStyle w:val="ListParagraph"/>
        <w:rPr>
          <w:rFonts w:ascii="Times New Roman" w:hAnsi="Times New Roman" w:cs="Times New Roman"/>
          <w:b/>
          <w:sz w:val="24"/>
        </w:rPr>
      </w:pPr>
    </w:p>
    <w:p w:rsidR="00C62C93" w:rsidRPr="00AE488A" w:rsidRDefault="00525731" w:rsidP="00C62C93">
      <w:pPr>
        <w:pStyle w:val="ListParagraph"/>
        <w:rPr>
          <w:rFonts w:ascii="Times New Roman" w:hAnsi="Times New Roman" w:cs="Times New Roman"/>
          <w:b/>
          <w:sz w:val="24"/>
          <w:lang w:val="en-US"/>
        </w:rPr>
      </w:pPr>
      <w:r w:rsidRPr="003D12ED">
        <w:rPr>
          <w:rFonts w:ascii="Times New Roman" w:hAnsi="Times New Roman" w:cs="Times New Roman"/>
          <w:b/>
          <w:sz w:val="24"/>
          <w:lang w:val="en-US"/>
        </w:rPr>
        <w:t>Surface</w:t>
      </w:r>
      <w:r w:rsidRPr="00AE488A">
        <w:rPr>
          <w:rFonts w:ascii="Times New Roman" w:hAnsi="Times New Roman" w:cs="Times New Roman"/>
          <w:b/>
          <w:sz w:val="24"/>
          <w:lang w:val="en-US"/>
        </w:rPr>
        <w:t xml:space="preserve">: </w:t>
      </w:r>
      <w:r w:rsidRPr="003D12ED">
        <w:rPr>
          <w:rFonts w:ascii="Times New Roman" w:hAnsi="Times New Roman" w:cs="Times New Roman"/>
          <w:b/>
          <w:sz w:val="24"/>
          <w:lang w:val="en-US"/>
        </w:rPr>
        <w:t>v</w:t>
      </w:r>
      <w:r w:rsidRPr="003D12ED">
        <w:rPr>
          <w:rFonts w:ascii="Times New Roman" w:hAnsi="Times New Roman" w:cs="Times New Roman"/>
          <w:b/>
          <w:sz w:val="24"/>
        </w:rPr>
        <w:t>ο</w:t>
      </w:r>
      <w:r w:rsidR="00C62C93" w:rsidRPr="003D12ED">
        <w:rPr>
          <w:rFonts w:ascii="Times New Roman" w:hAnsi="Times New Roman" w:cs="Times New Roman"/>
          <w:b/>
          <w:sz w:val="24"/>
          <w:lang w:val="en-US"/>
        </w:rPr>
        <w:t>n</w:t>
      </w:r>
      <w:r w:rsidR="00C62C93" w:rsidRPr="00AE488A">
        <w:rPr>
          <w:rFonts w:ascii="Times New Roman" w:hAnsi="Times New Roman" w:cs="Times New Roman"/>
          <w:b/>
          <w:sz w:val="24"/>
          <w:lang w:val="en-US"/>
        </w:rPr>
        <w:t xml:space="preserve"> </w:t>
      </w:r>
      <w:r w:rsidR="00C62C93" w:rsidRPr="003D12ED">
        <w:rPr>
          <w:rFonts w:ascii="Times New Roman" w:hAnsi="Times New Roman" w:cs="Times New Roman"/>
          <w:b/>
          <w:sz w:val="24"/>
          <w:lang w:val="en-US"/>
        </w:rPr>
        <w:t>mises</w:t>
      </w:r>
      <w:r w:rsidR="00C62C93" w:rsidRPr="00AE488A">
        <w:rPr>
          <w:rFonts w:ascii="Times New Roman" w:hAnsi="Times New Roman" w:cs="Times New Roman"/>
          <w:b/>
          <w:sz w:val="24"/>
          <w:lang w:val="en-US"/>
        </w:rPr>
        <w:t xml:space="preserve"> </w:t>
      </w:r>
      <w:r w:rsidR="00C62C93" w:rsidRPr="003D12ED">
        <w:rPr>
          <w:rFonts w:ascii="Times New Roman" w:hAnsi="Times New Roman" w:cs="Times New Roman"/>
          <w:b/>
          <w:sz w:val="24"/>
          <w:lang w:val="en-US"/>
        </w:rPr>
        <w:t>stress</w:t>
      </w:r>
      <w:r w:rsidR="00C62C93" w:rsidRPr="00AE488A">
        <w:rPr>
          <w:rFonts w:ascii="Times New Roman" w:hAnsi="Times New Roman" w:cs="Times New Roman"/>
          <w:b/>
          <w:sz w:val="24"/>
          <w:lang w:val="en-US"/>
        </w:rPr>
        <w:t xml:space="preserve"> (</w:t>
      </w:r>
      <w:r w:rsidR="00C62C93" w:rsidRPr="003D12ED">
        <w:rPr>
          <w:rFonts w:ascii="Times New Roman" w:hAnsi="Times New Roman" w:cs="Times New Roman"/>
          <w:b/>
          <w:sz w:val="24"/>
          <w:lang w:val="en-US"/>
        </w:rPr>
        <w:t>N</w:t>
      </w:r>
      <w:r w:rsidR="00C62C93" w:rsidRPr="00AE488A">
        <w:rPr>
          <w:rFonts w:ascii="Times New Roman" w:hAnsi="Times New Roman" w:cs="Times New Roman"/>
          <w:b/>
          <w:sz w:val="24"/>
          <w:lang w:val="en-US"/>
        </w:rPr>
        <w:t>/</w:t>
      </w:r>
      <w:r w:rsidR="00C62C93" w:rsidRPr="003D12ED">
        <w:rPr>
          <w:rFonts w:ascii="Times New Roman" w:hAnsi="Times New Roman" w:cs="Times New Roman"/>
          <w:b/>
          <w:sz w:val="24"/>
          <w:lang w:val="en-US"/>
        </w:rPr>
        <w:t>m</w:t>
      </w:r>
      <w:r w:rsidR="00C62C93" w:rsidRPr="00AE488A">
        <w:rPr>
          <w:rFonts w:ascii="Times New Roman" w:hAnsi="Times New Roman" w:cs="Times New Roman"/>
          <w:b/>
          <w:sz w:val="24"/>
          <w:vertAlign w:val="superscript"/>
          <w:lang w:val="en-US"/>
        </w:rPr>
        <w:t xml:space="preserve">2 </w:t>
      </w:r>
      <w:r w:rsidR="00C62C93" w:rsidRPr="00AE488A">
        <w:rPr>
          <w:rFonts w:ascii="Times New Roman" w:hAnsi="Times New Roman" w:cs="Times New Roman"/>
          <w:b/>
          <w:sz w:val="24"/>
          <w:lang w:val="en-US"/>
        </w:rPr>
        <w:t>):</w:t>
      </w:r>
    </w:p>
    <w:p w:rsidR="00C62C93" w:rsidRPr="00685457" w:rsidRDefault="0069644C" w:rsidP="00D83701">
      <w:pPr>
        <w:jc w:val="center"/>
        <w:rPr>
          <w:rFonts w:ascii="Times New Roman" w:hAnsi="Times New Roman" w:cs="Times New Roman"/>
          <w:b/>
          <w:sz w:val="24"/>
        </w:rPr>
      </w:pPr>
      <w:r>
        <w:rPr>
          <w:rFonts w:ascii="Times New Roman" w:hAnsi="Times New Roman" w:cs="Times New Roman"/>
          <w:b/>
          <w:sz w:val="24"/>
        </w:rPr>
        <w:pict>
          <v:shape id="_x0000_i1046" type="#_x0000_t75" style="width:372.55pt;height:225.8pt">
            <v:imagedata r:id="rId52" o:title="Καταγραφή"/>
          </v:shape>
        </w:pict>
      </w:r>
    </w:p>
    <w:p w:rsidR="00525731" w:rsidRPr="003D12ED" w:rsidRDefault="00525731" w:rsidP="00C62C93">
      <w:pPr>
        <w:rPr>
          <w:rFonts w:ascii="Times New Roman" w:hAnsi="Times New Roman" w:cs="Times New Roman"/>
          <w:b/>
          <w:sz w:val="24"/>
        </w:rPr>
      </w:pPr>
    </w:p>
    <w:p w:rsidR="00C62C93" w:rsidRPr="003D12ED" w:rsidRDefault="0069644C" w:rsidP="00D83701">
      <w:pPr>
        <w:jc w:val="center"/>
        <w:rPr>
          <w:rFonts w:ascii="Times New Roman" w:hAnsi="Times New Roman" w:cs="Times New Roman"/>
          <w:b/>
          <w:sz w:val="24"/>
        </w:rPr>
      </w:pPr>
      <w:r>
        <w:rPr>
          <w:rFonts w:ascii="Times New Roman" w:hAnsi="Times New Roman" w:cs="Times New Roman"/>
          <w:b/>
          <w:sz w:val="24"/>
        </w:rPr>
        <w:pict>
          <v:shape id="_x0000_i1047" type="#_x0000_t75" style="width:366pt;height:223.1pt">
            <v:imagedata r:id="rId53" o:title="80_surf_stress"/>
          </v:shape>
        </w:pict>
      </w:r>
    </w:p>
    <w:p w:rsidR="00FE49A9" w:rsidRPr="00685457" w:rsidRDefault="00FE49A9" w:rsidP="00FE49A9">
      <w:pPr>
        <w:pStyle w:val="Caption"/>
        <w:jc w:val="center"/>
        <w:rPr>
          <w:rFonts w:ascii="Times New Roman" w:hAnsi="Times New Roman" w:cs="Times New Roman"/>
          <w:b w:val="0"/>
          <w:sz w:val="24"/>
        </w:rPr>
      </w:pPr>
      <w:r>
        <w:t xml:space="preserve">Εικόνα </w:t>
      </w:r>
      <w:fldSimple w:instr=" SEQ Εικόνα \* ARABIC ">
        <w:r w:rsidR="003657BE">
          <w:rPr>
            <w:noProof/>
          </w:rPr>
          <w:t>15</w:t>
        </w:r>
      </w:fldSimple>
      <w:r>
        <w:t>: Κατανομή τάσεων στην επιφάνεια της αορτής για πίεση 80</w:t>
      </w:r>
      <w:r>
        <w:rPr>
          <w:lang w:val="en-US"/>
        </w:rPr>
        <w:t>mmHg</w:t>
      </w:r>
      <w:r>
        <w:t>.</w:t>
      </w:r>
    </w:p>
    <w:p w:rsidR="00C62C93" w:rsidRPr="003D12ED" w:rsidRDefault="00C62C93" w:rsidP="00C62C93">
      <w:pPr>
        <w:rPr>
          <w:rFonts w:ascii="Times New Roman" w:hAnsi="Times New Roman" w:cs="Times New Roman"/>
          <w:b/>
          <w:sz w:val="24"/>
        </w:rPr>
      </w:pPr>
    </w:p>
    <w:p w:rsidR="00525731" w:rsidRPr="003D12ED" w:rsidRDefault="00525731" w:rsidP="00C62C93">
      <w:pPr>
        <w:rPr>
          <w:rFonts w:ascii="Times New Roman" w:hAnsi="Times New Roman" w:cs="Times New Roman"/>
          <w:b/>
          <w:sz w:val="24"/>
        </w:rPr>
      </w:pPr>
    </w:p>
    <w:p w:rsidR="00C62C93" w:rsidRPr="003D12ED" w:rsidRDefault="00C62C93" w:rsidP="00C62C93">
      <w:pPr>
        <w:rPr>
          <w:rFonts w:ascii="Times New Roman" w:hAnsi="Times New Roman" w:cs="Times New Roman"/>
          <w:b/>
          <w:sz w:val="24"/>
        </w:rPr>
      </w:pPr>
      <w:r w:rsidRPr="003D12ED">
        <w:rPr>
          <w:rFonts w:ascii="Times New Roman" w:hAnsi="Times New Roman" w:cs="Times New Roman"/>
          <w:b/>
          <w:sz w:val="24"/>
        </w:rPr>
        <w:t>Surface: total displacement (m):</w:t>
      </w:r>
    </w:p>
    <w:p w:rsidR="00C62C93" w:rsidRPr="003D12ED" w:rsidRDefault="00C62C93" w:rsidP="00C62C93">
      <w:pPr>
        <w:rPr>
          <w:rFonts w:ascii="Times New Roman" w:hAnsi="Times New Roman" w:cs="Times New Roman"/>
          <w:b/>
          <w:sz w:val="24"/>
        </w:rPr>
      </w:pPr>
    </w:p>
    <w:p w:rsidR="00C62C93" w:rsidRPr="003D12ED" w:rsidRDefault="0069644C" w:rsidP="00D83701">
      <w:pPr>
        <w:jc w:val="center"/>
        <w:rPr>
          <w:rFonts w:ascii="Times New Roman" w:hAnsi="Times New Roman" w:cs="Times New Roman"/>
          <w:b/>
          <w:sz w:val="24"/>
        </w:rPr>
      </w:pPr>
      <w:r>
        <w:rPr>
          <w:rFonts w:ascii="Times New Roman" w:hAnsi="Times New Roman" w:cs="Times New Roman"/>
          <w:b/>
          <w:sz w:val="24"/>
        </w:rPr>
        <w:pict>
          <v:shape id="_x0000_i1048" type="#_x0000_t75" style="width:385.65pt;height:233.45pt">
            <v:imagedata r:id="rId54" o:title="Καταγραφή2"/>
          </v:shape>
        </w:pict>
      </w:r>
    </w:p>
    <w:p w:rsidR="00AC75F0" w:rsidRDefault="0069644C" w:rsidP="00D83701">
      <w:pPr>
        <w:jc w:val="center"/>
        <w:rPr>
          <w:rFonts w:ascii="Times New Roman" w:hAnsi="Times New Roman" w:cs="Times New Roman"/>
          <w:b/>
          <w:sz w:val="24"/>
        </w:rPr>
      </w:pPr>
      <w:r>
        <w:rPr>
          <w:rFonts w:ascii="Times New Roman" w:hAnsi="Times New Roman" w:cs="Times New Roman"/>
          <w:b/>
          <w:sz w:val="24"/>
          <w:lang w:val="en-US"/>
        </w:rPr>
        <w:pict>
          <v:shape id="_x0000_i1049" type="#_x0000_t75" style="width:329.45pt;height:200.2pt">
            <v:imagedata r:id="rId55" o:title="80_surf_disp"/>
          </v:shape>
        </w:pict>
      </w:r>
    </w:p>
    <w:p w:rsidR="00FE49A9" w:rsidRPr="00FE49A9" w:rsidRDefault="00FE49A9" w:rsidP="00FE49A9">
      <w:pPr>
        <w:pStyle w:val="Caption"/>
        <w:jc w:val="center"/>
        <w:rPr>
          <w:rFonts w:ascii="Times New Roman" w:hAnsi="Times New Roman" w:cs="Times New Roman"/>
          <w:b w:val="0"/>
          <w:sz w:val="24"/>
        </w:rPr>
      </w:pPr>
      <w:r>
        <w:t xml:space="preserve">Εικόνα </w:t>
      </w:r>
      <w:fldSimple w:instr=" SEQ Εικόνα \* ARABIC ">
        <w:r w:rsidR="003657BE">
          <w:rPr>
            <w:noProof/>
          </w:rPr>
          <w:t>16</w:t>
        </w:r>
      </w:fldSimple>
      <w:r>
        <w:t>: Κατανομή μετατοπίσεων στην επιφάνεια της αορτής</w:t>
      </w:r>
      <w:r w:rsidRPr="00FE49A9">
        <w:t xml:space="preserve"> </w:t>
      </w:r>
      <w:r>
        <w:t>για 80</w:t>
      </w:r>
      <w:r>
        <w:rPr>
          <w:lang w:val="en-US"/>
        </w:rPr>
        <w:t>mmHg</w:t>
      </w:r>
      <w:r>
        <w:t>.</w:t>
      </w:r>
    </w:p>
    <w:p w:rsidR="006476FB"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lastRenderedPageBreak/>
        <w:pict>
          <v:shape id="_x0000_i1050" type="#_x0000_t75" style="width:385.65pt;height:235.1pt">
            <v:imagedata r:id="rId56" o:title="Καταγραφή6"/>
          </v:shape>
        </w:pict>
      </w:r>
    </w:p>
    <w:p w:rsidR="006476FB" w:rsidRPr="003D12ED" w:rsidRDefault="00FE49A9" w:rsidP="00FE49A9">
      <w:pPr>
        <w:pStyle w:val="Caption"/>
        <w:jc w:val="center"/>
        <w:rPr>
          <w:rFonts w:ascii="Times New Roman" w:hAnsi="Times New Roman" w:cs="Times New Roman"/>
          <w:b w:val="0"/>
          <w:sz w:val="24"/>
        </w:rPr>
      </w:pPr>
      <w:r>
        <w:t xml:space="preserve">Εικόνα </w:t>
      </w:r>
      <w:fldSimple w:instr=" SEQ Εικόνα \* ARABIC ">
        <w:r w:rsidR="003657BE">
          <w:rPr>
            <w:noProof/>
          </w:rPr>
          <w:t>17</w:t>
        </w:r>
      </w:fldSimple>
      <w:r>
        <w:t>: Παρουσίαση σημείου μέγιστης μετατόπισης στην επιφάνεια της αορτής</w:t>
      </w:r>
      <w:r w:rsidRPr="00FE49A9">
        <w:t xml:space="preserve"> </w:t>
      </w:r>
      <w:r>
        <w:t>για 80</w:t>
      </w:r>
      <w:r>
        <w:rPr>
          <w:lang w:val="en-US"/>
        </w:rPr>
        <w:t>mmHg</w:t>
      </w:r>
      <w:r>
        <w:t>.</w:t>
      </w:r>
    </w:p>
    <w:p w:rsidR="00525731" w:rsidRPr="003D12ED" w:rsidRDefault="00525731" w:rsidP="00C62C93">
      <w:pPr>
        <w:rPr>
          <w:rFonts w:ascii="Times New Roman" w:hAnsi="Times New Roman" w:cs="Times New Roman"/>
          <w:b/>
          <w:sz w:val="24"/>
        </w:rPr>
      </w:pPr>
    </w:p>
    <w:p w:rsidR="00525731" w:rsidRPr="003D12ED" w:rsidRDefault="00525731" w:rsidP="00C62C93">
      <w:pPr>
        <w:rPr>
          <w:rFonts w:ascii="Times New Roman" w:hAnsi="Times New Roman" w:cs="Times New Roman"/>
          <w:b/>
          <w:sz w:val="24"/>
          <w:lang w:val="en-US"/>
        </w:rPr>
      </w:pPr>
      <w:r w:rsidRPr="003D12ED">
        <w:rPr>
          <w:rFonts w:ascii="Times New Roman" w:hAnsi="Times New Roman" w:cs="Times New Roman"/>
          <w:b/>
          <w:sz w:val="24"/>
          <w:lang w:val="en-US"/>
        </w:rPr>
        <w:t>Volume: von mises stress (N/m</w:t>
      </w:r>
      <w:r w:rsidRPr="003D12ED">
        <w:rPr>
          <w:rFonts w:ascii="Times New Roman" w:hAnsi="Times New Roman" w:cs="Times New Roman"/>
          <w:b/>
          <w:sz w:val="24"/>
          <w:vertAlign w:val="superscript"/>
          <w:lang w:val="en-US"/>
        </w:rPr>
        <w:t>2</w:t>
      </w:r>
      <w:r w:rsidRPr="003D12ED">
        <w:rPr>
          <w:rFonts w:ascii="Times New Roman" w:hAnsi="Times New Roman" w:cs="Times New Roman"/>
          <w:b/>
          <w:sz w:val="24"/>
          <w:lang w:val="en-US"/>
        </w:rPr>
        <w:t xml:space="preserve"> ):</w:t>
      </w:r>
    </w:p>
    <w:p w:rsidR="00C62C93"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rPr>
        <w:pict>
          <v:shape id="_x0000_i1051" type="#_x0000_t75" style="width:393.8pt;height:238.35pt">
            <v:imagedata r:id="rId57" o:title="Καταγραφή3"/>
          </v:shape>
        </w:pict>
      </w:r>
    </w:p>
    <w:p w:rsidR="00290209" w:rsidRPr="003D12ED" w:rsidRDefault="00290209" w:rsidP="00C62C93">
      <w:pPr>
        <w:rPr>
          <w:rFonts w:ascii="Times New Roman" w:hAnsi="Times New Roman" w:cs="Times New Roman"/>
          <w:b/>
          <w:sz w:val="24"/>
          <w:lang w:val="en-US"/>
        </w:rPr>
      </w:pPr>
    </w:p>
    <w:p w:rsidR="00290209"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lastRenderedPageBreak/>
        <w:pict>
          <v:shape id="_x0000_i1052" type="#_x0000_t75" style="width:332.75pt;height:230.2pt">
            <v:imagedata r:id="rId58" o:title="80_vol_stress" cropright="7752f"/>
          </v:shape>
        </w:pict>
      </w:r>
    </w:p>
    <w:p w:rsidR="00290209" w:rsidRPr="00FE49A9" w:rsidRDefault="00FE49A9" w:rsidP="00FE49A9">
      <w:pPr>
        <w:pStyle w:val="Caption"/>
        <w:jc w:val="center"/>
        <w:rPr>
          <w:rFonts w:ascii="Times New Roman" w:hAnsi="Times New Roman" w:cs="Times New Roman"/>
          <w:b w:val="0"/>
          <w:sz w:val="24"/>
        </w:rPr>
      </w:pPr>
      <w:r>
        <w:t xml:space="preserve">Εικόνα </w:t>
      </w:r>
      <w:fldSimple w:instr=" SEQ Εικόνα \* ARABIC ">
        <w:r w:rsidR="003657BE">
          <w:rPr>
            <w:noProof/>
          </w:rPr>
          <w:t>18</w:t>
        </w:r>
      </w:fldSimple>
      <w:r>
        <w:t>:</w:t>
      </w:r>
      <w:r w:rsidRPr="00FE49A9">
        <w:t xml:space="preserve"> </w:t>
      </w:r>
      <w:r>
        <w:t>Κατανομή τάσεων στον όγκο της αορτής</w:t>
      </w:r>
      <w:r w:rsidRPr="00FE49A9">
        <w:t xml:space="preserve"> για 80mmHg</w:t>
      </w:r>
      <w:r>
        <w:t>.</w:t>
      </w:r>
    </w:p>
    <w:p w:rsidR="00290209" w:rsidRPr="00D83701" w:rsidRDefault="00290209" w:rsidP="00C62C93">
      <w:pPr>
        <w:rPr>
          <w:rFonts w:ascii="Times New Roman" w:hAnsi="Times New Roman" w:cs="Times New Roman"/>
          <w:b/>
          <w:sz w:val="24"/>
        </w:rPr>
      </w:pPr>
      <w:r w:rsidRPr="00D83701">
        <w:rPr>
          <w:rFonts w:ascii="Times New Roman" w:hAnsi="Times New Roman" w:cs="Times New Roman"/>
          <w:b/>
          <w:sz w:val="24"/>
          <w:lang w:val="en-US"/>
        </w:rPr>
        <w:t>Volume:</w:t>
      </w:r>
      <w:r w:rsidRPr="00D83701">
        <w:rPr>
          <w:rFonts w:ascii="Times New Roman" w:hAnsi="Times New Roman" w:cs="Times New Roman"/>
          <w:b/>
          <w:sz w:val="24"/>
        </w:rPr>
        <w:t xml:space="preserve"> </w:t>
      </w:r>
      <w:r w:rsidR="00D83701">
        <w:rPr>
          <w:rFonts w:ascii="Times New Roman" w:hAnsi="Times New Roman" w:cs="Times New Roman"/>
          <w:b/>
          <w:sz w:val="24"/>
          <w:lang w:val="en-US"/>
        </w:rPr>
        <w:t>total displacement (m):</w:t>
      </w:r>
    </w:p>
    <w:p w:rsidR="00C62C93" w:rsidRPr="003D12ED" w:rsidRDefault="0069644C" w:rsidP="00D83701">
      <w:pPr>
        <w:jc w:val="center"/>
        <w:rPr>
          <w:rFonts w:ascii="Times New Roman" w:hAnsi="Times New Roman" w:cs="Times New Roman"/>
          <w:b/>
          <w:sz w:val="24"/>
        </w:rPr>
      </w:pPr>
      <w:r>
        <w:rPr>
          <w:rFonts w:ascii="Times New Roman" w:hAnsi="Times New Roman" w:cs="Times New Roman"/>
          <w:b/>
          <w:sz w:val="24"/>
        </w:rPr>
        <w:pict>
          <v:shape id="_x0000_i1053" type="#_x0000_t75" style="width:381.8pt;height:231.8pt">
            <v:imagedata r:id="rId59" o:title="Καταγραφή4"/>
          </v:shape>
        </w:pict>
      </w:r>
    </w:p>
    <w:p w:rsidR="007129EF" w:rsidRPr="003D12ED" w:rsidRDefault="007129EF" w:rsidP="00CF669C">
      <w:pPr>
        <w:ind w:left="360"/>
        <w:rPr>
          <w:rFonts w:ascii="Times New Roman" w:hAnsi="Times New Roman" w:cs="Times New Roman"/>
          <w:b/>
          <w:sz w:val="24"/>
          <w:lang w:val="en-US"/>
        </w:rPr>
      </w:pPr>
    </w:p>
    <w:p w:rsidR="007129EF" w:rsidRPr="003D12ED" w:rsidRDefault="007129EF" w:rsidP="007129EF">
      <w:pPr>
        <w:jc w:val="center"/>
        <w:rPr>
          <w:rFonts w:ascii="Times New Roman" w:hAnsi="Times New Roman" w:cs="Times New Roman"/>
          <w:b/>
          <w:sz w:val="24"/>
        </w:rPr>
      </w:pPr>
    </w:p>
    <w:p w:rsidR="007129EF" w:rsidRDefault="0069644C" w:rsidP="00D83701">
      <w:pPr>
        <w:jc w:val="center"/>
        <w:rPr>
          <w:rFonts w:ascii="Times New Roman" w:hAnsi="Times New Roman" w:cs="Times New Roman"/>
          <w:b/>
          <w:sz w:val="24"/>
        </w:rPr>
      </w:pPr>
      <w:r>
        <w:rPr>
          <w:rFonts w:ascii="Times New Roman" w:hAnsi="Times New Roman" w:cs="Times New Roman"/>
          <w:b/>
          <w:sz w:val="24"/>
          <w:lang w:val="en-US"/>
        </w:rPr>
        <w:lastRenderedPageBreak/>
        <w:pict>
          <v:shape id="_x0000_i1054" type="#_x0000_t75" style="width:337.65pt;height:220.35pt">
            <v:imagedata r:id="rId60" o:title="80_vol_disp" cropleft="4349f"/>
          </v:shape>
        </w:pict>
      </w:r>
    </w:p>
    <w:p w:rsidR="00FE49A9" w:rsidRPr="00FE49A9" w:rsidRDefault="00FE49A9" w:rsidP="00FE49A9">
      <w:pPr>
        <w:pStyle w:val="Caption"/>
        <w:jc w:val="center"/>
        <w:rPr>
          <w:rFonts w:ascii="Times New Roman" w:hAnsi="Times New Roman" w:cs="Times New Roman"/>
          <w:b w:val="0"/>
          <w:sz w:val="24"/>
        </w:rPr>
      </w:pPr>
      <w:r>
        <w:t xml:space="preserve">Εικόνα </w:t>
      </w:r>
      <w:fldSimple w:instr=" SEQ Εικόνα \* ARABIC ">
        <w:r w:rsidR="003657BE">
          <w:rPr>
            <w:noProof/>
          </w:rPr>
          <w:t>19</w:t>
        </w:r>
      </w:fldSimple>
      <w:r>
        <w:t xml:space="preserve">: Εικόνα </w:t>
      </w:r>
      <w:fldSimple w:instr=" SEQ Εικόνα \* ARABIC ">
        <w:r w:rsidR="003657BE">
          <w:rPr>
            <w:noProof/>
          </w:rPr>
          <w:t>20</w:t>
        </w:r>
      </w:fldSimple>
      <w:r>
        <w:t>: Κατανομή μετατοπίσεων στον όγκο της αορτής</w:t>
      </w:r>
      <w:r w:rsidRPr="00FE49A9">
        <w:t xml:space="preserve"> για 80mmHg</w:t>
      </w:r>
      <w:r>
        <w:t>.</w:t>
      </w:r>
    </w:p>
    <w:p w:rsidR="00FE49A9" w:rsidRPr="00FE49A9" w:rsidRDefault="00FE49A9" w:rsidP="00FE49A9">
      <w:pPr>
        <w:pStyle w:val="Caption"/>
        <w:rPr>
          <w:rFonts w:ascii="Times New Roman" w:hAnsi="Times New Roman" w:cs="Times New Roman"/>
          <w:b w:val="0"/>
          <w:sz w:val="24"/>
        </w:rPr>
      </w:pPr>
    </w:p>
    <w:p w:rsidR="00290209"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pict>
          <v:shape id="_x0000_i1055" type="#_x0000_t75" style="width:379.65pt;height:230.75pt">
            <v:imagedata r:id="rId61" o:title="Καταγραφή7"/>
          </v:shape>
        </w:pict>
      </w:r>
    </w:p>
    <w:p w:rsidR="000E3401" w:rsidRDefault="00FE49A9" w:rsidP="00FE49A9">
      <w:pPr>
        <w:pStyle w:val="Caption"/>
        <w:jc w:val="center"/>
      </w:pPr>
      <w:r>
        <w:t xml:space="preserve">Εικόνα </w:t>
      </w:r>
      <w:fldSimple w:instr=" SEQ Εικόνα \* ARABIC ">
        <w:r w:rsidR="003657BE">
          <w:rPr>
            <w:noProof/>
          </w:rPr>
          <w:t>21</w:t>
        </w:r>
      </w:fldSimple>
      <w:r>
        <w:t>:</w:t>
      </w:r>
      <w:r w:rsidRPr="00FE49A9">
        <w:t xml:space="preserve"> Παρουσίαση σημείου μέγιστης μετατόπισης </w:t>
      </w:r>
      <w:r>
        <w:t>στον όγκο</w:t>
      </w:r>
      <w:r w:rsidRPr="00FE49A9">
        <w:t xml:space="preserve"> της αορτής </w:t>
      </w:r>
      <w:r>
        <w:t>για 80</w:t>
      </w:r>
      <w:r>
        <w:rPr>
          <w:lang w:val="en-US"/>
        </w:rPr>
        <w:t>mmHg</w:t>
      </w:r>
      <w:r w:rsidRPr="00FE49A9">
        <w:t>.</w:t>
      </w:r>
    </w:p>
    <w:p w:rsidR="000E3401" w:rsidRDefault="000E3401" w:rsidP="000E3401">
      <w:pPr>
        <w:rPr>
          <w:color w:val="4F81BD" w:themeColor="accent1"/>
          <w:sz w:val="18"/>
          <w:szCs w:val="18"/>
        </w:rPr>
      </w:pPr>
      <w:r>
        <w:br w:type="page"/>
      </w:r>
    </w:p>
    <w:p w:rsidR="007129EF" w:rsidRPr="00D83701" w:rsidRDefault="007129EF" w:rsidP="00FE49A9">
      <w:pPr>
        <w:pStyle w:val="Caption"/>
        <w:jc w:val="center"/>
        <w:rPr>
          <w:rFonts w:ascii="Times New Roman" w:hAnsi="Times New Roman" w:cs="Times New Roman"/>
          <w:b w:val="0"/>
        </w:rPr>
      </w:pPr>
    </w:p>
    <w:p w:rsidR="007129EF" w:rsidRPr="00AE488A" w:rsidRDefault="00D55A07" w:rsidP="002A4573">
      <w:pPr>
        <w:rPr>
          <w:rFonts w:ascii="Times New Roman" w:hAnsi="Times New Roman" w:cs="Times New Roman"/>
          <w:b/>
          <w:lang w:val="en-US"/>
        </w:rPr>
      </w:pPr>
      <w:r w:rsidRPr="003D12ED">
        <w:rPr>
          <w:rFonts w:ascii="Times New Roman" w:hAnsi="Times New Roman" w:cs="Times New Roman"/>
          <w:b/>
          <w:lang w:val="en-US"/>
        </w:rPr>
        <w:t>•</w:t>
      </w:r>
      <w:r w:rsidRPr="003D12ED">
        <w:rPr>
          <w:rFonts w:ascii="Times New Roman" w:hAnsi="Times New Roman" w:cs="Times New Roman"/>
          <w:b/>
          <w:lang w:val="en-US"/>
        </w:rPr>
        <w:tab/>
        <w:t>120mmHg:</w:t>
      </w:r>
    </w:p>
    <w:p w:rsidR="007129EF" w:rsidRPr="003D12ED" w:rsidRDefault="00CF669C" w:rsidP="002A4573">
      <w:pPr>
        <w:rPr>
          <w:rFonts w:ascii="Times New Roman" w:hAnsi="Times New Roman" w:cs="Times New Roman"/>
          <w:b/>
          <w:lang w:val="en-US"/>
        </w:rPr>
      </w:pPr>
      <w:r w:rsidRPr="003D12ED">
        <w:rPr>
          <w:rFonts w:ascii="Times New Roman" w:hAnsi="Times New Roman" w:cs="Times New Roman"/>
          <w:b/>
          <w:lang w:val="en-US"/>
        </w:rPr>
        <w:t>Surface: von mises stress (N/m</w:t>
      </w:r>
      <w:r w:rsidRPr="003D12ED">
        <w:rPr>
          <w:rFonts w:ascii="Times New Roman" w:hAnsi="Times New Roman" w:cs="Times New Roman"/>
          <w:b/>
          <w:vertAlign w:val="superscript"/>
          <w:lang w:val="en-US"/>
        </w:rPr>
        <w:t>2</w:t>
      </w:r>
      <w:r w:rsidRPr="003D12ED">
        <w:rPr>
          <w:rFonts w:ascii="Times New Roman" w:hAnsi="Times New Roman" w:cs="Times New Roman"/>
          <w:b/>
          <w:lang w:val="en-US"/>
        </w:rPr>
        <w:t xml:space="preserve"> ):</w:t>
      </w:r>
    </w:p>
    <w:p w:rsidR="00CF669C" w:rsidRPr="00D83701" w:rsidRDefault="0069644C" w:rsidP="00D83701">
      <w:pPr>
        <w:jc w:val="center"/>
        <w:rPr>
          <w:rFonts w:ascii="Times New Roman" w:hAnsi="Times New Roman" w:cs="Times New Roman"/>
          <w:b/>
        </w:rPr>
      </w:pPr>
      <w:r>
        <w:rPr>
          <w:rFonts w:ascii="Times New Roman" w:hAnsi="Times New Roman" w:cs="Times New Roman"/>
          <w:b/>
          <w:lang w:val="en-US"/>
        </w:rPr>
        <w:pict>
          <v:shape id="_x0000_i1056" type="#_x0000_t75" style="width:368.2pt;height:223.1pt">
            <v:imagedata r:id="rId62" o:title="Καταγραφή3"/>
          </v:shape>
        </w:pict>
      </w:r>
    </w:p>
    <w:p w:rsidR="007129EF" w:rsidRDefault="0069644C" w:rsidP="00D83701">
      <w:pPr>
        <w:jc w:val="center"/>
        <w:rPr>
          <w:rFonts w:ascii="Times New Roman" w:hAnsi="Times New Roman" w:cs="Times New Roman"/>
          <w:b/>
        </w:rPr>
      </w:pPr>
      <w:r>
        <w:rPr>
          <w:rFonts w:ascii="Times New Roman" w:hAnsi="Times New Roman" w:cs="Times New Roman"/>
          <w:b/>
          <w:lang w:val="en-US"/>
        </w:rPr>
        <w:pict>
          <v:shape id="_x0000_i1057" type="#_x0000_t75" style="width:329.45pt;height:253.1pt">
            <v:imagedata r:id="rId63" o:title="120_surf_stress1" cropleft="10594f" cropright="2929f"/>
          </v:shape>
        </w:pict>
      </w:r>
    </w:p>
    <w:p w:rsidR="00FE49A9" w:rsidRPr="00FE49A9" w:rsidRDefault="00FE49A9" w:rsidP="00FE49A9">
      <w:pPr>
        <w:pStyle w:val="Caption"/>
        <w:jc w:val="center"/>
        <w:rPr>
          <w:rFonts w:ascii="Times New Roman" w:hAnsi="Times New Roman" w:cs="Times New Roman"/>
          <w:b w:val="0"/>
        </w:rPr>
      </w:pPr>
      <w:r>
        <w:t xml:space="preserve">Εικόνα </w:t>
      </w:r>
      <w:fldSimple w:instr=" SEQ Εικόνα \* ARABIC ">
        <w:r w:rsidR="003657BE">
          <w:rPr>
            <w:noProof/>
          </w:rPr>
          <w:t>22</w:t>
        </w:r>
      </w:fldSimple>
      <w:r>
        <w:t>:</w:t>
      </w:r>
      <w:r w:rsidRPr="00FE49A9">
        <w:t xml:space="preserve"> </w:t>
      </w:r>
      <w:r>
        <w:t>Κατανομή τάσεων στην επιφάνεια της αορτής</w:t>
      </w:r>
      <w:r w:rsidRPr="00FE49A9">
        <w:t xml:space="preserve"> </w:t>
      </w:r>
      <w:r>
        <w:t>για 120</w:t>
      </w:r>
      <w:r>
        <w:rPr>
          <w:lang w:val="en-US"/>
        </w:rPr>
        <w:t>mmHg</w:t>
      </w:r>
      <w:r w:rsidRPr="00FE49A9">
        <w:t>.</w:t>
      </w:r>
    </w:p>
    <w:p w:rsidR="000E3401" w:rsidRPr="004F5397" w:rsidRDefault="000E3401">
      <w:pPr>
        <w:rPr>
          <w:rFonts w:ascii="Times New Roman" w:hAnsi="Times New Roman" w:cs="Times New Roman"/>
          <w:b/>
          <w:sz w:val="24"/>
        </w:rPr>
      </w:pPr>
      <w:r w:rsidRPr="004F5397">
        <w:rPr>
          <w:rFonts w:ascii="Times New Roman" w:hAnsi="Times New Roman" w:cs="Times New Roman"/>
          <w:b/>
          <w:sz w:val="24"/>
        </w:rPr>
        <w:br w:type="page"/>
      </w:r>
    </w:p>
    <w:p w:rsidR="007129EF" w:rsidRPr="00D83701" w:rsidRDefault="00CF669C" w:rsidP="002A4573">
      <w:pPr>
        <w:rPr>
          <w:rFonts w:ascii="Times New Roman" w:hAnsi="Times New Roman" w:cs="Times New Roman"/>
          <w:b/>
          <w:sz w:val="24"/>
          <w:lang w:val="en-US"/>
        </w:rPr>
      </w:pPr>
      <w:r w:rsidRPr="00D83701">
        <w:rPr>
          <w:rFonts w:ascii="Times New Roman" w:hAnsi="Times New Roman" w:cs="Times New Roman"/>
          <w:b/>
          <w:sz w:val="24"/>
          <w:lang w:val="en-US"/>
        </w:rPr>
        <w:lastRenderedPageBreak/>
        <w:t>Surface: total displacement (m):</w:t>
      </w:r>
    </w:p>
    <w:p w:rsidR="006A00F1" w:rsidRPr="003D12ED" w:rsidRDefault="0069644C" w:rsidP="00D83701">
      <w:pPr>
        <w:jc w:val="center"/>
        <w:rPr>
          <w:rFonts w:ascii="Times New Roman" w:hAnsi="Times New Roman" w:cs="Times New Roman"/>
          <w:b/>
          <w:lang w:val="en-US"/>
        </w:rPr>
      </w:pPr>
      <w:r>
        <w:rPr>
          <w:rFonts w:ascii="Times New Roman" w:hAnsi="Times New Roman" w:cs="Times New Roman"/>
          <w:b/>
          <w:lang w:val="en-US"/>
        </w:rPr>
        <w:pict>
          <v:shape id="_x0000_i1058" type="#_x0000_t75" style="width:385.1pt;height:235.65pt">
            <v:imagedata r:id="rId64" o:title="Καταγραφή1"/>
          </v:shape>
        </w:pict>
      </w:r>
    </w:p>
    <w:p w:rsidR="006A00F1" w:rsidRPr="003D12ED" w:rsidRDefault="0069644C" w:rsidP="00D83701">
      <w:pPr>
        <w:jc w:val="center"/>
        <w:rPr>
          <w:rFonts w:ascii="Times New Roman" w:hAnsi="Times New Roman" w:cs="Times New Roman"/>
          <w:b/>
          <w:lang w:val="en-US"/>
        </w:rPr>
      </w:pPr>
      <w:r>
        <w:rPr>
          <w:rFonts w:ascii="Times New Roman" w:hAnsi="Times New Roman" w:cs="Times New Roman"/>
          <w:b/>
          <w:lang w:val="en-US"/>
        </w:rPr>
        <w:pict>
          <v:shape id="_x0000_i1059" type="#_x0000_t75" style="width:307.65pt;height:234pt">
            <v:imagedata r:id="rId65" o:title="120_surf_disp1" cropleft="7144f" cropright="5850f"/>
          </v:shape>
        </w:pict>
      </w:r>
    </w:p>
    <w:p w:rsidR="006A00F1" w:rsidRPr="00FE49A9" w:rsidRDefault="00FE49A9" w:rsidP="00FE49A9">
      <w:pPr>
        <w:pStyle w:val="Caption"/>
        <w:jc w:val="center"/>
        <w:rPr>
          <w:rFonts w:ascii="Times New Roman" w:hAnsi="Times New Roman" w:cs="Times New Roman"/>
          <w:b w:val="0"/>
        </w:rPr>
      </w:pPr>
      <w:r>
        <w:t xml:space="preserve">Εικόνα </w:t>
      </w:r>
      <w:fldSimple w:instr=" SEQ Εικόνα \* ARABIC ">
        <w:r w:rsidR="003657BE">
          <w:rPr>
            <w:noProof/>
          </w:rPr>
          <w:t>23</w:t>
        </w:r>
      </w:fldSimple>
      <w:r>
        <w:t>:</w:t>
      </w:r>
      <w:r w:rsidRPr="00FE49A9">
        <w:t xml:space="preserve"> </w:t>
      </w:r>
      <w:r>
        <w:t>Κατανομή μετατοπίσεων στην επιφάνεια της αορτής</w:t>
      </w:r>
      <w:r w:rsidRPr="00FE49A9">
        <w:t xml:space="preserve"> για 120mmHg.</w:t>
      </w:r>
    </w:p>
    <w:p w:rsidR="006A00F1" w:rsidRPr="003D12ED" w:rsidRDefault="0069644C" w:rsidP="00D83701">
      <w:pPr>
        <w:jc w:val="center"/>
        <w:rPr>
          <w:rFonts w:ascii="Times New Roman" w:hAnsi="Times New Roman" w:cs="Times New Roman"/>
          <w:b/>
          <w:lang w:val="en-US"/>
        </w:rPr>
      </w:pPr>
      <w:r>
        <w:rPr>
          <w:rFonts w:ascii="Times New Roman" w:hAnsi="Times New Roman" w:cs="Times New Roman"/>
          <w:b/>
          <w:lang w:val="en-US"/>
        </w:rPr>
        <w:lastRenderedPageBreak/>
        <w:pict>
          <v:shape id="_x0000_i1060" type="#_x0000_t75" style="width:377.45pt;height:228.55pt">
            <v:imagedata r:id="rId66" o:title="Καταγραφή"/>
          </v:shape>
        </w:pict>
      </w:r>
    </w:p>
    <w:p w:rsidR="006A00F1" w:rsidRPr="003D12ED" w:rsidRDefault="00FE49A9" w:rsidP="00FE49A9">
      <w:pPr>
        <w:pStyle w:val="Caption"/>
        <w:jc w:val="center"/>
        <w:rPr>
          <w:rFonts w:ascii="Times New Roman" w:hAnsi="Times New Roman" w:cs="Times New Roman"/>
          <w:b w:val="0"/>
        </w:rPr>
      </w:pPr>
      <w:r>
        <w:t xml:space="preserve">Εικόνα </w:t>
      </w:r>
      <w:fldSimple w:instr=" SEQ Εικόνα \* ARABIC ">
        <w:r w:rsidR="003657BE">
          <w:rPr>
            <w:noProof/>
          </w:rPr>
          <w:t>24</w:t>
        </w:r>
      </w:fldSimple>
      <w:r>
        <w:t>:</w:t>
      </w:r>
      <w:r w:rsidRPr="00FE49A9">
        <w:t xml:space="preserve"> Παρουσίαση σημείου μέγιστης μετατόπισης στην επιφάνεια της αορτής για 120mmHg.</w:t>
      </w:r>
    </w:p>
    <w:p w:rsidR="007129EF" w:rsidRPr="00D83701" w:rsidRDefault="00CF669C" w:rsidP="002A4573">
      <w:pPr>
        <w:rPr>
          <w:rFonts w:ascii="Times New Roman" w:hAnsi="Times New Roman" w:cs="Times New Roman"/>
          <w:b/>
          <w:sz w:val="24"/>
          <w:lang w:val="en-US"/>
        </w:rPr>
      </w:pPr>
      <w:r w:rsidRPr="00D83701">
        <w:rPr>
          <w:rFonts w:ascii="Times New Roman" w:hAnsi="Times New Roman" w:cs="Times New Roman"/>
          <w:b/>
          <w:sz w:val="24"/>
          <w:lang w:val="en-US"/>
        </w:rPr>
        <w:t>Volume: von mises stress (N/m</w:t>
      </w:r>
      <w:r w:rsidRPr="00D83701">
        <w:rPr>
          <w:rFonts w:ascii="Times New Roman" w:hAnsi="Times New Roman" w:cs="Times New Roman"/>
          <w:b/>
          <w:sz w:val="24"/>
          <w:vertAlign w:val="superscript"/>
          <w:lang w:val="en-US"/>
        </w:rPr>
        <w:t>2</w:t>
      </w:r>
      <w:r w:rsidRPr="00D83701">
        <w:rPr>
          <w:rFonts w:ascii="Times New Roman" w:hAnsi="Times New Roman" w:cs="Times New Roman"/>
          <w:b/>
          <w:sz w:val="24"/>
          <w:lang w:val="en-US"/>
        </w:rPr>
        <w:t xml:space="preserve"> ):</w:t>
      </w:r>
    </w:p>
    <w:p w:rsidR="00CF669C" w:rsidRPr="003D12ED" w:rsidRDefault="0069644C" w:rsidP="00D83701">
      <w:pPr>
        <w:jc w:val="center"/>
        <w:rPr>
          <w:rFonts w:ascii="Times New Roman" w:hAnsi="Times New Roman" w:cs="Times New Roman"/>
          <w:b/>
          <w:lang w:val="en-US"/>
        </w:rPr>
      </w:pPr>
      <w:r>
        <w:rPr>
          <w:rFonts w:ascii="Times New Roman" w:hAnsi="Times New Roman" w:cs="Times New Roman"/>
          <w:b/>
          <w:lang w:val="en-US"/>
        </w:rPr>
        <w:pict>
          <v:shape id="_x0000_i1061" type="#_x0000_t75" style="width:373.65pt;height:228pt">
            <v:imagedata r:id="rId67" o:title="Καταγραφή4"/>
          </v:shape>
        </w:pict>
      </w:r>
    </w:p>
    <w:p w:rsidR="006A00F1" w:rsidRPr="003D12ED" w:rsidRDefault="0069644C" w:rsidP="00D83701">
      <w:pPr>
        <w:jc w:val="center"/>
        <w:rPr>
          <w:rFonts w:ascii="Times New Roman" w:hAnsi="Times New Roman" w:cs="Times New Roman"/>
          <w:b/>
          <w:lang w:val="en-US"/>
        </w:rPr>
      </w:pPr>
      <w:r>
        <w:rPr>
          <w:rFonts w:ascii="Times New Roman" w:hAnsi="Times New Roman" w:cs="Times New Roman"/>
          <w:b/>
          <w:lang w:val="en-US"/>
        </w:rPr>
        <w:lastRenderedPageBreak/>
        <w:pict>
          <v:shape id="_x0000_i1062" type="#_x0000_t75" style="width:318.55pt;height:238.9pt">
            <v:imagedata r:id="rId68" o:title="120_volume_stress" cropleft="4303f" cropright="8005f"/>
          </v:shape>
        </w:pict>
      </w:r>
    </w:p>
    <w:p w:rsidR="006A00F1" w:rsidRPr="00284E52" w:rsidRDefault="00284E52" w:rsidP="00284E52">
      <w:pPr>
        <w:pStyle w:val="Caption"/>
        <w:jc w:val="center"/>
        <w:rPr>
          <w:rFonts w:ascii="Times New Roman" w:hAnsi="Times New Roman" w:cs="Times New Roman"/>
          <w:b w:val="0"/>
        </w:rPr>
      </w:pPr>
      <w:r>
        <w:t xml:space="preserve">Εικόνα </w:t>
      </w:r>
      <w:fldSimple w:instr=" SEQ Εικόνα \* ARABIC ">
        <w:r w:rsidR="003657BE">
          <w:rPr>
            <w:noProof/>
          </w:rPr>
          <w:t>25</w:t>
        </w:r>
      </w:fldSimple>
      <w:r w:rsidRPr="00284E52">
        <w:t xml:space="preserve">: </w:t>
      </w:r>
      <w:r>
        <w:t>Κατανομή τάσεων στον όγκο της αορτής</w:t>
      </w:r>
      <w:r w:rsidRPr="00FE49A9">
        <w:t xml:space="preserve"> για </w:t>
      </w:r>
      <w:r>
        <w:t>120</w:t>
      </w:r>
      <w:r w:rsidRPr="00FE49A9">
        <w:t>mmHg</w:t>
      </w:r>
      <w:r>
        <w:t>.</w:t>
      </w:r>
    </w:p>
    <w:p w:rsidR="00CF669C" w:rsidRPr="00D83701" w:rsidRDefault="00CF669C" w:rsidP="00CF669C">
      <w:pPr>
        <w:rPr>
          <w:rFonts w:ascii="Times New Roman" w:hAnsi="Times New Roman" w:cs="Times New Roman"/>
          <w:b/>
          <w:sz w:val="24"/>
          <w:lang w:val="en-US"/>
        </w:rPr>
      </w:pPr>
      <w:r w:rsidRPr="00D83701">
        <w:rPr>
          <w:rFonts w:ascii="Times New Roman" w:hAnsi="Times New Roman" w:cs="Times New Roman"/>
          <w:b/>
          <w:sz w:val="24"/>
          <w:lang w:val="en-US"/>
        </w:rPr>
        <w:t>Volume:</w:t>
      </w:r>
      <w:r w:rsidRPr="00D83701">
        <w:rPr>
          <w:rFonts w:ascii="Times New Roman" w:hAnsi="Times New Roman" w:cs="Times New Roman"/>
          <w:b/>
          <w:sz w:val="24"/>
        </w:rPr>
        <w:t xml:space="preserve"> </w:t>
      </w:r>
      <w:r w:rsidRPr="00D83701">
        <w:rPr>
          <w:rFonts w:ascii="Times New Roman" w:hAnsi="Times New Roman" w:cs="Times New Roman"/>
          <w:b/>
          <w:sz w:val="24"/>
          <w:lang w:val="en-US"/>
        </w:rPr>
        <w:t>total displacement (m):</w:t>
      </w:r>
    </w:p>
    <w:p w:rsidR="00CF669C" w:rsidRPr="003D12ED" w:rsidRDefault="0069644C" w:rsidP="00D83701">
      <w:pPr>
        <w:jc w:val="center"/>
        <w:rPr>
          <w:rFonts w:ascii="Times New Roman" w:hAnsi="Times New Roman" w:cs="Times New Roman"/>
          <w:b/>
          <w:lang w:val="en-US"/>
        </w:rPr>
      </w:pPr>
      <w:r>
        <w:rPr>
          <w:rFonts w:ascii="Times New Roman" w:hAnsi="Times New Roman" w:cs="Times New Roman"/>
          <w:b/>
          <w:lang w:val="en-US"/>
        </w:rPr>
        <w:pict>
          <v:shape id="_x0000_i1063" type="#_x0000_t75" style="width:376.9pt;height:230.2pt">
            <v:imagedata r:id="rId69" o:title="Καταγραφή5"/>
          </v:shape>
        </w:pict>
      </w:r>
    </w:p>
    <w:p w:rsidR="00086283" w:rsidRDefault="0069644C" w:rsidP="00D83701">
      <w:pPr>
        <w:jc w:val="center"/>
        <w:rPr>
          <w:rFonts w:ascii="Times New Roman" w:hAnsi="Times New Roman" w:cs="Times New Roman"/>
          <w:b/>
        </w:rPr>
      </w:pPr>
      <w:r>
        <w:rPr>
          <w:rFonts w:ascii="Times New Roman" w:hAnsi="Times New Roman" w:cs="Times New Roman"/>
          <w:b/>
          <w:lang w:val="en-US"/>
        </w:rPr>
        <w:lastRenderedPageBreak/>
        <w:pict>
          <v:shape id="_x0000_i1064" type="#_x0000_t75" style="width:345.8pt;height:240pt">
            <v:imagedata r:id="rId70" o:title="120_volume_disp" cropleft="8012f"/>
          </v:shape>
        </w:pict>
      </w:r>
    </w:p>
    <w:p w:rsidR="00284E52" w:rsidRPr="00284E52" w:rsidRDefault="00284E52" w:rsidP="00284E52">
      <w:pPr>
        <w:pStyle w:val="Caption"/>
        <w:jc w:val="center"/>
        <w:rPr>
          <w:rFonts w:ascii="Times New Roman" w:hAnsi="Times New Roman" w:cs="Times New Roman"/>
          <w:b w:val="0"/>
        </w:rPr>
      </w:pPr>
      <w:r>
        <w:t xml:space="preserve">Εικόνα </w:t>
      </w:r>
      <w:fldSimple w:instr=" SEQ Εικόνα \* ARABIC ">
        <w:r w:rsidR="003657BE">
          <w:rPr>
            <w:noProof/>
          </w:rPr>
          <w:t>26</w:t>
        </w:r>
      </w:fldSimple>
      <w:r>
        <w:t xml:space="preserve">: Κατανομή μετατοπίσεων στον όγκο της αορτής για </w:t>
      </w:r>
      <w:r w:rsidRPr="00284E52">
        <w:t>120</w:t>
      </w:r>
      <w:r>
        <w:rPr>
          <w:lang w:val="en-US"/>
        </w:rPr>
        <w:t>mmHg</w:t>
      </w:r>
      <w:r w:rsidRPr="00284E52">
        <w:t>.</w:t>
      </w:r>
    </w:p>
    <w:p w:rsidR="00086283" w:rsidRPr="003D12ED" w:rsidRDefault="0069644C" w:rsidP="00D83701">
      <w:pPr>
        <w:jc w:val="center"/>
        <w:rPr>
          <w:rFonts w:ascii="Times New Roman" w:hAnsi="Times New Roman" w:cs="Times New Roman"/>
          <w:b/>
          <w:lang w:val="en-US"/>
        </w:rPr>
      </w:pPr>
      <w:r>
        <w:rPr>
          <w:rFonts w:ascii="Times New Roman" w:hAnsi="Times New Roman" w:cs="Times New Roman"/>
          <w:b/>
          <w:lang w:val="en-US"/>
        </w:rPr>
        <w:pict>
          <v:shape id="_x0000_i1065" type="#_x0000_t75" style="width:376.35pt;height:229.65pt">
            <v:imagedata r:id="rId71" o:title="Καταγραφή6"/>
          </v:shape>
        </w:pict>
      </w:r>
    </w:p>
    <w:p w:rsidR="00284E52" w:rsidRPr="003D12ED" w:rsidRDefault="00284E52" w:rsidP="00284E52">
      <w:pPr>
        <w:pStyle w:val="Caption"/>
        <w:jc w:val="center"/>
        <w:rPr>
          <w:rFonts w:ascii="Times New Roman" w:hAnsi="Times New Roman" w:cs="Times New Roman"/>
          <w:b w:val="0"/>
        </w:rPr>
      </w:pPr>
      <w:r>
        <w:t xml:space="preserve">Εικόνα </w:t>
      </w:r>
      <w:fldSimple w:instr=" SEQ Εικόνα \* ARABIC ">
        <w:r w:rsidR="003657BE">
          <w:rPr>
            <w:noProof/>
          </w:rPr>
          <w:t>27</w:t>
        </w:r>
      </w:fldSimple>
      <w:r>
        <w:t>:</w:t>
      </w:r>
      <w:r w:rsidRPr="00284E52">
        <w:t xml:space="preserve"> </w:t>
      </w:r>
      <w:r w:rsidRPr="00FE49A9">
        <w:t xml:space="preserve">Παρουσίαση σημείου μέγιστης μετατόπισης </w:t>
      </w:r>
      <w:r>
        <w:t>στον όγκο</w:t>
      </w:r>
      <w:r w:rsidRPr="00FE49A9">
        <w:t xml:space="preserve"> της αορτής για 120mmHg.</w:t>
      </w:r>
    </w:p>
    <w:p w:rsidR="00086283" w:rsidRPr="00284E52" w:rsidRDefault="00086283" w:rsidP="00284E52">
      <w:pPr>
        <w:pStyle w:val="Caption"/>
        <w:rPr>
          <w:rFonts w:ascii="Times New Roman" w:hAnsi="Times New Roman" w:cs="Times New Roman"/>
          <w:b w:val="0"/>
        </w:rPr>
      </w:pPr>
    </w:p>
    <w:p w:rsidR="00CF669C" w:rsidRPr="00D83701" w:rsidRDefault="00D83701" w:rsidP="00D83701">
      <w:pPr>
        <w:rPr>
          <w:rFonts w:ascii="Times New Roman" w:hAnsi="Times New Roman" w:cs="Times New Roman"/>
          <w:b/>
        </w:rPr>
      </w:pPr>
      <w:r w:rsidRPr="00663701">
        <w:rPr>
          <w:rFonts w:ascii="Times New Roman" w:hAnsi="Times New Roman" w:cs="Times New Roman"/>
          <w:b/>
        </w:rPr>
        <w:br w:type="page"/>
      </w:r>
    </w:p>
    <w:p w:rsidR="00CF669C" w:rsidRPr="003D12ED" w:rsidRDefault="00CF669C" w:rsidP="001D34A6">
      <w:pPr>
        <w:pStyle w:val="ListParagraph"/>
        <w:numPr>
          <w:ilvl w:val="0"/>
          <w:numId w:val="14"/>
        </w:numPr>
        <w:jc w:val="both"/>
        <w:rPr>
          <w:rFonts w:ascii="Times New Roman" w:hAnsi="Times New Roman" w:cs="Times New Roman"/>
          <w:b/>
          <w:sz w:val="24"/>
          <w:lang w:val="en-US"/>
        </w:rPr>
      </w:pPr>
      <w:r w:rsidRPr="003D12ED">
        <w:rPr>
          <w:rFonts w:ascii="Times New Roman" w:hAnsi="Times New Roman" w:cs="Times New Roman"/>
          <w:b/>
          <w:sz w:val="24"/>
          <w:lang w:val="en-US"/>
        </w:rPr>
        <w:lastRenderedPageBreak/>
        <w:t>160mmHg:</w:t>
      </w:r>
    </w:p>
    <w:p w:rsidR="00CF669C" w:rsidRPr="003D12ED" w:rsidRDefault="00CF669C" w:rsidP="001D34A6">
      <w:pPr>
        <w:jc w:val="both"/>
        <w:rPr>
          <w:rFonts w:ascii="Times New Roman" w:hAnsi="Times New Roman" w:cs="Times New Roman"/>
          <w:b/>
          <w:sz w:val="28"/>
          <w:lang w:val="en-US"/>
        </w:rPr>
      </w:pPr>
    </w:p>
    <w:p w:rsidR="00CF669C" w:rsidRPr="003D12ED" w:rsidRDefault="00CF669C" w:rsidP="001D34A6">
      <w:pPr>
        <w:jc w:val="both"/>
        <w:rPr>
          <w:rFonts w:ascii="Times New Roman" w:hAnsi="Times New Roman" w:cs="Times New Roman"/>
          <w:b/>
          <w:sz w:val="24"/>
          <w:lang w:val="en-US"/>
        </w:rPr>
      </w:pPr>
      <w:r w:rsidRPr="003D12ED">
        <w:rPr>
          <w:rFonts w:ascii="Times New Roman" w:hAnsi="Times New Roman" w:cs="Times New Roman"/>
          <w:b/>
          <w:sz w:val="24"/>
          <w:lang w:val="en-US"/>
        </w:rPr>
        <w:t>Surface: von mises stress (N/m</w:t>
      </w:r>
      <w:r w:rsidRPr="003D12ED">
        <w:rPr>
          <w:rFonts w:ascii="Times New Roman" w:hAnsi="Times New Roman" w:cs="Times New Roman"/>
          <w:b/>
          <w:sz w:val="24"/>
          <w:vertAlign w:val="superscript"/>
          <w:lang w:val="en-US"/>
        </w:rPr>
        <w:t>2</w:t>
      </w:r>
      <w:r w:rsidRPr="003D12ED">
        <w:rPr>
          <w:rFonts w:ascii="Times New Roman" w:hAnsi="Times New Roman" w:cs="Times New Roman"/>
          <w:b/>
          <w:sz w:val="24"/>
          <w:lang w:val="en-US"/>
        </w:rPr>
        <w:t xml:space="preserve"> ):</w:t>
      </w:r>
    </w:p>
    <w:p w:rsidR="00042A4B"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pict>
          <v:shape id="_x0000_i1066" type="#_x0000_t75" style="width:364.35pt;height:223.1pt">
            <v:imagedata r:id="rId72" o:title="Καταγραφή"/>
          </v:shape>
        </w:pict>
      </w:r>
    </w:p>
    <w:p w:rsidR="004F054D"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pict>
          <v:shape id="_x0000_i1067" type="#_x0000_t75" style="width:315.8pt;height:238.35pt">
            <v:imagedata r:id="rId73" o:title="160_surf_stress1" cropleft="6891f" cropright="5510f"/>
          </v:shape>
        </w:pict>
      </w:r>
    </w:p>
    <w:p w:rsidR="00D83701" w:rsidRPr="00663701" w:rsidRDefault="00D83701" w:rsidP="00663701">
      <w:pPr>
        <w:pStyle w:val="Caption"/>
        <w:jc w:val="center"/>
        <w:rPr>
          <w:rFonts w:ascii="Times New Roman" w:hAnsi="Times New Roman" w:cs="Times New Roman"/>
          <w:b w:val="0"/>
          <w:sz w:val="24"/>
        </w:rPr>
      </w:pPr>
      <w:r w:rsidRPr="00663701">
        <w:rPr>
          <w:rFonts w:ascii="Times New Roman" w:hAnsi="Times New Roman" w:cs="Times New Roman"/>
          <w:b w:val="0"/>
          <w:sz w:val="24"/>
        </w:rPr>
        <w:br w:type="page"/>
      </w:r>
      <w:r w:rsidR="00663701">
        <w:lastRenderedPageBreak/>
        <w:t xml:space="preserve">Εικόνα </w:t>
      </w:r>
      <w:fldSimple w:instr=" SEQ Εικόνα \* ARABIC ">
        <w:r w:rsidR="003657BE">
          <w:rPr>
            <w:noProof/>
          </w:rPr>
          <w:t>28</w:t>
        </w:r>
      </w:fldSimple>
      <w:r w:rsidR="00663701">
        <w:t>:</w:t>
      </w:r>
      <w:r w:rsidR="00663701" w:rsidRPr="00663701">
        <w:t xml:space="preserve"> </w:t>
      </w:r>
      <w:r w:rsidR="00663701">
        <w:t>Κατανομή τάσεων στην επιφάνεια της αορτής</w:t>
      </w:r>
      <w:r w:rsidR="00663701" w:rsidRPr="00FE49A9">
        <w:t xml:space="preserve"> </w:t>
      </w:r>
      <w:r w:rsidR="00663701">
        <w:t>για 160</w:t>
      </w:r>
      <w:r w:rsidR="00663701">
        <w:rPr>
          <w:lang w:val="en-US"/>
        </w:rPr>
        <w:t>mmHg</w:t>
      </w:r>
      <w:r w:rsidR="00663701" w:rsidRPr="00FE49A9">
        <w:t>.</w:t>
      </w:r>
    </w:p>
    <w:p w:rsidR="00CF669C" w:rsidRPr="00663701" w:rsidRDefault="00CF669C" w:rsidP="00CF669C">
      <w:pPr>
        <w:rPr>
          <w:rFonts w:ascii="Times New Roman" w:hAnsi="Times New Roman" w:cs="Times New Roman"/>
          <w:b/>
          <w:sz w:val="24"/>
        </w:rPr>
      </w:pPr>
    </w:p>
    <w:p w:rsidR="00CF669C" w:rsidRPr="003D12ED" w:rsidRDefault="00CF669C" w:rsidP="001D34A6">
      <w:pPr>
        <w:jc w:val="both"/>
        <w:rPr>
          <w:rFonts w:ascii="Times New Roman" w:hAnsi="Times New Roman" w:cs="Times New Roman"/>
          <w:b/>
          <w:sz w:val="24"/>
          <w:lang w:val="en-US"/>
        </w:rPr>
      </w:pPr>
      <w:r w:rsidRPr="003D12ED">
        <w:rPr>
          <w:rFonts w:ascii="Times New Roman" w:hAnsi="Times New Roman" w:cs="Times New Roman"/>
          <w:b/>
          <w:sz w:val="24"/>
          <w:lang w:val="en-US"/>
        </w:rPr>
        <w:t>Surface: total displacement (m):</w:t>
      </w:r>
    </w:p>
    <w:p w:rsidR="00455015"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pict>
          <v:shape id="_x0000_i1068" type="#_x0000_t75" style="width:369.8pt;height:223.65pt">
            <v:imagedata r:id="rId74" o:title="Καταγραφή1"/>
          </v:shape>
        </w:pict>
      </w:r>
    </w:p>
    <w:p w:rsidR="00BD16D2" w:rsidRDefault="0069644C" w:rsidP="00D83701">
      <w:pPr>
        <w:jc w:val="center"/>
        <w:rPr>
          <w:rFonts w:ascii="Times New Roman" w:hAnsi="Times New Roman" w:cs="Times New Roman"/>
          <w:b/>
          <w:sz w:val="24"/>
        </w:rPr>
      </w:pPr>
      <w:r>
        <w:rPr>
          <w:rFonts w:ascii="Times New Roman" w:hAnsi="Times New Roman" w:cs="Times New Roman"/>
          <w:b/>
          <w:sz w:val="24"/>
          <w:lang w:val="en-US"/>
        </w:rPr>
        <w:pict>
          <v:shape id="_x0000_i1069" type="#_x0000_t75" style="width:302.75pt;height:253.1pt">
            <v:imagedata r:id="rId75" o:title="160_surf_disp1" cropleft="3529f" cropright="14209f"/>
          </v:shape>
        </w:pict>
      </w:r>
    </w:p>
    <w:p w:rsidR="00663701" w:rsidRPr="00663701" w:rsidRDefault="00663701" w:rsidP="00663701">
      <w:pPr>
        <w:pStyle w:val="Caption"/>
        <w:jc w:val="center"/>
        <w:rPr>
          <w:rFonts w:ascii="Times New Roman" w:hAnsi="Times New Roman" w:cs="Times New Roman"/>
          <w:b w:val="0"/>
          <w:sz w:val="24"/>
        </w:rPr>
      </w:pPr>
      <w:r>
        <w:t xml:space="preserve">Εικόνα </w:t>
      </w:r>
      <w:fldSimple w:instr=" SEQ Εικόνα \* ARABIC ">
        <w:r w:rsidR="003657BE">
          <w:rPr>
            <w:noProof/>
          </w:rPr>
          <w:t>29</w:t>
        </w:r>
      </w:fldSimple>
      <w:r>
        <w:t>:</w:t>
      </w:r>
      <w:r w:rsidRPr="00663701">
        <w:t xml:space="preserve"> Κατανομή μετατοπίσεων </w:t>
      </w:r>
      <w:r>
        <w:t>στην επιφάνεια της αορτής για 16</w:t>
      </w:r>
      <w:r w:rsidRPr="00663701">
        <w:t>0mmHg.</w:t>
      </w:r>
    </w:p>
    <w:p w:rsidR="00BD16D2"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lastRenderedPageBreak/>
        <w:pict>
          <v:shape id="_x0000_i1070" type="#_x0000_t75" style="width:380.2pt;height:232.35pt">
            <v:imagedata r:id="rId76" o:title="Καταγραφή2"/>
          </v:shape>
        </w:pict>
      </w:r>
    </w:p>
    <w:p w:rsidR="00CF669C" w:rsidRPr="0073389E" w:rsidRDefault="0073389E" w:rsidP="0073389E">
      <w:pPr>
        <w:pStyle w:val="Caption"/>
        <w:jc w:val="center"/>
        <w:rPr>
          <w:rFonts w:ascii="Times New Roman" w:hAnsi="Times New Roman" w:cs="Times New Roman"/>
          <w:b w:val="0"/>
          <w:sz w:val="24"/>
        </w:rPr>
      </w:pPr>
      <w:r>
        <w:t xml:space="preserve">Εικόνα </w:t>
      </w:r>
      <w:fldSimple w:instr=" SEQ Εικόνα \* ARABIC ">
        <w:r w:rsidR="003657BE">
          <w:rPr>
            <w:noProof/>
          </w:rPr>
          <w:t>30</w:t>
        </w:r>
      </w:fldSimple>
      <w:r>
        <w:t>:</w:t>
      </w:r>
      <w:r w:rsidRPr="0073389E">
        <w:t xml:space="preserve"> Παρουσίαση σημείου μέγιστης μετατόπισης </w:t>
      </w:r>
      <w:r>
        <w:t>στην επιφάνεια της αορτής για 16</w:t>
      </w:r>
      <w:r w:rsidRPr="0073389E">
        <w:t>0mmHg.</w:t>
      </w:r>
    </w:p>
    <w:p w:rsidR="00CF669C" w:rsidRPr="003D12ED" w:rsidRDefault="00CF669C" w:rsidP="001D34A6">
      <w:pPr>
        <w:jc w:val="both"/>
        <w:rPr>
          <w:rFonts w:ascii="Times New Roman" w:hAnsi="Times New Roman" w:cs="Times New Roman"/>
          <w:b/>
          <w:sz w:val="24"/>
          <w:lang w:val="en-US"/>
        </w:rPr>
      </w:pPr>
      <w:r w:rsidRPr="003D12ED">
        <w:rPr>
          <w:rFonts w:ascii="Times New Roman" w:hAnsi="Times New Roman" w:cs="Times New Roman"/>
          <w:b/>
          <w:sz w:val="24"/>
          <w:lang w:val="en-US"/>
        </w:rPr>
        <w:t>Volume: von mises stress (N/m</w:t>
      </w:r>
      <w:r w:rsidRPr="003D12ED">
        <w:rPr>
          <w:rFonts w:ascii="Times New Roman" w:hAnsi="Times New Roman" w:cs="Times New Roman"/>
          <w:b/>
          <w:sz w:val="24"/>
          <w:vertAlign w:val="superscript"/>
          <w:lang w:val="en-US"/>
        </w:rPr>
        <w:t xml:space="preserve">2 </w:t>
      </w:r>
      <w:r w:rsidRPr="003D12ED">
        <w:rPr>
          <w:rFonts w:ascii="Times New Roman" w:hAnsi="Times New Roman" w:cs="Times New Roman"/>
          <w:b/>
          <w:sz w:val="24"/>
          <w:lang w:val="en-US"/>
        </w:rPr>
        <w:t>):</w:t>
      </w:r>
    </w:p>
    <w:p w:rsidR="00455015"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pict>
          <v:shape id="_x0000_i1071" type="#_x0000_t75" style="width:380.2pt;height:230.75pt">
            <v:imagedata r:id="rId77" o:title="Καταγραφή3"/>
          </v:shape>
        </w:pict>
      </w:r>
    </w:p>
    <w:p w:rsidR="00956745" w:rsidRPr="003D12ED" w:rsidRDefault="0069644C" w:rsidP="00D83701">
      <w:pPr>
        <w:jc w:val="center"/>
        <w:rPr>
          <w:rFonts w:ascii="Times New Roman" w:hAnsi="Times New Roman" w:cs="Times New Roman"/>
          <w:b/>
          <w:sz w:val="24"/>
          <w:lang w:val="en-US"/>
        </w:rPr>
      </w:pPr>
      <w:r>
        <w:rPr>
          <w:rFonts w:ascii="Times New Roman" w:hAnsi="Times New Roman" w:cs="Times New Roman"/>
          <w:b/>
          <w:sz w:val="24"/>
          <w:lang w:val="en-US"/>
        </w:rPr>
        <w:lastRenderedPageBreak/>
        <w:pict>
          <v:shape id="_x0000_i1072" type="#_x0000_t75" style="width:271.65pt;height:235.65pt">
            <v:imagedata r:id="rId78" o:title="160_vol_stress1" cropleft="13436f" cropright="6031f"/>
          </v:shape>
        </w:pict>
      </w:r>
    </w:p>
    <w:p w:rsidR="00CF669C" w:rsidRPr="00607736" w:rsidRDefault="00607736" w:rsidP="00607736">
      <w:pPr>
        <w:pStyle w:val="Caption"/>
        <w:jc w:val="center"/>
        <w:rPr>
          <w:rFonts w:ascii="Times New Roman" w:hAnsi="Times New Roman" w:cs="Times New Roman"/>
          <w:b w:val="0"/>
          <w:sz w:val="24"/>
        </w:rPr>
      </w:pPr>
      <w:r>
        <w:t xml:space="preserve">Εικόνα </w:t>
      </w:r>
      <w:fldSimple w:instr=" SEQ Εικόνα \* ARABIC ">
        <w:r w:rsidR="003657BE">
          <w:rPr>
            <w:noProof/>
          </w:rPr>
          <w:t>31</w:t>
        </w:r>
      </w:fldSimple>
      <w:r>
        <w:t>:</w:t>
      </w:r>
      <w:r w:rsidRPr="00607736">
        <w:t xml:space="preserve"> </w:t>
      </w:r>
      <w:r>
        <w:t>Κατανομή τάσεων στον όγκο της αορτής</w:t>
      </w:r>
      <w:r w:rsidRPr="00FE49A9">
        <w:t xml:space="preserve"> για </w:t>
      </w:r>
      <w:r>
        <w:t>160</w:t>
      </w:r>
      <w:r w:rsidRPr="00FE49A9">
        <w:t>mmHg</w:t>
      </w:r>
      <w:r>
        <w:t>.</w:t>
      </w:r>
    </w:p>
    <w:p w:rsidR="00CF669C" w:rsidRPr="003D12ED" w:rsidRDefault="00CF669C" w:rsidP="001D34A6">
      <w:pPr>
        <w:jc w:val="both"/>
        <w:rPr>
          <w:rFonts w:ascii="Times New Roman" w:hAnsi="Times New Roman" w:cs="Times New Roman"/>
          <w:b/>
          <w:sz w:val="24"/>
        </w:rPr>
      </w:pPr>
      <w:r w:rsidRPr="003D12ED">
        <w:rPr>
          <w:rFonts w:ascii="Times New Roman" w:hAnsi="Times New Roman" w:cs="Times New Roman"/>
          <w:b/>
          <w:sz w:val="24"/>
          <w:lang w:val="en-US"/>
        </w:rPr>
        <w:t>Volume:</w:t>
      </w:r>
      <w:r w:rsidRPr="003D12ED">
        <w:rPr>
          <w:rFonts w:ascii="Times New Roman" w:hAnsi="Times New Roman" w:cs="Times New Roman"/>
          <w:b/>
          <w:sz w:val="24"/>
        </w:rPr>
        <w:t xml:space="preserve"> </w:t>
      </w:r>
      <w:r w:rsidRPr="003D12ED">
        <w:rPr>
          <w:rFonts w:ascii="Times New Roman" w:hAnsi="Times New Roman" w:cs="Times New Roman"/>
          <w:b/>
          <w:sz w:val="24"/>
          <w:lang w:val="en-US"/>
        </w:rPr>
        <w:t>total displacement (m):</w:t>
      </w:r>
    </w:p>
    <w:p w:rsidR="007A6BEE" w:rsidRPr="003D12ED" w:rsidRDefault="007A6BEE" w:rsidP="001D34A6">
      <w:pPr>
        <w:jc w:val="both"/>
        <w:rPr>
          <w:rFonts w:ascii="Times New Roman" w:hAnsi="Times New Roman" w:cs="Times New Roman"/>
          <w:b/>
          <w:sz w:val="24"/>
        </w:rPr>
      </w:pPr>
    </w:p>
    <w:p w:rsidR="00455015" w:rsidRPr="003D12ED" w:rsidRDefault="0069644C" w:rsidP="001D34A6">
      <w:pPr>
        <w:jc w:val="both"/>
        <w:rPr>
          <w:rFonts w:ascii="Times New Roman" w:hAnsi="Times New Roman" w:cs="Times New Roman"/>
          <w:b/>
          <w:sz w:val="24"/>
          <w:lang w:val="en-US"/>
        </w:rPr>
      </w:pPr>
      <w:r>
        <w:rPr>
          <w:rFonts w:ascii="Times New Roman" w:hAnsi="Times New Roman" w:cs="Times New Roman"/>
          <w:b/>
          <w:sz w:val="24"/>
          <w:lang w:val="en-US"/>
        </w:rPr>
        <w:pict>
          <v:shape id="_x0000_i1073" type="#_x0000_t75" style="width:415.1pt;height:252.55pt">
            <v:imagedata r:id="rId79" o:title="Καταγραφή4"/>
          </v:shape>
        </w:pict>
      </w:r>
    </w:p>
    <w:p w:rsidR="00CF669C" w:rsidRPr="003D12ED" w:rsidRDefault="0069644C" w:rsidP="001D34A6">
      <w:pPr>
        <w:jc w:val="both"/>
        <w:rPr>
          <w:rFonts w:ascii="Times New Roman" w:hAnsi="Times New Roman" w:cs="Times New Roman"/>
          <w:b/>
          <w:sz w:val="24"/>
          <w:lang w:val="en-US"/>
        </w:rPr>
      </w:pPr>
      <w:r>
        <w:rPr>
          <w:rFonts w:ascii="Times New Roman" w:hAnsi="Times New Roman" w:cs="Times New Roman"/>
          <w:b/>
          <w:sz w:val="24"/>
          <w:lang w:val="en-US"/>
        </w:rPr>
        <w:lastRenderedPageBreak/>
        <w:pict>
          <v:shape id="_x0000_i1074" type="#_x0000_t75" style="width:415.1pt;height:253.1pt">
            <v:imagedata r:id="rId80" o:title="160_vol_disp1"/>
          </v:shape>
        </w:pict>
      </w:r>
    </w:p>
    <w:p w:rsidR="00607736" w:rsidRPr="00284E52" w:rsidRDefault="00607736" w:rsidP="00607736">
      <w:pPr>
        <w:pStyle w:val="Caption"/>
        <w:jc w:val="center"/>
        <w:rPr>
          <w:rFonts w:ascii="Times New Roman" w:hAnsi="Times New Roman" w:cs="Times New Roman"/>
          <w:b w:val="0"/>
        </w:rPr>
      </w:pPr>
      <w:r>
        <w:t xml:space="preserve">Εικόνα </w:t>
      </w:r>
      <w:fldSimple w:instr=" SEQ Εικόνα \* ARABIC ">
        <w:r w:rsidR="003657BE">
          <w:rPr>
            <w:noProof/>
          </w:rPr>
          <w:t>32</w:t>
        </w:r>
      </w:fldSimple>
      <w:r>
        <w:t>:</w:t>
      </w:r>
      <w:r w:rsidRPr="00607736">
        <w:t xml:space="preserve"> </w:t>
      </w:r>
      <w:r>
        <w:t>Κατανομή μετατοπίσεων στον όγκο της αορτής για 16</w:t>
      </w:r>
      <w:r w:rsidRPr="00284E52">
        <w:t>0</w:t>
      </w:r>
      <w:r>
        <w:rPr>
          <w:lang w:val="en-US"/>
        </w:rPr>
        <w:t>mmHg</w:t>
      </w:r>
      <w:r w:rsidRPr="00284E52">
        <w:t>.</w:t>
      </w:r>
    </w:p>
    <w:p w:rsidR="00CF669C" w:rsidRPr="00607736" w:rsidRDefault="00CF669C" w:rsidP="00607736">
      <w:pPr>
        <w:pStyle w:val="Caption"/>
        <w:rPr>
          <w:rFonts w:ascii="Times New Roman" w:hAnsi="Times New Roman" w:cs="Times New Roman"/>
          <w:b w:val="0"/>
          <w:sz w:val="24"/>
        </w:rPr>
      </w:pPr>
    </w:p>
    <w:p w:rsidR="00CF669C" w:rsidRPr="003D12ED" w:rsidRDefault="0069644C" w:rsidP="001D34A6">
      <w:pPr>
        <w:jc w:val="both"/>
        <w:rPr>
          <w:rFonts w:ascii="Times New Roman" w:hAnsi="Times New Roman" w:cs="Times New Roman"/>
          <w:b/>
          <w:sz w:val="24"/>
          <w:lang w:val="en-US"/>
        </w:rPr>
      </w:pPr>
      <w:r>
        <w:rPr>
          <w:rFonts w:ascii="Times New Roman" w:hAnsi="Times New Roman" w:cs="Times New Roman"/>
          <w:b/>
          <w:sz w:val="24"/>
          <w:lang w:val="en-US"/>
        </w:rPr>
        <w:pict>
          <v:shape id="_x0000_i1075" type="#_x0000_t75" style="width:415.1pt;height:251.45pt">
            <v:imagedata r:id="rId81" o:title="Καταγραφή5"/>
          </v:shape>
        </w:pict>
      </w:r>
    </w:p>
    <w:p w:rsidR="006C15E3" w:rsidRDefault="00607736" w:rsidP="00607736">
      <w:pPr>
        <w:pStyle w:val="Caption"/>
        <w:jc w:val="center"/>
      </w:pPr>
      <w:r>
        <w:t xml:space="preserve">Εικόνα </w:t>
      </w:r>
      <w:fldSimple w:instr=" SEQ Εικόνα \* ARABIC ">
        <w:r w:rsidR="003657BE">
          <w:rPr>
            <w:noProof/>
          </w:rPr>
          <w:t>33</w:t>
        </w:r>
      </w:fldSimple>
      <w:r>
        <w:t>:</w:t>
      </w:r>
      <w:r w:rsidRPr="00607736">
        <w:t xml:space="preserve"> </w:t>
      </w:r>
      <w:r w:rsidRPr="00FE49A9">
        <w:t xml:space="preserve">Παρουσίαση σημείου μέγιστης μετατόπισης </w:t>
      </w:r>
      <w:r>
        <w:t>στον όγκο της αορτής για 16</w:t>
      </w:r>
      <w:r w:rsidRPr="00FE49A9">
        <w:t>0mmHg.</w:t>
      </w:r>
    </w:p>
    <w:p w:rsidR="00607736" w:rsidRDefault="00607736" w:rsidP="00607736"/>
    <w:p w:rsidR="00607736" w:rsidRDefault="00607736" w:rsidP="00607736"/>
    <w:p w:rsidR="00607736" w:rsidRDefault="00607736" w:rsidP="00607736"/>
    <w:p w:rsidR="00607736" w:rsidRPr="00CD2D09" w:rsidRDefault="00607736" w:rsidP="00607736"/>
    <w:p w:rsidR="006C15E3" w:rsidRPr="003D12ED" w:rsidRDefault="001835AD" w:rsidP="001D34A6">
      <w:pPr>
        <w:jc w:val="both"/>
        <w:rPr>
          <w:rFonts w:ascii="Times New Roman" w:hAnsi="Times New Roman" w:cs="Times New Roman"/>
          <w:b/>
          <w:sz w:val="24"/>
          <w:u w:val="single"/>
          <w:lang w:val="en-US"/>
        </w:rPr>
      </w:pPr>
      <w:r w:rsidRPr="003D12ED">
        <w:rPr>
          <w:rFonts w:ascii="Times New Roman" w:hAnsi="Times New Roman" w:cs="Times New Roman"/>
          <w:b/>
          <w:sz w:val="24"/>
          <w:u w:val="single"/>
        </w:rPr>
        <w:lastRenderedPageBreak/>
        <w:t>ΑΝΕΥΡΥΣΜΑΤΙΚΗ</w:t>
      </w:r>
      <w:r w:rsidR="006C15E3" w:rsidRPr="00AE488A">
        <w:rPr>
          <w:rFonts w:ascii="Times New Roman" w:hAnsi="Times New Roman" w:cs="Times New Roman"/>
          <w:b/>
          <w:sz w:val="24"/>
          <w:u w:val="single"/>
          <w:lang w:val="en-US"/>
        </w:rPr>
        <w:t xml:space="preserve"> </w:t>
      </w:r>
      <w:r w:rsidR="006C15E3" w:rsidRPr="003D12ED">
        <w:rPr>
          <w:rFonts w:ascii="Times New Roman" w:hAnsi="Times New Roman" w:cs="Times New Roman"/>
          <w:b/>
          <w:sz w:val="24"/>
          <w:u w:val="single"/>
        </w:rPr>
        <w:t>ΑΟΡΤΗ</w:t>
      </w:r>
    </w:p>
    <w:p w:rsidR="00552D76" w:rsidRPr="003D12ED" w:rsidRDefault="00552D76" w:rsidP="001D34A6">
      <w:pPr>
        <w:jc w:val="both"/>
        <w:rPr>
          <w:rFonts w:ascii="Times New Roman" w:hAnsi="Times New Roman" w:cs="Times New Roman"/>
          <w:b/>
          <w:sz w:val="24"/>
          <w:u w:val="single"/>
          <w:lang w:val="en-US"/>
        </w:rPr>
      </w:pPr>
    </w:p>
    <w:p w:rsidR="000036E9" w:rsidRPr="003D12ED" w:rsidRDefault="00552D76" w:rsidP="001D34A6">
      <w:pPr>
        <w:jc w:val="both"/>
        <w:rPr>
          <w:rFonts w:ascii="Times New Roman" w:hAnsi="Times New Roman" w:cs="Times New Roman"/>
          <w:b/>
          <w:sz w:val="24"/>
          <w:lang w:val="en-US"/>
        </w:rPr>
      </w:pPr>
      <w:r w:rsidRPr="003D12ED">
        <w:rPr>
          <w:rFonts w:ascii="Times New Roman" w:hAnsi="Times New Roman" w:cs="Times New Roman"/>
          <w:b/>
          <w:sz w:val="24"/>
          <w:lang w:val="en-US"/>
        </w:rPr>
        <w:t>Surface: von mises stress (N/m</w:t>
      </w:r>
      <w:r w:rsidRPr="003D12ED">
        <w:rPr>
          <w:rFonts w:ascii="Times New Roman" w:hAnsi="Times New Roman" w:cs="Times New Roman"/>
          <w:b/>
          <w:sz w:val="24"/>
          <w:vertAlign w:val="superscript"/>
          <w:lang w:val="en-US"/>
        </w:rPr>
        <w:t>2</w:t>
      </w:r>
      <w:r w:rsidRPr="003D12ED">
        <w:rPr>
          <w:rFonts w:ascii="Times New Roman" w:hAnsi="Times New Roman" w:cs="Times New Roman"/>
          <w:b/>
          <w:sz w:val="24"/>
          <w:lang w:val="en-US"/>
        </w:rPr>
        <w:t xml:space="preserve"> ):</w:t>
      </w:r>
    </w:p>
    <w:p w:rsidR="000036E9" w:rsidRPr="003D12ED" w:rsidRDefault="000036E9" w:rsidP="001D34A6">
      <w:pPr>
        <w:jc w:val="both"/>
        <w:rPr>
          <w:rFonts w:ascii="Times New Roman" w:hAnsi="Times New Roman" w:cs="Times New Roman"/>
          <w:b/>
          <w:sz w:val="24"/>
          <w:u w:val="single"/>
          <w:lang w:val="en-US"/>
        </w:rPr>
      </w:pPr>
    </w:p>
    <w:p w:rsidR="00552D76" w:rsidRPr="003D12ED" w:rsidRDefault="0069644C" w:rsidP="001D34A6">
      <w:pPr>
        <w:jc w:val="both"/>
        <w:rPr>
          <w:rFonts w:ascii="Times New Roman" w:hAnsi="Times New Roman" w:cs="Times New Roman"/>
          <w:b/>
          <w:sz w:val="24"/>
          <w:lang w:val="en-US"/>
        </w:rPr>
      </w:pPr>
      <w:r>
        <w:rPr>
          <w:rFonts w:ascii="Times New Roman" w:hAnsi="Times New Roman" w:cs="Times New Roman"/>
          <w:b/>
          <w:sz w:val="24"/>
          <w:lang w:val="en-US"/>
        </w:rPr>
        <w:pict>
          <v:shape id="_x0000_i1076" type="#_x0000_t75" style="width:415.1pt;height:254.75pt">
            <v:imagedata r:id="rId82" o:title="Καταγραφή"/>
          </v:shape>
        </w:pict>
      </w:r>
    </w:p>
    <w:p w:rsidR="00552D76" w:rsidRDefault="0069644C" w:rsidP="001D34A6">
      <w:pPr>
        <w:jc w:val="both"/>
        <w:rPr>
          <w:rFonts w:ascii="Times New Roman" w:hAnsi="Times New Roman" w:cs="Times New Roman"/>
          <w:b/>
          <w:sz w:val="24"/>
          <w:lang w:val="en-US"/>
        </w:rPr>
      </w:pPr>
      <w:r>
        <w:rPr>
          <w:rFonts w:ascii="Times New Roman" w:hAnsi="Times New Roman" w:cs="Times New Roman"/>
          <w:b/>
          <w:sz w:val="24"/>
          <w:lang w:val="en-US"/>
        </w:rPr>
        <w:pict>
          <v:shape id="_x0000_i1077" type="#_x0000_t75" style="width:195.25pt;height:136.35pt">
            <v:imagedata r:id="rId83" o:title="an"/>
          </v:shape>
        </w:pict>
      </w:r>
      <w:r w:rsidR="00552D76" w:rsidRPr="003D12ED">
        <w:rPr>
          <w:rFonts w:ascii="Times New Roman" w:hAnsi="Times New Roman" w:cs="Times New Roman"/>
          <w:b/>
          <w:noProof/>
          <w:lang w:eastAsia="el-GR"/>
        </w:rPr>
        <w:drawing>
          <wp:inline distT="0" distB="0" distL="0" distR="0" wp14:anchorId="35C74B5A" wp14:editId="39A288A6">
            <wp:extent cx="2752095" cy="1684020"/>
            <wp:effectExtent l="0" t="0" r="0" b="0"/>
            <wp:docPr id="14" name="Picture 14" descr="C:\Users\user\AppData\Local\Microsoft\Windows\INetCache\Content.Word\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user\AppData\Local\Microsoft\Windows\INetCache\Content.Word\an1.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52499" cy="1684267"/>
                    </a:xfrm>
                    <a:prstGeom prst="rect">
                      <a:avLst/>
                    </a:prstGeom>
                    <a:noFill/>
                    <a:ln>
                      <a:noFill/>
                    </a:ln>
                  </pic:spPr>
                </pic:pic>
              </a:graphicData>
            </a:graphic>
          </wp:inline>
        </w:drawing>
      </w:r>
    </w:p>
    <w:p w:rsidR="00CD2D09" w:rsidRPr="00CD2D09" w:rsidRDefault="00CD2D09" w:rsidP="00CD2D09">
      <w:pPr>
        <w:pStyle w:val="Caption"/>
        <w:jc w:val="center"/>
        <w:rPr>
          <w:rFonts w:ascii="Times New Roman" w:hAnsi="Times New Roman" w:cs="Times New Roman"/>
          <w:b w:val="0"/>
          <w:sz w:val="24"/>
        </w:rPr>
      </w:pPr>
      <w:r>
        <w:t xml:space="preserve">Εικόνα </w:t>
      </w:r>
      <w:fldSimple w:instr=" SEQ Εικόνα \* ARABIC ">
        <w:r w:rsidR="003657BE">
          <w:rPr>
            <w:noProof/>
          </w:rPr>
          <w:t>34</w:t>
        </w:r>
      </w:fldSimple>
      <w:r>
        <w:t>:</w:t>
      </w:r>
      <w:r w:rsidRPr="00CD2D09">
        <w:t xml:space="preserve"> </w:t>
      </w:r>
      <w:r>
        <w:t>Κατανομή τάσεων στην επιφάνεια της ανευρυσματικής αορτής</w:t>
      </w:r>
      <w:r w:rsidRPr="00FE49A9">
        <w:t xml:space="preserve"> </w:t>
      </w:r>
      <w:r>
        <w:t>για 120</w:t>
      </w:r>
      <w:r>
        <w:rPr>
          <w:lang w:val="en-US"/>
        </w:rPr>
        <w:t>mmHg</w:t>
      </w:r>
      <w:r w:rsidRPr="00FE49A9">
        <w:t>.</w:t>
      </w:r>
    </w:p>
    <w:p w:rsidR="000E3401" w:rsidRDefault="000E3401">
      <w:pPr>
        <w:rPr>
          <w:rFonts w:ascii="Times New Roman" w:hAnsi="Times New Roman" w:cs="Times New Roman"/>
          <w:b/>
        </w:rPr>
      </w:pPr>
      <w:r>
        <w:rPr>
          <w:rFonts w:ascii="Times New Roman" w:hAnsi="Times New Roman" w:cs="Times New Roman"/>
          <w:b/>
        </w:rPr>
        <w:br w:type="page"/>
      </w:r>
    </w:p>
    <w:p w:rsidR="00CF669C" w:rsidRPr="00CD2D09" w:rsidRDefault="00CF669C" w:rsidP="001D34A6">
      <w:pPr>
        <w:jc w:val="both"/>
        <w:rPr>
          <w:rFonts w:ascii="Times New Roman" w:hAnsi="Times New Roman" w:cs="Times New Roman"/>
          <w:b/>
        </w:rPr>
      </w:pPr>
    </w:p>
    <w:p w:rsidR="00552D76" w:rsidRPr="003D12ED" w:rsidRDefault="00552D76" w:rsidP="001D34A6">
      <w:pPr>
        <w:jc w:val="both"/>
        <w:rPr>
          <w:rFonts w:ascii="Times New Roman" w:hAnsi="Times New Roman" w:cs="Times New Roman"/>
          <w:b/>
          <w:sz w:val="24"/>
          <w:lang w:val="en-US"/>
        </w:rPr>
      </w:pPr>
      <w:r w:rsidRPr="003D12ED">
        <w:rPr>
          <w:rFonts w:ascii="Times New Roman" w:hAnsi="Times New Roman" w:cs="Times New Roman"/>
          <w:b/>
          <w:sz w:val="24"/>
          <w:lang w:val="en-US"/>
        </w:rPr>
        <w:t>Surface: total displacement (m):</w:t>
      </w:r>
    </w:p>
    <w:p w:rsidR="00CF669C" w:rsidRPr="003D12ED" w:rsidRDefault="00CF669C" w:rsidP="001D34A6">
      <w:pPr>
        <w:pStyle w:val="Heading1"/>
        <w:jc w:val="both"/>
        <w:rPr>
          <w:rFonts w:ascii="Times New Roman" w:hAnsi="Times New Roman" w:cs="Times New Roman"/>
          <w:lang w:val="en-US"/>
        </w:rPr>
      </w:pPr>
    </w:p>
    <w:p w:rsidR="00552D76" w:rsidRPr="003D12ED" w:rsidRDefault="0069644C" w:rsidP="001D34A6">
      <w:pPr>
        <w:jc w:val="both"/>
        <w:rPr>
          <w:rFonts w:ascii="Times New Roman" w:hAnsi="Times New Roman" w:cs="Times New Roman"/>
          <w:lang w:val="en-US"/>
        </w:rPr>
      </w:pPr>
      <w:r>
        <w:rPr>
          <w:rFonts w:ascii="Times New Roman" w:hAnsi="Times New Roman" w:cs="Times New Roman"/>
          <w:lang w:val="en-US"/>
        </w:rPr>
        <w:pict>
          <v:shape id="_x0000_i1078" type="#_x0000_t75" style="width:415.1pt;height:252.55pt">
            <v:imagedata r:id="rId85" o:title="Καταγραφή2"/>
          </v:shape>
        </w:pict>
      </w:r>
    </w:p>
    <w:p w:rsidR="00552D76" w:rsidRPr="003D12ED" w:rsidRDefault="00552D76" w:rsidP="001D34A6">
      <w:pPr>
        <w:jc w:val="both"/>
        <w:rPr>
          <w:rFonts w:ascii="Times New Roman" w:hAnsi="Times New Roman" w:cs="Times New Roman"/>
          <w:lang w:val="en-US"/>
        </w:rPr>
      </w:pPr>
    </w:p>
    <w:p w:rsidR="00552D76" w:rsidRDefault="0069644C" w:rsidP="001D34A6">
      <w:pPr>
        <w:jc w:val="both"/>
        <w:rPr>
          <w:rFonts w:ascii="Times New Roman" w:hAnsi="Times New Roman" w:cs="Times New Roman"/>
        </w:rPr>
      </w:pPr>
      <w:r>
        <w:rPr>
          <w:rFonts w:ascii="Times New Roman" w:hAnsi="Times New Roman" w:cs="Times New Roman"/>
          <w:lang w:val="en-US"/>
        </w:rPr>
        <w:pict>
          <v:shape id="_x0000_i1079" type="#_x0000_t75" style="width:415.1pt;height:253.1pt">
            <v:imagedata r:id="rId86" o:title="an3"/>
          </v:shape>
        </w:pict>
      </w:r>
    </w:p>
    <w:p w:rsidR="00CD2D09" w:rsidRPr="00CD2D09" w:rsidRDefault="00CD2D09" w:rsidP="00CD2D09">
      <w:pPr>
        <w:pStyle w:val="Caption"/>
        <w:jc w:val="center"/>
        <w:rPr>
          <w:rFonts w:ascii="Times New Roman" w:hAnsi="Times New Roman" w:cs="Times New Roman"/>
        </w:rPr>
      </w:pPr>
      <w:r>
        <w:t xml:space="preserve">Εικόνα </w:t>
      </w:r>
      <w:fldSimple w:instr=" SEQ Εικόνα \* ARABIC ">
        <w:r w:rsidR="003657BE">
          <w:rPr>
            <w:noProof/>
          </w:rPr>
          <w:t>35</w:t>
        </w:r>
      </w:fldSimple>
      <w:r>
        <w:t>:</w:t>
      </w:r>
      <w:r w:rsidRPr="00CD2D09">
        <w:t xml:space="preserve"> Κατανομή </w:t>
      </w:r>
      <w:r>
        <w:t xml:space="preserve">μετατοπίσεων </w:t>
      </w:r>
      <w:r w:rsidRPr="00CD2D09">
        <w:t>στην επιφάνεια της ανευρυσματικής αορτής για 120mmHg.</w:t>
      </w:r>
    </w:p>
    <w:p w:rsidR="00552D76" w:rsidRPr="003D12ED" w:rsidRDefault="0069644C" w:rsidP="001D34A6">
      <w:pPr>
        <w:jc w:val="both"/>
        <w:rPr>
          <w:rFonts w:ascii="Times New Roman" w:hAnsi="Times New Roman" w:cs="Times New Roman"/>
          <w:lang w:val="en-US"/>
        </w:rPr>
      </w:pPr>
      <w:r>
        <w:rPr>
          <w:rFonts w:ascii="Times New Roman" w:hAnsi="Times New Roman" w:cs="Times New Roman"/>
          <w:lang w:val="en-US"/>
        </w:rPr>
        <w:lastRenderedPageBreak/>
        <w:pict>
          <v:shape id="_x0000_i1080" type="#_x0000_t75" style="width:415.1pt;height:253.1pt">
            <v:imagedata r:id="rId87" o:title="Καταγραφή3"/>
          </v:shape>
        </w:pict>
      </w:r>
    </w:p>
    <w:p w:rsidR="005304A3" w:rsidRPr="00CD2D09" w:rsidRDefault="00CD2D09" w:rsidP="00CD2D09">
      <w:pPr>
        <w:pStyle w:val="Caption"/>
        <w:jc w:val="center"/>
        <w:rPr>
          <w:rFonts w:ascii="Times New Roman" w:hAnsi="Times New Roman" w:cs="Times New Roman"/>
        </w:rPr>
      </w:pPr>
      <w:r>
        <w:t xml:space="preserve">Εικόνα </w:t>
      </w:r>
      <w:fldSimple w:instr=" SEQ Εικόνα \* ARABIC ">
        <w:r w:rsidR="003657BE">
          <w:rPr>
            <w:noProof/>
          </w:rPr>
          <w:t>36</w:t>
        </w:r>
      </w:fldSimple>
      <w:r>
        <w:t>:</w:t>
      </w:r>
      <w:r w:rsidRPr="00CD2D09">
        <w:t xml:space="preserve"> Παρουσίαση σημείου μέγιστης μετατόπ</w:t>
      </w:r>
      <w:r>
        <w:t>ισης στην επιφάνεια της αορτής για 12</w:t>
      </w:r>
      <w:r w:rsidRPr="00CD2D09">
        <w:t>0mmHg.</w:t>
      </w:r>
    </w:p>
    <w:p w:rsidR="005304A3" w:rsidRPr="003D12ED" w:rsidRDefault="005304A3" w:rsidP="001D34A6">
      <w:pPr>
        <w:jc w:val="both"/>
        <w:rPr>
          <w:rFonts w:ascii="Times New Roman" w:hAnsi="Times New Roman" w:cs="Times New Roman"/>
          <w:b/>
          <w:lang w:val="en-US"/>
        </w:rPr>
      </w:pPr>
      <w:r w:rsidRPr="003D12ED">
        <w:rPr>
          <w:rFonts w:ascii="Times New Roman" w:hAnsi="Times New Roman" w:cs="Times New Roman"/>
          <w:b/>
          <w:lang w:val="en-US"/>
        </w:rPr>
        <w:t>Volume: von mises stress (N/m</w:t>
      </w:r>
      <w:r w:rsidRPr="003D12ED">
        <w:rPr>
          <w:rFonts w:ascii="Times New Roman" w:hAnsi="Times New Roman" w:cs="Times New Roman"/>
          <w:b/>
          <w:vertAlign w:val="superscript"/>
          <w:lang w:val="en-US"/>
        </w:rPr>
        <w:t>2</w:t>
      </w:r>
      <w:r w:rsidRPr="003D12ED">
        <w:rPr>
          <w:rFonts w:ascii="Times New Roman" w:hAnsi="Times New Roman" w:cs="Times New Roman"/>
          <w:b/>
          <w:lang w:val="en-US"/>
        </w:rPr>
        <w:t xml:space="preserve"> ):</w:t>
      </w:r>
    </w:p>
    <w:p w:rsidR="007A6BEE" w:rsidRPr="003D12ED" w:rsidRDefault="007A6BEE" w:rsidP="001D34A6">
      <w:pPr>
        <w:jc w:val="both"/>
        <w:rPr>
          <w:rFonts w:ascii="Times New Roman" w:hAnsi="Times New Roman" w:cs="Times New Roman"/>
          <w:b/>
          <w:lang w:val="en-US"/>
        </w:rPr>
      </w:pPr>
    </w:p>
    <w:p w:rsidR="005304A3" w:rsidRPr="003D12ED" w:rsidRDefault="0069644C" w:rsidP="001D34A6">
      <w:pPr>
        <w:jc w:val="both"/>
        <w:rPr>
          <w:rFonts w:ascii="Times New Roman" w:hAnsi="Times New Roman" w:cs="Times New Roman"/>
          <w:b/>
          <w:lang w:val="en-US"/>
        </w:rPr>
      </w:pPr>
      <w:r>
        <w:rPr>
          <w:rFonts w:ascii="Times New Roman" w:hAnsi="Times New Roman" w:cs="Times New Roman"/>
          <w:b/>
          <w:lang w:val="en-US"/>
        </w:rPr>
        <w:pict>
          <v:shape id="_x0000_i1081" type="#_x0000_t75" style="width:414.55pt;height:251.45pt">
            <v:imagedata r:id="rId88" o:title="Καταγραφή1"/>
          </v:shape>
        </w:pict>
      </w:r>
    </w:p>
    <w:p w:rsidR="005304A3" w:rsidRDefault="0069644C" w:rsidP="001D34A6">
      <w:pPr>
        <w:jc w:val="both"/>
        <w:rPr>
          <w:rFonts w:ascii="Times New Roman" w:hAnsi="Times New Roman" w:cs="Times New Roman"/>
          <w:b/>
        </w:rPr>
      </w:pPr>
      <w:r>
        <w:rPr>
          <w:rFonts w:ascii="Times New Roman" w:hAnsi="Times New Roman" w:cs="Times New Roman"/>
          <w:b/>
          <w:lang w:val="en-US"/>
        </w:rPr>
        <w:lastRenderedPageBreak/>
        <w:pict>
          <v:shape id="_x0000_i1082" type="#_x0000_t75" style="width:202.35pt;height:123.8pt">
            <v:imagedata r:id="rId89" o:title="an4"/>
          </v:shape>
        </w:pict>
      </w:r>
      <w:r w:rsidR="005304A3" w:rsidRPr="003D12ED">
        <w:rPr>
          <w:rFonts w:ascii="Times New Roman" w:hAnsi="Times New Roman" w:cs="Times New Roman"/>
          <w:b/>
          <w:noProof/>
          <w:lang w:eastAsia="el-GR"/>
        </w:rPr>
        <w:drawing>
          <wp:inline distT="0" distB="0" distL="0" distR="0" wp14:anchorId="2B6110B0" wp14:editId="45C9F53F">
            <wp:extent cx="2537460" cy="1552665"/>
            <wp:effectExtent l="0" t="0" r="0" b="9525"/>
            <wp:docPr id="15" name="Picture 15" descr="C:\Users\user\AppData\Local\Microsoft\Windows\INetCache\Content.Word\a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Users\user\AppData\Local\Microsoft\Windows\INetCache\Content.Word\an5.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37861" cy="1552910"/>
                    </a:xfrm>
                    <a:prstGeom prst="rect">
                      <a:avLst/>
                    </a:prstGeom>
                    <a:noFill/>
                    <a:ln>
                      <a:noFill/>
                    </a:ln>
                  </pic:spPr>
                </pic:pic>
              </a:graphicData>
            </a:graphic>
          </wp:inline>
        </w:drawing>
      </w:r>
    </w:p>
    <w:p w:rsidR="00CD2D09" w:rsidRPr="00CD2D09" w:rsidRDefault="00CD2D09" w:rsidP="00CD2D09">
      <w:pPr>
        <w:pStyle w:val="Caption"/>
        <w:jc w:val="center"/>
        <w:rPr>
          <w:rFonts w:ascii="Times New Roman" w:hAnsi="Times New Roman" w:cs="Times New Roman"/>
          <w:b w:val="0"/>
        </w:rPr>
      </w:pPr>
      <w:r>
        <w:t xml:space="preserve">Εικόνα </w:t>
      </w:r>
      <w:fldSimple w:instr=" SEQ Εικόνα \* ARABIC ">
        <w:r w:rsidR="003657BE">
          <w:rPr>
            <w:noProof/>
          </w:rPr>
          <w:t>37</w:t>
        </w:r>
      </w:fldSimple>
      <w:r>
        <w:t>:</w:t>
      </w:r>
      <w:r w:rsidRPr="00CD2D09">
        <w:t xml:space="preserve"> Κατανομή τάσεων </w:t>
      </w:r>
      <w:r>
        <w:t>στον όγκο</w:t>
      </w:r>
      <w:r w:rsidRPr="00CD2D09">
        <w:t xml:space="preserve"> της ανευρυσματικής αορτής για 120mmHg.</w:t>
      </w:r>
    </w:p>
    <w:p w:rsidR="007A6BEE" w:rsidRPr="003D12ED" w:rsidRDefault="007A6BEE" w:rsidP="001D34A6">
      <w:pPr>
        <w:jc w:val="both"/>
        <w:rPr>
          <w:rFonts w:ascii="Times New Roman" w:hAnsi="Times New Roman" w:cs="Times New Roman"/>
          <w:b/>
        </w:rPr>
      </w:pPr>
    </w:p>
    <w:p w:rsidR="005304A3" w:rsidRPr="00CD2D09" w:rsidRDefault="005304A3" w:rsidP="001D34A6">
      <w:pPr>
        <w:jc w:val="both"/>
        <w:rPr>
          <w:rFonts w:ascii="Times New Roman" w:hAnsi="Times New Roman" w:cs="Times New Roman"/>
          <w:b/>
        </w:rPr>
      </w:pPr>
    </w:p>
    <w:p w:rsidR="005304A3" w:rsidRPr="003D12ED" w:rsidRDefault="005304A3" w:rsidP="001D34A6">
      <w:pPr>
        <w:jc w:val="both"/>
        <w:rPr>
          <w:rFonts w:ascii="Times New Roman" w:hAnsi="Times New Roman" w:cs="Times New Roman"/>
          <w:b/>
          <w:sz w:val="24"/>
        </w:rPr>
      </w:pPr>
      <w:r w:rsidRPr="003D12ED">
        <w:rPr>
          <w:rFonts w:ascii="Times New Roman" w:hAnsi="Times New Roman" w:cs="Times New Roman"/>
          <w:b/>
          <w:sz w:val="24"/>
          <w:lang w:val="en-US"/>
        </w:rPr>
        <w:t>Volume:</w:t>
      </w:r>
      <w:r w:rsidRPr="003D12ED">
        <w:rPr>
          <w:rFonts w:ascii="Times New Roman" w:hAnsi="Times New Roman" w:cs="Times New Roman"/>
          <w:b/>
          <w:sz w:val="24"/>
        </w:rPr>
        <w:t xml:space="preserve"> </w:t>
      </w:r>
      <w:r w:rsidRPr="003D12ED">
        <w:rPr>
          <w:rFonts w:ascii="Times New Roman" w:hAnsi="Times New Roman" w:cs="Times New Roman"/>
          <w:b/>
          <w:sz w:val="24"/>
          <w:lang w:val="en-US"/>
        </w:rPr>
        <w:t>total displacement (m):</w:t>
      </w:r>
    </w:p>
    <w:p w:rsidR="007A6BEE" w:rsidRPr="003D12ED" w:rsidRDefault="007A6BEE" w:rsidP="001D34A6">
      <w:pPr>
        <w:jc w:val="both"/>
        <w:rPr>
          <w:rFonts w:ascii="Times New Roman" w:hAnsi="Times New Roman" w:cs="Times New Roman"/>
          <w:b/>
          <w:sz w:val="24"/>
        </w:rPr>
      </w:pPr>
    </w:p>
    <w:p w:rsidR="005304A3" w:rsidRPr="003D12ED" w:rsidRDefault="0069644C" w:rsidP="00552D76">
      <w:pPr>
        <w:rPr>
          <w:rFonts w:ascii="Times New Roman" w:hAnsi="Times New Roman" w:cs="Times New Roman"/>
          <w:b/>
          <w:lang w:val="en-US"/>
        </w:rPr>
      </w:pPr>
      <w:r>
        <w:rPr>
          <w:rFonts w:ascii="Times New Roman" w:hAnsi="Times New Roman" w:cs="Times New Roman"/>
          <w:b/>
          <w:lang w:val="en-US"/>
        </w:rPr>
        <w:pict>
          <v:shape id="_x0000_i1083" type="#_x0000_t75" style="width:415.1pt;height:250.9pt">
            <v:imagedata r:id="rId91" o:title="Καταγραφή4"/>
          </v:shape>
        </w:pict>
      </w:r>
    </w:p>
    <w:p w:rsidR="005304A3" w:rsidRDefault="0069644C" w:rsidP="00552D76">
      <w:pPr>
        <w:rPr>
          <w:rFonts w:ascii="Times New Roman" w:hAnsi="Times New Roman" w:cs="Times New Roman"/>
          <w:b/>
        </w:rPr>
      </w:pPr>
      <w:r>
        <w:rPr>
          <w:rFonts w:ascii="Times New Roman" w:hAnsi="Times New Roman" w:cs="Times New Roman"/>
          <w:b/>
          <w:lang w:val="en-US"/>
        </w:rPr>
        <w:lastRenderedPageBreak/>
        <w:pict>
          <v:shape id="_x0000_i1084" type="#_x0000_t75" style="width:415.1pt;height:253.1pt">
            <v:imagedata r:id="rId92" o:title="an6"/>
          </v:shape>
        </w:pict>
      </w:r>
    </w:p>
    <w:p w:rsidR="00CD2D09" w:rsidRPr="00CD2D09" w:rsidRDefault="00CD2D09" w:rsidP="00CD2D09">
      <w:pPr>
        <w:pStyle w:val="Caption"/>
        <w:jc w:val="center"/>
        <w:rPr>
          <w:rFonts w:ascii="Times New Roman" w:hAnsi="Times New Roman" w:cs="Times New Roman"/>
          <w:b w:val="0"/>
        </w:rPr>
      </w:pPr>
      <w:r>
        <w:t xml:space="preserve">Εικόνα </w:t>
      </w:r>
      <w:fldSimple w:instr=" SEQ Εικόνα \* ARABIC ">
        <w:r w:rsidR="003657BE">
          <w:rPr>
            <w:noProof/>
          </w:rPr>
          <w:t>38</w:t>
        </w:r>
      </w:fldSimple>
      <w:r>
        <w:t>:</w:t>
      </w:r>
      <w:r w:rsidRPr="00CD2D09">
        <w:t xml:space="preserve"> Κατανομή </w:t>
      </w:r>
      <w:r>
        <w:t>μετατοπίσεων</w:t>
      </w:r>
      <w:r w:rsidRPr="00CD2D09">
        <w:t xml:space="preserve"> </w:t>
      </w:r>
      <w:r>
        <w:t>στον όγκο</w:t>
      </w:r>
      <w:r w:rsidRPr="00CD2D09">
        <w:t xml:space="preserve"> της ανευρυσματικής αορτής για 120mmHg.</w:t>
      </w:r>
    </w:p>
    <w:p w:rsidR="005304A3" w:rsidRDefault="0069644C" w:rsidP="00552D76">
      <w:pPr>
        <w:rPr>
          <w:rFonts w:ascii="Times New Roman" w:hAnsi="Times New Roman" w:cs="Times New Roman"/>
          <w:b/>
        </w:rPr>
      </w:pPr>
      <w:r>
        <w:rPr>
          <w:rFonts w:ascii="Times New Roman" w:hAnsi="Times New Roman" w:cs="Times New Roman"/>
          <w:b/>
          <w:lang w:val="en-US"/>
        </w:rPr>
        <w:pict>
          <v:shape id="_x0000_i1085" type="#_x0000_t75" style="width:415.1pt;height:253.1pt">
            <v:imagedata r:id="rId93" o:title="Καταγραφή5"/>
          </v:shape>
        </w:pict>
      </w:r>
    </w:p>
    <w:p w:rsidR="00A90DEB" w:rsidRPr="00A90DEB" w:rsidRDefault="00A90DEB" w:rsidP="00A90DEB">
      <w:pPr>
        <w:pStyle w:val="Caption"/>
        <w:jc w:val="center"/>
        <w:rPr>
          <w:rFonts w:ascii="Times New Roman" w:hAnsi="Times New Roman" w:cs="Times New Roman"/>
          <w:b w:val="0"/>
        </w:rPr>
      </w:pPr>
      <w:r>
        <w:t xml:space="preserve">Εικόνα </w:t>
      </w:r>
      <w:fldSimple w:instr=" SEQ Εικόνα \* ARABIC ">
        <w:r w:rsidR="003657BE">
          <w:rPr>
            <w:noProof/>
          </w:rPr>
          <w:t>39</w:t>
        </w:r>
      </w:fldSimple>
      <w:r>
        <w:t>:</w:t>
      </w:r>
      <w:r w:rsidRPr="00A90DEB">
        <w:t xml:space="preserve"> </w:t>
      </w:r>
      <w:r w:rsidRPr="00CD2D09">
        <w:t>Παρουσίαση σημείου μέγιστης μετατόπ</w:t>
      </w:r>
      <w:r>
        <w:t>ισης στον όγκο της αορτής για 12</w:t>
      </w:r>
      <w:r w:rsidRPr="00CD2D09">
        <w:t>0mmHg</w:t>
      </w:r>
    </w:p>
    <w:p w:rsidR="00336BC4" w:rsidRPr="003D12ED" w:rsidRDefault="00336BC4" w:rsidP="00552D76">
      <w:pPr>
        <w:rPr>
          <w:rFonts w:ascii="Times New Roman" w:hAnsi="Times New Roman" w:cs="Times New Roman"/>
          <w:b/>
          <w:sz w:val="24"/>
        </w:rPr>
      </w:pPr>
    </w:p>
    <w:p w:rsidR="00346FAF" w:rsidRPr="003D12ED" w:rsidRDefault="00336BC4" w:rsidP="001D34A6">
      <w:pPr>
        <w:jc w:val="both"/>
        <w:rPr>
          <w:rFonts w:ascii="Times New Roman" w:hAnsi="Times New Roman" w:cs="Times New Roman"/>
        </w:rPr>
      </w:pPr>
      <w:r w:rsidRPr="003D12ED">
        <w:rPr>
          <w:rFonts w:ascii="Times New Roman" w:hAnsi="Times New Roman" w:cs="Times New Roman"/>
          <w:b/>
          <w:sz w:val="24"/>
        </w:rPr>
        <w:t>ΣΗΜΕΙΩΣΗ:</w:t>
      </w:r>
      <w:r w:rsidRPr="003D12ED">
        <w:rPr>
          <w:rFonts w:ascii="Times New Roman" w:hAnsi="Times New Roman" w:cs="Times New Roman"/>
          <w:b/>
        </w:rPr>
        <w:t xml:space="preserve"> </w:t>
      </w:r>
      <w:r w:rsidR="007A6BEE" w:rsidRPr="003D12ED">
        <w:rPr>
          <w:rFonts w:ascii="Times New Roman" w:hAnsi="Times New Roman" w:cs="Times New Roman"/>
          <w:b/>
        </w:rPr>
        <w:t xml:space="preserve"> </w:t>
      </w:r>
      <w:r w:rsidR="007A6BEE" w:rsidRPr="003D12ED">
        <w:rPr>
          <w:rFonts w:ascii="Times New Roman" w:hAnsi="Times New Roman" w:cs="Times New Roman"/>
        </w:rPr>
        <w:t xml:space="preserve">Οι ενδείξεις στην κλίμακα της </w:t>
      </w:r>
      <w:r w:rsidR="001835AD" w:rsidRPr="003D12ED">
        <w:rPr>
          <w:rFonts w:ascii="Times New Roman" w:hAnsi="Times New Roman" w:cs="Times New Roman"/>
        </w:rPr>
        <w:t>ανευρυσματική</w:t>
      </w:r>
      <w:r w:rsidR="007A6BEE" w:rsidRPr="003D12ED">
        <w:rPr>
          <w:rFonts w:ascii="Times New Roman" w:hAnsi="Times New Roman" w:cs="Times New Roman"/>
        </w:rPr>
        <w:t xml:space="preserve">ς αορτής </w:t>
      </w:r>
      <w:r w:rsidR="00DE56B8" w:rsidRPr="003D12ED">
        <w:rPr>
          <w:rFonts w:ascii="Times New Roman" w:hAnsi="Times New Roman" w:cs="Times New Roman"/>
        </w:rPr>
        <w:t xml:space="preserve">είναι διαφοροποιημένες όσον αφορά τις μονάδες και αυτό γιατί το πρόγραμμα </w:t>
      </w:r>
      <w:r w:rsidR="00DE56B8" w:rsidRPr="003D12ED">
        <w:rPr>
          <w:rFonts w:ascii="Times New Roman" w:hAnsi="Times New Roman" w:cs="Times New Roman"/>
          <w:lang w:val="en-US"/>
        </w:rPr>
        <w:t>solidworks</w:t>
      </w:r>
      <w:r w:rsidR="00DE56B8" w:rsidRPr="003D12ED">
        <w:rPr>
          <w:rFonts w:ascii="Times New Roman" w:hAnsi="Times New Roman" w:cs="Times New Roman"/>
        </w:rPr>
        <w:t xml:space="preserve"> μετέτρεψε τις μονάδες από μέτρα σε χιλιοστά.</w:t>
      </w:r>
    </w:p>
    <w:p w:rsidR="0062627B" w:rsidRPr="003D12ED" w:rsidRDefault="0062627B" w:rsidP="00552D76">
      <w:pPr>
        <w:rPr>
          <w:rFonts w:ascii="Times New Roman" w:hAnsi="Times New Roman" w:cs="Times New Roman"/>
          <w:sz w:val="24"/>
          <w:szCs w:val="24"/>
        </w:rPr>
      </w:pPr>
    </w:p>
    <w:p w:rsidR="005304A3" w:rsidRPr="003D12ED" w:rsidRDefault="005304A3" w:rsidP="00552D76">
      <w:pPr>
        <w:rPr>
          <w:rFonts w:ascii="Times New Roman" w:hAnsi="Times New Roman" w:cs="Times New Roman"/>
          <w:b/>
        </w:rPr>
      </w:pPr>
    </w:p>
    <w:p w:rsidR="00AA00F6" w:rsidRPr="003D12ED" w:rsidRDefault="007D2E07" w:rsidP="008F10DD">
      <w:pPr>
        <w:pStyle w:val="Heading1"/>
        <w:rPr>
          <w:rFonts w:ascii="Times New Roman" w:hAnsi="Times New Roman" w:cs="Times New Roman"/>
        </w:rPr>
      </w:pPr>
      <w:bookmarkStart w:id="58" w:name="_Toc509420140"/>
      <w:bookmarkStart w:id="59" w:name="_Toc509589782"/>
      <w:r w:rsidRPr="003D12ED">
        <w:rPr>
          <w:rFonts w:ascii="Times New Roman" w:hAnsi="Times New Roman" w:cs="Times New Roman"/>
        </w:rPr>
        <w:lastRenderedPageBreak/>
        <w:t>ΑΝΑΛΥΣΗ</w:t>
      </w:r>
      <w:r w:rsidR="008F10DD" w:rsidRPr="003D12ED">
        <w:rPr>
          <w:rFonts w:ascii="Times New Roman" w:hAnsi="Times New Roman" w:cs="Times New Roman"/>
        </w:rPr>
        <w:t xml:space="preserve"> ΑΠΟΤΕΛΕΣΜΑΤΩΝ</w:t>
      </w:r>
      <w:bookmarkEnd w:id="58"/>
      <w:bookmarkEnd w:id="59"/>
    </w:p>
    <w:p w:rsidR="007D2E07" w:rsidRPr="003D12ED" w:rsidRDefault="007D2E07" w:rsidP="007D2E07">
      <w:pPr>
        <w:rPr>
          <w:rFonts w:ascii="Times New Roman" w:hAnsi="Times New Roman" w:cs="Times New Roman"/>
          <w:sz w:val="24"/>
          <w:szCs w:val="24"/>
        </w:rPr>
      </w:pPr>
    </w:p>
    <w:p w:rsidR="007D2E07" w:rsidRPr="003D12ED" w:rsidRDefault="007D2E07" w:rsidP="007D2E07">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Στην παρούσα ενότητα αναλύονται τα αποτελέσματα που παρουσιάστηκαν προηγουμένως. Αρχικά παρουσιάζονται σε διάγραμμα οι μέγιστες τιμές τάσεων σε κάθε διαφορετική πίεση αλλά και στην περίπτωση της </w:t>
      </w:r>
      <w:r w:rsidR="001835AD" w:rsidRPr="003D12ED">
        <w:rPr>
          <w:rFonts w:ascii="Times New Roman" w:hAnsi="Times New Roman" w:cs="Times New Roman"/>
          <w:sz w:val="24"/>
          <w:szCs w:val="24"/>
        </w:rPr>
        <w:t>ανευρυσματική</w:t>
      </w:r>
      <w:r w:rsidRPr="003D12ED">
        <w:rPr>
          <w:rFonts w:ascii="Times New Roman" w:hAnsi="Times New Roman" w:cs="Times New Roman"/>
          <w:sz w:val="24"/>
          <w:szCs w:val="24"/>
        </w:rPr>
        <w:t>ς αορτής, όπως αυτές παρουσιάζονται στην χρωματική κλίμακα της κάθε περίπτωσης.</w:t>
      </w:r>
    </w:p>
    <w:p w:rsidR="00F62A47" w:rsidRDefault="00F62A47" w:rsidP="007D2E07">
      <w:pPr>
        <w:ind w:firstLine="720"/>
        <w:jc w:val="both"/>
        <w:rPr>
          <w:rFonts w:ascii="Times New Roman" w:hAnsi="Times New Roman" w:cs="Times New Roman"/>
          <w:sz w:val="24"/>
          <w:szCs w:val="24"/>
        </w:rPr>
      </w:pPr>
      <w:r w:rsidRPr="003D12ED">
        <w:rPr>
          <w:rFonts w:ascii="Times New Roman" w:hAnsi="Times New Roman" w:cs="Times New Roman"/>
          <w:sz w:val="24"/>
          <w:szCs w:val="24"/>
        </w:rPr>
        <w:t xml:space="preserve">Δεδομένου ότι  το </w:t>
      </w:r>
      <w:r w:rsidRPr="003D12ED">
        <w:rPr>
          <w:rFonts w:ascii="Times New Roman" w:hAnsi="Times New Roman" w:cs="Times New Roman"/>
          <w:sz w:val="24"/>
          <w:szCs w:val="24"/>
          <w:lang w:val="en-US"/>
        </w:rPr>
        <w:t>C</w:t>
      </w:r>
      <w:r w:rsidR="009C0EA5" w:rsidRPr="003D12ED">
        <w:rPr>
          <w:rFonts w:ascii="Times New Roman" w:hAnsi="Times New Roman" w:cs="Times New Roman"/>
          <w:sz w:val="24"/>
          <w:szCs w:val="24"/>
          <w:lang w:val="en-US"/>
        </w:rPr>
        <w:t>OMSOL</w:t>
      </w:r>
      <w:r w:rsidRPr="003D12ED">
        <w:rPr>
          <w:rFonts w:ascii="Times New Roman" w:hAnsi="Times New Roman" w:cs="Times New Roman"/>
          <w:sz w:val="24"/>
          <w:szCs w:val="24"/>
        </w:rPr>
        <w:t xml:space="preserve"> </w:t>
      </w:r>
      <w:r w:rsidRPr="003D12ED">
        <w:rPr>
          <w:rFonts w:ascii="Times New Roman" w:hAnsi="Times New Roman" w:cs="Times New Roman"/>
          <w:sz w:val="24"/>
          <w:szCs w:val="24"/>
          <w:lang w:val="en-US"/>
        </w:rPr>
        <w:t>Multiphysics</w:t>
      </w:r>
      <w:r w:rsidRPr="003D12ED">
        <w:rPr>
          <w:rFonts w:ascii="Times New Roman" w:hAnsi="Times New Roman" w:cs="Times New Roman"/>
          <w:sz w:val="24"/>
          <w:szCs w:val="24"/>
        </w:rPr>
        <w:t xml:space="preserve"> παρέχει τη δυνατότητα επεξεργασίας</w:t>
      </w:r>
      <w:r w:rsidR="007D2E07" w:rsidRPr="003D12ED">
        <w:rPr>
          <w:rFonts w:ascii="Times New Roman" w:hAnsi="Times New Roman" w:cs="Times New Roman"/>
          <w:sz w:val="24"/>
          <w:szCs w:val="24"/>
        </w:rPr>
        <w:t xml:space="preserve"> παρουσίασης των αποτελεσμάτων, επιλέχθηκε η</w:t>
      </w:r>
      <w:r w:rsidRPr="003D12ED">
        <w:rPr>
          <w:rFonts w:ascii="Times New Roman" w:hAnsi="Times New Roman" w:cs="Times New Roman"/>
          <w:sz w:val="24"/>
          <w:szCs w:val="24"/>
        </w:rPr>
        <w:t xml:space="preserve"> απεικόνιση</w:t>
      </w:r>
      <w:r w:rsidR="007D2E07" w:rsidRPr="003D12ED">
        <w:rPr>
          <w:rFonts w:ascii="Times New Roman" w:hAnsi="Times New Roman" w:cs="Times New Roman"/>
          <w:sz w:val="24"/>
          <w:szCs w:val="24"/>
        </w:rPr>
        <w:t xml:space="preserve"> ισοκατανεμημένων τιμών </w:t>
      </w:r>
      <w:r w:rsidRPr="003D12ED">
        <w:rPr>
          <w:rFonts w:ascii="Times New Roman" w:hAnsi="Times New Roman" w:cs="Times New Roman"/>
          <w:sz w:val="24"/>
          <w:szCs w:val="24"/>
        </w:rPr>
        <w:t>τάσεων</w:t>
      </w:r>
      <w:r w:rsidR="007D2E07" w:rsidRPr="003D12ED">
        <w:rPr>
          <w:rFonts w:ascii="Times New Roman" w:hAnsi="Times New Roman" w:cs="Times New Roman"/>
          <w:sz w:val="24"/>
          <w:szCs w:val="24"/>
        </w:rPr>
        <w:t xml:space="preserve">, με τη χρήση κοινής χρωματικής κλίμακας. Έτσι σχεδιάστηκαν τομές σε διαμήκη και σε εγκάρσιο άξονα τόσο στο τυπικό τρισδιάστατο μοντέλο φυσιολογικής αορτής όσο και στο </w:t>
      </w:r>
      <w:r w:rsidR="001835AD" w:rsidRPr="003D12ED">
        <w:rPr>
          <w:rFonts w:ascii="Times New Roman" w:hAnsi="Times New Roman" w:cs="Times New Roman"/>
          <w:sz w:val="24"/>
          <w:szCs w:val="24"/>
        </w:rPr>
        <w:t>ανευρυσματικό</w:t>
      </w:r>
      <w:r w:rsidR="007D2E07" w:rsidRPr="003D12ED">
        <w:rPr>
          <w:rFonts w:ascii="Times New Roman" w:hAnsi="Times New Roman" w:cs="Times New Roman"/>
          <w:sz w:val="24"/>
          <w:szCs w:val="24"/>
        </w:rPr>
        <w:t xml:space="preserve">. </w:t>
      </w:r>
      <w:r w:rsidR="00B440EA" w:rsidRPr="003D12ED">
        <w:rPr>
          <w:rFonts w:ascii="Times New Roman" w:hAnsi="Times New Roman" w:cs="Times New Roman"/>
          <w:sz w:val="24"/>
          <w:szCs w:val="24"/>
        </w:rPr>
        <w:t>Στη συνέχεια η ίδια ακριβώς διαδικασία ακολουθήθηκε και για την παρουσίαση των μετατοπίσεων που προέκυψαν. Έτσι λοιπόν:</w:t>
      </w:r>
    </w:p>
    <w:p w:rsidR="00B20A5E" w:rsidRPr="00683924" w:rsidRDefault="00B20A5E" w:rsidP="00B20A5E">
      <w:pPr>
        <w:pStyle w:val="Heading2"/>
      </w:pPr>
      <w:r>
        <w:t>Τάσεις</w:t>
      </w:r>
    </w:p>
    <w:p w:rsidR="00B20A5E" w:rsidRPr="00683924" w:rsidRDefault="00B20A5E" w:rsidP="00B20A5E">
      <w:pPr>
        <w:jc w:val="both"/>
        <w:rPr>
          <w:rFonts w:ascii="Times New Roman" w:hAnsi="Times New Roman" w:cs="Times New Roman"/>
          <w:sz w:val="24"/>
          <w:szCs w:val="24"/>
        </w:rPr>
      </w:pPr>
    </w:p>
    <w:p w:rsidR="00991E9D" w:rsidRPr="003D12ED" w:rsidRDefault="00991E9D" w:rsidP="00B440EA">
      <w:pPr>
        <w:ind w:firstLine="720"/>
        <w:jc w:val="both"/>
        <w:rPr>
          <w:rFonts w:ascii="Times New Roman" w:hAnsi="Times New Roman" w:cs="Times New Roman"/>
          <w:sz w:val="24"/>
          <w:szCs w:val="24"/>
        </w:rPr>
      </w:pPr>
      <w:r w:rsidRPr="003D12ED">
        <w:rPr>
          <w:rFonts w:ascii="Times New Roman" w:hAnsi="Times New Roman" w:cs="Times New Roman"/>
          <w:sz w:val="24"/>
          <w:szCs w:val="24"/>
        </w:rPr>
        <w:t>Οι τάσεις που αναπτύσσονται στην επιφάνεια της αορτής</w:t>
      </w:r>
      <w:r w:rsidR="00633BC4" w:rsidRPr="003D12ED">
        <w:rPr>
          <w:rFonts w:ascii="Times New Roman" w:hAnsi="Times New Roman" w:cs="Times New Roman"/>
          <w:sz w:val="24"/>
          <w:szCs w:val="24"/>
        </w:rPr>
        <w:t xml:space="preserve"> ,ως αναμενόμενο,</w:t>
      </w:r>
      <w:r w:rsidRPr="003D12ED">
        <w:rPr>
          <w:rFonts w:ascii="Times New Roman" w:hAnsi="Times New Roman" w:cs="Times New Roman"/>
          <w:sz w:val="24"/>
          <w:szCs w:val="24"/>
        </w:rPr>
        <w:t xml:space="preserve"> αυξάνουν με την αύξηση της </w:t>
      </w:r>
      <w:r w:rsidR="00633BC4" w:rsidRPr="003D12ED">
        <w:rPr>
          <w:rFonts w:ascii="Times New Roman" w:hAnsi="Times New Roman" w:cs="Times New Roman"/>
          <w:sz w:val="24"/>
          <w:szCs w:val="24"/>
        </w:rPr>
        <w:t>πίεσης</w:t>
      </w:r>
      <w:r w:rsidRPr="003D12ED">
        <w:rPr>
          <w:rFonts w:ascii="Times New Roman" w:hAnsi="Times New Roman" w:cs="Times New Roman"/>
          <w:sz w:val="24"/>
          <w:szCs w:val="24"/>
        </w:rPr>
        <w:t xml:space="preserve">. Πιο αναλυτικά, σε πίεση 80 </w:t>
      </w:r>
      <w:r w:rsidRPr="003D12ED">
        <w:rPr>
          <w:rFonts w:ascii="Times New Roman" w:hAnsi="Times New Roman" w:cs="Times New Roman"/>
          <w:sz w:val="24"/>
          <w:szCs w:val="24"/>
          <w:lang w:val="en-US"/>
        </w:rPr>
        <w:t>mmHg</w:t>
      </w:r>
      <w:r w:rsidRPr="003D12ED">
        <w:rPr>
          <w:rFonts w:ascii="Times New Roman" w:hAnsi="Times New Roman" w:cs="Times New Roman"/>
          <w:sz w:val="24"/>
          <w:szCs w:val="24"/>
        </w:rPr>
        <w:t xml:space="preserve"> παρουσιάζεται μέγιστη τάση της τάξεως των 1,4</w:t>
      </w:r>
      <w:r w:rsidRPr="003D12ED">
        <w:rPr>
          <w:rFonts w:ascii="Times New Roman" w:hAnsi="Times New Roman" w:cs="Times New Roman"/>
          <w:sz w:val="24"/>
          <w:szCs w:val="24"/>
          <w:lang w:val="en-US"/>
        </w:rPr>
        <w:t>X</w:t>
      </w:r>
      <w:r w:rsidRPr="003D12ED">
        <w:rPr>
          <w:rFonts w:ascii="Times New Roman" w:hAnsi="Times New Roman" w:cs="Times New Roman"/>
          <w:sz w:val="24"/>
          <w:szCs w:val="24"/>
        </w:rPr>
        <w:t>10</w:t>
      </w:r>
      <w:r w:rsidRPr="003D12ED">
        <w:rPr>
          <w:rFonts w:ascii="Times New Roman" w:hAnsi="Times New Roman" w:cs="Times New Roman"/>
          <w:sz w:val="24"/>
          <w:szCs w:val="24"/>
          <w:vertAlign w:val="superscript"/>
        </w:rPr>
        <w:t xml:space="preserve">5 </w:t>
      </w:r>
      <w:r w:rsidRPr="003D12ED">
        <w:rPr>
          <w:rFonts w:ascii="Times New Roman" w:hAnsi="Times New Roman" w:cs="Times New Roman"/>
          <w:sz w:val="24"/>
          <w:szCs w:val="24"/>
          <w:lang w:val="en-US"/>
        </w:rPr>
        <w:t>N</w:t>
      </w:r>
      <w:r w:rsidRPr="003D12ED">
        <w:rPr>
          <w:rFonts w:ascii="Times New Roman" w:hAnsi="Times New Roman" w:cs="Times New Roman"/>
          <w:sz w:val="24"/>
          <w:szCs w:val="24"/>
        </w:rPr>
        <w:t>/</w:t>
      </w:r>
      <w:r w:rsidRPr="003D12ED">
        <w:rPr>
          <w:rFonts w:ascii="Times New Roman" w:hAnsi="Times New Roman" w:cs="Times New Roman"/>
          <w:sz w:val="24"/>
          <w:szCs w:val="24"/>
          <w:lang w:val="en-US"/>
        </w:rPr>
        <w:t>m</w:t>
      </w:r>
      <w:r w:rsidRPr="003D12ED">
        <w:rPr>
          <w:rFonts w:ascii="Times New Roman" w:hAnsi="Times New Roman" w:cs="Times New Roman"/>
          <w:sz w:val="24"/>
          <w:szCs w:val="24"/>
          <w:vertAlign w:val="superscript"/>
        </w:rPr>
        <w:t xml:space="preserve">2  </w:t>
      </w:r>
      <w:r w:rsidRPr="003D12ED">
        <w:rPr>
          <w:rFonts w:ascii="Times New Roman" w:hAnsi="Times New Roman" w:cs="Times New Roman"/>
          <w:sz w:val="24"/>
          <w:szCs w:val="24"/>
        </w:rPr>
        <w:t xml:space="preserve">ενώ σε πίεση 120 </w:t>
      </w:r>
      <w:r w:rsidRPr="003D12ED">
        <w:rPr>
          <w:rFonts w:ascii="Times New Roman" w:hAnsi="Times New Roman" w:cs="Times New Roman"/>
          <w:sz w:val="24"/>
          <w:szCs w:val="24"/>
          <w:lang w:val="en-US"/>
        </w:rPr>
        <w:t>mmHg</w:t>
      </w:r>
      <w:r w:rsidRPr="003D12ED">
        <w:rPr>
          <w:rFonts w:ascii="Times New Roman" w:hAnsi="Times New Roman" w:cs="Times New Roman"/>
          <w:sz w:val="24"/>
          <w:szCs w:val="24"/>
        </w:rPr>
        <w:t xml:space="preserve"> η μέγιστη τάση είναι 2 </w:t>
      </w:r>
      <w:r w:rsidRPr="003D12ED">
        <w:rPr>
          <w:rFonts w:ascii="Times New Roman" w:hAnsi="Times New Roman" w:cs="Times New Roman"/>
          <w:sz w:val="24"/>
          <w:szCs w:val="24"/>
          <w:lang w:val="en-US"/>
        </w:rPr>
        <w:t>X</w:t>
      </w:r>
      <w:r w:rsidRPr="003D12ED">
        <w:rPr>
          <w:rFonts w:ascii="Times New Roman" w:hAnsi="Times New Roman" w:cs="Times New Roman"/>
          <w:sz w:val="24"/>
          <w:szCs w:val="24"/>
        </w:rPr>
        <w:t>10</w:t>
      </w:r>
      <w:r w:rsidRPr="003D12ED">
        <w:rPr>
          <w:rFonts w:ascii="Times New Roman" w:hAnsi="Times New Roman" w:cs="Times New Roman"/>
          <w:sz w:val="24"/>
          <w:szCs w:val="24"/>
          <w:vertAlign w:val="superscript"/>
        </w:rPr>
        <w:t xml:space="preserve">5 </w:t>
      </w:r>
      <w:r w:rsidRPr="003D12ED">
        <w:rPr>
          <w:rFonts w:ascii="Times New Roman" w:hAnsi="Times New Roman" w:cs="Times New Roman"/>
          <w:sz w:val="24"/>
          <w:szCs w:val="24"/>
          <w:lang w:val="en-US"/>
        </w:rPr>
        <w:t>N</w:t>
      </w:r>
      <w:r w:rsidRPr="003D12ED">
        <w:rPr>
          <w:rFonts w:ascii="Times New Roman" w:hAnsi="Times New Roman" w:cs="Times New Roman"/>
          <w:sz w:val="24"/>
          <w:szCs w:val="24"/>
        </w:rPr>
        <w:t>/</w:t>
      </w:r>
      <w:r w:rsidRPr="003D12ED">
        <w:rPr>
          <w:rFonts w:ascii="Times New Roman" w:hAnsi="Times New Roman" w:cs="Times New Roman"/>
          <w:sz w:val="24"/>
          <w:szCs w:val="24"/>
          <w:lang w:val="en-US"/>
        </w:rPr>
        <w:t>m</w:t>
      </w:r>
      <w:r w:rsidRPr="003D12ED">
        <w:rPr>
          <w:rFonts w:ascii="Times New Roman" w:hAnsi="Times New Roman" w:cs="Times New Roman"/>
          <w:sz w:val="24"/>
          <w:szCs w:val="24"/>
          <w:vertAlign w:val="superscript"/>
        </w:rPr>
        <w:t xml:space="preserve">2   </w:t>
      </w:r>
      <w:r w:rsidRPr="003D12ED">
        <w:rPr>
          <w:rFonts w:ascii="Times New Roman" w:hAnsi="Times New Roman" w:cs="Times New Roman"/>
          <w:sz w:val="24"/>
          <w:szCs w:val="24"/>
        </w:rPr>
        <w:t xml:space="preserve">. Κατά την υπέρταση, 160 </w:t>
      </w:r>
      <w:r w:rsidRPr="003D12ED">
        <w:rPr>
          <w:rFonts w:ascii="Times New Roman" w:hAnsi="Times New Roman" w:cs="Times New Roman"/>
          <w:sz w:val="24"/>
          <w:szCs w:val="24"/>
          <w:lang w:val="en-US"/>
        </w:rPr>
        <w:t>mmHg</w:t>
      </w:r>
      <w:r w:rsidRPr="003D12ED">
        <w:rPr>
          <w:rFonts w:ascii="Times New Roman" w:hAnsi="Times New Roman" w:cs="Times New Roman"/>
          <w:sz w:val="24"/>
          <w:szCs w:val="24"/>
        </w:rPr>
        <w:t xml:space="preserve"> το μέγιστο της τάσης που αναπτύσσεται απαντάται στα 2,5 </w:t>
      </w:r>
      <w:r w:rsidRPr="003D12ED">
        <w:rPr>
          <w:rFonts w:ascii="Times New Roman" w:hAnsi="Times New Roman" w:cs="Times New Roman"/>
          <w:sz w:val="24"/>
          <w:szCs w:val="24"/>
          <w:lang w:val="en-US"/>
        </w:rPr>
        <w:t>X</w:t>
      </w:r>
      <w:r w:rsidRPr="003D12ED">
        <w:rPr>
          <w:rFonts w:ascii="Times New Roman" w:hAnsi="Times New Roman" w:cs="Times New Roman"/>
          <w:sz w:val="24"/>
          <w:szCs w:val="24"/>
        </w:rPr>
        <w:t>10</w:t>
      </w:r>
      <w:r w:rsidRPr="003D12ED">
        <w:rPr>
          <w:rFonts w:ascii="Times New Roman" w:hAnsi="Times New Roman" w:cs="Times New Roman"/>
          <w:sz w:val="24"/>
          <w:szCs w:val="24"/>
          <w:vertAlign w:val="superscript"/>
        </w:rPr>
        <w:t xml:space="preserve">5 </w:t>
      </w:r>
      <w:r w:rsidRPr="003D12ED">
        <w:rPr>
          <w:rFonts w:ascii="Times New Roman" w:hAnsi="Times New Roman" w:cs="Times New Roman"/>
          <w:sz w:val="24"/>
          <w:szCs w:val="24"/>
          <w:lang w:val="en-US"/>
        </w:rPr>
        <w:t>N</w:t>
      </w:r>
      <w:r w:rsidRPr="003D12ED">
        <w:rPr>
          <w:rFonts w:ascii="Times New Roman" w:hAnsi="Times New Roman" w:cs="Times New Roman"/>
          <w:sz w:val="24"/>
          <w:szCs w:val="24"/>
        </w:rPr>
        <w:t>/</w:t>
      </w:r>
      <w:r w:rsidRPr="003D12ED">
        <w:rPr>
          <w:rFonts w:ascii="Times New Roman" w:hAnsi="Times New Roman" w:cs="Times New Roman"/>
          <w:sz w:val="24"/>
          <w:szCs w:val="24"/>
          <w:lang w:val="en-US"/>
        </w:rPr>
        <w:t>m</w:t>
      </w:r>
      <w:r w:rsidRPr="003D12ED">
        <w:rPr>
          <w:rFonts w:ascii="Times New Roman" w:hAnsi="Times New Roman" w:cs="Times New Roman"/>
          <w:sz w:val="24"/>
          <w:szCs w:val="24"/>
          <w:vertAlign w:val="superscript"/>
        </w:rPr>
        <w:t xml:space="preserve">2  </w:t>
      </w:r>
      <w:r w:rsidR="00633BC4" w:rsidRPr="003D12ED">
        <w:rPr>
          <w:rFonts w:ascii="Times New Roman" w:hAnsi="Times New Roman" w:cs="Times New Roman"/>
          <w:sz w:val="24"/>
          <w:szCs w:val="24"/>
        </w:rPr>
        <w:t>και σ</w:t>
      </w:r>
      <w:r w:rsidRPr="003D12ED">
        <w:rPr>
          <w:rFonts w:ascii="Times New Roman" w:hAnsi="Times New Roman" w:cs="Times New Roman"/>
          <w:sz w:val="24"/>
          <w:szCs w:val="24"/>
        </w:rPr>
        <w:t>την</w:t>
      </w:r>
      <w:r w:rsidR="00633BC4" w:rsidRPr="003D12ED">
        <w:rPr>
          <w:rFonts w:ascii="Times New Roman" w:hAnsi="Times New Roman" w:cs="Times New Roman"/>
          <w:sz w:val="24"/>
          <w:szCs w:val="24"/>
        </w:rPr>
        <w:t xml:space="preserve"> περίπτωση του </w:t>
      </w:r>
      <w:r w:rsidR="001835AD" w:rsidRPr="003D12ED">
        <w:rPr>
          <w:rFonts w:ascii="Times New Roman" w:hAnsi="Times New Roman" w:cs="Times New Roman"/>
          <w:sz w:val="24"/>
          <w:szCs w:val="24"/>
        </w:rPr>
        <w:t>ανευρύσματος</w:t>
      </w:r>
      <w:r w:rsidR="00633BC4" w:rsidRPr="003D12ED">
        <w:rPr>
          <w:rFonts w:ascii="Times New Roman" w:hAnsi="Times New Roman" w:cs="Times New Roman"/>
          <w:sz w:val="24"/>
          <w:szCs w:val="24"/>
        </w:rPr>
        <w:t xml:space="preserve"> </w:t>
      </w:r>
      <w:r w:rsidRPr="003D12ED">
        <w:rPr>
          <w:rFonts w:ascii="Times New Roman" w:hAnsi="Times New Roman" w:cs="Times New Roman"/>
          <w:sz w:val="24"/>
          <w:szCs w:val="24"/>
        </w:rPr>
        <w:t xml:space="preserve">με </w:t>
      </w:r>
      <w:r w:rsidR="00633BC4" w:rsidRPr="003D12ED">
        <w:rPr>
          <w:rFonts w:ascii="Times New Roman" w:hAnsi="Times New Roman" w:cs="Times New Roman"/>
          <w:sz w:val="24"/>
          <w:szCs w:val="24"/>
        </w:rPr>
        <w:t xml:space="preserve">μεγιστη συστολική </w:t>
      </w:r>
      <w:r w:rsidRPr="003D12ED">
        <w:rPr>
          <w:rFonts w:ascii="Times New Roman" w:hAnsi="Times New Roman" w:cs="Times New Roman"/>
          <w:sz w:val="24"/>
          <w:szCs w:val="24"/>
        </w:rPr>
        <w:t>πίεση</w:t>
      </w:r>
      <w:r w:rsidR="00633BC4" w:rsidRPr="003D12ED">
        <w:rPr>
          <w:rFonts w:ascii="Times New Roman" w:hAnsi="Times New Roman" w:cs="Times New Roman"/>
          <w:sz w:val="24"/>
          <w:szCs w:val="24"/>
        </w:rPr>
        <w:t>,</w:t>
      </w:r>
      <w:r w:rsidRPr="003D12ED">
        <w:rPr>
          <w:rFonts w:ascii="Times New Roman" w:hAnsi="Times New Roman" w:cs="Times New Roman"/>
          <w:sz w:val="24"/>
          <w:szCs w:val="24"/>
        </w:rPr>
        <w:t xml:space="preserve"> 120 </w:t>
      </w:r>
      <w:r w:rsidRPr="003D12ED">
        <w:rPr>
          <w:rFonts w:ascii="Times New Roman" w:hAnsi="Times New Roman" w:cs="Times New Roman"/>
          <w:sz w:val="24"/>
          <w:szCs w:val="24"/>
          <w:lang w:val="en-US"/>
        </w:rPr>
        <w:t>mmHg</w:t>
      </w:r>
      <w:r w:rsidR="00633BC4" w:rsidRPr="003D12ED">
        <w:rPr>
          <w:rFonts w:ascii="Times New Roman" w:hAnsi="Times New Roman" w:cs="Times New Roman"/>
          <w:sz w:val="24"/>
          <w:szCs w:val="24"/>
        </w:rPr>
        <w:t>,</w:t>
      </w:r>
      <w:r w:rsidRPr="003D12ED">
        <w:rPr>
          <w:rFonts w:ascii="Times New Roman" w:hAnsi="Times New Roman" w:cs="Times New Roman"/>
          <w:sz w:val="24"/>
          <w:szCs w:val="24"/>
        </w:rPr>
        <w:t xml:space="preserve"> εμφανίζεται πάλι μέγιστο στα 2 </w:t>
      </w:r>
      <w:r w:rsidRPr="003D12ED">
        <w:rPr>
          <w:rFonts w:ascii="Times New Roman" w:hAnsi="Times New Roman" w:cs="Times New Roman"/>
          <w:sz w:val="24"/>
          <w:szCs w:val="24"/>
          <w:lang w:val="en-US"/>
        </w:rPr>
        <w:t>X</w:t>
      </w:r>
      <w:r w:rsidRPr="003D12ED">
        <w:rPr>
          <w:rFonts w:ascii="Times New Roman" w:hAnsi="Times New Roman" w:cs="Times New Roman"/>
          <w:sz w:val="24"/>
          <w:szCs w:val="24"/>
        </w:rPr>
        <w:t>10</w:t>
      </w:r>
      <w:r w:rsidRPr="003D12ED">
        <w:rPr>
          <w:rFonts w:ascii="Times New Roman" w:hAnsi="Times New Roman" w:cs="Times New Roman"/>
          <w:sz w:val="24"/>
          <w:szCs w:val="24"/>
          <w:vertAlign w:val="superscript"/>
        </w:rPr>
        <w:t xml:space="preserve">5 </w:t>
      </w:r>
      <w:r w:rsidRPr="003D12ED">
        <w:rPr>
          <w:rFonts w:ascii="Times New Roman" w:hAnsi="Times New Roman" w:cs="Times New Roman"/>
          <w:sz w:val="24"/>
          <w:szCs w:val="24"/>
          <w:lang w:val="en-US"/>
        </w:rPr>
        <w:t>N</w:t>
      </w:r>
      <w:r w:rsidRPr="003D12ED">
        <w:rPr>
          <w:rFonts w:ascii="Times New Roman" w:hAnsi="Times New Roman" w:cs="Times New Roman"/>
          <w:sz w:val="24"/>
          <w:szCs w:val="24"/>
        </w:rPr>
        <w:t>/</w:t>
      </w:r>
      <w:r w:rsidRPr="003D12ED">
        <w:rPr>
          <w:rFonts w:ascii="Times New Roman" w:hAnsi="Times New Roman" w:cs="Times New Roman"/>
          <w:sz w:val="24"/>
          <w:szCs w:val="24"/>
          <w:lang w:val="en-US"/>
        </w:rPr>
        <w:t>m</w:t>
      </w:r>
      <w:r w:rsidR="00E63BF9" w:rsidRPr="003D12ED">
        <w:rPr>
          <w:rFonts w:ascii="Times New Roman" w:hAnsi="Times New Roman" w:cs="Times New Roman"/>
          <w:sz w:val="24"/>
          <w:szCs w:val="24"/>
          <w:vertAlign w:val="superscript"/>
        </w:rPr>
        <w:t>2</w:t>
      </w:r>
      <w:r w:rsidRPr="003D12ED">
        <w:rPr>
          <w:rFonts w:ascii="Times New Roman" w:hAnsi="Times New Roman" w:cs="Times New Roman"/>
          <w:sz w:val="24"/>
          <w:szCs w:val="24"/>
        </w:rPr>
        <w:t xml:space="preserve">. </w:t>
      </w:r>
      <w:r w:rsidR="00633BC4" w:rsidRPr="003D12ED">
        <w:rPr>
          <w:rFonts w:ascii="Times New Roman" w:hAnsi="Times New Roman" w:cs="Times New Roman"/>
          <w:sz w:val="24"/>
          <w:szCs w:val="24"/>
        </w:rPr>
        <w:t>Η αυξανόμενη πίεση που έχουμε θεωρήσει σε συνάρτηση με την αυξανόμενη τάση φαίνεται στο παρακάτω δίαγραμμα. Οφείλουμε να σημειώσουμε πως η αύξηση αυτή δεν είναι γραμμική.</w:t>
      </w:r>
    </w:p>
    <w:p w:rsidR="00991E9D" w:rsidRPr="003D12ED" w:rsidRDefault="00991E9D" w:rsidP="00496AC5">
      <w:pPr>
        <w:rPr>
          <w:rFonts w:ascii="Times New Roman" w:hAnsi="Times New Roman" w:cs="Times New Roman"/>
          <w:sz w:val="24"/>
        </w:rPr>
      </w:pPr>
    </w:p>
    <w:p w:rsidR="00081A3A" w:rsidRPr="003D12ED" w:rsidRDefault="00081A3A" w:rsidP="00E63BF9">
      <w:pPr>
        <w:jc w:val="center"/>
        <w:rPr>
          <w:rFonts w:ascii="Times New Roman" w:hAnsi="Times New Roman" w:cs="Times New Roman"/>
          <w:lang w:val="en-US"/>
        </w:rPr>
      </w:pPr>
      <w:r w:rsidRPr="003D12ED">
        <w:rPr>
          <w:rFonts w:ascii="Times New Roman" w:hAnsi="Times New Roman" w:cs="Times New Roman"/>
          <w:noProof/>
          <w:lang w:eastAsia="el-GR"/>
        </w:rPr>
        <w:lastRenderedPageBreak/>
        <w:drawing>
          <wp:inline distT="0" distB="0" distL="0" distR="0" wp14:anchorId="6FD24C66" wp14:editId="71C9CF13">
            <wp:extent cx="4956478" cy="3554276"/>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56478" cy="3554276"/>
                    </a:xfrm>
                    <a:prstGeom prst="rect">
                      <a:avLst/>
                    </a:prstGeom>
                  </pic:spPr>
                </pic:pic>
              </a:graphicData>
            </a:graphic>
          </wp:inline>
        </w:drawing>
      </w:r>
    </w:p>
    <w:p w:rsidR="00B440EA" w:rsidRPr="00683924" w:rsidRDefault="00B20A5E" w:rsidP="00B20A5E">
      <w:pPr>
        <w:ind w:firstLine="720"/>
        <w:jc w:val="both"/>
        <w:rPr>
          <w:rFonts w:ascii="Times New Roman" w:hAnsi="Times New Roman" w:cs="Times New Roman"/>
          <w:sz w:val="24"/>
        </w:rPr>
      </w:pPr>
      <w:r>
        <w:rPr>
          <w:rFonts w:ascii="Times New Roman" w:hAnsi="Times New Roman" w:cs="Times New Roman"/>
          <w:sz w:val="24"/>
        </w:rPr>
        <w:t>Παρατηρήθηκε ότι οι παραπάνω τιμές μέγιστης τοιχωματικής τάσης έρχονται σε συμφωνία με προηγόυμενες μελέτες. Ωστόσο η κατανομή των τιμών διαφέρει, γεγονός που οφείλεται στη χρησιμοποίηση διαφορετικού υπολογιστικού μοντέλου.</w:t>
      </w:r>
      <w:sdt>
        <w:sdtPr>
          <w:rPr>
            <w:rFonts w:ascii="Times New Roman" w:hAnsi="Times New Roman" w:cs="Times New Roman"/>
            <w:sz w:val="24"/>
          </w:rPr>
          <w:id w:val="1622338141"/>
          <w:citation/>
        </w:sdtPr>
        <w:sdtContent>
          <w:r w:rsidR="00B102E5">
            <w:rPr>
              <w:rFonts w:ascii="Times New Roman" w:hAnsi="Times New Roman" w:cs="Times New Roman"/>
              <w:sz w:val="24"/>
            </w:rPr>
            <w:fldChar w:fldCharType="begin"/>
          </w:r>
          <w:r w:rsidR="00B102E5">
            <w:rPr>
              <w:rFonts w:ascii="Times New Roman" w:hAnsi="Times New Roman" w:cs="Times New Roman"/>
              <w:sz w:val="24"/>
            </w:rPr>
            <w:instrText xml:space="preserve"> CITATION ΚΩΝ14 \l 1032 </w:instrText>
          </w:r>
          <w:r w:rsidR="00B102E5">
            <w:rPr>
              <w:rFonts w:ascii="Times New Roman" w:hAnsi="Times New Roman" w:cs="Times New Roman"/>
              <w:sz w:val="24"/>
            </w:rPr>
            <w:fldChar w:fldCharType="separate"/>
          </w:r>
          <w:r w:rsidR="00B102E5">
            <w:rPr>
              <w:rFonts w:ascii="Times New Roman" w:hAnsi="Times New Roman" w:cs="Times New Roman"/>
              <w:noProof/>
              <w:sz w:val="24"/>
            </w:rPr>
            <w:t xml:space="preserve"> </w:t>
          </w:r>
          <w:r w:rsidR="00B102E5" w:rsidRPr="00B102E5">
            <w:rPr>
              <w:rFonts w:ascii="Times New Roman" w:hAnsi="Times New Roman" w:cs="Times New Roman"/>
              <w:noProof/>
              <w:sz w:val="24"/>
            </w:rPr>
            <w:t>(ΚΩΝΣΤΑΝΤΑΚΗ, 2014)</w:t>
          </w:r>
          <w:r w:rsidR="00B102E5">
            <w:rPr>
              <w:rFonts w:ascii="Times New Roman" w:hAnsi="Times New Roman" w:cs="Times New Roman"/>
              <w:sz w:val="24"/>
            </w:rPr>
            <w:fldChar w:fldCharType="end"/>
          </w:r>
        </w:sdtContent>
      </w:sdt>
      <w:r w:rsidR="00E23C04" w:rsidRPr="00683924">
        <w:rPr>
          <w:rFonts w:ascii="Times New Roman" w:hAnsi="Times New Roman" w:cs="Times New Roman"/>
          <w:sz w:val="24"/>
        </w:rPr>
        <w:t xml:space="preserve"> </w:t>
      </w:r>
      <w:r w:rsidR="00E23C04">
        <w:rPr>
          <w:rFonts w:ascii="Times New Roman" w:hAnsi="Times New Roman" w:cs="Times New Roman"/>
          <w:sz w:val="24"/>
        </w:rPr>
        <w:t xml:space="preserve">και </w:t>
      </w:r>
      <w:sdt>
        <w:sdtPr>
          <w:rPr>
            <w:rFonts w:ascii="Times New Roman" w:hAnsi="Times New Roman" w:cs="Times New Roman"/>
            <w:sz w:val="24"/>
          </w:rPr>
          <w:id w:val="129987164"/>
          <w:citation/>
        </w:sdtPr>
        <w:sdtContent>
          <w:r w:rsidR="00E23C04">
            <w:rPr>
              <w:rFonts w:ascii="Times New Roman" w:hAnsi="Times New Roman" w:cs="Times New Roman"/>
              <w:sz w:val="24"/>
            </w:rPr>
            <w:fldChar w:fldCharType="begin"/>
          </w:r>
          <w:r w:rsidR="00E23C04">
            <w:rPr>
              <w:rFonts w:ascii="Times New Roman" w:hAnsi="Times New Roman" w:cs="Times New Roman"/>
              <w:sz w:val="24"/>
            </w:rPr>
            <w:instrText xml:space="preserve"> CITATION Για06 \l 1032 </w:instrText>
          </w:r>
          <w:r w:rsidR="00E23C04">
            <w:rPr>
              <w:rFonts w:ascii="Times New Roman" w:hAnsi="Times New Roman" w:cs="Times New Roman"/>
              <w:sz w:val="24"/>
            </w:rPr>
            <w:fldChar w:fldCharType="separate"/>
          </w:r>
          <w:r w:rsidR="00E23C04" w:rsidRPr="00E23C04">
            <w:rPr>
              <w:rFonts w:ascii="Times New Roman" w:hAnsi="Times New Roman" w:cs="Times New Roman"/>
              <w:noProof/>
              <w:sz w:val="24"/>
            </w:rPr>
            <w:t>(Γιαννάκουλας, 2006)</w:t>
          </w:r>
          <w:r w:rsidR="00E23C04">
            <w:rPr>
              <w:rFonts w:ascii="Times New Roman" w:hAnsi="Times New Roman" w:cs="Times New Roman"/>
              <w:sz w:val="24"/>
            </w:rPr>
            <w:fldChar w:fldCharType="end"/>
          </w:r>
        </w:sdtContent>
      </w:sdt>
      <w:r w:rsidR="00E23C04">
        <w:rPr>
          <w:rFonts w:ascii="Times New Roman" w:hAnsi="Times New Roman" w:cs="Times New Roman"/>
          <w:sz w:val="24"/>
        </w:rPr>
        <w:t>.</w:t>
      </w:r>
    </w:p>
    <w:p w:rsidR="004A3243" w:rsidRPr="003D12ED" w:rsidRDefault="00A8270D" w:rsidP="00E63BF9">
      <w:pPr>
        <w:ind w:firstLine="720"/>
        <w:rPr>
          <w:rFonts w:ascii="Times New Roman" w:hAnsi="Times New Roman" w:cs="Times New Roman"/>
          <w:sz w:val="24"/>
        </w:rPr>
      </w:pPr>
      <w:r w:rsidRPr="003D12ED">
        <w:rPr>
          <w:rFonts w:ascii="Times New Roman" w:hAnsi="Times New Roman" w:cs="Times New Roman"/>
          <w:sz w:val="24"/>
        </w:rPr>
        <w:t xml:space="preserve">Σε </w:t>
      </w:r>
      <w:r w:rsidRPr="00B20A5E">
        <w:rPr>
          <w:rFonts w:ascii="Times New Roman" w:hAnsi="Times New Roman" w:cs="Times New Roman"/>
          <w:b/>
          <w:sz w:val="24"/>
          <w:u w:val="single"/>
        </w:rPr>
        <w:t xml:space="preserve">διαμήκη </w:t>
      </w:r>
      <w:r w:rsidR="00B20A5E" w:rsidRPr="00B20A5E">
        <w:rPr>
          <w:rFonts w:ascii="Times New Roman" w:hAnsi="Times New Roman" w:cs="Times New Roman"/>
          <w:b/>
          <w:sz w:val="24"/>
          <w:u w:val="single"/>
        </w:rPr>
        <w:t>τομή</w:t>
      </w:r>
      <w:r w:rsidRPr="003D12ED">
        <w:rPr>
          <w:rFonts w:ascii="Times New Roman" w:hAnsi="Times New Roman" w:cs="Times New Roman"/>
          <w:sz w:val="24"/>
        </w:rPr>
        <w:t xml:space="preserve"> που έγινε στο υπολογιστικό μοντέλο τα αποτελέσματα έδειξαν:</w:t>
      </w:r>
    </w:p>
    <w:p w:rsidR="00A8270D" w:rsidRPr="003D12ED" w:rsidRDefault="00A8270D" w:rsidP="00E63BF9">
      <w:pPr>
        <w:jc w:val="center"/>
        <w:rPr>
          <w:rFonts w:ascii="Times New Roman" w:hAnsi="Times New Roman" w:cs="Times New Roman"/>
        </w:rPr>
      </w:pPr>
    </w:p>
    <w:tbl>
      <w:tblPr>
        <w:tblStyle w:val="LightShading-Accent1"/>
        <w:tblW w:w="0" w:type="auto"/>
        <w:tblLook w:val="04A0" w:firstRow="1" w:lastRow="0" w:firstColumn="1" w:lastColumn="0" w:noHBand="0" w:noVBand="1"/>
      </w:tblPr>
      <w:tblGrid>
        <w:gridCol w:w="1660"/>
        <w:gridCol w:w="1660"/>
        <w:gridCol w:w="1660"/>
        <w:gridCol w:w="1661"/>
        <w:gridCol w:w="1661"/>
      </w:tblGrid>
      <w:tr w:rsidR="00A8270D" w:rsidRPr="003D12ED" w:rsidTr="00E63BF9">
        <w:trPr>
          <w:cnfStyle w:val="100000000000" w:firstRow="1" w:lastRow="0" w:firstColumn="0" w:lastColumn="0" w:oddVBand="0" w:evenVBand="0" w:oddHBand="0"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660" w:type="dxa"/>
          </w:tcPr>
          <w:p w:rsidR="00A8270D" w:rsidRPr="003D12ED" w:rsidRDefault="00A8270D" w:rsidP="00E63BF9">
            <w:pPr>
              <w:jc w:val="center"/>
              <w:rPr>
                <w:rFonts w:ascii="Times New Roman" w:hAnsi="Times New Roman" w:cs="Times New Roman"/>
                <w:lang w:val="en-US"/>
              </w:rPr>
            </w:pPr>
            <w:r w:rsidRPr="003D12ED">
              <w:rPr>
                <w:rFonts w:ascii="Times New Roman" w:hAnsi="Times New Roman" w:cs="Times New Roman"/>
                <w:lang w:val="en-US"/>
              </w:rPr>
              <w:t>Pressure</w:t>
            </w:r>
          </w:p>
        </w:tc>
        <w:tc>
          <w:tcPr>
            <w:tcW w:w="1660" w:type="dxa"/>
          </w:tcPr>
          <w:p w:rsidR="00A8270D" w:rsidRPr="003D12ED" w:rsidRDefault="00A8270D"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80mmHg</w:t>
            </w:r>
          </w:p>
        </w:tc>
        <w:tc>
          <w:tcPr>
            <w:tcW w:w="1660" w:type="dxa"/>
          </w:tcPr>
          <w:p w:rsidR="00A8270D" w:rsidRPr="003D12ED" w:rsidRDefault="00A8270D"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120mmHg</w:t>
            </w:r>
          </w:p>
        </w:tc>
        <w:tc>
          <w:tcPr>
            <w:tcW w:w="1661" w:type="dxa"/>
          </w:tcPr>
          <w:p w:rsidR="00A8270D" w:rsidRPr="003D12ED" w:rsidRDefault="00A8270D"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160mmHg</w:t>
            </w:r>
          </w:p>
        </w:tc>
        <w:tc>
          <w:tcPr>
            <w:tcW w:w="1661" w:type="dxa"/>
          </w:tcPr>
          <w:p w:rsidR="00A8270D" w:rsidRPr="003D12ED" w:rsidRDefault="000D34D6"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A</w:t>
            </w:r>
            <w:r w:rsidR="00A8270D" w:rsidRPr="003D12ED">
              <w:rPr>
                <w:rFonts w:ascii="Times New Roman" w:hAnsi="Times New Roman" w:cs="Times New Roman"/>
                <w:lang w:val="en-US"/>
              </w:rPr>
              <w:t>nevrysm</w:t>
            </w:r>
          </w:p>
        </w:tc>
      </w:tr>
      <w:tr w:rsidR="00A8270D" w:rsidRPr="003D12ED" w:rsidTr="00E63BF9">
        <w:trPr>
          <w:cnfStyle w:val="000000100000" w:firstRow="0" w:lastRow="0" w:firstColumn="0" w:lastColumn="0" w:oddVBand="0" w:evenVBand="0" w:oddHBand="1" w:evenHBand="0" w:firstRowFirstColumn="0" w:firstRowLastColumn="0" w:lastRowFirstColumn="0" w:lastRowLastColumn="0"/>
          <w:trHeight w:val="484"/>
        </w:trPr>
        <w:tc>
          <w:tcPr>
            <w:cnfStyle w:val="001000000000" w:firstRow="0" w:lastRow="0" w:firstColumn="1" w:lastColumn="0" w:oddVBand="0" w:evenVBand="0" w:oddHBand="0" w:evenHBand="0" w:firstRowFirstColumn="0" w:firstRowLastColumn="0" w:lastRowFirstColumn="0" w:lastRowLastColumn="0"/>
            <w:tcW w:w="1660" w:type="dxa"/>
          </w:tcPr>
          <w:p w:rsidR="00A8270D" w:rsidRPr="003D12ED" w:rsidRDefault="00A8270D" w:rsidP="00E63BF9">
            <w:pPr>
              <w:jc w:val="center"/>
              <w:rPr>
                <w:rFonts w:ascii="Times New Roman" w:hAnsi="Times New Roman" w:cs="Times New Roman"/>
                <w:lang w:val="en-US"/>
              </w:rPr>
            </w:pPr>
            <w:r w:rsidRPr="003D12ED">
              <w:rPr>
                <w:rFonts w:ascii="Times New Roman" w:hAnsi="Times New Roman" w:cs="Times New Roman"/>
                <w:lang w:val="en-US"/>
              </w:rPr>
              <w:t>Max von Mises stress (N/m</w:t>
            </w:r>
            <w:r w:rsidRPr="003D12ED">
              <w:rPr>
                <w:rFonts w:ascii="Times New Roman" w:hAnsi="Times New Roman" w:cs="Times New Roman"/>
                <w:vertAlign w:val="superscript"/>
                <w:lang w:val="en-US"/>
              </w:rPr>
              <w:t>2</w:t>
            </w:r>
            <w:r w:rsidRPr="003D12ED">
              <w:rPr>
                <w:rFonts w:ascii="Times New Roman" w:hAnsi="Times New Roman" w:cs="Times New Roman"/>
                <w:lang w:val="en-US"/>
              </w:rPr>
              <w:t>)</w:t>
            </w:r>
          </w:p>
        </w:tc>
        <w:tc>
          <w:tcPr>
            <w:tcW w:w="1660" w:type="dxa"/>
          </w:tcPr>
          <w:p w:rsidR="00A8270D" w:rsidRPr="003D12ED" w:rsidRDefault="00754B5E"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rPr>
              <w:t>1.24</w:t>
            </w:r>
            <w:r w:rsidRPr="003D12ED">
              <w:rPr>
                <w:rFonts w:ascii="Times New Roman" w:hAnsi="Times New Roman" w:cs="Times New Roman"/>
                <w:lang w:val="en-US"/>
              </w:rPr>
              <w:t>x10</w:t>
            </w:r>
            <w:r w:rsidRPr="003D12ED">
              <w:rPr>
                <w:rFonts w:ascii="Times New Roman" w:hAnsi="Times New Roman" w:cs="Times New Roman"/>
                <w:vertAlign w:val="superscript"/>
                <w:lang w:val="en-US"/>
              </w:rPr>
              <w:t>5</w:t>
            </w:r>
          </w:p>
        </w:tc>
        <w:tc>
          <w:tcPr>
            <w:tcW w:w="1660" w:type="dxa"/>
          </w:tcPr>
          <w:p w:rsidR="00A8270D" w:rsidRPr="003D12ED" w:rsidRDefault="00754B5E"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1.86x10</w:t>
            </w:r>
            <w:r w:rsidRPr="003D12ED">
              <w:rPr>
                <w:rFonts w:ascii="Times New Roman" w:hAnsi="Times New Roman" w:cs="Times New Roman"/>
                <w:vertAlign w:val="superscript"/>
                <w:lang w:val="en-US"/>
              </w:rPr>
              <w:t>5</w:t>
            </w:r>
          </w:p>
        </w:tc>
        <w:tc>
          <w:tcPr>
            <w:tcW w:w="1661" w:type="dxa"/>
          </w:tcPr>
          <w:p w:rsidR="00A8270D" w:rsidRPr="003D12ED" w:rsidRDefault="0056528F" w:rsidP="0056528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Pr>
                <w:rFonts w:ascii="Times New Roman" w:hAnsi="Times New Roman" w:cs="Times New Roman"/>
              </w:rPr>
              <w:t>2</w:t>
            </w:r>
            <w:r w:rsidR="00754B5E" w:rsidRPr="003D12ED">
              <w:rPr>
                <w:rFonts w:ascii="Times New Roman" w:hAnsi="Times New Roman" w:cs="Times New Roman"/>
                <w:lang w:val="en-US"/>
              </w:rPr>
              <w:t>.</w:t>
            </w:r>
            <w:r>
              <w:rPr>
                <w:rFonts w:ascii="Times New Roman" w:hAnsi="Times New Roman" w:cs="Times New Roman"/>
              </w:rPr>
              <w:t>48</w:t>
            </w:r>
            <w:r w:rsidR="00754B5E" w:rsidRPr="003D12ED">
              <w:rPr>
                <w:rFonts w:ascii="Times New Roman" w:hAnsi="Times New Roman" w:cs="Times New Roman"/>
                <w:lang w:val="en-US"/>
              </w:rPr>
              <w:t>x10</w:t>
            </w:r>
            <w:r w:rsidR="00754B5E" w:rsidRPr="003D12ED">
              <w:rPr>
                <w:rFonts w:ascii="Times New Roman" w:hAnsi="Times New Roman" w:cs="Times New Roman"/>
                <w:vertAlign w:val="superscript"/>
                <w:lang w:val="en-US"/>
              </w:rPr>
              <w:t>5</w:t>
            </w:r>
          </w:p>
        </w:tc>
        <w:tc>
          <w:tcPr>
            <w:tcW w:w="1661" w:type="dxa"/>
          </w:tcPr>
          <w:p w:rsidR="00A8270D" w:rsidRPr="003D12ED" w:rsidRDefault="002B681E"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2.01</w:t>
            </w:r>
            <w:r w:rsidR="00754B5E" w:rsidRPr="003D12ED">
              <w:rPr>
                <w:rFonts w:ascii="Times New Roman" w:hAnsi="Times New Roman" w:cs="Times New Roman"/>
                <w:lang w:val="en-US"/>
              </w:rPr>
              <w:t>x10</w:t>
            </w:r>
            <w:r w:rsidR="00754B5E" w:rsidRPr="003D12ED">
              <w:rPr>
                <w:rFonts w:ascii="Times New Roman" w:hAnsi="Times New Roman" w:cs="Times New Roman"/>
                <w:vertAlign w:val="superscript"/>
                <w:lang w:val="en-US"/>
              </w:rPr>
              <w:t>5</w:t>
            </w:r>
          </w:p>
        </w:tc>
      </w:tr>
    </w:tbl>
    <w:p w:rsidR="00E63BF9" w:rsidRPr="003D12ED" w:rsidRDefault="00E63BF9" w:rsidP="00496AC5">
      <w:pPr>
        <w:rPr>
          <w:rFonts w:ascii="Times New Roman" w:hAnsi="Times New Roman" w:cs="Times New Roman"/>
        </w:rPr>
      </w:pPr>
    </w:p>
    <w:p w:rsidR="00E63BF9" w:rsidRPr="003D12ED" w:rsidRDefault="00E63BF9">
      <w:pPr>
        <w:rPr>
          <w:rFonts w:ascii="Times New Roman" w:hAnsi="Times New Roman" w:cs="Times New Roman"/>
        </w:rPr>
      </w:pPr>
      <w:r w:rsidRPr="003D12ED">
        <w:rPr>
          <w:rFonts w:ascii="Times New Roman" w:hAnsi="Times New Roman" w:cs="Times New Roman"/>
        </w:rPr>
        <w:br w:type="page"/>
      </w:r>
    </w:p>
    <w:p w:rsidR="0004736A" w:rsidRPr="003D12ED" w:rsidRDefault="0004736A" w:rsidP="00496AC5">
      <w:pPr>
        <w:rPr>
          <w:rFonts w:ascii="Times New Roman" w:hAnsi="Times New Roman" w:cs="Times New Roman"/>
        </w:rPr>
      </w:pPr>
    </w:p>
    <w:p w:rsidR="0004736A" w:rsidRPr="003D12ED" w:rsidRDefault="0004736A" w:rsidP="0004736A">
      <w:pPr>
        <w:jc w:val="both"/>
        <w:rPr>
          <w:rFonts w:ascii="Times New Roman" w:hAnsi="Times New Roman" w:cs="Times New Roman"/>
          <w:b/>
          <w:u w:val="single"/>
        </w:rPr>
      </w:pPr>
      <w:r w:rsidRPr="003D12ED">
        <w:rPr>
          <w:rFonts w:ascii="Times New Roman" w:hAnsi="Times New Roman" w:cs="Times New Roman"/>
          <w:b/>
          <w:u w:val="single"/>
        </w:rPr>
        <w:t>ΦΥΣΙΟΛΟΓΙΚΗ ΑΟΡΤΗ:</w:t>
      </w:r>
    </w:p>
    <w:p w:rsidR="0004736A" w:rsidRPr="003D12ED" w:rsidRDefault="0004736A" w:rsidP="0004736A">
      <w:pPr>
        <w:pStyle w:val="ListParagraph"/>
        <w:numPr>
          <w:ilvl w:val="0"/>
          <w:numId w:val="14"/>
        </w:numPr>
        <w:jc w:val="both"/>
        <w:rPr>
          <w:rFonts w:ascii="Times New Roman" w:hAnsi="Times New Roman" w:cs="Times New Roman"/>
          <w:b/>
          <w:u w:val="single"/>
        </w:rPr>
      </w:pPr>
      <w:r w:rsidRPr="003D12ED">
        <w:rPr>
          <w:rFonts w:ascii="Times New Roman" w:hAnsi="Times New Roman" w:cs="Times New Roman"/>
          <w:b/>
        </w:rPr>
        <w:t>80mmHg:</w:t>
      </w:r>
    </w:p>
    <w:p w:rsidR="0004736A" w:rsidRDefault="00754B5E" w:rsidP="00B0638F">
      <w:pPr>
        <w:jc w:val="both"/>
        <w:rPr>
          <w:rFonts w:ascii="Times New Roman" w:hAnsi="Times New Roman" w:cs="Times New Roman"/>
          <w:lang w:val="en-US"/>
        </w:rPr>
      </w:pPr>
      <w:r w:rsidRPr="003D12ED">
        <w:rPr>
          <w:rFonts w:ascii="Times New Roman" w:hAnsi="Times New Roman" w:cs="Times New Roman"/>
          <w:noProof/>
          <w:lang w:eastAsia="el-GR"/>
        </w:rPr>
        <w:drawing>
          <wp:inline distT="0" distB="0" distL="0" distR="0" wp14:anchorId="661A0D00" wp14:editId="1071B802">
            <wp:extent cx="5274310" cy="2552913"/>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74310" cy="2552913"/>
                    </a:xfrm>
                    <a:prstGeom prst="rect">
                      <a:avLst/>
                    </a:prstGeom>
                  </pic:spPr>
                </pic:pic>
              </a:graphicData>
            </a:graphic>
          </wp:inline>
        </w:drawing>
      </w:r>
    </w:p>
    <w:p w:rsidR="00FF28EE" w:rsidRPr="00E97A53" w:rsidRDefault="00FF28EE" w:rsidP="00FF28EE">
      <w:pPr>
        <w:pStyle w:val="Caption"/>
        <w:jc w:val="center"/>
        <w:rPr>
          <w:rFonts w:ascii="Times New Roman" w:hAnsi="Times New Roman" w:cs="Times New Roman"/>
        </w:rPr>
      </w:pPr>
      <w:r>
        <w:t xml:space="preserve">Εικόνα </w:t>
      </w:r>
      <w:fldSimple w:instr=" SEQ Εικόνα \* ARABIC ">
        <w:r w:rsidR="003657BE">
          <w:rPr>
            <w:noProof/>
          </w:rPr>
          <w:t>40</w:t>
        </w:r>
      </w:fldSimple>
      <w:r w:rsidRPr="00E97A53">
        <w:t>:</w:t>
      </w:r>
      <w:r w:rsidRPr="00FF28EE">
        <w:t xml:space="preserve"> </w:t>
      </w:r>
      <w:r w:rsidRPr="00E97A53">
        <w:t xml:space="preserve">Κατανομή τάσεων </w:t>
      </w:r>
      <w:r>
        <w:t>στην επιφάνεια</w:t>
      </w:r>
      <w:r w:rsidRPr="00E97A53">
        <w:t xml:space="preserve"> της αορτής για </w:t>
      </w:r>
      <w:r>
        <w:t>80</w:t>
      </w:r>
      <w:r w:rsidRPr="00FF28EE">
        <w:rPr>
          <w:lang w:val="en-US"/>
        </w:rPr>
        <w:t>mmHg</w:t>
      </w:r>
      <w:r>
        <w:t xml:space="preserve"> σε διαμήκη τομή</w:t>
      </w:r>
      <w:r w:rsidRPr="00E97A53">
        <w:t>.</w:t>
      </w:r>
    </w:p>
    <w:p w:rsidR="0004736A" w:rsidRPr="003D12ED" w:rsidRDefault="0004736A" w:rsidP="0004736A">
      <w:pPr>
        <w:pStyle w:val="ListParagraph"/>
        <w:numPr>
          <w:ilvl w:val="0"/>
          <w:numId w:val="14"/>
        </w:numPr>
        <w:rPr>
          <w:rFonts w:ascii="Times New Roman" w:hAnsi="Times New Roman" w:cs="Times New Roman"/>
        </w:rPr>
      </w:pPr>
      <w:r w:rsidRPr="003D12ED">
        <w:rPr>
          <w:rFonts w:ascii="Times New Roman" w:hAnsi="Times New Roman" w:cs="Times New Roman"/>
          <w:b/>
          <w:sz w:val="24"/>
        </w:rPr>
        <w:t>120mmHg:</w:t>
      </w:r>
    </w:p>
    <w:p w:rsidR="0004736A" w:rsidRPr="003D12ED" w:rsidRDefault="0004736A" w:rsidP="00A8270D">
      <w:pPr>
        <w:rPr>
          <w:rFonts w:ascii="Times New Roman" w:hAnsi="Times New Roman" w:cs="Times New Roman"/>
        </w:rPr>
      </w:pPr>
    </w:p>
    <w:p w:rsidR="00E63BF9" w:rsidRPr="003D12ED" w:rsidRDefault="00754B5E" w:rsidP="00A8270D">
      <w:pPr>
        <w:rPr>
          <w:rFonts w:ascii="Times New Roman" w:hAnsi="Times New Roman" w:cs="Times New Roman"/>
        </w:rPr>
      </w:pPr>
      <w:r w:rsidRPr="003D12ED">
        <w:rPr>
          <w:rFonts w:ascii="Times New Roman" w:hAnsi="Times New Roman" w:cs="Times New Roman"/>
          <w:noProof/>
          <w:lang w:eastAsia="el-GR"/>
        </w:rPr>
        <w:drawing>
          <wp:inline distT="0" distB="0" distL="0" distR="0" wp14:anchorId="75ACD3A1" wp14:editId="023FBC75">
            <wp:extent cx="5273675" cy="2554605"/>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3675" cy="2554605"/>
                    </a:xfrm>
                    <a:prstGeom prst="rect">
                      <a:avLst/>
                    </a:prstGeom>
                    <a:noFill/>
                  </pic:spPr>
                </pic:pic>
              </a:graphicData>
            </a:graphic>
          </wp:inline>
        </w:drawing>
      </w:r>
    </w:p>
    <w:p w:rsidR="00E63BF9" w:rsidRPr="003D12ED" w:rsidRDefault="00FF28EE" w:rsidP="00450564">
      <w:pPr>
        <w:pStyle w:val="Caption"/>
        <w:spacing w:line="480" w:lineRule="auto"/>
        <w:jc w:val="center"/>
        <w:rPr>
          <w:rFonts w:ascii="Times New Roman" w:hAnsi="Times New Roman" w:cs="Times New Roman"/>
        </w:rPr>
      </w:pPr>
      <w:r>
        <w:t xml:space="preserve">Εικόνα </w:t>
      </w:r>
      <w:fldSimple w:instr=" SEQ Εικόνα \* ARABIC ">
        <w:r w:rsidR="003657BE">
          <w:rPr>
            <w:noProof/>
          </w:rPr>
          <w:t>41</w:t>
        </w:r>
      </w:fldSimple>
      <w:r w:rsidR="00450564">
        <w:t>:</w:t>
      </w:r>
      <w:r w:rsidR="00450564" w:rsidRPr="00450564">
        <w:t xml:space="preserve"> Κατανομή τάσεων</w:t>
      </w:r>
      <w:r w:rsidR="00450564">
        <w:t xml:space="preserve"> στην επιφάνεια της αορτής για 120</w:t>
      </w:r>
      <w:r w:rsidR="00450564" w:rsidRPr="00450564">
        <w:t>0mmHg σε διαμήκη τομή</w:t>
      </w:r>
      <w:r w:rsidR="00450564">
        <w:t>.</w:t>
      </w:r>
      <w:r w:rsidR="00E63BF9" w:rsidRPr="003D12ED">
        <w:rPr>
          <w:rFonts w:ascii="Times New Roman" w:hAnsi="Times New Roman" w:cs="Times New Roman"/>
        </w:rPr>
        <w:br w:type="page"/>
      </w:r>
    </w:p>
    <w:p w:rsidR="0004736A" w:rsidRPr="003D12ED" w:rsidRDefault="0004736A" w:rsidP="00A8270D">
      <w:pPr>
        <w:rPr>
          <w:rFonts w:ascii="Times New Roman" w:hAnsi="Times New Roman" w:cs="Times New Roman"/>
        </w:rPr>
      </w:pPr>
    </w:p>
    <w:p w:rsidR="0004736A" w:rsidRPr="003D12ED" w:rsidRDefault="0004736A" w:rsidP="00E63BF9">
      <w:pPr>
        <w:pStyle w:val="ListParagraph"/>
        <w:numPr>
          <w:ilvl w:val="0"/>
          <w:numId w:val="14"/>
        </w:numPr>
        <w:rPr>
          <w:rFonts w:ascii="Times New Roman" w:hAnsi="Times New Roman" w:cs="Times New Roman"/>
        </w:rPr>
      </w:pPr>
      <w:r w:rsidRPr="003D12ED">
        <w:rPr>
          <w:rFonts w:ascii="Times New Roman" w:hAnsi="Times New Roman" w:cs="Times New Roman"/>
          <w:b/>
          <w:sz w:val="24"/>
          <w:lang w:val="en-US"/>
        </w:rPr>
        <w:t>160mmHg:</w:t>
      </w:r>
    </w:p>
    <w:p w:rsidR="00754B5E" w:rsidRPr="003D12ED" w:rsidRDefault="00754B5E" w:rsidP="00754B5E">
      <w:pPr>
        <w:pStyle w:val="ListParagraph"/>
        <w:ind w:left="1800"/>
        <w:rPr>
          <w:rFonts w:ascii="Times New Roman" w:hAnsi="Times New Roman" w:cs="Times New Roman"/>
          <w:b/>
          <w:sz w:val="24"/>
          <w:lang w:val="en-US"/>
        </w:rPr>
      </w:pPr>
    </w:p>
    <w:p w:rsidR="00754B5E" w:rsidRPr="003D12ED" w:rsidRDefault="00754B5E" w:rsidP="00E63BF9">
      <w:pPr>
        <w:rPr>
          <w:rFonts w:ascii="Times New Roman" w:hAnsi="Times New Roman" w:cs="Times New Roman"/>
        </w:rPr>
      </w:pPr>
      <w:r w:rsidRPr="003D12ED">
        <w:rPr>
          <w:rFonts w:ascii="Times New Roman" w:hAnsi="Times New Roman" w:cs="Times New Roman"/>
          <w:noProof/>
          <w:lang w:eastAsia="el-GR"/>
        </w:rPr>
        <w:drawing>
          <wp:inline distT="0" distB="0" distL="0" distR="0" wp14:anchorId="622D7672" wp14:editId="0525D820">
            <wp:extent cx="5273675" cy="256032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73675" cy="2560320"/>
                    </a:xfrm>
                    <a:prstGeom prst="rect">
                      <a:avLst/>
                    </a:prstGeom>
                    <a:noFill/>
                  </pic:spPr>
                </pic:pic>
              </a:graphicData>
            </a:graphic>
          </wp:inline>
        </w:drawing>
      </w:r>
    </w:p>
    <w:p w:rsidR="00A8270D" w:rsidRDefault="00A8270D" w:rsidP="00450564">
      <w:pPr>
        <w:pStyle w:val="Caption"/>
      </w:pPr>
      <w:r w:rsidRPr="003D12ED">
        <w:rPr>
          <w:rFonts w:ascii="Times New Roman" w:hAnsi="Times New Roman" w:cs="Times New Roman"/>
          <w:lang w:val="en-US"/>
        </w:rPr>
        <w:tab/>
      </w:r>
      <w:r w:rsidR="00450564">
        <w:t xml:space="preserve">Εικόνα </w:t>
      </w:r>
      <w:fldSimple w:instr=" SEQ Εικόνα \* ARABIC ">
        <w:r w:rsidR="003657BE">
          <w:rPr>
            <w:noProof/>
          </w:rPr>
          <w:t>42</w:t>
        </w:r>
      </w:fldSimple>
      <w:r w:rsidR="00450564">
        <w:t>:</w:t>
      </w:r>
      <w:r w:rsidR="00450564" w:rsidRPr="00450564">
        <w:t xml:space="preserve"> Κατανομή τάσεων </w:t>
      </w:r>
      <w:r w:rsidR="00450564">
        <w:t>στην επιφάνεια της αορτής για 160</w:t>
      </w:r>
      <w:r w:rsidR="00450564" w:rsidRPr="00450564">
        <w:t>mmHg σε διαμήκη τομή</w:t>
      </w:r>
      <w:r w:rsidR="00450564">
        <w:t>.</w:t>
      </w:r>
    </w:p>
    <w:p w:rsidR="00450564" w:rsidRPr="00450564" w:rsidRDefault="00450564" w:rsidP="00450564"/>
    <w:p w:rsidR="00A8270D" w:rsidRPr="003D12ED" w:rsidRDefault="001835AD" w:rsidP="00A8270D">
      <w:pPr>
        <w:rPr>
          <w:rFonts w:ascii="Times New Roman" w:hAnsi="Times New Roman" w:cs="Times New Roman"/>
          <w:b/>
          <w:u w:val="single"/>
        </w:rPr>
      </w:pPr>
      <w:r w:rsidRPr="003D12ED">
        <w:rPr>
          <w:rFonts w:ascii="Times New Roman" w:hAnsi="Times New Roman" w:cs="Times New Roman"/>
          <w:b/>
          <w:u w:val="single"/>
          <w:lang w:val="en-US"/>
        </w:rPr>
        <w:t>ΑΝΕΥΡΥΣΜΑΤΙΚΗ</w:t>
      </w:r>
      <w:r w:rsidR="0004736A" w:rsidRPr="003D12ED">
        <w:rPr>
          <w:rFonts w:ascii="Times New Roman" w:hAnsi="Times New Roman" w:cs="Times New Roman"/>
          <w:b/>
          <w:u w:val="single"/>
          <w:lang w:val="en-US"/>
        </w:rPr>
        <w:t xml:space="preserve"> ΑΟΡΤΗ</w:t>
      </w:r>
      <w:r w:rsidR="00A8270D" w:rsidRPr="003D12ED">
        <w:rPr>
          <w:rFonts w:ascii="Times New Roman" w:hAnsi="Times New Roman" w:cs="Times New Roman"/>
          <w:b/>
          <w:u w:val="single"/>
          <w:lang w:val="en-US"/>
        </w:rPr>
        <w:tab/>
      </w:r>
    </w:p>
    <w:p w:rsidR="0004736A" w:rsidRPr="003D12ED" w:rsidRDefault="0004736A" w:rsidP="00A8270D">
      <w:pPr>
        <w:rPr>
          <w:rFonts w:ascii="Times New Roman" w:hAnsi="Times New Roman" w:cs="Times New Roman"/>
          <w:b/>
          <w:u w:val="single"/>
        </w:rPr>
      </w:pPr>
      <w:r w:rsidRPr="003D12ED">
        <w:rPr>
          <w:rFonts w:ascii="Times New Roman" w:hAnsi="Times New Roman" w:cs="Times New Roman"/>
          <w:noProof/>
          <w:lang w:eastAsia="el-GR"/>
        </w:rPr>
        <w:drawing>
          <wp:inline distT="0" distB="0" distL="0" distR="0" wp14:anchorId="17E0EC8A" wp14:editId="2ADF245B">
            <wp:extent cx="5274310" cy="2533378"/>
            <wp:effectExtent l="0" t="0" r="254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274310" cy="2533378"/>
                    </a:xfrm>
                    <a:prstGeom prst="rect">
                      <a:avLst/>
                    </a:prstGeom>
                  </pic:spPr>
                </pic:pic>
              </a:graphicData>
            </a:graphic>
          </wp:inline>
        </w:drawing>
      </w:r>
    </w:p>
    <w:p w:rsidR="00E63BF9" w:rsidRDefault="00450564" w:rsidP="00450564">
      <w:pPr>
        <w:pStyle w:val="Caption"/>
      </w:pPr>
      <w:r>
        <w:t xml:space="preserve">Εικόνα </w:t>
      </w:r>
      <w:fldSimple w:instr=" SEQ Εικόνα \* ARABIC ">
        <w:r w:rsidR="003657BE">
          <w:rPr>
            <w:noProof/>
          </w:rPr>
          <w:t>43</w:t>
        </w:r>
      </w:fldSimple>
      <w:r>
        <w:t>:</w:t>
      </w:r>
      <w:r w:rsidRPr="00450564">
        <w:t xml:space="preserve"> Κατανομή τάσεων </w:t>
      </w:r>
      <w:r>
        <w:t xml:space="preserve">στην επιφάνεια της </w:t>
      </w:r>
      <w:r w:rsidRPr="00450564">
        <w:t>ανευρυσματικής</w:t>
      </w:r>
      <w:r>
        <w:t xml:space="preserve"> αορτής για 120</w:t>
      </w:r>
      <w:r w:rsidRPr="00450564">
        <w:t>mmHg σε διαμήκη τομή</w:t>
      </w:r>
      <w:r>
        <w:t xml:space="preserve"> .</w:t>
      </w:r>
    </w:p>
    <w:p w:rsidR="00E97A53" w:rsidRDefault="00E97A53" w:rsidP="00E97A53"/>
    <w:p w:rsidR="00E97A53" w:rsidRDefault="00E97A53" w:rsidP="00E97A53"/>
    <w:p w:rsidR="00E97A53" w:rsidRDefault="00E97A53" w:rsidP="00E97A53"/>
    <w:p w:rsidR="00E97A53" w:rsidRPr="00E97A53" w:rsidRDefault="00E97A53" w:rsidP="00E97A53"/>
    <w:p w:rsidR="0004736A" w:rsidRPr="003657BE" w:rsidRDefault="0004736A" w:rsidP="00E63BF9">
      <w:pPr>
        <w:ind w:firstLine="720"/>
        <w:rPr>
          <w:rFonts w:ascii="Times New Roman" w:hAnsi="Times New Roman" w:cs="Times New Roman"/>
          <w:sz w:val="24"/>
        </w:rPr>
      </w:pPr>
      <w:r w:rsidRPr="003D12ED">
        <w:rPr>
          <w:rFonts w:ascii="Times New Roman" w:hAnsi="Times New Roman" w:cs="Times New Roman"/>
          <w:sz w:val="24"/>
        </w:rPr>
        <w:lastRenderedPageBreak/>
        <w:t xml:space="preserve">Ενώ σε </w:t>
      </w:r>
      <w:r w:rsidRPr="00B20A5E">
        <w:rPr>
          <w:rFonts w:ascii="Times New Roman" w:hAnsi="Times New Roman" w:cs="Times New Roman"/>
          <w:b/>
          <w:sz w:val="24"/>
          <w:u w:val="single"/>
        </w:rPr>
        <w:t>εγκάρσια τομή</w:t>
      </w:r>
      <w:r w:rsidRPr="003D12ED">
        <w:rPr>
          <w:rFonts w:ascii="Times New Roman" w:hAnsi="Times New Roman" w:cs="Times New Roman"/>
          <w:sz w:val="24"/>
        </w:rPr>
        <w:t xml:space="preserve"> στο σημείο του </w:t>
      </w:r>
      <w:r w:rsidR="001835AD" w:rsidRPr="003D12ED">
        <w:rPr>
          <w:rFonts w:ascii="Times New Roman" w:hAnsi="Times New Roman" w:cs="Times New Roman"/>
          <w:sz w:val="24"/>
        </w:rPr>
        <w:t>ανευρύσματος</w:t>
      </w:r>
      <w:r w:rsidRPr="003D12ED">
        <w:rPr>
          <w:rFonts w:ascii="Times New Roman" w:hAnsi="Times New Roman" w:cs="Times New Roman"/>
          <w:sz w:val="24"/>
        </w:rPr>
        <w:t xml:space="preserve"> σε κοινή πίεση 120mmHg :</w:t>
      </w:r>
    </w:p>
    <w:p w:rsidR="0004736A" w:rsidRPr="003D12ED" w:rsidRDefault="0004736A" w:rsidP="00A8270D">
      <w:pPr>
        <w:rPr>
          <w:rFonts w:ascii="Times New Roman" w:hAnsi="Times New Roman" w:cs="Times New Roman"/>
          <w:b/>
          <w:u w:val="single"/>
        </w:rPr>
      </w:pPr>
    </w:p>
    <w:tbl>
      <w:tblPr>
        <w:tblStyle w:val="LightShading-Accent1"/>
        <w:tblW w:w="0" w:type="auto"/>
        <w:jc w:val="center"/>
        <w:tblLook w:val="04A0" w:firstRow="1" w:lastRow="0" w:firstColumn="1" w:lastColumn="0" w:noHBand="0" w:noVBand="1"/>
      </w:tblPr>
      <w:tblGrid>
        <w:gridCol w:w="2451"/>
        <w:gridCol w:w="2451"/>
        <w:gridCol w:w="2451"/>
      </w:tblGrid>
      <w:tr w:rsidR="00A8270D" w:rsidRPr="003D12ED" w:rsidTr="00E63BF9">
        <w:trPr>
          <w:cnfStyle w:val="100000000000" w:firstRow="1" w:lastRow="0" w:firstColumn="0" w:lastColumn="0" w:oddVBand="0" w:evenVBand="0" w:oddHBand="0"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2451" w:type="dxa"/>
          </w:tcPr>
          <w:p w:rsidR="00A8270D" w:rsidRPr="00FF3658" w:rsidRDefault="00A8270D" w:rsidP="00E63BF9">
            <w:pPr>
              <w:jc w:val="center"/>
              <w:rPr>
                <w:rFonts w:ascii="Times New Roman" w:hAnsi="Times New Roman" w:cs="Times New Roman"/>
              </w:rPr>
            </w:pPr>
          </w:p>
        </w:tc>
        <w:tc>
          <w:tcPr>
            <w:tcW w:w="2451" w:type="dxa"/>
          </w:tcPr>
          <w:p w:rsidR="00A8270D" w:rsidRPr="003D12ED" w:rsidRDefault="00A8270D"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ΦΥΣΙΟΛΟΓΙΚΗ</w:t>
            </w:r>
          </w:p>
        </w:tc>
        <w:tc>
          <w:tcPr>
            <w:tcW w:w="2451" w:type="dxa"/>
          </w:tcPr>
          <w:p w:rsidR="00A8270D" w:rsidRPr="003D12ED" w:rsidRDefault="001835AD"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ΑΝΕΥΡΥΣΜΑΤΙΚΗ</w:t>
            </w:r>
          </w:p>
        </w:tc>
      </w:tr>
      <w:tr w:rsidR="00A8270D" w:rsidRPr="003D12ED" w:rsidTr="00E63BF9">
        <w:trPr>
          <w:cnfStyle w:val="000000100000" w:firstRow="0" w:lastRow="0" w:firstColumn="0" w:lastColumn="0" w:oddVBand="0" w:evenVBand="0" w:oddHBand="1" w:evenHBand="0" w:firstRowFirstColumn="0" w:firstRowLastColumn="0" w:lastRowFirstColumn="0" w:lastRowLastColumn="0"/>
          <w:trHeight w:val="338"/>
          <w:jc w:val="center"/>
        </w:trPr>
        <w:tc>
          <w:tcPr>
            <w:cnfStyle w:val="001000000000" w:firstRow="0" w:lastRow="0" w:firstColumn="1" w:lastColumn="0" w:oddVBand="0" w:evenVBand="0" w:oddHBand="0" w:evenHBand="0" w:firstRowFirstColumn="0" w:firstRowLastColumn="0" w:lastRowFirstColumn="0" w:lastRowLastColumn="0"/>
            <w:tcW w:w="2451" w:type="dxa"/>
          </w:tcPr>
          <w:p w:rsidR="00A8270D" w:rsidRPr="003D12ED" w:rsidRDefault="00A8270D" w:rsidP="00E63BF9">
            <w:pPr>
              <w:jc w:val="center"/>
              <w:rPr>
                <w:rFonts w:ascii="Times New Roman" w:hAnsi="Times New Roman" w:cs="Times New Roman"/>
                <w:lang w:val="en-US"/>
              </w:rPr>
            </w:pPr>
            <w:r w:rsidRPr="003D12ED">
              <w:rPr>
                <w:rFonts w:ascii="Times New Roman" w:hAnsi="Times New Roman" w:cs="Times New Roman"/>
                <w:lang w:val="en-US"/>
              </w:rPr>
              <w:t>Max von Mises stress (N/m</w:t>
            </w:r>
            <w:r w:rsidRPr="003D12ED">
              <w:rPr>
                <w:rFonts w:ascii="Times New Roman" w:hAnsi="Times New Roman" w:cs="Times New Roman"/>
                <w:vertAlign w:val="superscript"/>
                <w:lang w:val="en-US"/>
              </w:rPr>
              <w:t>2</w:t>
            </w:r>
            <w:r w:rsidRPr="003D12ED">
              <w:rPr>
                <w:rFonts w:ascii="Times New Roman" w:hAnsi="Times New Roman" w:cs="Times New Roman"/>
                <w:lang w:val="en-US"/>
              </w:rPr>
              <w:t>)</w:t>
            </w:r>
          </w:p>
        </w:tc>
        <w:tc>
          <w:tcPr>
            <w:tcW w:w="2451" w:type="dxa"/>
          </w:tcPr>
          <w:p w:rsidR="00A8270D" w:rsidRPr="003D12ED" w:rsidRDefault="00A8270D"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3D12ED">
              <w:rPr>
                <w:rFonts w:ascii="Times New Roman" w:hAnsi="Times New Roman" w:cs="Times New Roman"/>
                <w:lang w:val="en-US"/>
              </w:rPr>
              <w:t>5.59x10</w:t>
            </w:r>
            <w:r w:rsidRPr="003D12ED">
              <w:rPr>
                <w:rFonts w:ascii="Times New Roman" w:hAnsi="Times New Roman" w:cs="Times New Roman"/>
                <w:vertAlign w:val="superscript"/>
                <w:lang w:val="en-US"/>
              </w:rPr>
              <w:t>4</w:t>
            </w:r>
          </w:p>
        </w:tc>
        <w:tc>
          <w:tcPr>
            <w:tcW w:w="2451" w:type="dxa"/>
          </w:tcPr>
          <w:p w:rsidR="00A8270D" w:rsidRPr="003D12ED" w:rsidRDefault="00892101"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Pr>
                <w:rFonts w:ascii="Times New Roman" w:hAnsi="Times New Roman" w:cs="Times New Roman"/>
                <w:lang w:val="en-US"/>
              </w:rPr>
              <w:t>7.23</w:t>
            </w:r>
            <w:r w:rsidR="00A8270D" w:rsidRPr="003D12ED">
              <w:rPr>
                <w:rFonts w:ascii="Times New Roman" w:hAnsi="Times New Roman" w:cs="Times New Roman"/>
                <w:lang w:val="en-US"/>
              </w:rPr>
              <w:t>x10</w:t>
            </w:r>
            <w:r w:rsidR="00A8270D" w:rsidRPr="003D12ED">
              <w:rPr>
                <w:rFonts w:ascii="Times New Roman" w:hAnsi="Times New Roman" w:cs="Times New Roman"/>
                <w:vertAlign w:val="superscript"/>
                <w:lang w:val="en-US"/>
              </w:rPr>
              <w:t>4</w:t>
            </w:r>
          </w:p>
        </w:tc>
      </w:tr>
    </w:tbl>
    <w:p w:rsidR="00A8270D" w:rsidRPr="003D12ED" w:rsidRDefault="00A8270D" w:rsidP="00A8270D">
      <w:pPr>
        <w:rPr>
          <w:rFonts w:ascii="Times New Roman" w:hAnsi="Times New Roman" w:cs="Times New Roman"/>
          <w:lang w:val="en-US"/>
        </w:rPr>
      </w:pPr>
    </w:p>
    <w:p w:rsidR="00A8270D" w:rsidRPr="003D12ED" w:rsidRDefault="00A8270D" w:rsidP="00496AC5">
      <w:pPr>
        <w:rPr>
          <w:rFonts w:ascii="Times New Roman" w:hAnsi="Times New Roman" w:cs="Times New Roman"/>
          <w:lang w:val="en-US"/>
        </w:rPr>
      </w:pPr>
    </w:p>
    <w:p w:rsidR="004A3243" w:rsidRPr="003D12ED" w:rsidRDefault="004A3243" w:rsidP="00496AC5">
      <w:pPr>
        <w:rPr>
          <w:rFonts w:ascii="Times New Roman" w:hAnsi="Times New Roman" w:cs="Times New Roman"/>
        </w:rPr>
      </w:pPr>
      <w:r w:rsidRPr="003D12ED">
        <w:rPr>
          <w:rFonts w:ascii="Times New Roman" w:hAnsi="Times New Roman" w:cs="Times New Roman"/>
          <w:noProof/>
          <w:lang w:eastAsia="el-GR"/>
        </w:rPr>
        <w:drawing>
          <wp:inline distT="0" distB="0" distL="0" distR="0" wp14:anchorId="4D826FB4" wp14:editId="20043285">
            <wp:extent cx="5274310" cy="2550471"/>
            <wp:effectExtent l="0" t="0" r="254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274310" cy="2550471"/>
                    </a:xfrm>
                    <a:prstGeom prst="rect">
                      <a:avLst/>
                    </a:prstGeom>
                  </pic:spPr>
                </pic:pic>
              </a:graphicData>
            </a:graphic>
          </wp:inline>
        </w:drawing>
      </w:r>
    </w:p>
    <w:p w:rsidR="002D3072" w:rsidRDefault="004A3243" w:rsidP="00496AC5">
      <w:pPr>
        <w:rPr>
          <w:rFonts w:ascii="Times New Roman" w:hAnsi="Times New Roman" w:cs="Times New Roman"/>
        </w:rPr>
      </w:pPr>
      <w:r w:rsidRPr="003D12ED">
        <w:rPr>
          <w:rFonts w:ascii="Times New Roman" w:hAnsi="Times New Roman" w:cs="Times New Roman"/>
          <w:noProof/>
          <w:lang w:eastAsia="el-GR"/>
        </w:rPr>
        <w:drawing>
          <wp:inline distT="0" distB="0" distL="0" distR="0" wp14:anchorId="5C12E1E5" wp14:editId="5B70F644">
            <wp:extent cx="5274310" cy="2566953"/>
            <wp:effectExtent l="0" t="0" r="254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274310" cy="2566953"/>
                    </a:xfrm>
                    <a:prstGeom prst="rect">
                      <a:avLst/>
                    </a:prstGeom>
                  </pic:spPr>
                </pic:pic>
              </a:graphicData>
            </a:graphic>
          </wp:inline>
        </w:drawing>
      </w:r>
    </w:p>
    <w:p w:rsidR="00E97A53" w:rsidRDefault="00E97A53" w:rsidP="00E97A53">
      <w:pPr>
        <w:pStyle w:val="Caption"/>
        <w:jc w:val="center"/>
      </w:pPr>
      <w:r>
        <w:t xml:space="preserve">Εικόνα </w:t>
      </w:r>
      <w:fldSimple w:instr=" SEQ Εικόνα \* ARABIC ">
        <w:r w:rsidR="003657BE">
          <w:rPr>
            <w:noProof/>
          </w:rPr>
          <w:t>44</w:t>
        </w:r>
      </w:fldSimple>
      <w:r>
        <w:t>:</w:t>
      </w:r>
      <w:r w:rsidRPr="00E97A53">
        <w:t xml:space="preserve"> Κα</w:t>
      </w:r>
      <w:r>
        <w:t>τανομή τάσεων στην επιφάνεια φυσιολογικής και</w:t>
      </w:r>
      <w:r w:rsidRPr="00E97A53">
        <w:t xml:space="preserve"> ανευρυσματικής αορτής </w:t>
      </w:r>
      <w:r>
        <w:t xml:space="preserve">στο ίδιο σημείο </w:t>
      </w:r>
      <w:r w:rsidRPr="00E97A53">
        <w:t xml:space="preserve">για 120mmHg σε </w:t>
      </w:r>
      <w:r>
        <w:t>εγκάρσια τομή.</w:t>
      </w:r>
    </w:p>
    <w:p w:rsidR="00E97A53" w:rsidRDefault="00E97A53" w:rsidP="00E97A53"/>
    <w:p w:rsidR="00E97A53" w:rsidRPr="00E97A53" w:rsidRDefault="00E97A53" w:rsidP="00E97A53"/>
    <w:p w:rsidR="00B20A5E" w:rsidRPr="003D12ED" w:rsidRDefault="00B20A5E" w:rsidP="00B20A5E">
      <w:pPr>
        <w:ind w:firstLine="720"/>
        <w:jc w:val="both"/>
        <w:rPr>
          <w:rFonts w:ascii="Times New Roman" w:hAnsi="Times New Roman" w:cs="Times New Roman"/>
          <w:sz w:val="24"/>
          <w:szCs w:val="24"/>
        </w:rPr>
      </w:pPr>
      <w:r w:rsidRPr="003D12ED">
        <w:rPr>
          <w:rFonts w:ascii="Times New Roman" w:hAnsi="Times New Roman" w:cs="Times New Roman"/>
          <w:sz w:val="24"/>
          <w:szCs w:val="24"/>
        </w:rPr>
        <w:lastRenderedPageBreak/>
        <w:t>Ως μία διαφορετική απεικόνιση της φυσιολογικής και μη περίπτωσης, θελήσαμε να δουμε συγκριτικά την κατανομή τάσεων, με τη βοηθεια χρωματικής κλίμακας, σε ίδια επιβαλλόμενη πίεση (120</w:t>
      </w:r>
      <w:r w:rsidRPr="003D12ED">
        <w:rPr>
          <w:rFonts w:ascii="Times New Roman" w:hAnsi="Times New Roman" w:cs="Times New Roman"/>
          <w:sz w:val="24"/>
          <w:szCs w:val="24"/>
          <w:lang w:val="en-US"/>
        </w:rPr>
        <w:t>mmHg</w:t>
      </w:r>
      <w:r w:rsidRPr="003D12ED">
        <w:rPr>
          <w:rFonts w:ascii="Times New Roman" w:hAnsi="Times New Roman" w:cs="Times New Roman"/>
          <w:sz w:val="24"/>
          <w:szCs w:val="24"/>
        </w:rPr>
        <w:t>), θα δούμε ότι οι τάσεις δεν διαφοροποιούνται σημαντικά στο συνολο του μοντέλου, παραμόνο στο σημείο του ανευρύσματος.</w:t>
      </w:r>
    </w:p>
    <w:p w:rsidR="00B20A5E" w:rsidRPr="003D12ED" w:rsidRDefault="00B20A5E" w:rsidP="00B20A5E">
      <w:pPr>
        <w:rPr>
          <w:rFonts w:ascii="Times New Roman" w:hAnsi="Times New Roman" w:cs="Times New Roman"/>
          <w:b/>
          <w:sz w:val="24"/>
          <w:szCs w:val="24"/>
          <w:u w:val="single"/>
          <w:lang w:val="en-US"/>
        </w:rPr>
      </w:pPr>
      <w:r w:rsidRPr="003D12ED">
        <w:rPr>
          <w:rFonts w:ascii="Times New Roman" w:hAnsi="Times New Roman" w:cs="Times New Roman"/>
          <w:b/>
          <w:sz w:val="24"/>
          <w:szCs w:val="24"/>
          <w:u w:val="single"/>
          <w:lang w:val="en-US"/>
        </w:rPr>
        <w:t>ΑΝΕΥΡΥΣΜΑΤΙΚΗ ΑΟΡΤΗ</w:t>
      </w:r>
    </w:p>
    <w:p w:rsidR="00B20A5E" w:rsidRDefault="00B20A5E" w:rsidP="00B20A5E">
      <w:pPr>
        <w:jc w:val="center"/>
        <w:rPr>
          <w:rFonts w:ascii="Times New Roman" w:hAnsi="Times New Roman" w:cs="Times New Roman"/>
          <w:sz w:val="24"/>
          <w:szCs w:val="24"/>
        </w:rPr>
      </w:pPr>
      <w:r>
        <w:rPr>
          <w:rFonts w:ascii="Times New Roman" w:hAnsi="Times New Roman" w:cs="Times New Roman"/>
          <w:noProof/>
          <w:sz w:val="24"/>
          <w:szCs w:val="24"/>
          <w:lang w:eastAsia="el-GR"/>
        </w:rPr>
        <w:drawing>
          <wp:inline distT="0" distB="0" distL="0" distR="0">
            <wp:extent cx="4551045" cy="2639060"/>
            <wp:effectExtent l="0" t="0" r="1905" b="8890"/>
            <wp:docPr id="30" name="Picture 30" descr="Καταγραφή-slice-mi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Καταγραφή-slice-mise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51045" cy="2639060"/>
                    </a:xfrm>
                    <a:prstGeom prst="rect">
                      <a:avLst/>
                    </a:prstGeom>
                    <a:noFill/>
                    <a:ln>
                      <a:noFill/>
                    </a:ln>
                  </pic:spPr>
                </pic:pic>
              </a:graphicData>
            </a:graphic>
          </wp:inline>
        </w:drawing>
      </w:r>
    </w:p>
    <w:p w:rsidR="00F5388C" w:rsidRPr="00F5388C" w:rsidRDefault="00F5388C" w:rsidP="00F5388C">
      <w:pPr>
        <w:pStyle w:val="Caption"/>
        <w:jc w:val="center"/>
        <w:rPr>
          <w:rFonts w:ascii="Times New Roman" w:hAnsi="Times New Roman" w:cs="Times New Roman"/>
          <w:sz w:val="24"/>
          <w:szCs w:val="24"/>
        </w:rPr>
      </w:pPr>
      <w:r>
        <w:t xml:space="preserve">Εικόνα </w:t>
      </w:r>
      <w:fldSimple w:instr=" SEQ Εικόνα \* ARABIC ">
        <w:r w:rsidR="003657BE">
          <w:rPr>
            <w:noProof/>
          </w:rPr>
          <w:t>45</w:t>
        </w:r>
      </w:fldSimple>
      <w:r>
        <w:t>:</w:t>
      </w:r>
      <w:r w:rsidRPr="00F5388C">
        <w:t xml:space="preserve"> Κατανομή τάσεων </w:t>
      </w:r>
      <w:r>
        <w:t>σε τομες</w:t>
      </w:r>
      <w:r w:rsidRPr="00F5388C">
        <w:t xml:space="preserve"> </w:t>
      </w:r>
      <w:r>
        <w:t xml:space="preserve">στην  ανευρυσματική αορτή </w:t>
      </w:r>
      <w:r w:rsidRPr="00F5388C">
        <w:t>για 120mmHg.</w:t>
      </w:r>
    </w:p>
    <w:p w:rsidR="00B20A5E" w:rsidRPr="00C65662" w:rsidRDefault="00B20A5E" w:rsidP="00B20A5E">
      <w:pPr>
        <w:rPr>
          <w:rFonts w:ascii="Times New Roman" w:hAnsi="Times New Roman" w:cs="Times New Roman"/>
          <w:b/>
          <w:sz w:val="24"/>
          <w:u w:val="single"/>
        </w:rPr>
      </w:pPr>
      <w:r>
        <w:rPr>
          <w:rFonts w:ascii="Times New Roman" w:hAnsi="Times New Roman" w:cs="Times New Roman"/>
          <w:b/>
          <w:sz w:val="24"/>
          <w:u w:val="single"/>
        </w:rPr>
        <w:t>ΦΥΣΙΟΛΟΓΙΚΗ</w:t>
      </w:r>
      <w:r>
        <w:rPr>
          <w:rFonts w:ascii="Times New Roman" w:hAnsi="Times New Roman" w:cs="Times New Roman"/>
          <w:b/>
          <w:sz w:val="24"/>
          <w:u w:val="single"/>
          <w:lang w:val="en-US"/>
        </w:rPr>
        <w:t xml:space="preserve"> </w:t>
      </w:r>
      <w:r w:rsidRPr="00C65662">
        <w:rPr>
          <w:rFonts w:ascii="Times New Roman" w:hAnsi="Times New Roman" w:cs="Times New Roman"/>
          <w:b/>
          <w:sz w:val="24"/>
          <w:u w:val="single"/>
        </w:rPr>
        <w:t>ΑΟΡΤΗ:</w:t>
      </w:r>
    </w:p>
    <w:p w:rsidR="00B20A5E" w:rsidRPr="003D12ED" w:rsidRDefault="00B20A5E" w:rsidP="00B20A5E">
      <w:pPr>
        <w:jc w:val="center"/>
        <w:rPr>
          <w:rFonts w:ascii="Times New Roman" w:hAnsi="Times New Roman" w:cs="Times New Roman"/>
        </w:rPr>
      </w:pPr>
      <w:r>
        <w:rPr>
          <w:rFonts w:ascii="Times New Roman" w:hAnsi="Times New Roman" w:cs="Times New Roman"/>
          <w:noProof/>
          <w:lang w:eastAsia="el-GR"/>
        </w:rPr>
        <w:drawing>
          <wp:inline distT="0" distB="0" distL="0" distR="0">
            <wp:extent cx="4655185" cy="2736215"/>
            <wp:effectExtent l="0" t="0" r="0" b="6985"/>
            <wp:docPr id="29" name="Picture 29" descr="Καταγραφή-slice-mises-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Καταγραφή-slice-mises-norm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55185" cy="2736215"/>
                    </a:xfrm>
                    <a:prstGeom prst="rect">
                      <a:avLst/>
                    </a:prstGeom>
                    <a:noFill/>
                    <a:ln>
                      <a:noFill/>
                    </a:ln>
                  </pic:spPr>
                </pic:pic>
              </a:graphicData>
            </a:graphic>
          </wp:inline>
        </w:drawing>
      </w:r>
    </w:p>
    <w:p w:rsidR="00B20A5E" w:rsidRPr="003D12ED" w:rsidRDefault="00F5388C" w:rsidP="00F5388C">
      <w:pPr>
        <w:pStyle w:val="Caption"/>
        <w:jc w:val="center"/>
        <w:rPr>
          <w:rFonts w:ascii="Times New Roman" w:hAnsi="Times New Roman" w:cs="Times New Roman"/>
        </w:rPr>
      </w:pPr>
      <w:r>
        <w:t xml:space="preserve">Εικόνα </w:t>
      </w:r>
      <w:fldSimple w:instr=" SEQ Εικόνα \* ARABIC ">
        <w:r w:rsidR="003657BE">
          <w:rPr>
            <w:noProof/>
          </w:rPr>
          <w:t>46</w:t>
        </w:r>
      </w:fldSimple>
      <w:r>
        <w:t>:</w:t>
      </w:r>
      <w:r w:rsidRPr="00F5388C">
        <w:t xml:space="preserve"> Κατανομή τάσεων σε τομες στην  </w:t>
      </w:r>
      <w:r>
        <w:t>φυσιολογική αορτή</w:t>
      </w:r>
      <w:r w:rsidRPr="00F5388C">
        <w:t xml:space="preserve"> για 120mmHg.</w:t>
      </w:r>
    </w:p>
    <w:p w:rsidR="00B20A5E" w:rsidRPr="00A81C8A" w:rsidRDefault="00B102E5" w:rsidP="00A81C8A">
      <w:pPr>
        <w:ind w:firstLine="720"/>
        <w:jc w:val="both"/>
        <w:rPr>
          <w:rFonts w:ascii="Times New Roman" w:hAnsi="Times New Roman" w:cs="Times New Roman"/>
          <w:sz w:val="24"/>
          <w:szCs w:val="24"/>
        </w:rPr>
      </w:pPr>
      <w:r>
        <w:rPr>
          <w:rFonts w:ascii="Times New Roman" w:hAnsi="Times New Roman" w:cs="Times New Roman"/>
          <w:sz w:val="24"/>
          <w:szCs w:val="24"/>
        </w:rPr>
        <w:t>Τέλος, όσον αφορά τις τιμές των μέγιστων τοιχωματικών τάσεων, έχει βεθεί ότι ανευρίσματα υπέστησαν ρήξη σε τιμές άνω των 45</w:t>
      </w:r>
      <w:r w:rsidRPr="00B102E5">
        <w:rPr>
          <w:rFonts w:ascii="Times New Roman" w:hAnsi="Times New Roman" w:cs="Times New Roman"/>
          <w:sz w:val="24"/>
          <w:szCs w:val="24"/>
        </w:rPr>
        <w:t xml:space="preserve"> </w:t>
      </w:r>
      <w:r>
        <w:rPr>
          <w:rFonts w:ascii="Times New Roman" w:hAnsi="Times New Roman" w:cs="Times New Roman"/>
          <w:sz w:val="24"/>
          <w:szCs w:val="24"/>
          <w:lang w:val="en-US"/>
        </w:rPr>
        <w:t>N</w:t>
      </w:r>
      <w:r w:rsidRPr="00B102E5">
        <w:rPr>
          <w:rFonts w:ascii="Times New Roman" w:hAnsi="Times New Roman" w:cs="Times New Roman"/>
          <w:sz w:val="24"/>
          <w:szCs w:val="24"/>
        </w:rPr>
        <w:t>/</w:t>
      </w:r>
      <w:r>
        <w:rPr>
          <w:rFonts w:ascii="Times New Roman" w:hAnsi="Times New Roman" w:cs="Times New Roman"/>
          <w:sz w:val="24"/>
          <w:szCs w:val="24"/>
          <w:lang w:val="en-US"/>
        </w:rPr>
        <w:t>cm</w:t>
      </w:r>
      <w:r w:rsidRPr="00B102E5">
        <w:rPr>
          <w:rFonts w:ascii="Times New Roman" w:hAnsi="Times New Roman" w:cs="Times New Roman"/>
          <w:sz w:val="24"/>
          <w:szCs w:val="24"/>
          <w:vertAlign w:val="superscript"/>
        </w:rPr>
        <w:t xml:space="preserve">2 </w:t>
      </w:r>
      <w:r>
        <w:rPr>
          <w:rFonts w:ascii="Times New Roman" w:hAnsi="Times New Roman" w:cs="Times New Roman"/>
          <w:sz w:val="24"/>
          <w:szCs w:val="24"/>
        </w:rPr>
        <w:t xml:space="preserve"> (</w:t>
      </w:r>
      <w:r w:rsidR="00365D38">
        <w:rPr>
          <w:rFonts w:ascii="Times New Roman" w:hAnsi="Times New Roman" w:cs="Times New Roman"/>
          <w:sz w:val="24"/>
          <w:szCs w:val="24"/>
        </w:rPr>
        <w:t>450000</w:t>
      </w:r>
      <w:r>
        <w:rPr>
          <w:rFonts w:ascii="Times New Roman" w:hAnsi="Times New Roman" w:cs="Times New Roman"/>
          <w:sz w:val="24"/>
          <w:szCs w:val="24"/>
        </w:rPr>
        <w:t>N/</w:t>
      </w:r>
      <w:r w:rsidRPr="00B102E5">
        <w:rPr>
          <w:rFonts w:ascii="Times New Roman" w:hAnsi="Times New Roman" w:cs="Times New Roman"/>
          <w:sz w:val="24"/>
          <w:szCs w:val="24"/>
        </w:rPr>
        <w:t>m</w:t>
      </w:r>
      <w:r w:rsidRPr="00B102E5">
        <w:rPr>
          <w:rFonts w:ascii="Times New Roman" w:hAnsi="Times New Roman" w:cs="Times New Roman"/>
          <w:sz w:val="24"/>
          <w:szCs w:val="24"/>
          <w:vertAlign w:val="superscript"/>
        </w:rPr>
        <w:t>2</w:t>
      </w:r>
      <w:r>
        <w:rPr>
          <w:rFonts w:ascii="Times New Roman" w:hAnsi="Times New Roman" w:cs="Times New Roman"/>
          <w:sz w:val="24"/>
          <w:szCs w:val="24"/>
        </w:rPr>
        <w:t>)</w:t>
      </w:r>
      <w:r w:rsidR="00365D38">
        <w:rPr>
          <w:rFonts w:ascii="Times New Roman" w:hAnsi="Times New Roman" w:cs="Times New Roman"/>
          <w:sz w:val="24"/>
          <w:szCs w:val="24"/>
        </w:rPr>
        <w:t>. Αναφορικά με τα αποτελέσματά μας, δεν θεωρείται ότι το ανέυρυσμα στην προκ</w:t>
      </w:r>
      <w:r w:rsidR="00A81C8A">
        <w:rPr>
          <w:rFonts w:ascii="Times New Roman" w:hAnsi="Times New Roman" w:cs="Times New Roman"/>
          <w:sz w:val="24"/>
          <w:szCs w:val="24"/>
        </w:rPr>
        <w:t>ειμένη περίπτωση φθάνει σε ρήξη</w:t>
      </w:r>
      <w:r w:rsidR="00A81C8A" w:rsidRPr="00A81C8A">
        <w:rPr>
          <w:rFonts w:ascii="Times New Roman" w:hAnsi="Times New Roman" w:cs="Times New Roman"/>
          <w:sz w:val="24"/>
          <w:szCs w:val="24"/>
        </w:rPr>
        <w:t>.</w:t>
      </w:r>
    </w:p>
    <w:p w:rsidR="00081A3A" w:rsidRPr="00683924" w:rsidRDefault="00B20A5E" w:rsidP="00B20A5E">
      <w:pPr>
        <w:pStyle w:val="Heading2"/>
      </w:pPr>
      <w:r>
        <w:lastRenderedPageBreak/>
        <w:t>Μετατοπίσεις</w:t>
      </w:r>
      <w:r w:rsidRPr="00683924">
        <w:t>:</w:t>
      </w:r>
    </w:p>
    <w:p w:rsidR="00B20A5E" w:rsidRPr="00683924" w:rsidRDefault="00B20A5E" w:rsidP="00496AC5">
      <w:pPr>
        <w:rPr>
          <w:rFonts w:ascii="Times New Roman" w:hAnsi="Times New Roman" w:cs="Times New Roman"/>
        </w:rPr>
      </w:pPr>
    </w:p>
    <w:p w:rsidR="00570873" w:rsidRPr="003D12ED" w:rsidRDefault="00633BC4" w:rsidP="001D34A6">
      <w:pPr>
        <w:ind w:firstLine="720"/>
        <w:jc w:val="both"/>
        <w:rPr>
          <w:rFonts w:ascii="Times New Roman" w:hAnsi="Times New Roman" w:cs="Times New Roman"/>
          <w:sz w:val="24"/>
        </w:rPr>
      </w:pPr>
      <w:r w:rsidRPr="003D12ED">
        <w:rPr>
          <w:rFonts w:ascii="Times New Roman" w:hAnsi="Times New Roman" w:cs="Times New Roman"/>
          <w:sz w:val="24"/>
        </w:rPr>
        <w:t>Σχετικά με τη συνολική μέγιστη μετατόπιση σε ολόκληρο τον όγκο της αορτής</w:t>
      </w:r>
      <w:r w:rsidR="00570873" w:rsidRPr="003D12ED">
        <w:rPr>
          <w:rFonts w:ascii="Times New Roman" w:hAnsi="Times New Roman" w:cs="Times New Roman"/>
          <w:sz w:val="24"/>
        </w:rPr>
        <w:t xml:space="preserve"> τα αποτελέσματα έδειξαν προφανή αύξηση με ταυτόχρονη αύξηση της πίεσης. Δηλαδή σε 80 </w:t>
      </w:r>
      <w:r w:rsidR="00570873" w:rsidRPr="003D12ED">
        <w:rPr>
          <w:rFonts w:ascii="Times New Roman" w:hAnsi="Times New Roman" w:cs="Times New Roman"/>
          <w:sz w:val="24"/>
          <w:lang w:val="en-US"/>
        </w:rPr>
        <w:t>mmHg</w:t>
      </w:r>
      <w:r w:rsidR="00570873" w:rsidRPr="003D12ED">
        <w:rPr>
          <w:rFonts w:ascii="Times New Roman" w:hAnsi="Times New Roman" w:cs="Times New Roman"/>
          <w:sz w:val="24"/>
        </w:rPr>
        <w:t xml:space="preserve"> πίεση η μέγιστη μετατόπιση ήταν ίση με 0,00478740 </w:t>
      </w:r>
      <w:r w:rsidR="00570873" w:rsidRPr="003D12ED">
        <w:rPr>
          <w:rFonts w:ascii="Times New Roman" w:hAnsi="Times New Roman" w:cs="Times New Roman"/>
          <w:sz w:val="24"/>
          <w:lang w:val="en-US"/>
        </w:rPr>
        <w:t>m</w:t>
      </w:r>
      <w:r w:rsidR="00570873" w:rsidRPr="003D12ED">
        <w:rPr>
          <w:rFonts w:ascii="Times New Roman" w:hAnsi="Times New Roman" w:cs="Times New Roman"/>
          <w:sz w:val="24"/>
        </w:rPr>
        <w:t xml:space="preserve"> ενώ σε 120 </w:t>
      </w:r>
      <w:r w:rsidR="00570873" w:rsidRPr="003D12ED">
        <w:rPr>
          <w:rFonts w:ascii="Times New Roman" w:hAnsi="Times New Roman" w:cs="Times New Roman"/>
          <w:sz w:val="24"/>
          <w:lang w:val="en-US"/>
        </w:rPr>
        <w:t>mmHg</w:t>
      </w:r>
      <w:r w:rsidR="00570873" w:rsidRPr="003D12ED">
        <w:rPr>
          <w:rFonts w:ascii="Times New Roman" w:hAnsi="Times New Roman" w:cs="Times New Roman"/>
          <w:sz w:val="24"/>
        </w:rPr>
        <w:t xml:space="preserve"> ήταν 0,00718110 </w:t>
      </w:r>
      <w:r w:rsidR="00570873" w:rsidRPr="003D12ED">
        <w:rPr>
          <w:rFonts w:ascii="Times New Roman" w:hAnsi="Times New Roman" w:cs="Times New Roman"/>
          <w:sz w:val="24"/>
          <w:lang w:val="en-US"/>
        </w:rPr>
        <w:t>m</w:t>
      </w:r>
      <w:r w:rsidR="00570873" w:rsidRPr="003D12ED">
        <w:rPr>
          <w:rFonts w:ascii="Times New Roman" w:hAnsi="Times New Roman" w:cs="Times New Roman"/>
          <w:sz w:val="24"/>
        </w:rPr>
        <w:t xml:space="preserve"> και στην υπέρταση 0,0095748. Όσον αφορά την </w:t>
      </w:r>
      <w:r w:rsidR="001835AD" w:rsidRPr="003D12ED">
        <w:rPr>
          <w:rFonts w:ascii="Times New Roman" w:hAnsi="Times New Roman" w:cs="Times New Roman"/>
          <w:sz w:val="24"/>
        </w:rPr>
        <w:t>ανευρυσματική</w:t>
      </w:r>
      <w:r w:rsidR="00570873" w:rsidRPr="003D12ED">
        <w:rPr>
          <w:rFonts w:ascii="Times New Roman" w:hAnsi="Times New Roman" w:cs="Times New Roman"/>
          <w:sz w:val="24"/>
        </w:rPr>
        <w:t xml:space="preserve"> αορτή σε μέγιστη συστολική πίεση(120 </w:t>
      </w:r>
      <w:r w:rsidR="00570873" w:rsidRPr="003D12ED">
        <w:rPr>
          <w:rFonts w:ascii="Times New Roman" w:hAnsi="Times New Roman" w:cs="Times New Roman"/>
          <w:sz w:val="24"/>
          <w:lang w:val="en-US"/>
        </w:rPr>
        <w:t>mmHg</w:t>
      </w:r>
      <w:r w:rsidR="00570873" w:rsidRPr="003D12ED">
        <w:rPr>
          <w:rFonts w:ascii="Times New Roman" w:hAnsi="Times New Roman" w:cs="Times New Roman"/>
          <w:sz w:val="24"/>
        </w:rPr>
        <w:t>) η μέγιστη μετατόπιση παρουσίασε αύξηση σχετικά με την αντίστοιχη φυσιολογική αορτη. Σε αυτή την περίπτωση η μετατόπιση ήταν 0,0083604. Τα αποτελέσματα φ</w:t>
      </w:r>
      <w:r w:rsidR="00AF77CE" w:rsidRPr="003D12ED">
        <w:rPr>
          <w:rFonts w:ascii="Times New Roman" w:hAnsi="Times New Roman" w:cs="Times New Roman"/>
          <w:sz w:val="24"/>
        </w:rPr>
        <w:t>αίνονται στο δίαγραμμα παρακάτω:</w:t>
      </w:r>
    </w:p>
    <w:p w:rsidR="00081A3A" w:rsidRPr="003D12ED" w:rsidRDefault="00081A3A" w:rsidP="00496AC5">
      <w:pPr>
        <w:rPr>
          <w:rFonts w:ascii="Times New Roman" w:hAnsi="Times New Roman" w:cs="Times New Roman"/>
        </w:rPr>
      </w:pPr>
      <w:r w:rsidRPr="003D12ED">
        <w:rPr>
          <w:rFonts w:ascii="Times New Roman" w:hAnsi="Times New Roman" w:cs="Times New Roman"/>
          <w:noProof/>
          <w:lang w:eastAsia="el-GR"/>
        </w:rPr>
        <w:drawing>
          <wp:inline distT="0" distB="0" distL="0" distR="0" wp14:anchorId="17A47402" wp14:editId="1B033A62">
            <wp:extent cx="4956478" cy="3194581"/>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956478" cy="3194581"/>
                    </a:xfrm>
                    <a:prstGeom prst="rect">
                      <a:avLst/>
                    </a:prstGeom>
                  </pic:spPr>
                </pic:pic>
              </a:graphicData>
            </a:graphic>
          </wp:inline>
        </w:drawing>
      </w:r>
    </w:p>
    <w:p w:rsidR="00B51363" w:rsidRPr="003D12ED" w:rsidRDefault="00B51363" w:rsidP="00496AC5">
      <w:pPr>
        <w:rPr>
          <w:rFonts w:ascii="Times New Roman" w:hAnsi="Times New Roman" w:cs="Times New Roman"/>
        </w:rPr>
      </w:pPr>
    </w:p>
    <w:p w:rsidR="00750A47" w:rsidRPr="003D12ED" w:rsidRDefault="00203156" w:rsidP="00496AC5">
      <w:pPr>
        <w:rPr>
          <w:rFonts w:ascii="Times New Roman" w:hAnsi="Times New Roman" w:cs="Times New Roman"/>
          <w:sz w:val="24"/>
        </w:rPr>
      </w:pPr>
      <w:r w:rsidRPr="003D12ED">
        <w:rPr>
          <w:rFonts w:ascii="Times New Roman" w:hAnsi="Times New Roman" w:cs="Times New Roman"/>
          <w:sz w:val="24"/>
        </w:rPr>
        <w:t xml:space="preserve">Σε μία </w:t>
      </w:r>
      <w:r w:rsidRPr="00B20A5E">
        <w:rPr>
          <w:rFonts w:ascii="Times New Roman" w:hAnsi="Times New Roman" w:cs="Times New Roman"/>
          <w:b/>
          <w:sz w:val="24"/>
          <w:u w:val="single"/>
        </w:rPr>
        <w:t>διαμήκη τομή</w:t>
      </w:r>
      <w:r w:rsidRPr="003D12ED">
        <w:rPr>
          <w:rFonts w:ascii="Times New Roman" w:hAnsi="Times New Roman" w:cs="Times New Roman"/>
          <w:sz w:val="24"/>
        </w:rPr>
        <w:t xml:space="preserve"> θα μπορούσαμε να δούμε διαφορές ως:</w:t>
      </w:r>
    </w:p>
    <w:tbl>
      <w:tblPr>
        <w:tblStyle w:val="LightShading-Accent1"/>
        <w:tblW w:w="0" w:type="auto"/>
        <w:jc w:val="center"/>
        <w:tblLook w:val="04A0" w:firstRow="1" w:lastRow="0" w:firstColumn="1" w:lastColumn="0" w:noHBand="0" w:noVBand="1"/>
      </w:tblPr>
      <w:tblGrid>
        <w:gridCol w:w="1704"/>
        <w:gridCol w:w="1704"/>
        <w:gridCol w:w="1704"/>
        <w:gridCol w:w="1705"/>
        <w:gridCol w:w="1705"/>
      </w:tblGrid>
      <w:tr w:rsidR="00AF77CE" w:rsidRPr="003D12ED" w:rsidTr="00E63BF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4" w:type="dxa"/>
          </w:tcPr>
          <w:p w:rsidR="00AF77CE" w:rsidRPr="003D12ED" w:rsidRDefault="00AF77CE" w:rsidP="00E63BF9">
            <w:pPr>
              <w:jc w:val="center"/>
              <w:rPr>
                <w:rFonts w:ascii="Times New Roman" w:hAnsi="Times New Roman" w:cs="Times New Roman"/>
                <w:sz w:val="24"/>
                <w:lang w:val="en-US"/>
              </w:rPr>
            </w:pPr>
            <w:r w:rsidRPr="003D12ED">
              <w:rPr>
                <w:rFonts w:ascii="Times New Roman" w:hAnsi="Times New Roman" w:cs="Times New Roman"/>
                <w:sz w:val="24"/>
                <w:lang w:val="en-US"/>
              </w:rPr>
              <w:t>Pressure</w:t>
            </w:r>
          </w:p>
        </w:tc>
        <w:tc>
          <w:tcPr>
            <w:tcW w:w="1704" w:type="dxa"/>
          </w:tcPr>
          <w:p w:rsidR="00AF77CE" w:rsidRPr="003D12ED" w:rsidRDefault="00AF77CE"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80mmHg</w:t>
            </w:r>
          </w:p>
        </w:tc>
        <w:tc>
          <w:tcPr>
            <w:tcW w:w="1704" w:type="dxa"/>
          </w:tcPr>
          <w:p w:rsidR="00AF77CE" w:rsidRPr="003D12ED" w:rsidRDefault="00AF77CE"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120mmHg</w:t>
            </w:r>
          </w:p>
        </w:tc>
        <w:tc>
          <w:tcPr>
            <w:tcW w:w="1705" w:type="dxa"/>
          </w:tcPr>
          <w:p w:rsidR="00AF77CE" w:rsidRPr="003D12ED" w:rsidRDefault="00AF77CE"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160mmHg</w:t>
            </w:r>
          </w:p>
        </w:tc>
        <w:tc>
          <w:tcPr>
            <w:tcW w:w="1705" w:type="dxa"/>
          </w:tcPr>
          <w:p w:rsidR="00AF77CE" w:rsidRPr="003D12ED" w:rsidRDefault="000D34D6" w:rsidP="00E63BF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A</w:t>
            </w:r>
            <w:r w:rsidR="00AF77CE" w:rsidRPr="003D12ED">
              <w:rPr>
                <w:rFonts w:ascii="Times New Roman" w:hAnsi="Times New Roman" w:cs="Times New Roman"/>
                <w:sz w:val="24"/>
                <w:lang w:val="en-US"/>
              </w:rPr>
              <w:t>nevrysm</w:t>
            </w:r>
          </w:p>
        </w:tc>
      </w:tr>
      <w:tr w:rsidR="00AF77CE" w:rsidRPr="003D12ED" w:rsidTr="00E63BF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4" w:type="dxa"/>
          </w:tcPr>
          <w:p w:rsidR="00AF77CE" w:rsidRPr="003D12ED" w:rsidRDefault="00AF77CE" w:rsidP="00E63BF9">
            <w:pPr>
              <w:jc w:val="center"/>
              <w:rPr>
                <w:rFonts w:ascii="Times New Roman" w:hAnsi="Times New Roman" w:cs="Times New Roman"/>
                <w:sz w:val="24"/>
                <w:lang w:val="en-US"/>
              </w:rPr>
            </w:pPr>
            <w:r w:rsidRPr="003D12ED">
              <w:rPr>
                <w:rFonts w:ascii="Times New Roman" w:hAnsi="Times New Roman" w:cs="Times New Roman"/>
                <w:sz w:val="24"/>
                <w:lang w:val="en-US"/>
              </w:rPr>
              <w:t>Max Displacement</w:t>
            </w:r>
          </w:p>
        </w:tc>
        <w:tc>
          <w:tcPr>
            <w:tcW w:w="1704" w:type="dxa"/>
          </w:tcPr>
          <w:p w:rsidR="00AF77CE" w:rsidRPr="003D12ED" w:rsidRDefault="00AF77CE"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4.79</w:t>
            </w:r>
            <w:r w:rsidRPr="003D12ED">
              <w:rPr>
                <w:rFonts w:ascii="Times New Roman" w:hAnsi="Times New Roman" w:cs="Times New Roman"/>
                <w:sz w:val="20"/>
                <w:lang w:val="en-US"/>
              </w:rPr>
              <w:t>X</w:t>
            </w:r>
            <w:r w:rsidRPr="003D12ED">
              <w:rPr>
                <w:rFonts w:ascii="Times New Roman" w:hAnsi="Times New Roman" w:cs="Times New Roman"/>
                <w:sz w:val="24"/>
                <w:lang w:val="en-US"/>
              </w:rPr>
              <w:t>10</w:t>
            </w:r>
            <w:r w:rsidRPr="003D12ED">
              <w:rPr>
                <w:rFonts w:ascii="Times New Roman" w:hAnsi="Times New Roman" w:cs="Times New Roman"/>
                <w:sz w:val="24"/>
                <w:vertAlign w:val="superscript"/>
                <w:lang w:val="en-US"/>
              </w:rPr>
              <w:t>-3</w:t>
            </w:r>
          </w:p>
        </w:tc>
        <w:tc>
          <w:tcPr>
            <w:tcW w:w="1704" w:type="dxa"/>
          </w:tcPr>
          <w:p w:rsidR="00AF77CE" w:rsidRPr="003D12ED" w:rsidRDefault="00AF77CE"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7.18</w:t>
            </w:r>
            <w:r w:rsidRPr="003D12ED">
              <w:rPr>
                <w:rFonts w:ascii="Times New Roman" w:hAnsi="Times New Roman" w:cs="Times New Roman"/>
                <w:sz w:val="20"/>
                <w:lang w:val="en-US"/>
              </w:rPr>
              <w:t>X</w:t>
            </w:r>
            <w:r w:rsidRPr="003D12ED">
              <w:rPr>
                <w:rFonts w:ascii="Times New Roman" w:hAnsi="Times New Roman" w:cs="Times New Roman"/>
                <w:sz w:val="24"/>
                <w:lang w:val="en-US"/>
              </w:rPr>
              <w:t>10</w:t>
            </w:r>
            <w:r w:rsidRPr="003D12ED">
              <w:rPr>
                <w:rFonts w:ascii="Times New Roman" w:hAnsi="Times New Roman" w:cs="Times New Roman"/>
                <w:sz w:val="24"/>
                <w:vertAlign w:val="superscript"/>
                <w:lang w:val="en-US"/>
              </w:rPr>
              <w:t>-3</w:t>
            </w:r>
          </w:p>
        </w:tc>
        <w:tc>
          <w:tcPr>
            <w:tcW w:w="1705" w:type="dxa"/>
          </w:tcPr>
          <w:p w:rsidR="00AF77CE" w:rsidRPr="003D12ED" w:rsidRDefault="00AF77CE"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9.57</w:t>
            </w:r>
            <w:r w:rsidRPr="003D12ED">
              <w:rPr>
                <w:rFonts w:ascii="Times New Roman" w:hAnsi="Times New Roman" w:cs="Times New Roman"/>
                <w:sz w:val="20"/>
                <w:lang w:val="en-US"/>
              </w:rPr>
              <w:t>X</w:t>
            </w:r>
            <w:r w:rsidRPr="003D12ED">
              <w:rPr>
                <w:rFonts w:ascii="Times New Roman" w:hAnsi="Times New Roman" w:cs="Times New Roman"/>
                <w:sz w:val="24"/>
                <w:lang w:val="en-US"/>
              </w:rPr>
              <w:t>10</w:t>
            </w:r>
            <w:r w:rsidRPr="003D12ED">
              <w:rPr>
                <w:rFonts w:ascii="Times New Roman" w:hAnsi="Times New Roman" w:cs="Times New Roman"/>
                <w:sz w:val="24"/>
                <w:vertAlign w:val="superscript"/>
                <w:lang w:val="en-US"/>
              </w:rPr>
              <w:t>-3</w:t>
            </w:r>
          </w:p>
        </w:tc>
        <w:tc>
          <w:tcPr>
            <w:tcW w:w="1705" w:type="dxa"/>
          </w:tcPr>
          <w:p w:rsidR="00AF77CE" w:rsidRPr="003D12ED" w:rsidRDefault="00AF77CE" w:rsidP="00E63B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8.33</w:t>
            </w:r>
            <w:r w:rsidRPr="003D12ED">
              <w:rPr>
                <w:rFonts w:ascii="Times New Roman" w:hAnsi="Times New Roman" w:cs="Times New Roman"/>
                <w:sz w:val="20"/>
                <w:lang w:val="en-US"/>
              </w:rPr>
              <w:t>X</w:t>
            </w:r>
            <w:r w:rsidRPr="003D12ED">
              <w:rPr>
                <w:rFonts w:ascii="Times New Roman" w:hAnsi="Times New Roman" w:cs="Times New Roman"/>
                <w:sz w:val="24"/>
                <w:lang w:val="en-US"/>
              </w:rPr>
              <w:t>10</w:t>
            </w:r>
            <w:r w:rsidRPr="003D12ED">
              <w:rPr>
                <w:rFonts w:ascii="Times New Roman" w:hAnsi="Times New Roman" w:cs="Times New Roman"/>
                <w:sz w:val="24"/>
                <w:vertAlign w:val="superscript"/>
                <w:lang w:val="en-US"/>
              </w:rPr>
              <w:t>-3</w:t>
            </w:r>
          </w:p>
        </w:tc>
      </w:tr>
    </w:tbl>
    <w:p w:rsidR="00AF77CE" w:rsidRPr="003D12ED" w:rsidRDefault="00AF77CE" w:rsidP="00496AC5">
      <w:pPr>
        <w:rPr>
          <w:rFonts w:ascii="Times New Roman" w:hAnsi="Times New Roman" w:cs="Times New Roman"/>
          <w:sz w:val="24"/>
          <w:lang w:val="en-US"/>
        </w:rPr>
      </w:pPr>
    </w:p>
    <w:p w:rsidR="00E63BF9" w:rsidRDefault="00E63BF9" w:rsidP="00E63BF9">
      <w:pPr>
        <w:rPr>
          <w:rFonts w:ascii="Times New Roman" w:hAnsi="Times New Roman" w:cs="Times New Roman"/>
          <w:b/>
          <w:sz w:val="24"/>
          <w:u w:val="single"/>
        </w:rPr>
      </w:pPr>
    </w:p>
    <w:p w:rsidR="00A81C8A" w:rsidRDefault="00A81C8A">
      <w:pPr>
        <w:rPr>
          <w:rFonts w:ascii="Times New Roman" w:hAnsi="Times New Roman" w:cs="Times New Roman"/>
          <w:b/>
          <w:sz w:val="24"/>
          <w:u w:val="single"/>
        </w:rPr>
      </w:pPr>
      <w:r>
        <w:rPr>
          <w:rFonts w:ascii="Times New Roman" w:hAnsi="Times New Roman" w:cs="Times New Roman"/>
          <w:b/>
          <w:sz w:val="24"/>
          <w:u w:val="single"/>
        </w:rPr>
        <w:br w:type="page"/>
      </w:r>
    </w:p>
    <w:p w:rsidR="002C2364" w:rsidRDefault="002C2364" w:rsidP="00E63BF9">
      <w:pPr>
        <w:rPr>
          <w:rFonts w:ascii="Times New Roman" w:hAnsi="Times New Roman" w:cs="Times New Roman"/>
          <w:b/>
          <w:sz w:val="24"/>
          <w:u w:val="single"/>
        </w:rPr>
      </w:pPr>
    </w:p>
    <w:p w:rsidR="002C2364" w:rsidRPr="003D12ED" w:rsidRDefault="002C2364" w:rsidP="00E63BF9">
      <w:pPr>
        <w:rPr>
          <w:rFonts w:ascii="Times New Roman" w:hAnsi="Times New Roman" w:cs="Times New Roman"/>
          <w:b/>
          <w:sz w:val="24"/>
          <w:u w:val="single"/>
        </w:rPr>
      </w:pPr>
    </w:p>
    <w:p w:rsidR="005F76ED" w:rsidRPr="003D12ED" w:rsidRDefault="005F76ED" w:rsidP="00E63BF9">
      <w:pPr>
        <w:rPr>
          <w:rFonts w:ascii="Times New Roman" w:hAnsi="Times New Roman" w:cs="Times New Roman"/>
          <w:sz w:val="24"/>
          <w:lang w:val="en-US"/>
        </w:rPr>
      </w:pPr>
      <w:r w:rsidRPr="003D12ED">
        <w:rPr>
          <w:rFonts w:ascii="Times New Roman" w:hAnsi="Times New Roman" w:cs="Times New Roman"/>
          <w:b/>
          <w:sz w:val="24"/>
          <w:u w:val="single"/>
        </w:rPr>
        <w:t>ΦΥΣΙΟΛΟΓΙΚΗ ΑΟΡΤΗ:</w:t>
      </w:r>
    </w:p>
    <w:p w:rsidR="00217AEC" w:rsidRPr="003D12ED" w:rsidRDefault="00217AEC" w:rsidP="00E36849">
      <w:pPr>
        <w:pStyle w:val="ListParagraph"/>
        <w:numPr>
          <w:ilvl w:val="0"/>
          <w:numId w:val="14"/>
        </w:numPr>
        <w:rPr>
          <w:rFonts w:ascii="Times New Roman" w:hAnsi="Times New Roman" w:cs="Times New Roman"/>
          <w:b/>
          <w:sz w:val="24"/>
          <w:lang w:val="en-US"/>
        </w:rPr>
      </w:pPr>
      <w:r w:rsidRPr="003D12ED">
        <w:rPr>
          <w:rFonts w:ascii="Times New Roman" w:hAnsi="Times New Roman" w:cs="Times New Roman"/>
          <w:b/>
          <w:sz w:val="24"/>
          <w:lang w:val="en-US"/>
        </w:rPr>
        <w:t>80mmHg</w:t>
      </w:r>
      <w:r w:rsidR="00E36849" w:rsidRPr="003D12ED">
        <w:rPr>
          <w:rFonts w:ascii="Times New Roman" w:hAnsi="Times New Roman" w:cs="Times New Roman"/>
          <w:b/>
          <w:sz w:val="24"/>
          <w:lang w:val="en-US"/>
        </w:rPr>
        <w:t>:</w:t>
      </w:r>
    </w:p>
    <w:p w:rsidR="00E36849" w:rsidRPr="003D12ED" w:rsidRDefault="00E36849" w:rsidP="00496AC5">
      <w:pPr>
        <w:rPr>
          <w:rFonts w:ascii="Times New Roman" w:hAnsi="Times New Roman" w:cs="Times New Roman"/>
          <w:sz w:val="24"/>
          <w:lang w:val="en-US"/>
        </w:rPr>
      </w:pPr>
    </w:p>
    <w:p w:rsidR="00203156" w:rsidRDefault="00B143CF" w:rsidP="00496AC5">
      <w:pPr>
        <w:rPr>
          <w:rFonts w:ascii="Times New Roman" w:hAnsi="Times New Roman" w:cs="Times New Roman"/>
          <w:sz w:val="24"/>
        </w:rPr>
      </w:pPr>
      <w:r w:rsidRPr="003D12ED">
        <w:rPr>
          <w:rFonts w:ascii="Times New Roman" w:hAnsi="Times New Roman" w:cs="Times New Roman"/>
          <w:noProof/>
          <w:lang w:eastAsia="el-GR"/>
        </w:rPr>
        <w:drawing>
          <wp:inline distT="0" distB="0" distL="0" distR="0" wp14:anchorId="65E38A48" wp14:editId="653CCD56">
            <wp:extent cx="5274310" cy="2552913"/>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74310" cy="2552913"/>
                    </a:xfrm>
                    <a:prstGeom prst="rect">
                      <a:avLst/>
                    </a:prstGeom>
                  </pic:spPr>
                </pic:pic>
              </a:graphicData>
            </a:graphic>
          </wp:inline>
        </w:drawing>
      </w:r>
    </w:p>
    <w:p w:rsidR="002C2364" w:rsidRPr="002C2364" w:rsidRDefault="002C2364" w:rsidP="002C2364">
      <w:pPr>
        <w:pStyle w:val="Caption"/>
        <w:jc w:val="center"/>
        <w:rPr>
          <w:rFonts w:ascii="Times New Roman" w:hAnsi="Times New Roman" w:cs="Times New Roman"/>
          <w:sz w:val="24"/>
        </w:rPr>
      </w:pPr>
      <w:r>
        <w:t xml:space="preserve">Εικόνα </w:t>
      </w:r>
      <w:fldSimple w:instr=" SEQ Εικόνα \* ARABIC ">
        <w:r w:rsidR="003657BE">
          <w:rPr>
            <w:noProof/>
          </w:rPr>
          <w:t>47</w:t>
        </w:r>
      </w:fldSimple>
      <w:r>
        <w:t>:</w:t>
      </w:r>
      <w:r w:rsidRPr="002C2364">
        <w:t xml:space="preserve"> Κατανομή</w:t>
      </w:r>
      <w:r w:rsidR="002C3CC6">
        <w:t xml:space="preserve"> μετατο</w:t>
      </w:r>
      <w:r>
        <w:t xml:space="preserve">πίσεων </w:t>
      </w:r>
      <w:r w:rsidRPr="002C2364">
        <w:t>στην επιφάνεια της αορτής για 80mmHg σε διαμήκη τομή.</w:t>
      </w:r>
    </w:p>
    <w:p w:rsidR="00E36849" w:rsidRPr="003D12ED" w:rsidRDefault="00E36849" w:rsidP="00E36849">
      <w:pPr>
        <w:pStyle w:val="ListParagraph"/>
        <w:numPr>
          <w:ilvl w:val="0"/>
          <w:numId w:val="14"/>
        </w:numPr>
        <w:rPr>
          <w:rFonts w:ascii="Times New Roman" w:hAnsi="Times New Roman" w:cs="Times New Roman"/>
          <w:b/>
          <w:sz w:val="24"/>
          <w:lang w:val="en-US"/>
        </w:rPr>
      </w:pPr>
      <w:r w:rsidRPr="003D12ED">
        <w:rPr>
          <w:rFonts w:ascii="Times New Roman" w:hAnsi="Times New Roman" w:cs="Times New Roman"/>
          <w:b/>
          <w:sz w:val="24"/>
          <w:lang w:val="en-US"/>
        </w:rPr>
        <w:t>120mmHg:</w:t>
      </w:r>
    </w:p>
    <w:p w:rsidR="00217AEC" w:rsidRDefault="00B143CF" w:rsidP="00B143CF">
      <w:pPr>
        <w:jc w:val="center"/>
        <w:rPr>
          <w:rFonts w:ascii="Times New Roman" w:hAnsi="Times New Roman" w:cs="Times New Roman"/>
          <w:sz w:val="24"/>
        </w:rPr>
      </w:pPr>
      <w:r w:rsidRPr="003D12ED">
        <w:rPr>
          <w:rFonts w:ascii="Times New Roman" w:hAnsi="Times New Roman" w:cs="Times New Roman"/>
          <w:noProof/>
          <w:lang w:eastAsia="el-GR"/>
        </w:rPr>
        <w:drawing>
          <wp:inline distT="0" distB="0" distL="0" distR="0" wp14:anchorId="689E4CA2" wp14:editId="1BEECE60">
            <wp:extent cx="4884420" cy="234610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884420" cy="2346104"/>
                    </a:xfrm>
                    <a:prstGeom prst="rect">
                      <a:avLst/>
                    </a:prstGeom>
                  </pic:spPr>
                </pic:pic>
              </a:graphicData>
            </a:graphic>
          </wp:inline>
        </w:drawing>
      </w:r>
    </w:p>
    <w:p w:rsidR="00A81C8A" w:rsidRDefault="002C2364" w:rsidP="002C2364">
      <w:pPr>
        <w:pStyle w:val="Caption"/>
        <w:jc w:val="center"/>
      </w:pPr>
      <w:r>
        <w:t xml:space="preserve">Εικόνα </w:t>
      </w:r>
      <w:fldSimple w:instr=" SEQ Εικόνα \* ARABIC ">
        <w:r w:rsidR="003657BE">
          <w:rPr>
            <w:noProof/>
          </w:rPr>
          <w:t>48</w:t>
        </w:r>
      </w:fldSimple>
      <w:r>
        <w:t>:</w:t>
      </w:r>
      <w:r w:rsidRPr="002C2364">
        <w:t xml:space="preserve"> </w:t>
      </w:r>
      <w:r w:rsidR="002C3CC6">
        <w:t>Κατανομή μετατο</w:t>
      </w:r>
      <w:r w:rsidRPr="002C2364">
        <w:t>πίσεων</w:t>
      </w:r>
      <w:r>
        <w:t xml:space="preserve"> στην επιφάνεια της αορτής για 12</w:t>
      </w:r>
      <w:r w:rsidRPr="002C2364">
        <w:t>0mmHg σε διαμήκη τομή.</w:t>
      </w:r>
    </w:p>
    <w:p w:rsidR="00A81C8A" w:rsidRDefault="00A81C8A">
      <w:pPr>
        <w:rPr>
          <w:b/>
          <w:bCs/>
          <w:color w:val="4F81BD" w:themeColor="accent1"/>
          <w:sz w:val="18"/>
          <w:szCs w:val="18"/>
        </w:rPr>
      </w:pPr>
      <w:r>
        <w:br w:type="page"/>
      </w:r>
    </w:p>
    <w:p w:rsidR="002C2364" w:rsidRPr="002C2364" w:rsidRDefault="002C2364" w:rsidP="002C2364">
      <w:pPr>
        <w:pStyle w:val="Caption"/>
        <w:jc w:val="center"/>
        <w:rPr>
          <w:rFonts w:ascii="Times New Roman" w:hAnsi="Times New Roman" w:cs="Times New Roman"/>
          <w:sz w:val="24"/>
        </w:rPr>
      </w:pPr>
    </w:p>
    <w:p w:rsidR="00E36849" w:rsidRPr="003D12ED" w:rsidRDefault="00E36849" w:rsidP="00E36849">
      <w:pPr>
        <w:pStyle w:val="ListParagraph"/>
        <w:numPr>
          <w:ilvl w:val="0"/>
          <w:numId w:val="14"/>
        </w:numPr>
        <w:jc w:val="both"/>
        <w:rPr>
          <w:rFonts w:ascii="Times New Roman" w:hAnsi="Times New Roman" w:cs="Times New Roman"/>
          <w:b/>
          <w:sz w:val="24"/>
          <w:lang w:val="en-US"/>
        </w:rPr>
      </w:pPr>
      <w:r w:rsidRPr="003D12ED">
        <w:rPr>
          <w:rFonts w:ascii="Times New Roman" w:hAnsi="Times New Roman" w:cs="Times New Roman"/>
          <w:b/>
          <w:sz w:val="24"/>
          <w:lang w:val="en-US"/>
        </w:rPr>
        <w:t>160mmHg:</w:t>
      </w:r>
    </w:p>
    <w:p w:rsidR="005F76ED" w:rsidRDefault="001F4491" w:rsidP="00E63BF9">
      <w:pPr>
        <w:ind w:left="360"/>
        <w:rPr>
          <w:rFonts w:ascii="Times New Roman" w:hAnsi="Times New Roman" w:cs="Times New Roman"/>
          <w:b/>
          <w:sz w:val="24"/>
        </w:rPr>
      </w:pPr>
      <w:r w:rsidRPr="003D12ED">
        <w:rPr>
          <w:rFonts w:ascii="Times New Roman" w:hAnsi="Times New Roman" w:cs="Times New Roman"/>
          <w:noProof/>
          <w:lang w:eastAsia="el-GR"/>
        </w:rPr>
        <w:drawing>
          <wp:inline distT="0" distB="0" distL="0" distR="0" wp14:anchorId="33700574" wp14:editId="6B8DFF0A">
            <wp:extent cx="5012395" cy="24307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016169" cy="2432610"/>
                    </a:xfrm>
                    <a:prstGeom prst="rect">
                      <a:avLst/>
                    </a:prstGeom>
                  </pic:spPr>
                </pic:pic>
              </a:graphicData>
            </a:graphic>
          </wp:inline>
        </w:drawing>
      </w:r>
    </w:p>
    <w:p w:rsidR="002C2364" w:rsidRPr="002C2364" w:rsidRDefault="002C2364" w:rsidP="002C2364">
      <w:pPr>
        <w:pStyle w:val="Caption"/>
        <w:jc w:val="center"/>
        <w:rPr>
          <w:rFonts w:ascii="Times New Roman" w:hAnsi="Times New Roman" w:cs="Times New Roman"/>
          <w:b w:val="0"/>
          <w:sz w:val="24"/>
        </w:rPr>
      </w:pPr>
      <w:r>
        <w:t xml:space="preserve">Εικόνα </w:t>
      </w:r>
      <w:fldSimple w:instr=" SEQ Εικόνα \* ARABIC ">
        <w:r w:rsidR="003657BE">
          <w:rPr>
            <w:noProof/>
          </w:rPr>
          <w:t>49</w:t>
        </w:r>
      </w:fldSimple>
      <w:r>
        <w:t>:</w:t>
      </w:r>
      <w:r w:rsidRPr="002C2364">
        <w:t xml:space="preserve"> </w:t>
      </w:r>
      <w:r>
        <w:t>Κατανομή μετατο</w:t>
      </w:r>
      <w:r w:rsidRPr="002C2364">
        <w:t>πίσεων στην επιφάν</w:t>
      </w:r>
      <w:r>
        <w:t>εια της αορτής για 16</w:t>
      </w:r>
      <w:r w:rsidRPr="002C2364">
        <w:t>0mmHg σε διαμήκη τομή.</w:t>
      </w:r>
    </w:p>
    <w:p w:rsidR="00154EA4" w:rsidRPr="002C2364" w:rsidRDefault="00154EA4" w:rsidP="00B143CF">
      <w:pPr>
        <w:pStyle w:val="ListParagraph"/>
        <w:jc w:val="center"/>
        <w:rPr>
          <w:rFonts w:ascii="Times New Roman" w:hAnsi="Times New Roman" w:cs="Times New Roman"/>
          <w:b/>
          <w:sz w:val="24"/>
        </w:rPr>
      </w:pPr>
    </w:p>
    <w:p w:rsidR="00D55A07" w:rsidRPr="003D12ED" w:rsidRDefault="00D55A07">
      <w:pPr>
        <w:rPr>
          <w:rFonts w:ascii="Times New Roman" w:hAnsi="Times New Roman" w:cs="Times New Roman"/>
          <w:b/>
          <w:sz w:val="24"/>
          <w:u w:val="single"/>
        </w:rPr>
      </w:pPr>
      <w:r w:rsidRPr="003D12ED">
        <w:rPr>
          <w:rFonts w:ascii="Times New Roman" w:hAnsi="Times New Roman" w:cs="Times New Roman"/>
          <w:b/>
          <w:sz w:val="24"/>
          <w:u w:val="single"/>
        </w:rPr>
        <w:br w:type="page"/>
      </w:r>
    </w:p>
    <w:p w:rsidR="005F76ED" w:rsidRPr="003D12ED" w:rsidRDefault="001835AD" w:rsidP="00D55A07">
      <w:pPr>
        <w:jc w:val="both"/>
        <w:rPr>
          <w:rFonts w:ascii="Times New Roman" w:hAnsi="Times New Roman" w:cs="Times New Roman"/>
          <w:b/>
          <w:sz w:val="24"/>
          <w:u w:val="single"/>
        </w:rPr>
      </w:pPr>
      <w:r w:rsidRPr="003D12ED">
        <w:rPr>
          <w:rFonts w:ascii="Times New Roman" w:hAnsi="Times New Roman" w:cs="Times New Roman"/>
          <w:b/>
          <w:sz w:val="24"/>
          <w:u w:val="single"/>
        </w:rPr>
        <w:lastRenderedPageBreak/>
        <w:t>ΑΝΕΥΡΥΣΜΑΤΙΚΗ</w:t>
      </w:r>
      <w:r w:rsidR="005F76ED" w:rsidRPr="003D12ED">
        <w:rPr>
          <w:rFonts w:ascii="Times New Roman" w:hAnsi="Times New Roman" w:cs="Times New Roman"/>
          <w:b/>
          <w:sz w:val="24"/>
          <w:u w:val="single"/>
        </w:rPr>
        <w:t xml:space="preserve"> ΑΟΡΤΗ</w:t>
      </w:r>
    </w:p>
    <w:p w:rsidR="00154EA4" w:rsidRPr="003D12ED" w:rsidRDefault="00154EA4" w:rsidP="005F76ED">
      <w:pPr>
        <w:pStyle w:val="ListParagraph"/>
        <w:jc w:val="both"/>
        <w:rPr>
          <w:rFonts w:ascii="Times New Roman" w:hAnsi="Times New Roman" w:cs="Times New Roman"/>
          <w:b/>
          <w:sz w:val="24"/>
          <w:u w:val="single"/>
        </w:rPr>
      </w:pPr>
    </w:p>
    <w:p w:rsidR="005F76ED" w:rsidRPr="003D12ED" w:rsidRDefault="005F76ED" w:rsidP="00366773">
      <w:pPr>
        <w:pStyle w:val="ListParagraph"/>
        <w:jc w:val="center"/>
        <w:rPr>
          <w:rFonts w:ascii="Times New Roman" w:hAnsi="Times New Roman" w:cs="Times New Roman"/>
          <w:b/>
          <w:sz w:val="24"/>
        </w:rPr>
      </w:pPr>
    </w:p>
    <w:p w:rsidR="00D55A07" w:rsidRDefault="00B51363" w:rsidP="00D55A07">
      <w:pPr>
        <w:jc w:val="center"/>
        <w:rPr>
          <w:rFonts w:ascii="Times New Roman" w:hAnsi="Times New Roman" w:cs="Times New Roman"/>
          <w:sz w:val="24"/>
        </w:rPr>
      </w:pPr>
      <w:r w:rsidRPr="003D12ED">
        <w:rPr>
          <w:rFonts w:ascii="Times New Roman" w:hAnsi="Times New Roman" w:cs="Times New Roman"/>
          <w:noProof/>
          <w:lang w:eastAsia="el-GR"/>
        </w:rPr>
        <w:drawing>
          <wp:inline distT="0" distB="0" distL="0" distR="0" wp14:anchorId="417E22E9" wp14:editId="1F0E1D49">
            <wp:extent cx="4953000" cy="236872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953334" cy="2368887"/>
                    </a:xfrm>
                    <a:prstGeom prst="rect">
                      <a:avLst/>
                    </a:prstGeom>
                  </pic:spPr>
                </pic:pic>
              </a:graphicData>
            </a:graphic>
          </wp:inline>
        </w:drawing>
      </w:r>
    </w:p>
    <w:p w:rsidR="002C2364" w:rsidRPr="003D12ED" w:rsidRDefault="002C2364" w:rsidP="002C2364">
      <w:pPr>
        <w:pStyle w:val="Caption"/>
        <w:jc w:val="center"/>
        <w:rPr>
          <w:rFonts w:ascii="Times New Roman" w:hAnsi="Times New Roman" w:cs="Times New Roman"/>
          <w:sz w:val="24"/>
        </w:rPr>
      </w:pPr>
      <w:r>
        <w:t xml:space="preserve">Εικόνα </w:t>
      </w:r>
      <w:fldSimple w:instr=" SEQ Εικόνα \* ARABIC ">
        <w:r w:rsidR="003657BE">
          <w:rPr>
            <w:noProof/>
          </w:rPr>
          <w:t>50</w:t>
        </w:r>
      </w:fldSimple>
      <w:r>
        <w:t>:</w:t>
      </w:r>
      <w:r w:rsidRPr="002C2364">
        <w:t xml:space="preserve"> </w:t>
      </w:r>
      <w:r w:rsidR="00EA359D">
        <w:t>Κατανομή μετατο</w:t>
      </w:r>
      <w:r w:rsidRPr="002C2364">
        <w:t xml:space="preserve">πίσεων στην επιφάνεια </w:t>
      </w:r>
      <w:r>
        <w:t>της ανευρυσματικής αορτής για 120</w:t>
      </w:r>
      <w:r w:rsidRPr="002C2364">
        <w:t>mmHg σε διαμήκη τομή.</w:t>
      </w:r>
    </w:p>
    <w:p w:rsidR="00154EA4" w:rsidRPr="003D12ED" w:rsidRDefault="00154EA4" w:rsidP="00D55A07">
      <w:pPr>
        <w:ind w:firstLine="720"/>
        <w:jc w:val="both"/>
        <w:rPr>
          <w:rFonts w:ascii="Times New Roman" w:hAnsi="Times New Roman" w:cs="Times New Roman"/>
          <w:sz w:val="24"/>
        </w:rPr>
      </w:pPr>
      <w:r w:rsidRPr="003D12ED">
        <w:rPr>
          <w:rFonts w:ascii="Times New Roman" w:hAnsi="Times New Roman" w:cs="Times New Roman"/>
          <w:sz w:val="24"/>
        </w:rPr>
        <w:t xml:space="preserve">Στο σημείο που έγινε η τομή οι μέγιστες μετατοπίσεις είναι σχεδόν οι ίδιες με τις αντίστοιχες μέγιστες σε όλο το μοντέλο και φαίνονται στον παρακάτω πίνακα: </w:t>
      </w:r>
    </w:p>
    <w:p w:rsidR="00EF1236" w:rsidRPr="003D12ED" w:rsidRDefault="00B51363" w:rsidP="00D55A07">
      <w:pPr>
        <w:ind w:firstLine="720"/>
        <w:rPr>
          <w:rFonts w:ascii="Times New Roman" w:hAnsi="Times New Roman" w:cs="Times New Roman"/>
          <w:sz w:val="24"/>
        </w:rPr>
      </w:pPr>
      <w:r w:rsidRPr="003D12ED">
        <w:rPr>
          <w:rFonts w:ascii="Times New Roman" w:hAnsi="Times New Roman" w:cs="Times New Roman"/>
          <w:sz w:val="24"/>
        </w:rPr>
        <w:t xml:space="preserve">Ενώ σε εγκάρσια τομή στο σημείο του </w:t>
      </w:r>
      <w:r w:rsidR="001835AD" w:rsidRPr="003D12ED">
        <w:rPr>
          <w:rFonts w:ascii="Times New Roman" w:hAnsi="Times New Roman" w:cs="Times New Roman"/>
          <w:sz w:val="24"/>
        </w:rPr>
        <w:t>ανευρύσματος</w:t>
      </w:r>
      <w:r w:rsidR="002D3072" w:rsidRPr="003D12ED">
        <w:rPr>
          <w:rFonts w:ascii="Times New Roman" w:hAnsi="Times New Roman" w:cs="Times New Roman"/>
          <w:sz w:val="24"/>
        </w:rPr>
        <w:t xml:space="preserve"> σε κοινή πίεση 120</w:t>
      </w:r>
      <w:r w:rsidR="002D3072" w:rsidRPr="003D12ED">
        <w:rPr>
          <w:rFonts w:ascii="Times New Roman" w:hAnsi="Times New Roman" w:cs="Times New Roman"/>
          <w:sz w:val="24"/>
          <w:lang w:val="en-US"/>
        </w:rPr>
        <w:t>mmHg</w:t>
      </w:r>
      <w:r w:rsidR="002D3072" w:rsidRPr="003D12ED">
        <w:rPr>
          <w:rFonts w:ascii="Times New Roman" w:hAnsi="Times New Roman" w:cs="Times New Roman"/>
          <w:sz w:val="24"/>
        </w:rPr>
        <w:t xml:space="preserve"> </w:t>
      </w:r>
      <w:r w:rsidRPr="003D12ED">
        <w:rPr>
          <w:rFonts w:ascii="Times New Roman" w:hAnsi="Times New Roman" w:cs="Times New Roman"/>
          <w:sz w:val="24"/>
        </w:rPr>
        <w:t>:</w:t>
      </w:r>
    </w:p>
    <w:p w:rsidR="00D55A07" w:rsidRPr="003D12ED" w:rsidRDefault="00D55A07" w:rsidP="00D55A07">
      <w:pPr>
        <w:ind w:firstLine="720"/>
        <w:rPr>
          <w:rFonts w:ascii="Times New Roman" w:hAnsi="Times New Roman" w:cs="Times New Roman"/>
          <w:sz w:val="24"/>
        </w:rPr>
      </w:pPr>
    </w:p>
    <w:tbl>
      <w:tblPr>
        <w:tblStyle w:val="LightShading-Accent1"/>
        <w:tblW w:w="0" w:type="auto"/>
        <w:jc w:val="center"/>
        <w:tblLook w:val="04A0" w:firstRow="1" w:lastRow="0" w:firstColumn="1" w:lastColumn="0" w:noHBand="0" w:noVBand="1"/>
      </w:tblPr>
      <w:tblGrid>
        <w:gridCol w:w="2840"/>
        <w:gridCol w:w="2841"/>
        <w:gridCol w:w="2841"/>
      </w:tblGrid>
      <w:tr w:rsidR="00EF1236" w:rsidRPr="003D12ED" w:rsidTr="00D55A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40" w:type="dxa"/>
          </w:tcPr>
          <w:p w:rsidR="00EF1236" w:rsidRPr="003D12ED" w:rsidRDefault="00EF1236" w:rsidP="00D55A07">
            <w:pPr>
              <w:jc w:val="center"/>
              <w:rPr>
                <w:rFonts w:ascii="Times New Roman" w:hAnsi="Times New Roman" w:cs="Times New Roman"/>
                <w:sz w:val="24"/>
              </w:rPr>
            </w:pPr>
          </w:p>
        </w:tc>
        <w:tc>
          <w:tcPr>
            <w:tcW w:w="2841" w:type="dxa"/>
          </w:tcPr>
          <w:p w:rsidR="00EF1236" w:rsidRPr="003D12ED" w:rsidRDefault="00EF1236" w:rsidP="00D55A0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r w:rsidRPr="003D12ED">
              <w:rPr>
                <w:rFonts w:ascii="Times New Roman" w:hAnsi="Times New Roman" w:cs="Times New Roman"/>
                <w:sz w:val="24"/>
              </w:rPr>
              <w:t>ΦΥΣΙΟΛΟΓΙΚΗ</w:t>
            </w:r>
          </w:p>
        </w:tc>
        <w:tc>
          <w:tcPr>
            <w:tcW w:w="2841" w:type="dxa"/>
          </w:tcPr>
          <w:p w:rsidR="00EF1236" w:rsidRPr="003D12ED" w:rsidRDefault="001835AD" w:rsidP="00D55A0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r w:rsidRPr="003D12ED">
              <w:rPr>
                <w:rFonts w:ascii="Times New Roman" w:hAnsi="Times New Roman" w:cs="Times New Roman"/>
                <w:sz w:val="24"/>
              </w:rPr>
              <w:t>ΑΝΕΥΡΥΣΜΑΤΙΚΗ</w:t>
            </w:r>
          </w:p>
        </w:tc>
      </w:tr>
      <w:tr w:rsidR="00EF1236" w:rsidRPr="003D12ED" w:rsidTr="00D55A07">
        <w:trPr>
          <w:cnfStyle w:val="000000100000" w:firstRow="0" w:lastRow="0" w:firstColumn="0" w:lastColumn="0" w:oddVBand="0" w:evenVBand="0" w:oddHBand="1" w:evenHBand="0" w:firstRowFirstColumn="0" w:firstRowLastColumn="0" w:lastRowFirstColumn="0" w:lastRowLastColumn="0"/>
          <w:trHeight w:val="69"/>
          <w:jc w:val="center"/>
        </w:trPr>
        <w:tc>
          <w:tcPr>
            <w:cnfStyle w:val="001000000000" w:firstRow="0" w:lastRow="0" w:firstColumn="1" w:lastColumn="0" w:oddVBand="0" w:evenVBand="0" w:oddHBand="0" w:evenHBand="0" w:firstRowFirstColumn="0" w:firstRowLastColumn="0" w:lastRowFirstColumn="0" w:lastRowLastColumn="0"/>
            <w:tcW w:w="2840" w:type="dxa"/>
          </w:tcPr>
          <w:p w:rsidR="00EF1236" w:rsidRPr="003D12ED" w:rsidRDefault="00EF1236" w:rsidP="00D55A07">
            <w:pPr>
              <w:jc w:val="center"/>
              <w:rPr>
                <w:rFonts w:ascii="Times New Roman" w:hAnsi="Times New Roman" w:cs="Times New Roman"/>
                <w:sz w:val="24"/>
                <w:lang w:val="en-US"/>
              </w:rPr>
            </w:pPr>
            <w:r w:rsidRPr="003D12ED">
              <w:rPr>
                <w:rFonts w:ascii="Times New Roman" w:hAnsi="Times New Roman" w:cs="Times New Roman"/>
                <w:sz w:val="24"/>
                <w:lang w:val="en-US"/>
              </w:rPr>
              <w:t>Max Displacement</w:t>
            </w:r>
          </w:p>
        </w:tc>
        <w:tc>
          <w:tcPr>
            <w:tcW w:w="2841" w:type="dxa"/>
          </w:tcPr>
          <w:p w:rsidR="00EF1236" w:rsidRPr="003D12ED" w:rsidRDefault="00EF1236" w:rsidP="00D55A0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2.67x10</w:t>
            </w:r>
            <w:r w:rsidRPr="003D12ED">
              <w:rPr>
                <w:rFonts w:ascii="Times New Roman" w:hAnsi="Times New Roman" w:cs="Times New Roman"/>
                <w:sz w:val="24"/>
                <w:vertAlign w:val="superscript"/>
                <w:lang w:val="en-US"/>
              </w:rPr>
              <w:t>-3</w:t>
            </w:r>
          </w:p>
        </w:tc>
        <w:tc>
          <w:tcPr>
            <w:tcW w:w="2841" w:type="dxa"/>
          </w:tcPr>
          <w:p w:rsidR="00EF1236" w:rsidRPr="003D12ED" w:rsidRDefault="00EF1236" w:rsidP="00D55A0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en-US"/>
              </w:rPr>
            </w:pPr>
            <w:r w:rsidRPr="003D12ED">
              <w:rPr>
                <w:rFonts w:ascii="Times New Roman" w:hAnsi="Times New Roman" w:cs="Times New Roman"/>
                <w:sz w:val="24"/>
                <w:lang w:val="en-US"/>
              </w:rPr>
              <w:t>4.25x10</w:t>
            </w:r>
            <w:r w:rsidRPr="003D12ED">
              <w:rPr>
                <w:rFonts w:ascii="Times New Roman" w:hAnsi="Times New Roman" w:cs="Times New Roman"/>
                <w:sz w:val="24"/>
                <w:vertAlign w:val="superscript"/>
                <w:lang w:val="en-US"/>
              </w:rPr>
              <w:t>-3</w:t>
            </w:r>
          </w:p>
        </w:tc>
      </w:tr>
    </w:tbl>
    <w:p w:rsidR="00EF1236" w:rsidRPr="003D12ED" w:rsidRDefault="00EF1236" w:rsidP="00496AC5">
      <w:pPr>
        <w:rPr>
          <w:rFonts w:ascii="Times New Roman" w:hAnsi="Times New Roman" w:cs="Times New Roman"/>
          <w:sz w:val="24"/>
          <w:lang w:val="en-US"/>
        </w:rPr>
      </w:pPr>
    </w:p>
    <w:p w:rsidR="00B51363" w:rsidRPr="003D12ED" w:rsidRDefault="00936586" w:rsidP="00496AC5">
      <w:pPr>
        <w:rPr>
          <w:rFonts w:ascii="Times New Roman" w:hAnsi="Times New Roman" w:cs="Times New Roman"/>
          <w:sz w:val="24"/>
        </w:rPr>
      </w:pPr>
      <w:r w:rsidRPr="003D12ED">
        <w:rPr>
          <w:rFonts w:ascii="Times New Roman" w:hAnsi="Times New Roman" w:cs="Times New Roman"/>
          <w:noProof/>
          <w:lang w:eastAsia="el-GR"/>
        </w:rPr>
        <w:drawing>
          <wp:inline distT="0" distB="0" distL="0" distR="0" wp14:anchorId="7B864EC9" wp14:editId="6A8969FB">
            <wp:extent cx="5274310" cy="2538872"/>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274310" cy="2538872"/>
                    </a:xfrm>
                    <a:prstGeom prst="rect">
                      <a:avLst/>
                    </a:prstGeom>
                  </pic:spPr>
                </pic:pic>
              </a:graphicData>
            </a:graphic>
          </wp:inline>
        </w:drawing>
      </w:r>
    </w:p>
    <w:p w:rsidR="00B51363" w:rsidRPr="003D12ED" w:rsidRDefault="00B51363" w:rsidP="00496AC5">
      <w:pPr>
        <w:rPr>
          <w:rFonts w:ascii="Times New Roman" w:hAnsi="Times New Roman" w:cs="Times New Roman"/>
          <w:sz w:val="24"/>
        </w:rPr>
      </w:pPr>
    </w:p>
    <w:p w:rsidR="00CB140C" w:rsidRDefault="00CB140C" w:rsidP="00496AC5">
      <w:pPr>
        <w:rPr>
          <w:rFonts w:ascii="Times New Roman" w:hAnsi="Times New Roman" w:cs="Times New Roman"/>
          <w:sz w:val="24"/>
        </w:rPr>
      </w:pPr>
      <w:r w:rsidRPr="003D12ED">
        <w:rPr>
          <w:rFonts w:ascii="Times New Roman" w:hAnsi="Times New Roman" w:cs="Times New Roman"/>
          <w:noProof/>
          <w:lang w:eastAsia="el-GR"/>
        </w:rPr>
        <w:lastRenderedPageBreak/>
        <w:drawing>
          <wp:inline distT="0" distB="0" distL="0" distR="0" wp14:anchorId="34B3B0DB" wp14:editId="6C947FE6">
            <wp:extent cx="5274310" cy="2514454"/>
            <wp:effectExtent l="0" t="0" r="254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274310" cy="2514454"/>
                    </a:xfrm>
                    <a:prstGeom prst="rect">
                      <a:avLst/>
                    </a:prstGeom>
                  </pic:spPr>
                </pic:pic>
              </a:graphicData>
            </a:graphic>
          </wp:inline>
        </w:drawing>
      </w:r>
    </w:p>
    <w:p w:rsidR="00A650E2" w:rsidRPr="003D12ED" w:rsidRDefault="00A650E2" w:rsidP="00A650E2">
      <w:pPr>
        <w:pStyle w:val="Caption"/>
        <w:jc w:val="center"/>
        <w:rPr>
          <w:rFonts w:ascii="Times New Roman" w:hAnsi="Times New Roman" w:cs="Times New Roman"/>
          <w:sz w:val="24"/>
        </w:rPr>
      </w:pPr>
      <w:r>
        <w:t xml:space="preserve">Εικόνα </w:t>
      </w:r>
      <w:fldSimple w:instr=" SEQ Εικόνα \* ARABIC ">
        <w:r w:rsidR="003657BE">
          <w:rPr>
            <w:noProof/>
          </w:rPr>
          <w:t>51</w:t>
        </w:r>
      </w:fldSimple>
      <w:r>
        <w:t>:</w:t>
      </w:r>
      <w:r w:rsidRPr="00A650E2">
        <w:t xml:space="preserve"> : Κατανομή </w:t>
      </w:r>
      <w:r>
        <w:t xml:space="preserve">μετατοπίσεων </w:t>
      </w:r>
      <w:r w:rsidRPr="00A650E2">
        <w:t>στην επιφάνεια φυσιολογικής και ανευρυσματικής αορτής στο ίδιο σημείο για 120mmHg σε εγκάρσια τομή.</w:t>
      </w:r>
    </w:p>
    <w:p w:rsidR="00C65662" w:rsidRPr="00683924" w:rsidRDefault="00F05C98" w:rsidP="00B20A5E">
      <w:pPr>
        <w:ind w:firstLine="720"/>
        <w:jc w:val="both"/>
        <w:rPr>
          <w:rFonts w:ascii="Times New Roman" w:hAnsi="Times New Roman" w:cs="Times New Roman"/>
          <w:sz w:val="24"/>
        </w:rPr>
      </w:pPr>
      <w:r w:rsidRPr="004114EF">
        <w:rPr>
          <w:rFonts w:ascii="Times New Roman" w:hAnsi="Times New Roman" w:cs="Times New Roman"/>
          <w:sz w:val="24"/>
        </w:rPr>
        <w:t xml:space="preserve">Αξίζει να σημειωθεί ότι η αρτηριακή γεωμετρία στο τμήμα του ανευρίσματος τείνει να παρουσιάζει μεγαλύτερη παραμόρφωση σχετικά με το φυσιολογικό τμήμα. Σε αορτή, φυσιολογική, με μέτρο ελαστικότητας </w:t>
      </w:r>
      <w:r w:rsidRPr="004114EF">
        <w:rPr>
          <w:rFonts w:ascii="Times New Roman" w:hAnsi="Times New Roman" w:cs="Times New Roman"/>
          <w:sz w:val="24"/>
          <w:lang w:val="en-US"/>
        </w:rPr>
        <w:t>E</w:t>
      </w:r>
      <w:r w:rsidRPr="004114EF">
        <w:rPr>
          <w:rFonts w:ascii="Times New Roman" w:hAnsi="Times New Roman" w:cs="Times New Roman"/>
          <w:sz w:val="24"/>
        </w:rPr>
        <w:t>=</w:t>
      </w:r>
      <w:r w:rsidR="004114EF">
        <w:rPr>
          <w:rFonts w:ascii="Times New Roman" w:hAnsi="Times New Roman" w:cs="Times New Roman"/>
          <w:sz w:val="24"/>
        </w:rPr>
        <w:t>6.2</w:t>
      </w:r>
      <w:r w:rsidRPr="004114EF">
        <w:rPr>
          <w:rFonts w:ascii="Times New Roman" w:hAnsi="Times New Roman" w:cs="Times New Roman"/>
          <w:sz w:val="24"/>
        </w:rPr>
        <w:t xml:space="preserve"> </w:t>
      </w:r>
      <w:r w:rsidRPr="004114EF">
        <w:rPr>
          <w:rFonts w:ascii="Times New Roman" w:hAnsi="Times New Roman" w:cs="Times New Roman"/>
          <w:sz w:val="24"/>
          <w:lang w:val="en-US"/>
        </w:rPr>
        <w:t>MPa</w:t>
      </w:r>
      <w:r w:rsidRPr="004114EF">
        <w:rPr>
          <w:rFonts w:ascii="Times New Roman" w:hAnsi="Times New Roman" w:cs="Times New Roman"/>
          <w:sz w:val="24"/>
        </w:rPr>
        <w:t xml:space="preserve"> η μετατόπιση στο σημείο της τομής είναι 2.67</w:t>
      </w:r>
      <w:r w:rsidRPr="004114EF">
        <w:rPr>
          <w:rFonts w:ascii="Times New Roman" w:hAnsi="Times New Roman" w:cs="Times New Roman"/>
          <w:sz w:val="24"/>
          <w:lang w:val="en-US"/>
        </w:rPr>
        <w:t>x</w:t>
      </w:r>
      <w:r w:rsidRPr="004114EF">
        <w:rPr>
          <w:rFonts w:ascii="Times New Roman" w:hAnsi="Times New Roman" w:cs="Times New Roman"/>
          <w:sz w:val="24"/>
        </w:rPr>
        <w:t>10</w:t>
      </w:r>
      <w:r w:rsidRPr="004114EF">
        <w:rPr>
          <w:rFonts w:ascii="Times New Roman" w:hAnsi="Times New Roman" w:cs="Times New Roman"/>
          <w:sz w:val="24"/>
          <w:vertAlign w:val="superscript"/>
        </w:rPr>
        <w:t>-3</w:t>
      </w:r>
      <w:r w:rsidRPr="004114EF">
        <w:rPr>
          <w:rFonts w:ascii="Times New Roman" w:hAnsi="Times New Roman" w:cs="Times New Roman"/>
          <w:sz w:val="24"/>
        </w:rPr>
        <w:t>, τη στιγμή που στο ίδιο σημείο, σε μία μη φυσιολογική περίπτωση, δηλαδή με Ε=</w:t>
      </w:r>
      <w:r w:rsidR="004114EF">
        <w:rPr>
          <w:rFonts w:ascii="Times New Roman" w:hAnsi="Times New Roman" w:cs="Times New Roman"/>
          <w:sz w:val="24"/>
        </w:rPr>
        <w:t>0.25</w:t>
      </w:r>
      <w:r w:rsidRPr="004114EF">
        <w:rPr>
          <w:rFonts w:ascii="Times New Roman" w:hAnsi="Times New Roman" w:cs="Times New Roman"/>
          <w:sz w:val="24"/>
          <w:lang w:val="en-US"/>
        </w:rPr>
        <w:t>MPa</w:t>
      </w:r>
      <w:r w:rsidRPr="004114EF">
        <w:rPr>
          <w:rFonts w:ascii="Times New Roman" w:hAnsi="Times New Roman" w:cs="Times New Roman"/>
          <w:sz w:val="24"/>
        </w:rPr>
        <w:t>, η μετατόπιση είναι 4.25</w:t>
      </w:r>
      <w:r w:rsidRPr="004114EF">
        <w:rPr>
          <w:rFonts w:ascii="Times New Roman" w:hAnsi="Times New Roman" w:cs="Times New Roman"/>
          <w:sz w:val="24"/>
          <w:lang w:val="en-US"/>
        </w:rPr>
        <w:t>x</w:t>
      </w:r>
      <w:r w:rsidRPr="004114EF">
        <w:rPr>
          <w:rFonts w:ascii="Times New Roman" w:hAnsi="Times New Roman" w:cs="Times New Roman"/>
          <w:sz w:val="24"/>
        </w:rPr>
        <w:t>10</w:t>
      </w:r>
      <w:r w:rsidRPr="004114EF">
        <w:rPr>
          <w:rFonts w:ascii="Times New Roman" w:hAnsi="Times New Roman" w:cs="Times New Roman"/>
          <w:sz w:val="24"/>
          <w:vertAlign w:val="superscript"/>
        </w:rPr>
        <w:t>-3</w:t>
      </w:r>
      <w:r w:rsidRPr="004114EF">
        <w:rPr>
          <w:rFonts w:ascii="Times New Roman" w:hAnsi="Times New Roman" w:cs="Times New Roman"/>
          <w:sz w:val="24"/>
        </w:rPr>
        <w:t>.Το γεγον</w:t>
      </w:r>
      <w:r w:rsidR="004114EF">
        <w:rPr>
          <w:rFonts w:ascii="Times New Roman" w:hAnsi="Times New Roman" w:cs="Times New Roman"/>
          <w:sz w:val="24"/>
        </w:rPr>
        <w:t>ό</w:t>
      </w:r>
      <w:r w:rsidRPr="004114EF">
        <w:rPr>
          <w:rFonts w:ascii="Times New Roman" w:hAnsi="Times New Roman" w:cs="Times New Roman"/>
          <w:sz w:val="24"/>
        </w:rPr>
        <w:t>ς αυτό είναι αναμενόμενο</w:t>
      </w:r>
      <w:r w:rsidR="004114EF" w:rsidRPr="004114EF">
        <w:rPr>
          <w:rFonts w:ascii="Times New Roman" w:hAnsi="Times New Roman" w:cs="Times New Roman"/>
          <w:sz w:val="24"/>
        </w:rPr>
        <w:t xml:space="preserve"> </w:t>
      </w:r>
      <w:r w:rsidR="004114EF">
        <w:rPr>
          <w:rFonts w:ascii="Times New Roman" w:hAnsi="Times New Roman" w:cs="Times New Roman"/>
          <w:sz w:val="24"/>
        </w:rPr>
        <w:t xml:space="preserve">δεδομένου ότι ένα υλικό με υψηλότερο μέτρο ελαστικότητας είναι λιγότερο παραμορφώσιμο και αντίστοιχα κάποιο υλικό με μικρότερο μέτρο ελαστικότητας είναι περισσότερο παραμορφώσιμο. Με άλλα λογια το τμήμα της αορτής με </w:t>
      </w:r>
      <w:r w:rsidR="004114EF" w:rsidRPr="004114EF">
        <w:rPr>
          <w:rFonts w:ascii="Times New Roman" w:hAnsi="Times New Roman" w:cs="Times New Roman"/>
          <w:sz w:val="24"/>
        </w:rPr>
        <w:t>Ε=</w:t>
      </w:r>
      <w:r w:rsidR="004114EF">
        <w:rPr>
          <w:rFonts w:ascii="Times New Roman" w:hAnsi="Times New Roman" w:cs="Times New Roman"/>
          <w:sz w:val="24"/>
        </w:rPr>
        <w:t>0.25</w:t>
      </w:r>
      <w:r w:rsidR="004114EF" w:rsidRPr="004114EF">
        <w:rPr>
          <w:rFonts w:ascii="Times New Roman" w:hAnsi="Times New Roman" w:cs="Times New Roman"/>
          <w:sz w:val="24"/>
          <w:lang w:val="en-US"/>
        </w:rPr>
        <w:t>MPa</w:t>
      </w:r>
      <w:r w:rsidR="001172FD">
        <w:rPr>
          <w:rFonts w:ascii="Times New Roman" w:hAnsi="Times New Roman" w:cs="Times New Roman"/>
          <w:sz w:val="24"/>
        </w:rPr>
        <w:t xml:space="preserve"> τείνει να παραμορφώνεται πιο πολύ από το αντίστοιχο τμήμα της γεωμετρίας με υψηλότερο μέτρο ελαστικότητας που αναφέρεται στην φυσιολογική κατάσταση.</w:t>
      </w:r>
      <w:r w:rsidR="003E37BE">
        <w:rPr>
          <w:rFonts w:ascii="Times New Roman" w:hAnsi="Times New Roman" w:cs="Times New Roman"/>
          <w:sz w:val="24"/>
        </w:rPr>
        <w:t xml:space="preserve"> Ωστόσο η αντοχή στο σημείο αυτό είναι μειωμένη. </w:t>
      </w:r>
    </w:p>
    <w:p w:rsidR="00B20A5E" w:rsidRPr="00683924" w:rsidRDefault="00B20A5E" w:rsidP="00B20A5E">
      <w:pPr>
        <w:ind w:firstLine="720"/>
        <w:jc w:val="both"/>
        <w:rPr>
          <w:rFonts w:ascii="Times New Roman" w:hAnsi="Times New Roman" w:cs="Times New Roman"/>
        </w:rPr>
      </w:pPr>
    </w:p>
    <w:p w:rsidR="00A650E2" w:rsidRDefault="00750A47" w:rsidP="001D34A6">
      <w:pPr>
        <w:ind w:firstLine="720"/>
        <w:jc w:val="both"/>
        <w:rPr>
          <w:rFonts w:ascii="Times New Roman" w:hAnsi="Times New Roman" w:cs="Times New Roman"/>
          <w:sz w:val="24"/>
          <w:szCs w:val="24"/>
        </w:rPr>
      </w:pPr>
      <w:r w:rsidRPr="003D12ED">
        <w:rPr>
          <w:rFonts w:ascii="Times New Roman" w:hAnsi="Times New Roman" w:cs="Times New Roman"/>
        </w:rPr>
        <w:t xml:space="preserve"> </w:t>
      </w:r>
      <w:r w:rsidR="00CF1D21" w:rsidRPr="003D12ED">
        <w:rPr>
          <w:rFonts w:ascii="Times New Roman" w:hAnsi="Times New Roman" w:cs="Times New Roman"/>
          <w:sz w:val="24"/>
          <w:szCs w:val="24"/>
        </w:rPr>
        <w:t>Στην περίπτωση των μετατοπίσεων</w:t>
      </w:r>
      <w:r w:rsidR="00B20A5E" w:rsidRPr="00B20A5E">
        <w:rPr>
          <w:rFonts w:ascii="Times New Roman" w:hAnsi="Times New Roman" w:cs="Times New Roman"/>
          <w:sz w:val="24"/>
          <w:szCs w:val="24"/>
        </w:rPr>
        <w:t xml:space="preserve"> </w:t>
      </w:r>
      <w:r w:rsidR="00B20A5E">
        <w:rPr>
          <w:rFonts w:ascii="Times New Roman" w:hAnsi="Times New Roman" w:cs="Times New Roman"/>
          <w:sz w:val="24"/>
          <w:szCs w:val="24"/>
        </w:rPr>
        <w:t xml:space="preserve">στο τελευταίο είδος </w:t>
      </w:r>
      <w:r w:rsidR="00B20A5E" w:rsidRPr="003D12ED">
        <w:rPr>
          <w:rFonts w:ascii="Times New Roman" w:hAnsi="Times New Roman" w:cs="Times New Roman"/>
          <w:sz w:val="24"/>
          <w:szCs w:val="24"/>
        </w:rPr>
        <w:t>απεικόνιση</w:t>
      </w:r>
      <w:r w:rsidR="00B20A5E">
        <w:rPr>
          <w:rFonts w:ascii="Times New Roman" w:hAnsi="Times New Roman" w:cs="Times New Roman"/>
          <w:sz w:val="24"/>
          <w:szCs w:val="24"/>
        </w:rPr>
        <w:t>ς</w:t>
      </w:r>
      <w:r w:rsidR="00CF1D21" w:rsidRPr="003D12ED">
        <w:rPr>
          <w:rFonts w:ascii="Times New Roman" w:hAnsi="Times New Roman" w:cs="Times New Roman"/>
          <w:sz w:val="24"/>
          <w:szCs w:val="24"/>
        </w:rPr>
        <w:t xml:space="preserve"> η </w:t>
      </w:r>
      <w:r w:rsidR="00B20A5E">
        <w:rPr>
          <w:rFonts w:ascii="Times New Roman" w:hAnsi="Times New Roman" w:cs="Times New Roman"/>
          <w:sz w:val="24"/>
          <w:szCs w:val="24"/>
        </w:rPr>
        <w:t>τα αποτελέσματα</w:t>
      </w:r>
      <w:r w:rsidR="00CF1D21" w:rsidRPr="003D12ED">
        <w:rPr>
          <w:rFonts w:ascii="Times New Roman" w:hAnsi="Times New Roman" w:cs="Times New Roman"/>
          <w:sz w:val="24"/>
          <w:szCs w:val="24"/>
        </w:rPr>
        <w:t xml:space="preserve"> παρουσιάζ</w:t>
      </w:r>
      <w:r w:rsidR="00B20A5E">
        <w:rPr>
          <w:rFonts w:ascii="Times New Roman" w:hAnsi="Times New Roman" w:cs="Times New Roman"/>
          <w:sz w:val="24"/>
          <w:szCs w:val="24"/>
        </w:rPr>
        <w:t>ουν μεγαλύτερες διαφορές σχετικά με αυτές των τασεων</w:t>
      </w:r>
      <w:r w:rsidR="0095207B" w:rsidRPr="0095207B">
        <w:rPr>
          <w:rFonts w:ascii="Times New Roman" w:hAnsi="Times New Roman" w:cs="Times New Roman"/>
          <w:sz w:val="24"/>
          <w:szCs w:val="24"/>
        </w:rPr>
        <w:t xml:space="preserve"> </w:t>
      </w:r>
      <w:r w:rsidR="00CF1D21" w:rsidRPr="003D12ED">
        <w:rPr>
          <w:rFonts w:ascii="Times New Roman" w:hAnsi="Times New Roman" w:cs="Times New Roman"/>
          <w:sz w:val="24"/>
          <w:szCs w:val="24"/>
        </w:rPr>
        <w:t xml:space="preserve"> τόσο στην περιοχή του </w:t>
      </w:r>
      <w:r w:rsidR="001835AD" w:rsidRPr="003D12ED">
        <w:rPr>
          <w:rFonts w:ascii="Times New Roman" w:hAnsi="Times New Roman" w:cs="Times New Roman"/>
          <w:sz w:val="24"/>
          <w:szCs w:val="24"/>
        </w:rPr>
        <w:t>ανευρύσματος</w:t>
      </w:r>
      <w:r w:rsidR="00CF1D21" w:rsidRPr="003D12ED">
        <w:rPr>
          <w:rFonts w:ascii="Times New Roman" w:hAnsi="Times New Roman" w:cs="Times New Roman"/>
          <w:sz w:val="24"/>
          <w:szCs w:val="24"/>
        </w:rPr>
        <w:t xml:space="preserve"> όσο και στο υπόλοιπο μέρος της αορτής όπως αυτό φαίνεται από την κοινή χρωματική κλίμακα που έχει επιλεχθεί.</w:t>
      </w:r>
    </w:p>
    <w:p w:rsidR="00D55A07" w:rsidRPr="0069644C" w:rsidRDefault="00A650E2" w:rsidP="00D55A07">
      <w:r>
        <w:br w:type="page"/>
      </w:r>
    </w:p>
    <w:p w:rsidR="00EF1236" w:rsidRPr="003D12ED" w:rsidRDefault="001835AD" w:rsidP="00D55A07">
      <w:pPr>
        <w:rPr>
          <w:rFonts w:ascii="Times New Roman" w:hAnsi="Times New Roman" w:cs="Times New Roman"/>
          <w:b/>
          <w:sz w:val="24"/>
          <w:szCs w:val="24"/>
          <w:u w:val="single"/>
          <w:lang w:val="en-US"/>
        </w:rPr>
      </w:pPr>
      <w:r w:rsidRPr="003D12ED">
        <w:rPr>
          <w:rFonts w:ascii="Times New Roman" w:hAnsi="Times New Roman" w:cs="Times New Roman"/>
          <w:b/>
          <w:sz w:val="24"/>
          <w:szCs w:val="24"/>
          <w:u w:val="single"/>
          <w:lang w:val="en-US"/>
        </w:rPr>
        <w:lastRenderedPageBreak/>
        <w:t>ΑΝΕΥΡΥΣΜΑΤΙΚΗ</w:t>
      </w:r>
      <w:r w:rsidR="00EF1236" w:rsidRPr="003D12ED">
        <w:rPr>
          <w:rFonts w:ascii="Times New Roman" w:hAnsi="Times New Roman" w:cs="Times New Roman"/>
          <w:b/>
          <w:sz w:val="24"/>
          <w:szCs w:val="24"/>
          <w:u w:val="single"/>
          <w:lang w:val="en-US"/>
        </w:rPr>
        <w:t xml:space="preserve"> ΑΟΡΤΗ</w:t>
      </w:r>
    </w:p>
    <w:p w:rsidR="00750A47" w:rsidRDefault="0069644C" w:rsidP="00C64939">
      <w:pPr>
        <w:rPr>
          <w:rFonts w:ascii="Times New Roman" w:hAnsi="Times New Roman" w:cs="Times New Roman"/>
        </w:rPr>
      </w:pPr>
      <w:r>
        <w:rPr>
          <w:rFonts w:ascii="Times New Roman" w:hAnsi="Times New Roman" w:cs="Times New Roman"/>
        </w:rPr>
        <w:pict>
          <v:shape id="_x0000_i1086" type="#_x0000_t75" style="width:415.1pt;height:242.2pt">
            <v:imagedata r:id="rId110" o:title="Καταγραφή-slice-disp"/>
          </v:shape>
        </w:pict>
      </w:r>
    </w:p>
    <w:p w:rsidR="00A650E2" w:rsidRPr="00A650E2" w:rsidRDefault="00A650E2" w:rsidP="00A650E2">
      <w:pPr>
        <w:pStyle w:val="Caption"/>
        <w:jc w:val="center"/>
        <w:rPr>
          <w:rFonts w:ascii="Times New Roman" w:hAnsi="Times New Roman" w:cs="Times New Roman"/>
        </w:rPr>
      </w:pPr>
      <w:r>
        <w:t xml:space="preserve">Εικόνα </w:t>
      </w:r>
      <w:fldSimple w:instr=" SEQ Εικόνα \* ARABIC ">
        <w:r w:rsidR="003657BE">
          <w:rPr>
            <w:noProof/>
          </w:rPr>
          <w:t>52</w:t>
        </w:r>
      </w:fldSimple>
      <w:r>
        <w:t>:</w:t>
      </w:r>
      <w:r w:rsidRPr="00A650E2">
        <w:t xml:space="preserve"> Κατανομή </w:t>
      </w:r>
      <w:r>
        <w:t>μετατοπίσεων</w:t>
      </w:r>
      <w:r w:rsidRPr="00A650E2">
        <w:t xml:space="preserve"> σε τομε</w:t>
      </w:r>
      <w:r>
        <w:t xml:space="preserve">ς στην </w:t>
      </w:r>
      <w:r w:rsidRPr="00A650E2">
        <w:t>ανευρυσματική αορτή για 120mmHg.</w:t>
      </w:r>
    </w:p>
    <w:p w:rsidR="00EF1236" w:rsidRPr="00A650E2" w:rsidRDefault="00EF1236" w:rsidP="00EF1236">
      <w:pPr>
        <w:rPr>
          <w:rFonts w:ascii="Times New Roman" w:hAnsi="Times New Roman" w:cs="Times New Roman"/>
          <w:b/>
          <w:sz w:val="24"/>
          <w:u w:val="single"/>
        </w:rPr>
      </w:pPr>
      <w:r w:rsidRPr="00A650E2">
        <w:rPr>
          <w:rFonts w:ascii="Times New Roman" w:hAnsi="Times New Roman" w:cs="Times New Roman"/>
          <w:b/>
          <w:sz w:val="24"/>
          <w:u w:val="single"/>
        </w:rPr>
        <w:t>ΦΥΣΙΟΛΟΓΙΚΗ ΑΟΡΤΗ:</w:t>
      </w:r>
    </w:p>
    <w:p w:rsidR="00750A47" w:rsidRDefault="0069644C" w:rsidP="001D34A6">
      <w:pPr>
        <w:jc w:val="both"/>
        <w:rPr>
          <w:rFonts w:ascii="Times New Roman" w:hAnsi="Times New Roman" w:cs="Times New Roman"/>
          <w:sz w:val="24"/>
          <w:szCs w:val="24"/>
        </w:rPr>
      </w:pPr>
      <w:r>
        <w:rPr>
          <w:rFonts w:ascii="Times New Roman" w:hAnsi="Times New Roman" w:cs="Times New Roman"/>
          <w:sz w:val="24"/>
          <w:szCs w:val="24"/>
        </w:rPr>
        <w:pict>
          <v:shape id="_x0000_i1087" type="#_x0000_t75" style="width:415.1pt;height:240pt">
            <v:imagedata r:id="rId111" o:title="Καταγραφή-slice-disp-normal"/>
          </v:shape>
        </w:pict>
      </w:r>
    </w:p>
    <w:p w:rsidR="00A650E2" w:rsidRPr="00A650E2" w:rsidRDefault="00A650E2" w:rsidP="00A650E2">
      <w:pPr>
        <w:pStyle w:val="Caption"/>
        <w:jc w:val="center"/>
        <w:rPr>
          <w:rFonts w:ascii="Times New Roman" w:hAnsi="Times New Roman" w:cs="Times New Roman"/>
          <w:sz w:val="24"/>
          <w:szCs w:val="24"/>
        </w:rPr>
      </w:pPr>
      <w:r>
        <w:t xml:space="preserve">Εικόνα </w:t>
      </w:r>
      <w:fldSimple w:instr=" SEQ Εικόνα \* ARABIC ">
        <w:r w:rsidR="003657BE">
          <w:rPr>
            <w:noProof/>
          </w:rPr>
          <w:t>53</w:t>
        </w:r>
      </w:fldSimple>
      <w:r>
        <w:t>:</w:t>
      </w:r>
      <w:r w:rsidRPr="00A650E2">
        <w:t xml:space="preserve"> Κατανομή </w:t>
      </w:r>
      <w:r>
        <w:t>μετατοπίσεων</w:t>
      </w:r>
      <w:r w:rsidRPr="00A650E2">
        <w:t xml:space="preserve"> σε τομες στην  </w:t>
      </w:r>
      <w:r>
        <w:t>φυσιολογική</w:t>
      </w:r>
      <w:r w:rsidRPr="00A650E2">
        <w:t xml:space="preserve"> αορτή για 120mmHg.</w:t>
      </w:r>
    </w:p>
    <w:p w:rsidR="005252BB" w:rsidRPr="0069644C" w:rsidRDefault="005252BB" w:rsidP="00C64939">
      <w:pPr>
        <w:rPr>
          <w:rFonts w:ascii="Times New Roman" w:hAnsi="Times New Roman" w:cs="Times New Roman"/>
        </w:rPr>
      </w:pPr>
    </w:p>
    <w:p w:rsidR="00A81C8A" w:rsidRPr="0069644C" w:rsidRDefault="00A81C8A" w:rsidP="00C64939">
      <w:pPr>
        <w:rPr>
          <w:rFonts w:ascii="Times New Roman" w:hAnsi="Times New Roman" w:cs="Times New Roman"/>
        </w:rPr>
      </w:pPr>
    </w:p>
    <w:p w:rsidR="00A81C8A" w:rsidRPr="0069644C" w:rsidRDefault="00A81C8A" w:rsidP="00C64939">
      <w:pPr>
        <w:rPr>
          <w:rFonts w:ascii="Times New Roman" w:hAnsi="Times New Roman" w:cs="Times New Roman"/>
        </w:rPr>
      </w:pPr>
    </w:p>
    <w:p w:rsidR="008F10DD" w:rsidRPr="0069644C" w:rsidRDefault="008F10DD" w:rsidP="008F10DD">
      <w:pPr>
        <w:pStyle w:val="Heading1"/>
        <w:rPr>
          <w:rFonts w:ascii="Times New Roman" w:hAnsi="Times New Roman" w:cs="Times New Roman"/>
        </w:rPr>
      </w:pPr>
      <w:bookmarkStart w:id="60" w:name="_Toc509420141"/>
      <w:bookmarkStart w:id="61" w:name="_Toc509589783"/>
      <w:r w:rsidRPr="003D12ED">
        <w:rPr>
          <w:rFonts w:ascii="Times New Roman" w:hAnsi="Times New Roman" w:cs="Times New Roman"/>
        </w:rPr>
        <w:lastRenderedPageBreak/>
        <w:t>ΣΥΜΠΕΡΑΣΜΑΤΑ</w:t>
      </w:r>
      <w:bookmarkEnd w:id="60"/>
      <w:bookmarkEnd w:id="61"/>
    </w:p>
    <w:p w:rsidR="00A81C8A" w:rsidRPr="0069644C" w:rsidRDefault="00A81C8A" w:rsidP="00A81C8A"/>
    <w:p w:rsidR="002C365A" w:rsidRPr="003D12ED" w:rsidRDefault="00E3419E" w:rsidP="00A81C8A">
      <w:pPr>
        <w:ind w:firstLine="720"/>
        <w:jc w:val="both"/>
        <w:rPr>
          <w:rFonts w:ascii="Times New Roman" w:hAnsi="Times New Roman" w:cs="Times New Roman"/>
          <w:sz w:val="24"/>
        </w:rPr>
      </w:pPr>
      <w:r w:rsidRPr="003D12ED">
        <w:rPr>
          <w:rFonts w:ascii="Times New Roman" w:hAnsi="Times New Roman" w:cs="Times New Roman"/>
          <w:sz w:val="24"/>
        </w:rPr>
        <w:t>Μέχρι σήμερα δεν υπάρχει κάποιο</w:t>
      </w:r>
      <w:r w:rsidR="00D55A07" w:rsidRPr="003D12ED">
        <w:rPr>
          <w:rFonts w:ascii="Times New Roman" w:hAnsi="Times New Roman" w:cs="Times New Roman"/>
          <w:sz w:val="24"/>
        </w:rPr>
        <w:t xml:space="preserve"> </w:t>
      </w:r>
      <w:r w:rsidRPr="003D12ED">
        <w:rPr>
          <w:rFonts w:ascii="Times New Roman" w:hAnsi="Times New Roman" w:cs="Times New Roman"/>
          <w:sz w:val="24"/>
        </w:rPr>
        <w:t>αξιόπιστο κριτήριο που να μπορεί να προβλέψει με ακρίβεια τον κίνδυν</w:t>
      </w:r>
      <w:r w:rsidR="00D55A07" w:rsidRPr="003D12ED">
        <w:rPr>
          <w:rFonts w:ascii="Times New Roman" w:hAnsi="Times New Roman" w:cs="Times New Roman"/>
          <w:sz w:val="24"/>
        </w:rPr>
        <w:t xml:space="preserve">ο ρήξης ενός </w:t>
      </w:r>
      <w:r w:rsidR="001835AD" w:rsidRPr="003D12ED">
        <w:rPr>
          <w:rFonts w:ascii="Times New Roman" w:hAnsi="Times New Roman" w:cs="Times New Roman"/>
          <w:sz w:val="24"/>
        </w:rPr>
        <w:t>ανευρύσματος</w:t>
      </w:r>
      <w:r w:rsidRPr="003D12ED">
        <w:rPr>
          <w:rFonts w:ascii="Times New Roman" w:hAnsi="Times New Roman" w:cs="Times New Roman"/>
          <w:sz w:val="24"/>
        </w:rPr>
        <w:t>. Υπάρχουν ποίκιλες θεωρίες όπως αυτή της μέγιστης διαμέτρου που μπορεί να κρίνει την ανακαιότητα μιας επέμβασης, ωστόσο αυτό δεν είναι αρκετό διότι και ανευρίσματα μικρής διαμέτρου φθάνουν σε ρήξη.</w:t>
      </w:r>
      <w:r w:rsidR="004F7444" w:rsidRPr="003D12ED">
        <w:rPr>
          <w:rFonts w:ascii="Times New Roman" w:hAnsi="Times New Roman" w:cs="Times New Roman"/>
          <w:sz w:val="24"/>
        </w:rPr>
        <w:t xml:space="preserve"> Ορισμένες θεωρίες της Καρδιαγγειακής Μηχανικής υποστηρίζουν ότι η ρήξη συμαβαίνει όταν η τιμή των τοιχωματικών τάσεων ξεπεράσει την αντοχή του υλικού του τοιχώματος, επομένως ο υπολογισμός κατανομής των τάσεων μπορεί να βοηθήσει στην πρόβλεψη του κινδύνου δημιουργίας και ρήξης ενός </w:t>
      </w:r>
      <w:r w:rsidR="001835AD" w:rsidRPr="003D12ED">
        <w:rPr>
          <w:rFonts w:ascii="Times New Roman" w:hAnsi="Times New Roman" w:cs="Times New Roman"/>
          <w:sz w:val="24"/>
        </w:rPr>
        <w:t>ανευρύσματος</w:t>
      </w:r>
      <w:r w:rsidR="004F7444" w:rsidRPr="003D12ED">
        <w:rPr>
          <w:rFonts w:ascii="Times New Roman" w:hAnsi="Times New Roman" w:cs="Times New Roman"/>
          <w:sz w:val="24"/>
        </w:rPr>
        <w:t>.</w:t>
      </w:r>
      <w:r w:rsidR="003520A3" w:rsidRPr="003D12ED">
        <w:rPr>
          <w:rFonts w:ascii="Times New Roman" w:hAnsi="Times New Roman" w:cs="Times New Roman"/>
          <w:sz w:val="24"/>
        </w:rPr>
        <w:t xml:space="preserve"> </w:t>
      </w:r>
      <w:r w:rsidRPr="003D12ED">
        <w:rPr>
          <w:rFonts w:ascii="Times New Roman" w:hAnsi="Times New Roman" w:cs="Times New Roman"/>
          <w:sz w:val="24"/>
        </w:rPr>
        <w:t xml:space="preserve">Συνάμα με αυτό, παράγοντες που οδηγούν σε δημιουργία και ρήξη </w:t>
      </w:r>
      <w:r w:rsidR="001835AD" w:rsidRPr="003D12ED">
        <w:rPr>
          <w:rFonts w:ascii="Times New Roman" w:hAnsi="Times New Roman" w:cs="Times New Roman"/>
          <w:sz w:val="24"/>
        </w:rPr>
        <w:t>ανευρύσματος</w:t>
      </w:r>
      <w:r w:rsidRPr="003D12ED">
        <w:rPr>
          <w:rFonts w:ascii="Times New Roman" w:hAnsi="Times New Roman" w:cs="Times New Roman"/>
          <w:sz w:val="24"/>
        </w:rPr>
        <w:t xml:space="preserve"> θεωρούνται και εξωτερικοί παράγοντες όπως για παράδειγμα </w:t>
      </w:r>
      <w:r w:rsidR="00FE6B91" w:rsidRPr="003D12ED">
        <w:rPr>
          <w:rFonts w:ascii="Times New Roman" w:hAnsi="Times New Roman" w:cs="Times New Roman"/>
          <w:sz w:val="24"/>
        </w:rPr>
        <w:t xml:space="preserve">ο τόπος ζωής και </w:t>
      </w:r>
      <w:r w:rsidRPr="003D12ED">
        <w:rPr>
          <w:rFonts w:ascii="Times New Roman" w:hAnsi="Times New Roman" w:cs="Times New Roman"/>
          <w:sz w:val="24"/>
        </w:rPr>
        <w:t>το κάπνισμα.</w:t>
      </w:r>
      <w:r w:rsidR="00C71A74" w:rsidRPr="003D12ED">
        <w:rPr>
          <w:rFonts w:ascii="Times New Roman" w:hAnsi="Times New Roman" w:cs="Times New Roman"/>
          <w:sz w:val="24"/>
        </w:rPr>
        <w:t xml:space="preserve"> Πέραν αυτού,</w:t>
      </w:r>
      <w:r w:rsidR="00BE011D" w:rsidRPr="003D12ED">
        <w:rPr>
          <w:rFonts w:ascii="Times New Roman" w:hAnsi="Times New Roman" w:cs="Times New Roman"/>
          <w:sz w:val="24"/>
        </w:rPr>
        <w:t xml:space="preserve"> γίνονται προσπάθειες</w:t>
      </w:r>
      <w:r w:rsidR="00BE011D" w:rsidRPr="003D12ED">
        <w:rPr>
          <w:rFonts w:ascii="Times New Roman" w:hAnsi="Times New Roman" w:cs="Times New Roman"/>
        </w:rPr>
        <w:t xml:space="preserve"> </w:t>
      </w:r>
      <w:r w:rsidR="00BE011D" w:rsidRPr="003D12ED">
        <w:rPr>
          <w:rFonts w:ascii="Times New Roman" w:hAnsi="Times New Roman" w:cs="Times New Roman"/>
          <w:sz w:val="24"/>
        </w:rPr>
        <w:t>αντικατάστασης των</w:t>
      </w:r>
      <w:r w:rsidR="00FE6B91" w:rsidRPr="003D12ED">
        <w:rPr>
          <w:rFonts w:ascii="Times New Roman" w:hAnsi="Times New Roman" w:cs="Times New Roman"/>
          <w:sz w:val="24"/>
        </w:rPr>
        <w:t xml:space="preserve"> αιμοφόων αγγείων </w:t>
      </w:r>
      <w:r w:rsidR="00BE011D" w:rsidRPr="003D12ED">
        <w:rPr>
          <w:rFonts w:ascii="Times New Roman" w:hAnsi="Times New Roman" w:cs="Times New Roman"/>
          <w:sz w:val="24"/>
        </w:rPr>
        <w:t>που έχουν υποστεί βλάβη,</w:t>
      </w:r>
      <w:r w:rsidR="00FE6B91" w:rsidRPr="003D12ED">
        <w:rPr>
          <w:rFonts w:ascii="Times New Roman" w:hAnsi="Times New Roman" w:cs="Times New Roman"/>
          <w:sz w:val="24"/>
        </w:rPr>
        <w:t xml:space="preserve"> από άλλα που προέρχονται από 3</w:t>
      </w:r>
      <w:r w:rsidR="00FE6B91" w:rsidRPr="003D12ED">
        <w:rPr>
          <w:rFonts w:ascii="Times New Roman" w:hAnsi="Times New Roman" w:cs="Times New Roman"/>
          <w:sz w:val="24"/>
          <w:lang w:val="en-US"/>
        </w:rPr>
        <w:t>D</w:t>
      </w:r>
      <w:r w:rsidR="00FE6B91" w:rsidRPr="003D12ED">
        <w:rPr>
          <w:rFonts w:ascii="Times New Roman" w:hAnsi="Times New Roman" w:cs="Times New Roman"/>
          <w:sz w:val="24"/>
        </w:rPr>
        <w:t xml:space="preserve"> </w:t>
      </w:r>
      <w:r w:rsidR="00FE6B91" w:rsidRPr="003D12ED">
        <w:rPr>
          <w:rFonts w:ascii="Times New Roman" w:hAnsi="Times New Roman" w:cs="Times New Roman"/>
          <w:sz w:val="24"/>
          <w:lang w:val="en-US"/>
        </w:rPr>
        <w:t>printers</w:t>
      </w:r>
      <w:r w:rsidR="00FE6B91" w:rsidRPr="003D12ED">
        <w:rPr>
          <w:rFonts w:ascii="Times New Roman" w:hAnsi="Times New Roman" w:cs="Times New Roman"/>
          <w:sz w:val="24"/>
        </w:rPr>
        <w:t>. Η έρευνα προς το παρόν εφαρμόζεται σε πειραματόζωα ωστόσο οι επιστήμονες</w:t>
      </w:r>
      <w:r w:rsidR="00BE011D" w:rsidRPr="003D12ED">
        <w:rPr>
          <w:rFonts w:ascii="Times New Roman" w:hAnsi="Times New Roman" w:cs="Times New Roman"/>
          <w:sz w:val="24"/>
        </w:rPr>
        <w:t xml:space="preserve"> δεν έχουν ακόμη καταλήξει σε μια προσέγγιση που να λειτουργεί τόσο καλά όσο </w:t>
      </w:r>
      <w:r w:rsidR="00FE6B91" w:rsidRPr="003D12ED">
        <w:rPr>
          <w:rFonts w:ascii="Times New Roman" w:hAnsi="Times New Roman" w:cs="Times New Roman"/>
          <w:sz w:val="24"/>
        </w:rPr>
        <w:t>στην πραγματικότητα τα αγγεία.</w:t>
      </w:r>
      <w:sdt>
        <w:sdtPr>
          <w:rPr>
            <w:rFonts w:ascii="Times New Roman" w:hAnsi="Times New Roman" w:cs="Times New Roman"/>
            <w:sz w:val="24"/>
          </w:rPr>
          <w:id w:val="100456651"/>
          <w:citation/>
        </w:sdtPr>
        <w:sdtContent>
          <w:r w:rsidR="000E3401">
            <w:rPr>
              <w:rFonts w:ascii="Times New Roman" w:hAnsi="Times New Roman" w:cs="Times New Roman"/>
              <w:sz w:val="24"/>
            </w:rPr>
            <w:fldChar w:fldCharType="begin"/>
          </w:r>
          <w:r w:rsidR="000E3401" w:rsidRPr="000E3401">
            <w:rPr>
              <w:rFonts w:ascii="Times New Roman" w:hAnsi="Times New Roman" w:cs="Times New Roman"/>
              <w:sz w:val="24"/>
            </w:rPr>
            <w:instrText xml:space="preserve"> </w:instrText>
          </w:r>
          <w:r w:rsidR="000E3401">
            <w:rPr>
              <w:rFonts w:ascii="Times New Roman" w:hAnsi="Times New Roman" w:cs="Times New Roman"/>
              <w:sz w:val="24"/>
              <w:lang w:val="en-US"/>
            </w:rPr>
            <w:instrText>CITATION</w:instrText>
          </w:r>
          <w:r w:rsidR="000E3401" w:rsidRPr="000E3401">
            <w:rPr>
              <w:rFonts w:ascii="Times New Roman" w:hAnsi="Times New Roman" w:cs="Times New Roman"/>
              <w:sz w:val="24"/>
            </w:rPr>
            <w:instrText xml:space="preserve"> </w:instrText>
          </w:r>
          <w:r w:rsidR="000E3401">
            <w:rPr>
              <w:rFonts w:ascii="Times New Roman" w:hAnsi="Times New Roman" w:cs="Times New Roman"/>
              <w:sz w:val="24"/>
              <w:lang w:val="en-US"/>
            </w:rPr>
            <w:instrText>Big</w:instrText>
          </w:r>
          <w:r w:rsidR="000E3401" w:rsidRPr="000E3401">
            <w:rPr>
              <w:rFonts w:ascii="Times New Roman" w:hAnsi="Times New Roman" w:cs="Times New Roman"/>
              <w:sz w:val="24"/>
            </w:rPr>
            <w:instrText>16 \</w:instrText>
          </w:r>
          <w:r w:rsidR="000E3401">
            <w:rPr>
              <w:rFonts w:ascii="Times New Roman" w:hAnsi="Times New Roman" w:cs="Times New Roman"/>
              <w:sz w:val="24"/>
              <w:lang w:val="en-US"/>
            </w:rPr>
            <w:instrText>l</w:instrText>
          </w:r>
          <w:r w:rsidR="000E3401" w:rsidRPr="000E3401">
            <w:rPr>
              <w:rFonts w:ascii="Times New Roman" w:hAnsi="Times New Roman" w:cs="Times New Roman"/>
              <w:sz w:val="24"/>
            </w:rPr>
            <w:instrText xml:space="preserve"> 1033 </w:instrText>
          </w:r>
          <w:r w:rsidR="000E3401">
            <w:rPr>
              <w:rFonts w:ascii="Times New Roman" w:hAnsi="Times New Roman" w:cs="Times New Roman"/>
              <w:sz w:val="24"/>
            </w:rPr>
            <w:fldChar w:fldCharType="separate"/>
          </w:r>
          <w:r w:rsidR="000E3401" w:rsidRPr="000E3401">
            <w:rPr>
              <w:rFonts w:ascii="Times New Roman" w:hAnsi="Times New Roman" w:cs="Times New Roman"/>
              <w:noProof/>
              <w:sz w:val="24"/>
            </w:rPr>
            <w:t xml:space="preserve"> (</w:t>
          </w:r>
          <w:r w:rsidR="000E3401" w:rsidRPr="000E3401">
            <w:rPr>
              <w:rFonts w:ascii="Times New Roman" w:hAnsi="Times New Roman" w:cs="Times New Roman"/>
              <w:noProof/>
              <w:sz w:val="24"/>
              <w:lang w:val="en-US"/>
            </w:rPr>
            <w:t>Biggs</w:t>
          </w:r>
          <w:r w:rsidR="000E3401" w:rsidRPr="000E3401">
            <w:rPr>
              <w:rFonts w:ascii="Times New Roman" w:hAnsi="Times New Roman" w:cs="Times New Roman"/>
              <w:noProof/>
              <w:sz w:val="24"/>
            </w:rPr>
            <w:t>, 2016)</w:t>
          </w:r>
          <w:r w:rsidR="000E3401">
            <w:rPr>
              <w:rFonts w:ascii="Times New Roman" w:hAnsi="Times New Roman" w:cs="Times New Roman"/>
              <w:sz w:val="24"/>
            </w:rPr>
            <w:fldChar w:fldCharType="end"/>
          </w:r>
        </w:sdtContent>
      </w:sdt>
      <w:r w:rsidR="00FE6B91" w:rsidRPr="003D12ED">
        <w:rPr>
          <w:rFonts w:ascii="Times New Roman" w:hAnsi="Times New Roman" w:cs="Times New Roman"/>
          <w:sz w:val="24"/>
        </w:rPr>
        <w:t xml:space="preserve"> </w:t>
      </w:r>
      <w:r w:rsidRPr="003D12ED">
        <w:rPr>
          <w:rFonts w:ascii="Times New Roman" w:hAnsi="Times New Roman" w:cs="Times New Roman"/>
          <w:sz w:val="24"/>
        </w:rPr>
        <w:t xml:space="preserve">Σε κάθε περίπτωση καθίσταται αναγκαία η γνώση </w:t>
      </w:r>
      <w:r w:rsidR="00524B8B">
        <w:rPr>
          <w:rFonts w:ascii="Times New Roman" w:hAnsi="Times New Roman" w:cs="Times New Roman"/>
          <w:sz w:val="24"/>
        </w:rPr>
        <w:t>των μηχανικών ιδιοτήτων του αορτικού τοιχώματος και πως αυτό επηρεάζει την παθογένεια ενός ανευρύσματος και την εξέλιξή του</w:t>
      </w:r>
      <w:r w:rsidR="003520A3" w:rsidRPr="003D12ED">
        <w:rPr>
          <w:rFonts w:ascii="Times New Roman" w:hAnsi="Times New Roman" w:cs="Times New Roman"/>
          <w:sz w:val="24"/>
        </w:rPr>
        <w:t xml:space="preserve">. </w:t>
      </w:r>
    </w:p>
    <w:p w:rsidR="003520A3" w:rsidRPr="003D12ED" w:rsidRDefault="003520A3" w:rsidP="00E3419E">
      <w:pPr>
        <w:ind w:firstLine="720"/>
        <w:jc w:val="both"/>
        <w:rPr>
          <w:rFonts w:ascii="Times New Roman" w:hAnsi="Times New Roman" w:cs="Times New Roman"/>
          <w:sz w:val="24"/>
        </w:rPr>
      </w:pPr>
      <w:r w:rsidRPr="003D12ED">
        <w:rPr>
          <w:rFonts w:ascii="Times New Roman" w:hAnsi="Times New Roman" w:cs="Times New Roman"/>
          <w:sz w:val="24"/>
        </w:rPr>
        <w:t xml:space="preserve">Για </w:t>
      </w:r>
      <w:r w:rsidR="004012BF" w:rsidRPr="003D12ED">
        <w:rPr>
          <w:rFonts w:ascii="Times New Roman" w:hAnsi="Times New Roman" w:cs="Times New Roman"/>
          <w:sz w:val="24"/>
        </w:rPr>
        <w:t xml:space="preserve">το λόγο αυτό, με εργαλείο μας το </w:t>
      </w:r>
      <w:r w:rsidR="004012BF" w:rsidRPr="003D12ED">
        <w:rPr>
          <w:rFonts w:ascii="Times New Roman" w:hAnsi="Times New Roman" w:cs="Times New Roman"/>
          <w:sz w:val="24"/>
          <w:lang w:val="en-US"/>
        </w:rPr>
        <w:t>COMSOL</w:t>
      </w:r>
      <w:r w:rsidR="004012BF" w:rsidRPr="003D12ED">
        <w:rPr>
          <w:rFonts w:ascii="Times New Roman" w:hAnsi="Times New Roman" w:cs="Times New Roman"/>
          <w:sz w:val="24"/>
        </w:rPr>
        <w:t xml:space="preserve"> </w:t>
      </w:r>
      <w:r w:rsidR="004012BF" w:rsidRPr="003D12ED">
        <w:rPr>
          <w:rFonts w:ascii="Times New Roman" w:hAnsi="Times New Roman" w:cs="Times New Roman"/>
          <w:sz w:val="24"/>
          <w:lang w:val="en-US"/>
        </w:rPr>
        <w:t>Multiphysics</w:t>
      </w:r>
      <w:r w:rsidR="004012BF" w:rsidRPr="003D12ED">
        <w:rPr>
          <w:rFonts w:ascii="Times New Roman" w:hAnsi="Times New Roman" w:cs="Times New Roman"/>
          <w:sz w:val="24"/>
        </w:rPr>
        <w:t xml:space="preserve">, </w:t>
      </w:r>
      <w:r w:rsidRPr="003D12ED">
        <w:rPr>
          <w:rFonts w:ascii="Times New Roman" w:hAnsi="Times New Roman" w:cs="Times New Roman"/>
          <w:sz w:val="24"/>
        </w:rPr>
        <w:t xml:space="preserve">έγινε υπολογισμός των τοιχωματικών τάσεων </w:t>
      </w:r>
      <w:r w:rsidR="00DF3E9F" w:rsidRPr="003D12ED">
        <w:rPr>
          <w:rFonts w:ascii="Times New Roman" w:hAnsi="Times New Roman" w:cs="Times New Roman"/>
          <w:sz w:val="24"/>
        </w:rPr>
        <w:t xml:space="preserve">και μετατοπίσεων </w:t>
      </w:r>
      <w:r w:rsidRPr="003D12ED">
        <w:rPr>
          <w:rFonts w:ascii="Times New Roman" w:hAnsi="Times New Roman" w:cs="Times New Roman"/>
          <w:sz w:val="24"/>
        </w:rPr>
        <w:t>σε διαφορετικές πιέσεις</w:t>
      </w:r>
      <w:r w:rsidR="00DF3E9F" w:rsidRPr="003D12ED">
        <w:rPr>
          <w:rFonts w:ascii="Times New Roman" w:hAnsi="Times New Roman" w:cs="Times New Roman"/>
          <w:sz w:val="24"/>
        </w:rPr>
        <w:t xml:space="preserve"> και ακολούθησε η σύγκρισή τόσο των τάσεων </w:t>
      </w:r>
      <w:r w:rsidR="000329D6" w:rsidRPr="003D12ED">
        <w:rPr>
          <w:rFonts w:ascii="Times New Roman" w:hAnsi="Times New Roman" w:cs="Times New Roman"/>
          <w:sz w:val="24"/>
        </w:rPr>
        <w:t>μ</w:t>
      </w:r>
      <w:r w:rsidR="00DF3E9F" w:rsidRPr="003D12ED">
        <w:rPr>
          <w:rFonts w:ascii="Times New Roman" w:hAnsi="Times New Roman" w:cs="Times New Roman"/>
          <w:sz w:val="24"/>
        </w:rPr>
        <w:t>εταξύ τους όσο και των μετ</w:t>
      </w:r>
      <w:r w:rsidR="000329D6" w:rsidRPr="003D12ED">
        <w:rPr>
          <w:rFonts w:ascii="Times New Roman" w:hAnsi="Times New Roman" w:cs="Times New Roman"/>
          <w:sz w:val="24"/>
        </w:rPr>
        <w:t xml:space="preserve">ατοπίσεων σε υπολογιστικό μοντέλο φυσιολογικής και </w:t>
      </w:r>
      <w:r w:rsidR="001835AD" w:rsidRPr="003D12ED">
        <w:rPr>
          <w:rFonts w:ascii="Times New Roman" w:hAnsi="Times New Roman" w:cs="Times New Roman"/>
          <w:sz w:val="24"/>
        </w:rPr>
        <w:t>ανευρυσματική</w:t>
      </w:r>
      <w:r w:rsidR="000329D6" w:rsidRPr="003D12ED">
        <w:rPr>
          <w:rFonts w:ascii="Times New Roman" w:hAnsi="Times New Roman" w:cs="Times New Roman"/>
          <w:sz w:val="24"/>
        </w:rPr>
        <w:t>ς αορτής. Έτσι τα αποτελέσματα έδειξαν ότι με την αύξηση της πίεσης αναμένεται αύξηση των τιμών των τάσεων και των μετατοπίσεων. Ενώ στην μέγιστη συστολική πίεση των 120</w:t>
      </w:r>
      <w:r w:rsidR="000329D6" w:rsidRPr="003D12ED">
        <w:rPr>
          <w:rFonts w:ascii="Times New Roman" w:hAnsi="Times New Roman" w:cs="Times New Roman"/>
          <w:sz w:val="24"/>
          <w:lang w:val="en-US"/>
        </w:rPr>
        <w:t>mmHg</w:t>
      </w:r>
      <w:r w:rsidR="000329D6" w:rsidRPr="003D12ED">
        <w:rPr>
          <w:rFonts w:ascii="Times New Roman" w:hAnsi="Times New Roman" w:cs="Times New Roman"/>
          <w:sz w:val="24"/>
        </w:rPr>
        <w:t xml:space="preserve"> η σύγκριση των δύο μεγεθών έδειξε πολύ κοντινές τιμές.</w:t>
      </w:r>
      <w:r w:rsidR="00457234" w:rsidRPr="003D12ED">
        <w:rPr>
          <w:rFonts w:ascii="Times New Roman" w:hAnsi="Times New Roman" w:cs="Times New Roman"/>
          <w:sz w:val="24"/>
        </w:rPr>
        <w:t xml:space="preserve"> Επιπρόσθετα</w:t>
      </w:r>
      <w:r w:rsidR="00D55A07" w:rsidRPr="003D12ED">
        <w:rPr>
          <w:rFonts w:ascii="Times New Roman" w:hAnsi="Times New Roman" w:cs="Times New Roman"/>
          <w:sz w:val="24"/>
        </w:rPr>
        <w:t>,</w:t>
      </w:r>
      <w:r w:rsidR="00457234" w:rsidRPr="003D12ED">
        <w:rPr>
          <w:rFonts w:ascii="Times New Roman" w:hAnsi="Times New Roman" w:cs="Times New Roman"/>
          <w:sz w:val="24"/>
        </w:rPr>
        <w:t xml:space="preserve"> μεταξύ φυσιολογικής και </w:t>
      </w:r>
      <w:r w:rsidR="001835AD" w:rsidRPr="003D12ED">
        <w:rPr>
          <w:rFonts w:ascii="Times New Roman" w:hAnsi="Times New Roman" w:cs="Times New Roman"/>
          <w:sz w:val="24"/>
        </w:rPr>
        <w:t>ανευρυσματική</w:t>
      </w:r>
      <w:r w:rsidR="00863C9D">
        <w:rPr>
          <w:rFonts w:ascii="Times New Roman" w:hAnsi="Times New Roman" w:cs="Times New Roman"/>
          <w:sz w:val="24"/>
        </w:rPr>
        <w:t>ς αορτής οι τιμές τη</w:t>
      </w:r>
      <w:r w:rsidR="00457234" w:rsidRPr="003D12ED">
        <w:rPr>
          <w:rFonts w:ascii="Times New Roman" w:hAnsi="Times New Roman" w:cs="Times New Roman"/>
          <w:sz w:val="24"/>
        </w:rPr>
        <w:t>ς τάσ</w:t>
      </w:r>
      <w:r w:rsidR="00863C9D">
        <w:rPr>
          <w:rFonts w:ascii="Times New Roman" w:hAnsi="Times New Roman" w:cs="Times New Roman"/>
          <w:sz w:val="24"/>
        </w:rPr>
        <w:t>ης</w:t>
      </w:r>
      <w:r w:rsidR="00457234" w:rsidRPr="003D12ED">
        <w:rPr>
          <w:rFonts w:ascii="Times New Roman" w:hAnsi="Times New Roman" w:cs="Times New Roman"/>
          <w:sz w:val="24"/>
        </w:rPr>
        <w:t xml:space="preserve"> </w:t>
      </w:r>
      <w:r w:rsidR="00321A7D" w:rsidRPr="003D12ED">
        <w:rPr>
          <w:rFonts w:ascii="Times New Roman" w:hAnsi="Times New Roman" w:cs="Times New Roman"/>
          <w:sz w:val="24"/>
        </w:rPr>
        <w:t xml:space="preserve">,υπό </w:t>
      </w:r>
      <w:r w:rsidR="00457234" w:rsidRPr="003D12ED">
        <w:rPr>
          <w:rFonts w:ascii="Times New Roman" w:hAnsi="Times New Roman" w:cs="Times New Roman"/>
          <w:sz w:val="24"/>
        </w:rPr>
        <w:t>κοινή πίεση</w:t>
      </w:r>
      <w:r w:rsidR="00321A7D" w:rsidRPr="003D12ED">
        <w:rPr>
          <w:rFonts w:ascii="Times New Roman" w:hAnsi="Times New Roman" w:cs="Times New Roman"/>
          <w:sz w:val="24"/>
        </w:rPr>
        <w:t>,</w:t>
      </w:r>
      <w:r w:rsidR="00457234" w:rsidRPr="003D12ED">
        <w:rPr>
          <w:rFonts w:ascii="Times New Roman" w:hAnsi="Times New Roman" w:cs="Times New Roman"/>
          <w:sz w:val="24"/>
        </w:rPr>
        <w:t xml:space="preserve"> δεν δια</w:t>
      </w:r>
      <w:r w:rsidR="00321A7D" w:rsidRPr="003D12ED">
        <w:rPr>
          <w:rFonts w:ascii="Times New Roman" w:hAnsi="Times New Roman" w:cs="Times New Roman"/>
          <w:sz w:val="24"/>
        </w:rPr>
        <w:t xml:space="preserve">φέρουν παρά μόνο </w:t>
      </w:r>
      <w:r w:rsidR="00457234" w:rsidRPr="003D12ED">
        <w:rPr>
          <w:rFonts w:ascii="Times New Roman" w:hAnsi="Times New Roman" w:cs="Times New Roman"/>
          <w:sz w:val="24"/>
        </w:rPr>
        <w:t xml:space="preserve">στην περιοχή του </w:t>
      </w:r>
      <w:r w:rsidR="001835AD" w:rsidRPr="003D12ED">
        <w:rPr>
          <w:rFonts w:ascii="Times New Roman" w:hAnsi="Times New Roman" w:cs="Times New Roman"/>
          <w:sz w:val="24"/>
        </w:rPr>
        <w:t>ανευρύσματος</w:t>
      </w:r>
      <w:r w:rsidR="000D00AD" w:rsidRPr="003D12ED">
        <w:rPr>
          <w:rFonts w:ascii="Times New Roman" w:hAnsi="Times New Roman" w:cs="Times New Roman"/>
          <w:sz w:val="24"/>
        </w:rPr>
        <w:t>,</w:t>
      </w:r>
      <w:r w:rsidR="00321A7D" w:rsidRPr="003D12ED">
        <w:rPr>
          <w:rFonts w:ascii="Times New Roman" w:hAnsi="Times New Roman" w:cs="Times New Roman"/>
          <w:sz w:val="24"/>
        </w:rPr>
        <w:t xml:space="preserve"> ενώ οι τιμές της μετατόπισης παρουσιάζουν μεγαλύτερη ψαλίδα </w:t>
      </w:r>
      <w:r w:rsidR="000D00AD" w:rsidRPr="003D12ED">
        <w:rPr>
          <w:rFonts w:ascii="Times New Roman" w:hAnsi="Times New Roman" w:cs="Times New Roman"/>
          <w:sz w:val="24"/>
        </w:rPr>
        <w:t xml:space="preserve">μεταξύ φυσιολογικής και </w:t>
      </w:r>
      <w:r w:rsidR="001835AD" w:rsidRPr="003D12ED">
        <w:rPr>
          <w:rFonts w:ascii="Times New Roman" w:hAnsi="Times New Roman" w:cs="Times New Roman"/>
          <w:sz w:val="24"/>
        </w:rPr>
        <w:t>ανευρυσματική</w:t>
      </w:r>
      <w:r w:rsidR="000D00AD" w:rsidRPr="003D12ED">
        <w:rPr>
          <w:rFonts w:ascii="Times New Roman" w:hAnsi="Times New Roman" w:cs="Times New Roman"/>
          <w:sz w:val="24"/>
        </w:rPr>
        <w:t xml:space="preserve">ς αορτής </w:t>
      </w:r>
      <w:r w:rsidR="00D55A07" w:rsidRPr="003D12ED">
        <w:rPr>
          <w:rFonts w:ascii="Times New Roman" w:hAnsi="Times New Roman" w:cs="Times New Roman"/>
          <w:sz w:val="24"/>
        </w:rPr>
        <w:t xml:space="preserve">είτε στην περιοχή του </w:t>
      </w:r>
      <w:r w:rsidR="001835AD" w:rsidRPr="003D12ED">
        <w:rPr>
          <w:rFonts w:ascii="Times New Roman" w:hAnsi="Times New Roman" w:cs="Times New Roman"/>
          <w:sz w:val="24"/>
        </w:rPr>
        <w:t>ανευρύσματος</w:t>
      </w:r>
      <w:r w:rsidR="00321A7D" w:rsidRPr="003D12ED">
        <w:rPr>
          <w:rFonts w:ascii="Times New Roman" w:hAnsi="Times New Roman" w:cs="Times New Roman"/>
          <w:sz w:val="24"/>
        </w:rPr>
        <w:t xml:space="preserve"> είτε και στο υπόλοιπο σώμα του υπολογιστικού μοντέλου.</w:t>
      </w:r>
      <w:r w:rsidR="000D00AD" w:rsidRPr="003D12ED">
        <w:rPr>
          <w:rFonts w:ascii="Times New Roman" w:hAnsi="Times New Roman" w:cs="Times New Roman"/>
          <w:sz w:val="24"/>
        </w:rPr>
        <w:t xml:space="preserve"> Λόγω του γεγονότος ότι το μέτρο ελαστικότητας στην περιοχή του </w:t>
      </w:r>
      <w:r w:rsidR="001835AD" w:rsidRPr="003D12ED">
        <w:rPr>
          <w:rFonts w:ascii="Times New Roman" w:hAnsi="Times New Roman" w:cs="Times New Roman"/>
          <w:sz w:val="24"/>
        </w:rPr>
        <w:t>ανευρύσματος</w:t>
      </w:r>
      <w:r w:rsidR="000D00AD" w:rsidRPr="003D12ED">
        <w:rPr>
          <w:rFonts w:ascii="Times New Roman" w:hAnsi="Times New Roman" w:cs="Times New Roman"/>
          <w:sz w:val="24"/>
        </w:rPr>
        <w:t xml:space="preserve"> είναι πιο μικρό, θεωρούσαμε αναμενόμενη την αύξηση της παραμορφωσης σε εκείνο το χωρίο, γεγονός που επαληθεύτηκε από την </w:t>
      </w:r>
      <w:r w:rsidR="00003961" w:rsidRPr="003D12ED">
        <w:rPr>
          <w:rFonts w:ascii="Times New Roman" w:hAnsi="Times New Roman" w:cs="Times New Roman"/>
          <w:sz w:val="24"/>
        </w:rPr>
        <w:t>επίλυση του μοντέλου.</w:t>
      </w:r>
      <w:r w:rsidR="00AB5BA4" w:rsidRPr="003D12ED">
        <w:rPr>
          <w:rFonts w:ascii="Times New Roman" w:hAnsi="Times New Roman" w:cs="Times New Roman"/>
          <w:sz w:val="24"/>
        </w:rPr>
        <w:t xml:space="preserve"> Σημειώνεται, επίσης, ότι οι μετατοπίσεις όπως και η τάση στην ε</w:t>
      </w:r>
      <w:r w:rsidR="00D55A07" w:rsidRPr="003D12ED">
        <w:rPr>
          <w:rFonts w:ascii="Times New Roman" w:hAnsi="Times New Roman" w:cs="Times New Roman"/>
          <w:sz w:val="24"/>
        </w:rPr>
        <w:t>π</w:t>
      </w:r>
      <w:r w:rsidR="00AB5BA4" w:rsidRPr="003D12ED">
        <w:rPr>
          <w:rFonts w:ascii="Times New Roman" w:hAnsi="Times New Roman" w:cs="Times New Roman"/>
          <w:sz w:val="24"/>
        </w:rPr>
        <w:t>ιφάνεια του τοιχώματος παρουσίασαν υφηλές τιμές στις διακλαδώσεις και στο τελέιωμα του θωρακικού τόξου, γεγονός που σχετίζεται με το</w:t>
      </w:r>
      <w:r w:rsidR="00D55A07" w:rsidRPr="003D12ED">
        <w:rPr>
          <w:rFonts w:ascii="Times New Roman" w:hAnsi="Times New Roman" w:cs="Times New Roman"/>
          <w:sz w:val="24"/>
        </w:rPr>
        <w:t xml:space="preserve"> συγκεκριμένο μοντέλο και την, </w:t>
      </w:r>
      <w:r w:rsidR="00AB5BA4" w:rsidRPr="003D12ED">
        <w:rPr>
          <w:rFonts w:ascii="Times New Roman" w:hAnsi="Times New Roman" w:cs="Times New Roman"/>
          <w:sz w:val="24"/>
        </w:rPr>
        <w:t xml:space="preserve">όχι </w:t>
      </w:r>
      <w:r w:rsidR="00D55A07" w:rsidRPr="003D12ED">
        <w:rPr>
          <w:rFonts w:ascii="Times New Roman" w:hAnsi="Times New Roman" w:cs="Times New Roman"/>
          <w:sz w:val="24"/>
        </w:rPr>
        <w:t>και τόσο καλη, ποιότητα</w:t>
      </w:r>
      <w:r w:rsidR="004012BF" w:rsidRPr="003D12ED">
        <w:rPr>
          <w:rFonts w:ascii="Times New Roman" w:hAnsi="Times New Roman" w:cs="Times New Roman"/>
          <w:sz w:val="24"/>
        </w:rPr>
        <w:t xml:space="preserve"> του</w:t>
      </w:r>
      <w:r w:rsidR="00A85105" w:rsidRPr="003D12ED">
        <w:rPr>
          <w:rFonts w:ascii="Times New Roman" w:hAnsi="Times New Roman" w:cs="Times New Roman"/>
          <w:sz w:val="24"/>
        </w:rPr>
        <w:t>.</w:t>
      </w:r>
    </w:p>
    <w:p w:rsidR="004012BF" w:rsidRPr="003D12ED" w:rsidRDefault="004012BF" w:rsidP="00E3419E">
      <w:pPr>
        <w:ind w:firstLine="720"/>
        <w:jc w:val="both"/>
        <w:rPr>
          <w:rFonts w:ascii="Times New Roman" w:hAnsi="Times New Roman" w:cs="Times New Roman"/>
          <w:sz w:val="24"/>
        </w:rPr>
      </w:pPr>
      <w:r w:rsidRPr="003D12ED">
        <w:rPr>
          <w:rFonts w:ascii="Times New Roman" w:hAnsi="Times New Roman" w:cs="Times New Roman"/>
          <w:sz w:val="24"/>
        </w:rPr>
        <w:t xml:space="preserve">Ένα πρόβλημα το οποίο αντιμετωπίσαμε στα πλαίσια αυτής της εργασίας ήταν η ανάγκη για μεγάλη υπολογιστική ισχύ στο κομμάτι μοντελοποίησης του πλέγματος. Όπως είναι γνωστό, η μέθοδος των πεπερασμένων στοιχείων έχει ως κύριο μειονέκτημα της, την ανάγκη για μεγάλη υπολογιστική ισχύ. Τελικώς, το </w:t>
      </w:r>
      <w:r w:rsidRPr="003D12ED">
        <w:rPr>
          <w:rFonts w:ascii="Times New Roman" w:hAnsi="Times New Roman" w:cs="Times New Roman"/>
          <w:sz w:val="24"/>
        </w:rPr>
        <w:lastRenderedPageBreak/>
        <w:t>πρόβλημα αυτό ξεπεράστηκε ικανοποιητικά,</w:t>
      </w:r>
      <w:r w:rsidRPr="003D12ED">
        <w:rPr>
          <w:rFonts w:ascii="Times New Roman" w:hAnsi="Times New Roman" w:cs="Times New Roman"/>
        </w:rPr>
        <w:t xml:space="preserve"> </w:t>
      </w:r>
      <w:r w:rsidRPr="003D12ED">
        <w:rPr>
          <w:rFonts w:ascii="Times New Roman" w:hAnsi="Times New Roman" w:cs="Times New Roman"/>
          <w:sz w:val="24"/>
        </w:rPr>
        <w:t>με τη χρήση πλέγματος στοιχείων τετραεδρικών δευτέρου βαθμού (10 κόμβοι),</w:t>
      </w:r>
      <w:r w:rsidR="00D55A07" w:rsidRPr="003D12ED">
        <w:rPr>
          <w:rFonts w:ascii="Times New Roman" w:hAnsi="Times New Roman" w:cs="Times New Roman"/>
          <w:sz w:val="24"/>
        </w:rPr>
        <w:t xml:space="preserve"> </w:t>
      </w:r>
      <w:r w:rsidRPr="003D12ED">
        <w:rPr>
          <w:rFonts w:ascii="Times New Roman" w:hAnsi="Times New Roman" w:cs="Times New Roman"/>
          <w:sz w:val="24"/>
        </w:rPr>
        <w:t>του οποίου η ανάλυση απέδιδε αρκετά καλά αποτελέσματα και ήταν η καλύτερη δυνατή με τη διαθέσιμη υπολογιστική ισχύ.</w:t>
      </w:r>
    </w:p>
    <w:p w:rsidR="00D55A07" w:rsidRPr="003D12ED" w:rsidRDefault="00D55A07">
      <w:pPr>
        <w:rPr>
          <w:rFonts w:ascii="Times New Roman" w:hAnsi="Times New Roman" w:cs="Times New Roman"/>
        </w:rPr>
      </w:pPr>
      <w:r w:rsidRPr="003D12ED">
        <w:rPr>
          <w:rFonts w:ascii="Times New Roman" w:hAnsi="Times New Roman" w:cs="Times New Roman"/>
        </w:rPr>
        <w:br w:type="page"/>
      </w:r>
    </w:p>
    <w:sdt>
      <w:sdtPr>
        <w:rPr>
          <w:rFonts w:ascii="Times New Roman" w:eastAsiaTheme="minorHAnsi" w:hAnsi="Times New Roman" w:cs="Times New Roman"/>
          <w:b w:val="0"/>
          <w:bCs w:val="0"/>
          <w:color w:val="auto"/>
          <w:sz w:val="22"/>
          <w:szCs w:val="22"/>
        </w:rPr>
        <w:id w:val="-1986066800"/>
        <w:docPartObj>
          <w:docPartGallery w:val="Bibliographies"/>
          <w:docPartUnique/>
        </w:docPartObj>
      </w:sdtPr>
      <w:sdtContent>
        <w:p w:rsidR="003D12ED" w:rsidRPr="003D12ED" w:rsidRDefault="003D12ED">
          <w:pPr>
            <w:pStyle w:val="Heading1"/>
            <w:rPr>
              <w:rFonts w:ascii="Times New Roman" w:hAnsi="Times New Roman" w:cs="Times New Roman"/>
            </w:rPr>
          </w:pPr>
          <w:r w:rsidRPr="003D12ED">
            <w:rPr>
              <w:rFonts w:ascii="Times New Roman" w:hAnsi="Times New Roman" w:cs="Times New Roman"/>
            </w:rPr>
            <w:t>Bibliography</w:t>
          </w:r>
        </w:p>
        <w:sdt>
          <w:sdtPr>
            <w:rPr>
              <w:rFonts w:ascii="Times New Roman" w:hAnsi="Times New Roman" w:cs="Times New Roman"/>
            </w:rPr>
            <w:id w:val="111145805"/>
            <w:bibliography/>
          </w:sdtPr>
          <w:sdtContent>
            <w:p w:rsidR="003D12ED" w:rsidRPr="003D12ED" w:rsidRDefault="003D12ED" w:rsidP="003D12ED">
              <w:pPr>
                <w:pStyle w:val="Bibliography"/>
                <w:ind w:left="720" w:hanging="720"/>
                <w:rPr>
                  <w:rFonts w:ascii="Times New Roman" w:hAnsi="Times New Roman" w:cs="Times New Roman"/>
                  <w:noProof/>
                </w:rPr>
              </w:pPr>
              <w:r w:rsidRPr="003D12ED">
                <w:rPr>
                  <w:rFonts w:ascii="Times New Roman" w:hAnsi="Times New Roman" w:cs="Times New Roman"/>
                </w:rPr>
                <w:fldChar w:fldCharType="begin"/>
              </w:r>
              <w:r w:rsidRPr="003D12ED">
                <w:rPr>
                  <w:rFonts w:ascii="Times New Roman" w:hAnsi="Times New Roman" w:cs="Times New Roman"/>
                </w:rPr>
                <w:instrText xml:space="preserve"> BIBLIOGRAPHY </w:instrText>
              </w:r>
              <w:r w:rsidRPr="003D12ED">
                <w:rPr>
                  <w:rFonts w:ascii="Times New Roman" w:hAnsi="Times New Roman" w:cs="Times New Roman"/>
                </w:rPr>
                <w:fldChar w:fldCharType="separate"/>
              </w:r>
              <w:r w:rsidRPr="003D12ED">
                <w:rPr>
                  <w:rFonts w:ascii="Times New Roman" w:hAnsi="Times New Roman" w:cs="Times New Roman"/>
                  <w:noProof/>
                </w:rPr>
                <w:t>(n.d.). Ανάκτηση από https://www.comsol.com/forum/thread/attachment/51041/models.sme.blood_vessel-7622.pdf.</w:t>
              </w:r>
            </w:p>
            <w:p w:rsidR="003D12ED" w:rsidRPr="003D12ED" w:rsidRDefault="003D12ED" w:rsidP="003D12ED">
              <w:pPr>
                <w:pStyle w:val="Bibliography"/>
                <w:ind w:left="720" w:hanging="720"/>
                <w:rPr>
                  <w:rFonts w:ascii="Times New Roman" w:hAnsi="Times New Roman" w:cs="Times New Roman"/>
                  <w:noProof/>
                  <w:lang w:val="en-US"/>
                </w:rPr>
              </w:pPr>
              <w:r w:rsidRPr="003D12ED">
                <w:rPr>
                  <w:rFonts w:ascii="Times New Roman" w:hAnsi="Times New Roman" w:cs="Times New Roman"/>
                  <w:noProof/>
                  <w:lang w:val="en-US"/>
                </w:rPr>
                <w:t xml:space="preserve">ArikWolakMD ⁎ HeidiGransarMS ⁎ Louise E.J.ThomsonMB ChB ⁎ John D.FriedmanMD, F. ⁎. (n.d.). </w:t>
              </w:r>
              <w:r w:rsidRPr="003D12ED">
                <w:rPr>
                  <w:rFonts w:ascii="Times New Roman" w:hAnsi="Times New Roman" w:cs="Times New Roman"/>
                  <w:i/>
                  <w:iCs/>
                  <w:noProof/>
                  <w:lang w:val="en-US"/>
                </w:rPr>
                <w:t>Aortic Size Assessment by Noncontrast Cardiac Computed Tomography: Normal Limits by Age, Gender, and Body Surface Area.</w:t>
              </w:r>
              <w:r w:rsidRPr="003D12ED">
                <w:rPr>
                  <w:rFonts w:ascii="Times New Roman" w:hAnsi="Times New Roman" w:cs="Times New Roman"/>
                  <w:noProof/>
                  <w:lang w:val="en-US"/>
                </w:rPr>
                <w:t xml:space="preserve"> </w:t>
              </w:r>
            </w:p>
            <w:p w:rsidR="003D12ED" w:rsidRPr="003D12ED" w:rsidRDefault="003D12ED" w:rsidP="003D12ED">
              <w:pPr>
                <w:pStyle w:val="Bibliography"/>
                <w:ind w:left="720" w:hanging="720"/>
                <w:rPr>
                  <w:rFonts w:ascii="Times New Roman" w:hAnsi="Times New Roman" w:cs="Times New Roman"/>
                  <w:noProof/>
                  <w:lang w:val="en-US"/>
                </w:rPr>
              </w:pPr>
              <w:r w:rsidRPr="003D12ED">
                <w:rPr>
                  <w:rFonts w:ascii="Times New Roman" w:hAnsi="Times New Roman" w:cs="Times New Roman"/>
                  <w:noProof/>
                  <w:lang w:val="en-US"/>
                </w:rPr>
                <w:t xml:space="preserve">Bathe, K.-J. (2016). </w:t>
              </w:r>
              <w:r w:rsidRPr="003D12ED">
                <w:rPr>
                  <w:rFonts w:ascii="Times New Roman" w:hAnsi="Times New Roman" w:cs="Times New Roman"/>
                  <w:i/>
                  <w:iCs/>
                  <w:noProof/>
                  <w:lang w:val="en-US"/>
                </w:rPr>
                <w:t>Finite Element Procedures.</w:t>
              </w:r>
              <w:r w:rsidRPr="003D12ED">
                <w:rPr>
                  <w:rFonts w:ascii="Times New Roman" w:hAnsi="Times New Roman" w:cs="Times New Roman"/>
                  <w:noProof/>
                  <w:lang w:val="en-US"/>
                </w:rPr>
                <w:t xml:space="preserve"> USA: K.J Bathe, Watertown, MA.</w:t>
              </w:r>
            </w:p>
            <w:p w:rsidR="003D12ED" w:rsidRPr="003D12ED" w:rsidRDefault="003D12ED" w:rsidP="003D12ED">
              <w:pPr>
                <w:pStyle w:val="Bibliography"/>
                <w:ind w:left="720" w:hanging="720"/>
                <w:rPr>
                  <w:rFonts w:ascii="Times New Roman" w:hAnsi="Times New Roman" w:cs="Times New Roman"/>
                  <w:noProof/>
                  <w:lang w:val="en-US"/>
                </w:rPr>
              </w:pPr>
              <w:r w:rsidRPr="003D12ED">
                <w:rPr>
                  <w:rFonts w:ascii="Times New Roman" w:hAnsi="Times New Roman" w:cs="Times New Roman"/>
                  <w:noProof/>
                  <w:lang w:val="en-US"/>
                </w:rPr>
                <w:t>Richard E. Klabunde, P. (n.d.).</w:t>
              </w:r>
            </w:p>
            <w:p w:rsidR="003D12ED" w:rsidRPr="003D12ED" w:rsidRDefault="003D12ED" w:rsidP="003D12ED">
              <w:pPr>
                <w:pStyle w:val="Bibliography"/>
                <w:ind w:left="720" w:hanging="720"/>
                <w:rPr>
                  <w:rFonts w:ascii="Times New Roman" w:hAnsi="Times New Roman" w:cs="Times New Roman"/>
                  <w:noProof/>
                </w:rPr>
              </w:pPr>
              <w:r w:rsidRPr="003D12ED">
                <w:rPr>
                  <w:rFonts w:ascii="Times New Roman" w:hAnsi="Times New Roman" w:cs="Times New Roman"/>
                  <w:noProof/>
                </w:rPr>
                <w:t xml:space="preserve">Γιαννάκουλας, Γ. (2006). </w:t>
              </w:r>
              <w:r w:rsidRPr="003D12ED">
                <w:rPr>
                  <w:rFonts w:ascii="Times New Roman" w:hAnsi="Times New Roman" w:cs="Times New Roman"/>
                  <w:i/>
                  <w:iCs/>
                  <w:noProof/>
                </w:rPr>
                <w:t>ΜΗΧΑΝΙΚΕΣ ΙΔΙΟΤΗΤΕΣ ΤΟΥ ΑΟΡΤΙΚΟΥ ΤΟΙΧΩΜΑΤΟΣ ΣΕ ΑΝΕΥΡΥΣΜΑΤΙΚΕΣ ΠΕΡΙΟΧΕΣ. ΥΠΟΛΟΓΙΣΤΙΚΗ ΑΝΑΛΥΣΗ.</w:t>
              </w:r>
              <w:r w:rsidRPr="003D12ED">
                <w:rPr>
                  <w:rFonts w:ascii="Times New Roman" w:hAnsi="Times New Roman" w:cs="Times New Roman"/>
                  <w:noProof/>
                </w:rPr>
                <w:t xml:space="preserve"> </w:t>
              </w:r>
            </w:p>
            <w:p w:rsidR="003D12ED" w:rsidRPr="003D12ED" w:rsidRDefault="003D12ED" w:rsidP="003D12ED">
              <w:pPr>
                <w:pStyle w:val="Bibliography"/>
                <w:ind w:left="720" w:hanging="720"/>
                <w:rPr>
                  <w:rFonts w:ascii="Times New Roman" w:hAnsi="Times New Roman" w:cs="Times New Roman"/>
                  <w:noProof/>
                </w:rPr>
              </w:pPr>
              <w:r w:rsidRPr="003D12ED">
                <w:rPr>
                  <w:rFonts w:ascii="Times New Roman" w:hAnsi="Times New Roman" w:cs="Times New Roman"/>
                  <w:noProof/>
                </w:rPr>
                <w:t xml:space="preserve">Οικονομίδης, Ι. (2017). </w:t>
              </w:r>
              <w:r w:rsidRPr="003D12ED">
                <w:rPr>
                  <w:rFonts w:ascii="Times New Roman" w:hAnsi="Times New Roman" w:cs="Times New Roman"/>
                  <w:i/>
                  <w:iCs/>
                  <w:noProof/>
                </w:rPr>
                <w:t>Διερεύνηση δυναμικών ιδιοτήτων σύνθετης δοκού δύο υλικών, με τη μέθοδο των πεπερασμένων στοιχείων.</w:t>
              </w:r>
              <w:r w:rsidRPr="003D12ED">
                <w:rPr>
                  <w:rFonts w:ascii="Times New Roman" w:hAnsi="Times New Roman" w:cs="Times New Roman"/>
                  <w:noProof/>
                </w:rPr>
                <w:t xml:space="preserve"> </w:t>
              </w:r>
            </w:p>
            <w:p w:rsidR="003D12ED" w:rsidRPr="003D12ED" w:rsidRDefault="003D12ED" w:rsidP="003D12ED">
              <w:pPr>
                <w:pStyle w:val="Bibliography"/>
                <w:ind w:left="720" w:hanging="720"/>
                <w:rPr>
                  <w:rFonts w:ascii="Times New Roman" w:hAnsi="Times New Roman" w:cs="Times New Roman"/>
                  <w:noProof/>
                </w:rPr>
              </w:pPr>
              <w:r w:rsidRPr="003D12ED">
                <w:rPr>
                  <w:rFonts w:ascii="Times New Roman" w:hAnsi="Times New Roman" w:cs="Times New Roman"/>
                  <w:noProof/>
                </w:rPr>
                <w:t xml:space="preserve">ΤΟΥΜΠΟΥΛΗΣ, Ι. Κ. (2014). </w:t>
              </w:r>
              <w:r w:rsidRPr="003D12ED">
                <w:rPr>
                  <w:rFonts w:ascii="Times New Roman" w:hAnsi="Times New Roman" w:cs="Times New Roman"/>
                  <w:i/>
                  <w:iCs/>
                  <w:noProof/>
                </w:rPr>
                <w:t>ΑΛΛΑΓΕΣ ΣΤΗΝ ΕΚΦΡΑΣΗ ΤΥΠΩΝ ΚΟΛΛΑΓΟΝΟΥ ΠΟΥ ΣΧΗΜΑΤΙΖΟΥΝ ΙΝΙΔΙΑ ΣΤΑ ΑΝΕΥΡΥΣΜΑΤΑ ΤΗΣ ΑΝΙΟΥΣΑΣ ΘΩΡΑΚΙΚΗΣ ΑΟΡΤΗΣ.</w:t>
              </w:r>
              <w:r w:rsidRPr="003D12ED">
                <w:rPr>
                  <w:rFonts w:ascii="Times New Roman" w:hAnsi="Times New Roman" w:cs="Times New Roman"/>
                  <w:noProof/>
                </w:rPr>
                <w:t xml:space="preserve"> </w:t>
              </w:r>
            </w:p>
            <w:p w:rsidR="003D12ED" w:rsidRPr="003D12ED" w:rsidRDefault="003D12ED" w:rsidP="003D12ED">
              <w:pPr>
                <w:rPr>
                  <w:rFonts w:ascii="Times New Roman" w:hAnsi="Times New Roman" w:cs="Times New Roman"/>
                </w:rPr>
              </w:pPr>
              <w:r w:rsidRPr="003D12ED">
                <w:rPr>
                  <w:rFonts w:ascii="Times New Roman" w:hAnsi="Times New Roman" w:cs="Times New Roman"/>
                  <w:b/>
                  <w:bCs/>
                  <w:noProof/>
                </w:rPr>
                <w:fldChar w:fldCharType="end"/>
              </w:r>
            </w:p>
          </w:sdtContent>
        </w:sdt>
      </w:sdtContent>
    </w:sdt>
    <w:p w:rsidR="000E3401" w:rsidRDefault="000E3401">
      <w:pPr>
        <w:rPr>
          <w:rFonts w:ascii="Times New Roman" w:hAnsi="Times New Roman" w:cs="Times New Roman"/>
        </w:rPr>
      </w:pPr>
      <w:r>
        <w:rPr>
          <w:rFonts w:ascii="Times New Roman" w:hAnsi="Times New Roman" w:cs="Times New Roman"/>
        </w:rPr>
        <w:br w:type="page"/>
      </w:r>
    </w:p>
    <w:p w:rsidR="0062627B" w:rsidRPr="003D12ED" w:rsidRDefault="0062627B" w:rsidP="0062627B">
      <w:pPr>
        <w:rPr>
          <w:rFonts w:ascii="Times New Roman" w:hAnsi="Times New Roman" w:cs="Times New Roman"/>
        </w:rPr>
      </w:pPr>
    </w:p>
    <w:p w:rsidR="008F10DD" w:rsidRPr="003D12ED" w:rsidRDefault="008F10DD" w:rsidP="008F10DD">
      <w:pPr>
        <w:pStyle w:val="Heading1"/>
        <w:rPr>
          <w:rFonts w:ascii="Times New Roman" w:hAnsi="Times New Roman" w:cs="Times New Roman"/>
        </w:rPr>
      </w:pPr>
      <w:bookmarkStart w:id="62" w:name="_Toc509420142"/>
      <w:bookmarkStart w:id="63" w:name="_Toc509589784"/>
      <w:r w:rsidRPr="003D12ED">
        <w:rPr>
          <w:rFonts w:ascii="Times New Roman" w:hAnsi="Times New Roman" w:cs="Times New Roman"/>
        </w:rPr>
        <w:t>ΒΙΒΛΙΟΓΡΑΦΙΑ</w:t>
      </w:r>
      <w:bookmarkEnd w:id="62"/>
      <w:bookmarkEnd w:id="63"/>
    </w:p>
    <w:p w:rsidR="0014078F" w:rsidRPr="003D12ED" w:rsidRDefault="0014078F" w:rsidP="008F6D9F">
      <w:pPr>
        <w:rPr>
          <w:rFonts w:ascii="Times New Roman" w:hAnsi="Times New Roman" w:cs="Times New Roman"/>
          <w:sz w:val="24"/>
          <w:szCs w:val="24"/>
        </w:rPr>
      </w:pPr>
    </w:p>
    <w:p w:rsidR="0062627B" w:rsidRPr="003D12ED" w:rsidRDefault="00511A1F" w:rsidP="001D34A6">
      <w:pPr>
        <w:rPr>
          <w:rFonts w:ascii="Times New Roman" w:hAnsi="Times New Roman" w:cs="Times New Roman"/>
          <w:sz w:val="24"/>
          <w:szCs w:val="24"/>
        </w:rPr>
      </w:pPr>
      <w:hyperlink r:id="rId112" w:history="1">
        <w:r w:rsidR="00914DA9" w:rsidRPr="003D12ED">
          <w:rPr>
            <w:rStyle w:val="Hyperlink"/>
            <w:rFonts w:ascii="Times New Roman" w:hAnsi="Times New Roman" w:cs="Times New Roman"/>
            <w:sz w:val="24"/>
            <w:szCs w:val="24"/>
            <w:lang w:val="en-US"/>
          </w:rPr>
          <w:t>https</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ac</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els</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cdn</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com</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S</w:t>
        </w:r>
        <w:r w:rsidR="00914DA9" w:rsidRPr="003D12ED">
          <w:rPr>
            <w:rStyle w:val="Hyperlink"/>
            <w:rFonts w:ascii="Times New Roman" w:hAnsi="Times New Roman" w:cs="Times New Roman"/>
            <w:sz w:val="24"/>
            <w:szCs w:val="24"/>
          </w:rPr>
          <w:t>1936878</w:t>
        </w:r>
        <w:r w:rsidR="00914DA9" w:rsidRPr="003D12ED">
          <w:rPr>
            <w:rStyle w:val="Hyperlink"/>
            <w:rFonts w:ascii="Times New Roman" w:hAnsi="Times New Roman" w:cs="Times New Roman"/>
            <w:sz w:val="24"/>
            <w:szCs w:val="24"/>
            <w:lang w:val="en-US"/>
          </w:rPr>
          <w:t>X</w:t>
        </w:r>
        <w:r w:rsidR="00914DA9" w:rsidRPr="003D12ED">
          <w:rPr>
            <w:rStyle w:val="Hyperlink"/>
            <w:rFonts w:ascii="Times New Roman" w:hAnsi="Times New Roman" w:cs="Times New Roman"/>
            <w:sz w:val="24"/>
            <w:szCs w:val="24"/>
          </w:rPr>
          <w:t>07000873/1-</w:t>
        </w:r>
        <w:r w:rsidR="00914DA9" w:rsidRPr="003D12ED">
          <w:rPr>
            <w:rStyle w:val="Hyperlink"/>
            <w:rFonts w:ascii="Times New Roman" w:hAnsi="Times New Roman" w:cs="Times New Roman"/>
            <w:sz w:val="24"/>
            <w:szCs w:val="24"/>
            <w:lang w:val="en-US"/>
          </w:rPr>
          <w:t>s</w:t>
        </w:r>
        <w:r w:rsidR="00914DA9" w:rsidRPr="003D12ED">
          <w:rPr>
            <w:rStyle w:val="Hyperlink"/>
            <w:rFonts w:ascii="Times New Roman" w:hAnsi="Times New Roman" w:cs="Times New Roman"/>
            <w:sz w:val="24"/>
            <w:szCs w:val="24"/>
          </w:rPr>
          <w:t>2.0-</w:t>
        </w:r>
        <w:r w:rsidR="00914DA9" w:rsidRPr="003D12ED">
          <w:rPr>
            <w:rStyle w:val="Hyperlink"/>
            <w:rFonts w:ascii="Times New Roman" w:hAnsi="Times New Roman" w:cs="Times New Roman"/>
            <w:sz w:val="24"/>
            <w:szCs w:val="24"/>
            <w:lang w:val="en-US"/>
          </w:rPr>
          <w:t>S</w:t>
        </w:r>
        <w:r w:rsidR="00914DA9" w:rsidRPr="003D12ED">
          <w:rPr>
            <w:rStyle w:val="Hyperlink"/>
            <w:rFonts w:ascii="Times New Roman" w:hAnsi="Times New Roman" w:cs="Times New Roman"/>
            <w:sz w:val="24"/>
            <w:szCs w:val="24"/>
          </w:rPr>
          <w:t>1936878</w:t>
        </w:r>
        <w:r w:rsidR="00914DA9" w:rsidRPr="003D12ED">
          <w:rPr>
            <w:rStyle w:val="Hyperlink"/>
            <w:rFonts w:ascii="Times New Roman" w:hAnsi="Times New Roman" w:cs="Times New Roman"/>
            <w:sz w:val="24"/>
            <w:szCs w:val="24"/>
            <w:lang w:val="en-US"/>
          </w:rPr>
          <w:t>X</w:t>
        </w:r>
        <w:r w:rsidR="00914DA9" w:rsidRPr="003D12ED">
          <w:rPr>
            <w:rStyle w:val="Hyperlink"/>
            <w:rFonts w:ascii="Times New Roman" w:hAnsi="Times New Roman" w:cs="Times New Roman"/>
            <w:sz w:val="24"/>
            <w:szCs w:val="24"/>
          </w:rPr>
          <w:t>07000873-</w:t>
        </w:r>
        <w:r w:rsidR="00914DA9" w:rsidRPr="003D12ED">
          <w:rPr>
            <w:rStyle w:val="Hyperlink"/>
            <w:rFonts w:ascii="Times New Roman" w:hAnsi="Times New Roman" w:cs="Times New Roman"/>
            <w:sz w:val="24"/>
            <w:szCs w:val="24"/>
            <w:lang w:val="en-US"/>
          </w:rPr>
          <w:t>main</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pdf</w:t>
        </w:r>
        <w:r w:rsidR="00914DA9" w:rsidRPr="003D12ED">
          <w:rPr>
            <w:rStyle w:val="Hyperlink"/>
            <w:rFonts w:ascii="Times New Roman" w:hAnsi="Times New Roman" w:cs="Times New Roman"/>
            <w:sz w:val="24"/>
            <w:szCs w:val="24"/>
          </w:rPr>
          <w:t>?_</w:t>
        </w:r>
        <w:r w:rsidR="00914DA9" w:rsidRPr="003D12ED">
          <w:rPr>
            <w:rStyle w:val="Hyperlink"/>
            <w:rFonts w:ascii="Times New Roman" w:hAnsi="Times New Roman" w:cs="Times New Roman"/>
            <w:sz w:val="24"/>
            <w:szCs w:val="24"/>
            <w:lang w:val="en-US"/>
          </w:rPr>
          <w:t>tid</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aad</w:t>
        </w:r>
        <w:r w:rsidR="00914DA9" w:rsidRPr="003D12ED">
          <w:rPr>
            <w:rStyle w:val="Hyperlink"/>
            <w:rFonts w:ascii="Times New Roman" w:hAnsi="Times New Roman" w:cs="Times New Roman"/>
            <w:sz w:val="24"/>
            <w:szCs w:val="24"/>
          </w:rPr>
          <w:t>2</w:t>
        </w:r>
        <w:r w:rsidR="00914DA9" w:rsidRPr="003D12ED">
          <w:rPr>
            <w:rStyle w:val="Hyperlink"/>
            <w:rFonts w:ascii="Times New Roman" w:hAnsi="Times New Roman" w:cs="Times New Roman"/>
            <w:sz w:val="24"/>
            <w:szCs w:val="24"/>
            <w:lang w:val="en-US"/>
          </w:rPr>
          <w:t>faa</w:t>
        </w:r>
        <w:r w:rsidR="00914DA9" w:rsidRPr="003D12ED">
          <w:rPr>
            <w:rStyle w:val="Hyperlink"/>
            <w:rFonts w:ascii="Times New Roman" w:hAnsi="Times New Roman" w:cs="Times New Roman"/>
            <w:sz w:val="24"/>
            <w:szCs w:val="24"/>
          </w:rPr>
          <w:t>4-0</w:t>
        </w:r>
        <w:r w:rsidR="00914DA9" w:rsidRPr="003D12ED">
          <w:rPr>
            <w:rStyle w:val="Hyperlink"/>
            <w:rFonts w:ascii="Times New Roman" w:hAnsi="Times New Roman" w:cs="Times New Roman"/>
            <w:sz w:val="24"/>
            <w:szCs w:val="24"/>
            <w:lang w:val="en-US"/>
          </w:rPr>
          <w:t>b</w:t>
        </w:r>
        <w:r w:rsidR="00914DA9" w:rsidRPr="003D12ED">
          <w:rPr>
            <w:rStyle w:val="Hyperlink"/>
            <w:rFonts w:ascii="Times New Roman" w:hAnsi="Times New Roman" w:cs="Times New Roman"/>
            <w:sz w:val="24"/>
            <w:szCs w:val="24"/>
          </w:rPr>
          <w:t>43-11</w:t>
        </w:r>
        <w:r w:rsidR="00914DA9" w:rsidRPr="003D12ED">
          <w:rPr>
            <w:rStyle w:val="Hyperlink"/>
            <w:rFonts w:ascii="Times New Roman" w:hAnsi="Times New Roman" w:cs="Times New Roman"/>
            <w:sz w:val="24"/>
            <w:szCs w:val="24"/>
            <w:lang w:val="en-US"/>
          </w:rPr>
          <w:t>e</w:t>
        </w:r>
        <w:r w:rsidR="00914DA9" w:rsidRPr="003D12ED">
          <w:rPr>
            <w:rStyle w:val="Hyperlink"/>
            <w:rFonts w:ascii="Times New Roman" w:hAnsi="Times New Roman" w:cs="Times New Roman"/>
            <w:sz w:val="24"/>
            <w:szCs w:val="24"/>
          </w:rPr>
          <w:t>8-8803-00000</w:t>
        </w:r>
        <w:r w:rsidR="00914DA9" w:rsidRPr="003D12ED">
          <w:rPr>
            <w:rStyle w:val="Hyperlink"/>
            <w:rFonts w:ascii="Times New Roman" w:hAnsi="Times New Roman" w:cs="Times New Roman"/>
            <w:sz w:val="24"/>
            <w:szCs w:val="24"/>
            <w:lang w:val="en-US"/>
          </w:rPr>
          <w:t>aacb</w:t>
        </w:r>
        <w:r w:rsidR="00914DA9" w:rsidRPr="003D12ED">
          <w:rPr>
            <w:rStyle w:val="Hyperlink"/>
            <w:rFonts w:ascii="Times New Roman" w:hAnsi="Times New Roman" w:cs="Times New Roman"/>
            <w:sz w:val="24"/>
            <w:szCs w:val="24"/>
          </w:rPr>
          <w:t>35</w:t>
        </w:r>
        <w:r w:rsidR="00914DA9" w:rsidRPr="003D12ED">
          <w:rPr>
            <w:rStyle w:val="Hyperlink"/>
            <w:rFonts w:ascii="Times New Roman" w:hAnsi="Times New Roman" w:cs="Times New Roman"/>
            <w:sz w:val="24"/>
            <w:szCs w:val="24"/>
            <w:lang w:val="en-US"/>
          </w:rPr>
          <w:t>e</w:t>
        </w:r>
        <w:r w:rsidR="00914DA9" w:rsidRPr="003D12ED">
          <w:rPr>
            <w:rStyle w:val="Hyperlink"/>
            <w:rFonts w:ascii="Times New Roman" w:hAnsi="Times New Roman" w:cs="Times New Roman"/>
            <w:sz w:val="24"/>
            <w:szCs w:val="24"/>
          </w:rPr>
          <w:t>&amp;</w:t>
        </w:r>
        <w:r w:rsidR="00914DA9" w:rsidRPr="003D12ED">
          <w:rPr>
            <w:rStyle w:val="Hyperlink"/>
            <w:rFonts w:ascii="Times New Roman" w:hAnsi="Times New Roman" w:cs="Times New Roman"/>
            <w:sz w:val="24"/>
            <w:szCs w:val="24"/>
            <w:lang w:val="en-US"/>
          </w:rPr>
          <w:t>acdnat</w:t>
        </w:r>
        <w:r w:rsidR="00914DA9" w:rsidRPr="003D12ED">
          <w:rPr>
            <w:rStyle w:val="Hyperlink"/>
            <w:rFonts w:ascii="Times New Roman" w:hAnsi="Times New Roman" w:cs="Times New Roman"/>
            <w:sz w:val="24"/>
            <w:szCs w:val="24"/>
          </w:rPr>
          <w:t>=1517924769_33</w:t>
        </w:r>
        <w:r w:rsidR="00914DA9" w:rsidRPr="003D12ED">
          <w:rPr>
            <w:rStyle w:val="Hyperlink"/>
            <w:rFonts w:ascii="Times New Roman" w:hAnsi="Times New Roman" w:cs="Times New Roman"/>
            <w:sz w:val="24"/>
            <w:szCs w:val="24"/>
            <w:lang w:val="en-US"/>
          </w:rPr>
          <w:t>dde</w:t>
        </w:r>
        <w:r w:rsidR="00914DA9" w:rsidRPr="003D12ED">
          <w:rPr>
            <w:rStyle w:val="Hyperlink"/>
            <w:rFonts w:ascii="Times New Roman" w:hAnsi="Times New Roman" w:cs="Times New Roman"/>
            <w:sz w:val="24"/>
            <w:szCs w:val="24"/>
          </w:rPr>
          <w:t>2940704</w:t>
        </w:r>
        <w:r w:rsidR="00914DA9" w:rsidRPr="003D12ED">
          <w:rPr>
            <w:rStyle w:val="Hyperlink"/>
            <w:rFonts w:ascii="Times New Roman" w:hAnsi="Times New Roman" w:cs="Times New Roman"/>
            <w:sz w:val="24"/>
            <w:szCs w:val="24"/>
            <w:lang w:val="en-US"/>
          </w:rPr>
          <w:t>e</w:t>
        </w:r>
        <w:r w:rsidR="00914DA9" w:rsidRPr="003D12ED">
          <w:rPr>
            <w:rStyle w:val="Hyperlink"/>
            <w:rFonts w:ascii="Times New Roman" w:hAnsi="Times New Roman" w:cs="Times New Roman"/>
            <w:sz w:val="24"/>
            <w:szCs w:val="24"/>
          </w:rPr>
          <w:t>626990</w:t>
        </w:r>
        <w:r w:rsidR="00914DA9" w:rsidRPr="003D12ED">
          <w:rPr>
            <w:rStyle w:val="Hyperlink"/>
            <w:rFonts w:ascii="Times New Roman" w:hAnsi="Times New Roman" w:cs="Times New Roman"/>
            <w:sz w:val="24"/>
            <w:szCs w:val="24"/>
            <w:lang w:val="en-US"/>
          </w:rPr>
          <w:t>ddda</w:t>
        </w:r>
        <w:r w:rsidR="00914DA9" w:rsidRPr="003D12ED">
          <w:rPr>
            <w:rStyle w:val="Hyperlink"/>
            <w:rFonts w:ascii="Times New Roman" w:hAnsi="Times New Roman" w:cs="Times New Roman"/>
            <w:sz w:val="24"/>
            <w:szCs w:val="24"/>
          </w:rPr>
          <w:t>5</w:t>
        </w:r>
        <w:r w:rsidR="00914DA9" w:rsidRPr="003D12ED">
          <w:rPr>
            <w:rStyle w:val="Hyperlink"/>
            <w:rFonts w:ascii="Times New Roman" w:hAnsi="Times New Roman" w:cs="Times New Roman"/>
            <w:sz w:val="24"/>
            <w:szCs w:val="24"/>
            <w:lang w:val="en-US"/>
          </w:rPr>
          <w:t>ecbedf</w:t>
        </w:r>
        <w:r w:rsidR="00914DA9" w:rsidRPr="003D12ED">
          <w:rPr>
            <w:rStyle w:val="Hyperlink"/>
            <w:rFonts w:ascii="Times New Roman" w:hAnsi="Times New Roman" w:cs="Times New Roman"/>
            <w:sz w:val="24"/>
            <w:szCs w:val="24"/>
          </w:rPr>
          <w:t>3</w:t>
        </w:r>
        <w:r w:rsidR="00914DA9" w:rsidRPr="003D12ED">
          <w:rPr>
            <w:rStyle w:val="Hyperlink"/>
            <w:rFonts w:ascii="Times New Roman" w:hAnsi="Times New Roman" w:cs="Times New Roman"/>
            <w:sz w:val="24"/>
            <w:szCs w:val="24"/>
            <w:lang w:val="en-US"/>
          </w:rPr>
          <w:t>c</w:t>
        </w:r>
      </w:hyperlink>
    </w:p>
    <w:p w:rsidR="0062627B" w:rsidRPr="003D12ED" w:rsidRDefault="00511A1F" w:rsidP="001D34A6">
      <w:pPr>
        <w:rPr>
          <w:rFonts w:ascii="Times New Roman" w:hAnsi="Times New Roman" w:cs="Times New Roman"/>
          <w:sz w:val="24"/>
          <w:szCs w:val="24"/>
        </w:rPr>
      </w:pPr>
      <w:hyperlink r:id="rId113" w:history="1">
        <w:r w:rsidR="00914DA9" w:rsidRPr="003D12ED">
          <w:rPr>
            <w:rStyle w:val="Hyperlink"/>
            <w:rFonts w:ascii="Times New Roman" w:hAnsi="Times New Roman" w:cs="Times New Roman"/>
            <w:sz w:val="24"/>
            <w:szCs w:val="24"/>
            <w:lang w:val="en-US"/>
          </w:rPr>
          <w:t>https</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www</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sciencedirect</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com</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science</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article</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pii</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S</w:t>
        </w:r>
        <w:r w:rsidR="00914DA9" w:rsidRPr="003D12ED">
          <w:rPr>
            <w:rStyle w:val="Hyperlink"/>
            <w:rFonts w:ascii="Times New Roman" w:hAnsi="Times New Roman" w:cs="Times New Roman"/>
            <w:sz w:val="24"/>
            <w:szCs w:val="24"/>
          </w:rPr>
          <w:t>1936878</w:t>
        </w:r>
        <w:r w:rsidR="00914DA9" w:rsidRPr="003D12ED">
          <w:rPr>
            <w:rStyle w:val="Hyperlink"/>
            <w:rFonts w:ascii="Times New Roman" w:hAnsi="Times New Roman" w:cs="Times New Roman"/>
            <w:sz w:val="24"/>
            <w:szCs w:val="24"/>
            <w:lang w:val="en-US"/>
          </w:rPr>
          <w:t>X</w:t>
        </w:r>
        <w:r w:rsidR="00914DA9" w:rsidRPr="003D12ED">
          <w:rPr>
            <w:rStyle w:val="Hyperlink"/>
            <w:rFonts w:ascii="Times New Roman" w:hAnsi="Times New Roman" w:cs="Times New Roman"/>
            <w:sz w:val="24"/>
            <w:szCs w:val="24"/>
          </w:rPr>
          <w:t>07000873</w:t>
        </w:r>
      </w:hyperlink>
    </w:p>
    <w:p w:rsidR="0062627B" w:rsidRPr="003D12ED" w:rsidRDefault="00511A1F" w:rsidP="001D34A6">
      <w:pPr>
        <w:rPr>
          <w:rFonts w:ascii="Times New Roman" w:hAnsi="Times New Roman" w:cs="Times New Roman"/>
          <w:sz w:val="24"/>
          <w:szCs w:val="24"/>
        </w:rPr>
      </w:pPr>
      <w:hyperlink r:id="rId114" w:anchor="TABLE5" w:history="1">
        <w:r w:rsidR="00914DA9" w:rsidRPr="003D12ED">
          <w:rPr>
            <w:rStyle w:val="Hyperlink"/>
            <w:rFonts w:ascii="Times New Roman" w:hAnsi="Times New Roman" w:cs="Times New Roman"/>
            <w:sz w:val="24"/>
            <w:szCs w:val="24"/>
            <w:lang w:val="en-US"/>
          </w:rPr>
          <w:t>https</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www</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sciencedirect</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com</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science</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article</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pii</w:t>
        </w:r>
        <w:r w:rsidR="00914DA9" w:rsidRPr="003D12ED">
          <w:rPr>
            <w:rStyle w:val="Hyperlink"/>
            <w:rFonts w:ascii="Times New Roman" w:hAnsi="Times New Roman" w:cs="Times New Roman"/>
            <w:sz w:val="24"/>
            <w:szCs w:val="24"/>
          </w:rPr>
          <w:t>/</w:t>
        </w:r>
        <w:r w:rsidR="00914DA9" w:rsidRPr="003D12ED">
          <w:rPr>
            <w:rStyle w:val="Hyperlink"/>
            <w:rFonts w:ascii="Times New Roman" w:hAnsi="Times New Roman" w:cs="Times New Roman"/>
            <w:sz w:val="24"/>
            <w:szCs w:val="24"/>
            <w:lang w:val="en-US"/>
          </w:rPr>
          <w:t>S</w:t>
        </w:r>
        <w:r w:rsidR="00914DA9" w:rsidRPr="003D12ED">
          <w:rPr>
            <w:rStyle w:val="Hyperlink"/>
            <w:rFonts w:ascii="Times New Roman" w:hAnsi="Times New Roman" w:cs="Times New Roman"/>
            <w:sz w:val="24"/>
            <w:szCs w:val="24"/>
          </w:rPr>
          <w:t>0735109703009227#</w:t>
        </w:r>
        <w:r w:rsidR="00914DA9" w:rsidRPr="003D12ED">
          <w:rPr>
            <w:rStyle w:val="Hyperlink"/>
            <w:rFonts w:ascii="Times New Roman" w:hAnsi="Times New Roman" w:cs="Times New Roman"/>
            <w:sz w:val="24"/>
            <w:szCs w:val="24"/>
            <w:lang w:val="en-US"/>
          </w:rPr>
          <w:t>TABLE</w:t>
        </w:r>
        <w:r w:rsidR="00914DA9" w:rsidRPr="003D12ED">
          <w:rPr>
            <w:rStyle w:val="Hyperlink"/>
            <w:rFonts w:ascii="Times New Roman" w:hAnsi="Times New Roman" w:cs="Times New Roman"/>
            <w:sz w:val="24"/>
            <w:szCs w:val="24"/>
          </w:rPr>
          <w:t>5</w:t>
        </w:r>
      </w:hyperlink>
    </w:p>
    <w:p w:rsidR="00914DA9" w:rsidRPr="003D12ED" w:rsidRDefault="00511A1F" w:rsidP="001D34A6">
      <w:pPr>
        <w:rPr>
          <w:rFonts w:ascii="Times New Roman" w:hAnsi="Times New Roman" w:cs="Times New Roman"/>
          <w:sz w:val="24"/>
          <w:szCs w:val="24"/>
          <w:lang w:val="en-US"/>
        </w:rPr>
      </w:pPr>
      <w:hyperlink r:id="rId115" w:history="1">
        <w:r w:rsidR="001D34A6" w:rsidRPr="003D12ED">
          <w:rPr>
            <w:rStyle w:val="Hyperlink"/>
            <w:rFonts w:ascii="Times New Roman" w:hAnsi="Times New Roman" w:cs="Times New Roman"/>
            <w:sz w:val="24"/>
            <w:szCs w:val="24"/>
            <w:lang w:val="en-US"/>
          </w:rPr>
          <w:t>file:///C:/Users/user/Downloads/Logan_A%20first%20course%20in%20the%20Finite%20Elements%20Method%20-4ed.pdf</w:t>
        </w:r>
      </w:hyperlink>
    </w:p>
    <w:p w:rsidR="0062627B" w:rsidRPr="003D12ED" w:rsidRDefault="00511A1F" w:rsidP="001D34A6">
      <w:pPr>
        <w:rPr>
          <w:rFonts w:ascii="Times New Roman" w:hAnsi="Times New Roman" w:cs="Times New Roman"/>
          <w:sz w:val="24"/>
          <w:szCs w:val="24"/>
          <w:lang w:val="en-US"/>
        </w:rPr>
      </w:pPr>
      <w:hyperlink r:id="rId116" w:history="1">
        <w:r w:rsidR="00914DA9" w:rsidRPr="003D12ED">
          <w:rPr>
            <w:rStyle w:val="Hyperlink"/>
            <w:rFonts w:ascii="Times New Roman" w:hAnsi="Times New Roman" w:cs="Times New Roman"/>
            <w:sz w:val="24"/>
            <w:szCs w:val="24"/>
            <w:lang w:val="en-US"/>
          </w:rPr>
          <w:t>http://www.ajnr.org/content/20/6/1079</w:t>
        </w:r>
      </w:hyperlink>
    </w:p>
    <w:p w:rsidR="0062627B" w:rsidRPr="003D12ED" w:rsidRDefault="00511A1F" w:rsidP="001D34A6">
      <w:pPr>
        <w:rPr>
          <w:rFonts w:ascii="Times New Roman" w:hAnsi="Times New Roman" w:cs="Times New Roman"/>
          <w:sz w:val="24"/>
          <w:szCs w:val="24"/>
          <w:lang w:val="en-US"/>
        </w:rPr>
      </w:pPr>
      <w:hyperlink r:id="rId117" w:history="1">
        <w:r w:rsidR="0062627B" w:rsidRPr="003D12ED">
          <w:rPr>
            <w:rStyle w:val="Hyperlink"/>
            <w:rFonts w:ascii="Times New Roman" w:hAnsi="Times New Roman" w:cs="Times New Roman"/>
            <w:sz w:val="24"/>
            <w:szCs w:val="24"/>
            <w:lang w:val="en-US"/>
          </w:rPr>
          <w:t>https://www.sciencedirect.com/topics/medicine-and-dentistry/aortic-aneurysm</w:t>
        </w:r>
      </w:hyperlink>
    </w:p>
    <w:p w:rsidR="00914DA9" w:rsidRPr="003D12ED" w:rsidRDefault="00511A1F" w:rsidP="001D34A6">
      <w:pPr>
        <w:rPr>
          <w:rFonts w:ascii="Times New Roman" w:hAnsi="Times New Roman" w:cs="Times New Roman"/>
          <w:sz w:val="24"/>
          <w:szCs w:val="24"/>
          <w:lang w:val="en-US"/>
        </w:rPr>
      </w:pPr>
      <w:hyperlink r:id="rId118" w:history="1">
        <w:r w:rsidR="00914DA9" w:rsidRPr="003D12ED">
          <w:rPr>
            <w:rStyle w:val="Hyperlink"/>
            <w:rFonts w:ascii="Times New Roman" w:hAnsi="Times New Roman" w:cs="Times New Roman"/>
            <w:sz w:val="24"/>
            <w:szCs w:val="24"/>
            <w:lang w:val="en-US"/>
          </w:rPr>
          <w:t>http://https://ac.els-cdn.com/S1936878X07000873/1-s2.0-S1936878X07000873-main.pdf?_tid=aad2faa4-0b43-11e8-8803-00000aacb35e&amp;acdnat=1517924769_33dde2940704e626990ddda5ecbedf3c</w:t>
        </w:r>
      </w:hyperlink>
    </w:p>
    <w:p w:rsidR="00914DA9" w:rsidRPr="00AE488A" w:rsidRDefault="00511A1F" w:rsidP="001D34A6">
      <w:pPr>
        <w:rPr>
          <w:rStyle w:val="Hyperlink"/>
          <w:rFonts w:ascii="Times New Roman" w:hAnsi="Times New Roman" w:cs="Times New Roman"/>
          <w:sz w:val="24"/>
          <w:szCs w:val="24"/>
          <w:lang w:val="en-US"/>
        </w:rPr>
      </w:pPr>
      <w:hyperlink r:id="rId119" w:history="1">
        <w:r w:rsidR="00914DA9" w:rsidRPr="003D12ED">
          <w:rPr>
            <w:rStyle w:val="Hyperlink"/>
            <w:rFonts w:ascii="Times New Roman" w:hAnsi="Times New Roman" w:cs="Times New Roman"/>
            <w:sz w:val="24"/>
            <w:szCs w:val="24"/>
            <w:lang w:val="en-US"/>
          </w:rPr>
          <w:t>http://repository.edulll.gr/edulll/retrieve/9211/3016_1.74_%CE%94%CE%94_6_6_1</w:t>
        </w:r>
      </w:hyperlink>
    </w:p>
    <w:p w:rsidR="0062627B" w:rsidRPr="00AE488A" w:rsidRDefault="00511A1F" w:rsidP="001D34A6">
      <w:pPr>
        <w:rPr>
          <w:rFonts w:ascii="Times New Roman" w:hAnsi="Times New Roman" w:cs="Times New Roman"/>
          <w:sz w:val="24"/>
          <w:szCs w:val="24"/>
          <w:lang w:val="en-US"/>
        </w:rPr>
      </w:pPr>
      <w:hyperlink r:id="rId120" w:history="1">
        <w:r w:rsidR="00914DA9" w:rsidRPr="003D12ED">
          <w:rPr>
            <w:rStyle w:val="Hyperlink"/>
            <w:rFonts w:ascii="Times New Roman" w:hAnsi="Times New Roman" w:cs="Times New Roman"/>
            <w:sz w:val="24"/>
            <w:szCs w:val="24"/>
            <w:lang w:val="en-US"/>
          </w:rPr>
          <w:t>http</w:t>
        </w:r>
        <w:r w:rsidR="00914DA9" w:rsidRPr="00AE488A">
          <w:rPr>
            <w:rStyle w:val="Hyperlink"/>
            <w:rFonts w:ascii="Times New Roman" w:hAnsi="Times New Roman" w:cs="Times New Roman"/>
            <w:sz w:val="24"/>
            <w:szCs w:val="24"/>
            <w:lang w:val="en-US"/>
          </w:rPr>
          <w:t>://</w:t>
        </w:r>
        <w:r w:rsidR="00914DA9" w:rsidRPr="003D12ED">
          <w:rPr>
            <w:rStyle w:val="Hyperlink"/>
            <w:rFonts w:ascii="Times New Roman" w:hAnsi="Times New Roman" w:cs="Times New Roman"/>
            <w:sz w:val="24"/>
            <w:szCs w:val="24"/>
            <w:lang w:val="en-US"/>
          </w:rPr>
          <w:t>www</w:t>
        </w:r>
        <w:r w:rsidR="00914DA9" w:rsidRPr="00AE488A">
          <w:rPr>
            <w:rStyle w:val="Hyperlink"/>
            <w:rFonts w:ascii="Times New Roman" w:hAnsi="Times New Roman" w:cs="Times New Roman"/>
            <w:sz w:val="24"/>
            <w:szCs w:val="24"/>
            <w:lang w:val="en-US"/>
          </w:rPr>
          <w:t>.</w:t>
        </w:r>
        <w:r w:rsidR="00914DA9" w:rsidRPr="003D12ED">
          <w:rPr>
            <w:rStyle w:val="Hyperlink"/>
            <w:rFonts w:ascii="Times New Roman" w:hAnsi="Times New Roman" w:cs="Times New Roman"/>
            <w:sz w:val="24"/>
            <w:szCs w:val="24"/>
            <w:lang w:val="en-US"/>
          </w:rPr>
          <w:t>cvphysiology</w:t>
        </w:r>
        <w:r w:rsidR="00914DA9" w:rsidRPr="00AE488A">
          <w:rPr>
            <w:rStyle w:val="Hyperlink"/>
            <w:rFonts w:ascii="Times New Roman" w:hAnsi="Times New Roman" w:cs="Times New Roman"/>
            <w:sz w:val="24"/>
            <w:szCs w:val="24"/>
            <w:lang w:val="en-US"/>
          </w:rPr>
          <w:t>.</w:t>
        </w:r>
        <w:r w:rsidR="00914DA9" w:rsidRPr="003D12ED">
          <w:rPr>
            <w:rStyle w:val="Hyperlink"/>
            <w:rFonts w:ascii="Times New Roman" w:hAnsi="Times New Roman" w:cs="Times New Roman"/>
            <w:sz w:val="24"/>
            <w:szCs w:val="24"/>
            <w:lang w:val="en-US"/>
          </w:rPr>
          <w:t>com</w:t>
        </w:r>
        <w:r w:rsidR="00914DA9" w:rsidRPr="00AE488A">
          <w:rPr>
            <w:rStyle w:val="Hyperlink"/>
            <w:rFonts w:ascii="Times New Roman" w:hAnsi="Times New Roman" w:cs="Times New Roman"/>
            <w:sz w:val="24"/>
            <w:szCs w:val="24"/>
            <w:lang w:val="en-US"/>
          </w:rPr>
          <w:t>/</w:t>
        </w:r>
        <w:r w:rsidR="00914DA9" w:rsidRPr="003D12ED">
          <w:rPr>
            <w:rStyle w:val="Hyperlink"/>
            <w:rFonts w:ascii="Times New Roman" w:hAnsi="Times New Roman" w:cs="Times New Roman"/>
            <w:sz w:val="24"/>
            <w:szCs w:val="24"/>
            <w:lang w:val="en-US"/>
          </w:rPr>
          <w:t>Blood</w:t>
        </w:r>
        <w:r w:rsidR="00914DA9" w:rsidRPr="00AE488A">
          <w:rPr>
            <w:rStyle w:val="Hyperlink"/>
            <w:rFonts w:ascii="Times New Roman" w:hAnsi="Times New Roman" w:cs="Times New Roman"/>
            <w:sz w:val="24"/>
            <w:szCs w:val="24"/>
            <w:lang w:val="en-US"/>
          </w:rPr>
          <w:t>%20</w:t>
        </w:r>
        <w:r w:rsidR="00914DA9" w:rsidRPr="003D12ED">
          <w:rPr>
            <w:rStyle w:val="Hyperlink"/>
            <w:rFonts w:ascii="Times New Roman" w:hAnsi="Times New Roman" w:cs="Times New Roman"/>
            <w:sz w:val="24"/>
            <w:szCs w:val="24"/>
            <w:lang w:val="en-US"/>
          </w:rPr>
          <w:t>Pressure</w:t>
        </w:r>
        <w:r w:rsidR="00914DA9" w:rsidRPr="00AE488A">
          <w:rPr>
            <w:rStyle w:val="Hyperlink"/>
            <w:rFonts w:ascii="Times New Roman" w:hAnsi="Times New Roman" w:cs="Times New Roman"/>
            <w:sz w:val="24"/>
            <w:szCs w:val="24"/>
            <w:lang w:val="en-US"/>
          </w:rPr>
          <w:t>/</w:t>
        </w:r>
        <w:r w:rsidR="00914DA9" w:rsidRPr="003D12ED">
          <w:rPr>
            <w:rStyle w:val="Hyperlink"/>
            <w:rFonts w:ascii="Times New Roman" w:hAnsi="Times New Roman" w:cs="Times New Roman"/>
            <w:sz w:val="24"/>
            <w:szCs w:val="24"/>
            <w:lang w:val="en-US"/>
          </w:rPr>
          <w:t>BP</w:t>
        </w:r>
        <w:r w:rsidR="00914DA9" w:rsidRPr="00AE488A">
          <w:rPr>
            <w:rStyle w:val="Hyperlink"/>
            <w:rFonts w:ascii="Times New Roman" w:hAnsi="Times New Roman" w:cs="Times New Roman"/>
            <w:sz w:val="24"/>
            <w:szCs w:val="24"/>
            <w:lang w:val="en-US"/>
          </w:rPr>
          <w:t>003</w:t>
        </w:r>
      </w:hyperlink>
    </w:p>
    <w:p w:rsidR="0062627B" w:rsidRPr="003D12ED" w:rsidRDefault="00511A1F" w:rsidP="001D34A6">
      <w:pPr>
        <w:rPr>
          <w:rFonts w:ascii="Times New Roman" w:hAnsi="Times New Roman" w:cs="Times New Roman"/>
          <w:sz w:val="24"/>
          <w:szCs w:val="24"/>
          <w:lang w:val="en-US"/>
        </w:rPr>
      </w:pPr>
      <w:hyperlink r:id="rId121" w:history="1">
        <w:r w:rsidR="0062627B" w:rsidRPr="003D12ED">
          <w:rPr>
            <w:rStyle w:val="Hyperlink"/>
            <w:rFonts w:ascii="Times New Roman" w:hAnsi="Times New Roman" w:cs="Times New Roman"/>
            <w:sz w:val="24"/>
            <w:szCs w:val="24"/>
            <w:lang w:val="en-US"/>
          </w:rPr>
          <w:t>http://ikee.lib.auth.gr/record/56962/files/gri-2006-856.pdf</w:t>
        </w:r>
      </w:hyperlink>
    </w:p>
    <w:p w:rsidR="0062627B" w:rsidRPr="003D12ED" w:rsidRDefault="00511A1F" w:rsidP="001D34A6">
      <w:pPr>
        <w:rPr>
          <w:rFonts w:ascii="Times New Roman" w:hAnsi="Times New Roman" w:cs="Times New Roman"/>
          <w:sz w:val="24"/>
          <w:szCs w:val="24"/>
          <w:lang w:val="en-US"/>
        </w:rPr>
      </w:pPr>
      <w:hyperlink r:id="rId122" w:history="1">
        <w:r w:rsidR="0062627B" w:rsidRPr="003D12ED">
          <w:rPr>
            <w:rStyle w:val="Hyperlink"/>
            <w:rFonts w:ascii="Times New Roman" w:hAnsi="Times New Roman" w:cs="Times New Roman"/>
            <w:sz w:val="24"/>
            <w:szCs w:val="24"/>
            <w:lang w:val="en-US"/>
          </w:rPr>
          <w:t>http://www.ziti.gr/docs/pdf/1091.pdf</w:t>
        </w:r>
      </w:hyperlink>
    </w:p>
    <w:p w:rsidR="0062627B" w:rsidRPr="003D12ED" w:rsidRDefault="00511A1F" w:rsidP="001D34A6">
      <w:pPr>
        <w:rPr>
          <w:rStyle w:val="Hyperlink"/>
          <w:rFonts w:ascii="Times New Roman" w:hAnsi="Times New Roman" w:cs="Times New Roman"/>
          <w:sz w:val="24"/>
          <w:szCs w:val="24"/>
          <w:lang w:val="en-US"/>
        </w:rPr>
      </w:pPr>
      <w:hyperlink r:id="rId123" w:history="1">
        <w:r w:rsidR="0062627B" w:rsidRPr="003D12ED">
          <w:rPr>
            <w:rStyle w:val="Hyperlink"/>
            <w:rFonts w:ascii="Times New Roman" w:hAnsi="Times New Roman" w:cs="Times New Roman"/>
            <w:sz w:val="24"/>
            <w:szCs w:val="24"/>
            <w:lang w:val="en-US"/>
          </w:rPr>
          <w:t>http://web.mit.edu/16.810/www/16.810_L4_CAE.pdf</w:t>
        </w:r>
      </w:hyperlink>
    </w:p>
    <w:p w:rsidR="0062627B" w:rsidRPr="003D12ED" w:rsidRDefault="00511A1F" w:rsidP="001D34A6">
      <w:pPr>
        <w:rPr>
          <w:rStyle w:val="Hyperlink"/>
          <w:rFonts w:ascii="Times New Roman" w:hAnsi="Times New Roman" w:cs="Times New Roman"/>
          <w:sz w:val="24"/>
          <w:szCs w:val="24"/>
          <w:lang w:val="en-US"/>
        </w:rPr>
      </w:pPr>
      <w:hyperlink r:id="rId124" w:history="1">
        <w:r w:rsidR="00914DA9" w:rsidRPr="003D12ED">
          <w:rPr>
            <w:rStyle w:val="Hyperlink"/>
            <w:rFonts w:ascii="Times New Roman" w:hAnsi="Times New Roman" w:cs="Times New Roman"/>
            <w:sz w:val="24"/>
            <w:szCs w:val="24"/>
            <w:lang w:val="en-US"/>
          </w:rPr>
          <w:t>http://web.mit.edu/kjb/www/Books/FEP_2nd_Edition_4th_Printing.pdf</w:t>
        </w:r>
      </w:hyperlink>
    </w:p>
    <w:p w:rsidR="007A636A" w:rsidRPr="003D12ED" w:rsidRDefault="00511A1F" w:rsidP="001D34A6">
      <w:pPr>
        <w:rPr>
          <w:rFonts w:ascii="Times New Roman" w:hAnsi="Times New Roman" w:cs="Times New Roman"/>
          <w:sz w:val="24"/>
          <w:szCs w:val="24"/>
          <w:lang w:val="en-US"/>
        </w:rPr>
      </w:pPr>
      <w:hyperlink r:id="rId125" w:history="1">
        <w:r w:rsidR="007A636A" w:rsidRPr="003D12ED">
          <w:rPr>
            <w:rStyle w:val="Hyperlink"/>
            <w:rFonts w:ascii="Times New Roman" w:hAnsi="Times New Roman" w:cs="Times New Roman"/>
            <w:sz w:val="24"/>
            <w:szCs w:val="24"/>
            <w:lang w:val="en-US"/>
          </w:rPr>
          <w:t>http://ikee.lib.auth.gr/record/56962/files/gri-2006-856.pdf</w:t>
        </w:r>
      </w:hyperlink>
    </w:p>
    <w:p w:rsidR="0063104C" w:rsidRPr="003D12ED" w:rsidRDefault="00511A1F" w:rsidP="001D34A6">
      <w:pPr>
        <w:rPr>
          <w:rStyle w:val="Hyperlink"/>
          <w:rFonts w:ascii="Times New Roman" w:hAnsi="Times New Roman" w:cs="Times New Roman"/>
          <w:sz w:val="24"/>
          <w:szCs w:val="24"/>
          <w:lang w:val="en-US"/>
        </w:rPr>
      </w:pPr>
      <w:hyperlink r:id="rId126" w:history="1">
        <w:r w:rsidR="0063104C" w:rsidRPr="003D12ED">
          <w:rPr>
            <w:rStyle w:val="Hyperlink"/>
            <w:rFonts w:ascii="Times New Roman" w:hAnsi="Times New Roman" w:cs="Times New Roman"/>
            <w:sz w:val="24"/>
            <w:szCs w:val="24"/>
            <w:lang w:val="en-US"/>
          </w:rPr>
          <w:t>https://techcrunch.com/2016/12/14/researchers-implant-the-first-3d-printed-organic-blood-vessels-into-monkeys/</w:t>
        </w:r>
      </w:hyperlink>
    </w:p>
    <w:p w:rsidR="001E0721" w:rsidRPr="003D12ED" w:rsidRDefault="00511A1F" w:rsidP="001D34A6">
      <w:pPr>
        <w:rPr>
          <w:rFonts w:ascii="Times New Roman" w:hAnsi="Times New Roman" w:cs="Times New Roman"/>
          <w:sz w:val="24"/>
          <w:szCs w:val="24"/>
          <w:lang w:val="en-US"/>
        </w:rPr>
      </w:pPr>
      <w:hyperlink r:id="rId127" w:history="1">
        <w:r w:rsidR="001E0721" w:rsidRPr="003D12ED">
          <w:rPr>
            <w:rStyle w:val="Hyperlink"/>
            <w:rFonts w:ascii="Times New Roman" w:hAnsi="Times New Roman" w:cs="Times New Roman"/>
            <w:sz w:val="24"/>
            <w:szCs w:val="24"/>
            <w:lang w:val="en-US"/>
          </w:rPr>
          <w:t>https://www.comsol.com/forum/thread/attachment/51041/models.sme.blood_vessel-7622.pdf</w:t>
        </w:r>
      </w:hyperlink>
    </w:p>
    <w:p w:rsidR="00A87ACC" w:rsidRPr="00AE488A" w:rsidRDefault="00511A1F" w:rsidP="001D34A6">
      <w:pPr>
        <w:rPr>
          <w:rFonts w:ascii="Times New Roman" w:hAnsi="Times New Roman" w:cs="Times New Roman"/>
          <w:sz w:val="24"/>
          <w:szCs w:val="24"/>
          <w:lang w:val="en-US"/>
        </w:rPr>
      </w:pPr>
      <w:hyperlink r:id="rId128" w:history="1">
        <w:r w:rsidR="00A87ACC" w:rsidRPr="003D12ED">
          <w:rPr>
            <w:rStyle w:val="Hyperlink"/>
            <w:rFonts w:ascii="Times New Roman" w:hAnsi="Times New Roman" w:cs="Times New Roman"/>
            <w:sz w:val="24"/>
            <w:szCs w:val="24"/>
            <w:lang w:val="en-US"/>
          </w:rPr>
          <w:t>https://macsphere.mcmaster.ca/handle/11375/15328</w:t>
        </w:r>
      </w:hyperlink>
    </w:p>
    <w:p w:rsidR="003D12ED" w:rsidRPr="00AE488A" w:rsidRDefault="00511A1F" w:rsidP="001D34A6">
      <w:pPr>
        <w:rPr>
          <w:rStyle w:val="Hyperlink"/>
          <w:rFonts w:ascii="Times New Roman" w:hAnsi="Times New Roman" w:cs="Times New Roman"/>
          <w:sz w:val="24"/>
          <w:szCs w:val="24"/>
          <w:lang w:val="en-US"/>
        </w:rPr>
      </w:pPr>
      <w:hyperlink r:id="rId129" w:history="1">
        <w:r w:rsidR="003D12ED" w:rsidRPr="00AE488A">
          <w:rPr>
            <w:rStyle w:val="Hyperlink"/>
            <w:rFonts w:ascii="Times New Roman" w:hAnsi="Times New Roman" w:cs="Times New Roman"/>
            <w:sz w:val="24"/>
            <w:szCs w:val="24"/>
            <w:lang w:val="en-US"/>
          </w:rPr>
          <w:t>http://digital.library.ryerson.ca/islandora/object/RULA:900</w:t>
        </w:r>
      </w:hyperlink>
    </w:p>
    <w:p w:rsidR="00AE488A" w:rsidRPr="00AE488A" w:rsidRDefault="00511A1F" w:rsidP="001D34A6">
      <w:pPr>
        <w:rPr>
          <w:rFonts w:ascii="Times New Roman" w:hAnsi="Times New Roman" w:cs="Times New Roman"/>
          <w:sz w:val="24"/>
          <w:szCs w:val="24"/>
          <w:lang w:val="en-US"/>
        </w:rPr>
      </w:pPr>
      <w:hyperlink r:id="rId130" w:history="1">
        <w:r w:rsidR="00AE488A" w:rsidRPr="00304897">
          <w:rPr>
            <w:rStyle w:val="Hyperlink"/>
            <w:rFonts w:ascii="Times New Roman" w:hAnsi="Times New Roman" w:cs="Times New Roman"/>
            <w:sz w:val="24"/>
            <w:szCs w:val="24"/>
            <w:lang w:val="en-US"/>
          </w:rPr>
          <w:t>http://hypatia.teiath.gr/xmlui/bitstream/handle/11400/752/Arterial%20aneurisms.pdf?sequence=1</w:t>
        </w:r>
      </w:hyperlink>
    </w:p>
    <w:p w:rsidR="000E3401" w:rsidRPr="000E3401" w:rsidRDefault="00511A1F" w:rsidP="001D34A6">
      <w:pPr>
        <w:rPr>
          <w:rStyle w:val="Hyperlink"/>
          <w:rFonts w:ascii="Times New Roman" w:hAnsi="Times New Roman" w:cs="Times New Roman"/>
          <w:sz w:val="24"/>
          <w:szCs w:val="24"/>
          <w:lang w:val="en-US"/>
        </w:rPr>
      </w:pPr>
      <w:hyperlink r:id="rId131" w:history="1">
        <w:r w:rsidR="000E3401" w:rsidRPr="004554A1">
          <w:rPr>
            <w:rStyle w:val="Hyperlink"/>
            <w:rFonts w:ascii="Times New Roman" w:hAnsi="Times New Roman" w:cs="Times New Roman"/>
            <w:sz w:val="24"/>
            <w:szCs w:val="24"/>
            <w:lang w:val="en-US"/>
          </w:rPr>
          <w:t>http://nefeli.lib.teicrete.gr/browse/stef/mhx/2014/KonstantakiAngeliki/attached-document-1406191603-910020-28590/KonstantakiAngeliki2014.pdf</w:t>
        </w:r>
      </w:hyperlink>
    </w:p>
    <w:p w:rsidR="000E3401" w:rsidRPr="000E3401" w:rsidRDefault="000E3401">
      <w:pPr>
        <w:rPr>
          <w:rFonts w:ascii="Times New Roman" w:hAnsi="Times New Roman" w:cs="Times New Roman"/>
          <w:lang w:val="en-US"/>
        </w:rPr>
      </w:pPr>
      <w:bookmarkStart w:id="64" w:name="_GoBack"/>
      <w:bookmarkEnd w:id="64"/>
    </w:p>
    <w:sectPr w:rsidR="000E3401" w:rsidRPr="000E3401" w:rsidSect="00511A1F">
      <w:footerReference w:type="default" r:id="rId132"/>
      <w:pgSz w:w="11906" w:h="16838"/>
      <w:pgMar w:top="1440" w:right="1800" w:bottom="1440" w:left="180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35B5" w:rsidRDefault="007F35B5" w:rsidP="0004736A">
      <w:pPr>
        <w:spacing w:after="0" w:line="240" w:lineRule="auto"/>
      </w:pPr>
      <w:r>
        <w:separator/>
      </w:r>
    </w:p>
  </w:endnote>
  <w:endnote w:type="continuationSeparator" w:id="0">
    <w:p w:rsidR="007F35B5" w:rsidRDefault="007F35B5" w:rsidP="000473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Noto Sans Symbols">
    <w:altName w:val="Times New Roman"/>
    <w:charset w:val="00"/>
    <w:family w:val="auto"/>
    <w:pitch w:val="default"/>
  </w:font>
  <w:font w:name="Cambria">
    <w:panose1 w:val="02040503050406030204"/>
    <w:charset w:val="A1"/>
    <w:family w:val="roman"/>
    <w:pitch w:val="variable"/>
    <w:sig w:usb0="E00006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2815323"/>
      <w:docPartObj>
        <w:docPartGallery w:val="Page Numbers (Bottom of Page)"/>
        <w:docPartUnique/>
      </w:docPartObj>
    </w:sdtPr>
    <w:sdtEndPr>
      <w:rPr>
        <w:noProof/>
      </w:rPr>
    </w:sdtEndPr>
    <w:sdtContent>
      <w:p w:rsidR="00511A1F" w:rsidRDefault="00511A1F">
        <w:pPr>
          <w:pStyle w:val="Footer"/>
          <w:jc w:val="center"/>
        </w:pPr>
        <w:r>
          <w:fldChar w:fldCharType="begin"/>
        </w:r>
        <w:r>
          <w:instrText xml:space="preserve"> PAGE   \* MERGEFORMAT </w:instrText>
        </w:r>
        <w:r>
          <w:fldChar w:fldCharType="separate"/>
        </w:r>
        <w:r w:rsidR="00A04525">
          <w:rPr>
            <w:noProof/>
          </w:rPr>
          <w:t>79</w:t>
        </w:r>
        <w:r>
          <w:rPr>
            <w:noProof/>
          </w:rPr>
          <w:fldChar w:fldCharType="end"/>
        </w:r>
      </w:p>
    </w:sdtContent>
  </w:sdt>
  <w:p w:rsidR="00511A1F" w:rsidRDefault="00511A1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35B5" w:rsidRDefault="007F35B5" w:rsidP="0004736A">
      <w:pPr>
        <w:spacing w:after="0" w:line="240" w:lineRule="auto"/>
      </w:pPr>
      <w:r>
        <w:separator/>
      </w:r>
    </w:p>
  </w:footnote>
  <w:footnote w:type="continuationSeparator" w:id="0">
    <w:p w:rsidR="007F35B5" w:rsidRDefault="007F35B5" w:rsidP="0004736A">
      <w:pPr>
        <w:spacing w:after="0" w:line="240" w:lineRule="auto"/>
      </w:pPr>
      <w:r>
        <w:continuationSeparator/>
      </w:r>
    </w:p>
  </w:footnote>
  <w:footnote w:id="1">
    <w:p w:rsidR="00511A1F" w:rsidRPr="00A87ACC" w:rsidRDefault="00511A1F">
      <w:pPr>
        <w:pStyle w:val="FootnoteText"/>
      </w:pPr>
      <w:r>
        <w:rPr>
          <w:rStyle w:val="FootnoteReference"/>
        </w:rPr>
        <w:footnoteRef/>
      </w:r>
      <w:r>
        <w:t xml:space="preserve"> </w:t>
      </w:r>
      <w:r w:rsidRPr="003D12ED">
        <w:rPr>
          <w:rFonts w:ascii="Times New Roman" w:hAnsi="Times New Roman" w:cs="Times New Roman"/>
          <w:i/>
        </w:rPr>
        <w:t>Πηγή: https://macsphere.mcmaster.ca/handle/11375/15328</w:t>
      </w:r>
    </w:p>
  </w:footnote>
  <w:footnote w:id="2">
    <w:p w:rsidR="00511A1F" w:rsidRPr="005177D8" w:rsidRDefault="00511A1F">
      <w:pPr>
        <w:pStyle w:val="FootnoteText"/>
      </w:pPr>
      <w:r>
        <w:rPr>
          <w:rStyle w:val="FootnoteReference"/>
        </w:rPr>
        <w:footnoteRef/>
      </w:r>
      <w:r>
        <w:t xml:space="preserve"> Πηγή</w:t>
      </w:r>
      <w:r w:rsidRPr="005177D8">
        <w:t xml:space="preserve">: </w:t>
      </w:r>
      <w:r w:rsidRPr="005177D8">
        <w:rPr>
          <w:lang w:val="en-US"/>
        </w:rPr>
        <w:t>https</w:t>
      </w:r>
      <w:r w:rsidRPr="005177D8">
        <w:t>://</w:t>
      </w:r>
      <w:r w:rsidRPr="005177D8">
        <w:rPr>
          <w:lang w:val="en-US"/>
        </w:rPr>
        <w:t>www</w:t>
      </w:r>
      <w:r w:rsidRPr="005177D8">
        <w:t>.</w:t>
      </w:r>
      <w:r w:rsidRPr="005177D8">
        <w:rPr>
          <w:lang w:val="en-US"/>
        </w:rPr>
        <w:t>sciencedirect</w:t>
      </w:r>
      <w:r w:rsidRPr="005177D8">
        <w:t>.</w:t>
      </w:r>
      <w:r w:rsidRPr="005177D8">
        <w:rPr>
          <w:lang w:val="en-US"/>
        </w:rPr>
        <w:t>com</w:t>
      </w:r>
      <w:r w:rsidRPr="005177D8">
        <w:t>/</w:t>
      </w:r>
      <w:r w:rsidRPr="005177D8">
        <w:rPr>
          <w:lang w:val="en-US"/>
        </w:rPr>
        <w:t>topics</w:t>
      </w:r>
      <w:r w:rsidRPr="005177D8">
        <w:t>/</w:t>
      </w:r>
      <w:r w:rsidRPr="005177D8">
        <w:rPr>
          <w:lang w:val="en-US"/>
        </w:rPr>
        <w:t>medicine</w:t>
      </w:r>
      <w:r w:rsidRPr="005177D8">
        <w:t>-</w:t>
      </w:r>
      <w:r w:rsidRPr="005177D8">
        <w:rPr>
          <w:lang w:val="en-US"/>
        </w:rPr>
        <w:t>and</w:t>
      </w:r>
      <w:r w:rsidRPr="005177D8">
        <w:t>-</w:t>
      </w:r>
      <w:r w:rsidRPr="005177D8">
        <w:rPr>
          <w:lang w:val="en-US"/>
        </w:rPr>
        <w:t>dentistry</w:t>
      </w:r>
      <w:r w:rsidRPr="005177D8">
        <w:t>/</w:t>
      </w:r>
      <w:r w:rsidRPr="005177D8">
        <w:rPr>
          <w:lang w:val="en-US"/>
        </w:rPr>
        <w:t>aortic</w:t>
      </w:r>
      <w:r w:rsidRPr="005177D8">
        <w:t>-</w:t>
      </w:r>
      <w:r w:rsidRPr="005177D8">
        <w:rPr>
          <w:lang w:val="en-US"/>
        </w:rPr>
        <w:t>aneurysm</w:t>
      </w:r>
    </w:p>
  </w:footnote>
  <w:footnote w:id="3">
    <w:p w:rsidR="00511A1F" w:rsidRDefault="00511A1F" w:rsidP="003D12ED">
      <w:pPr>
        <w:pStyle w:val="FootnoteText"/>
      </w:pPr>
      <w:r>
        <w:rPr>
          <w:rStyle w:val="FootnoteReference"/>
        </w:rPr>
        <w:footnoteRef/>
      </w:r>
      <w:r>
        <w:t xml:space="preserve"> </w:t>
      </w:r>
      <w:r w:rsidRPr="003D12ED">
        <w:rPr>
          <w:rFonts w:ascii="Times New Roman" w:hAnsi="Times New Roman" w:cs="Times New Roman"/>
          <w:i/>
        </w:rPr>
        <w:t>Πηγή: http://digital.library.ryerson.ca/islandora/object/RULA:900</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BB0C66"/>
    <w:multiLevelType w:val="hybridMultilevel"/>
    <w:tmpl w:val="917CBE80"/>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
    <w:nsid w:val="0D5B0237"/>
    <w:multiLevelType w:val="hybridMultilevel"/>
    <w:tmpl w:val="630655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76B270E"/>
    <w:multiLevelType w:val="hybridMultilevel"/>
    <w:tmpl w:val="21ECE6C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19B867DE"/>
    <w:multiLevelType w:val="hybridMultilevel"/>
    <w:tmpl w:val="DE34017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
    <w:nsid w:val="24283AB2"/>
    <w:multiLevelType w:val="hybridMultilevel"/>
    <w:tmpl w:val="E07A2F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5ED3A12"/>
    <w:multiLevelType w:val="hybridMultilevel"/>
    <w:tmpl w:val="9114481A"/>
    <w:lvl w:ilvl="0" w:tplc="04080001">
      <w:start w:val="1"/>
      <w:numFmt w:val="bullet"/>
      <w:lvlText w:val=""/>
      <w:lvlJc w:val="left"/>
      <w:pPr>
        <w:ind w:left="720" w:hanging="360"/>
      </w:pPr>
      <w:rPr>
        <w:rFonts w:ascii="Symbol" w:hAnsi="Symbol" w:hint="default"/>
      </w:rPr>
    </w:lvl>
    <w:lvl w:ilvl="1" w:tplc="388487B8">
      <w:numFmt w:val="bullet"/>
      <w:lvlText w:val="•"/>
      <w:lvlJc w:val="left"/>
      <w:pPr>
        <w:ind w:left="1800" w:hanging="720"/>
      </w:pPr>
      <w:rPr>
        <w:rFonts w:ascii="Times New Roman" w:eastAsiaTheme="minorHAnsi" w:hAnsi="Times New Roman" w:cs="Times New Roman"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338064E7"/>
    <w:multiLevelType w:val="hybridMultilevel"/>
    <w:tmpl w:val="8CC018A2"/>
    <w:lvl w:ilvl="0" w:tplc="04080001">
      <w:start w:val="1"/>
      <w:numFmt w:val="bullet"/>
      <w:lvlText w:val=""/>
      <w:lvlJc w:val="left"/>
      <w:pPr>
        <w:ind w:left="768" w:hanging="360"/>
      </w:pPr>
      <w:rPr>
        <w:rFonts w:ascii="Symbol" w:hAnsi="Symbol" w:hint="default"/>
      </w:rPr>
    </w:lvl>
    <w:lvl w:ilvl="1" w:tplc="04080003" w:tentative="1">
      <w:start w:val="1"/>
      <w:numFmt w:val="bullet"/>
      <w:lvlText w:val="o"/>
      <w:lvlJc w:val="left"/>
      <w:pPr>
        <w:ind w:left="1488" w:hanging="360"/>
      </w:pPr>
      <w:rPr>
        <w:rFonts w:ascii="Courier New" w:hAnsi="Courier New" w:cs="Courier New" w:hint="default"/>
      </w:rPr>
    </w:lvl>
    <w:lvl w:ilvl="2" w:tplc="04080005" w:tentative="1">
      <w:start w:val="1"/>
      <w:numFmt w:val="bullet"/>
      <w:lvlText w:val=""/>
      <w:lvlJc w:val="left"/>
      <w:pPr>
        <w:ind w:left="2208" w:hanging="360"/>
      </w:pPr>
      <w:rPr>
        <w:rFonts w:ascii="Wingdings" w:hAnsi="Wingdings" w:hint="default"/>
      </w:rPr>
    </w:lvl>
    <w:lvl w:ilvl="3" w:tplc="04080001" w:tentative="1">
      <w:start w:val="1"/>
      <w:numFmt w:val="bullet"/>
      <w:lvlText w:val=""/>
      <w:lvlJc w:val="left"/>
      <w:pPr>
        <w:ind w:left="2928" w:hanging="360"/>
      </w:pPr>
      <w:rPr>
        <w:rFonts w:ascii="Symbol" w:hAnsi="Symbol" w:hint="default"/>
      </w:rPr>
    </w:lvl>
    <w:lvl w:ilvl="4" w:tplc="04080003" w:tentative="1">
      <w:start w:val="1"/>
      <w:numFmt w:val="bullet"/>
      <w:lvlText w:val="o"/>
      <w:lvlJc w:val="left"/>
      <w:pPr>
        <w:ind w:left="3648" w:hanging="360"/>
      </w:pPr>
      <w:rPr>
        <w:rFonts w:ascii="Courier New" w:hAnsi="Courier New" w:cs="Courier New" w:hint="default"/>
      </w:rPr>
    </w:lvl>
    <w:lvl w:ilvl="5" w:tplc="04080005" w:tentative="1">
      <w:start w:val="1"/>
      <w:numFmt w:val="bullet"/>
      <w:lvlText w:val=""/>
      <w:lvlJc w:val="left"/>
      <w:pPr>
        <w:ind w:left="4368" w:hanging="360"/>
      </w:pPr>
      <w:rPr>
        <w:rFonts w:ascii="Wingdings" w:hAnsi="Wingdings" w:hint="default"/>
      </w:rPr>
    </w:lvl>
    <w:lvl w:ilvl="6" w:tplc="04080001" w:tentative="1">
      <w:start w:val="1"/>
      <w:numFmt w:val="bullet"/>
      <w:lvlText w:val=""/>
      <w:lvlJc w:val="left"/>
      <w:pPr>
        <w:ind w:left="5088" w:hanging="360"/>
      </w:pPr>
      <w:rPr>
        <w:rFonts w:ascii="Symbol" w:hAnsi="Symbol" w:hint="default"/>
      </w:rPr>
    </w:lvl>
    <w:lvl w:ilvl="7" w:tplc="04080003" w:tentative="1">
      <w:start w:val="1"/>
      <w:numFmt w:val="bullet"/>
      <w:lvlText w:val="o"/>
      <w:lvlJc w:val="left"/>
      <w:pPr>
        <w:ind w:left="5808" w:hanging="360"/>
      </w:pPr>
      <w:rPr>
        <w:rFonts w:ascii="Courier New" w:hAnsi="Courier New" w:cs="Courier New" w:hint="default"/>
      </w:rPr>
    </w:lvl>
    <w:lvl w:ilvl="8" w:tplc="04080005" w:tentative="1">
      <w:start w:val="1"/>
      <w:numFmt w:val="bullet"/>
      <w:lvlText w:val=""/>
      <w:lvlJc w:val="left"/>
      <w:pPr>
        <w:ind w:left="6528" w:hanging="360"/>
      </w:pPr>
      <w:rPr>
        <w:rFonts w:ascii="Wingdings" w:hAnsi="Wingdings" w:hint="default"/>
      </w:rPr>
    </w:lvl>
  </w:abstractNum>
  <w:abstractNum w:abstractNumId="7">
    <w:nsid w:val="3EE75CF9"/>
    <w:multiLevelType w:val="hybridMultilevel"/>
    <w:tmpl w:val="FC5ACED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414821B2"/>
    <w:multiLevelType w:val="hybridMultilevel"/>
    <w:tmpl w:val="C99CEC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526C4E59"/>
    <w:multiLevelType w:val="hybridMultilevel"/>
    <w:tmpl w:val="DA3CD6B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568629D6"/>
    <w:multiLevelType w:val="hybridMultilevel"/>
    <w:tmpl w:val="7548BB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572A215E"/>
    <w:multiLevelType w:val="hybridMultilevel"/>
    <w:tmpl w:val="74A8E31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58D07252"/>
    <w:multiLevelType w:val="hybridMultilevel"/>
    <w:tmpl w:val="24C622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650D6FAA"/>
    <w:multiLevelType w:val="multilevel"/>
    <w:tmpl w:val="16D698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7004229C"/>
    <w:multiLevelType w:val="hybridMultilevel"/>
    <w:tmpl w:val="FA4024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7AC076B9"/>
    <w:multiLevelType w:val="hybridMultilevel"/>
    <w:tmpl w:val="B0E23E02"/>
    <w:lvl w:ilvl="0" w:tplc="3F305DC4">
      <w:start w:val="1"/>
      <w:numFmt w:val="bullet"/>
      <w:lvlText w:val="•"/>
      <w:lvlJc w:val="left"/>
      <w:pPr>
        <w:tabs>
          <w:tab w:val="num" w:pos="720"/>
        </w:tabs>
        <w:ind w:left="720" w:hanging="360"/>
      </w:pPr>
      <w:rPr>
        <w:rFonts w:ascii="Times New Roman" w:hAnsi="Times New Roman" w:hint="default"/>
      </w:rPr>
    </w:lvl>
    <w:lvl w:ilvl="1" w:tplc="9DF8A334" w:tentative="1">
      <w:start w:val="1"/>
      <w:numFmt w:val="bullet"/>
      <w:lvlText w:val="•"/>
      <w:lvlJc w:val="left"/>
      <w:pPr>
        <w:tabs>
          <w:tab w:val="num" w:pos="1440"/>
        </w:tabs>
        <w:ind w:left="1440" w:hanging="360"/>
      </w:pPr>
      <w:rPr>
        <w:rFonts w:ascii="Times New Roman" w:hAnsi="Times New Roman" w:hint="default"/>
      </w:rPr>
    </w:lvl>
    <w:lvl w:ilvl="2" w:tplc="8850FE2E">
      <w:start w:val="1"/>
      <w:numFmt w:val="bullet"/>
      <w:lvlText w:val="•"/>
      <w:lvlJc w:val="left"/>
      <w:pPr>
        <w:tabs>
          <w:tab w:val="num" w:pos="2160"/>
        </w:tabs>
        <w:ind w:left="2160" w:hanging="360"/>
      </w:pPr>
      <w:rPr>
        <w:rFonts w:ascii="Times New Roman" w:hAnsi="Times New Roman" w:hint="default"/>
      </w:rPr>
    </w:lvl>
    <w:lvl w:ilvl="3" w:tplc="B18E2D06" w:tentative="1">
      <w:start w:val="1"/>
      <w:numFmt w:val="bullet"/>
      <w:lvlText w:val="•"/>
      <w:lvlJc w:val="left"/>
      <w:pPr>
        <w:tabs>
          <w:tab w:val="num" w:pos="2880"/>
        </w:tabs>
        <w:ind w:left="2880" w:hanging="360"/>
      </w:pPr>
      <w:rPr>
        <w:rFonts w:ascii="Times New Roman" w:hAnsi="Times New Roman" w:hint="default"/>
      </w:rPr>
    </w:lvl>
    <w:lvl w:ilvl="4" w:tplc="A4640F50" w:tentative="1">
      <w:start w:val="1"/>
      <w:numFmt w:val="bullet"/>
      <w:lvlText w:val="•"/>
      <w:lvlJc w:val="left"/>
      <w:pPr>
        <w:tabs>
          <w:tab w:val="num" w:pos="3600"/>
        </w:tabs>
        <w:ind w:left="3600" w:hanging="360"/>
      </w:pPr>
      <w:rPr>
        <w:rFonts w:ascii="Times New Roman" w:hAnsi="Times New Roman" w:hint="default"/>
      </w:rPr>
    </w:lvl>
    <w:lvl w:ilvl="5" w:tplc="C0BEDEB6" w:tentative="1">
      <w:start w:val="1"/>
      <w:numFmt w:val="bullet"/>
      <w:lvlText w:val="•"/>
      <w:lvlJc w:val="left"/>
      <w:pPr>
        <w:tabs>
          <w:tab w:val="num" w:pos="4320"/>
        </w:tabs>
        <w:ind w:left="4320" w:hanging="360"/>
      </w:pPr>
      <w:rPr>
        <w:rFonts w:ascii="Times New Roman" w:hAnsi="Times New Roman" w:hint="default"/>
      </w:rPr>
    </w:lvl>
    <w:lvl w:ilvl="6" w:tplc="79CAD082" w:tentative="1">
      <w:start w:val="1"/>
      <w:numFmt w:val="bullet"/>
      <w:lvlText w:val="•"/>
      <w:lvlJc w:val="left"/>
      <w:pPr>
        <w:tabs>
          <w:tab w:val="num" w:pos="5040"/>
        </w:tabs>
        <w:ind w:left="5040" w:hanging="360"/>
      </w:pPr>
      <w:rPr>
        <w:rFonts w:ascii="Times New Roman" w:hAnsi="Times New Roman" w:hint="default"/>
      </w:rPr>
    </w:lvl>
    <w:lvl w:ilvl="7" w:tplc="AC7A6D08" w:tentative="1">
      <w:start w:val="1"/>
      <w:numFmt w:val="bullet"/>
      <w:lvlText w:val="•"/>
      <w:lvlJc w:val="left"/>
      <w:pPr>
        <w:tabs>
          <w:tab w:val="num" w:pos="5760"/>
        </w:tabs>
        <w:ind w:left="5760" w:hanging="360"/>
      </w:pPr>
      <w:rPr>
        <w:rFonts w:ascii="Times New Roman" w:hAnsi="Times New Roman" w:hint="default"/>
      </w:rPr>
    </w:lvl>
    <w:lvl w:ilvl="8" w:tplc="58FE68EE" w:tentative="1">
      <w:start w:val="1"/>
      <w:numFmt w:val="bullet"/>
      <w:lvlText w:val="•"/>
      <w:lvlJc w:val="left"/>
      <w:pPr>
        <w:tabs>
          <w:tab w:val="num" w:pos="6480"/>
        </w:tabs>
        <w:ind w:left="6480" w:hanging="360"/>
      </w:pPr>
      <w:rPr>
        <w:rFonts w:ascii="Times New Roman" w:hAnsi="Times New Roman" w:hint="default"/>
      </w:rPr>
    </w:lvl>
  </w:abstractNum>
  <w:num w:numId="1">
    <w:abstractNumId w:val="8"/>
  </w:num>
  <w:num w:numId="2">
    <w:abstractNumId w:val="14"/>
  </w:num>
  <w:num w:numId="3">
    <w:abstractNumId w:val="6"/>
  </w:num>
  <w:num w:numId="4">
    <w:abstractNumId w:val="10"/>
  </w:num>
  <w:num w:numId="5">
    <w:abstractNumId w:val="1"/>
  </w:num>
  <w:num w:numId="6">
    <w:abstractNumId w:val="11"/>
  </w:num>
  <w:num w:numId="7">
    <w:abstractNumId w:val="4"/>
  </w:num>
  <w:num w:numId="8">
    <w:abstractNumId w:val="12"/>
  </w:num>
  <w:num w:numId="9">
    <w:abstractNumId w:val="7"/>
  </w:num>
  <w:num w:numId="10">
    <w:abstractNumId w:val="2"/>
  </w:num>
  <w:num w:numId="11">
    <w:abstractNumId w:val="9"/>
  </w:num>
  <w:num w:numId="12">
    <w:abstractNumId w:val="13"/>
  </w:num>
  <w:num w:numId="13">
    <w:abstractNumId w:val="15"/>
  </w:num>
  <w:num w:numId="14">
    <w:abstractNumId w:val="5"/>
  </w:num>
  <w:num w:numId="15">
    <w:abstractNumId w:val="3"/>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1CC0"/>
    <w:rsid w:val="00000FCE"/>
    <w:rsid w:val="000036E9"/>
    <w:rsid w:val="00003961"/>
    <w:rsid w:val="0000674C"/>
    <w:rsid w:val="00016872"/>
    <w:rsid w:val="00017CA0"/>
    <w:rsid w:val="0002125A"/>
    <w:rsid w:val="00031F68"/>
    <w:rsid w:val="000329D6"/>
    <w:rsid w:val="00042A4B"/>
    <w:rsid w:val="0004736A"/>
    <w:rsid w:val="00047D03"/>
    <w:rsid w:val="00054ED9"/>
    <w:rsid w:val="0006124F"/>
    <w:rsid w:val="0006597B"/>
    <w:rsid w:val="00080AD4"/>
    <w:rsid w:val="00081A3A"/>
    <w:rsid w:val="00082043"/>
    <w:rsid w:val="00086283"/>
    <w:rsid w:val="000905E2"/>
    <w:rsid w:val="00091CF2"/>
    <w:rsid w:val="000957C2"/>
    <w:rsid w:val="000A72D0"/>
    <w:rsid w:val="000B4293"/>
    <w:rsid w:val="000B5E02"/>
    <w:rsid w:val="000C5BDA"/>
    <w:rsid w:val="000D00AD"/>
    <w:rsid w:val="000D34D6"/>
    <w:rsid w:val="000D5911"/>
    <w:rsid w:val="000E3401"/>
    <w:rsid w:val="000E600E"/>
    <w:rsid w:val="000F1393"/>
    <w:rsid w:val="00100A2B"/>
    <w:rsid w:val="001172FD"/>
    <w:rsid w:val="00117EF9"/>
    <w:rsid w:val="0012497A"/>
    <w:rsid w:val="00125993"/>
    <w:rsid w:val="0013506C"/>
    <w:rsid w:val="0014078F"/>
    <w:rsid w:val="00144EAC"/>
    <w:rsid w:val="0014538D"/>
    <w:rsid w:val="0014792F"/>
    <w:rsid w:val="00154EA4"/>
    <w:rsid w:val="00157501"/>
    <w:rsid w:val="0016313A"/>
    <w:rsid w:val="00166FC5"/>
    <w:rsid w:val="001835AD"/>
    <w:rsid w:val="0019376F"/>
    <w:rsid w:val="001A1488"/>
    <w:rsid w:val="001A34A1"/>
    <w:rsid w:val="001B4B36"/>
    <w:rsid w:val="001D0899"/>
    <w:rsid w:val="001D3445"/>
    <w:rsid w:val="001D34A6"/>
    <w:rsid w:val="001D37E0"/>
    <w:rsid w:val="001D70E1"/>
    <w:rsid w:val="001E0721"/>
    <w:rsid w:val="001E5AEA"/>
    <w:rsid w:val="001E5F5A"/>
    <w:rsid w:val="001F3181"/>
    <w:rsid w:val="001F4491"/>
    <w:rsid w:val="001F51A1"/>
    <w:rsid w:val="001F676C"/>
    <w:rsid w:val="00200447"/>
    <w:rsid w:val="002006A7"/>
    <w:rsid w:val="00203156"/>
    <w:rsid w:val="00204401"/>
    <w:rsid w:val="002050ED"/>
    <w:rsid w:val="00207053"/>
    <w:rsid w:val="00214A05"/>
    <w:rsid w:val="00214C15"/>
    <w:rsid w:val="00217AEC"/>
    <w:rsid w:val="00221725"/>
    <w:rsid w:val="00222243"/>
    <w:rsid w:val="002240F8"/>
    <w:rsid w:val="00224234"/>
    <w:rsid w:val="00232138"/>
    <w:rsid w:val="002327A6"/>
    <w:rsid w:val="00234D48"/>
    <w:rsid w:val="002370C8"/>
    <w:rsid w:val="00245DE0"/>
    <w:rsid w:val="00252299"/>
    <w:rsid w:val="002576D9"/>
    <w:rsid w:val="002608B8"/>
    <w:rsid w:val="00263A67"/>
    <w:rsid w:val="00264850"/>
    <w:rsid w:val="00267B52"/>
    <w:rsid w:val="0027210E"/>
    <w:rsid w:val="00272A34"/>
    <w:rsid w:val="002738A7"/>
    <w:rsid w:val="00284E52"/>
    <w:rsid w:val="0028573F"/>
    <w:rsid w:val="00290209"/>
    <w:rsid w:val="00294BB3"/>
    <w:rsid w:val="002A0DA0"/>
    <w:rsid w:val="002A28E2"/>
    <w:rsid w:val="002A3AD8"/>
    <w:rsid w:val="002A4573"/>
    <w:rsid w:val="002B0164"/>
    <w:rsid w:val="002B1F25"/>
    <w:rsid w:val="002B681E"/>
    <w:rsid w:val="002C090C"/>
    <w:rsid w:val="002C2364"/>
    <w:rsid w:val="002C365A"/>
    <w:rsid w:val="002C3CC6"/>
    <w:rsid w:val="002D3072"/>
    <w:rsid w:val="002D6537"/>
    <w:rsid w:val="002E0057"/>
    <w:rsid w:val="002E50BE"/>
    <w:rsid w:val="002E7C89"/>
    <w:rsid w:val="002F0770"/>
    <w:rsid w:val="00300A18"/>
    <w:rsid w:val="00302703"/>
    <w:rsid w:val="00317257"/>
    <w:rsid w:val="00317D30"/>
    <w:rsid w:val="00321A7D"/>
    <w:rsid w:val="003220DB"/>
    <w:rsid w:val="00322EB3"/>
    <w:rsid w:val="003251F7"/>
    <w:rsid w:val="00332393"/>
    <w:rsid w:val="00334206"/>
    <w:rsid w:val="00334743"/>
    <w:rsid w:val="00336BC4"/>
    <w:rsid w:val="0034605B"/>
    <w:rsid w:val="00346FAF"/>
    <w:rsid w:val="003520A3"/>
    <w:rsid w:val="00355B5F"/>
    <w:rsid w:val="00361D5A"/>
    <w:rsid w:val="00364DFA"/>
    <w:rsid w:val="003657BE"/>
    <w:rsid w:val="00365D38"/>
    <w:rsid w:val="00366773"/>
    <w:rsid w:val="00371A91"/>
    <w:rsid w:val="00383E79"/>
    <w:rsid w:val="003A07BD"/>
    <w:rsid w:val="003A4DDF"/>
    <w:rsid w:val="003B093F"/>
    <w:rsid w:val="003C4FCC"/>
    <w:rsid w:val="003D12ED"/>
    <w:rsid w:val="003D4AE3"/>
    <w:rsid w:val="003D5E42"/>
    <w:rsid w:val="003E37BE"/>
    <w:rsid w:val="003E54CB"/>
    <w:rsid w:val="003F1875"/>
    <w:rsid w:val="003F31A9"/>
    <w:rsid w:val="004012BF"/>
    <w:rsid w:val="00406AE2"/>
    <w:rsid w:val="004075C5"/>
    <w:rsid w:val="004114EF"/>
    <w:rsid w:val="00413939"/>
    <w:rsid w:val="0042057C"/>
    <w:rsid w:val="004272B3"/>
    <w:rsid w:val="00430CAA"/>
    <w:rsid w:val="00445532"/>
    <w:rsid w:val="0044775C"/>
    <w:rsid w:val="00450564"/>
    <w:rsid w:val="004522F5"/>
    <w:rsid w:val="004526F9"/>
    <w:rsid w:val="00455015"/>
    <w:rsid w:val="00457234"/>
    <w:rsid w:val="00461E9F"/>
    <w:rsid w:val="00467685"/>
    <w:rsid w:val="00476014"/>
    <w:rsid w:val="0048020B"/>
    <w:rsid w:val="00481E12"/>
    <w:rsid w:val="00492913"/>
    <w:rsid w:val="004930E9"/>
    <w:rsid w:val="00496AC5"/>
    <w:rsid w:val="004A3243"/>
    <w:rsid w:val="004A52C7"/>
    <w:rsid w:val="004C013D"/>
    <w:rsid w:val="004C07C0"/>
    <w:rsid w:val="004C2656"/>
    <w:rsid w:val="004C436D"/>
    <w:rsid w:val="004C79B0"/>
    <w:rsid w:val="004C7E11"/>
    <w:rsid w:val="004D2BF6"/>
    <w:rsid w:val="004E76C4"/>
    <w:rsid w:val="004F054D"/>
    <w:rsid w:val="004F45CE"/>
    <w:rsid w:val="004F4F17"/>
    <w:rsid w:val="004F5397"/>
    <w:rsid w:val="004F7444"/>
    <w:rsid w:val="0050004A"/>
    <w:rsid w:val="00507486"/>
    <w:rsid w:val="00510E72"/>
    <w:rsid w:val="00511A1F"/>
    <w:rsid w:val="005149E1"/>
    <w:rsid w:val="00516CBB"/>
    <w:rsid w:val="005177D8"/>
    <w:rsid w:val="00524B8B"/>
    <w:rsid w:val="005252BB"/>
    <w:rsid w:val="00525731"/>
    <w:rsid w:val="00525DB5"/>
    <w:rsid w:val="0052614A"/>
    <w:rsid w:val="005304A3"/>
    <w:rsid w:val="00542DBA"/>
    <w:rsid w:val="00552D76"/>
    <w:rsid w:val="0056528F"/>
    <w:rsid w:val="00565B6E"/>
    <w:rsid w:val="00570873"/>
    <w:rsid w:val="00576D9A"/>
    <w:rsid w:val="00587C67"/>
    <w:rsid w:val="005A682A"/>
    <w:rsid w:val="005B374F"/>
    <w:rsid w:val="005B38F1"/>
    <w:rsid w:val="005B570A"/>
    <w:rsid w:val="005C51FF"/>
    <w:rsid w:val="005C6C9E"/>
    <w:rsid w:val="005E01D5"/>
    <w:rsid w:val="005E2A49"/>
    <w:rsid w:val="005F1823"/>
    <w:rsid w:val="005F76ED"/>
    <w:rsid w:val="00607736"/>
    <w:rsid w:val="0061781D"/>
    <w:rsid w:val="006214ED"/>
    <w:rsid w:val="00624A4E"/>
    <w:rsid w:val="0062627B"/>
    <w:rsid w:val="0063104C"/>
    <w:rsid w:val="00633BC4"/>
    <w:rsid w:val="00635569"/>
    <w:rsid w:val="0064398F"/>
    <w:rsid w:val="00645051"/>
    <w:rsid w:val="00645365"/>
    <w:rsid w:val="006469E2"/>
    <w:rsid w:val="006471D3"/>
    <w:rsid w:val="006476FB"/>
    <w:rsid w:val="00663701"/>
    <w:rsid w:val="006668FF"/>
    <w:rsid w:val="00667561"/>
    <w:rsid w:val="006702EF"/>
    <w:rsid w:val="006767F5"/>
    <w:rsid w:val="00676DFD"/>
    <w:rsid w:val="00683924"/>
    <w:rsid w:val="00685457"/>
    <w:rsid w:val="00687B87"/>
    <w:rsid w:val="006904CB"/>
    <w:rsid w:val="0069644C"/>
    <w:rsid w:val="00696E3C"/>
    <w:rsid w:val="006A00F1"/>
    <w:rsid w:val="006A1A14"/>
    <w:rsid w:val="006C15E3"/>
    <w:rsid w:val="006C1777"/>
    <w:rsid w:val="006C26C7"/>
    <w:rsid w:val="006D430F"/>
    <w:rsid w:val="006E0403"/>
    <w:rsid w:val="00704B11"/>
    <w:rsid w:val="0071126F"/>
    <w:rsid w:val="007129EF"/>
    <w:rsid w:val="00716077"/>
    <w:rsid w:val="00717698"/>
    <w:rsid w:val="00725476"/>
    <w:rsid w:val="00727F2E"/>
    <w:rsid w:val="00732A83"/>
    <w:rsid w:val="0073389E"/>
    <w:rsid w:val="00735094"/>
    <w:rsid w:val="00736FA0"/>
    <w:rsid w:val="00750A47"/>
    <w:rsid w:val="00751E4C"/>
    <w:rsid w:val="00752611"/>
    <w:rsid w:val="00754B5E"/>
    <w:rsid w:val="00756659"/>
    <w:rsid w:val="007570E3"/>
    <w:rsid w:val="00781740"/>
    <w:rsid w:val="007862CF"/>
    <w:rsid w:val="007904CB"/>
    <w:rsid w:val="0079688F"/>
    <w:rsid w:val="007A636A"/>
    <w:rsid w:val="007A6BEE"/>
    <w:rsid w:val="007A71AC"/>
    <w:rsid w:val="007A765C"/>
    <w:rsid w:val="007B396A"/>
    <w:rsid w:val="007C39D8"/>
    <w:rsid w:val="007C6D0B"/>
    <w:rsid w:val="007C738A"/>
    <w:rsid w:val="007D2E07"/>
    <w:rsid w:val="007D47B2"/>
    <w:rsid w:val="007E4521"/>
    <w:rsid w:val="007E4E55"/>
    <w:rsid w:val="007F11AA"/>
    <w:rsid w:val="007F35B5"/>
    <w:rsid w:val="007F43CC"/>
    <w:rsid w:val="008015E9"/>
    <w:rsid w:val="008028CE"/>
    <w:rsid w:val="00803C53"/>
    <w:rsid w:val="00810251"/>
    <w:rsid w:val="00812FAC"/>
    <w:rsid w:val="00816909"/>
    <w:rsid w:val="00822C46"/>
    <w:rsid w:val="00824DC3"/>
    <w:rsid w:val="00825DD9"/>
    <w:rsid w:val="00847310"/>
    <w:rsid w:val="00854861"/>
    <w:rsid w:val="008629FB"/>
    <w:rsid w:val="00863C9D"/>
    <w:rsid w:val="00867B83"/>
    <w:rsid w:val="00871797"/>
    <w:rsid w:val="00872978"/>
    <w:rsid w:val="00877185"/>
    <w:rsid w:val="00883EC5"/>
    <w:rsid w:val="00892101"/>
    <w:rsid w:val="00893EAF"/>
    <w:rsid w:val="0089560C"/>
    <w:rsid w:val="0089607C"/>
    <w:rsid w:val="008B74D5"/>
    <w:rsid w:val="008C0D0E"/>
    <w:rsid w:val="008C3FBE"/>
    <w:rsid w:val="008D23D0"/>
    <w:rsid w:val="008D6CD2"/>
    <w:rsid w:val="008E0C7C"/>
    <w:rsid w:val="008E4E95"/>
    <w:rsid w:val="008F10DD"/>
    <w:rsid w:val="008F6D9F"/>
    <w:rsid w:val="009004D8"/>
    <w:rsid w:val="009060FD"/>
    <w:rsid w:val="00913C9C"/>
    <w:rsid w:val="00914DA9"/>
    <w:rsid w:val="00917C4A"/>
    <w:rsid w:val="00936586"/>
    <w:rsid w:val="00942646"/>
    <w:rsid w:val="0094493A"/>
    <w:rsid w:val="0095207B"/>
    <w:rsid w:val="00956745"/>
    <w:rsid w:val="00956D35"/>
    <w:rsid w:val="00974376"/>
    <w:rsid w:val="009801FE"/>
    <w:rsid w:val="00991E9D"/>
    <w:rsid w:val="00995DE1"/>
    <w:rsid w:val="0099647A"/>
    <w:rsid w:val="00996D3A"/>
    <w:rsid w:val="00997817"/>
    <w:rsid w:val="009A0AE0"/>
    <w:rsid w:val="009A3FE6"/>
    <w:rsid w:val="009C0EA5"/>
    <w:rsid w:val="009C63B1"/>
    <w:rsid w:val="009D623F"/>
    <w:rsid w:val="009E0F0E"/>
    <w:rsid w:val="009E6247"/>
    <w:rsid w:val="009F5A2E"/>
    <w:rsid w:val="009F5C9C"/>
    <w:rsid w:val="00A04525"/>
    <w:rsid w:val="00A411F1"/>
    <w:rsid w:val="00A46EA5"/>
    <w:rsid w:val="00A650E2"/>
    <w:rsid w:val="00A81C8A"/>
    <w:rsid w:val="00A8270D"/>
    <w:rsid w:val="00A85105"/>
    <w:rsid w:val="00A87ACC"/>
    <w:rsid w:val="00A90DEB"/>
    <w:rsid w:val="00A93866"/>
    <w:rsid w:val="00A96028"/>
    <w:rsid w:val="00AA00F6"/>
    <w:rsid w:val="00AB1E9E"/>
    <w:rsid w:val="00AB5BA4"/>
    <w:rsid w:val="00AC0CEC"/>
    <w:rsid w:val="00AC0D7A"/>
    <w:rsid w:val="00AC295A"/>
    <w:rsid w:val="00AC75F0"/>
    <w:rsid w:val="00AD3A63"/>
    <w:rsid w:val="00AD4567"/>
    <w:rsid w:val="00AD7DE3"/>
    <w:rsid w:val="00AE3286"/>
    <w:rsid w:val="00AE488A"/>
    <w:rsid w:val="00AE6A0C"/>
    <w:rsid w:val="00AF77CE"/>
    <w:rsid w:val="00B0638F"/>
    <w:rsid w:val="00B07CEB"/>
    <w:rsid w:val="00B102E5"/>
    <w:rsid w:val="00B143CF"/>
    <w:rsid w:val="00B20A5E"/>
    <w:rsid w:val="00B34C40"/>
    <w:rsid w:val="00B440EA"/>
    <w:rsid w:val="00B44B0F"/>
    <w:rsid w:val="00B46CCA"/>
    <w:rsid w:val="00B51363"/>
    <w:rsid w:val="00B54887"/>
    <w:rsid w:val="00B77C87"/>
    <w:rsid w:val="00B81954"/>
    <w:rsid w:val="00B92039"/>
    <w:rsid w:val="00B96A3D"/>
    <w:rsid w:val="00BA0653"/>
    <w:rsid w:val="00BB10C6"/>
    <w:rsid w:val="00BB1648"/>
    <w:rsid w:val="00BC09AD"/>
    <w:rsid w:val="00BC4E6C"/>
    <w:rsid w:val="00BD16D2"/>
    <w:rsid w:val="00BD1A01"/>
    <w:rsid w:val="00BD3533"/>
    <w:rsid w:val="00BD7308"/>
    <w:rsid w:val="00BE011D"/>
    <w:rsid w:val="00BF311F"/>
    <w:rsid w:val="00C011FC"/>
    <w:rsid w:val="00C01208"/>
    <w:rsid w:val="00C02D9F"/>
    <w:rsid w:val="00C05F47"/>
    <w:rsid w:val="00C07D05"/>
    <w:rsid w:val="00C2051E"/>
    <w:rsid w:val="00C22A90"/>
    <w:rsid w:val="00C2487C"/>
    <w:rsid w:val="00C27636"/>
    <w:rsid w:val="00C310BA"/>
    <w:rsid w:val="00C460DB"/>
    <w:rsid w:val="00C61682"/>
    <w:rsid w:val="00C62C93"/>
    <w:rsid w:val="00C64939"/>
    <w:rsid w:val="00C65662"/>
    <w:rsid w:val="00C71A74"/>
    <w:rsid w:val="00C75B9B"/>
    <w:rsid w:val="00C77B70"/>
    <w:rsid w:val="00C842CC"/>
    <w:rsid w:val="00C974DF"/>
    <w:rsid w:val="00CB140C"/>
    <w:rsid w:val="00CC4C1E"/>
    <w:rsid w:val="00CD2320"/>
    <w:rsid w:val="00CD2D09"/>
    <w:rsid w:val="00CD7FA6"/>
    <w:rsid w:val="00CE3D59"/>
    <w:rsid w:val="00CF034B"/>
    <w:rsid w:val="00CF1D21"/>
    <w:rsid w:val="00CF669C"/>
    <w:rsid w:val="00D000D6"/>
    <w:rsid w:val="00D073A9"/>
    <w:rsid w:val="00D10C53"/>
    <w:rsid w:val="00D12593"/>
    <w:rsid w:val="00D12989"/>
    <w:rsid w:val="00D20B18"/>
    <w:rsid w:val="00D2268E"/>
    <w:rsid w:val="00D26777"/>
    <w:rsid w:val="00D33455"/>
    <w:rsid w:val="00D340DE"/>
    <w:rsid w:val="00D40153"/>
    <w:rsid w:val="00D51CC0"/>
    <w:rsid w:val="00D52EF2"/>
    <w:rsid w:val="00D54623"/>
    <w:rsid w:val="00D55A07"/>
    <w:rsid w:val="00D57443"/>
    <w:rsid w:val="00D60324"/>
    <w:rsid w:val="00D631F2"/>
    <w:rsid w:val="00D7433D"/>
    <w:rsid w:val="00D75411"/>
    <w:rsid w:val="00D7551E"/>
    <w:rsid w:val="00D76AD1"/>
    <w:rsid w:val="00D81E39"/>
    <w:rsid w:val="00D83701"/>
    <w:rsid w:val="00D94805"/>
    <w:rsid w:val="00DC09AB"/>
    <w:rsid w:val="00DE56B8"/>
    <w:rsid w:val="00DF1763"/>
    <w:rsid w:val="00DF3E9F"/>
    <w:rsid w:val="00DF62E0"/>
    <w:rsid w:val="00E06332"/>
    <w:rsid w:val="00E170A6"/>
    <w:rsid w:val="00E20277"/>
    <w:rsid w:val="00E23C04"/>
    <w:rsid w:val="00E241CB"/>
    <w:rsid w:val="00E32176"/>
    <w:rsid w:val="00E33ADC"/>
    <w:rsid w:val="00E3419E"/>
    <w:rsid w:val="00E36849"/>
    <w:rsid w:val="00E402D5"/>
    <w:rsid w:val="00E42AD3"/>
    <w:rsid w:val="00E438F7"/>
    <w:rsid w:val="00E452AB"/>
    <w:rsid w:val="00E57569"/>
    <w:rsid w:val="00E63BF9"/>
    <w:rsid w:val="00E6675D"/>
    <w:rsid w:val="00E67C6D"/>
    <w:rsid w:val="00E67F6F"/>
    <w:rsid w:val="00E75CBB"/>
    <w:rsid w:val="00E8260C"/>
    <w:rsid w:val="00E83A36"/>
    <w:rsid w:val="00E97A53"/>
    <w:rsid w:val="00EA131A"/>
    <w:rsid w:val="00EA22CB"/>
    <w:rsid w:val="00EA359D"/>
    <w:rsid w:val="00EB4E68"/>
    <w:rsid w:val="00EC2F95"/>
    <w:rsid w:val="00EC3B08"/>
    <w:rsid w:val="00ED59E3"/>
    <w:rsid w:val="00ED7590"/>
    <w:rsid w:val="00EE057B"/>
    <w:rsid w:val="00EE2D3A"/>
    <w:rsid w:val="00EE5302"/>
    <w:rsid w:val="00EE76E1"/>
    <w:rsid w:val="00EF1236"/>
    <w:rsid w:val="00EF2573"/>
    <w:rsid w:val="00EF742D"/>
    <w:rsid w:val="00F046F5"/>
    <w:rsid w:val="00F05C98"/>
    <w:rsid w:val="00F13368"/>
    <w:rsid w:val="00F15CEF"/>
    <w:rsid w:val="00F20A25"/>
    <w:rsid w:val="00F20D1A"/>
    <w:rsid w:val="00F43A68"/>
    <w:rsid w:val="00F447EE"/>
    <w:rsid w:val="00F50528"/>
    <w:rsid w:val="00F5388C"/>
    <w:rsid w:val="00F53F1A"/>
    <w:rsid w:val="00F62A47"/>
    <w:rsid w:val="00F631E0"/>
    <w:rsid w:val="00F71732"/>
    <w:rsid w:val="00F756D9"/>
    <w:rsid w:val="00F767BB"/>
    <w:rsid w:val="00F854D4"/>
    <w:rsid w:val="00F91235"/>
    <w:rsid w:val="00F91989"/>
    <w:rsid w:val="00FA7986"/>
    <w:rsid w:val="00FB4A49"/>
    <w:rsid w:val="00FD0DCB"/>
    <w:rsid w:val="00FD72EC"/>
    <w:rsid w:val="00FE49A9"/>
    <w:rsid w:val="00FE6B91"/>
    <w:rsid w:val="00FF28EE"/>
    <w:rsid w:val="00FF3658"/>
    <w:rsid w:val="00FF3785"/>
    <w:rsid w:val="00FF68E7"/>
    <w:rsid w:val="00FF7CF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69C"/>
  </w:style>
  <w:style w:type="paragraph" w:styleId="Heading1">
    <w:name w:val="heading 1"/>
    <w:basedOn w:val="Normal"/>
    <w:next w:val="Normal"/>
    <w:link w:val="Heading1Char"/>
    <w:uiPriority w:val="9"/>
    <w:qFormat/>
    <w:rsid w:val="00300A1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00A1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A00F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A798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6FA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6FA0"/>
    <w:rPr>
      <w:rFonts w:ascii="Tahoma" w:hAnsi="Tahoma" w:cs="Tahoma"/>
      <w:sz w:val="16"/>
      <w:szCs w:val="16"/>
    </w:rPr>
  </w:style>
  <w:style w:type="paragraph" w:styleId="ListParagraph">
    <w:name w:val="List Paragraph"/>
    <w:basedOn w:val="Normal"/>
    <w:uiPriority w:val="34"/>
    <w:qFormat/>
    <w:rsid w:val="00736FA0"/>
    <w:pPr>
      <w:ind w:left="720"/>
      <w:contextualSpacing/>
    </w:pPr>
  </w:style>
  <w:style w:type="character" w:customStyle="1" w:styleId="Heading1Char">
    <w:name w:val="Heading 1 Char"/>
    <w:basedOn w:val="DefaultParagraphFont"/>
    <w:link w:val="Heading1"/>
    <w:uiPriority w:val="9"/>
    <w:rsid w:val="00300A1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00A18"/>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
    <w:rsid w:val="00FA7986"/>
    <w:rPr>
      <w:rFonts w:asciiTheme="majorHAnsi" w:eastAsiaTheme="majorEastAsia" w:hAnsiTheme="majorHAnsi" w:cstheme="majorBidi"/>
      <w:b/>
      <w:bCs/>
      <w:i/>
      <w:iCs/>
      <w:color w:val="4F81BD" w:themeColor="accent1"/>
    </w:rPr>
  </w:style>
  <w:style w:type="character" w:styleId="Strong">
    <w:name w:val="Strong"/>
    <w:basedOn w:val="DefaultParagraphFont"/>
    <w:uiPriority w:val="22"/>
    <w:qFormat/>
    <w:rsid w:val="00FA7986"/>
    <w:rPr>
      <w:b/>
      <w:bCs/>
    </w:rPr>
  </w:style>
  <w:style w:type="character" w:customStyle="1" w:styleId="Heading3Char">
    <w:name w:val="Heading 3 Char"/>
    <w:basedOn w:val="DefaultParagraphFont"/>
    <w:link w:val="Heading3"/>
    <w:uiPriority w:val="9"/>
    <w:rsid w:val="00AA00F6"/>
    <w:rPr>
      <w:rFonts w:asciiTheme="majorHAnsi" w:eastAsiaTheme="majorEastAsia" w:hAnsiTheme="majorHAnsi" w:cstheme="majorBidi"/>
      <w:b/>
      <w:bCs/>
      <w:color w:val="4F81BD" w:themeColor="accent1"/>
    </w:rPr>
  </w:style>
  <w:style w:type="table" w:styleId="TableGrid">
    <w:name w:val="Table Grid"/>
    <w:basedOn w:val="TableNormal"/>
    <w:uiPriority w:val="59"/>
    <w:rsid w:val="002B01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1">
    <w:name w:val="Light Shading Accent 1"/>
    <w:basedOn w:val="TableNormal"/>
    <w:uiPriority w:val="60"/>
    <w:rsid w:val="00361D5A"/>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DefaultParagraphFont"/>
    <w:uiPriority w:val="99"/>
    <w:unhideWhenUsed/>
    <w:rsid w:val="0062627B"/>
    <w:rPr>
      <w:color w:val="0000FF" w:themeColor="hyperlink"/>
      <w:u w:val="single"/>
    </w:rPr>
  </w:style>
  <w:style w:type="paragraph" w:styleId="TOCHeading">
    <w:name w:val="TOC Heading"/>
    <w:basedOn w:val="Heading1"/>
    <w:next w:val="Normal"/>
    <w:uiPriority w:val="39"/>
    <w:unhideWhenUsed/>
    <w:qFormat/>
    <w:rsid w:val="00C2051E"/>
    <w:pPr>
      <w:outlineLvl w:val="9"/>
    </w:pPr>
    <w:rPr>
      <w:lang w:val="en-US" w:eastAsia="ja-JP"/>
    </w:rPr>
  </w:style>
  <w:style w:type="paragraph" w:styleId="TOC1">
    <w:name w:val="toc 1"/>
    <w:basedOn w:val="Normal"/>
    <w:next w:val="Normal"/>
    <w:autoRedefine/>
    <w:uiPriority w:val="39"/>
    <w:unhideWhenUsed/>
    <w:rsid w:val="00C2051E"/>
    <w:pPr>
      <w:spacing w:after="100"/>
    </w:pPr>
  </w:style>
  <w:style w:type="paragraph" w:styleId="TOC2">
    <w:name w:val="toc 2"/>
    <w:basedOn w:val="Normal"/>
    <w:next w:val="Normal"/>
    <w:autoRedefine/>
    <w:uiPriority w:val="39"/>
    <w:unhideWhenUsed/>
    <w:rsid w:val="00C2051E"/>
    <w:pPr>
      <w:spacing w:after="100"/>
      <w:ind w:left="220"/>
    </w:pPr>
  </w:style>
  <w:style w:type="paragraph" w:styleId="TOC3">
    <w:name w:val="toc 3"/>
    <w:basedOn w:val="Normal"/>
    <w:next w:val="Normal"/>
    <w:autoRedefine/>
    <w:uiPriority w:val="39"/>
    <w:unhideWhenUsed/>
    <w:rsid w:val="00C2051E"/>
    <w:pPr>
      <w:spacing w:after="100"/>
      <w:ind w:left="440"/>
    </w:pPr>
  </w:style>
  <w:style w:type="paragraph" w:styleId="Header">
    <w:name w:val="header"/>
    <w:basedOn w:val="Normal"/>
    <w:link w:val="HeaderChar"/>
    <w:uiPriority w:val="99"/>
    <w:unhideWhenUsed/>
    <w:rsid w:val="0004736A"/>
    <w:pPr>
      <w:tabs>
        <w:tab w:val="center" w:pos="4153"/>
        <w:tab w:val="right" w:pos="8306"/>
      </w:tabs>
      <w:spacing w:after="0" w:line="240" w:lineRule="auto"/>
    </w:pPr>
  </w:style>
  <w:style w:type="character" w:customStyle="1" w:styleId="HeaderChar">
    <w:name w:val="Header Char"/>
    <w:basedOn w:val="DefaultParagraphFont"/>
    <w:link w:val="Header"/>
    <w:uiPriority w:val="99"/>
    <w:rsid w:val="0004736A"/>
  </w:style>
  <w:style w:type="paragraph" w:styleId="Footer">
    <w:name w:val="footer"/>
    <w:basedOn w:val="Normal"/>
    <w:link w:val="FooterChar"/>
    <w:uiPriority w:val="99"/>
    <w:unhideWhenUsed/>
    <w:rsid w:val="0004736A"/>
    <w:pPr>
      <w:tabs>
        <w:tab w:val="center" w:pos="4153"/>
        <w:tab w:val="right" w:pos="8306"/>
      </w:tabs>
      <w:spacing w:after="0" w:line="240" w:lineRule="auto"/>
    </w:pPr>
  </w:style>
  <w:style w:type="character" w:customStyle="1" w:styleId="FooterChar">
    <w:name w:val="Footer Char"/>
    <w:basedOn w:val="DefaultParagraphFont"/>
    <w:link w:val="Footer"/>
    <w:uiPriority w:val="99"/>
    <w:rsid w:val="0004736A"/>
  </w:style>
  <w:style w:type="paragraph" w:styleId="Caption">
    <w:name w:val="caption"/>
    <w:basedOn w:val="Normal"/>
    <w:next w:val="Normal"/>
    <w:uiPriority w:val="35"/>
    <w:unhideWhenUsed/>
    <w:qFormat/>
    <w:rsid w:val="004C7E11"/>
    <w:pPr>
      <w:spacing w:line="240" w:lineRule="auto"/>
    </w:pPr>
    <w:rPr>
      <w:b/>
      <w:bCs/>
      <w:color w:val="4F81BD" w:themeColor="accent1"/>
      <w:sz w:val="18"/>
      <w:szCs w:val="18"/>
    </w:rPr>
  </w:style>
  <w:style w:type="character" w:styleId="PlaceholderText">
    <w:name w:val="Placeholder Text"/>
    <w:basedOn w:val="DefaultParagraphFont"/>
    <w:uiPriority w:val="99"/>
    <w:semiHidden/>
    <w:rsid w:val="00222243"/>
    <w:rPr>
      <w:color w:val="808080"/>
    </w:rPr>
  </w:style>
  <w:style w:type="paragraph" w:styleId="FootnoteText">
    <w:name w:val="footnote text"/>
    <w:basedOn w:val="Normal"/>
    <w:link w:val="FootnoteTextChar"/>
    <w:uiPriority w:val="99"/>
    <w:semiHidden/>
    <w:unhideWhenUsed/>
    <w:rsid w:val="0071607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16077"/>
    <w:rPr>
      <w:sz w:val="20"/>
      <w:szCs w:val="20"/>
    </w:rPr>
  </w:style>
  <w:style w:type="character" w:styleId="FootnoteReference">
    <w:name w:val="footnote reference"/>
    <w:basedOn w:val="DefaultParagraphFont"/>
    <w:uiPriority w:val="99"/>
    <w:semiHidden/>
    <w:unhideWhenUsed/>
    <w:rsid w:val="00716077"/>
    <w:rPr>
      <w:vertAlign w:val="superscript"/>
    </w:rPr>
  </w:style>
  <w:style w:type="paragraph" w:styleId="Bibliography">
    <w:name w:val="Bibliography"/>
    <w:basedOn w:val="Normal"/>
    <w:next w:val="Normal"/>
    <w:uiPriority w:val="37"/>
    <w:unhideWhenUsed/>
    <w:rsid w:val="003D12ED"/>
  </w:style>
  <w:style w:type="paragraph" w:styleId="EndnoteText">
    <w:name w:val="endnote text"/>
    <w:basedOn w:val="Normal"/>
    <w:link w:val="EndnoteTextChar"/>
    <w:uiPriority w:val="99"/>
    <w:semiHidden/>
    <w:unhideWhenUsed/>
    <w:rsid w:val="005177D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177D8"/>
    <w:rPr>
      <w:sz w:val="20"/>
      <w:szCs w:val="20"/>
    </w:rPr>
  </w:style>
  <w:style w:type="character" w:styleId="EndnoteReference">
    <w:name w:val="endnote reference"/>
    <w:basedOn w:val="DefaultParagraphFont"/>
    <w:uiPriority w:val="99"/>
    <w:semiHidden/>
    <w:unhideWhenUsed/>
    <w:rsid w:val="005177D8"/>
    <w:rPr>
      <w:vertAlign w:val="superscript"/>
    </w:rPr>
  </w:style>
  <w:style w:type="paragraph" w:styleId="NoSpacing">
    <w:name w:val="No Spacing"/>
    <w:uiPriority w:val="1"/>
    <w:qFormat/>
    <w:rsid w:val="004F5397"/>
    <w:pPr>
      <w:spacing w:after="0" w:line="240" w:lineRule="auto"/>
    </w:pPr>
  </w:style>
  <w:style w:type="character" w:styleId="LineNumber">
    <w:name w:val="line number"/>
    <w:basedOn w:val="DefaultParagraphFont"/>
    <w:uiPriority w:val="99"/>
    <w:semiHidden/>
    <w:unhideWhenUsed/>
    <w:rsid w:val="00511A1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69C"/>
  </w:style>
  <w:style w:type="paragraph" w:styleId="Heading1">
    <w:name w:val="heading 1"/>
    <w:basedOn w:val="Normal"/>
    <w:next w:val="Normal"/>
    <w:link w:val="Heading1Char"/>
    <w:uiPriority w:val="9"/>
    <w:qFormat/>
    <w:rsid w:val="00300A1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00A1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A00F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A798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36FA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6FA0"/>
    <w:rPr>
      <w:rFonts w:ascii="Tahoma" w:hAnsi="Tahoma" w:cs="Tahoma"/>
      <w:sz w:val="16"/>
      <w:szCs w:val="16"/>
    </w:rPr>
  </w:style>
  <w:style w:type="paragraph" w:styleId="ListParagraph">
    <w:name w:val="List Paragraph"/>
    <w:basedOn w:val="Normal"/>
    <w:uiPriority w:val="34"/>
    <w:qFormat/>
    <w:rsid w:val="00736FA0"/>
    <w:pPr>
      <w:ind w:left="720"/>
      <w:contextualSpacing/>
    </w:pPr>
  </w:style>
  <w:style w:type="character" w:customStyle="1" w:styleId="Heading1Char">
    <w:name w:val="Heading 1 Char"/>
    <w:basedOn w:val="DefaultParagraphFont"/>
    <w:link w:val="Heading1"/>
    <w:uiPriority w:val="9"/>
    <w:rsid w:val="00300A1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00A18"/>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
    <w:rsid w:val="00FA7986"/>
    <w:rPr>
      <w:rFonts w:asciiTheme="majorHAnsi" w:eastAsiaTheme="majorEastAsia" w:hAnsiTheme="majorHAnsi" w:cstheme="majorBidi"/>
      <w:b/>
      <w:bCs/>
      <w:i/>
      <w:iCs/>
      <w:color w:val="4F81BD" w:themeColor="accent1"/>
    </w:rPr>
  </w:style>
  <w:style w:type="character" w:styleId="Strong">
    <w:name w:val="Strong"/>
    <w:basedOn w:val="DefaultParagraphFont"/>
    <w:uiPriority w:val="22"/>
    <w:qFormat/>
    <w:rsid w:val="00FA7986"/>
    <w:rPr>
      <w:b/>
      <w:bCs/>
    </w:rPr>
  </w:style>
  <w:style w:type="character" w:customStyle="1" w:styleId="Heading3Char">
    <w:name w:val="Heading 3 Char"/>
    <w:basedOn w:val="DefaultParagraphFont"/>
    <w:link w:val="Heading3"/>
    <w:uiPriority w:val="9"/>
    <w:rsid w:val="00AA00F6"/>
    <w:rPr>
      <w:rFonts w:asciiTheme="majorHAnsi" w:eastAsiaTheme="majorEastAsia" w:hAnsiTheme="majorHAnsi" w:cstheme="majorBidi"/>
      <w:b/>
      <w:bCs/>
      <w:color w:val="4F81BD" w:themeColor="accent1"/>
    </w:rPr>
  </w:style>
  <w:style w:type="table" w:styleId="TableGrid">
    <w:name w:val="Table Grid"/>
    <w:basedOn w:val="TableNormal"/>
    <w:uiPriority w:val="59"/>
    <w:rsid w:val="002B01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1">
    <w:name w:val="Light Shading Accent 1"/>
    <w:basedOn w:val="TableNormal"/>
    <w:uiPriority w:val="60"/>
    <w:rsid w:val="00361D5A"/>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DefaultParagraphFont"/>
    <w:uiPriority w:val="99"/>
    <w:unhideWhenUsed/>
    <w:rsid w:val="0062627B"/>
    <w:rPr>
      <w:color w:val="0000FF" w:themeColor="hyperlink"/>
      <w:u w:val="single"/>
    </w:rPr>
  </w:style>
  <w:style w:type="paragraph" w:styleId="TOCHeading">
    <w:name w:val="TOC Heading"/>
    <w:basedOn w:val="Heading1"/>
    <w:next w:val="Normal"/>
    <w:uiPriority w:val="39"/>
    <w:unhideWhenUsed/>
    <w:qFormat/>
    <w:rsid w:val="00C2051E"/>
    <w:pPr>
      <w:outlineLvl w:val="9"/>
    </w:pPr>
    <w:rPr>
      <w:lang w:val="en-US" w:eastAsia="ja-JP"/>
    </w:rPr>
  </w:style>
  <w:style w:type="paragraph" w:styleId="TOC1">
    <w:name w:val="toc 1"/>
    <w:basedOn w:val="Normal"/>
    <w:next w:val="Normal"/>
    <w:autoRedefine/>
    <w:uiPriority w:val="39"/>
    <w:unhideWhenUsed/>
    <w:rsid w:val="00C2051E"/>
    <w:pPr>
      <w:spacing w:after="100"/>
    </w:pPr>
  </w:style>
  <w:style w:type="paragraph" w:styleId="TOC2">
    <w:name w:val="toc 2"/>
    <w:basedOn w:val="Normal"/>
    <w:next w:val="Normal"/>
    <w:autoRedefine/>
    <w:uiPriority w:val="39"/>
    <w:unhideWhenUsed/>
    <w:rsid w:val="00C2051E"/>
    <w:pPr>
      <w:spacing w:after="100"/>
      <w:ind w:left="220"/>
    </w:pPr>
  </w:style>
  <w:style w:type="paragraph" w:styleId="TOC3">
    <w:name w:val="toc 3"/>
    <w:basedOn w:val="Normal"/>
    <w:next w:val="Normal"/>
    <w:autoRedefine/>
    <w:uiPriority w:val="39"/>
    <w:unhideWhenUsed/>
    <w:rsid w:val="00C2051E"/>
    <w:pPr>
      <w:spacing w:after="100"/>
      <w:ind w:left="440"/>
    </w:pPr>
  </w:style>
  <w:style w:type="paragraph" w:styleId="Header">
    <w:name w:val="header"/>
    <w:basedOn w:val="Normal"/>
    <w:link w:val="HeaderChar"/>
    <w:uiPriority w:val="99"/>
    <w:unhideWhenUsed/>
    <w:rsid w:val="0004736A"/>
    <w:pPr>
      <w:tabs>
        <w:tab w:val="center" w:pos="4153"/>
        <w:tab w:val="right" w:pos="8306"/>
      </w:tabs>
      <w:spacing w:after="0" w:line="240" w:lineRule="auto"/>
    </w:pPr>
  </w:style>
  <w:style w:type="character" w:customStyle="1" w:styleId="HeaderChar">
    <w:name w:val="Header Char"/>
    <w:basedOn w:val="DefaultParagraphFont"/>
    <w:link w:val="Header"/>
    <w:uiPriority w:val="99"/>
    <w:rsid w:val="0004736A"/>
  </w:style>
  <w:style w:type="paragraph" w:styleId="Footer">
    <w:name w:val="footer"/>
    <w:basedOn w:val="Normal"/>
    <w:link w:val="FooterChar"/>
    <w:uiPriority w:val="99"/>
    <w:unhideWhenUsed/>
    <w:rsid w:val="0004736A"/>
    <w:pPr>
      <w:tabs>
        <w:tab w:val="center" w:pos="4153"/>
        <w:tab w:val="right" w:pos="8306"/>
      </w:tabs>
      <w:spacing w:after="0" w:line="240" w:lineRule="auto"/>
    </w:pPr>
  </w:style>
  <w:style w:type="character" w:customStyle="1" w:styleId="FooterChar">
    <w:name w:val="Footer Char"/>
    <w:basedOn w:val="DefaultParagraphFont"/>
    <w:link w:val="Footer"/>
    <w:uiPriority w:val="99"/>
    <w:rsid w:val="0004736A"/>
  </w:style>
  <w:style w:type="paragraph" w:styleId="Caption">
    <w:name w:val="caption"/>
    <w:basedOn w:val="Normal"/>
    <w:next w:val="Normal"/>
    <w:uiPriority w:val="35"/>
    <w:unhideWhenUsed/>
    <w:qFormat/>
    <w:rsid w:val="004C7E11"/>
    <w:pPr>
      <w:spacing w:line="240" w:lineRule="auto"/>
    </w:pPr>
    <w:rPr>
      <w:b/>
      <w:bCs/>
      <w:color w:val="4F81BD" w:themeColor="accent1"/>
      <w:sz w:val="18"/>
      <w:szCs w:val="18"/>
    </w:rPr>
  </w:style>
  <w:style w:type="character" w:styleId="PlaceholderText">
    <w:name w:val="Placeholder Text"/>
    <w:basedOn w:val="DefaultParagraphFont"/>
    <w:uiPriority w:val="99"/>
    <w:semiHidden/>
    <w:rsid w:val="00222243"/>
    <w:rPr>
      <w:color w:val="808080"/>
    </w:rPr>
  </w:style>
  <w:style w:type="paragraph" w:styleId="FootnoteText">
    <w:name w:val="footnote text"/>
    <w:basedOn w:val="Normal"/>
    <w:link w:val="FootnoteTextChar"/>
    <w:uiPriority w:val="99"/>
    <w:semiHidden/>
    <w:unhideWhenUsed/>
    <w:rsid w:val="0071607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16077"/>
    <w:rPr>
      <w:sz w:val="20"/>
      <w:szCs w:val="20"/>
    </w:rPr>
  </w:style>
  <w:style w:type="character" w:styleId="FootnoteReference">
    <w:name w:val="footnote reference"/>
    <w:basedOn w:val="DefaultParagraphFont"/>
    <w:uiPriority w:val="99"/>
    <w:semiHidden/>
    <w:unhideWhenUsed/>
    <w:rsid w:val="00716077"/>
    <w:rPr>
      <w:vertAlign w:val="superscript"/>
    </w:rPr>
  </w:style>
  <w:style w:type="paragraph" w:styleId="Bibliography">
    <w:name w:val="Bibliography"/>
    <w:basedOn w:val="Normal"/>
    <w:next w:val="Normal"/>
    <w:uiPriority w:val="37"/>
    <w:unhideWhenUsed/>
    <w:rsid w:val="003D12ED"/>
  </w:style>
  <w:style w:type="paragraph" w:styleId="EndnoteText">
    <w:name w:val="endnote text"/>
    <w:basedOn w:val="Normal"/>
    <w:link w:val="EndnoteTextChar"/>
    <w:uiPriority w:val="99"/>
    <w:semiHidden/>
    <w:unhideWhenUsed/>
    <w:rsid w:val="005177D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177D8"/>
    <w:rPr>
      <w:sz w:val="20"/>
      <w:szCs w:val="20"/>
    </w:rPr>
  </w:style>
  <w:style w:type="character" w:styleId="EndnoteReference">
    <w:name w:val="endnote reference"/>
    <w:basedOn w:val="DefaultParagraphFont"/>
    <w:uiPriority w:val="99"/>
    <w:semiHidden/>
    <w:unhideWhenUsed/>
    <w:rsid w:val="005177D8"/>
    <w:rPr>
      <w:vertAlign w:val="superscript"/>
    </w:rPr>
  </w:style>
  <w:style w:type="paragraph" w:styleId="NoSpacing">
    <w:name w:val="No Spacing"/>
    <w:uiPriority w:val="1"/>
    <w:qFormat/>
    <w:rsid w:val="004F5397"/>
    <w:pPr>
      <w:spacing w:after="0" w:line="240" w:lineRule="auto"/>
    </w:pPr>
  </w:style>
  <w:style w:type="character" w:styleId="LineNumber">
    <w:name w:val="line number"/>
    <w:basedOn w:val="DefaultParagraphFont"/>
    <w:uiPriority w:val="99"/>
    <w:semiHidden/>
    <w:unhideWhenUsed/>
    <w:rsid w:val="00511A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805325">
      <w:bodyDiv w:val="1"/>
      <w:marLeft w:val="0"/>
      <w:marRight w:val="0"/>
      <w:marTop w:val="0"/>
      <w:marBottom w:val="0"/>
      <w:divBdr>
        <w:top w:val="none" w:sz="0" w:space="0" w:color="auto"/>
        <w:left w:val="none" w:sz="0" w:space="0" w:color="auto"/>
        <w:bottom w:val="none" w:sz="0" w:space="0" w:color="auto"/>
        <w:right w:val="none" w:sz="0" w:space="0" w:color="auto"/>
      </w:divBdr>
    </w:div>
    <w:div w:id="354379854">
      <w:bodyDiv w:val="1"/>
      <w:marLeft w:val="0"/>
      <w:marRight w:val="0"/>
      <w:marTop w:val="0"/>
      <w:marBottom w:val="0"/>
      <w:divBdr>
        <w:top w:val="none" w:sz="0" w:space="0" w:color="auto"/>
        <w:left w:val="none" w:sz="0" w:space="0" w:color="auto"/>
        <w:bottom w:val="none" w:sz="0" w:space="0" w:color="auto"/>
        <w:right w:val="none" w:sz="0" w:space="0" w:color="auto"/>
      </w:divBdr>
    </w:div>
    <w:div w:id="362099926">
      <w:bodyDiv w:val="1"/>
      <w:marLeft w:val="0"/>
      <w:marRight w:val="0"/>
      <w:marTop w:val="0"/>
      <w:marBottom w:val="0"/>
      <w:divBdr>
        <w:top w:val="none" w:sz="0" w:space="0" w:color="auto"/>
        <w:left w:val="none" w:sz="0" w:space="0" w:color="auto"/>
        <w:bottom w:val="none" w:sz="0" w:space="0" w:color="auto"/>
        <w:right w:val="none" w:sz="0" w:space="0" w:color="auto"/>
      </w:divBdr>
    </w:div>
    <w:div w:id="386874592">
      <w:bodyDiv w:val="1"/>
      <w:marLeft w:val="0"/>
      <w:marRight w:val="0"/>
      <w:marTop w:val="0"/>
      <w:marBottom w:val="0"/>
      <w:divBdr>
        <w:top w:val="none" w:sz="0" w:space="0" w:color="auto"/>
        <w:left w:val="none" w:sz="0" w:space="0" w:color="auto"/>
        <w:bottom w:val="none" w:sz="0" w:space="0" w:color="auto"/>
        <w:right w:val="none" w:sz="0" w:space="0" w:color="auto"/>
      </w:divBdr>
    </w:div>
    <w:div w:id="476846257">
      <w:bodyDiv w:val="1"/>
      <w:marLeft w:val="0"/>
      <w:marRight w:val="0"/>
      <w:marTop w:val="0"/>
      <w:marBottom w:val="0"/>
      <w:divBdr>
        <w:top w:val="none" w:sz="0" w:space="0" w:color="auto"/>
        <w:left w:val="none" w:sz="0" w:space="0" w:color="auto"/>
        <w:bottom w:val="none" w:sz="0" w:space="0" w:color="auto"/>
        <w:right w:val="none" w:sz="0" w:space="0" w:color="auto"/>
      </w:divBdr>
    </w:div>
    <w:div w:id="508761590">
      <w:bodyDiv w:val="1"/>
      <w:marLeft w:val="0"/>
      <w:marRight w:val="0"/>
      <w:marTop w:val="0"/>
      <w:marBottom w:val="0"/>
      <w:divBdr>
        <w:top w:val="none" w:sz="0" w:space="0" w:color="auto"/>
        <w:left w:val="none" w:sz="0" w:space="0" w:color="auto"/>
        <w:bottom w:val="none" w:sz="0" w:space="0" w:color="auto"/>
        <w:right w:val="none" w:sz="0" w:space="0" w:color="auto"/>
      </w:divBdr>
    </w:div>
    <w:div w:id="545333157">
      <w:bodyDiv w:val="1"/>
      <w:marLeft w:val="0"/>
      <w:marRight w:val="0"/>
      <w:marTop w:val="0"/>
      <w:marBottom w:val="0"/>
      <w:divBdr>
        <w:top w:val="none" w:sz="0" w:space="0" w:color="auto"/>
        <w:left w:val="none" w:sz="0" w:space="0" w:color="auto"/>
        <w:bottom w:val="none" w:sz="0" w:space="0" w:color="auto"/>
        <w:right w:val="none" w:sz="0" w:space="0" w:color="auto"/>
      </w:divBdr>
      <w:divsChild>
        <w:div w:id="614796750">
          <w:marLeft w:val="0"/>
          <w:marRight w:val="0"/>
          <w:marTop w:val="100"/>
          <w:marBottom w:val="100"/>
          <w:divBdr>
            <w:top w:val="none" w:sz="0" w:space="0" w:color="auto"/>
            <w:left w:val="none" w:sz="0" w:space="0" w:color="auto"/>
            <w:bottom w:val="none" w:sz="0" w:space="0" w:color="auto"/>
            <w:right w:val="none" w:sz="0" w:space="0" w:color="auto"/>
          </w:divBdr>
          <w:divsChild>
            <w:div w:id="951862194">
              <w:marLeft w:val="75"/>
              <w:marRight w:val="75"/>
              <w:marTop w:val="300"/>
              <w:marBottom w:val="300"/>
              <w:divBdr>
                <w:top w:val="none" w:sz="0" w:space="0" w:color="auto"/>
                <w:left w:val="none" w:sz="0" w:space="0" w:color="auto"/>
                <w:bottom w:val="none" w:sz="0" w:space="0" w:color="auto"/>
                <w:right w:val="none" w:sz="0" w:space="0" w:color="auto"/>
              </w:divBdr>
            </w:div>
          </w:divsChild>
        </w:div>
      </w:divsChild>
    </w:div>
    <w:div w:id="555969828">
      <w:bodyDiv w:val="1"/>
      <w:marLeft w:val="0"/>
      <w:marRight w:val="0"/>
      <w:marTop w:val="0"/>
      <w:marBottom w:val="0"/>
      <w:divBdr>
        <w:top w:val="none" w:sz="0" w:space="0" w:color="auto"/>
        <w:left w:val="none" w:sz="0" w:space="0" w:color="auto"/>
        <w:bottom w:val="none" w:sz="0" w:space="0" w:color="auto"/>
        <w:right w:val="none" w:sz="0" w:space="0" w:color="auto"/>
      </w:divBdr>
    </w:div>
    <w:div w:id="569538652">
      <w:bodyDiv w:val="1"/>
      <w:marLeft w:val="0"/>
      <w:marRight w:val="0"/>
      <w:marTop w:val="0"/>
      <w:marBottom w:val="0"/>
      <w:divBdr>
        <w:top w:val="none" w:sz="0" w:space="0" w:color="auto"/>
        <w:left w:val="none" w:sz="0" w:space="0" w:color="auto"/>
        <w:bottom w:val="none" w:sz="0" w:space="0" w:color="auto"/>
        <w:right w:val="none" w:sz="0" w:space="0" w:color="auto"/>
      </w:divBdr>
    </w:div>
    <w:div w:id="674235137">
      <w:bodyDiv w:val="1"/>
      <w:marLeft w:val="0"/>
      <w:marRight w:val="0"/>
      <w:marTop w:val="0"/>
      <w:marBottom w:val="0"/>
      <w:divBdr>
        <w:top w:val="none" w:sz="0" w:space="0" w:color="auto"/>
        <w:left w:val="none" w:sz="0" w:space="0" w:color="auto"/>
        <w:bottom w:val="none" w:sz="0" w:space="0" w:color="auto"/>
        <w:right w:val="none" w:sz="0" w:space="0" w:color="auto"/>
      </w:divBdr>
    </w:div>
    <w:div w:id="759259906">
      <w:bodyDiv w:val="1"/>
      <w:marLeft w:val="0"/>
      <w:marRight w:val="0"/>
      <w:marTop w:val="0"/>
      <w:marBottom w:val="0"/>
      <w:divBdr>
        <w:top w:val="none" w:sz="0" w:space="0" w:color="auto"/>
        <w:left w:val="none" w:sz="0" w:space="0" w:color="auto"/>
        <w:bottom w:val="none" w:sz="0" w:space="0" w:color="auto"/>
        <w:right w:val="none" w:sz="0" w:space="0" w:color="auto"/>
      </w:divBdr>
    </w:div>
    <w:div w:id="867176965">
      <w:bodyDiv w:val="1"/>
      <w:marLeft w:val="0"/>
      <w:marRight w:val="0"/>
      <w:marTop w:val="0"/>
      <w:marBottom w:val="0"/>
      <w:divBdr>
        <w:top w:val="none" w:sz="0" w:space="0" w:color="auto"/>
        <w:left w:val="none" w:sz="0" w:space="0" w:color="auto"/>
        <w:bottom w:val="none" w:sz="0" w:space="0" w:color="auto"/>
        <w:right w:val="none" w:sz="0" w:space="0" w:color="auto"/>
      </w:divBdr>
      <w:divsChild>
        <w:div w:id="1273125172">
          <w:marLeft w:val="1656"/>
          <w:marRight w:val="0"/>
          <w:marTop w:val="77"/>
          <w:marBottom w:val="0"/>
          <w:divBdr>
            <w:top w:val="none" w:sz="0" w:space="0" w:color="auto"/>
            <w:left w:val="none" w:sz="0" w:space="0" w:color="auto"/>
            <w:bottom w:val="none" w:sz="0" w:space="0" w:color="auto"/>
            <w:right w:val="none" w:sz="0" w:space="0" w:color="auto"/>
          </w:divBdr>
        </w:div>
      </w:divsChild>
    </w:div>
    <w:div w:id="883709912">
      <w:bodyDiv w:val="1"/>
      <w:marLeft w:val="0"/>
      <w:marRight w:val="0"/>
      <w:marTop w:val="0"/>
      <w:marBottom w:val="0"/>
      <w:divBdr>
        <w:top w:val="none" w:sz="0" w:space="0" w:color="auto"/>
        <w:left w:val="none" w:sz="0" w:space="0" w:color="auto"/>
        <w:bottom w:val="none" w:sz="0" w:space="0" w:color="auto"/>
        <w:right w:val="none" w:sz="0" w:space="0" w:color="auto"/>
      </w:divBdr>
    </w:div>
    <w:div w:id="964429738">
      <w:bodyDiv w:val="1"/>
      <w:marLeft w:val="0"/>
      <w:marRight w:val="0"/>
      <w:marTop w:val="0"/>
      <w:marBottom w:val="0"/>
      <w:divBdr>
        <w:top w:val="none" w:sz="0" w:space="0" w:color="auto"/>
        <w:left w:val="none" w:sz="0" w:space="0" w:color="auto"/>
        <w:bottom w:val="none" w:sz="0" w:space="0" w:color="auto"/>
        <w:right w:val="none" w:sz="0" w:space="0" w:color="auto"/>
      </w:divBdr>
    </w:div>
    <w:div w:id="1022900543">
      <w:bodyDiv w:val="1"/>
      <w:marLeft w:val="0"/>
      <w:marRight w:val="0"/>
      <w:marTop w:val="0"/>
      <w:marBottom w:val="0"/>
      <w:divBdr>
        <w:top w:val="none" w:sz="0" w:space="0" w:color="auto"/>
        <w:left w:val="none" w:sz="0" w:space="0" w:color="auto"/>
        <w:bottom w:val="none" w:sz="0" w:space="0" w:color="auto"/>
        <w:right w:val="none" w:sz="0" w:space="0" w:color="auto"/>
      </w:divBdr>
    </w:div>
    <w:div w:id="1244685577">
      <w:bodyDiv w:val="1"/>
      <w:marLeft w:val="0"/>
      <w:marRight w:val="0"/>
      <w:marTop w:val="0"/>
      <w:marBottom w:val="0"/>
      <w:divBdr>
        <w:top w:val="none" w:sz="0" w:space="0" w:color="auto"/>
        <w:left w:val="none" w:sz="0" w:space="0" w:color="auto"/>
        <w:bottom w:val="none" w:sz="0" w:space="0" w:color="auto"/>
        <w:right w:val="none" w:sz="0" w:space="0" w:color="auto"/>
      </w:divBdr>
    </w:div>
    <w:div w:id="1533029090">
      <w:bodyDiv w:val="1"/>
      <w:marLeft w:val="0"/>
      <w:marRight w:val="0"/>
      <w:marTop w:val="0"/>
      <w:marBottom w:val="0"/>
      <w:divBdr>
        <w:top w:val="none" w:sz="0" w:space="0" w:color="auto"/>
        <w:left w:val="none" w:sz="0" w:space="0" w:color="auto"/>
        <w:bottom w:val="none" w:sz="0" w:space="0" w:color="auto"/>
        <w:right w:val="none" w:sz="0" w:space="0" w:color="auto"/>
      </w:divBdr>
    </w:div>
    <w:div w:id="1597863901">
      <w:bodyDiv w:val="1"/>
      <w:marLeft w:val="0"/>
      <w:marRight w:val="0"/>
      <w:marTop w:val="0"/>
      <w:marBottom w:val="0"/>
      <w:divBdr>
        <w:top w:val="none" w:sz="0" w:space="0" w:color="auto"/>
        <w:left w:val="none" w:sz="0" w:space="0" w:color="auto"/>
        <w:bottom w:val="none" w:sz="0" w:space="0" w:color="auto"/>
        <w:right w:val="none" w:sz="0" w:space="0" w:color="auto"/>
      </w:divBdr>
      <w:divsChild>
        <w:div w:id="153617455">
          <w:marLeft w:val="0"/>
          <w:marRight w:val="0"/>
          <w:marTop w:val="0"/>
          <w:marBottom w:val="0"/>
          <w:divBdr>
            <w:top w:val="none" w:sz="0" w:space="0" w:color="auto"/>
            <w:left w:val="none" w:sz="0" w:space="0" w:color="auto"/>
            <w:bottom w:val="none" w:sz="0" w:space="0" w:color="auto"/>
            <w:right w:val="none" w:sz="0" w:space="0" w:color="auto"/>
          </w:divBdr>
          <w:divsChild>
            <w:div w:id="531042589">
              <w:marLeft w:val="0"/>
              <w:marRight w:val="60"/>
              <w:marTop w:val="0"/>
              <w:marBottom w:val="0"/>
              <w:divBdr>
                <w:top w:val="none" w:sz="0" w:space="0" w:color="auto"/>
                <w:left w:val="none" w:sz="0" w:space="0" w:color="auto"/>
                <w:bottom w:val="none" w:sz="0" w:space="0" w:color="auto"/>
                <w:right w:val="none" w:sz="0" w:space="0" w:color="auto"/>
              </w:divBdr>
              <w:divsChild>
                <w:div w:id="752551113">
                  <w:marLeft w:val="0"/>
                  <w:marRight w:val="0"/>
                  <w:marTop w:val="0"/>
                  <w:marBottom w:val="120"/>
                  <w:divBdr>
                    <w:top w:val="single" w:sz="6" w:space="0" w:color="C0C0C0"/>
                    <w:left w:val="single" w:sz="6" w:space="0" w:color="D9D9D9"/>
                    <w:bottom w:val="single" w:sz="6" w:space="0" w:color="D9D9D9"/>
                    <w:right w:val="single" w:sz="6" w:space="0" w:color="D9D9D9"/>
                  </w:divBdr>
                  <w:divsChild>
                    <w:div w:id="639267840">
                      <w:marLeft w:val="0"/>
                      <w:marRight w:val="0"/>
                      <w:marTop w:val="0"/>
                      <w:marBottom w:val="0"/>
                      <w:divBdr>
                        <w:top w:val="none" w:sz="0" w:space="0" w:color="auto"/>
                        <w:left w:val="none" w:sz="0" w:space="0" w:color="auto"/>
                        <w:bottom w:val="none" w:sz="0" w:space="0" w:color="auto"/>
                        <w:right w:val="none" w:sz="0" w:space="0" w:color="auto"/>
                      </w:divBdr>
                    </w:div>
                    <w:div w:id="121558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260501">
          <w:marLeft w:val="0"/>
          <w:marRight w:val="0"/>
          <w:marTop w:val="0"/>
          <w:marBottom w:val="0"/>
          <w:divBdr>
            <w:top w:val="none" w:sz="0" w:space="0" w:color="auto"/>
            <w:left w:val="none" w:sz="0" w:space="0" w:color="auto"/>
            <w:bottom w:val="none" w:sz="0" w:space="0" w:color="auto"/>
            <w:right w:val="none" w:sz="0" w:space="0" w:color="auto"/>
          </w:divBdr>
          <w:divsChild>
            <w:div w:id="423720504">
              <w:marLeft w:val="60"/>
              <w:marRight w:val="0"/>
              <w:marTop w:val="0"/>
              <w:marBottom w:val="0"/>
              <w:divBdr>
                <w:top w:val="none" w:sz="0" w:space="0" w:color="auto"/>
                <w:left w:val="none" w:sz="0" w:space="0" w:color="auto"/>
                <w:bottom w:val="none" w:sz="0" w:space="0" w:color="auto"/>
                <w:right w:val="none" w:sz="0" w:space="0" w:color="auto"/>
              </w:divBdr>
              <w:divsChild>
                <w:div w:id="491532722">
                  <w:marLeft w:val="0"/>
                  <w:marRight w:val="0"/>
                  <w:marTop w:val="0"/>
                  <w:marBottom w:val="0"/>
                  <w:divBdr>
                    <w:top w:val="none" w:sz="0" w:space="0" w:color="auto"/>
                    <w:left w:val="none" w:sz="0" w:space="0" w:color="auto"/>
                    <w:bottom w:val="none" w:sz="0" w:space="0" w:color="auto"/>
                    <w:right w:val="none" w:sz="0" w:space="0" w:color="auto"/>
                  </w:divBdr>
                  <w:divsChild>
                    <w:div w:id="853422955">
                      <w:marLeft w:val="0"/>
                      <w:marRight w:val="0"/>
                      <w:marTop w:val="0"/>
                      <w:marBottom w:val="120"/>
                      <w:divBdr>
                        <w:top w:val="single" w:sz="6" w:space="0" w:color="F5F5F5"/>
                        <w:left w:val="single" w:sz="6" w:space="0" w:color="F5F5F5"/>
                        <w:bottom w:val="single" w:sz="6" w:space="0" w:color="F5F5F5"/>
                        <w:right w:val="single" w:sz="6" w:space="0" w:color="F5F5F5"/>
                      </w:divBdr>
                      <w:divsChild>
                        <w:div w:id="876048223">
                          <w:marLeft w:val="0"/>
                          <w:marRight w:val="0"/>
                          <w:marTop w:val="0"/>
                          <w:marBottom w:val="0"/>
                          <w:divBdr>
                            <w:top w:val="none" w:sz="0" w:space="0" w:color="auto"/>
                            <w:left w:val="none" w:sz="0" w:space="0" w:color="auto"/>
                            <w:bottom w:val="none" w:sz="0" w:space="0" w:color="auto"/>
                            <w:right w:val="none" w:sz="0" w:space="0" w:color="auto"/>
                          </w:divBdr>
                          <w:divsChild>
                            <w:div w:id="214561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6467885">
      <w:bodyDiv w:val="1"/>
      <w:marLeft w:val="0"/>
      <w:marRight w:val="0"/>
      <w:marTop w:val="0"/>
      <w:marBottom w:val="0"/>
      <w:divBdr>
        <w:top w:val="none" w:sz="0" w:space="0" w:color="auto"/>
        <w:left w:val="none" w:sz="0" w:space="0" w:color="auto"/>
        <w:bottom w:val="none" w:sz="0" w:space="0" w:color="auto"/>
        <w:right w:val="none" w:sz="0" w:space="0" w:color="auto"/>
      </w:divBdr>
    </w:div>
    <w:div w:id="1657223662">
      <w:bodyDiv w:val="1"/>
      <w:marLeft w:val="0"/>
      <w:marRight w:val="0"/>
      <w:marTop w:val="0"/>
      <w:marBottom w:val="0"/>
      <w:divBdr>
        <w:top w:val="none" w:sz="0" w:space="0" w:color="auto"/>
        <w:left w:val="none" w:sz="0" w:space="0" w:color="auto"/>
        <w:bottom w:val="none" w:sz="0" w:space="0" w:color="auto"/>
        <w:right w:val="none" w:sz="0" w:space="0" w:color="auto"/>
      </w:divBdr>
    </w:div>
    <w:div w:id="1679845234">
      <w:bodyDiv w:val="1"/>
      <w:marLeft w:val="0"/>
      <w:marRight w:val="0"/>
      <w:marTop w:val="0"/>
      <w:marBottom w:val="0"/>
      <w:divBdr>
        <w:top w:val="none" w:sz="0" w:space="0" w:color="auto"/>
        <w:left w:val="none" w:sz="0" w:space="0" w:color="auto"/>
        <w:bottom w:val="none" w:sz="0" w:space="0" w:color="auto"/>
        <w:right w:val="none" w:sz="0" w:space="0" w:color="auto"/>
      </w:divBdr>
    </w:div>
    <w:div w:id="1710379134">
      <w:bodyDiv w:val="1"/>
      <w:marLeft w:val="0"/>
      <w:marRight w:val="0"/>
      <w:marTop w:val="0"/>
      <w:marBottom w:val="0"/>
      <w:divBdr>
        <w:top w:val="none" w:sz="0" w:space="0" w:color="auto"/>
        <w:left w:val="none" w:sz="0" w:space="0" w:color="auto"/>
        <w:bottom w:val="none" w:sz="0" w:space="0" w:color="auto"/>
        <w:right w:val="none" w:sz="0" w:space="0" w:color="auto"/>
      </w:divBdr>
    </w:div>
    <w:div w:id="1739355899">
      <w:bodyDiv w:val="1"/>
      <w:marLeft w:val="0"/>
      <w:marRight w:val="0"/>
      <w:marTop w:val="0"/>
      <w:marBottom w:val="0"/>
      <w:divBdr>
        <w:top w:val="none" w:sz="0" w:space="0" w:color="auto"/>
        <w:left w:val="none" w:sz="0" w:space="0" w:color="auto"/>
        <w:bottom w:val="none" w:sz="0" w:space="0" w:color="auto"/>
        <w:right w:val="none" w:sz="0" w:space="0" w:color="auto"/>
      </w:divBdr>
    </w:div>
    <w:div w:id="1864129689">
      <w:bodyDiv w:val="1"/>
      <w:marLeft w:val="0"/>
      <w:marRight w:val="0"/>
      <w:marTop w:val="0"/>
      <w:marBottom w:val="0"/>
      <w:divBdr>
        <w:top w:val="none" w:sz="0" w:space="0" w:color="auto"/>
        <w:left w:val="none" w:sz="0" w:space="0" w:color="auto"/>
        <w:bottom w:val="none" w:sz="0" w:space="0" w:color="auto"/>
        <w:right w:val="none" w:sz="0" w:space="0" w:color="auto"/>
      </w:divBdr>
    </w:div>
    <w:div w:id="2009602250">
      <w:bodyDiv w:val="1"/>
      <w:marLeft w:val="0"/>
      <w:marRight w:val="0"/>
      <w:marTop w:val="0"/>
      <w:marBottom w:val="0"/>
      <w:divBdr>
        <w:top w:val="none" w:sz="0" w:space="0" w:color="auto"/>
        <w:left w:val="none" w:sz="0" w:space="0" w:color="auto"/>
        <w:bottom w:val="none" w:sz="0" w:space="0" w:color="auto"/>
        <w:right w:val="none" w:sz="0" w:space="0" w:color="auto"/>
      </w:divBdr>
    </w:div>
    <w:div w:id="2065137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sciencedirect.com/topics/medicine-and-dentistry/aortic-aneurysm" TargetMode="External"/><Relationship Id="rId21" Type="http://schemas.openxmlformats.org/officeDocument/2006/relationships/image" Target="media/image13.jpeg"/><Relationship Id="rId42" Type="http://schemas.openxmlformats.org/officeDocument/2006/relationships/image" Target="media/image34.png"/><Relationship Id="rId63" Type="http://schemas.openxmlformats.org/officeDocument/2006/relationships/image" Target="media/image54.jpeg"/><Relationship Id="rId84" Type="http://schemas.openxmlformats.org/officeDocument/2006/relationships/image" Target="media/image75.jpe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hyperlink" Target="http://web.mit.edu/16.810/www/16.810_L4_CAE.pdf" TargetMode="External"/><Relationship Id="rId128" Type="http://schemas.openxmlformats.org/officeDocument/2006/relationships/hyperlink" Target="https://macsphere.mcmaster.ca/handle/11375/15328" TargetMode="External"/><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png"/><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image" Target="media/image35.jpg"/><Relationship Id="rId48" Type="http://schemas.openxmlformats.org/officeDocument/2006/relationships/image" Target="media/image39.jpe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hyperlink" Target="https://www.sciencedirect.com/science/article/pii/S1936878X07000873" TargetMode="External"/><Relationship Id="rId118" Type="http://schemas.openxmlformats.org/officeDocument/2006/relationships/hyperlink" Target="http://https://ac.els-cdn.com/S1936878X07000873/1-s2.0-S1936878X07000873-main.pdf?_tid=aad2faa4-0b43-11e8-8803-00000aacb35e&amp;acdnat=1517924769_33dde2940704e626990ddda5ecbedf3c" TargetMode="External"/><Relationship Id="rId134" Type="http://schemas.openxmlformats.org/officeDocument/2006/relationships/theme" Target="theme/theme1.xml"/><Relationship Id="rId80" Type="http://schemas.openxmlformats.org/officeDocument/2006/relationships/image" Target="media/image71.jpeg"/><Relationship Id="rId85" Type="http://schemas.openxmlformats.org/officeDocument/2006/relationships/image" Target="media/image76.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hyperlink" Target="http://web.mit.edu/kjb/www/Books/FEP_2nd_Edition_4th_Printing.pdf" TargetMode="External"/><Relationship Id="rId129" Type="http://schemas.openxmlformats.org/officeDocument/2006/relationships/hyperlink" Target="http://digital.library.ryerson.ca/islandora/object/RULA:900" TargetMode="External"/><Relationship Id="rId54" Type="http://schemas.openxmlformats.org/officeDocument/2006/relationships/image" Target="media/image45.pn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0.png"/><Relationship Id="rId114" Type="http://schemas.openxmlformats.org/officeDocument/2006/relationships/hyperlink" Target="https://www.sciencedirect.com/science/article/pii/S0735109703009227" TargetMode="External"/><Relationship Id="rId119" Type="http://schemas.openxmlformats.org/officeDocument/2006/relationships/hyperlink" Target="http://repository.edulll.gr/edulll/retrieve/9211/3016_1.74_%CE%94%CE%94_6_6_1" TargetMode="External"/><Relationship Id="rId44" Type="http://schemas.openxmlformats.org/officeDocument/2006/relationships/image" Target="media/image36.pn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png"/><Relationship Id="rId86" Type="http://schemas.openxmlformats.org/officeDocument/2006/relationships/image" Target="media/image77.jpeg"/><Relationship Id="rId130" Type="http://schemas.openxmlformats.org/officeDocument/2006/relationships/hyperlink" Target="http://hypatia.teiath.gr/xmlui/bitstream/handle/11400/752/Arterial%20aneurisms.pdf?sequence=1"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hyperlink" Target="http://www.cvphysiology.com/Blood%20Pressure/BP003" TargetMode="External"/><Relationship Id="rId125" Type="http://schemas.openxmlformats.org/officeDocument/2006/relationships/hyperlink" Target="http://ikee.lib.auth.gr/record/56962/files/gri-2006-856.pdf" TargetMode="Externa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hyperlink" Target="file:///C:/Users/user/Downloads/Logan_A%20first%20course%20in%20the%20Finite%20Elements%20Method%20-4ed.pdf" TargetMode="External"/><Relationship Id="rId131" Type="http://schemas.openxmlformats.org/officeDocument/2006/relationships/hyperlink" Target="http://nefeli.lib.teicrete.gr/browse/stef/mhx/2014/KonstantakiAngeliki/attached-document-1406191603-910020-28590/KonstantakiAngeliki2014.pdf" TargetMode="Externa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jp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hyperlink" Target="https://techcrunch.com/2016/12/14/researchers-implant-the-first-3d-printed-organic-blood-vessels-into-monkeys/" TargetMode="Externa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hyperlink" Target="http://ikee.lib.auth.gr/record/56962/files/gri-2006-856.pdf" TargetMode="External"/><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8.png"/><Relationship Id="rId116" Type="http://schemas.openxmlformats.org/officeDocument/2006/relationships/hyperlink" Target="http://www.ajnr.org/content/20/6/1079" TargetMode="Externa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3.pn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footer" Target="footer1.xml"/><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hyperlink" Target="https://www.comsol.com/forum/thread/attachment/51041/models.sme.blood_vessel-7622.pdf" TargetMode="External"/><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3.pn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hyperlink" Target="http://www.ziti.gr/docs/pdf/1091.pdf" TargetMode="Externa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chart" Target="charts/chart1.xml"/><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hyperlink" Target="https://ac.els-cdn.com/S1936878X07000873/1-s2.0-S1936878X07000873-main.pdf?_tid=aad2faa4-0b43-11e8-8803-00000aacb35e&amp;acdnat=1517924769_33dde2940704e626990ddda5ecbedf3c" TargetMode="External"/><Relationship Id="rId13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convergence%20stud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Convergence</a:t>
            </a:r>
            <a:r>
              <a:rPr lang="en-US" baseline="0"/>
              <a:t> Study</a:t>
            </a:r>
            <a:endParaRPr lang="en-US"/>
          </a:p>
        </c:rich>
      </c:tx>
      <c:layout>
        <c:manualLayout>
          <c:xMode val="edge"/>
          <c:yMode val="edge"/>
          <c:x val="0.38398600174978126"/>
          <c:y val="3.2407407407407406E-2"/>
        </c:manualLayout>
      </c:layout>
      <c:overlay val="0"/>
      <c:spPr>
        <a:noFill/>
        <a:ln>
          <a:noFill/>
        </a:ln>
        <a:effectLst/>
      </c:spPr>
    </c:title>
    <c:autoTitleDeleted val="0"/>
    <c:plotArea>
      <c:layout/>
      <c:lineChart>
        <c:grouping val="standard"/>
        <c:varyColors val="0"/>
        <c:ser>
          <c:idx val="0"/>
          <c:order val="0"/>
          <c:tx>
            <c:v>Displacement</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'[convergence study.xlsx]Φύλλο1'!$A$1:$A$4</c:f>
              <c:numCache>
                <c:formatCode>General</c:formatCode>
                <c:ptCount val="4"/>
                <c:pt idx="0">
                  <c:v>10281</c:v>
                </c:pt>
                <c:pt idx="1">
                  <c:v>15627</c:v>
                </c:pt>
                <c:pt idx="2">
                  <c:v>57180</c:v>
                </c:pt>
                <c:pt idx="3">
                  <c:v>221097</c:v>
                </c:pt>
              </c:numCache>
            </c:numRef>
          </c:cat>
          <c:val>
            <c:numRef>
              <c:f>'[convergence study.xlsx]Φύλλο1'!$B$1:$B$4</c:f>
              <c:numCache>
                <c:formatCode>General</c:formatCode>
                <c:ptCount val="4"/>
                <c:pt idx="0">
                  <c:v>5</c:v>
                </c:pt>
                <c:pt idx="1">
                  <c:v>6</c:v>
                </c:pt>
                <c:pt idx="2">
                  <c:v>7</c:v>
                </c:pt>
                <c:pt idx="3">
                  <c:v>7</c:v>
                </c:pt>
              </c:numCache>
            </c:numRef>
          </c:val>
          <c:smooth val="0"/>
          <c:extLst xmlns:c16r2="http://schemas.microsoft.com/office/drawing/2015/06/chart"/>
        </c:ser>
        <c:dLbls>
          <c:showLegendKey val="0"/>
          <c:showVal val="0"/>
          <c:showCatName val="0"/>
          <c:showSerName val="0"/>
          <c:showPercent val="0"/>
          <c:showBubbleSize val="0"/>
        </c:dLbls>
        <c:marker val="1"/>
        <c:smooth val="0"/>
        <c:axId val="320158720"/>
        <c:axId val="345646208"/>
        <c:extLst xmlns:c16r2="http://schemas.microsoft.com/office/drawing/2015/06/chart"/>
      </c:lineChart>
      <c:catAx>
        <c:axId val="3201587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degrees of freedom </a:t>
                </a:r>
                <a:endParaRPr lang="el-GR"/>
              </a:p>
            </c:rich>
          </c:tx>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45646208"/>
        <c:crosses val="autoZero"/>
        <c:auto val="1"/>
        <c:lblAlgn val="ctr"/>
        <c:lblOffset val="100"/>
        <c:noMultiLvlLbl val="0"/>
      </c:catAx>
      <c:valAx>
        <c:axId val="345646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Total Displacement</a:t>
                </a:r>
                <a:r>
                  <a:rPr lang="en-US" baseline="0"/>
                  <a:t>  ( </a:t>
                </a:r>
                <a:r>
                  <a:rPr lang="en-US" sz="900" baseline="0"/>
                  <a:t>x</a:t>
                </a:r>
                <a:r>
                  <a:rPr lang="en-US" baseline="0"/>
                  <a:t>10</a:t>
                </a:r>
                <a:r>
                  <a:rPr lang="en-US" baseline="30000"/>
                  <a:t>-3</a:t>
                </a:r>
                <a:r>
                  <a:rPr lang="en-US" baseline="0"/>
                  <a:t> m)</a:t>
                </a:r>
                <a:endParaRPr lang="el-GR"/>
              </a:p>
            </c:rich>
          </c:tx>
          <c:layout>
            <c:manualLayout>
              <c:xMode val="edge"/>
              <c:yMode val="edge"/>
              <c:x val="1.1111111111111112E-2"/>
              <c:y val="0.1939155001458151"/>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320158720"/>
        <c:crosses val="autoZero"/>
        <c:crossBetween val="between"/>
      </c:valAx>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txPr>
    <a:bodyPr/>
    <a:lstStyle/>
    <a:p>
      <a:pPr>
        <a:defRPr/>
      </a:pPr>
      <a:endParaRPr lang="el-G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Για06</b:Tag>
    <b:SourceType>Report</b:SourceType>
    <b:Guid>{6C0CC9A8-8C29-41C1-8ABE-438E923E6BD1}</b:Guid>
    <b:Title>ΜΗΧΑΝΙΚΕΣ ΙΔΙΟΤΗΤΕΣ ΤΟΥ ΑΟΡΤΙΚΟΥ ΤΟΙΧΩΜΑΤΟΣ ΣΕ ΑΝΕΥΡΥΣΜΑΤΙΚΕΣ ΠΕΡΙΟΧΕΣ. ΥΠΟΛΟΓΙΣΤΙΚΗ ΑΝΑΛΥΣΗ</b:Title>
    <b:Year>2006</b:Year>
    <b:Author>
      <b:Author>
        <b:NameList>
          <b:Person>
            <b:Last>Γιαννάκουλας</b:Last>
            <b:First>Γεώργιος</b:First>
          </b:Person>
        </b:NameList>
      </b:Author>
    </b:Author>
    <b:RefOrder>3</b:RefOrder>
  </b:Source>
  <b:Source>
    <b:Tag>ΤΟΥ14</b:Tag>
    <b:SourceType>Report</b:SourceType>
    <b:Guid>{40BF3641-495C-489D-9421-EF1A5358EEF0}</b:Guid>
    <b:Title>ΑΛΛΑΓΕΣ ΣΤΗΝ ΕΚΦΡΑΣΗ ΤΥΠΩΝ ΚΟΛΛΑΓΟΝΟΥ ΠΟΥ ΣΧΗΜΑΤΙΖΟΥΝ ΙΝΙΔΙΑ ΣΤΑ ΑΝΕΥΡΥΣΜΑΤΑ ΤΗΣ ΑΝΙΟΥΣΑΣ ΘΩΡΑΚΙΚΗΣ ΑΟΡΤΗΣ</b:Title>
    <b:Year>2014</b:Year>
    <b:Author>
      <b:Author>
        <b:NameList>
          <b:Person>
            <b:Last>ΤΟΥΜΠΟΥΛΗΣ</b:Last>
            <b:Middle>Κ.</b:Middle>
            <b:First>ΙΩΑΝΝΗΣ</b:First>
          </b:Person>
        </b:NameList>
      </b:Author>
    </b:Author>
    <b:RefOrder>4</b:RefOrder>
  </b:Source>
  <b:Source>
    <b:Tag>Ric</b:Tag>
    <b:SourceType>InternetSite</b:SourceType>
    <b:Guid>{CA29098C-3F51-4BA8-AAF9-23E83DAB4593}</b:Guid>
    <b:Author>
      <b:Author>
        <b:NameList>
          <b:Person>
            <b:Last>Richard E. Klabunde</b:Last>
            <b:First>PhD</b:First>
          </b:Person>
        </b:NameList>
      </b:Author>
    </b:Author>
    <b:RefOrder>2</b:RefOrder>
  </b:Source>
  <b:Source>
    <b:Tag>Ari</b:Tag>
    <b:SourceType>Report</b:SourceType>
    <b:Guid>{BF730FA3-E5E7-4CEF-9131-055B567E1F7F}</b:Guid>
    <b:Title>Aortic Size Assessment by Noncontrast Cardiac Computed Tomography: Normal Limits by Age, Gender, and Body Surface Area</b:Title>
    <b:Author>
      <b:Author>
        <b:NameList>
          <b:Person>
            <b:Last>ArikWolakMD ⁎ HeidiGransarMS ⁎ Louise E.J.ThomsonMB ChB ⁎ John D.FriedmanMD</b:Last>
            <b:First>FACC</b:First>
            <b:Middle>⁎ RoryHachamovitchMD, FACC ⁎ ArielGutsteinMD ⁎ Leslee J.ShawPhD, FACC ⁎ DonnaPolkMD, MPH ⁎ Nathan D.WongPhD†RolaSaouafMD ⁎ Sean W.HayesMD ⁎ AlanRozanskiMD, FACC ⁎ Piotr J.Sl</b:Middle>
          </b:Person>
        </b:NameList>
      </b:Author>
    </b:Author>
    <b:RefOrder>1</b:RefOrder>
  </b:Source>
  <b:Source>
    <b:Tag>htt</b:Tag>
    <b:SourceType>InternetSite</b:SourceType>
    <b:Guid>{92245F98-EDBB-4EB9-88D0-2507923D1FBF}</b:Guid>
    <b:InternetSiteTitle>https://www.comsol.com/forum/thread/attachment/51041/models.sme.blood_vessel-7622.pdf</b:InternetSiteTitle>
    <b:RefOrder>8</b:RefOrder>
  </b:Source>
  <b:Source>
    <b:Tag>Ιορ</b:Tag>
    <b:SourceType>Report</b:SourceType>
    <b:Guid>{6CBE644F-B2DC-4781-A20F-0EF9B71935E9}</b:Guid>
    <b:Author>
      <b:Author>
        <b:NameList>
          <b:Person>
            <b:Last>Οικονομίδης</b:Last>
            <b:First>Ιορδάνης</b:First>
          </b:Person>
        </b:NameList>
      </b:Author>
    </b:Author>
    <b:Title>Διερεύνηση δυναμικών ιδιοτήτων σύνθετης δοκού δύο υλικών, με τη μέθοδο των πεπερασμένων στοιχείων</b:Title>
    <b:Year>2017</b:Year>
    <b:RefOrder>7</b:RefOrder>
  </b:Source>
  <b:Source>
    <b:Tag>Kla</b:Tag>
    <b:SourceType>Book</b:SourceType>
    <b:Guid>{8D949C18-0873-4AEE-AC59-F6B95579F22F}</b:Guid>
    <b:Title>Finite Element Procedures</b:Title>
    <b:Author>
      <b:Author>
        <b:NameList>
          <b:Person>
            <b:Last>Bathe</b:Last>
            <b:First>Klaus-Jürgen</b:First>
          </b:Person>
        </b:NameList>
      </b:Author>
    </b:Author>
    <b:Year>2016</b:Year>
    <b:Publisher>K.J Bathe, Watertown, MA</b:Publisher>
    <b:City>USA</b:City>
    <b:StandardNumber>ISBN 978-0-9790049-5-7</b:StandardNumber>
    <b:RefOrder>6</b:RefOrder>
  </b:Source>
  <b:Source>
    <b:Tag>Moh10</b:Tag>
    <b:SourceType>Report</b:SourceType>
    <b:Guid>{7877666B-CC19-4E8E-AB31-B848735B9D2E}</b:Guid>
    <b:Title>Three dimensional finite-element modeling of blood flow in elastic vessels: effects of arterial geometry and elasticity on aneurysm growth and rupture</b:Title>
    <b:Year>2010</b:Year>
    <b:Author>
      <b:Author>
        <b:NameList>
          <b:Person>
            <b:Last>Yahya</b:Last>
            <b:First>Mohammed</b:First>
          </b:Person>
        </b:NameList>
      </b:Author>
    </b:Author>
    <b:RefOrder>5</b:RefOrder>
  </b:Source>
  <b:Source>
    <b:Tag>ΚΩΝ14</b:Tag>
    <b:SourceType>Report</b:SourceType>
    <b:Guid>{60CAC498-2AC7-47EE-B75A-4FA4CFF076C2}</b:Guid>
    <b:Title>ΑΝΕΥΡΥΣΜΑ ΚΟΙΛΙΑΚΗΣ ΑΟΡΤΗΣ</b:Title>
    <b:Year>2014</b:Year>
    <b:Author>
      <b:Author>
        <b:NameList>
          <b:Person>
            <b:Last>ΚΩΝΣΤΑΝΤΑΚΗ</b:Last>
            <b:First>ΑΓΓΕΛΙΚΗ</b:First>
          </b:Person>
        </b:NameList>
      </b:Author>
    </b:Author>
    <b:RefOrder>9</b:RefOrder>
  </b:Source>
  <b:Source>
    <b:Tag>Big16</b:Tag>
    <b:SourceType>Report</b:SourceType>
    <b:Guid>{352C3C52-848D-4A75-812B-ED9DE6D3CFD3}</b:Guid>
    <b:Author>
      <b:Author>
        <b:NameList>
          <b:Person>
            <b:Last>Biggs</b:Last>
            <b:First>John</b:First>
          </b:Person>
        </b:NameList>
      </b:Author>
    </b:Author>
    <b:Title>Researchers implant the first 3D-printed blood vessels into monkeys</b:Title>
    <b:Year>2016</b:Year>
    <b:RefOrder>10</b:RefOrder>
  </b:Source>
</b:Sources>
</file>

<file path=customXml/itemProps1.xml><?xml version="1.0" encoding="utf-8"?>
<ds:datastoreItem xmlns:ds="http://schemas.openxmlformats.org/officeDocument/2006/customXml" ds:itemID="{8215304C-B9EB-4204-A5FA-01A0B7687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79</Pages>
  <Words>10234</Words>
  <Characters>55267</Characters>
  <Application>Microsoft Office Word</Application>
  <DocSecurity>0</DocSecurity>
  <Lines>460</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adriana beldekou</dc:creator>
  <cp:lastModifiedBy>adriana beldekou</cp:lastModifiedBy>
  <cp:revision>2</cp:revision>
  <cp:lastPrinted>2018-04-25T18:10:00Z</cp:lastPrinted>
  <dcterms:created xsi:type="dcterms:W3CDTF">2018-05-06T16:38:00Z</dcterms:created>
  <dcterms:modified xsi:type="dcterms:W3CDTF">2018-05-06T16:38:00Z</dcterms:modified>
</cp:coreProperties>
</file>