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300343276"/>
        <w:docPartObj>
          <w:docPartGallery w:val="Cover Pages"/>
          <w:docPartUnique/>
        </w:docPartObj>
      </w:sdtPr>
      <w:sdtEndPr>
        <w:rPr>
          <w:sz w:val="24"/>
          <w:szCs w:val="24"/>
          <w:lang w:val="en-US"/>
        </w:rPr>
      </w:sdtEndPr>
      <w:sdtContent>
        <w:p w:rsidR="00781558" w:rsidRDefault="00781558">
          <w:r>
            <w:rPr>
              <w:noProof/>
              <w:lang w:eastAsia="el-GR"/>
            </w:rPr>
            <mc:AlternateContent>
              <mc:Choice Requires="wps">
                <w:drawing>
                  <wp:anchor distT="0" distB="0" distL="114300" distR="114300" simplePos="0" relativeHeight="251688960" behindDoc="0" locked="0" layoutInCell="0" allowOverlap="1" wp14:editId="13C63AD8">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95160" cy="640080"/>
                    <wp:effectExtent l="0" t="0" r="0" b="7620"/>
                    <wp:wrapNone/>
                    <wp:docPr id="362" name="Ορθογώνιο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40080"/>
                            </a:xfrm>
                            <a:prstGeom prst="rect">
                              <a:avLst/>
                            </a:prstGeom>
                            <a:solidFill>
                              <a:schemeClr val="accent1"/>
                            </a:solidFill>
                            <a:ln w="12700">
                              <a:solidFill>
                                <a:schemeClr val="bg1"/>
                              </a:solidFill>
                              <a:miter lim="800000"/>
                              <a:headEnd/>
                              <a:tailEnd/>
                            </a:ln>
                            <a:extLst/>
                          </wps:spPr>
                          <wps:txbx>
                            <w:txbxContent>
                              <w:sdt>
                                <w:sdtPr>
                                  <w:rPr>
                                    <w:rFonts w:ascii="Cambria" w:eastAsia="MS Gothic" w:hAnsi="Cambria"/>
                                    <w:color w:val="FFFFFF"/>
                                    <w:sz w:val="72"/>
                                    <w:szCs w:val="72"/>
                                  </w:rPr>
                                  <w:alias w:val="Τίτλος"/>
                                  <w:id w:val="103676091"/>
                                  <w:dataBinding w:prefixMappings="xmlns:ns0='http://schemas.openxmlformats.org/package/2006/metadata/core-properties' xmlns:ns1='http://purl.org/dc/elements/1.1/'" w:xpath="/ns0:coreProperties[1]/ns1:title[1]" w:storeItemID="{6C3C8BC8-F283-45AE-878A-BAB7291924A1}"/>
                                  <w:text/>
                                </w:sdtPr>
                                <w:sdtEndPr/>
                                <w:sdtContent>
                                  <w:p w:rsidR="00B02795" w:rsidRPr="00F85218" w:rsidRDefault="00B02795">
                                    <w:pPr>
                                      <w:pStyle w:val="a7"/>
                                      <w:jc w:val="right"/>
                                      <w:rPr>
                                        <w:rFonts w:asciiTheme="majorHAnsi" w:eastAsiaTheme="majorEastAsia" w:hAnsiTheme="majorHAnsi" w:cstheme="majorBidi"/>
                                        <w:color w:val="FFFFFF" w:themeColor="background1"/>
                                        <w:sz w:val="72"/>
                                        <w:szCs w:val="72"/>
                                      </w:rPr>
                                    </w:pPr>
                                    <w:r w:rsidRPr="009642D1">
                                      <w:rPr>
                                        <w:rFonts w:ascii="Cambria" w:eastAsia="MS Gothic" w:hAnsi="Cambria"/>
                                        <w:color w:val="FFFFFF"/>
                                        <w:sz w:val="72"/>
                                        <w:szCs w:val="72"/>
                                      </w:rPr>
                                      <w:t>Εντοπισμός Βλαβών σε Φωτοβολταϊκά Συστήματα με Χρήση Θερμογραφικής Ανάλυσης</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Ορθογώνιο 16" o:spid="_x0000_s1026" style="position:absolute;margin-left:0;margin-top:0;width:550.8pt;height:50.4pt;z-index:25168896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" o:allowincell="f" fillcolor="#4f81bd [3204]" strokecolor="white [3212]" strokeweight="1pt">
                    <v:textbox style="mso-fit-shape-to-text:t" inset="14.4pt,,14.4pt">
                      <w:txbxContent>
                        <w:sdt>
                          <w:sdtPr>
                            <w:rPr>
                              <w:rFonts w:ascii="Cambria" w:eastAsia="MS Gothic" w:hAnsi="Cambria"/>
                              <w:color w:val="FFFFFF"/>
                              <w:sz w:val="72"/>
                              <w:szCs w:val="72"/>
                            </w:rPr>
                            <w:alias w:val="Τίτλος"/>
                            <w:id w:val="103676091"/>
                            <w:dataBinding w:prefixMappings="xmlns:ns0='http://schemas.openxmlformats.org/package/2006/metadata/core-properties' xmlns:ns1='http://purl.org/dc/elements/1.1/'" w:xpath="/ns0:coreProperties[1]/ns1:title[1]" w:storeItemID="{6C3C8BC8-F283-45AE-878A-BAB7291924A1}"/>
                            <w:text/>
                          </w:sdtPr>
                          <w:sdtContent>
                            <w:p w:rsidR="00B02795" w:rsidRPr="00F85218" w:rsidRDefault="00B02795">
                              <w:pPr>
                                <w:pStyle w:val="a7"/>
                                <w:jc w:val="right"/>
                                <w:rPr>
                                  <w:rFonts w:asciiTheme="majorHAnsi" w:eastAsiaTheme="majorEastAsia" w:hAnsiTheme="majorHAnsi" w:cstheme="majorBidi"/>
                                  <w:color w:val="FFFFFF" w:themeColor="background1"/>
                                  <w:sz w:val="72"/>
                                  <w:szCs w:val="72"/>
                                </w:rPr>
                              </w:pPr>
                              <w:r w:rsidRPr="009642D1">
                                <w:rPr>
                                  <w:rFonts w:ascii="Cambria" w:eastAsia="MS Gothic" w:hAnsi="Cambria"/>
                                  <w:color w:val="FFFFFF"/>
                                  <w:sz w:val="72"/>
                                  <w:szCs w:val="72"/>
                                </w:rPr>
                                <w:t>Εντοπισμός Βλαβών σε Φωτοβολταϊκά Συστήματα με Χρήση Θερμογραφικής Ανάλυσης</w:t>
                              </w:r>
                            </w:p>
                          </w:sdtContent>
                        </w:sdt>
                      </w:txbxContent>
                    </v:textbox>
                    <w10:wrap anchorx="page" anchory="page"/>
                  </v:rect>
                </w:pict>
              </mc:Fallback>
            </mc:AlternateContent>
          </w:r>
          <w:r>
            <w:rPr>
              <w:noProof/>
              <w:lang w:eastAsia="el-GR"/>
            </w:rPr>
            <mc:AlternateContent>
              <mc:Choice Requires="wpg">
                <w:drawing>
                  <wp:anchor distT="0" distB="0" distL="114300" distR="114300" simplePos="0" relativeHeight="251686912" behindDoc="0" locked="0" layoutInCell="0" allowOverlap="1" wp14:editId="4FB28730">
                    <wp:simplePos x="0" y="0"/>
                    <wp:positionH relativeFrom="page">
                      <wp:align>right</wp:align>
                    </wp:positionH>
                    <wp:positionV relativeFrom="page">
                      <wp:align>top</wp:align>
                    </wp:positionV>
                    <wp:extent cx="3118485" cy="10058400"/>
                    <wp:effectExtent l="0" t="0" r="0" b="0"/>
                    <wp:wrapNone/>
                    <wp:docPr id="363" name="Ομάδα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wpg:grpSpPr>
                          <wpg:grpSp>
                            <wpg:cNvPr id="364" name="Group 364"/>
                            <wpg:cNvGrpSpPr>
                              <a:grpSpLocks/>
                            </wpg:cNvGrpSpPr>
                            <wpg:grpSpPr bwMode="auto">
                              <a:xfrm>
                                <a:off x="7344" y="0"/>
                                <a:ext cx="4896" cy="15840"/>
                                <a:chOff x="7560" y="0"/>
                                <a:chExt cx="4700" cy="15840"/>
                              </a:xfrm>
                            </wpg:grpSpPr>
                            <wps:wsp>
                              <wps:cNvPr id="365" name="Rectangle 365"/>
                              <wps:cNvSpPr>
                                <a:spLocks noChangeArrowheads="1"/>
                              </wps:cNvSpPr>
                              <wps:spPr bwMode="auto">
                                <a:xfrm>
                                  <a:off x="7755" y="0"/>
                                  <a:ext cx="4505" cy="15840"/>
                                </a:xfrm>
                                <a:prstGeom prst="rect">
                                  <a:avLst/>
                                </a:prstGeom>
                                <a:solidFill>
                                  <a:schemeClr val="accent3"/>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pattFill prst="ltVert">
                                  <a:fgClr>
                                    <a:schemeClr val="accent3">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7" name="Rectangle 367"/>
                            <wps:cNvSpPr>
                              <a:spLocks noChangeArrowheads="1"/>
                            </wps:cNvSpPr>
                            <wps:spPr bwMode="auto">
                              <a:xfrm>
                                <a:off x="7344" y="0"/>
                                <a:ext cx="4896" cy="39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B02795" w:rsidRDefault="00810A7C">
                                  <w:pPr>
                                    <w:pStyle w:val="a7"/>
                                    <w:rPr>
                                      <w:rFonts w:asciiTheme="majorHAnsi" w:eastAsiaTheme="majorEastAsia" w:hAnsiTheme="majorHAnsi" w:cstheme="majorBidi"/>
                                      <w:b/>
                                      <w:bCs/>
                                      <w:color w:val="FFFFFF" w:themeColor="background1"/>
                                      <w:sz w:val="96"/>
                                      <w:szCs w:val="96"/>
                                    </w:rPr>
                                  </w:pPr>
                                  <w:sdt>
                                    <w:sdtPr>
                                      <w:rPr>
                                        <w:rFonts w:asciiTheme="majorHAnsi" w:eastAsiaTheme="majorEastAsia" w:hAnsiTheme="majorHAnsi" w:cstheme="majorBidi"/>
                                        <w:b/>
                                        <w:bCs/>
                                        <w:color w:val="FFFFFF" w:themeColor="background1"/>
                                        <w:sz w:val="96"/>
                                        <w:szCs w:val="96"/>
                                      </w:rPr>
                                      <w:alias w:val="Έτος"/>
                                      <w:id w:val="103676087"/>
                                      <w:showingPlcHdr/>
                                      <w:dataBinding w:prefixMappings="xmlns:ns0='http://schemas.microsoft.com/office/2006/coverPageProps'" w:xpath="/ns0:CoverPageProperties[1]/ns0:PublishDate[1]" w:storeItemID="{55AF091B-3C7A-41E3-B477-F2FDAA23CFDA}"/>
                                      <w:date w:fullDate="2014-05-10T00:00:00Z">
                                        <w:dateFormat w:val="yyyy"/>
                                        <w:lid w:val="el-GR"/>
                                        <w:storeMappedDataAs w:val="dateTime"/>
                                        <w:calendar w:val="gregorian"/>
                                      </w:date>
                                    </w:sdtPr>
                                    <w:sdtEndPr/>
                                    <w:sdtContent>
                                      <w:r w:rsidR="00B02795">
                                        <w:rPr>
                                          <w:rFonts w:asciiTheme="majorHAnsi" w:eastAsiaTheme="majorEastAsia" w:hAnsiTheme="majorHAnsi" w:cstheme="majorBidi"/>
                                          <w:b/>
                                          <w:bCs/>
                                          <w:color w:val="FFFFFF" w:themeColor="background1"/>
                                          <w:sz w:val="96"/>
                                          <w:szCs w:val="96"/>
                                        </w:rPr>
                                        <w:t xml:space="preserve">     </w:t>
                                      </w:r>
                                    </w:sdtContent>
                                  </w:sdt>
                                </w:p>
                              </w:txbxContent>
                            </wps:txbx>
                            <wps:bodyPr rot="0" vert="horz" wrap="square" lIns="365760" tIns="182880" rIns="182880" bIns="182880" anchor="b" anchorCtr="0" upright="1">
                              <a:noAutofit/>
                            </wps:bodyPr>
                          </wps:wsp>
                          <wps:wsp>
                            <wps:cNvPr id="368" name="Rectangle 9"/>
                            <wps:cNvSpPr>
                              <a:spLocks noChangeArrowheads="1"/>
                            </wps:cNvSpPr>
                            <wps:spPr bwMode="auto">
                              <a:xfrm>
                                <a:off x="7329" y="10658"/>
                                <a:ext cx="4889" cy="4462"/>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Συντάκτης"/>
                                    <w:id w:val="103676095"/>
                                    <w:dataBinding w:prefixMappings="xmlns:ns0='http://schemas.openxmlformats.org/package/2006/metadata/core-properties' xmlns:ns1='http://purl.org/dc/elements/1.1/'" w:xpath="/ns0:coreProperties[1]/ns1:creator[1]" w:storeItemID="{6C3C8BC8-F283-45AE-878A-BAB7291924A1}"/>
                                    <w:text/>
                                  </w:sdtPr>
                                  <w:sdtEndPr/>
                                  <w:sdtContent>
                                    <w:p w:rsidR="00B02795" w:rsidRDefault="00B02795">
                                      <w:pPr>
                                        <w:pStyle w:val="a7"/>
                                        <w:spacing w:line="360" w:lineRule="auto"/>
                                        <w:rPr>
                                          <w:color w:val="FFFFFF" w:themeColor="background1"/>
                                        </w:rPr>
                                      </w:pPr>
                                      <w:r>
                                        <w:rPr>
                                          <w:color w:val="FFFFFF" w:themeColor="background1"/>
                                        </w:rPr>
                                        <w:t>Χατζημελετίου Βλάσιος</w:t>
                                      </w:r>
                                    </w:p>
                                  </w:sdtContent>
                                </w:sdt>
                                <w:sdt>
                                  <w:sdtPr>
                                    <w:rPr>
                                      <w:color w:val="FFFFFF" w:themeColor="background1"/>
                                    </w:rPr>
                                    <w:alias w:val="Ημερομηνία"/>
                                    <w:id w:val="103676103"/>
                                    <w:showingPlcHdr/>
                                    <w:dataBinding w:prefixMappings="xmlns:ns0='http://schemas.microsoft.com/office/2006/coverPageProps'" w:xpath="/ns0:CoverPageProperties[1]/ns0:PublishDate[1]" w:storeItemID="{55AF091B-3C7A-41E3-B477-F2FDAA23CFDA}"/>
                                    <w:date w:fullDate="2014-05-10T00:00:00Z">
                                      <w:dateFormat w:val="d/M/yyyy"/>
                                      <w:lid w:val="el-GR"/>
                                      <w:storeMappedDataAs w:val="dateTime"/>
                                      <w:calendar w:val="gregorian"/>
                                    </w:date>
                                  </w:sdtPr>
                                  <w:sdtEndPr/>
                                  <w:sdtContent>
                                    <w:p w:rsidR="00B02795" w:rsidRPr="00F85218" w:rsidRDefault="00B02795">
                                      <w:pPr>
                                        <w:pStyle w:val="a7"/>
                                        <w:spacing w:line="360" w:lineRule="auto"/>
                                        <w:rPr>
                                          <w:color w:val="FFFFFF" w:themeColor="background1"/>
                                          <w:lang w:val="en-US"/>
                                        </w:rPr>
                                      </w:pPr>
                                      <w:r>
                                        <w:rPr>
                                          <w:color w:val="FFFFFF" w:themeColor="background1"/>
                                        </w:rPr>
                                        <w:t xml:space="preserve">     </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Ομάδα 14" o:spid="_x0000_s1027" style="position:absolute;margin-left:194.35pt;margin-top:0;width:245.55pt;height:11in;z-index:25168691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" o:allowincell="f">
                    <v:group id="Group 364"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9"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yVMMcA&#10;AADcAAAADwAAAGRycy9kb3ducmV2LnhtbESPT2vCQBTE7wW/w/IKXopuqhhCzEakIvQPHtRWPD6y&#10;r0kw+zZkV4399N2C0OMwM79hskVvGnGhztWWFTyPIxDEhdU1lwo+9+tRAsJ5ZI2NZVJwIweLfPCQ&#10;Yartlbd02flSBAi7FBVU3replK6oyKAb25Y4eN+2M+iD7EqpO7wGuGnkJIpiabDmsFBhSy8VFafd&#10;2Sgo3lfu52l12Gw+zFd83J+S6O2YKDV87JdzEJ56/x++t1+1gmk8g78z4Qj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lTDHAAAA3AAAAA8AAAAAAAAAAAAAAAAAmAIAAGRy&#10;cy9kb3ducmV2LnhtbFBLBQYAAAAABAAEAPUAAACMAwAAAAA=&#10;" fillcolor="#9bbb59 [3206]" stroked="f" strokecolor="#d8d8d8"/>
                      <v:rect id="Rectangle 366" o:spid="_x0000_s1030"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C6cQA&#10;AADcAAAADwAAAGRycy9kb3ducmV2LnhtbESPQUsDMRSE74L/ITzBm81qMci2aRGpqPTSVvH82Lxu&#10;lm5eluTZrv56Iwg9DjPzDTNfjqFXR0q5i2zhdlKBIm6i67i18PH+fPMAKguywz4yWfimDMvF5cUc&#10;axdPvKXjTlpVIJxrtOBFhlrr3HgKmCdxIC7ePqaAUmRqtUt4KvDQ67uqMjpgx2XB40BPnprD7itY&#10;+JT12/3msK6SefmZbrystmhW1l5fjY8zUEKjnMP/7VdnYWoM/J0p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QunEAAAA3AAAAA8AAAAAAAAAAAAAAAAAmAIAAGRycy9k&#10;b3ducmV2LnhtbFBLBQYAAAAABAAEAPUAAACJAwAAAAA=&#10;" fillcolor="#9bbb59 [3206]" stroked="f" strokecolor="white" strokeweight="1pt">
                        <v:fill r:id="rId10" o:title="" opacity="52428f" color2="white [3212]" o:opacity2="52428f" type="pattern"/>
                        <v:shadow color="#d8d8d8" offset="3pt,3pt"/>
                      </v:rect>
                    </v:group>
                    <v:rect id="Rectangle 367" o:spid="_x0000_s1031"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p w:rsidR="00B02795" w:rsidRDefault="00B02795">
                            <w:pPr>
                              <w:pStyle w:val="a7"/>
                              <w:rPr>
                                <w:rFonts w:asciiTheme="majorHAnsi" w:eastAsiaTheme="majorEastAsia" w:hAnsiTheme="majorHAnsi" w:cstheme="majorBidi"/>
                                <w:b/>
                                <w:bCs/>
                                <w:color w:val="FFFFFF" w:themeColor="background1"/>
                                <w:sz w:val="96"/>
                                <w:szCs w:val="96"/>
                              </w:rPr>
                            </w:pPr>
                            <w:sdt>
                              <w:sdtPr>
                                <w:rPr>
                                  <w:rFonts w:asciiTheme="majorHAnsi" w:eastAsiaTheme="majorEastAsia" w:hAnsiTheme="majorHAnsi" w:cstheme="majorBidi"/>
                                  <w:b/>
                                  <w:bCs/>
                                  <w:color w:val="FFFFFF" w:themeColor="background1"/>
                                  <w:sz w:val="96"/>
                                  <w:szCs w:val="96"/>
                                </w:rPr>
                                <w:alias w:val="Έτος"/>
                                <w:id w:val="103676087"/>
                                <w:showingPlcHdr/>
                                <w:dataBinding w:prefixMappings="xmlns:ns0='http://schemas.microsoft.com/office/2006/coverPageProps'" w:xpath="/ns0:CoverPageProperties[1]/ns0:PublishDate[1]" w:storeItemID="{55AF091B-3C7A-41E3-B477-F2FDAA23CFDA}"/>
                                <w:date w:fullDate="2014-05-10T00:00:00Z">
                                  <w:dateFormat w:val="yyyy"/>
                                  <w:lid w:val="el-GR"/>
                                  <w:storeMappedDataAs w:val="dateTime"/>
                                  <w:calendar w:val="gregorian"/>
                                </w:date>
                              </w:sdtPr>
                              <w:sdtContent>
                                <w:r>
                                  <w:rPr>
                                    <w:rFonts w:asciiTheme="majorHAnsi" w:eastAsiaTheme="majorEastAsia" w:hAnsiTheme="majorHAnsi" w:cstheme="majorBidi"/>
                                    <w:b/>
                                    <w:bCs/>
                                    <w:color w:val="FFFFFF" w:themeColor="background1"/>
                                    <w:sz w:val="96"/>
                                    <w:szCs w:val="96"/>
                                  </w:rPr>
                                  <w:t xml:space="preserve">     </w:t>
                                </w:r>
                              </w:sdtContent>
                            </w:sdt>
                          </w:p>
                        </w:txbxContent>
                      </v:textbox>
                    </v:rect>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sdt>
                            <w:sdtPr>
                              <w:rPr>
                                <w:color w:val="FFFFFF" w:themeColor="background1"/>
                              </w:rPr>
                              <w:alias w:val="Συντάκτης"/>
                              <w:id w:val="103676095"/>
                              <w:dataBinding w:prefixMappings="xmlns:ns0='http://schemas.openxmlformats.org/package/2006/metadata/core-properties' xmlns:ns1='http://purl.org/dc/elements/1.1/'" w:xpath="/ns0:coreProperties[1]/ns1:creator[1]" w:storeItemID="{6C3C8BC8-F283-45AE-878A-BAB7291924A1}"/>
                              <w:text/>
                            </w:sdtPr>
                            <w:sdtContent>
                              <w:p w:rsidR="00B02795" w:rsidRDefault="00B02795">
                                <w:pPr>
                                  <w:pStyle w:val="a7"/>
                                  <w:spacing w:line="360" w:lineRule="auto"/>
                                  <w:rPr>
                                    <w:color w:val="FFFFFF" w:themeColor="background1"/>
                                  </w:rPr>
                                </w:pPr>
                                <w:r>
                                  <w:rPr>
                                    <w:color w:val="FFFFFF" w:themeColor="background1"/>
                                  </w:rPr>
                                  <w:t>Χατζημελετίου Βλάσιος</w:t>
                                </w:r>
                              </w:p>
                            </w:sdtContent>
                          </w:sdt>
                          <w:sdt>
                            <w:sdtPr>
                              <w:rPr>
                                <w:color w:val="FFFFFF" w:themeColor="background1"/>
                              </w:rPr>
                              <w:alias w:val="Ημερομηνία"/>
                              <w:id w:val="103676103"/>
                              <w:showingPlcHdr/>
                              <w:dataBinding w:prefixMappings="xmlns:ns0='http://schemas.microsoft.com/office/2006/coverPageProps'" w:xpath="/ns0:CoverPageProperties[1]/ns0:PublishDate[1]" w:storeItemID="{55AF091B-3C7A-41E3-B477-F2FDAA23CFDA}"/>
                              <w:date w:fullDate="2014-05-10T00:00:00Z">
                                <w:dateFormat w:val="d/M/yyyy"/>
                                <w:lid w:val="el-GR"/>
                                <w:storeMappedDataAs w:val="dateTime"/>
                                <w:calendar w:val="gregorian"/>
                              </w:date>
                            </w:sdtPr>
                            <w:sdtContent>
                              <w:p w:rsidR="00B02795" w:rsidRPr="00F85218" w:rsidRDefault="00B02795">
                                <w:pPr>
                                  <w:pStyle w:val="a7"/>
                                  <w:spacing w:line="360" w:lineRule="auto"/>
                                  <w:rPr>
                                    <w:color w:val="FFFFFF" w:themeColor="background1"/>
                                    <w:lang w:val="en-US"/>
                                  </w:rPr>
                                </w:pPr>
                                <w:r>
                                  <w:rPr>
                                    <w:color w:val="FFFFFF" w:themeColor="background1"/>
                                  </w:rPr>
                                  <w:t xml:space="preserve">     </w:t>
                                </w:r>
                              </w:p>
                            </w:sdtContent>
                          </w:sdt>
                        </w:txbxContent>
                      </v:textbox>
                    </v:rect>
                    <w10:wrap anchorx="page" anchory="page"/>
                  </v:group>
                </w:pict>
              </mc:Fallback>
            </mc:AlternateContent>
          </w:r>
        </w:p>
        <w:p w:rsidR="00781558" w:rsidRDefault="00781558">
          <w:pPr>
            <w:rPr>
              <w:sz w:val="24"/>
              <w:szCs w:val="24"/>
              <w:lang w:val="en-US"/>
            </w:rPr>
          </w:pPr>
          <w:r>
            <w:rPr>
              <w:noProof/>
              <w:lang w:eastAsia="el-GR"/>
            </w:rPr>
            <w:drawing>
              <wp:anchor distT="0" distB="0" distL="114300" distR="114300" simplePos="0" relativeHeight="251687936" behindDoc="0" locked="0" layoutInCell="0" allowOverlap="1" wp14:editId="0EED7921">
                <wp:simplePos x="0" y="0"/>
                <wp:positionH relativeFrom="page">
                  <wp:align>right</wp:align>
                </wp:positionH>
                <wp:positionV relativeFrom="page">
                  <wp:align>center</wp:align>
                </wp:positionV>
                <wp:extent cx="5577840" cy="3545912"/>
                <wp:effectExtent l="19050" t="19050" r="22860" b="16510"/>
                <wp:wrapNone/>
                <wp:docPr id="36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a:extLst>
                            <a:ext uri="{28A0092B-C50C-407E-A947-70E740481C1C}">
                              <a14:useLocalDpi xmlns:a14="http://schemas.microsoft.com/office/drawing/2010/main" val="0"/>
                            </a:ext>
                          </a:extLst>
                        </a:blip>
                        <a:stretch>
                          <a:fillRect/>
                        </a:stretch>
                      </pic:blipFill>
                      <pic:spPr>
                        <a:xfrm>
                          <a:off x="0" y="0"/>
                          <a:ext cx="5577840" cy="3545912"/>
                        </a:xfrm>
                        <a:prstGeom prst="rect">
                          <a:avLst/>
                        </a:prstGeom>
                        <a:ln w="12700">
                          <a:solidFill>
                            <a:schemeClr val="bg1"/>
                          </a:solidFill>
                        </a:ln>
                      </pic:spPr>
                    </pic:pic>
                  </a:graphicData>
                </a:graphic>
                <wp14:sizeRelV relativeFrom="margin">
                  <wp14:pctHeight>0</wp14:pctHeight>
                </wp14:sizeRelV>
              </wp:anchor>
            </w:drawing>
          </w:r>
          <w:r>
            <w:rPr>
              <w:sz w:val="24"/>
              <w:szCs w:val="24"/>
              <w:lang w:val="en-US"/>
            </w:rPr>
            <w:br w:type="page"/>
          </w:r>
        </w:p>
      </w:sdtContent>
    </w:sdt>
    <w:p w:rsidR="009642D1" w:rsidRDefault="009642D1" w:rsidP="009642D1">
      <w:pPr>
        <w:rPr>
          <w:sz w:val="24"/>
          <w:szCs w:val="24"/>
          <w:lang w:val="en-US"/>
        </w:rPr>
      </w:pPr>
    </w:p>
    <w:p w:rsidR="009642D1" w:rsidRPr="00AF4A99" w:rsidRDefault="009642D1" w:rsidP="009642D1">
      <w:pPr>
        <w:spacing w:after="0"/>
        <w:jc w:val="center"/>
        <w:rPr>
          <w:rFonts w:ascii="Arial" w:hAnsi="Arial" w:cs="Arial"/>
          <w:color w:val="00B0F0"/>
          <w:sz w:val="36"/>
          <w:szCs w:val="36"/>
        </w:rPr>
      </w:pPr>
      <w:r w:rsidRPr="00AF4A99">
        <w:rPr>
          <w:rFonts w:ascii="Arial" w:hAnsi="Arial" w:cs="Arial"/>
          <w:color w:val="00B0F0"/>
          <w:sz w:val="36"/>
          <w:szCs w:val="36"/>
        </w:rPr>
        <w:t>Πολυτεχνείο Κρήτης</w:t>
      </w:r>
    </w:p>
    <w:p w:rsidR="009642D1" w:rsidRPr="00AF4A99" w:rsidRDefault="009642D1" w:rsidP="009642D1">
      <w:pPr>
        <w:jc w:val="center"/>
        <w:rPr>
          <w:rFonts w:ascii="Arial" w:hAnsi="Arial" w:cs="Arial"/>
          <w:color w:val="00B0F0"/>
          <w:sz w:val="32"/>
          <w:szCs w:val="32"/>
        </w:rPr>
      </w:pPr>
      <w:r w:rsidRPr="00AF4A99">
        <w:rPr>
          <w:rFonts w:ascii="Arial" w:hAnsi="Arial" w:cs="Arial"/>
          <w:color w:val="00B0F0"/>
          <w:sz w:val="32"/>
          <w:szCs w:val="32"/>
        </w:rPr>
        <w:t>Σχολή Ηλεκτρονικών Μηχανικών και Μηχανικών Υπολογιστών</w:t>
      </w:r>
    </w:p>
    <w:p w:rsidR="009642D1" w:rsidRPr="00AF4A99" w:rsidRDefault="009642D1" w:rsidP="009642D1">
      <w:pPr>
        <w:jc w:val="center"/>
        <w:rPr>
          <w:rFonts w:ascii="Arial" w:hAnsi="Arial" w:cs="Arial"/>
        </w:rPr>
      </w:pPr>
      <w:r>
        <w:rPr>
          <w:rFonts w:ascii="Arial" w:hAnsi="Arial" w:cs="Arial"/>
          <w:noProof/>
          <w:lang w:eastAsia="el-GR"/>
        </w:rPr>
        <w:drawing>
          <wp:inline distT="0" distB="0" distL="0" distR="0">
            <wp:extent cx="845185" cy="1535430"/>
            <wp:effectExtent l="0" t="0" r="0" b="7620"/>
            <wp:docPr id="488" name="Εικόνα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45185" cy="1535430"/>
                    </a:xfrm>
                    <a:prstGeom prst="rect">
                      <a:avLst/>
                    </a:prstGeom>
                    <a:noFill/>
                    <a:ln>
                      <a:noFill/>
                    </a:ln>
                  </pic:spPr>
                </pic:pic>
              </a:graphicData>
            </a:graphic>
          </wp:inline>
        </w:drawing>
      </w:r>
    </w:p>
    <w:p w:rsidR="009642D1" w:rsidRPr="00AF4A99" w:rsidRDefault="009642D1" w:rsidP="009642D1">
      <w:pPr>
        <w:jc w:val="center"/>
        <w:rPr>
          <w:rFonts w:ascii="Arial" w:hAnsi="Arial" w:cs="Arial"/>
          <w:sz w:val="26"/>
          <w:szCs w:val="26"/>
        </w:rPr>
      </w:pPr>
      <w:r w:rsidRPr="00AF4A99">
        <w:rPr>
          <w:rFonts w:ascii="Arial" w:hAnsi="Arial" w:cs="Arial"/>
          <w:sz w:val="28"/>
          <w:szCs w:val="28"/>
        </w:rPr>
        <w:t>Χατζημελετίου</w:t>
      </w:r>
      <w:r w:rsidRPr="00AF4A99">
        <w:rPr>
          <w:rFonts w:ascii="Arial" w:hAnsi="Arial" w:cs="Arial"/>
          <w:sz w:val="26"/>
          <w:szCs w:val="26"/>
        </w:rPr>
        <w:t xml:space="preserve"> Βλάσιος</w:t>
      </w:r>
    </w:p>
    <w:p w:rsidR="009642D1" w:rsidRPr="00AF4A99" w:rsidRDefault="009642D1" w:rsidP="009642D1">
      <w:pPr>
        <w:jc w:val="center"/>
        <w:rPr>
          <w:rFonts w:ascii="Arial" w:hAnsi="Arial" w:cs="Arial"/>
          <w:sz w:val="32"/>
          <w:szCs w:val="32"/>
        </w:rPr>
      </w:pPr>
      <w:r w:rsidRPr="00AF4A99">
        <w:rPr>
          <w:rFonts w:ascii="Arial" w:hAnsi="Arial" w:cs="Arial"/>
          <w:sz w:val="32"/>
          <w:szCs w:val="32"/>
        </w:rPr>
        <w:t xml:space="preserve">Εντοπισμός </w:t>
      </w:r>
      <w:r w:rsidRPr="001407A8">
        <w:rPr>
          <w:rFonts w:ascii="Arial" w:hAnsi="Arial" w:cs="Arial"/>
          <w:sz w:val="32"/>
          <w:szCs w:val="32"/>
        </w:rPr>
        <w:t xml:space="preserve">Βλαβών </w:t>
      </w:r>
      <w:r w:rsidRPr="00AF4A99">
        <w:rPr>
          <w:rFonts w:ascii="Arial" w:hAnsi="Arial" w:cs="Arial"/>
          <w:sz w:val="32"/>
          <w:szCs w:val="32"/>
        </w:rPr>
        <w:t xml:space="preserve">σε Φωτοβολταϊκά Συστήματα με </w:t>
      </w:r>
      <w:r>
        <w:rPr>
          <w:rFonts w:ascii="Arial" w:hAnsi="Arial" w:cs="Arial"/>
          <w:sz w:val="32"/>
          <w:szCs w:val="32"/>
        </w:rPr>
        <w:t>Χ</w:t>
      </w:r>
      <w:r w:rsidRPr="00AF4A99">
        <w:rPr>
          <w:rFonts w:ascii="Arial" w:hAnsi="Arial" w:cs="Arial"/>
          <w:sz w:val="32"/>
          <w:szCs w:val="32"/>
        </w:rPr>
        <w:t>ρήση Θερμογραφικής Ανάλυσης</w:t>
      </w:r>
    </w:p>
    <w:p w:rsidR="009642D1" w:rsidRPr="00F369F1" w:rsidRDefault="009642D1" w:rsidP="009642D1">
      <w:pPr>
        <w:jc w:val="center"/>
        <w:rPr>
          <w:rFonts w:ascii="Arial" w:hAnsi="Arial" w:cs="Arial"/>
          <w:sz w:val="28"/>
          <w:szCs w:val="28"/>
        </w:rPr>
      </w:pPr>
    </w:p>
    <w:p w:rsidR="009642D1" w:rsidRPr="00A93501" w:rsidRDefault="009642D1" w:rsidP="009642D1">
      <w:pPr>
        <w:rPr>
          <w:rFonts w:ascii="Arial" w:hAnsi="Arial" w:cs="Arial"/>
          <w:sz w:val="28"/>
          <w:szCs w:val="28"/>
        </w:rPr>
      </w:pPr>
    </w:p>
    <w:p w:rsidR="009642D1" w:rsidRPr="00F369F1" w:rsidRDefault="009642D1" w:rsidP="009642D1">
      <w:pPr>
        <w:jc w:val="center"/>
        <w:rPr>
          <w:rFonts w:ascii="Arial" w:hAnsi="Arial" w:cs="Arial"/>
          <w:sz w:val="28"/>
          <w:szCs w:val="28"/>
        </w:rPr>
      </w:pPr>
    </w:p>
    <w:p w:rsidR="009642D1" w:rsidRPr="00AF4A99" w:rsidRDefault="009642D1" w:rsidP="009642D1">
      <w:pPr>
        <w:jc w:val="center"/>
        <w:rPr>
          <w:rFonts w:ascii="Arial" w:hAnsi="Arial" w:cs="Arial"/>
          <w:sz w:val="28"/>
          <w:szCs w:val="28"/>
        </w:rPr>
      </w:pPr>
    </w:p>
    <w:p w:rsidR="009642D1" w:rsidRPr="00AF4A99" w:rsidRDefault="009642D1" w:rsidP="009642D1">
      <w:pPr>
        <w:jc w:val="center"/>
        <w:rPr>
          <w:rFonts w:ascii="Arial" w:hAnsi="Arial" w:cs="Arial"/>
          <w:sz w:val="32"/>
          <w:szCs w:val="32"/>
        </w:rPr>
      </w:pPr>
      <w:r w:rsidRPr="00AF4A99">
        <w:rPr>
          <w:rFonts w:ascii="Arial" w:hAnsi="Arial" w:cs="Arial"/>
          <w:sz w:val="32"/>
          <w:szCs w:val="32"/>
        </w:rPr>
        <w:t>Εξεταστική Επιτροπή:</w:t>
      </w:r>
    </w:p>
    <w:p w:rsidR="009642D1" w:rsidRPr="00AF4A99" w:rsidRDefault="009642D1" w:rsidP="009642D1">
      <w:pPr>
        <w:jc w:val="center"/>
        <w:rPr>
          <w:rFonts w:ascii="Arial" w:hAnsi="Arial" w:cs="Arial"/>
          <w:sz w:val="24"/>
          <w:szCs w:val="24"/>
        </w:rPr>
      </w:pPr>
      <w:r w:rsidRPr="00AF4A99">
        <w:rPr>
          <w:rFonts w:ascii="Arial" w:hAnsi="Arial" w:cs="Arial"/>
          <w:sz w:val="24"/>
          <w:szCs w:val="24"/>
        </w:rPr>
        <w:t>Ευτύχιος Κουτρούλης – Επίκουρος Καθηγητής (Επιβλέπων)</w:t>
      </w:r>
    </w:p>
    <w:p w:rsidR="009642D1" w:rsidRPr="00AF4A99" w:rsidRDefault="009642D1" w:rsidP="009642D1">
      <w:pPr>
        <w:jc w:val="center"/>
        <w:rPr>
          <w:rFonts w:ascii="Arial" w:hAnsi="Arial" w:cs="Arial"/>
          <w:sz w:val="24"/>
          <w:szCs w:val="24"/>
        </w:rPr>
      </w:pPr>
      <w:r w:rsidRPr="00AF4A99">
        <w:rPr>
          <w:rFonts w:ascii="Arial" w:hAnsi="Arial" w:cs="Arial"/>
          <w:sz w:val="24"/>
          <w:szCs w:val="24"/>
        </w:rPr>
        <w:t>Μιχ</w:t>
      </w:r>
      <w:r>
        <w:rPr>
          <w:rFonts w:ascii="Arial" w:hAnsi="Arial" w:cs="Arial"/>
          <w:sz w:val="24"/>
          <w:szCs w:val="24"/>
        </w:rPr>
        <w:t>αήλ</w:t>
      </w:r>
      <w:r w:rsidRPr="00AF4A99">
        <w:rPr>
          <w:rFonts w:ascii="Arial" w:hAnsi="Arial" w:cs="Arial"/>
          <w:sz w:val="24"/>
          <w:szCs w:val="24"/>
        </w:rPr>
        <w:t xml:space="preserve"> Ζερβάκης – Καθηγητής</w:t>
      </w:r>
    </w:p>
    <w:p w:rsidR="009642D1" w:rsidRPr="00AF4A99" w:rsidRDefault="009642D1" w:rsidP="009642D1">
      <w:pPr>
        <w:jc w:val="center"/>
        <w:rPr>
          <w:rFonts w:ascii="Arial" w:hAnsi="Arial" w:cs="Arial"/>
          <w:sz w:val="24"/>
          <w:szCs w:val="24"/>
        </w:rPr>
      </w:pPr>
      <w:r w:rsidRPr="00AF4A99">
        <w:rPr>
          <w:rFonts w:ascii="Arial" w:hAnsi="Arial" w:cs="Arial"/>
          <w:sz w:val="24"/>
          <w:szCs w:val="24"/>
        </w:rPr>
        <w:t>Μιχαήλ Πατεράκης – Καθηγητής</w:t>
      </w:r>
    </w:p>
    <w:p w:rsidR="009642D1" w:rsidRPr="00F369F1" w:rsidRDefault="009642D1" w:rsidP="009642D1">
      <w:pPr>
        <w:jc w:val="center"/>
        <w:rPr>
          <w:rFonts w:ascii="Arial" w:hAnsi="Arial" w:cs="Arial"/>
          <w:sz w:val="24"/>
          <w:szCs w:val="24"/>
        </w:rPr>
      </w:pPr>
    </w:p>
    <w:p w:rsidR="009642D1" w:rsidRPr="00F369F1" w:rsidRDefault="009642D1" w:rsidP="009642D1">
      <w:pPr>
        <w:jc w:val="center"/>
        <w:rPr>
          <w:rFonts w:ascii="Arial" w:hAnsi="Arial" w:cs="Arial"/>
          <w:sz w:val="24"/>
          <w:szCs w:val="24"/>
        </w:rPr>
      </w:pPr>
    </w:p>
    <w:p w:rsidR="009642D1" w:rsidRDefault="009642D1" w:rsidP="009642D1">
      <w:pPr>
        <w:rPr>
          <w:rFonts w:ascii="Arial" w:hAnsi="Arial" w:cs="Arial"/>
          <w:sz w:val="24"/>
          <w:szCs w:val="24"/>
        </w:rPr>
      </w:pPr>
    </w:p>
    <w:p w:rsidR="009642D1" w:rsidRPr="00A93501" w:rsidRDefault="009642D1" w:rsidP="009642D1">
      <w:pPr>
        <w:rPr>
          <w:rFonts w:ascii="Arial" w:hAnsi="Arial" w:cs="Arial"/>
          <w:sz w:val="24"/>
          <w:szCs w:val="24"/>
        </w:rPr>
      </w:pPr>
    </w:p>
    <w:p w:rsidR="009642D1" w:rsidRPr="00AF4A99" w:rsidRDefault="009642D1" w:rsidP="009642D1">
      <w:pPr>
        <w:jc w:val="center"/>
        <w:rPr>
          <w:rFonts w:ascii="Arial" w:hAnsi="Arial" w:cs="Arial"/>
          <w:sz w:val="24"/>
          <w:szCs w:val="24"/>
        </w:rPr>
      </w:pPr>
    </w:p>
    <w:p w:rsidR="009642D1" w:rsidRPr="00AF4A99" w:rsidRDefault="009642D1" w:rsidP="009642D1">
      <w:pPr>
        <w:jc w:val="center"/>
        <w:rPr>
          <w:rFonts w:ascii="Arial" w:hAnsi="Arial" w:cs="Arial"/>
        </w:rPr>
      </w:pPr>
      <w:r w:rsidRPr="00AF4A99">
        <w:rPr>
          <w:rFonts w:ascii="Arial" w:hAnsi="Arial" w:cs="Arial"/>
        </w:rPr>
        <w:t>Χανιά, 2014</w:t>
      </w:r>
    </w:p>
    <w:p w:rsidR="00E0474C" w:rsidRPr="003B156F" w:rsidRDefault="009642D1" w:rsidP="0020618A">
      <w:pPr>
        <w:jc w:val="center"/>
        <w:rPr>
          <w:rFonts w:ascii="Times New Roman" w:hAnsi="Times New Roman" w:cs="Times New Roman"/>
          <w:sz w:val="24"/>
          <w:szCs w:val="24"/>
        </w:rPr>
      </w:pPr>
      <w:r>
        <w:br w:type="page"/>
      </w:r>
    </w:p>
    <w:p w:rsidR="00E0474C" w:rsidRPr="003B156F" w:rsidRDefault="00E0474C" w:rsidP="00E0474C">
      <w:pPr>
        <w:rPr>
          <w:rFonts w:ascii="Times New Roman" w:hAnsi="Times New Roman" w:cs="Times New Roman"/>
        </w:rPr>
      </w:pPr>
      <w:r w:rsidRPr="003B156F">
        <w:rPr>
          <w:rFonts w:ascii="Times New Roman" w:hAnsi="Times New Roman" w:cs="Times New Roman"/>
        </w:rPr>
        <w:lastRenderedPageBreak/>
        <w:br w:type="page"/>
      </w:r>
    </w:p>
    <w:p w:rsidR="00E85966" w:rsidRDefault="00E85966" w:rsidP="00E85966"/>
    <w:p w:rsidR="0020618A" w:rsidRPr="003B156F" w:rsidRDefault="0020618A" w:rsidP="0020618A">
      <w:pPr>
        <w:jc w:val="center"/>
        <w:rPr>
          <w:rFonts w:ascii="Times New Roman" w:hAnsi="Times New Roman"/>
          <w:b/>
          <w:i/>
          <w:sz w:val="44"/>
          <w:szCs w:val="44"/>
        </w:rPr>
      </w:pPr>
      <w:r w:rsidRPr="003B156F">
        <w:rPr>
          <w:rFonts w:ascii="Times New Roman" w:hAnsi="Times New Roman"/>
          <w:b/>
          <w:i/>
          <w:sz w:val="44"/>
          <w:szCs w:val="44"/>
        </w:rPr>
        <w:t>Ευχαριστίες</w:t>
      </w:r>
    </w:p>
    <w:p w:rsidR="0020618A" w:rsidRPr="003B156F" w:rsidRDefault="0020618A" w:rsidP="0020618A">
      <w:pPr>
        <w:jc w:val="both"/>
        <w:rPr>
          <w:rFonts w:ascii="Times New Roman" w:hAnsi="Times New Roman"/>
          <w:sz w:val="24"/>
          <w:szCs w:val="24"/>
        </w:rPr>
      </w:pPr>
      <w:r w:rsidRPr="003B156F">
        <w:rPr>
          <w:rFonts w:ascii="Times New Roman" w:hAnsi="Times New Roman"/>
          <w:sz w:val="24"/>
          <w:szCs w:val="24"/>
        </w:rPr>
        <w:t>Θα ήθελα να ευχαριστήσω τον Επίκουρο Καθηγητή κ. Ευτύχιο Κουτρούλη για την βοήθεια του σε όλη την πορεία της διπλωματικής μου εργασίας, τον κ. Μιχ</w:t>
      </w:r>
      <w:r>
        <w:rPr>
          <w:rFonts w:ascii="Times New Roman" w:hAnsi="Times New Roman"/>
          <w:sz w:val="24"/>
          <w:szCs w:val="24"/>
        </w:rPr>
        <w:t>αήλ</w:t>
      </w:r>
      <w:r w:rsidRPr="003B156F">
        <w:rPr>
          <w:rFonts w:ascii="Times New Roman" w:hAnsi="Times New Roman"/>
          <w:sz w:val="24"/>
          <w:szCs w:val="24"/>
        </w:rPr>
        <w:t xml:space="preserve"> Ζερβάκη για τη βοήθειά του πάνω σε απορίες στην επεξεργασία εικόνας και </w:t>
      </w:r>
      <w:r>
        <w:rPr>
          <w:rFonts w:ascii="Times New Roman" w:hAnsi="Times New Roman"/>
          <w:sz w:val="24"/>
          <w:szCs w:val="24"/>
        </w:rPr>
        <w:t xml:space="preserve">τον </w:t>
      </w:r>
      <w:r w:rsidRPr="003B156F">
        <w:rPr>
          <w:rFonts w:ascii="Times New Roman" w:hAnsi="Times New Roman"/>
          <w:sz w:val="24"/>
          <w:szCs w:val="24"/>
        </w:rPr>
        <w:t>κ. Μιχαήλ Πατεράκη που μαζί με τον κ. Ζερβάκη συμμετείχαν στην εξεταστική επιτροπή</w:t>
      </w:r>
      <w:r>
        <w:rPr>
          <w:rFonts w:ascii="Times New Roman" w:hAnsi="Times New Roman"/>
          <w:sz w:val="24"/>
          <w:szCs w:val="24"/>
        </w:rPr>
        <w:t>. Επίσης, ευχαριστώ</w:t>
      </w:r>
      <w:r w:rsidRPr="003B156F">
        <w:rPr>
          <w:rFonts w:ascii="Times New Roman" w:hAnsi="Times New Roman"/>
          <w:sz w:val="24"/>
          <w:szCs w:val="24"/>
        </w:rPr>
        <w:t xml:space="preserve"> τους συναδέλφους στο </w:t>
      </w:r>
      <w:r>
        <w:rPr>
          <w:rFonts w:ascii="Times New Roman" w:hAnsi="Times New Roman"/>
          <w:sz w:val="24"/>
          <w:szCs w:val="24"/>
        </w:rPr>
        <w:t>Ε</w:t>
      </w:r>
      <w:r w:rsidRPr="003B156F">
        <w:rPr>
          <w:rFonts w:ascii="Times New Roman" w:hAnsi="Times New Roman"/>
          <w:sz w:val="24"/>
          <w:szCs w:val="24"/>
        </w:rPr>
        <w:t xml:space="preserve">ργαστήριο </w:t>
      </w:r>
      <w:r>
        <w:rPr>
          <w:rFonts w:ascii="Times New Roman" w:hAnsi="Times New Roman"/>
          <w:sz w:val="24"/>
          <w:szCs w:val="24"/>
        </w:rPr>
        <w:t>Η</w:t>
      </w:r>
      <w:r w:rsidRPr="003B156F">
        <w:rPr>
          <w:rFonts w:ascii="Times New Roman" w:hAnsi="Times New Roman"/>
          <w:sz w:val="24"/>
          <w:szCs w:val="24"/>
        </w:rPr>
        <w:t xml:space="preserve">λεκτρικών </w:t>
      </w:r>
      <w:r>
        <w:rPr>
          <w:rFonts w:ascii="Times New Roman" w:hAnsi="Times New Roman"/>
          <w:sz w:val="24"/>
          <w:szCs w:val="24"/>
        </w:rPr>
        <w:t>Κ</w:t>
      </w:r>
      <w:r w:rsidRPr="003B156F">
        <w:rPr>
          <w:rFonts w:ascii="Times New Roman" w:hAnsi="Times New Roman"/>
          <w:sz w:val="24"/>
          <w:szCs w:val="24"/>
        </w:rPr>
        <w:t xml:space="preserve">υκλωμάτων και </w:t>
      </w:r>
      <w:r>
        <w:rPr>
          <w:rFonts w:ascii="Times New Roman" w:hAnsi="Times New Roman"/>
          <w:sz w:val="24"/>
          <w:szCs w:val="24"/>
        </w:rPr>
        <w:t>Α</w:t>
      </w:r>
      <w:r w:rsidRPr="003B156F">
        <w:rPr>
          <w:rFonts w:ascii="Times New Roman" w:hAnsi="Times New Roman"/>
          <w:sz w:val="24"/>
          <w:szCs w:val="24"/>
        </w:rPr>
        <w:t xml:space="preserve">νανεώσιμων </w:t>
      </w:r>
      <w:r>
        <w:rPr>
          <w:rFonts w:ascii="Times New Roman" w:hAnsi="Times New Roman"/>
          <w:sz w:val="24"/>
          <w:szCs w:val="24"/>
        </w:rPr>
        <w:t>Π</w:t>
      </w:r>
      <w:r w:rsidRPr="003B156F">
        <w:rPr>
          <w:rFonts w:ascii="Times New Roman" w:hAnsi="Times New Roman"/>
          <w:sz w:val="24"/>
          <w:szCs w:val="24"/>
        </w:rPr>
        <w:t xml:space="preserve">ηγών </w:t>
      </w:r>
      <w:r>
        <w:rPr>
          <w:rFonts w:ascii="Times New Roman" w:hAnsi="Times New Roman"/>
          <w:sz w:val="24"/>
          <w:szCs w:val="24"/>
        </w:rPr>
        <w:t>Ε</w:t>
      </w:r>
      <w:r w:rsidRPr="003B156F">
        <w:rPr>
          <w:rFonts w:ascii="Times New Roman" w:hAnsi="Times New Roman"/>
          <w:sz w:val="24"/>
          <w:szCs w:val="24"/>
        </w:rPr>
        <w:t xml:space="preserve">νέργειας για την βοήθειά τους </w:t>
      </w:r>
      <w:r>
        <w:rPr>
          <w:rFonts w:ascii="Times New Roman" w:hAnsi="Times New Roman"/>
          <w:sz w:val="24"/>
          <w:szCs w:val="24"/>
        </w:rPr>
        <w:t xml:space="preserve">κατά </w:t>
      </w:r>
      <w:r w:rsidRPr="003B156F">
        <w:rPr>
          <w:rFonts w:ascii="Times New Roman" w:hAnsi="Times New Roman"/>
          <w:sz w:val="24"/>
          <w:szCs w:val="24"/>
        </w:rPr>
        <w:t>την εκτέλεση των πειραμάτων.</w:t>
      </w:r>
    </w:p>
    <w:p w:rsidR="0020618A" w:rsidRPr="003B156F" w:rsidRDefault="0020618A" w:rsidP="0020618A">
      <w:pPr>
        <w:jc w:val="center"/>
        <w:rPr>
          <w:rFonts w:ascii="Times New Roman" w:hAnsi="Times New Roman"/>
        </w:rPr>
      </w:pPr>
    </w:p>
    <w:p w:rsidR="0020618A" w:rsidRPr="003B156F" w:rsidRDefault="0020618A" w:rsidP="0020618A">
      <w:pPr>
        <w:jc w:val="center"/>
        <w:rPr>
          <w:rFonts w:ascii="Times New Roman" w:hAnsi="Times New Roman"/>
        </w:rPr>
      </w:pPr>
      <w:r w:rsidRPr="003B156F">
        <w:rPr>
          <w:rFonts w:ascii="Times New Roman" w:hAnsi="Times New Roman"/>
        </w:rPr>
        <w:br w:type="page"/>
      </w:r>
      <w:r w:rsidRPr="003B156F">
        <w:rPr>
          <w:rFonts w:ascii="Times New Roman" w:hAnsi="Times New Roman"/>
          <w:b/>
          <w:i/>
          <w:sz w:val="44"/>
          <w:szCs w:val="44"/>
        </w:rPr>
        <w:lastRenderedPageBreak/>
        <w:t>Περίληψη</w:t>
      </w:r>
    </w:p>
    <w:p w:rsidR="0020618A" w:rsidRPr="003B156F" w:rsidRDefault="0020618A" w:rsidP="0020618A">
      <w:pPr>
        <w:jc w:val="both"/>
        <w:rPr>
          <w:rFonts w:ascii="Times New Roman" w:hAnsi="Times New Roman"/>
          <w:sz w:val="24"/>
          <w:szCs w:val="24"/>
        </w:rPr>
      </w:pPr>
      <w:r w:rsidRPr="003B156F">
        <w:rPr>
          <w:rFonts w:ascii="Times New Roman" w:hAnsi="Times New Roman"/>
          <w:sz w:val="24"/>
          <w:szCs w:val="24"/>
        </w:rPr>
        <w:t xml:space="preserve">Η ηλιακή ενέργεια είναι μια ελκυστική εναλλακτική πηγή ηλεκτρισμού. Το φωτοβολταϊκό στοιχείο, είναι η βασική μονάδα μιας εγκατάστασης παραγωγής ηλεκτρικής ενέργειας από την ηλιακή ενέργεια. Για την συντήρηση ενός τέτοιου συστήματος είναι αναγκαία η άμεση διάγνωση τυχόν </w:t>
      </w:r>
      <w:r>
        <w:rPr>
          <w:rFonts w:ascii="Times New Roman" w:hAnsi="Times New Roman"/>
          <w:sz w:val="24"/>
          <w:szCs w:val="24"/>
        </w:rPr>
        <w:t>βλαβών</w:t>
      </w:r>
      <w:r w:rsidRPr="003B156F">
        <w:rPr>
          <w:rFonts w:ascii="Times New Roman" w:hAnsi="Times New Roman"/>
          <w:sz w:val="24"/>
          <w:szCs w:val="24"/>
        </w:rPr>
        <w:t xml:space="preserve"> στα φωτοβολταϊκά στοιχεία της εγκατάστασης. Ο πιο απλός, γρήγορος και μη καταστρεπτικός τρόπος είναι με χρήση τεχνικών θερμογραφικής ανάλυσης. Οι τεχνικές θερμογραφικής ανάλυσης μπορούν να χρησιμοποιηθούν για την γρήγορη διάγνωση </w:t>
      </w:r>
      <w:r>
        <w:rPr>
          <w:rFonts w:ascii="Times New Roman" w:hAnsi="Times New Roman"/>
          <w:sz w:val="24"/>
          <w:szCs w:val="24"/>
        </w:rPr>
        <w:t>βλαβών,</w:t>
      </w:r>
      <w:r w:rsidRPr="003B156F">
        <w:rPr>
          <w:rFonts w:ascii="Times New Roman" w:hAnsi="Times New Roman"/>
          <w:sz w:val="24"/>
          <w:szCs w:val="24"/>
        </w:rPr>
        <w:t xml:space="preserve"> όχι μόνο κατά την λειτουργία των Φ/Β πλαισίων αλλά και κατά την </w:t>
      </w:r>
      <w:r>
        <w:rPr>
          <w:rFonts w:ascii="Times New Roman" w:hAnsi="Times New Roman"/>
          <w:sz w:val="24"/>
          <w:szCs w:val="24"/>
        </w:rPr>
        <w:t xml:space="preserve">φάση κατασκευής </w:t>
      </w:r>
      <w:r w:rsidRPr="003B156F">
        <w:rPr>
          <w:rFonts w:ascii="Times New Roman" w:hAnsi="Times New Roman"/>
          <w:sz w:val="24"/>
          <w:szCs w:val="24"/>
        </w:rPr>
        <w:t>τους.</w:t>
      </w:r>
    </w:p>
    <w:p w:rsidR="0020618A" w:rsidRPr="003B156F" w:rsidRDefault="0020618A" w:rsidP="0020618A">
      <w:pPr>
        <w:jc w:val="both"/>
        <w:rPr>
          <w:rFonts w:ascii="Times New Roman" w:hAnsi="Times New Roman"/>
          <w:sz w:val="24"/>
          <w:szCs w:val="24"/>
        </w:rPr>
      </w:pPr>
      <w:r w:rsidRPr="003B156F">
        <w:rPr>
          <w:rFonts w:ascii="Times New Roman" w:hAnsi="Times New Roman"/>
          <w:sz w:val="24"/>
          <w:szCs w:val="24"/>
        </w:rPr>
        <w:t>Σε αυτή την διπλωματική εργασία</w:t>
      </w:r>
      <w:r>
        <w:rPr>
          <w:rFonts w:ascii="Times New Roman" w:hAnsi="Times New Roman"/>
          <w:sz w:val="24"/>
          <w:szCs w:val="24"/>
        </w:rPr>
        <w:t xml:space="preserve"> αρχικά μελετήθηκαν </w:t>
      </w:r>
      <w:r w:rsidRPr="003B156F">
        <w:rPr>
          <w:rFonts w:ascii="Times New Roman" w:hAnsi="Times New Roman"/>
          <w:sz w:val="24"/>
          <w:szCs w:val="24"/>
        </w:rPr>
        <w:t>διάφορες τεχνικές που χρησιμοποιούνται για τον εντοπισμό σφαλμάτων κατά την διαδικασία κατασκευής φωτοβολταϊκών</w:t>
      </w:r>
      <w:r>
        <w:rPr>
          <w:rFonts w:ascii="Times New Roman" w:hAnsi="Times New Roman"/>
          <w:sz w:val="24"/>
          <w:szCs w:val="24"/>
        </w:rPr>
        <w:t xml:space="preserve"> πλαισίων. Στη συνέχεια, </w:t>
      </w:r>
      <w:r w:rsidRPr="003B156F">
        <w:rPr>
          <w:rFonts w:ascii="Times New Roman" w:hAnsi="Times New Roman"/>
          <w:sz w:val="24"/>
          <w:szCs w:val="24"/>
        </w:rPr>
        <w:t xml:space="preserve">αναπτύχθηκε ένα </w:t>
      </w:r>
      <w:r>
        <w:rPr>
          <w:rFonts w:ascii="Times New Roman" w:hAnsi="Times New Roman"/>
          <w:sz w:val="24"/>
          <w:szCs w:val="24"/>
        </w:rPr>
        <w:t>λογισμικό ηλεκτρονικού υπολογιστή</w:t>
      </w:r>
      <w:r w:rsidRPr="003B156F">
        <w:rPr>
          <w:rFonts w:ascii="Times New Roman" w:hAnsi="Times New Roman"/>
          <w:sz w:val="24"/>
          <w:szCs w:val="24"/>
        </w:rPr>
        <w:t xml:space="preserve"> το οποίο δέχεται ως είσοδο την θερμική φωτογραφία ενός φωτοβολταϊκού πλαισίου</w:t>
      </w:r>
      <w:r>
        <w:rPr>
          <w:rFonts w:ascii="Times New Roman" w:hAnsi="Times New Roman"/>
          <w:sz w:val="24"/>
          <w:szCs w:val="24"/>
        </w:rPr>
        <w:t xml:space="preserve"> ή μίας </w:t>
      </w:r>
      <w:proofErr w:type="spellStart"/>
      <w:r>
        <w:rPr>
          <w:rFonts w:ascii="Times New Roman" w:hAnsi="Times New Roman"/>
          <w:sz w:val="24"/>
          <w:szCs w:val="24"/>
        </w:rPr>
        <w:t>φωτοβολταϊκής</w:t>
      </w:r>
      <w:proofErr w:type="spellEnd"/>
      <w:r>
        <w:rPr>
          <w:rFonts w:ascii="Times New Roman" w:hAnsi="Times New Roman"/>
          <w:sz w:val="24"/>
          <w:szCs w:val="24"/>
        </w:rPr>
        <w:t xml:space="preserve"> συστοιχίας</w:t>
      </w:r>
      <w:r w:rsidRPr="003B156F">
        <w:rPr>
          <w:rFonts w:ascii="Times New Roman" w:hAnsi="Times New Roman"/>
          <w:sz w:val="24"/>
          <w:szCs w:val="24"/>
        </w:rPr>
        <w:t xml:space="preserve">, </w:t>
      </w:r>
      <w:r w:rsidR="008A4A91">
        <w:rPr>
          <w:rFonts w:ascii="Times New Roman" w:hAnsi="Times New Roman"/>
          <w:sz w:val="24"/>
          <w:szCs w:val="24"/>
        </w:rPr>
        <w:t>τα</w:t>
      </w:r>
      <w:r w:rsidRPr="003B156F">
        <w:rPr>
          <w:rFonts w:ascii="Times New Roman" w:hAnsi="Times New Roman"/>
          <w:sz w:val="24"/>
          <w:szCs w:val="24"/>
        </w:rPr>
        <w:t xml:space="preserve"> οποί</w:t>
      </w:r>
      <w:r>
        <w:rPr>
          <w:rFonts w:ascii="Times New Roman" w:hAnsi="Times New Roman"/>
          <w:sz w:val="24"/>
          <w:szCs w:val="24"/>
        </w:rPr>
        <w:t>α</w:t>
      </w:r>
      <w:r w:rsidRPr="003B156F">
        <w:rPr>
          <w:rFonts w:ascii="Times New Roman" w:hAnsi="Times New Roman"/>
          <w:sz w:val="24"/>
          <w:szCs w:val="24"/>
        </w:rPr>
        <w:t xml:space="preserve"> είναι εγκατεστημέν</w:t>
      </w:r>
      <w:r>
        <w:rPr>
          <w:rFonts w:ascii="Times New Roman" w:hAnsi="Times New Roman"/>
          <w:sz w:val="24"/>
          <w:szCs w:val="24"/>
        </w:rPr>
        <w:t>α</w:t>
      </w:r>
      <w:r w:rsidRPr="003B156F">
        <w:rPr>
          <w:rFonts w:ascii="Times New Roman" w:hAnsi="Times New Roman"/>
          <w:sz w:val="24"/>
          <w:szCs w:val="24"/>
        </w:rPr>
        <w:t xml:space="preserve"> σε ένα σύστημα παραγωγής </w:t>
      </w:r>
      <w:r>
        <w:rPr>
          <w:rFonts w:ascii="Times New Roman" w:hAnsi="Times New Roman"/>
          <w:sz w:val="24"/>
          <w:szCs w:val="24"/>
        </w:rPr>
        <w:t xml:space="preserve">ηλεκτρικής </w:t>
      </w:r>
      <w:r w:rsidRPr="003B156F">
        <w:rPr>
          <w:rFonts w:ascii="Times New Roman" w:hAnsi="Times New Roman"/>
          <w:sz w:val="24"/>
          <w:szCs w:val="24"/>
        </w:rPr>
        <w:t xml:space="preserve">ενέργειας, και εντοπίζει τυχόν </w:t>
      </w:r>
      <w:r>
        <w:rPr>
          <w:rFonts w:ascii="Times New Roman" w:hAnsi="Times New Roman"/>
          <w:sz w:val="24"/>
          <w:szCs w:val="24"/>
        </w:rPr>
        <w:t>βλάβες</w:t>
      </w:r>
      <w:r w:rsidRPr="003B156F">
        <w:rPr>
          <w:rFonts w:ascii="Times New Roman" w:hAnsi="Times New Roman"/>
          <w:sz w:val="24"/>
          <w:szCs w:val="24"/>
        </w:rPr>
        <w:t xml:space="preserve"> σε αυτ</w:t>
      </w:r>
      <w:r>
        <w:rPr>
          <w:rFonts w:ascii="Times New Roman" w:hAnsi="Times New Roman"/>
          <w:sz w:val="24"/>
          <w:szCs w:val="24"/>
        </w:rPr>
        <w:t>ά</w:t>
      </w:r>
      <w:r w:rsidRPr="003B156F">
        <w:rPr>
          <w:rFonts w:ascii="Times New Roman" w:hAnsi="Times New Roman"/>
          <w:sz w:val="24"/>
          <w:szCs w:val="24"/>
        </w:rPr>
        <w:t>.</w:t>
      </w:r>
    </w:p>
    <w:p w:rsidR="00E85966" w:rsidRPr="003B156F" w:rsidRDefault="0020618A" w:rsidP="0020618A">
      <w:pPr>
        <w:rPr>
          <w:rFonts w:ascii="Times New Roman" w:hAnsi="Times New Roman"/>
        </w:rPr>
      </w:pPr>
      <w:r w:rsidRPr="003B156F">
        <w:rPr>
          <w:rFonts w:ascii="Times New Roman" w:hAnsi="Times New Roman"/>
          <w:sz w:val="24"/>
          <w:szCs w:val="24"/>
        </w:rPr>
        <w:br w:type="page"/>
      </w:r>
      <w:r w:rsidR="00E85966" w:rsidRPr="003B156F">
        <w:rPr>
          <w:rFonts w:ascii="Times New Roman" w:hAnsi="Times New Roman"/>
        </w:rPr>
        <w:lastRenderedPageBreak/>
        <w:br w:type="page"/>
      </w:r>
    </w:p>
    <w:p w:rsidR="00E85966" w:rsidRPr="003B156F" w:rsidRDefault="00E85966" w:rsidP="00E85966">
      <w:pPr>
        <w:jc w:val="center"/>
        <w:rPr>
          <w:rFonts w:ascii="Times New Roman" w:hAnsi="Times New Roman"/>
          <w:b/>
          <w:i/>
          <w:sz w:val="44"/>
          <w:szCs w:val="44"/>
        </w:rPr>
      </w:pPr>
      <w:r w:rsidRPr="003B156F">
        <w:rPr>
          <w:rFonts w:ascii="Times New Roman" w:hAnsi="Times New Roman"/>
          <w:b/>
          <w:i/>
          <w:sz w:val="44"/>
          <w:szCs w:val="44"/>
        </w:rPr>
        <w:lastRenderedPageBreak/>
        <w:t xml:space="preserve"> Περιεχόμενα</w:t>
      </w:r>
    </w:p>
    <w:p w:rsidR="00E85966" w:rsidRPr="003B156F" w:rsidRDefault="00E85966" w:rsidP="00E85966">
      <w:pPr>
        <w:rPr>
          <w:rFonts w:ascii="Times New Roman" w:hAnsi="Times New Roman"/>
          <w:sz w:val="24"/>
          <w:szCs w:val="24"/>
          <w:lang w:val="en-US"/>
        </w:rPr>
      </w:pPr>
    </w:p>
    <w:p w:rsidR="00E85966" w:rsidRPr="003B156F" w:rsidRDefault="00E85966" w:rsidP="00E85966">
      <w:pPr>
        <w:pStyle w:val="a6"/>
        <w:numPr>
          <w:ilvl w:val="0"/>
          <w:numId w:val="7"/>
        </w:numPr>
        <w:jc w:val="center"/>
        <w:rPr>
          <w:rFonts w:ascii="Times New Roman" w:hAnsi="Times New Roman"/>
          <w:b/>
          <w:i/>
          <w:sz w:val="24"/>
          <w:szCs w:val="24"/>
        </w:rPr>
      </w:pPr>
      <w:r>
        <w:rPr>
          <w:rFonts w:ascii="Times New Roman" w:hAnsi="Times New Roman"/>
          <w:b/>
          <w:i/>
          <w:sz w:val="24"/>
          <w:szCs w:val="24"/>
        </w:rPr>
        <w:t>Εισαγωγή  . . . . . . . . . . . . . . . . . . . . . . . . . . . . . . . . . . . . . . . . . . . . . . . . . . . . . . . . . . . . .</w:t>
      </w:r>
      <w:r w:rsidRPr="003B156F">
        <w:rPr>
          <w:rFonts w:ascii="Times New Roman" w:hAnsi="Times New Roman"/>
          <w:b/>
          <w:i/>
          <w:sz w:val="24"/>
          <w:szCs w:val="24"/>
        </w:rPr>
        <w:t xml:space="preserve"> </w:t>
      </w:r>
      <w:hyperlink w:anchor="κεφ1" w:history="1">
        <w:r w:rsidRPr="003B156F">
          <w:rPr>
            <w:rStyle w:val="-"/>
            <w:rFonts w:ascii="Times New Roman" w:hAnsi="Times New Roman"/>
            <w:b/>
            <w:i/>
            <w:color w:val="000000"/>
            <w:sz w:val="24"/>
            <w:szCs w:val="24"/>
            <w:bdr w:val="single" w:sz="4" w:space="0" w:color="FF0000"/>
            <w:shd w:val="clear" w:color="auto" w:fill="FFFFFF"/>
            <w:lang w:val="en-US"/>
          </w:rPr>
          <w:t>1</w:t>
        </w:r>
      </w:hyperlink>
    </w:p>
    <w:p w:rsidR="00E85966" w:rsidRPr="003B156F" w:rsidRDefault="00E85966" w:rsidP="00E85966">
      <w:pPr>
        <w:pStyle w:val="a6"/>
        <w:numPr>
          <w:ilvl w:val="1"/>
          <w:numId w:val="7"/>
        </w:numPr>
        <w:jc w:val="center"/>
        <w:rPr>
          <w:rFonts w:ascii="Times New Roman" w:hAnsi="Times New Roman"/>
          <w:sz w:val="24"/>
          <w:szCs w:val="24"/>
        </w:rPr>
      </w:pPr>
      <w:r w:rsidRPr="003B156F">
        <w:rPr>
          <w:rFonts w:ascii="Times New Roman" w:hAnsi="Times New Roman"/>
          <w:sz w:val="24"/>
          <w:szCs w:val="24"/>
        </w:rPr>
        <w:t xml:space="preserve">Συνεισφορά </w:t>
      </w:r>
      <w:r>
        <w:rPr>
          <w:rFonts w:ascii="Times New Roman" w:hAnsi="Times New Roman"/>
          <w:sz w:val="24"/>
          <w:szCs w:val="24"/>
        </w:rPr>
        <w:t xml:space="preserve">. . . . . . . . . . . . . . . . . . . . . . . . . . . . . . . . . . . . . . . . . . . . . . . . . . . . . . . .  </w:t>
      </w:r>
      <w:hyperlink w:anchor="κεφ11" w:history="1">
        <w:r w:rsidRPr="003B156F">
          <w:rPr>
            <w:rStyle w:val="-"/>
            <w:rFonts w:ascii="Times New Roman" w:hAnsi="Times New Roman"/>
            <w:color w:val="000000"/>
            <w:sz w:val="24"/>
            <w:szCs w:val="24"/>
            <w:bdr w:val="single" w:sz="4" w:space="0" w:color="FF0000"/>
            <w:lang w:val="en-US"/>
          </w:rPr>
          <w:t>1</w:t>
        </w:r>
      </w:hyperlink>
    </w:p>
    <w:p w:rsidR="00E85966" w:rsidRPr="003B156F" w:rsidRDefault="00E85966" w:rsidP="00E85966">
      <w:pPr>
        <w:pStyle w:val="a6"/>
        <w:numPr>
          <w:ilvl w:val="1"/>
          <w:numId w:val="7"/>
        </w:numPr>
        <w:jc w:val="center"/>
        <w:rPr>
          <w:rFonts w:ascii="Times New Roman" w:hAnsi="Times New Roman"/>
          <w:sz w:val="24"/>
          <w:szCs w:val="24"/>
        </w:rPr>
      </w:pPr>
      <w:r w:rsidRPr="003B156F">
        <w:rPr>
          <w:rFonts w:ascii="Times New Roman" w:hAnsi="Times New Roman"/>
          <w:sz w:val="24"/>
          <w:szCs w:val="24"/>
        </w:rPr>
        <w:t xml:space="preserve">Περιγραφή Διπλωματικής </w:t>
      </w:r>
      <w:r>
        <w:rPr>
          <w:rFonts w:ascii="Times New Roman" w:hAnsi="Times New Roman"/>
          <w:sz w:val="24"/>
          <w:szCs w:val="24"/>
        </w:rPr>
        <w:t xml:space="preserve">. . . . . . . . . . . . . . . . . . . . . . . . . . . . . . . . . . . . . . . . . . . . .  </w:t>
      </w:r>
      <w:hyperlink w:anchor="κεφ12" w:history="1">
        <w:r w:rsidRPr="003B156F">
          <w:rPr>
            <w:rStyle w:val="-"/>
            <w:rFonts w:ascii="Times New Roman" w:hAnsi="Times New Roman"/>
            <w:color w:val="000000"/>
            <w:sz w:val="24"/>
            <w:szCs w:val="24"/>
            <w:bdr w:val="single" w:sz="4" w:space="0" w:color="FF0000"/>
            <w:lang w:val="en-US"/>
          </w:rPr>
          <w:t>2</w:t>
        </w:r>
      </w:hyperlink>
    </w:p>
    <w:p w:rsidR="00E85966" w:rsidRPr="003B156F" w:rsidRDefault="00E85966" w:rsidP="00E85966">
      <w:pPr>
        <w:pStyle w:val="a6"/>
        <w:numPr>
          <w:ilvl w:val="0"/>
          <w:numId w:val="7"/>
        </w:numPr>
        <w:jc w:val="center"/>
        <w:rPr>
          <w:rFonts w:ascii="Times New Roman" w:hAnsi="Times New Roman"/>
          <w:b/>
          <w:i/>
          <w:sz w:val="24"/>
          <w:szCs w:val="24"/>
        </w:rPr>
      </w:pPr>
      <w:r w:rsidRPr="003B156F">
        <w:rPr>
          <w:rFonts w:ascii="Times New Roman" w:hAnsi="Times New Roman"/>
          <w:b/>
          <w:i/>
          <w:sz w:val="24"/>
          <w:szCs w:val="24"/>
        </w:rPr>
        <w:t>Υπόβαθρο</w:t>
      </w:r>
      <w:r w:rsidRPr="003B156F">
        <w:rPr>
          <w:rFonts w:ascii="Times New Roman" w:hAnsi="Times New Roman"/>
          <w:b/>
          <w:i/>
          <w:sz w:val="24"/>
          <w:szCs w:val="24"/>
          <w:lang w:val="en-US"/>
        </w:rPr>
        <w:t xml:space="preserve"> </w:t>
      </w:r>
      <w:r>
        <w:rPr>
          <w:rFonts w:ascii="Times New Roman" w:hAnsi="Times New Roman"/>
          <w:b/>
          <w:i/>
          <w:sz w:val="24"/>
          <w:szCs w:val="24"/>
        </w:rPr>
        <w:t xml:space="preserve">. . . . . . . . . . . . . . . . . . . . . . . . . . . . . . . . . . . . . . . . . . . . . . . . . . . . . . . . . . . . . </w:t>
      </w:r>
      <w:r w:rsidRPr="003B156F">
        <w:rPr>
          <w:rFonts w:ascii="Times New Roman" w:hAnsi="Times New Roman"/>
          <w:b/>
          <w:i/>
          <w:sz w:val="24"/>
          <w:szCs w:val="24"/>
          <w:lang w:val="en-US"/>
        </w:rPr>
        <w:t xml:space="preserve"> </w:t>
      </w:r>
      <w:hyperlink w:anchor="κεφ2" w:history="1">
        <w:r w:rsidRPr="003B156F">
          <w:rPr>
            <w:rStyle w:val="-"/>
            <w:rFonts w:ascii="Times New Roman" w:hAnsi="Times New Roman"/>
            <w:b/>
            <w:i/>
            <w:color w:val="000000"/>
            <w:sz w:val="24"/>
            <w:szCs w:val="24"/>
            <w:bdr w:val="single" w:sz="4" w:space="0" w:color="FF0000"/>
            <w:lang w:val="en-US"/>
          </w:rPr>
          <w:t>3</w:t>
        </w:r>
      </w:hyperlink>
    </w:p>
    <w:p w:rsidR="00E85966" w:rsidRPr="003B156F" w:rsidRDefault="00E85966" w:rsidP="00E85966">
      <w:pPr>
        <w:pStyle w:val="a6"/>
        <w:numPr>
          <w:ilvl w:val="1"/>
          <w:numId w:val="7"/>
        </w:numPr>
        <w:jc w:val="center"/>
        <w:rPr>
          <w:rFonts w:ascii="Times New Roman" w:hAnsi="Times New Roman"/>
          <w:b/>
          <w:i/>
          <w:sz w:val="24"/>
          <w:szCs w:val="24"/>
        </w:rPr>
      </w:pPr>
      <w:r w:rsidRPr="003B156F">
        <w:rPr>
          <w:rFonts w:ascii="Times New Roman" w:hAnsi="Times New Roman"/>
          <w:sz w:val="24"/>
          <w:szCs w:val="24"/>
        </w:rPr>
        <w:t xml:space="preserve">Φωτοβολταϊκά </w:t>
      </w:r>
      <w:r>
        <w:rPr>
          <w:rFonts w:ascii="Times New Roman" w:hAnsi="Times New Roman"/>
          <w:sz w:val="24"/>
          <w:szCs w:val="24"/>
        </w:rPr>
        <w:t xml:space="preserve">. . . . . . . . . . . . . . . . . . . . . . . . . . . . . . . . . . . . . . . . . . . . . . . . . . . . . .  </w:t>
      </w:r>
      <w:hyperlink w:anchor="κεφ21" w:history="1">
        <w:r w:rsidRPr="003B156F">
          <w:rPr>
            <w:rStyle w:val="-"/>
            <w:rFonts w:ascii="Times New Roman" w:hAnsi="Times New Roman"/>
            <w:color w:val="000000"/>
            <w:sz w:val="24"/>
            <w:szCs w:val="24"/>
            <w:bdr w:val="single" w:sz="4" w:space="0" w:color="FF0000"/>
            <w:lang w:val="en-US"/>
          </w:rPr>
          <w:t>3</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Εισαγωγή</w:t>
      </w:r>
      <w:r w:rsidRPr="00ED4AE0">
        <w:rPr>
          <w:rFonts w:ascii="Times New Roman" w:hAnsi="Times New Roman"/>
          <w:color w:val="000000"/>
          <w:sz w:val="24"/>
          <w:szCs w:val="24"/>
        </w:rPr>
        <w:t xml:space="preserve"> </w:t>
      </w:r>
      <w:r>
        <w:rPr>
          <w:rFonts w:ascii="Times New Roman" w:hAnsi="Times New Roman"/>
          <w:sz w:val="24"/>
          <w:szCs w:val="24"/>
        </w:rPr>
        <w:t xml:space="preserve">. . . . . . . . . . . . . . . . . . . . . . . . . . . . .  . . . . . . . . . . . . . . . . . . . . . . .  </w:t>
      </w:r>
      <w:hyperlink w:anchor="κεφ211" w:history="1">
        <w:r w:rsidRPr="00ED4AE0">
          <w:rPr>
            <w:rStyle w:val="-"/>
            <w:rFonts w:ascii="Times New Roman" w:hAnsi="Times New Roman"/>
            <w:color w:val="000000"/>
            <w:sz w:val="24"/>
            <w:szCs w:val="24"/>
            <w:bdr w:val="single" w:sz="4" w:space="0" w:color="FF0000"/>
          </w:rPr>
          <w:t>3</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Κατηγορίες Φ/Β </w:t>
      </w:r>
      <w:r>
        <w:rPr>
          <w:rFonts w:ascii="Times New Roman" w:hAnsi="Times New Roman"/>
          <w:sz w:val="24"/>
          <w:szCs w:val="24"/>
        </w:rPr>
        <w:t xml:space="preserve">. . . . . . . . . . . . . . . . . . . . . . . . . . . . . . . . . . . . . . . . . . . . . . .  </w:t>
      </w:r>
      <w:hyperlink w:anchor="κεφ212" w:history="1">
        <w:r w:rsidR="001D490C">
          <w:rPr>
            <w:rStyle w:val="-"/>
            <w:rFonts w:ascii="Times New Roman" w:hAnsi="Times New Roman"/>
            <w:color w:val="000000"/>
            <w:sz w:val="24"/>
            <w:szCs w:val="24"/>
            <w:bdr w:val="single" w:sz="4" w:space="0" w:color="FF0000"/>
          </w:rPr>
          <w:t>3</w:t>
        </w:r>
      </w:hyperlink>
    </w:p>
    <w:p w:rsidR="00E85966" w:rsidRPr="001D490C" w:rsidRDefault="00E85966" w:rsidP="00E85966">
      <w:pPr>
        <w:pStyle w:val="a6"/>
        <w:numPr>
          <w:ilvl w:val="2"/>
          <w:numId w:val="7"/>
        </w:numPr>
        <w:jc w:val="center"/>
        <w:rPr>
          <w:rStyle w:val="-"/>
          <w:rFonts w:ascii="Times New Roman" w:hAnsi="Times New Roman"/>
          <w:b/>
          <w:i/>
          <w:color w:val="000000"/>
          <w:sz w:val="24"/>
          <w:szCs w:val="24"/>
          <w:u w:val="none"/>
        </w:rPr>
      </w:pPr>
      <w:r w:rsidRPr="003B156F">
        <w:rPr>
          <w:rFonts w:ascii="Times New Roman" w:hAnsi="Times New Roman"/>
          <w:color w:val="000000"/>
          <w:sz w:val="24"/>
          <w:szCs w:val="24"/>
        </w:rPr>
        <w:t xml:space="preserve">Χρήση και δομή συστημάτων </w:t>
      </w:r>
      <w:r>
        <w:rPr>
          <w:rFonts w:ascii="Times New Roman" w:hAnsi="Times New Roman"/>
          <w:sz w:val="24"/>
          <w:szCs w:val="24"/>
        </w:rPr>
        <w:t xml:space="preserve">. . . . . . . . . . . . . . . . . . . . . . . . . . . . . . . . . . . . . </w:t>
      </w:r>
      <w:hyperlink w:anchor="κεφ213" w:history="1">
        <w:r w:rsidRPr="003B156F">
          <w:rPr>
            <w:rStyle w:val="-"/>
            <w:rFonts w:ascii="Times New Roman" w:hAnsi="Times New Roman"/>
            <w:color w:val="000000"/>
            <w:sz w:val="24"/>
            <w:szCs w:val="24"/>
            <w:bdr w:val="single" w:sz="4" w:space="0" w:color="FF0000"/>
          </w:rPr>
          <w:t>4</w:t>
        </w:r>
      </w:hyperlink>
    </w:p>
    <w:p w:rsidR="001D490C" w:rsidRPr="001D490C" w:rsidRDefault="001D490C" w:rsidP="001D490C">
      <w:pPr>
        <w:pStyle w:val="a6"/>
        <w:numPr>
          <w:ilvl w:val="1"/>
          <w:numId w:val="7"/>
        </w:numPr>
        <w:jc w:val="center"/>
        <w:rPr>
          <w:rFonts w:ascii="Times New Roman" w:hAnsi="Times New Roman"/>
          <w:sz w:val="24"/>
          <w:szCs w:val="24"/>
        </w:rPr>
      </w:pPr>
      <w:r w:rsidRPr="001D490C">
        <w:rPr>
          <w:rFonts w:ascii="Times New Roman" w:hAnsi="Times New Roman"/>
          <w:color w:val="000000"/>
          <w:sz w:val="24"/>
          <w:szCs w:val="24"/>
        </w:rPr>
        <w:t>Ανάλυση βλαβών Φ/Β</w:t>
      </w:r>
      <w:r>
        <w:rPr>
          <w:rFonts w:ascii="Times New Roman" w:hAnsi="Times New Roman"/>
          <w:color w:val="000000"/>
          <w:sz w:val="24"/>
          <w:szCs w:val="24"/>
        </w:rPr>
        <w:t xml:space="preserve"> . . .</w:t>
      </w:r>
      <w:r w:rsidRPr="003B156F">
        <w:rPr>
          <w:rFonts w:ascii="Times New Roman" w:hAnsi="Times New Roman"/>
          <w:color w:val="000000"/>
          <w:sz w:val="24"/>
          <w:szCs w:val="24"/>
        </w:rPr>
        <w:t xml:space="preserve"> </w:t>
      </w:r>
      <w:r>
        <w:rPr>
          <w:rFonts w:ascii="Times New Roman" w:hAnsi="Times New Roman"/>
          <w:sz w:val="24"/>
          <w:szCs w:val="24"/>
        </w:rPr>
        <w:t xml:space="preserve">. . . . . . . . . . . . . . . . . . . . . . . . . . . . . . . . . . . . . . . . . . . . </w:t>
      </w:r>
      <w:hyperlink w:anchor="κεφ22" w:history="1">
        <w:r w:rsidR="00F72CA1">
          <w:rPr>
            <w:rStyle w:val="-"/>
            <w:rFonts w:ascii="Times New Roman" w:hAnsi="Times New Roman"/>
            <w:color w:val="000000"/>
            <w:sz w:val="24"/>
            <w:szCs w:val="24"/>
            <w:bdr w:val="single" w:sz="4" w:space="0" w:color="FF0000"/>
          </w:rPr>
          <w:t>5</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Εργαστηριακές Τεχνικές Θερμογραφικής Ανάλυσης </w:t>
      </w:r>
      <w:r>
        <w:rPr>
          <w:rFonts w:ascii="Times New Roman" w:hAnsi="Times New Roman"/>
          <w:sz w:val="24"/>
          <w:szCs w:val="24"/>
        </w:rPr>
        <w:t xml:space="preserve">. . . . . . . . . . . . . . . . . . . . . . . .  </w:t>
      </w:r>
      <w:hyperlink w:anchor="κεφ23" w:history="1">
        <w:r w:rsidR="008527CF">
          <w:rPr>
            <w:rStyle w:val="-"/>
            <w:rFonts w:ascii="Times New Roman" w:hAnsi="Times New Roman"/>
            <w:color w:val="000000"/>
            <w:sz w:val="24"/>
            <w:szCs w:val="24"/>
            <w:bdr w:val="single" w:sz="4" w:space="0" w:color="FF0000"/>
          </w:rPr>
          <w:t>9</w:t>
        </w:r>
      </w:hyperlink>
    </w:p>
    <w:p w:rsidR="00E85966" w:rsidRPr="00C850F5"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Thermoreflectance</w:t>
      </w:r>
      <w:r w:rsidRPr="00C850F5">
        <w:rPr>
          <w:rFonts w:ascii="Times New Roman" w:hAnsi="Times New Roman"/>
          <w:color w:val="000000"/>
          <w:sz w:val="24"/>
          <w:szCs w:val="24"/>
          <w:lang w:val="en-US"/>
        </w:rPr>
        <w:t xml:space="preserve"> </w:t>
      </w:r>
      <w:r w:rsidRPr="003B156F">
        <w:rPr>
          <w:rFonts w:ascii="Times New Roman" w:hAnsi="Times New Roman"/>
          <w:color w:val="000000"/>
          <w:sz w:val="24"/>
          <w:szCs w:val="24"/>
          <w:lang w:val="en-US"/>
        </w:rPr>
        <w:t>Imaging</w:t>
      </w:r>
      <w:r w:rsidRPr="00C850F5">
        <w:rPr>
          <w:rFonts w:ascii="Times New Roman" w:hAnsi="Times New Roman"/>
          <w:color w:val="000000"/>
          <w:sz w:val="24"/>
          <w:szCs w:val="24"/>
          <w:lang w:val="en-US"/>
        </w:rPr>
        <w:t xml:space="preserve"> </w:t>
      </w:r>
      <w:r w:rsidRPr="00C850F5">
        <w:rPr>
          <w:rFonts w:ascii="Times New Roman" w:hAnsi="Times New Roman"/>
          <w:sz w:val="24"/>
          <w:szCs w:val="24"/>
          <w:lang w:val="en-US"/>
        </w:rPr>
        <w:t>. . . . . . . . . . . . . . . . . . . . . .</w:t>
      </w:r>
      <w:r w:rsidR="008527CF">
        <w:rPr>
          <w:rFonts w:ascii="Times New Roman" w:hAnsi="Times New Roman"/>
          <w:sz w:val="24"/>
          <w:szCs w:val="24"/>
          <w:lang w:val="en-US"/>
        </w:rPr>
        <w:t xml:space="preserve"> . . . . . . . . . . . . . . .</w:t>
      </w:r>
      <w:r>
        <w:rPr>
          <w:rFonts w:ascii="Times New Roman" w:hAnsi="Times New Roman"/>
          <w:sz w:val="24"/>
          <w:szCs w:val="24"/>
          <w:lang w:val="en-US"/>
        </w:rPr>
        <w:t xml:space="preserve"> </w:t>
      </w:r>
      <w:r w:rsidRPr="00C850F5">
        <w:rPr>
          <w:rFonts w:ascii="Times New Roman" w:hAnsi="Times New Roman"/>
          <w:sz w:val="24"/>
          <w:szCs w:val="24"/>
          <w:lang w:val="en-US"/>
        </w:rPr>
        <w:t xml:space="preserve"> </w:t>
      </w:r>
      <w:hyperlink w:anchor="κεφ231" w:history="1">
        <w:r w:rsidR="008527CF">
          <w:rPr>
            <w:rStyle w:val="-"/>
            <w:rFonts w:ascii="Times New Roman" w:hAnsi="Times New Roman"/>
            <w:color w:val="000000"/>
            <w:sz w:val="24"/>
            <w:szCs w:val="24"/>
            <w:bdr w:val="single" w:sz="4" w:space="0" w:color="FF0000"/>
          </w:rPr>
          <w:t>9</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Lock</w:t>
      </w:r>
      <w:r w:rsidRPr="00C850F5">
        <w:rPr>
          <w:rFonts w:ascii="Times New Roman" w:hAnsi="Times New Roman"/>
          <w:color w:val="000000"/>
          <w:sz w:val="24"/>
          <w:szCs w:val="24"/>
          <w:lang w:val="en-US"/>
        </w:rPr>
        <w:t>-</w:t>
      </w:r>
      <w:r w:rsidRPr="003B156F">
        <w:rPr>
          <w:rFonts w:ascii="Times New Roman" w:hAnsi="Times New Roman"/>
          <w:color w:val="000000"/>
          <w:sz w:val="24"/>
          <w:szCs w:val="24"/>
          <w:lang w:val="en-US"/>
        </w:rPr>
        <w:t>In</w:t>
      </w:r>
      <w:r w:rsidRPr="00C850F5">
        <w:rPr>
          <w:rFonts w:ascii="Times New Roman" w:hAnsi="Times New Roman"/>
          <w:color w:val="000000"/>
          <w:sz w:val="24"/>
          <w:szCs w:val="24"/>
          <w:lang w:val="en-US"/>
        </w:rPr>
        <w:t xml:space="preserve"> </w:t>
      </w:r>
      <w:r w:rsidRPr="003B156F">
        <w:rPr>
          <w:rFonts w:ascii="Times New Roman" w:hAnsi="Times New Roman"/>
          <w:color w:val="000000"/>
          <w:sz w:val="24"/>
          <w:szCs w:val="24"/>
          <w:lang w:val="en-US"/>
        </w:rPr>
        <w:t>Thermography</w:t>
      </w:r>
      <w:r w:rsidRPr="00C850F5">
        <w:rPr>
          <w:rFonts w:ascii="Times New Roman" w:hAnsi="Times New Roman"/>
          <w:color w:val="000000"/>
          <w:sz w:val="24"/>
          <w:szCs w:val="24"/>
          <w:lang w:val="en-US"/>
        </w:rPr>
        <w:t xml:space="preserve"> </w:t>
      </w:r>
      <w:r w:rsidRPr="00C850F5">
        <w:rPr>
          <w:rFonts w:ascii="Times New Roman" w:hAnsi="Times New Roman"/>
          <w:sz w:val="24"/>
          <w:szCs w:val="24"/>
          <w:lang w:val="en-US"/>
        </w:rPr>
        <w:t xml:space="preserve">. . . . . . . . . . . . . . . . . . . . . . . . </w:t>
      </w:r>
      <w:r w:rsidR="008527CF">
        <w:rPr>
          <w:rFonts w:ascii="Times New Roman" w:hAnsi="Times New Roman"/>
          <w:sz w:val="24"/>
          <w:szCs w:val="24"/>
          <w:lang w:val="en-US"/>
        </w:rPr>
        <w:t xml:space="preserve">. . . . . . . . . . . . . . . </w:t>
      </w:r>
      <w:r w:rsidRPr="00C850F5">
        <w:rPr>
          <w:rFonts w:ascii="Times New Roman" w:hAnsi="Times New Roman"/>
          <w:sz w:val="24"/>
          <w:szCs w:val="24"/>
          <w:lang w:val="en-US"/>
        </w:rPr>
        <w:t xml:space="preserve">. . </w:t>
      </w:r>
      <w:hyperlink w:anchor="κεφ232" w:history="1">
        <w:r w:rsidR="008527CF">
          <w:rPr>
            <w:rStyle w:val="-"/>
            <w:rFonts w:ascii="Times New Roman" w:hAnsi="Times New Roman"/>
            <w:color w:val="000000"/>
            <w:sz w:val="24"/>
            <w:szCs w:val="24"/>
            <w:bdr w:val="single" w:sz="4" w:space="0" w:color="FF0000"/>
          </w:rPr>
          <w:t>13</w:t>
        </w:r>
      </w:hyperlink>
    </w:p>
    <w:p w:rsidR="00E85966" w:rsidRPr="003B156F" w:rsidRDefault="00E85966" w:rsidP="00E85966">
      <w:pPr>
        <w:pStyle w:val="a6"/>
        <w:numPr>
          <w:ilvl w:val="2"/>
          <w:numId w:val="7"/>
        </w:numPr>
        <w:jc w:val="center"/>
        <w:rPr>
          <w:rFonts w:ascii="Times New Roman" w:hAnsi="Times New Roman"/>
          <w:color w:val="000000"/>
          <w:sz w:val="24"/>
          <w:szCs w:val="24"/>
          <w:lang w:val="en-US"/>
        </w:rPr>
      </w:pPr>
      <w:r w:rsidRPr="003B156F">
        <w:rPr>
          <w:rFonts w:ascii="Times New Roman" w:hAnsi="Times New Roman"/>
          <w:color w:val="000000"/>
          <w:sz w:val="24"/>
          <w:szCs w:val="24"/>
          <w:lang w:val="en-US"/>
        </w:rPr>
        <w:t xml:space="preserve">Step heating </w:t>
      </w:r>
      <w:r w:rsidRPr="003B156F">
        <w:rPr>
          <w:rFonts w:ascii="Times New Roman" w:hAnsi="Times New Roman"/>
          <w:color w:val="000000"/>
          <w:sz w:val="24"/>
          <w:szCs w:val="24"/>
        </w:rPr>
        <w:t>θερμογραφία</w:t>
      </w:r>
      <w:r w:rsidRPr="00ED4AE0">
        <w:rPr>
          <w:rFonts w:ascii="Times New Roman" w:hAnsi="Times New Roman"/>
          <w:color w:val="000000"/>
          <w:sz w:val="24"/>
          <w:szCs w:val="24"/>
          <w:lang w:val="en-US"/>
        </w:rPr>
        <w:t xml:space="preserve"> </w:t>
      </w:r>
      <w:r w:rsidRPr="00ED4AE0">
        <w:rPr>
          <w:rFonts w:ascii="Times New Roman" w:hAnsi="Times New Roman"/>
          <w:sz w:val="24"/>
          <w:szCs w:val="24"/>
          <w:lang w:val="en-US"/>
        </w:rPr>
        <w:t xml:space="preserve">. . . . . . . . . . . . . . . . . . . . . . . . . . . . . . . . . . . . . </w:t>
      </w:r>
      <w:r w:rsidRPr="00C850F5">
        <w:rPr>
          <w:rFonts w:ascii="Times New Roman" w:hAnsi="Times New Roman"/>
          <w:sz w:val="24"/>
          <w:szCs w:val="24"/>
          <w:lang w:val="en-US"/>
        </w:rPr>
        <w:t>. .</w:t>
      </w:r>
      <w:r w:rsidRPr="00ED4AE0">
        <w:rPr>
          <w:rFonts w:ascii="Times New Roman" w:hAnsi="Times New Roman"/>
          <w:sz w:val="24"/>
          <w:szCs w:val="24"/>
          <w:lang w:val="en-US"/>
        </w:rPr>
        <w:t xml:space="preserve"> </w:t>
      </w:r>
      <w:hyperlink w:anchor="κεφ233" w:history="1">
        <w:r w:rsidR="008527CF">
          <w:rPr>
            <w:rStyle w:val="-"/>
            <w:rFonts w:ascii="Times New Roman" w:hAnsi="Times New Roman"/>
            <w:color w:val="000000"/>
            <w:sz w:val="24"/>
            <w:szCs w:val="24"/>
            <w:bdr w:val="single" w:sz="4" w:space="0" w:color="FF0000"/>
          </w:rPr>
          <w:t>16</w:t>
        </w:r>
      </w:hyperlink>
    </w:p>
    <w:p w:rsidR="00E85966" w:rsidRPr="00ED4AE0" w:rsidRDefault="00E85966" w:rsidP="00E85966">
      <w:pPr>
        <w:pStyle w:val="a6"/>
        <w:numPr>
          <w:ilvl w:val="2"/>
          <w:numId w:val="7"/>
        </w:numPr>
        <w:jc w:val="center"/>
        <w:rPr>
          <w:rFonts w:ascii="Times New Roman" w:hAnsi="Times New Roman"/>
          <w:color w:val="000000"/>
          <w:sz w:val="24"/>
          <w:szCs w:val="24"/>
        </w:rPr>
      </w:pPr>
      <w:r w:rsidRPr="003B156F">
        <w:rPr>
          <w:rFonts w:ascii="Times New Roman" w:hAnsi="Times New Roman"/>
          <w:color w:val="000000"/>
          <w:sz w:val="24"/>
          <w:szCs w:val="24"/>
          <w:lang w:val="en-US"/>
        </w:rPr>
        <w:t>Luminescence</w:t>
      </w:r>
      <w:r w:rsidRPr="00C850F5">
        <w:rPr>
          <w:rFonts w:ascii="Times New Roman" w:hAnsi="Times New Roman"/>
          <w:color w:val="000000"/>
          <w:sz w:val="24"/>
          <w:szCs w:val="24"/>
          <w:lang w:val="en-US"/>
        </w:rPr>
        <w:t xml:space="preserve"> </w:t>
      </w:r>
      <w:r w:rsidRPr="003B156F">
        <w:rPr>
          <w:rFonts w:ascii="Times New Roman" w:hAnsi="Times New Roman"/>
          <w:color w:val="000000"/>
          <w:sz w:val="24"/>
          <w:szCs w:val="24"/>
          <w:lang w:val="en-US"/>
        </w:rPr>
        <w:t>Imaging</w:t>
      </w:r>
      <w:r w:rsidRPr="00C850F5">
        <w:rPr>
          <w:rFonts w:ascii="Times New Roman" w:hAnsi="Times New Roman"/>
          <w:color w:val="000000"/>
          <w:sz w:val="24"/>
          <w:szCs w:val="24"/>
          <w:lang w:val="en-US"/>
        </w:rPr>
        <w:t xml:space="preserve"> </w:t>
      </w:r>
      <w:r w:rsidRPr="00C850F5">
        <w:rPr>
          <w:rFonts w:ascii="Times New Roman" w:hAnsi="Times New Roman"/>
          <w:sz w:val="24"/>
          <w:szCs w:val="24"/>
          <w:lang w:val="en-US"/>
        </w:rPr>
        <w:t>. . . . . . . . . . . . . . . . . . . . . . . . . . . . . . . . . . . . . . . .</w:t>
      </w:r>
      <w:r>
        <w:rPr>
          <w:rFonts w:ascii="Times New Roman" w:hAnsi="Times New Roman"/>
          <w:sz w:val="24"/>
          <w:szCs w:val="24"/>
        </w:rPr>
        <w:t xml:space="preserve"> .</w:t>
      </w:r>
      <w:r w:rsidRPr="00C850F5">
        <w:rPr>
          <w:rFonts w:ascii="Times New Roman" w:hAnsi="Times New Roman"/>
          <w:sz w:val="24"/>
          <w:szCs w:val="24"/>
          <w:lang w:val="en-US"/>
        </w:rPr>
        <w:t xml:space="preserve"> </w:t>
      </w:r>
      <w:hyperlink w:anchor="κεφ234" w:history="1">
        <w:r w:rsidR="008527CF">
          <w:rPr>
            <w:rStyle w:val="-"/>
            <w:rFonts w:ascii="Times New Roman" w:hAnsi="Times New Roman"/>
            <w:color w:val="000000"/>
            <w:sz w:val="24"/>
            <w:szCs w:val="24"/>
            <w:bdr w:val="single" w:sz="4" w:space="0" w:color="FF0000"/>
          </w:rPr>
          <w:t>17</w:t>
        </w:r>
      </w:hyperlink>
    </w:p>
    <w:p w:rsidR="00E85966" w:rsidRPr="003B156F" w:rsidRDefault="00E85966" w:rsidP="00E85966">
      <w:pPr>
        <w:pStyle w:val="a6"/>
        <w:numPr>
          <w:ilvl w:val="1"/>
          <w:numId w:val="7"/>
        </w:numPr>
        <w:jc w:val="center"/>
        <w:rPr>
          <w:rStyle w:val="-"/>
          <w:rFonts w:ascii="Times New Roman" w:hAnsi="Times New Roman"/>
          <w:color w:val="auto"/>
          <w:sz w:val="24"/>
          <w:szCs w:val="24"/>
        </w:rPr>
      </w:pPr>
      <w:r w:rsidRPr="003B156F">
        <w:rPr>
          <w:rFonts w:ascii="Times New Roman" w:hAnsi="Times New Roman"/>
          <w:color w:val="000000"/>
          <w:sz w:val="24"/>
          <w:szCs w:val="24"/>
        </w:rPr>
        <w:t xml:space="preserve">Τεχνικές θερμογραφικής ανάλυσης σε εγκατεστημένα Φ/Β πλαίσια </w:t>
      </w:r>
      <w:r>
        <w:rPr>
          <w:rFonts w:ascii="Times New Roman" w:hAnsi="Times New Roman"/>
          <w:color w:val="000000"/>
          <w:sz w:val="24"/>
          <w:szCs w:val="24"/>
        </w:rPr>
        <w:t xml:space="preserve">. . . . . . . . . . .  </w:t>
      </w:r>
      <w:hyperlink w:anchor="κεφ24" w:history="1">
        <w:r w:rsidR="008527CF">
          <w:rPr>
            <w:rStyle w:val="-"/>
            <w:rFonts w:ascii="Times New Roman" w:hAnsi="Times New Roman"/>
            <w:color w:val="000000"/>
            <w:sz w:val="24"/>
            <w:szCs w:val="24"/>
            <w:bdr w:val="single" w:sz="4" w:space="0" w:color="FF0000"/>
          </w:rPr>
          <w:t>19</w:t>
        </w:r>
      </w:hyperlink>
    </w:p>
    <w:p w:rsidR="00E85966" w:rsidRPr="003B156F" w:rsidRDefault="008527CF" w:rsidP="008527CF">
      <w:pPr>
        <w:pStyle w:val="a6"/>
        <w:numPr>
          <w:ilvl w:val="0"/>
          <w:numId w:val="7"/>
        </w:numPr>
        <w:jc w:val="center"/>
        <w:rPr>
          <w:rFonts w:ascii="Times New Roman" w:hAnsi="Times New Roman"/>
          <w:b/>
          <w:i/>
          <w:color w:val="000000"/>
          <w:sz w:val="24"/>
          <w:szCs w:val="24"/>
        </w:rPr>
      </w:pPr>
      <w:r w:rsidRPr="008527CF">
        <w:rPr>
          <w:rFonts w:ascii="Times New Roman" w:hAnsi="Times New Roman"/>
          <w:b/>
          <w:i/>
          <w:color w:val="000000"/>
          <w:sz w:val="24"/>
          <w:szCs w:val="24"/>
        </w:rPr>
        <w:t>Μεθοδολογίες ψηφιακής επεξεργασίας θερμικής εικόνας</w:t>
      </w:r>
      <w:r w:rsidR="00E85966">
        <w:rPr>
          <w:rFonts w:ascii="Times New Roman" w:hAnsi="Times New Roman"/>
          <w:b/>
          <w:i/>
          <w:sz w:val="24"/>
          <w:szCs w:val="24"/>
        </w:rPr>
        <w:t>. . . . . . . . . . . . . . . . . . . . . . .</w:t>
      </w:r>
      <w:hyperlink w:anchor="κεφ3" w:history="1">
        <w:r>
          <w:rPr>
            <w:rStyle w:val="-"/>
            <w:rFonts w:ascii="Times New Roman" w:hAnsi="Times New Roman"/>
            <w:b/>
            <w:i/>
            <w:color w:val="000000"/>
            <w:sz w:val="24"/>
            <w:szCs w:val="24"/>
            <w:bdr w:val="single" w:sz="4" w:space="0" w:color="FF0000"/>
          </w:rPr>
          <w:t>22</w:t>
        </w:r>
      </w:hyperlink>
    </w:p>
    <w:p w:rsidR="00E85966" w:rsidRPr="00ED4AE0"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Εισαγωγή </w:t>
      </w:r>
      <w:r>
        <w:rPr>
          <w:rFonts w:ascii="Times New Roman" w:hAnsi="Times New Roman"/>
          <w:sz w:val="24"/>
          <w:szCs w:val="24"/>
        </w:rPr>
        <w:t>. . . . . . . . . . . . . . . . . . . . . . . . . . . . . . . . . . . . . . . . . . . . . . . . . . . . . . . . . .</w:t>
      </w:r>
      <w:hyperlink w:anchor="κεφ31" w:history="1">
        <w:r w:rsidR="008527CF">
          <w:rPr>
            <w:rStyle w:val="-"/>
            <w:rFonts w:ascii="Times New Roman" w:hAnsi="Times New Roman"/>
            <w:color w:val="000000"/>
            <w:sz w:val="24"/>
            <w:szCs w:val="24"/>
            <w:bdr w:val="single" w:sz="4" w:space="0" w:color="FF0000"/>
          </w:rPr>
          <w:t>22</w:t>
        </w:r>
      </w:hyperlink>
    </w:p>
    <w:p w:rsidR="00E85966" w:rsidRPr="00ED4AE0"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Χρωματικό</w:t>
      </w:r>
      <w:r w:rsidRPr="00ED4AE0">
        <w:rPr>
          <w:rFonts w:ascii="Times New Roman" w:hAnsi="Times New Roman"/>
          <w:color w:val="000000"/>
          <w:sz w:val="24"/>
          <w:szCs w:val="24"/>
        </w:rPr>
        <w:t xml:space="preserve"> </w:t>
      </w:r>
      <w:r w:rsidRPr="003B156F">
        <w:rPr>
          <w:rFonts w:ascii="Times New Roman" w:hAnsi="Times New Roman"/>
          <w:color w:val="000000"/>
          <w:sz w:val="24"/>
          <w:szCs w:val="24"/>
        </w:rPr>
        <w:t>Μοντέλο</w:t>
      </w:r>
      <w:r w:rsidRPr="00ED4AE0">
        <w:rPr>
          <w:rFonts w:ascii="Times New Roman" w:hAnsi="Times New Roman"/>
          <w:color w:val="000000"/>
          <w:sz w:val="24"/>
          <w:szCs w:val="24"/>
        </w:rPr>
        <w:t xml:space="preserve"> </w:t>
      </w:r>
      <w:r>
        <w:rPr>
          <w:rFonts w:ascii="Times New Roman" w:hAnsi="Times New Roman"/>
          <w:sz w:val="24"/>
          <w:szCs w:val="24"/>
        </w:rPr>
        <w:t>. . . . . . . . . . . . . . . . . . . . . . . . . . . . . . . . . . . . . . . . . . . . . . . . .</w:t>
      </w:r>
      <w:hyperlink w:anchor="κεφ32" w:history="1">
        <w:r w:rsidR="00FC3953">
          <w:rPr>
            <w:rStyle w:val="-"/>
            <w:rFonts w:ascii="Times New Roman" w:hAnsi="Times New Roman"/>
            <w:color w:val="000000"/>
            <w:sz w:val="24"/>
            <w:szCs w:val="24"/>
            <w:bdr w:val="single" w:sz="4" w:space="0" w:color="FF0000"/>
          </w:rPr>
          <w:t>25</w:t>
        </w:r>
      </w:hyperlink>
    </w:p>
    <w:p w:rsidR="00E85966" w:rsidRPr="00ED4AE0"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lang w:val="en-US"/>
        </w:rPr>
        <w:t>RGB</w:t>
      </w:r>
      <w:r w:rsidRPr="00ED4AE0">
        <w:rPr>
          <w:rFonts w:ascii="Times New Roman" w:hAnsi="Times New Roman"/>
          <w:color w:val="000000"/>
          <w:sz w:val="24"/>
          <w:szCs w:val="24"/>
        </w:rPr>
        <w:t xml:space="preserve"> </w:t>
      </w:r>
      <w:r>
        <w:rPr>
          <w:rFonts w:ascii="Times New Roman" w:hAnsi="Times New Roman"/>
          <w:sz w:val="24"/>
          <w:szCs w:val="24"/>
        </w:rPr>
        <w:t xml:space="preserve">. . . . . . . . . . . . . . . . . . . . . . . . . . . . . . . . . . . . . . . . . . . . . . . . . . . . . . . . </w:t>
      </w:r>
      <w:hyperlink w:anchor="κεφ321" w:history="1">
        <w:r w:rsidR="00FC3953">
          <w:rPr>
            <w:rStyle w:val="-"/>
            <w:rFonts w:ascii="Times New Roman" w:hAnsi="Times New Roman"/>
            <w:color w:val="000000"/>
            <w:sz w:val="24"/>
            <w:szCs w:val="24"/>
            <w:bdr w:val="single" w:sz="4" w:space="0" w:color="FF0000"/>
          </w:rPr>
          <w:t>25</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L</w:t>
      </w:r>
      <w:r w:rsidRPr="00ED4AE0">
        <w:rPr>
          <w:rFonts w:ascii="Times New Roman" w:hAnsi="Times New Roman"/>
          <w:color w:val="000000"/>
          <w:sz w:val="24"/>
          <w:szCs w:val="24"/>
        </w:rPr>
        <w:t>*</w:t>
      </w:r>
      <w:r w:rsidRPr="003B156F">
        <w:rPr>
          <w:rFonts w:ascii="Times New Roman" w:hAnsi="Times New Roman"/>
          <w:color w:val="000000"/>
          <w:sz w:val="24"/>
          <w:szCs w:val="24"/>
          <w:lang w:val="en-US"/>
        </w:rPr>
        <w:t>a</w:t>
      </w:r>
      <w:r w:rsidRPr="00ED4AE0">
        <w:rPr>
          <w:rFonts w:ascii="Times New Roman" w:hAnsi="Times New Roman"/>
          <w:color w:val="000000"/>
          <w:sz w:val="24"/>
          <w:szCs w:val="24"/>
        </w:rPr>
        <w:t>*</w:t>
      </w:r>
      <w:r w:rsidRPr="003B156F">
        <w:rPr>
          <w:rFonts w:ascii="Times New Roman" w:hAnsi="Times New Roman"/>
          <w:color w:val="000000"/>
          <w:sz w:val="24"/>
          <w:szCs w:val="24"/>
          <w:lang w:val="en-US"/>
        </w:rPr>
        <w:t>b</w:t>
      </w:r>
      <w:r w:rsidRPr="00ED4AE0">
        <w:rPr>
          <w:rFonts w:ascii="Times New Roman" w:hAnsi="Times New Roman"/>
          <w:color w:val="000000"/>
          <w:sz w:val="24"/>
          <w:szCs w:val="24"/>
        </w:rPr>
        <w:t xml:space="preserve">* </w:t>
      </w:r>
      <w:r>
        <w:rPr>
          <w:rFonts w:ascii="Times New Roman" w:hAnsi="Times New Roman"/>
          <w:sz w:val="24"/>
          <w:szCs w:val="24"/>
        </w:rPr>
        <w:t xml:space="preserve">. . . . . . . . . . . . . . . . . . . . . . . . . . . . . . . . . . . . . . . . . . . . . . . . . . . . . . </w:t>
      </w:r>
      <w:hyperlink w:anchor="κεφ322" w:history="1">
        <w:r w:rsidR="00FC3953">
          <w:rPr>
            <w:rStyle w:val="-"/>
            <w:rFonts w:ascii="Times New Roman" w:hAnsi="Times New Roman"/>
            <w:color w:val="000000"/>
            <w:sz w:val="24"/>
            <w:szCs w:val="24"/>
            <w:bdr w:val="single" w:sz="4" w:space="0" w:color="FF0000"/>
          </w:rPr>
          <w:t>26</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HSV </w:t>
      </w:r>
      <w:r>
        <w:rPr>
          <w:rFonts w:ascii="Times New Roman" w:hAnsi="Times New Roman"/>
          <w:sz w:val="24"/>
          <w:szCs w:val="24"/>
        </w:rPr>
        <w:t xml:space="preserve">. . . . . . . . . . . . . . . . . . . . . . . . . . . . . . . . . . . . . . . . . . . . . . . . . . . . . . . . </w:t>
      </w:r>
      <w:hyperlink w:anchor="κεφ323" w:history="1">
        <w:r w:rsidR="00FC3953">
          <w:rPr>
            <w:rStyle w:val="-"/>
            <w:rFonts w:ascii="Times New Roman" w:hAnsi="Times New Roman"/>
            <w:color w:val="000000"/>
            <w:sz w:val="24"/>
            <w:szCs w:val="24"/>
            <w:bdr w:val="single" w:sz="4" w:space="0" w:color="FF0000"/>
          </w:rPr>
          <w:t>28</w:t>
        </w:r>
      </w:hyperlink>
    </w:p>
    <w:p w:rsidR="00E85966" w:rsidRPr="003B156F" w:rsidRDefault="00E85966" w:rsidP="00E85966">
      <w:pPr>
        <w:pStyle w:val="a6"/>
        <w:numPr>
          <w:ilvl w:val="1"/>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Gaussian </w:t>
      </w:r>
      <w:r w:rsidRPr="003B156F">
        <w:rPr>
          <w:rFonts w:ascii="Times New Roman" w:hAnsi="Times New Roman"/>
          <w:color w:val="000000"/>
          <w:sz w:val="24"/>
          <w:szCs w:val="24"/>
        </w:rPr>
        <w:t>Φιλτράρισμα</w:t>
      </w:r>
      <w:r w:rsidRPr="003B156F">
        <w:rPr>
          <w:rFonts w:ascii="Times New Roman" w:hAnsi="Times New Roman"/>
          <w:color w:val="000000"/>
          <w:sz w:val="24"/>
          <w:szCs w:val="24"/>
          <w:lang w:val="en-US"/>
        </w:rPr>
        <w:t xml:space="preserve"> </w:t>
      </w:r>
      <w:r>
        <w:rPr>
          <w:rFonts w:ascii="Times New Roman" w:hAnsi="Times New Roman"/>
          <w:sz w:val="24"/>
          <w:szCs w:val="24"/>
        </w:rPr>
        <w:t xml:space="preserve">. . . . . . . . . . . . . . . . . . . . . . . . . . . . . . . . . . . . . . . . . . . . . . . </w:t>
      </w:r>
      <w:hyperlink w:anchor="κεφ33" w:history="1">
        <w:r w:rsidR="00FC3953">
          <w:rPr>
            <w:rStyle w:val="-"/>
            <w:rFonts w:ascii="Times New Roman" w:hAnsi="Times New Roman"/>
            <w:color w:val="000000"/>
            <w:sz w:val="24"/>
            <w:szCs w:val="24"/>
            <w:bdr w:val="single" w:sz="4" w:space="0" w:color="FF0000"/>
          </w:rPr>
          <w:t>29</w:t>
        </w:r>
      </w:hyperlink>
    </w:p>
    <w:p w:rsidR="00E85966" w:rsidRPr="00690B8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Κατάτμηση Εικόνας </w:t>
      </w:r>
      <w:r>
        <w:rPr>
          <w:rFonts w:ascii="Times New Roman" w:hAnsi="Times New Roman"/>
          <w:sz w:val="24"/>
          <w:szCs w:val="24"/>
        </w:rPr>
        <w:t xml:space="preserve">. . . . . . . . . . . . . . . . . . . . . . . . . . . . . . . . . . . . . . . . . . . . . . . . . </w:t>
      </w:r>
      <w:hyperlink w:anchor="κεφ34" w:history="1">
        <w:r w:rsidR="00FC3953">
          <w:rPr>
            <w:rStyle w:val="-"/>
            <w:rFonts w:ascii="Times New Roman" w:hAnsi="Times New Roman"/>
            <w:color w:val="000000"/>
            <w:sz w:val="24"/>
            <w:szCs w:val="24"/>
            <w:bdr w:val="single" w:sz="4" w:space="0" w:color="FF0000"/>
          </w:rPr>
          <w:t>30</w:t>
        </w:r>
      </w:hyperlink>
    </w:p>
    <w:p w:rsidR="00E85966" w:rsidRPr="00690B8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Κατάτμηση </w:t>
      </w:r>
      <w:r w:rsidRPr="003B156F">
        <w:rPr>
          <w:rFonts w:ascii="Times New Roman" w:hAnsi="Times New Roman"/>
          <w:color w:val="000000"/>
          <w:sz w:val="24"/>
          <w:szCs w:val="24"/>
          <w:lang w:val="en-US"/>
        </w:rPr>
        <w:t>K</w:t>
      </w:r>
      <w:r w:rsidRPr="00690B8F">
        <w:rPr>
          <w:rFonts w:ascii="Times New Roman" w:hAnsi="Times New Roman"/>
          <w:color w:val="000000"/>
          <w:sz w:val="24"/>
          <w:szCs w:val="24"/>
        </w:rPr>
        <w:t>-</w:t>
      </w:r>
      <w:r w:rsidRPr="003B156F">
        <w:rPr>
          <w:rFonts w:ascii="Times New Roman" w:hAnsi="Times New Roman"/>
          <w:color w:val="000000"/>
          <w:sz w:val="24"/>
          <w:szCs w:val="24"/>
          <w:lang w:val="en-US"/>
        </w:rPr>
        <w:t>Means</w:t>
      </w:r>
      <w:r w:rsidRPr="003B156F">
        <w:rPr>
          <w:rFonts w:ascii="Times New Roman" w:hAnsi="Times New Roman"/>
          <w:color w:val="000000"/>
          <w:sz w:val="24"/>
          <w:szCs w:val="24"/>
        </w:rPr>
        <w:t xml:space="preserve"> </w:t>
      </w:r>
      <w:r>
        <w:rPr>
          <w:rFonts w:ascii="Times New Roman" w:hAnsi="Times New Roman"/>
          <w:sz w:val="24"/>
          <w:szCs w:val="24"/>
        </w:rPr>
        <w:t>. . . . . . . . . . . . . . . . . . . . . . . . . . . . . . . . . . . . . . . . . . .</w:t>
      </w:r>
      <w:hyperlink w:anchor="κεφ341" w:history="1">
        <w:r w:rsidR="00FC3953">
          <w:rPr>
            <w:rStyle w:val="-"/>
            <w:rFonts w:ascii="Times New Roman" w:hAnsi="Times New Roman"/>
            <w:color w:val="000000"/>
            <w:sz w:val="24"/>
            <w:szCs w:val="24"/>
            <w:bdr w:val="single" w:sz="4" w:space="0" w:color="FF0000"/>
          </w:rPr>
          <w:t>30</w:t>
        </w:r>
      </w:hyperlink>
    </w:p>
    <w:p w:rsidR="00E85966" w:rsidRPr="003B156F" w:rsidRDefault="00E85966" w:rsidP="00E85966">
      <w:pPr>
        <w:pStyle w:val="a6"/>
        <w:numPr>
          <w:ilvl w:val="1"/>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rPr>
        <w:t>Κατώφλι</w:t>
      </w:r>
      <w:r w:rsidRPr="00C850F5">
        <w:rPr>
          <w:rFonts w:ascii="Times New Roman" w:hAnsi="Times New Roman"/>
          <w:color w:val="000000"/>
          <w:sz w:val="24"/>
          <w:szCs w:val="24"/>
        </w:rPr>
        <w:t xml:space="preserve"> </w:t>
      </w:r>
      <w:r w:rsidRPr="003B156F">
        <w:rPr>
          <w:rFonts w:ascii="Times New Roman" w:hAnsi="Times New Roman"/>
          <w:color w:val="000000"/>
          <w:sz w:val="24"/>
          <w:szCs w:val="24"/>
          <w:lang w:val="en-US"/>
        </w:rPr>
        <w:t>Otsu</w:t>
      </w:r>
      <w:r w:rsidRPr="00C850F5">
        <w:rPr>
          <w:rFonts w:ascii="Times New Roman" w:hAnsi="Times New Roman"/>
          <w:color w:val="000000"/>
          <w:sz w:val="24"/>
          <w:szCs w:val="24"/>
        </w:rPr>
        <w:t xml:space="preserve"> </w:t>
      </w:r>
      <w:r w:rsidRPr="00C850F5">
        <w:rPr>
          <w:rFonts w:ascii="Times New Roman" w:hAnsi="Times New Roman"/>
          <w:sz w:val="24"/>
          <w:szCs w:val="24"/>
        </w:rPr>
        <w:t>. . . . . . . . . . . . . . . . . . . . . . . . . . . . . . . . . . . . . . . . . . . . . . . . . . . . .</w:t>
      </w:r>
      <w:r>
        <w:rPr>
          <w:rFonts w:ascii="Times New Roman" w:hAnsi="Times New Roman"/>
          <w:sz w:val="24"/>
          <w:szCs w:val="24"/>
        </w:rPr>
        <w:t xml:space="preserve"> .</w:t>
      </w:r>
      <w:hyperlink w:anchor="κεφ35" w:history="1">
        <w:r w:rsidR="00FC3953">
          <w:rPr>
            <w:rStyle w:val="-"/>
            <w:rFonts w:ascii="Times New Roman" w:hAnsi="Times New Roman"/>
            <w:color w:val="000000"/>
            <w:sz w:val="24"/>
            <w:szCs w:val="24"/>
            <w:bdr w:val="single" w:sz="4" w:space="0" w:color="FF0000"/>
          </w:rPr>
          <w:t>32</w:t>
        </w:r>
      </w:hyperlink>
    </w:p>
    <w:p w:rsidR="00E85966" w:rsidRPr="00690B8F" w:rsidRDefault="00E85966" w:rsidP="00E85966">
      <w:pPr>
        <w:pStyle w:val="a6"/>
        <w:numPr>
          <w:ilvl w:val="1"/>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rPr>
        <w:t>Ανίχνευση</w:t>
      </w:r>
      <w:r w:rsidRPr="00690B8F">
        <w:rPr>
          <w:rFonts w:ascii="Times New Roman" w:hAnsi="Times New Roman"/>
          <w:color w:val="000000"/>
          <w:sz w:val="24"/>
          <w:szCs w:val="24"/>
          <w:lang w:val="en-US"/>
        </w:rPr>
        <w:t xml:space="preserve"> </w:t>
      </w:r>
      <w:r w:rsidRPr="003B156F">
        <w:rPr>
          <w:rFonts w:ascii="Times New Roman" w:hAnsi="Times New Roman"/>
          <w:color w:val="000000"/>
          <w:sz w:val="24"/>
          <w:szCs w:val="24"/>
        </w:rPr>
        <w:t>Ακμών</w:t>
      </w:r>
      <w:r w:rsidRPr="00690B8F">
        <w:rPr>
          <w:rFonts w:ascii="Times New Roman" w:hAnsi="Times New Roman"/>
          <w:color w:val="000000"/>
          <w:sz w:val="24"/>
          <w:szCs w:val="24"/>
          <w:lang w:val="en-US"/>
        </w:rPr>
        <w:t xml:space="preserve"> </w:t>
      </w:r>
      <w:r w:rsidRPr="00690B8F">
        <w:rPr>
          <w:rFonts w:ascii="Times New Roman" w:hAnsi="Times New Roman"/>
          <w:sz w:val="24"/>
          <w:szCs w:val="24"/>
          <w:lang w:val="en-US"/>
        </w:rPr>
        <w:t>. . . . . . . . . . . . . . . . . . . . . . . . . . .  . . . . . . . . . . . . . . . . . . . . . .</w:t>
      </w:r>
      <w:r w:rsidRPr="00C850F5">
        <w:rPr>
          <w:rFonts w:ascii="Times New Roman" w:hAnsi="Times New Roman"/>
          <w:sz w:val="24"/>
          <w:szCs w:val="24"/>
          <w:lang w:val="en-US"/>
        </w:rPr>
        <w:t xml:space="preserve"> .</w:t>
      </w:r>
      <w:r>
        <w:rPr>
          <w:rFonts w:ascii="Times New Roman" w:hAnsi="Times New Roman"/>
          <w:sz w:val="24"/>
          <w:szCs w:val="24"/>
          <w:lang w:val="en-US"/>
        </w:rPr>
        <w:t xml:space="preserve"> </w:t>
      </w:r>
      <w:hyperlink w:anchor="κεφ36" w:history="1">
        <w:r w:rsidR="00FC3953">
          <w:rPr>
            <w:rStyle w:val="-"/>
            <w:rFonts w:ascii="Times New Roman" w:hAnsi="Times New Roman"/>
            <w:color w:val="000000"/>
            <w:sz w:val="24"/>
            <w:szCs w:val="24"/>
            <w:bdr w:val="single" w:sz="4" w:space="0" w:color="FF0000"/>
          </w:rPr>
          <w:t>33</w:t>
        </w:r>
      </w:hyperlink>
    </w:p>
    <w:p w:rsidR="00E85966" w:rsidRPr="00C850F5" w:rsidRDefault="008527CF" w:rsidP="008527CF">
      <w:pPr>
        <w:pStyle w:val="a6"/>
        <w:numPr>
          <w:ilvl w:val="2"/>
          <w:numId w:val="7"/>
        </w:numPr>
        <w:jc w:val="center"/>
        <w:rPr>
          <w:rFonts w:ascii="Times New Roman" w:hAnsi="Times New Roman"/>
          <w:b/>
          <w:i/>
          <w:color w:val="000000"/>
          <w:sz w:val="24"/>
          <w:szCs w:val="24"/>
        </w:rPr>
      </w:pPr>
      <w:r w:rsidRPr="008527CF">
        <w:rPr>
          <w:rFonts w:ascii="Times New Roman" w:hAnsi="Times New Roman"/>
          <w:color w:val="000000"/>
          <w:sz w:val="24"/>
          <w:szCs w:val="24"/>
          <w:lang w:val="en-US"/>
        </w:rPr>
        <w:t>Canny Edge Detection</w:t>
      </w:r>
      <w:r w:rsidR="00E85966" w:rsidRPr="00C850F5">
        <w:rPr>
          <w:rFonts w:ascii="Times New Roman" w:hAnsi="Times New Roman"/>
          <w:sz w:val="24"/>
          <w:szCs w:val="24"/>
        </w:rPr>
        <w:t xml:space="preserve"> . . . . . . . . . . . . . . . . . . . . . . . . . . . . . . . . . . . . . . . . .</w:t>
      </w:r>
      <w:r w:rsidR="00E85966">
        <w:rPr>
          <w:rFonts w:ascii="Times New Roman" w:hAnsi="Times New Roman"/>
          <w:sz w:val="24"/>
          <w:szCs w:val="24"/>
        </w:rPr>
        <w:t xml:space="preserve"> . </w:t>
      </w:r>
      <w:hyperlink w:anchor="κεφ361" w:history="1">
        <w:r w:rsidR="00FC3953">
          <w:rPr>
            <w:rStyle w:val="-"/>
            <w:rFonts w:ascii="Times New Roman" w:hAnsi="Times New Roman"/>
            <w:color w:val="000000"/>
            <w:sz w:val="24"/>
            <w:szCs w:val="24"/>
            <w:bdr w:val="single" w:sz="4" w:space="0" w:color="FF0000"/>
          </w:rPr>
          <w:t>33</w:t>
        </w:r>
      </w:hyperlink>
    </w:p>
    <w:p w:rsidR="00E85966" w:rsidRPr="00C850F5"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Μορφολογική</w:t>
      </w:r>
      <w:r w:rsidRPr="00C850F5">
        <w:rPr>
          <w:rFonts w:ascii="Times New Roman" w:hAnsi="Times New Roman"/>
          <w:color w:val="000000"/>
          <w:sz w:val="24"/>
          <w:szCs w:val="24"/>
        </w:rPr>
        <w:t xml:space="preserve"> </w:t>
      </w:r>
      <w:r w:rsidRPr="003B156F">
        <w:rPr>
          <w:rFonts w:ascii="Times New Roman" w:hAnsi="Times New Roman"/>
          <w:color w:val="000000"/>
          <w:sz w:val="24"/>
          <w:szCs w:val="24"/>
        </w:rPr>
        <w:t>Επεξεργασία</w:t>
      </w:r>
      <w:r w:rsidRPr="00C850F5">
        <w:rPr>
          <w:rFonts w:ascii="Times New Roman" w:hAnsi="Times New Roman"/>
          <w:color w:val="000000"/>
          <w:sz w:val="24"/>
          <w:szCs w:val="24"/>
        </w:rPr>
        <w:t xml:space="preserve"> </w:t>
      </w:r>
      <w:r w:rsidRPr="003B156F">
        <w:rPr>
          <w:rFonts w:ascii="Times New Roman" w:hAnsi="Times New Roman"/>
          <w:color w:val="000000"/>
          <w:sz w:val="24"/>
          <w:szCs w:val="24"/>
        </w:rPr>
        <w:t>Εικόνας</w:t>
      </w:r>
      <w:r w:rsidRPr="00C850F5">
        <w:rPr>
          <w:rFonts w:ascii="Times New Roman" w:hAnsi="Times New Roman"/>
          <w:color w:val="000000"/>
          <w:sz w:val="24"/>
          <w:szCs w:val="24"/>
        </w:rPr>
        <w:t xml:space="preserve"> </w:t>
      </w:r>
      <w:r>
        <w:rPr>
          <w:rFonts w:ascii="Times New Roman" w:hAnsi="Times New Roman"/>
          <w:sz w:val="24"/>
          <w:szCs w:val="24"/>
        </w:rPr>
        <w:t xml:space="preserve">. . . . . . . . . . . . . . . . . . . . . . . . . . . . . . . . . . . . </w:t>
      </w:r>
      <w:hyperlink w:anchor="κεφ37" w:history="1">
        <w:r w:rsidR="00FC3953">
          <w:rPr>
            <w:rStyle w:val="-"/>
            <w:rFonts w:ascii="Times New Roman" w:hAnsi="Times New Roman"/>
            <w:color w:val="000000"/>
            <w:sz w:val="24"/>
            <w:szCs w:val="24"/>
            <w:bdr w:val="single" w:sz="4" w:space="0" w:color="FF0000"/>
          </w:rPr>
          <w:t>34</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6161CB">
        <w:rPr>
          <w:rFonts w:ascii="Times New Roman" w:hAnsi="Times New Roman"/>
          <w:sz w:val="24"/>
          <w:szCs w:val="24"/>
        </w:rPr>
        <w:t>Δομικό Στοιχείο</w:t>
      </w:r>
      <w:r>
        <w:rPr>
          <w:rFonts w:ascii="Times New Roman" w:hAnsi="Times New Roman"/>
          <w:sz w:val="24"/>
          <w:szCs w:val="24"/>
        </w:rPr>
        <w:t>. . . . . . . . . . . . . . . . . . . . . . . . . . . . . . . . . . . . . . . . . . . .</w:t>
      </w:r>
      <w:hyperlink w:anchor="κεφ371" w:history="1">
        <w:r w:rsidR="00FC3953">
          <w:rPr>
            <w:rStyle w:val="-"/>
            <w:rFonts w:ascii="Times New Roman" w:hAnsi="Times New Roman"/>
            <w:color w:val="000000"/>
            <w:sz w:val="24"/>
            <w:szCs w:val="24"/>
            <w:bdr w:val="single" w:sz="4" w:space="0" w:color="FF0000"/>
          </w:rPr>
          <w:t>34</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Erosion </w:t>
      </w:r>
      <w:r>
        <w:rPr>
          <w:rFonts w:ascii="Times New Roman" w:hAnsi="Times New Roman"/>
          <w:sz w:val="24"/>
          <w:szCs w:val="24"/>
        </w:rPr>
        <w:t>. . . . . . . . . . . . . . . . . . . . . . . . . . . . . . . . . . . . . . . . . . . . . . . . . . . . . .</w:t>
      </w:r>
      <w:hyperlink w:anchor="κεφ372" w:history="1">
        <w:r w:rsidR="00FC3953">
          <w:rPr>
            <w:rStyle w:val="-"/>
            <w:rFonts w:ascii="Times New Roman" w:hAnsi="Times New Roman"/>
            <w:color w:val="000000"/>
            <w:sz w:val="24"/>
            <w:szCs w:val="24"/>
            <w:bdr w:val="single" w:sz="4" w:space="0" w:color="FF0000"/>
          </w:rPr>
          <w:t>34</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Dilation </w:t>
      </w:r>
      <w:r>
        <w:rPr>
          <w:rFonts w:ascii="Times New Roman" w:hAnsi="Times New Roman"/>
          <w:sz w:val="24"/>
          <w:szCs w:val="24"/>
        </w:rPr>
        <w:t>. . . . . . . . . . . . . . . . . . . . . . . . . . . . . . . . . . . . . . . . . . . . . . . . . . . . . .</w:t>
      </w:r>
      <w:hyperlink w:anchor="κεφ373" w:history="1">
        <w:r w:rsidR="00FC3953">
          <w:rPr>
            <w:rStyle w:val="-"/>
            <w:rFonts w:ascii="Times New Roman" w:hAnsi="Times New Roman"/>
            <w:color w:val="000000"/>
            <w:sz w:val="24"/>
            <w:szCs w:val="24"/>
            <w:bdr w:val="single" w:sz="4" w:space="0" w:color="FF0000"/>
          </w:rPr>
          <w:t>35</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Opening </w:t>
      </w:r>
      <w:r>
        <w:rPr>
          <w:rFonts w:ascii="Times New Roman" w:hAnsi="Times New Roman"/>
          <w:sz w:val="24"/>
          <w:szCs w:val="24"/>
        </w:rPr>
        <w:t xml:space="preserve">. . . . . . . . . . . . . . . . . . . . . . . . . . . . . . . . . . . . . . . . . . . . . . . . . . . . . </w:t>
      </w:r>
      <w:hyperlink w:anchor="κεφ374" w:history="1">
        <w:r w:rsidR="00FC3953">
          <w:rPr>
            <w:rStyle w:val="-"/>
            <w:rFonts w:ascii="Times New Roman" w:hAnsi="Times New Roman"/>
            <w:color w:val="000000"/>
            <w:sz w:val="24"/>
            <w:szCs w:val="24"/>
            <w:bdr w:val="single" w:sz="4" w:space="0" w:color="FF0000"/>
          </w:rPr>
          <w:t>35</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Closing </w:t>
      </w:r>
      <w:r>
        <w:rPr>
          <w:rFonts w:ascii="Times New Roman" w:hAnsi="Times New Roman"/>
          <w:sz w:val="24"/>
          <w:szCs w:val="24"/>
        </w:rPr>
        <w:t>. . . . . . . . . . . . . . . . . . . . . . . . . . . . . . . . . . . . . . . . . . . . . . . . . . . . . .</w:t>
      </w:r>
      <w:hyperlink w:anchor="κεφ375" w:history="1">
        <w:r w:rsidR="00FC3953">
          <w:rPr>
            <w:rStyle w:val="-"/>
            <w:rFonts w:ascii="Times New Roman" w:hAnsi="Times New Roman"/>
            <w:color w:val="000000"/>
            <w:sz w:val="24"/>
            <w:szCs w:val="24"/>
            <w:bdr w:val="single" w:sz="4" w:space="0" w:color="FF0000"/>
          </w:rPr>
          <w:t>35</w:t>
        </w:r>
      </w:hyperlink>
    </w:p>
    <w:p w:rsidR="00E85966" w:rsidRPr="003B156F" w:rsidRDefault="00E85966" w:rsidP="00E85966">
      <w:pPr>
        <w:pStyle w:val="a6"/>
        <w:numPr>
          <w:ilvl w:val="1"/>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rPr>
        <w:t>Περιοχή</w:t>
      </w:r>
      <w:r w:rsidRPr="00690B8F">
        <w:rPr>
          <w:rFonts w:ascii="Times New Roman" w:hAnsi="Times New Roman"/>
          <w:color w:val="000000"/>
          <w:sz w:val="24"/>
          <w:szCs w:val="24"/>
          <w:lang w:val="en-US"/>
        </w:rPr>
        <w:t xml:space="preserve"> </w:t>
      </w:r>
      <w:r w:rsidRPr="003B156F">
        <w:rPr>
          <w:rFonts w:ascii="Times New Roman" w:hAnsi="Times New Roman"/>
          <w:color w:val="000000"/>
          <w:sz w:val="24"/>
          <w:szCs w:val="24"/>
        </w:rPr>
        <w:t>Ενδιαφέροντος</w:t>
      </w:r>
      <w:r w:rsidRPr="003B156F">
        <w:rPr>
          <w:rFonts w:ascii="Times New Roman" w:hAnsi="Times New Roman"/>
          <w:color w:val="000000"/>
          <w:sz w:val="24"/>
          <w:szCs w:val="24"/>
          <w:lang w:val="en-US"/>
        </w:rPr>
        <w:t xml:space="preserve"> </w:t>
      </w:r>
      <w:r w:rsidRPr="00690B8F">
        <w:rPr>
          <w:rFonts w:ascii="Times New Roman" w:hAnsi="Times New Roman"/>
          <w:sz w:val="24"/>
          <w:szCs w:val="24"/>
          <w:lang w:val="en-US"/>
        </w:rPr>
        <w:t>. . . . . . . . . . . . . . . . . . . . . . . . . . . . . . . . . . . . . . . . . . . . . .</w:t>
      </w:r>
      <w:r>
        <w:rPr>
          <w:rFonts w:ascii="Times New Roman" w:hAnsi="Times New Roman"/>
          <w:sz w:val="24"/>
          <w:szCs w:val="24"/>
        </w:rPr>
        <w:t xml:space="preserve"> </w:t>
      </w:r>
      <w:hyperlink w:anchor="κεφ38" w:history="1">
        <w:r w:rsidR="00FC3953">
          <w:rPr>
            <w:rStyle w:val="-"/>
            <w:rFonts w:ascii="Times New Roman" w:hAnsi="Times New Roman"/>
            <w:color w:val="000000"/>
            <w:sz w:val="24"/>
            <w:szCs w:val="24"/>
            <w:bdr w:val="single" w:sz="4" w:space="0" w:color="FF0000"/>
          </w:rPr>
          <w:t>35</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Hough Transform </w:t>
      </w:r>
      <w:r w:rsidRPr="00690B8F">
        <w:rPr>
          <w:rFonts w:ascii="Times New Roman" w:hAnsi="Times New Roman"/>
          <w:sz w:val="24"/>
          <w:szCs w:val="24"/>
          <w:lang w:val="en-US"/>
        </w:rPr>
        <w:t>. . . . . . . . . . . . . . . . . . . . . . . . . . . . . . . . . . . . . . . . . . . . .</w:t>
      </w:r>
      <w:r>
        <w:rPr>
          <w:rFonts w:ascii="Times New Roman" w:hAnsi="Times New Roman"/>
          <w:sz w:val="24"/>
          <w:szCs w:val="24"/>
          <w:lang w:val="en-US"/>
        </w:rPr>
        <w:t xml:space="preserve"> </w:t>
      </w:r>
      <w:r w:rsidRPr="00690B8F">
        <w:rPr>
          <w:rFonts w:ascii="Times New Roman" w:hAnsi="Times New Roman"/>
          <w:sz w:val="24"/>
          <w:szCs w:val="24"/>
          <w:lang w:val="en-US"/>
        </w:rPr>
        <w:t>.</w:t>
      </w:r>
      <w:hyperlink w:anchor="κεφ381" w:history="1">
        <w:r w:rsidR="00FC3953">
          <w:rPr>
            <w:rStyle w:val="-"/>
            <w:rFonts w:ascii="Times New Roman" w:hAnsi="Times New Roman"/>
            <w:color w:val="000000"/>
            <w:sz w:val="24"/>
            <w:szCs w:val="24"/>
            <w:bdr w:val="single" w:sz="4" w:space="0" w:color="FF0000"/>
          </w:rPr>
          <w:t>36</w:t>
        </w:r>
      </w:hyperlink>
    </w:p>
    <w:p w:rsidR="00E85966" w:rsidRPr="003B156F" w:rsidRDefault="00E85966" w:rsidP="00E85966">
      <w:pPr>
        <w:pStyle w:val="a6"/>
        <w:numPr>
          <w:ilvl w:val="2"/>
          <w:numId w:val="7"/>
        </w:numPr>
        <w:jc w:val="center"/>
        <w:rPr>
          <w:rFonts w:ascii="Times New Roman" w:hAnsi="Times New Roman"/>
          <w:b/>
          <w:i/>
          <w:color w:val="000000"/>
          <w:sz w:val="24"/>
          <w:szCs w:val="24"/>
          <w:lang w:val="en-US"/>
        </w:rPr>
      </w:pPr>
      <w:r w:rsidRPr="003B156F">
        <w:rPr>
          <w:rFonts w:ascii="Times New Roman" w:hAnsi="Times New Roman"/>
          <w:color w:val="000000"/>
          <w:sz w:val="24"/>
          <w:szCs w:val="24"/>
          <w:lang w:val="en-US"/>
        </w:rPr>
        <w:t xml:space="preserve">Scale Invariant Feature Transform (SIFT) </w:t>
      </w:r>
      <w:r w:rsidRPr="00690B8F">
        <w:rPr>
          <w:rFonts w:ascii="Times New Roman" w:hAnsi="Times New Roman"/>
          <w:sz w:val="24"/>
          <w:szCs w:val="24"/>
          <w:lang w:val="en-US"/>
        </w:rPr>
        <w:t>. . . . . . . . . . . . . . . . . . . . . . .</w:t>
      </w:r>
      <w:r>
        <w:rPr>
          <w:rFonts w:ascii="Times New Roman" w:hAnsi="Times New Roman"/>
          <w:sz w:val="24"/>
          <w:szCs w:val="24"/>
          <w:lang w:val="en-US"/>
        </w:rPr>
        <w:t xml:space="preserve"> . . . .</w:t>
      </w:r>
      <w:hyperlink w:anchor="κεφ382" w:history="1">
        <w:r w:rsidR="00FC3953">
          <w:rPr>
            <w:rStyle w:val="-"/>
            <w:rFonts w:ascii="Times New Roman" w:hAnsi="Times New Roman"/>
            <w:color w:val="000000"/>
            <w:sz w:val="24"/>
            <w:szCs w:val="24"/>
            <w:bdr w:val="single" w:sz="4" w:space="0" w:color="FF0000"/>
          </w:rPr>
          <w:t>39</w:t>
        </w:r>
      </w:hyperlink>
    </w:p>
    <w:p w:rsidR="00E85966" w:rsidRPr="003B156F" w:rsidRDefault="008527CF" w:rsidP="008527CF">
      <w:pPr>
        <w:pStyle w:val="a6"/>
        <w:numPr>
          <w:ilvl w:val="0"/>
          <w:numId w:val="7"/>
        </w:numPr>
        <w:jc w:val="center"/>
        <w:rPr>
          <w:rFonts w:ascii="Times New Roman" w:hAnsi="Times New Roman"/>
          <w:b/>
          <w:i/>
          <w:color w:val="000000"/>
          <w:sz w:val="24"/>
          <w:szCs w:val="24"/>
          <w:lang w:val="en-US"/>
        </w:rPr>
      </w:pPr>
      <w:r w:rsidRPr="008527CF">
        <w:rPr>
          <w:rFonts w:ascii="Times New Roman" w:hAnsi="Times New Roman"/>
          <w:b/>
          <w:i/>
          <w:color w:val="000000"/>
          <w:sz w:val="24"/>
          <w:szCs w:val="24"/>
        </w:rPr>
        <w:t>Το λογισμικό που αναπτύχθηκε</w:t>
      </w:r>
      <w:r w:rsidR="00E85966">
        <w:rPr>
          <w:rFonts w:ascii="Times New Roman" w:hAnsi="Times New Roman"/>
          <w:b/>
          <w:i/>
          <w:sz w:val="24"/>
          <w:szCs w:val="24"/>
        </w:rPr>
        <w:t>. . . . . . . . . . . . . . . . . . . . . . . . . . . . . . . . . . . . . . . . . . . .</w:t>
      </w:r>
      <w:hyperlink w:anchor="κεφ4" w:history="1">
        <w:r w:rsidR="00FC3953">
          <w:rPr>
            <w:rStyle w:val="-"/>
            <w:rFonts w:ascii="Times New Roman" w:hAnsi="Times New Roman"/>
            <w:b/>
            <w:i/>
            <w:color w:val="000000"/>
            <w:sz w:val="24"/>
            <w:szCs w:val="24"/>
            <w:bdr w:val="single" w:sz="4" w:space="0" w:color="FF0000"/>
          </w:rPr>
          <w:t>50</w:t>
        </w:r>
      </w:hyperlink>
    </w:p>
    <w:p w:rsidR="00E85966" w:rsidRPr="003F3A93"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lastRenderedPageBreak/>
        <w:t>Εισαγωγή</w:t>
      </w:r>
      <w:r w:rsidRPr="003F3A93">
        <w:rPr>
          <w:rFonts w:ascii="Times New Roman" w:hAnsi="Times New Roman"/>
          <w:color w:val="000000"/>
          <w:sz w:val="24"/>
          <w:szCs w:val="24"/>
        </w:rPr>
        <w:t xml:space="preserve"> </w:t>
      </w:r>
      <w:r w:rsidRPr="003F3A93">
        <w:rPr>
          <w:rFonts w:ascii="Times New Roman" w:hAnsi="Times New Roman"/>
          <w:sz w:val="24"/>
          <w:szCs w:val="24"/>
        </w:rPr>
        <w:t>. . . . . . . . . . . . . . . . . . . . . . . . . . . . . . . . . . . . . . . . . . . . . .</w:t>
      </w:r>
      <w:r>
        <w:rPr>
          <w:rFonts w:ascii="Times New Roman" w:hAnsi="Times New Roman"/>
          <w:sz w:val="24"/>
          <w:szCs w:val="24"/>
        </w:rPr>
        <w:t xml:space="preserve"> . . . . . . . . . . . .</w:t>
      </w:r>
      <w:hyperlink w:anchor="κεφ41" w:history="1">
        <w:r w:rsidR="00FC3953">
          <w:rPr>
            <w:rStyle w:val="-"/>
            <w:rFonts w:ascii="Times New Roman" w:hAnsi="Times New Roman"/>
            <w:color w:val="000000"/>
            <w:sz w:val="24"/>
            <w:szCs w:val="24"/>
            <w:bdr w:val="single" w:sz="4" w:space="0" w:color="FF0000"/>
          </w:rPr>
          <w:t>50</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Εντοπισμός σφαλμάτων σε θερμική φωτογραφία </w:t>
      </w:r>
      <w:r w:rsidRPr="00030DCA">
        <w:rPr>
          <w:rFonts w:ascii="Times New Roman" w:hAnsi="Times New Roman"/>
          <w:sz w:val="24"/>
          <w:szCs w:val="24"/>
        </w:rPr>
        <w:t>. . . . . . . . . . . . .</w:t>
      </w:r>
      <w:r>
        <w:rPr>
          <w:rFonts w:ascii="Times New Roman" w:hAnsi="Times New Roman"/>
          <w:sz w:val="24"/>
          <w:szCs w:val="24"/>
        </w:rPr>
        <w:t xml:space="preserve"> . . . . . . . . . . . . . </w:t>
      </w:r>
      <w:hyperlink w:anchor="κεφ42" w:history="1">
        <w:r w:rsidR="00FC3953">
          <w:rPr>
            <w:rStyle w:val="-"/>
            <w:rFonts w:ascii="Times New Roman" w:hAnsi="Times New Roman"/>
            <w:color w:val="000000"/>
            <w:sz w:val="24"/>
            <w:szCs w:val="24"/>
            <w:bdr w:val="single" w:sz="4" w:space="0" w:color="FF0000"/>
          </w:rPr>
          <w:t>52</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Χωρίς Φόντο </w:t>
      </w:r>
      <w:r w:rsidRPr="00030DCA">
        <w:rPr>
          <w:rFonts w:ascii="Times New Roman" w:hAnsi="Times New Roman"/>
          <w:sz w:val="24"/>
          <w:szCs w:val="24"/>
        </w:rPr>
        <w:t xml:space="preserve">. . . . . . . . . . . . . . . . . . . . . . . . . . . . . . . . . . . . . . . . . . . . . </w:t>
      </w:r>
      <w:r>
        <w:rPr>
          <w:rFonts w:ascii="Times New Roman" w:hAnsi="Times New Roman"/>
          <w:sz w:val="24"/>
          <w:szCs w:val="24"/>
        </w:rPr>
        <w:t xml:space="preserve">. . . . </w:t>
      </w:r>
      <w:hyperlink w:anchor="κεφ421" w:history="1">
        <w:r w:rsidR="00FC3953">
          <w:rPr>
            <w:rStyle w:val="-"/>
            <w:rFonts w:ascii="Times New Roman" w:hAnsi="Times New Roman"/>
            <w:color w:val="000000"/>
            <w:sz w:val="24"/>
            <w:szCs w:val="24"/>
            <w:bdr w:val="single" w:sz="4" w:space="0" w:color="FF0000"/>
          </w:rPr>
          <w:t>53</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Με Φόντο </w:t>
      </w:r>
      <w:r w:rsidRPr="00030DCA">
        <w:rPr>
          <w:rFonts w:ascii="Times New Roman" w:hAnsi="Times New Roman"/>
          <w:sz w:val="24"/>
          <w:szCs w:val="24"/>
        </w:rPr>
        <w:t>. . . . . . . . . . . . . . . . . . . . . . . . . . . . . . . . . . . . . . . . . . . . . .</w:t>
      </w:r>
      <w:r>
        <w:rPr>
          <w:rFonts w:ascii="Times New Roman" w:hAnsi="Times New Roman"/>
          <w:sz w:val="24"/>
          <w:szCs w:val="24"/>
        </w:rPr>
        <w:t xml:space="preserve"> . . . . . .</w:t>
      </w:r>
      <w:hyperlink w:anchor="κεφ422" w:history="1">
        <w:r w:rsidR="00FC3953">
          <w:rPr>
            <w:rStyle w:val="-"/>
            <w:rFonts w:ascii="Times New Roman" w:hAnsi="Times New Roman"/>
            <w:color w:val="000000"/>
            <w:sz w:val="24"/>
            <w:szCs w:val="24"/>
            <w:bdr w:val="single" w:sz="4" w:space="0" w:color="FF0000"/>
          </w:rPr>
          <w:t>60</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Εύρεση περιοχής ενδιαφέροντος </w:t>
      </w:r>
      <w:r w:rsidRPr="00030DCA">
        <w:rPr>
          <w:rFonts w:ascii="Times New Roman" w:hAnsi="Times New Roman"/>
          <w:sz w:val="24"/>
          <w:szCs w:val="24"/>
        </w:rPr>
        <w:t xml:space="preserve">. . . . . . . . . . . . . . . . . . . . . . . . . . . . . . . . . . . . . . . </w:t>
      </w:r>
      <w:hyperlink w:anchor="κεφ43" w:history="1">
        <w:r w:rsidR="00FC3953">
          <w:rPr>
            <w:rStyle w:val="-"/>
            <w:rFonts w:ascii="Times New Roman" w:hAnsi="Times New Roman"/>
            <w:color w:val="000000"/>
            <w:sz w:val="24"/>
            <w:szCs w:val="24"/>
            <w:bdr w:val="single" w:sz="4" w:space="0" w:color="FF0000"/>
          </w:rPr>
          <w:t>63</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Χειροκίνητα </w:t>
      </w:r>
      <w:r w:rsidRPr="00690B8F">
        <w:rPr>
          <w:rFonts w:ascii="Times New Roman" w:hAnsi="Times New Roman"/>
          <w:sz w:val="24"/>
          <w:szCs w:val="24"/>
          <w:lang w:val="en-US"/>
        </w:rPr>
        <w:t>. . . . . . . . . . . . . . . . . . . . . . . . . . . . . . . . . . . . . . . . . . . . .</w:t>
      </w:r>
      <w:r>
        <w:rPr>
          <w:rFonts w:ascii="Times New Roman" w:hAnsi="Times New Roman"/>
          <w:sz w:val="24"/>
          <w:szCs w:val="24"/>
          <w:lang w:val="en-US"/>
        </w:rPr>
        <w:t xml:space="preserve"> </w:t>
      </w:r>
      <w:r w:rsidRPr="00690B8F">
        <w:rPr>
          <w:rFonts w:ascii="Times New Roman" w:hAnsi="Times New Roman"/>
          <w:sz w:val="24"/>
          <w:szCs w:val="24"/>
          <w:lang w:val="en-US"/>
        </w:rPr>
        <w:t>.</w:t>
      </w:r>
      <w:r>
        <w:rPr>
          <w:rFonts w:ascii="Times New Roman" w:hAnsi="Times New Roman"/>
          <w:sz w:val="24"/>
          <w:szCs w:val="24"/>
        </w:rPr>
        <w:t xml:space="preserve"> . . . .</w:t>
      </w:r>
      <w:hyperlink w:anchor="κεφ431" w:history="1">
        <w:r w:rsidR="00FC3953">
          <w:rPr>
            <w:rStyle w:val="-"/>
            <w:rFonts w:ascii="Times New Roman" w:hAnsi="Times New Roman"/>
            <w:color w:val="000000"/>
            <w:sz w:val="24"/>
            <w:szCs w:val="24"/>
            <w:bdr w:val="single" w:sz="4" w:space="0" w:color="FF0000"/>
          </w:rPr>
          <w:t>63</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Αυτόματα </w:t>
      </w:r>
      <w:r w:rsidRPr="000204A2">
        <w:rPr>
          <w:rFonts w:ascii="Times New Roman" w:hAnsi="Times New Roman"/>
          <w:sz w:val="24"/>
          <w:szCs w:val="24"/>
        </w:rPr>
        <w:t>. . . . . . . . . . . . . . . . . . . . . . . . . . . . . . . . . . . . . . . . . . . . . .</w:t>
      </w:r>
      <w:r>
        <w:rPr>
          <w:rFonts w:ascii="Times New Roman" w:hAnsi="Times New Roman"/>
          <w:sz w:val="24"/>
          <w:szCs w:val="24"/>
        </w:rPr>
        <w:t xml:space="preserve"> . . . . . .</w:t>
      </w:r>
      <w:hyperlink w:anchor="κεφ432" w:history="1">
        <w:r w:rsidR="00FC3953">
          <w:rPr>
            <w:rStyle w:val="-"/>
            <w:rFonts w:ascii="Times New Roman" w:hAnsi="Times New Roman"/>
            <w:color w:val="000000"/>
            <w:sz w:val="24"/>
            <w:szCs w:val="24"/>
            <w:bdr w:val="single" w:sz="4" w:space="0" w:color="FF0000"/>
          </w:rPr>
          <w:t>64</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Εντοπισμός σφαλμάτων σε ψηφιακή φωτογραφία </w:t>
      </w:r>
      <w:r w:rsidRPr="00E5241A">
        <w:rPr>
          <w:rFonts w:ascii="Times New Roman" w:hAnsi="Times New Roman"/>
          <w:sz w:val="24"/>
          <w:szCs w:val="24"/>
        </w:rPr>
        <w:t>. . . . . . . .</w:t>
      </w:r>
      <w:r>
        <w:rPr>
          <w:rFonts w:ascii="Times New Roman" w:hAnsi="Times New Roman"/>
          <w:sz w:val="24"/>
          <w:szCs w:val="24"/>
        </w:rPr>
        <w:t xml:space="preserve"> . . . . . . . . . . . . . . . . . </w:t>
      </w:r>
      <w:r w:rsidRPr="00E5241A">
        <w:rPr>
          <w:rFonts w:ascii="Times New Roman" w:hAnsi="Times New Roman"/>
          <w:sz w:val="24"/>
          <w:szCs w:val="24"/>
        </w:rPr>
        <w:t>.</w:t>
      </w:r>
      <w:hyperlink w:anchor="κεφ44" w:history="1">
        <w:r w:rsidR="00FC3953">
          <w:rPr>
            <w:rStyle w:val="-"/>
            <w:rFonts w:ascii="Times New Roman" w:hAnsi="Times New Roman"/>
            <w:color w:val="000000"/>
            <w:sz w:val="24"/>
            <w:szCs w:val="24"/>
            <w:bdr w:val="single" w:sz="4" w:space="0" w:color="FF0000"/>
          </w:rPr>
          <w:t>72</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Χρήση αρχείου θερμογραφικού προφίλ </w:t>
      </w:r>
      <w:r w:rsidRPr="000204A2">
        <w:rPr>
          <w:rFonts w:ascii="Times New Roman" w:hAnsi="Times New Roman"/>
          <w:sz w:val="24"/>
          <w:szCs w:val="24"/>
        </w:rPr>
        <w:t>. . . . . . . . . . . . . . . . . . . . . . . . . . . . . . . . . .</w:t>
      </w:r>
      <w:hyperlink w:anchor="κεφ45" w:history="1">
        <w:r w:rsidR="00FC3953">
          <w:rPr>
            <w:rStyle w:val="-"/>
            <w:rFonts w:ascii="Times New Roman" w:hAnsi="Times New Roman"/>
            <w:color w:val="000000"/>
            <w:sz w:val="24"/>
            <w:szCs w:val="24"/>
            <w:bdr w:val="single" w:sz="4" w:space="0" w:color="FF0000"/>
          </w:rPr>
          <w:t>75</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Παρουσίαση Αποτελεσμάτων </w:t>
      </w:r>
      <w:r w:rsidRPr="00E5241A">
        <w:rPr>
          <w:rFonts w:ascii="Times New Roman" w:hAnsi="Times New Roman"/>
          <w:sz w:val="24"/>
          <w:szCs w:val="24"/>
        </w:rPr>
        <w:t>. . . . . . . . . . . . . . . . . . . . . . . . . . . . . . . . . . . . . . . . . .</w:t>
      </w:r>
      <w:hyperlink w:anchor="κεφ46" w:history="1">
        <w:r w:rsidR="00FC3953">
          <w:rPr>
            <w:rStyle w:val="-"/>
            <w:rFonts w:ascii="Times New Roman" w:hAnsi="Times New Roman"/>
            <w:color w:val="000000"/>
            <w:sz w:val="24"/>
            <w:szCs w:val="24"/>
            <w:bdr w:val="single" w:sz="4" w:space="0" w:color="FF0000"/>
          </w:rPr>
          <w:t>78</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Παρουσίαση στιγμιότυπων της εφαρμογής </w:t>
      </w:r>
      <w:r w:rsidRPr="00E5241A">
        <w:rPr>
          <w:rFonts w:ascii="Times New Roman" w:hAnsi="Times New Roman"/>
          <w:sz w:val="24"/>
          <w:szCs w:val="24"/>
        </w:rPr>
        <w:t>. . . . . . . . . . . . . . . . . . . . . . . . . . . . . . .</w:t>
      </w:r>
      <w:r>
        <w:rPr>
          <w:rFonts w:ascii="Times New Roman" w:hAnsi="Times New Roman"/>
          <w:sz w:val="24"/>
          <w:szCs w:val="24"/>
        </w:rPr>
        <w:t xml:space="preserve"> </w:t>
      </w:r>
      <w:hyperlink w:anchor="κεφ47" w:history="1">
        <w:r w:rsidR="00FC3953">
          <w:rPr>
            <w:rStyle w:val="-"/>
            <w:rFonts w:ascii="Times New Roman" w:hAnsi="Times New Roman"/>
            <w:color w:val="000000"/>
            <w:sz w:val="24"/>
            <w:szCs w:val="24"/>
            <w:bdr w:val="single" w:sz="4" w:space="0" w:color="FF0000"/>
          </w:rPr>
          <w:t>79</w:t>
        </w:r>
      </w:hyperlink>
    </w:p>
    <w:p w:rsidR="00E85966" w:rsidRPr="003B156F" w:rsidRDefault="00E85966" w:rsidP="00E85966">
      <w:pPr>
        <w:pStyle w:val="a6"/>
        <w:numPr>
          <w:ilvl w:val="0"/>
          <w:numId w:val="7"/>
        </w:numPr>
        <w:jc w:val="center"/>
        <w:rPr>
          <w:rFonts w:ascii="Times New Roman" w:hAnsi="Times New Roman"/>
          <w:b/>
          <w:i/>
          <w:color w:val="000000"/>
          <w:sz w:val="24"/>
          <w:szCs w:val="24"/>
        </w:rPr>
      </w:pPr>
      <w:r w:rsidRPr="003B156F">
        <w:rPr>
          <w:rFonts w:ascii="Times New Roman" w:hAnsi="Times New Roman"/>
          <w:b/>
          <w:i/>
          <w:color w:val="000000"/>
          <w:sz w:val="24"/>
          <w:szCs w:val="24"/>
        </w:rPr>
        <w:t xml:space="preserve">Αποτελέσματα </w:t>
      </w:r>
      <w:r>
        <w:rPr>
          <w:rFonts w:ascii="Times New Roman" w:hAnsi="Times New Roman"/>
          <w:b/>
          <w:i/>
          <w:sz w:val="24"/>
          <w:szCs w:val="24"/>
        </w:rPr>
        <w:t>. . . . . . . . . . . . . . . . . . . . . . . . . . . . . . . . . . . . . . . . . . . . . . . . . . . . . . . . .</w:t>
      </w:r>
      <w:hyperlink w:anchor="κεφ5" w:history="1">
        <w:r w:rsidR="00FC3953">
          <w:rPr>
            <w:rStyle w:val="-"/>
            <w:rFonts w:ascii="Times New Roman" w:hAnsi="Times New Roman"/>
            <w:b/>
            <w:i/>
            <w:color w:val="000000"/>
            <w:sz w:val="24"/>
            <w:szCs w:val="24"/>
            <w:bdr w:val="single" w:sz="4" w:space="0" w:color="FF0000"/>
          </w:rPr>
          <w:t>85</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Εισαγωγή </w:t>
      </w:r>
      <w:r w:rsidRPr="003F3A93">
        <w:rPr>
          <w:rFonts w:ascii="Times New Roman" w:hAnsi="Times New Roman"/>
          <w:sz w:val="24"/>
          <w:szCs w:val="24"/>
        </w:rPr>
        <w:t>. . . . . . . . . . . . . . . . . . . . . . . . . . . . . . . . . . . . . . . . . . . . . .</w:t>
      </w:r>
      <w:r>
        <w:rPr>
          <w:rFonts w:ascii="Times New Roman" w:hAnsi="Times New Roman"/>
          <w:sz w:val="24"/>
          <w:szCs w:val="24"/>
        </w:rPr>
        <w:t xml:space="preserve"> . . . . . . . . . . . .</w:t>
      </w:r>
      <w:hyperlink w:anchor="κεφ51" w:history="1">
        <w:r w:rsidR="00FC3953">
          <w:rPr>
            <w:rStyle w:val="-"/>
            <w:rFonts w:ascii="Times New Roman" w:hAnsi="Times New Roman"/>
            <w:color w:val="000000"/>
            <w:sz w:val="24"/>
            <w:szCs w:val="24"/>
            <w:bdr w:val="single" w:sz="4" w:space="0" w:color="FF0000"/>
          </w:rPr>
          <w:t>85</w:t>
        </w:r>
      </w:hyperlink>
    </w:p>
    <w:p w:rsidR="00E85966" w:rsidRPr="003B156F" w:rsidRDefault="00E85966" w:rsidP="00E85966">
      <w:pPr>
        <w:pStyle w:val="a6"/>
        <w:numPr>
          <w:ilvl w:val="1"/>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Πειράματα </w:t>
      </w:r>
      <w:r w:rsidRPr="003F3A93">
        <w:rPr>
          <w:rFonts w:ascii="Times New Roman" w:hAnsi="Times New Roman"/>
          <w:sz w:val="24"/>
          <w:szCs w:val="24"/>
        </w:rPr>
        <w:t>. . . . . . . . . . . . . . . . . . . . . . . . . . . . . . . . . . . . . . . . . . . . . .</w:t>
      </w:r>
      <w:r>
        <w:rPr>
          <w:rFonts w:ascii="Times New Roman" w:hAnsi="Times New Roman"/>
          <w:sz w:val="24"/>
          <w:szCs w:val="24"/>
        </w:rPr>
        <w:t xml:space="preserve"> . . . . . . . . . . .</w:t>
      </w:r>
      <w:hyperlink w:anchor="κεφ52" w:history="1">
        <w:r w:rsidR="00FC3953">
          <w:rPr>
            <w:rStyle w:val="-"/>
            <w:rFonts w:ascii="Times New Roman" w:hAnsi="Times New Roman"/>
            <w:color w:val="000000"/>
            <w:sz w:val="24"/>
            <w:szCs w:val="24"/>
            <w:bdr w:val="single" w:sz="4" w:space="0" w:color="FF0000"/>
          </w:rPr>
          <w:t>85</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Χρήση έτοιμων φωτογραφιών </w:t>
      </w:r>
      <w:r w:rsidRPr="003F3A93">
        <w:rPr>
          <w:rFonts w:ascii="Times New Roman" w:hAnsi="Times New Roman"/>
          <w:sz w:val="24"/>
          <w:szCs w:val="24"/>
        </w:rPr>
        <w:t>. . . . . . . . . . . . . . . . . . . . . . . . . . . . .</w:t>
      </w:r>
      <w:r>
        <w:rPr>
          <w:rFonts w:ascii="Times New Roman" w:hAnsi="Times New Roman"/>
          <w:sz w:val="24"/>
          <w:szCs w:val="24"/>
        </w:rPr>
        <w:t xml:space="preserve"> . . . . . . .</w:t>
      </w:r>
      <w:hyperlink w:anchor="κεφ521" w:history="1">
        <w:r w:rsidR="00FC3953">
          <w:rPr>
            <w:rStyle w:val="-"/>
            <w:rFonts w:ascii="Times New Roman" w:hAnsi="Times New Roman"/>
            <w:color w:val="000000"/>
            <w:sz w:val="24"/>
            <w:szCs w:val="24"/>
            <w:bdr w:val="single" w:sz="4" w:space="0" w:color="FF0000"/>
          </w:rPr>
          <w:t>85</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Πρώτη Σειρά Πειραμάτων </w:t>
      </w:r>
      <w:r w:rsidRPr="003F3A93">
        <w:rPr>
          <w:rFonts w:ascii="Times New Roman" w:hAnsi="Times New Roman"/>
          <w:sz w:val="24"/>
          <w:szCs w:val="24"/>
        </w:rPr>
        <w:t>. . . . . . . . . . . . . . . . . . . . . . . . . . . . .</w:t>
      </w:r>
      <w:r>
        <w:rPr>
          <w:rFonts w:ascii="Times New Roman" w:hAnsi="Times New Roman"/>
          <w:sz w:val="24"/>
          <w:szCs w:val="24"/>
        </w:rPr>
        <w:t xml:space="preserve"> . . . . . . . . . .</w:t>
      </w:r>
      <w:hyperlink w:anchor="κεφ522" w:history="1">
        <w:r w:rsidR="00FC3953">
          <w:rPr>
            <w:rStyle w:val="-"/>
            <w:rFonts w:ascii="Times New Roman" w:hAnsi="Times New Roman"/>
            <w:color w:val="000000"/>
            <w:sz w:val="24"/>
            <w:szCs w:val="24"/>
            <w:bdr w:val="single" w:sz="4" w:space="0" w:color="FF0000"/>
          </w:rPr>
          <w:t>89</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Δεύτερη Σειρά Πειραμάτων </w:t>
      </w:r>
      <w:r w:rsidRPr="003F3A93">
        <w:rPr>
          <w:rFonts w:ascii="Times New Roman" w:hAnsi="Times New Roman"/>
          <w:sz w:val="24"/>
          <w:szCs w:val="24"/>
        </w:rPr>
        <w:t>. . . . . . . . . . . . . . . . . . . . . . . . . . . .</w:t>
      </w:r>
      <w:r>
        <w:rPr>
          <w:rFonts w:ascii="Times New Roman" w:hAnsi="Times New Roman"/>
          <w:sz w:val="24"/>
          <w:szCs w:val="24"/>
        </w:rPr>
        <w:t xml:space="preserve"> . . . . . . . . . .</w:t>
      </w:r>
      <w:hyperlink w:anchor="κεφ523" w:history="1">
        <w:r w:rsidR="00FC3953">
          <w:rPr>
            <w:rStyle w:val="-"/>
            <w:rFonts w:ascii="Times New Roman" w:hAnsi="Times New Roman"/>
            <w:color w:val="000000"/>
            <w:sz w:val="24"/>
            <w:szCs w:val="24"/>
            <w:bdr w:val="single" w:sz="4" w:space="0" w:color="FF0000"/>
          </w:rPr>
          <w:t>96</w:t>
        </w:r>
      </w:hyperlink>
    </w:p>
    <w:p w:rsidR="00E85966" w:rsidRPr="003B156F" w:rsidRDefault="00E85966" w:rsidP="00E85966">
      <w:pPr>
        <w:pStyle w:val="a6"/>
        <w:numPr>
          <w:ilvl w:val="2"/>
          <w:numId w:val="7"/>
        </w:numPr>
        <w:jc w:val="center"/>
        <w:rPr>
          <w:rFonts w:ascii="Times New Roman" w:hAnsi="Times New Roman"/>
          <w:b/>
          <w:i/>
          <w:color w:val="000000"/>
          <w:sz w:val="24"/>
          <w:szCs w:val="24"/>
        </w:rPr>
      </w:pPr>
      <w:r w:rsidRPr="003B156F">
        <w:rPr>
          <w:rFonts w:ascii="Times New Roman" w:hAnsi="Times New Roman"/>
          <w:color w:val="000000"/>
          <w:sz w:val="24"/>
          <w:szCs w:val="24"/>
        </w:rPr>
        <w:t xml:space="preserve">Τρίτη Σειρά Πειραμάτων </w:t>
      </w:r>
      <w:r w:rsidRPr="003F3A93">
        <w:rPr>
          <w:rFonts w:ascii="Times New Roman" w:hAnsi="Times New Roman"/>
          <w:sz w:val="24"/>
          <w:szCs w:val="24"/>
        </w:rPr>
        <w:t>. . . . . . . . . . . . . . . . . . . . . . . . . . . . .</w:t>
      </w:r>
      <w:r w:rsidR="008527CF">
        <w:rPr>
          <w:rFonts w:ascii="Times New Roman" w:hAnsi="Times New Roman"/>
          <w:sz w:val="24"/>
          <w:szCs w:val="24"/>
        </w:rPr>
        <w:t xml:space="preserve"> . . . </w:t>
      </w:r>
      <w:r>
        <w:rPr>
          <w:rFonts w:ascii="Times New Roman" w:hAnsi="Times New Roman"/>
          <w:sz w:val="24"/>
          <w:szCs w:val="24"/>
        </w:rPr>
        <w:t>. . . . . . .</w:t>
      </w:r>
      <w:hyperlink w:anchor="κεφ524" w:history="1">
        <w:r w:rsidR="00FC3953">
          <w:rPr>
            <w:rStyle w:val="-"/>
            <w:rFonts w:ascii="Times New Roman" w:hAnsi="Times New Roman"/>
            <w:color w:val="000000"/>
            <w:sz w:val="24"/>
            <w:szCs w:val="24"/>
            <w:bdr w:val="single" w:sz="4" w:space="0" w:color="FF0000"/>
          </w:rPr>
          <w:t>102</w:t>
        </w:r>
      </w:hyperlink>
    </w:p>
    <w:p w:rsidR="00E85966" w:rsidRPr="003B156F" w:rsidRDefault="008527CF" w:rsidP="008527CF">
      <w:pPr>
        <w:pStyle w:val="a6"/>
        <w:numPr>
          <w:ilvl w:val="2"/>
          <w:numId w:val="7"/>
        </w:numPr>
        <w:jc w:val="center"/>
        <w:rPr>
          <w:rFonts w:ascii="Times New Roman" w:hAnsi="Times New Roman"/>
          <w:b/>
          <w:i/>
          <w:color w:val="000000"/>
          <w:sz w:val="24"/>
          <w:szCs w:val="24"/>
        </w:rPr>
      </w:pPr>
      <w:r w:rsidRPr="008527CF">
        <w:rPr>
          <w:rFonts w:ascii="Times New Roman" w:hAnsi="Times New Roman"/>
          <w:color w:val="000000"/>
          <w:sz w:val="24"/>
          <w:szCs w:val="24"/>
        </w:rPr>
        <w:t>Φωτογράφηση εγκατεστημένων Φ/Β συστημάτων</w:t>
      </w:r>
      <w:r w:rsidR="00E85966" w:rsidRPr="003F3A93">
        <w:rPr>
          <w:rFonts w:ascii="Times New Roman" w:hAnsi="Times New Roman"/>
          <w:sz w:val="24"/>
          <w:szCs w:val="24"/>
        </w:rPr>
        <w:t>. . . . . . . . . . . . . . . . . .</w:t>
      </w:r>
      <w:r w:rsidR="00E85966">
        <w:rPr>
          <w:rFonts w:ascii="Times New Roman" w:hAnsi="Times New Roman"/>
          <w:sz w:val="24"/>
          <w:szCs w:val="24"/>
        </w:rPr>
        <w:t xml:space="preserve"> . </w:t>
      </w:r>
      <w:hyperlink w:anchor="κεφ525" w:history="1">
        <w:r w:rsidR="00E85966">
          <w:rPr>
            <w:rStyle w:val="-"/>
            <w:rFonts w:ascii="Times New Roman" w:hAnsi="Times New Roman"/>
            <w:color w:val="000000"/>
            <w:sz w:val="24"/>
            <w:szCs w:val="24"/>
            <w:bdr w:val="single" w:sz="4" w:space="0" w:color="FF0000"/>
          </w:rPr>
          <w:t>1</w:t>
        </w:r>
      </w:hyperlink>
      <w:r w:rsidR="00030FFD">
        <w:rPr>
          <w:rStyle w:val="-"/>
          <w:rFonts w:ascii="Times New Roman" w:hAnsi="Times New Roman"/>
          <w:color w:val="000000"/>
          <w:sz w:val="24"/>
          <w:szCs w:val="24"/>
          <w:bdr w:val="single" w:sz="4" w:space="0" w:color="FF0000"/>
        </w:rPr>
        <w:t>13</w:t>
      </w:r>
    </w:p>
    <w:p w:rsidR="00E85966" w:rsidRPr="003B156F" w:rsidRDefault="008527CF" w:rsidP="008527CF">
      <w:pPr>
        <w:pStyle w:val="a6"/>
        <w:numPr>
          <w:ilvl w:val="0"/>
          <w:numId w:val="7"/>
        </w:numPr>
        <w:jc w:val="center"/>
        <w:rPr>
          <w:rFonts w:ascii="Times New Roman" w:hAnsi="Times New Roman"/>
          <w:b/>
          <w:i/>
          <w:color w:val="000000"/>
          <w:sz w:val="24"/>
          <w:szCs w:val="24"/>
        </w:rPr>
      </w:pPr>
      <w:r w:rsidRPr="008527CF">
        <w:rPr>
          <w:rFonts w:ascii="Times New Roman" w:hAnsi="Times New Roman"/>
          <w:b/>
          <w:i/>
          <w:color w:val="000000"/>
          <w:sz w:val="24"/>
          <w:szCs w:val="24"/>
        </w:rPr>
        <w:t>Συμπεράσματα – Επεκτάσεις</w:t>
      </w:r>
      <w:r w:rsidR="00E85966">
        <w:rPr>
          <w:rFonts w:ascii="Times New Roman" w:hAnsi="Times New Roman"/>
          <w:b/>
          <w:i/>
          <w:sz w:val="24"/>
          <w:szCs w:val="24"/>
        </w:rPr>
        <w:t xml:space="preserve">. . . . . . . . . . . . . . . . . . . . . . . . . . . . . . . . . . . . . . . . . . . . </w:t>
      </w:r>
      <w:hyperlink w:anchor="κεφ6" w:history="1">
        <w:r w:rsidR="00030FFD">
          <w:rPr>
            <w:rStyle w:val="-"/>
            <w:rFonts w:ascii="Times New Roman" w:hAnsi="Times New Roman"/>
            <w:b/>
            <w:i/>
            <w:color w:val="000000"/>
            <w:sz w:val="24"/>
            <w:szCs w:val="24"/>
            <w:bdr w:val="single" w:sz="4" w:space="0" w:color="FF0000"/>
          </w:rPr>
          <w:t>115</w:t>
        </w:r>
      </w:hyperlink>
    </w:p>
    <w:p w:rsidR="00E85966" w:rsidRPr="003B156F" w:rsidRDefault="00E85966" w:rsidP="00E85966">
      <w:pPr>
        <w:jc w:val="center"/>
        <w:rPr>
          <w:rFonts w:ascii="Times New Roman" w:hAnsi="Times New Roman"/>
          <w:b/>
          <w:i/>
          <w:color w:val="000000"/>
          <w:sz w:val="24"/>
          <w:szCs w:val="24"/>
        </w:rPr>
      </w:pPr>
      <w:r w:rsidRPr="003B156F">
        <w:rPr>
          <w:rFonts w:ascii="Times New Roman" w:hAnsi="Times New Roman"/>
          <w:b/>
          <w:i/>
          <w:color w:val="000000"/>
          <w:sz w:val="24"/>
          <w:szCs w:val="24"/>
        </w:rPr>
        <w:t xml:space="preserve">Βιβλιογραφία </w:t>
      </w:r>
      <w:r>
        <w:rPr>
          <w:rFonts w:ascii="Times New Roman" w:hAnsi="Times New Roman"/>
          <w:b/>
          <w:i/>
          <w:sz w:val="24"/>
          <w:szCs w:val="24"/>
        </w:rPr>
        <w:t xml:space="preserve">. . . . . . . . . . . . . . . . . . . . . . . . . . . . . . . . . . . . . . . . . . . . . . . . . . . . . . . . . . .  </w:t>
      </w:r>
      <w:hyperlink w:anchor="κεφβιβλ" w:history="1">
        <w:r w:rsidR="00030FFD">
          <w:rPr>
            <w:rStyle w:val="-"/>
            <w:rFonts w:ascii="Times New Roman" w:hAnsi="Times New Roman"/>
            <w:b/>
            <w:i/>
            <w:color w:val="000000"/>
            <w:sz w:val="24"/>
            <w:szCs w:val="24"/>
            <w:bdr w:val="single" w:sz="4" w:space="0" w:color="FF0000"/>
          </w:rPr>
          <w:t>118</w:t>
        </w:r>
      </w:hyperlink>
    </w:p>
    <w:p w:rsidR="00E85966" w:rsidRPr="003B156F" w:rsidRDefault="00E85966" w:rsidP="00E85966">
      <w:pPr>
        <w:rPr>
          <w:rFonts w:ascii="Times New Roman" w:hAnsi="Times New Roman"/>
          <w:sz w:val="24"/>
          <w:szCs w:val="24"/>
        </w:rPr>
      </w:pPr>
      <w:r w:rsidRPr="003B156F">
        <w:rPr>
          <w:rFonts w:ascii="Times New Roman" w:hAnsi="Times New Roman"/>
          <w:sz w:val="24"/>
          <w:szCs w:val="24"/>
        </w:rPr>
        <w:br w:type="page"/>
      </w:r>
    </w:p>
    <w:p w:rsidR="00E85966" w:rsidRPr="003B156F" w:rsidRDefault="00E85966" w:rsidP="00E85966">
      <w:pPr>
        <w:rPr>
          <w:rFonts w:ascii="Times New Roman" w:hAnsi="Times New Roman"/>
          <w:sz w:val="24"/>
          <w:szCs w:val="24"/>
        </w:rPr>
      </w:pPr>
    </w:p>
    <w:p w:rsidR="00E85966" w:rsidRPr="003B156F" w:rsidRDefault="00E85966" w:rsidP="00E85966">
      <w:pPr>
        <w:rPr>
          <w:rFonts w:ascii="Times New Roman" w:hAnsi="Times New Roman"/>
          <w:sz w:val="24"/>
          <w:szCs w:val="24"/>
        </w:rPr>
        <w:sectPr w:rsidR="00E85966" w:rsidRPr="003B156F" w:rsidSect="00F55C1C">
          <w:headerReference w:type="default" r:id="rId13"/>
          <w:footerReference w:type="default" r:id="rId14"/>
          <w:pgSz w:w="11906" w:h="16838"/>
          <w:pgMar w:top="1440" w:right="1134" w:bottom="1134" w:left="1797" w:header="709" w:footer="709" w:gutter="0"/>
          <w:cols w:space="708"/>
          <w:titlePg/>
          <w:docGrid w:linePitch="360"/>
        </w:sectPr>
      </w:pPr>
    </w:p>
    <w:bookmarkStart w:id="0" w:name="κεφ1"/>
    <w:p w:rsidR="00E85966" w:rsidRPr="003B156F" w:rsidRDefault="00E85966" w:rsidP="00E85966">
      <w:pPr>
        <w:pStyle w:val="ad"/>
        <w:pageBreakBefore/>
        <w:rPr>
          <w:rFonts w:ascii="Times New Roman" w:hAnsi="Times New Roman"/>
          <w:sz w:val="56"/>
          <w:szCs w:val="56"/>
        </w:rPr>
      </w:pPr>
      <w:r w:rsidRPr="00994FC0">
        <w:rPr>
          <w:rFonts w:ascii="Times New Roman" w:hAnsi="Times New Roman"/>
          <w:sz w:val="36"/>
          <w:szCs w:val="36"/>
        </w:rPr>
        <w:lastRenderedPageBreak/>
        <w:fldChar w:fldCharType="begin"/>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994FC0">
        <w:rPr>
          <w:rFonts w:ascii="Times New Roman" w:hAnsi="Times New Roman"/>
          <w:sz w:val="36"/>
          <w:szCs w:val="36"/>
        </w:rPr>
        <w:instrText>2</w:instrText>
      </w:r>
      <w:r w:rsidRPr="00994FC0">
        <w:rPr>
          <w:rFonts w:ascii="Times New Roman" w:hAnsi="Times New Roman"/>
          <w:sz w:val="36"/>
          <w:szCs w:val="36"/>
        </w:rPr>
        <w:fldChar w:fldCharType="begin"/>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3B156F">
        <w:rPr>
          <w:rFonts w:ascii="Times New Roman" w:hAnsi="Times New Roman"/>
          <w:sz w:val="36"/>
          <w:szCs w:val="36"/>
          <w:lang w:val="en-US"/>
        </w:rPr>
        <w:instrText>r</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3B156F">
        <w:rPr>
          <w:rFonts w:ascii="Times New Roman" w:hAnsi="Times New Roman"/>
          <w:sz w:val="36"/>
          <w:szCs w:val="36"/>
          <w:lang w:val="en-US"/>
        </w:rPr>
        <w:instrText>h</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MERGEFORMAT</w:instrText>
      </w:r>
      <w:r w:rsidRPr="00994FC0">
        <w:rPr>
          <w:rFonts w:ascii="Times New Roman" w:hAnsi="Times New Roman"/>
          <w:sz w:val="36"/>
          <w:szCs w:val="36"/>
        </w:rPr>
        <w:instrText xml:space="preserve"> </w:instrText>
      </w:r>
      <w:r w:rsidRPr="00994FC0">
        <w:rPr>
          <w:rFonts w:ascii="Times New Roman" w:hAnsi="Times New Roman"/>
          <w:sz w:val="36"/>
          <w:szCs w:val="36"/>
        </w:rPr>
        <w:fldChar w:fldCharType="end"/>
      </w:r>
      <w:r w:rsidRPr="00994FC0">
        <w:rPr>
          <w:rFonts w:ascii="Times New Roman" w:hAnsi="Times New Roman"/>
          <w:sz w:val="36"/>
          <w:szCs w:val="36"/>
        </w:rPr>
        <w:fldChar w:fldCharType="begin"/>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3B156F">
        <w:rPr>
          <w:rFonts w:ascii="Times New Roman" w:hAnsi="Times New Roman"/>
          <w:sz w:val="36"/>
          <w:szCs w:val="36"/>
          <w:lang w:val="en-US"/>
        </w:rPr>
        <w:instrText>r</w:instrText>
      </w:r>
      <w:r w:rsidRPr="00994FC0">
        <w:rPr>
          <w:rFonts w:ascii="Times New Roman" w:hAnsi="Times New Roman"/>
          <w:sz w:val="36"/>
          <w:szCs w:val="36"/>
        </w:rPr>
        <w:instrText xml:space="preserve"> 1 </w:instrText>
      </w:r>
      <w:r>
        <w:rPr>
          <w:rFonts w:ascii="Times New Roman" w:hAnsi="Times New Roman"/>
          <w:sz w:val="36"/>
          <w:szCs w:val="36"/>
        </w:rPr>
        <w:instrText>\</w:instrText>
      </w:r>
      <w:r w:rsidRPr="003B156F">
        <w:rPr>
          <w:rFonts w:ascii="Times New Roman" w:hAnsi="Times New Roman"/>
          <w:sz w:val="36"/>
          <w:szCs w:val="36"/>
          <w:lang w:val="en-US"/>
        </w:rPr>
        <w:instrText>h</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MERGEFORMAT</w:instrText>
      </w:r>
      <w:r w:rsidRPr="00994FC0">
        <w:rPr>
          <w:rFonts w:ascii="Times New Roman" w:hAnsi="Times New Roman"/>
          <w:sz w:val="36"/>
          <w:szCs w:val="36"/>
        </w:rPr>
        <w:instrText xml:space="preserve"> </w:instrText>
      </w:r>
      <w:r w:rsidRPr="00994FC0">
        <w:rPr>
          <w:rFonts w:ascii="Times New Roman" w:hAnsi="Times New Roman"/>
          <w:sz w:val="36"/>
          <w:szCs w:val="36"/>
        </w:rPr>
        <w:fldChar w:fldCharType="end"/>
      </w:r>
      <w:r w:rsidRPr="00994FC0">
        <w:rPr>
          <w:rFonts w:ascii="Times New Roman" w:hAnsi="Times New Roman"/>
          <w:sz w:val="36"/>
          <w:szCs w:val="36"/>
        </w:rPr>
        <w:fldChar w:fldCharType="begin"/>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3B156F">
        <w:rPr>
          <w:rFonts w:ascii="Times New Roman" w:hAnsi="Times New Roman"/>
          <w:sz w:val="36"/>
          <w:szCs w:val="36"/>
          <w:lang w:val="en-US"/>
        </w:rPr>
        <w:instrText>r</w:instrText>
      </w:r>
      <w:r w:rsidRPr="00994FC0">
        <w:rPr>
          <w:rFonts w:ascii="Times New Roman" w:hAnsi="Times New Roman"/>
          <w:sz w:val="36"/>
          <w:szCs w:val="36"/>
        </w:rPr>
        <w:instrText xml:space="preserve"> 1 </w:instrText>
      </w:r>
      <w:r>
        <w:rPr>
          <w:rFonts w:ascii="Times New Roman" w:hAnsi="Times New Roman"/>
          <w:sz w:val="36"/>
          <w:szCs w:val="36"/>
        </w:rPr>
        <w:instrText>\</w:instrText>
      </w:r>
      <w:r w:rsidRPr="003B156F">
        <w:rPr>
          <w:rFonts w:ascii="Times New Roman" w:hAnsi="Times New Roman"/>
          <w:sz w:val="36"/>
          <w:szCs w:val="36"/>
          <w:lang w:val="en-US"/>
        </w:rPr>
        <w:instrText>h</w:instrText>
      </w:r>
      <w:r w:rsidRPr="00994FC0">
        <w:rPr>
          <w:rFonts w:ascii="Times New Roman" w:hAnsi="Times New Roman"/>
          <w:sz w:val="36"/>
          <w:szCs w:val="36"/>
        </w:rPr>
        <w:instrText xml:space="preserve"> </w:instrText>
      </w:r>
      <w:r>
        <w:rPr>
          <w:rFonts w:ascii="Times New Roman" w:hAnsi="Times New Roman"/>
          <w:sz w:val="36"/>
          <w:szCs w:val="36"/>
        </w:rPr>
        <w:instrText>\</w:instrText>
      </w:r>
      <w:r w:rsidRPr="00994FC0">
        <w:rPr>
          <w:rFonts w:ascii="Times New Roman" w:hAnsi="Times New Roman"/>
          <w:sz w:val="36"/>
          <w:szCs w:val="36"/>
        </w:rPr>
        <w:instrText xml:space="preserve">* </w:instrText>
      </w:r>
      <w:r w:rsidRPr="003B156F">
        <w:rPr>
          <w:rFonts w:ascii="Times New Roman" w:hAnsi="Times New Roman"/>
          <w:sz w:val="36"/>
          <w:szCs w:val="36"/>
          <w:lang w:val="en-US"/>
        </w:rPr>
        <w:instrText>MERGEFORMAT</w:instrText>
      </w:r>
      <w:r w:rsidRPr="00994FC0">
        <w:rPr>
          <w:rFonts w:ascii="Times New Roman" w:hAnsi="Times New Roman"/>
          <w:sz w:val="36"/>
          <w:szCs w:val="36"/>
        </w:rPr>
        <w:instrText xml:space="preserve"> </w:instrText>
      </w:r>
      <w:r w:rsidRPr="00994FC0">
        <w:rPr>
          <w:rFonts w:ascii="Times New Roman" w:hAnsi="Times New Roman"/>
          <w:sz w:val="36"/>
          <w:szCs w:val="36"/>
        </w:rPr>
        <w:fldChar w:fldCharType="end"/>
      </w:r>
      <w:bookmarkStart w:id="1" w:name="_Toc241334364"/>
      <w:r w:rsidRPr="00994FC0">
        <w:rPr>
          <w:rFonts w:ascii="Times New Roman" w:hAnsi="Times New Roman"/>
          <w:sz w:val="36"/>
          <w:szCs w:val="36"/>
        </w:rPr>
        <w:fldChar w:fldCharType="end"/>
      </w:r>
      <w:r w:rsidRPr="003B156F">
        <w:rPr>
          <w:rFonts w:ascii="Times New Roman" w:hAnsi="Times New Roman"/>
          <w:i/>
          <w:sz w:val="96"/>
          <w:szCs w:val="96"/>
        </w:rPr>
        <w:t xml:space="preserve"> Κεφάλαιο </w:t>
      </w:r>
      <w:r w:rsidRPr="00994FC0">
        <w:rPr>
          <w:rFonts w:ascii="Times New Roman" w:hAnsi="Times New Roman"/>
          <w:i/>
          <w:sz w:val="96"/>
          <w:szCs w:val="96"/>
        </w:rPr>
        <w:fldChar w:fldCharType="begin"/>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3B156F">
        <w:rPr>
          <w:rFonts w:ascii="Times New Roman" w:hAnsi="Times New Roman"/>
          <w:i/>
          <w:sz w:val="96"/>
          <w:szCs w:val="96"/>
          <w:lang w:val="en-US"/>
        </w:rPr>
        <w:instrText>r</w:instrText>
      </w:r>
      <w:r w:rsidRPr="00994FC0">
        <w:rPr>
          <w:rFonts w:ascii="Times New Roman" w:hAnsi="Times New Roman"/>
          <w:i/>
          <w:sz w:val="96"/>
          <w:szCs w:val="96"/>
        </w:rPr>
        <w:instrText xml:space="preserve"> 1 </w:instrText>
      </w:r>
      <w:r>
        <w:rPr>
          <w:rFonts w:ascii="Times New Roman" w:hAnsi="Times New Roman"/>
          <w:i/>
          <w:sz w:val="96"/>
          <w:szCs w:val="96"/>
        </w:rPr>
        <w:instrText>\</w:instrText>
      </w:r>
      <w:r w:rsidRPr="003B156F">
        <w:rPr>
          <w:rFonts w:ascii="Times New Roman" w:hAnsi="Times New Roman"/>
          <w:i/>
          <w:sz w:val="96"/>
          <w:szCs w:val="96"/>
          <w:lang w:val="en-US"/>
        </w:rPr>
        <w:instrText>h</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MERGEFORMAT</w:instrText>
      </w:r>
      <w:r w:rsidRPr="00994FC0">
        <w:rPr>
          <w:rFonts w:ascii="Times New Roman" w:hAnsi="Times New Roman"/>
          <w:i/>
          <w:sz w:val="96"/>
          <w:szCs w:val="96"/>
        </w:rPr>
        <w:instrText xml:space="preserve"> </w:instrText>
      </w:r>
      <w:r w:rsidRPr="00994FC0">
        <w:rPr>
          <w:rFonts w:ascii="Times New Roman" w:hAnsi="Times New Roman"/>
          <w:i/>
          <w:sz w:val="96"/>
          <w:szCs w:val="96"/>
        </w:rPr>
        <w:fldChar w:fldCharType="end"/>
      </w:r>
      <w:r w:rsidRPr="00994FC0">
        <w:rPr>
          <w:rFonts w:ascii="Times New Roman" w:hAnsi="Times New Roman"/>
          <w:i/>
          <w:sz w:val="96"/>
          <w:szCs w:val="96"/>
        </w:rPr>
        <w:fldChar w:fldCharType="begin"/>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3B156F">
        <w:rPr>
          <w:rFonts w:ascii="Times New Roman" w:hAnsi="Times New Roman"/>
          <w:i/>
          <w:sz w:val="96"/>
          <w:szCs w:val="96"/>
          <w:lang w:val="en-US"/>
        </w:rPr>
        <w:instrText>r</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3B156F">
        <w:rPr>
          <w:rFonts w:ascii="Times New Roman" w:hAnsi="Times New Roman"/>
          <w:i/>
          <w:sz w:val="96"/>
          <w:szCs w:val="96"/>
          <w:lang w:val="en-US"/>
        </w:rPr>
        <w:instrText>h</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MERGEFORMAT</w:instrText>
      </w:r>
      <w:r w:rsidRPr="00994FC0">
        <w:rPr>
          <w:rFonts w:ascii="Times New Roman" w:hAnsi="Times New Roman"/>
          <w:i/>
          <w:sz w:val="96"/>
          <w:szCs w:val="96"/>
        </w:rPr>
        <w:instrText xml:space="preserve"> </w:instrText>
      </w:r>
      <w:r w:rsidRPr="00994FC0">
        <w:rPr>
          <w:rFonts w:ascii="Times New Roman" w:hAnsi="Times New Roman"/>
          <w:i/>
          <w:sz w:val="96"/>
          <w:szCs w:val="96"/>
        </w:rPr>
        <w:fldChar w:fldCharType="end"/>
      </w:r>
      <w:r w:rsidRPr="00994FC0">
        <w:rPr>
          <w:rFonts w:ascii="Times New Roman" w:hAnsi="Times New Roman"/>
          <w:i/>
          <w:sz w:val="96"/>
          <w:szCs w:val="96"/>
        </w:rPr>
        <w:fldChar w:fldCharType="begin"/>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3B156F">
        <w:rPr>
          <w:rFonts w:ascii="Times New Roman" w:hAnsi="Times New Roman"/>
          <w:i/>
          <w:sz w:val="96"/>
          <w:szCs w:val="96"/>
          <w:lang w:val="en-US"/>
        </w:rPr>
        <w:instrText>r</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3B156F">
        <w:rPr>
          <w:rFonts w:ascii="Times New Roman" w:hAnsi="Times New Roman"/>
          <w:i/>
          <w:sz w:val="96"/>
          <w:szCs w:val="96"/>
          <w:lang w:val="en-US"/>
        </w:rPr>
        <w:instrText>h</w:instrText>
      </w:r>
      <w:r w:rsidRPr="00994FC0">
        <w:rPr>
          <w:rFonts w:ascii="Times New Roman" w:hAnsi="Times New Roman"/>
          <w:i/>
          <w:sz w:val="96"/>
          <w:szCs w:val="96"/>
        </w:rPr>
        <w:instrText xml:space="preserve"> </w:instrText>
      </w:r>
      <w:r>
        <w:rPr>
          <w:rFonts w:ascii="Times New Roman" w:hAnsi="Times New Roman"/>
          <w:i/>
          <w:sz w:val="96"/>
          <w:szCs w:val="96"/>
        </w:rPr>
        <w:instrText>\</w:instrText>
      </w:r>
      <w:r w:rsidRPr="00994FC0">
        <w:rPr>
          <w:rFonts w:ascii="Times New Roman" w:hAnsi="Times New Roman"/>
          <w:i/>
          <w:sz w:val="96"/>
          <w:szCs w:val="96"/>
        </w:rPr>
        <w:instrText xml:space="preserve">* </w:instrText>
      </w:r>
      <w:r w:rsidRPr="003B156F">
        <w:rPr>
          <w:rFonts w:ascii="Times New Roman" w:hAnsi="Times New Roman"/>
          <w:i/>
          <w:sz w:val="96"/>
          <w:szCs w:val="96"/>
          <w:lang w:val="en-US"/>
        </w:rPr>
        <w:instrText>MERGEFORMAT</w:instrText>
      </w:r>
      <w:r w:rsidRPr="00994FC0">
        <w:rPr>
          <w:rFonts w:ascii="Times New Roman" w:hAnsi="Times New Roman"/>
          <w:i/>
          <w:sz w:val="96"/>
          <w:szCs w:val="96"/>
        </w:rPr>
        <w:instrText xml:space="preserve"> </w:instrText>
      </w:r>
      <w:r w:rsidRPr="00994FC0">
        <w:rPr>
          <w:rFonts w:ascii="Times New Roman" w:hAnsi="Times New Roman"/>
          <w:i/>
          <w:sz w:val="96"/>
          <w:szCs w:val="96"/>
        </w:rPr>
        <w:fldChar w:fldCharType="end"/>
      </w:r>
      <w:r w:rsidR="00810A7C">
        <w:fldChar w:fldCharType="begin"/>
      </w:r>
      <w:r w:rsidR="00810A7C">
        <w:instrText xml:space="preserve"> SEQ chapter \c \* Arabic \* MERGEFORMAT </w:instrText>
      </w:r>
      <w:r w:rsidR="00810A7C">
        <w:fldChar w:fldCharType="separate"/>
      </w:r>
      <w:r w:rsidR="0009084B" w:rsidRPr="0009084B">
        <w:rPr>
          <w:rFonts w:ascii="Times New Roman" w:hAnsi="Times New Roman"/>
          <w:i/>
          <w:noProof/>
          <w:sz w:val="96"/>
          <w:szCs w:val="96"/>
        </w:rPr>
        <w:t>1</w:t>
      </w:r>
      <w:r w:rsidR="00810A7C">
        <w:rPr>
          <w:rFonts w:ascii="Times New Roman" w:hAnsi="Times New Roman"/>
          <w:i/>
          <w:noProof/>
          <w:sz w:val="96"/>
          <w:szCs w:val="96"/>
        </w:rPr>
        <w:fldChar w:fldCharType="end"/>
      </w:r>
      <w:bookmarkEnd w:id="0"/>
      <w:r>
        <w:rPr>
          <w:rFonts w:ascii="Times New Roman" w:hAnsi="Times New Roman"/>
          <w:i/>
        </w:rPr>
        <w:br/>
      </w:r>
      <w:bookmarkEnd w:id="1"/>
      <w:r w:rsidRPr="003B156F">
        <w:rPr>
          <w:rFonts w:ascii="Times New Roman" w:hAnsi="Times New Roman"/>
          <w:i/>
        </w:rPr>
        <w:t>Εισαγωγή</w:t>
      </w:r>
    </w:p>
    <w:p w:rsidR="00E85966" w:rsidRPr="00994FC0" w:rsidRDefault="00E85966" w:rsidP="00E85966">
      <w:pPr>
        <w:jc w:val="both"/>
        <w:rPr>
          <w:rFonts w:ascii="Times New Roman" w:hAnsi="Times New Roman"/>
          <w:sz w:val="24"/>
          <w:szCs w:val="24"/>
        </w:rPr>
      </w:pPr>
      <w:r w:rsidRPr="003B156F">
        <w:rPr>
          <w:rFonts w:ascii="Times New Roman" w:hAnsi="Times New Roman"/>
          <w:sz w:val="24"/>
          <w:szCs w:val="24"/>
        </w:rPr>
        <w:t>Τ</w:t>
      </w:r>
      <w:r>
        <w:rPr>
          <w:rFonts w:ascii="Times New Roman" w:hAnsi="Times New Roman"/>
          <w:sz w:val="24"/>
          <w:szCs w:val="24"/>
        </w:rPr>
        <w:t>α</w:t>
      </w:r>
      <w:r w:rsidRPr="003B156F">
        <w:rPr>
          <w:rFonts w:ascii="Times New Roman" w:hAnsi="Times New Roman"/>
          <w:sz w:val="24"/>
          <w:szCs w:val="24"/>
        </w:rPr>
        <w:t xml:space="preserve"> </w:t>
      </w:r>
      <w:r>
        <w:rPr>
          <w:rFonts w:ascii="Times New Roman" w:hAnsi="Times New Roman"/>
          <w:sz w:val="24"/>
          <w:szCs w:val="24"/>
        </w:rPr>
        <w:t>Φ</w:t>
      </w:r>
      <w:r w:rsidRPr="003B156F">
        <w:rPr>
          <w:rFonts w:ascii="Times New Roman" w:hAnsi="Times New Roman"/>
          <w:sz w:val="24"/>
          <w:szCs w:val="24"/>
        </w:rPr>
        <w:t>ωτοβολταϊκ</w:t>
      </w:r>
      <w:r>
        <w:rPr>
          <w:rFonts w:ascii="Times New Roman" w:hAnsi="Times New Roman"/>
          <w:sz w:val="24"/>
          <w:szCs w:val="24"/>
        </w:rPr>
        <w:t>ά</w:t>
      </w:r>
      <w:r w:rsidRPr="003B156F">
        <w:rPr>
          <w:rFonts w:ascii="Times New Roman" w:hAnsi="Times New Roman"/>
          <w:sz w:val="24"/>
          <w:szCs w:val="24"/>
        </w:rPr>
        <w:t xml:space="preserve"> </w:t>
      </w:r>
      <w:r>
        <w:rPr>
          <w:rFonts w:ascii="Times New Roman" w:hAnsi="Times New Roman"/>
          <w:sz w:val="24"/>
          <w:szCs w:val="24"/>
        </w:rPr>
        <w:t xml:space="preserve">(Φ/Β) </w:t>
      </w:r>
      <w:r w:rsidRPr="003B156F">
        <w:rPr>
          <w:rFonts w:ascii="Times New Roman" w:hAnsi="Times New Roman"/>
          <w:sz w:val="24"/>
          <w:szCs w:val="24"/>
        </w:rPr>
        <w:t>στοιχεί</w:t>
      </w:r>
      <w:r>
        <w:rPr>
          <w:rFonts w:ascii="Times New Roman" w:hAnsi="Times New Roman"/>
          <w:sz w:val="24"/>
          <w:szCs w:val="24"/>
        </w:rPr>
        <w:t>α</w:t>
      </w:r>
      <w:r w:rsidRPr="003B156F">
        <w:rPr>
          <w:rFonts w:ascii="Times New Roman" w:hAnsi="Times New Roman"/>
          <w:sz w:val="24"/>
          <w:szCs w:val="24"/>
        </w:rPr>
        <w:t xml:space="preserve"> (</w:t>
      </w:r>
      <w:r w:rsidRPr="003B156F">
        <w:rPr>
          <w:rFonts w:ascii="Times New Roman" w:hAnsi="Times New Roman"/>
          <w:sz w:val="24"/>
          <w:szCs w:val="24"/>
          <w:lang w:val="en-US"/>
        </w:rPr>
        <w:t>solar</w:t>
      </w:r>
      <w:r w:rsidRPr="003B156F">
        <w:rPr>
          <w:rFonts w:ascii="Times New Roman" w:hAnsi="Times New Roman"/>
          <w:sz w:val="24"/>
          <w:szCs w:val="24"/>
        </w:rPr>
        <w:t xml:space="preserve"> </w:t>
      </w:r>
      <w:r w:rsidRPr="003B156F">
        <w:rPr>
          <w:rFonts w:ascii="Times New Roman" w:hAnsi="Times New Roman"/>
          <w:sz w:val="24"/>
          <w:szCs w:val="24"/>
          <w:lang w:val="en-US"/>
        </w:rPr>
        <w:t>cell</w:t>
      </w:r>
      <w:r>
        <w:rPr>
          <w:rFonts w:ascii="Times New Roman" w:hAnsi="Times New Roman"/>
          <w:sz w:val="24"/>
          <w:szCs w:val="24"/>
          <w:lang w:val="en-US"/>
        </w:rPr>
        <w:t>s</w:t>
      </w:r>
      <w:r w:rsidRPr="003B156F">
        <w:rPr>
          <w:rFonts w:ascii="Times New Roman" w:hAnsi="Times New Roman"/>
          <w:sz w:val="24"/>
          <w:szCs w:val="24"/>
        </w:rPr>
        <w:t xml:space="preserve">) </w:t>
      </w:r>
      <w:r>
        <w:rPr>
          <w:rFonts w:ascii="Times New Roman" w:hAnsi="Times New Roman"/>
          <w:sz w:val="24"/>
          <w:szCs w:val="24"/>
        </w:rPr>
        <w:t>μ</w:t>
      </w:r>
      <w:r w:rsidRPr="003B156F">
        <w:rPr>
          <w:rFonts w:ascii="Times New Roman" w:hAnsi="Times New Roman"/>
          <w:sz w:val="24"/>
          <w:szCs w:val="24"/>
        </w:rPr>
        <w:t>ετατρέπ</w:t>
      </w:r>
      <w:r>
        <w:rPr>
          <w:rFonts w:ascii="Times New Roman" w:hAnsi="Times New Roman"/>
          <w:sz w:val="24"/>
          <w:szCs w:val="24"/>
        </w:rPr>
        <w:t>ουν</w:t>
      </w:r>
      <w:r w:rsidRPr="003B156F">
        <w:rPr>
          <w:rFonts w:ascii="Times New Roman" w:hAnsi="Times New Roman"/>
          <w:sz w:val="24"/>
          <w:szCs w:val="24"/>
        </w:rPr>
        <w:t xml:space="preserve"> την ενέργεια του φωτός σε ηλεκτρική</w:t>
      </w:r>
      <w:r>
        <w:rPr>
          <w:rFonts w:ascii="Times New Roman" w:hAnsi="Times New Roman"/>
          <w:sz w:val="24"/>
          <w:szCs w:val="24"/>
        </w:rPr>
        <w:t xml:space="preserve">, σύμφωνα με το </w:t>
      </w:r>
      <w:r w:rsidRPr="003B156F">
        <w:rPr>
          <w:rFonts w:ascii="Times New Roman" w:hAnsi="Times New Roman"/>
          <w:sz w:val="24"/>
          <w:szCs w:val="24"/>
        </w:rPr>
        <w:t>φωτοβολταϊκ</w:t>
      </w:r>
      <w:r>
        <w:rPr>
          <w:rFonts w:ascii="Times New Roman" w:hAnsi="Times New Roman"/>
          <w:sz w:val="24"/>
          <w:szCs w:val="24"/>
        </w:rPr>
        <w:t>ό</w:t>
      </w:r>
      <w:r w:rsidRPr="003B156F">
        <w:rPr>
          <w:rFonts w:ascii="Times New Roman" w:hAnsi="Times New Roman"/>
          <w:sz w:val="24"/>
          <w:szCs w:val="24"/>
        </w:rPr>
        <w:t xml:space="preserve">  φαιν</w:t>
      </w:r>
      <w:r>
        <w:rPr>
          <w:rFonts w:ascii="Times New Roman" w:hAnsi="Times New Roman"/>
          <w:sz w:val="24"/>
          <w:szCs w:val="24"/>
        </w:rPr>
        <w:t>ό</w:t>
      </w:r>
      <w:r w:rsidRPr="003B156F">
        <w:rPr>
          <w:rFonts w:ascii="Times New Roman" w:hAnsi="Times New Roman"/>
          <w:sz w:val="24"/>
          <w:szCs w:val="24"/>
        </w:rPr>
        <w:t>μ</w:t>
      </w:r>
      <w:r>
        <w:rPr>
          <w:rFonts w:ascii="Times New Roman" w:hAnsi="Times New Roman"/>
          <w:sz w:val="24"/>
          <w:szCs w:val="24"/>
        </w:rPr>
        <w:t>ε</w:t>
      </w:r>
      <w:r w:rsidRPr="003B156F">
        <w:rPr>
          <w:rFonts w:ascii="Times New Roman" w:hAnsi="Times New Roman"/>
          <w:sz w:val="24"/>
          <w:szCs w:val="24"/>
        </w:rPr>
        <w:t xml:space="preserve">νο. Τα Φ/Β </w:t>
      </w:r>
      <w:r>
        <w:rPr>
          <w:rFonts w:ascii="Times New Roman" w:hAnsi="Times New Roman"/>
          <w:sz w:val="24"/>
          <w:szCs w:val="24"/>
        </w:rPr>
        <w:t xml:space="preserve">συστήματα </w:t>
      </w:r>
      <w:r w:rsidRPr="003B156F">
        <w:rPr>
          <w:rFonts w:ascii="Times New Roman" w:hAnsi="Times New Roman"/>
          <w:sz w:val="24"/>
          <w:szCs w:val="24"/>
        </w:rPr>
        <w:t xml:space="preserve">ανήκουν στην κατηγορία </w:t>
      </w:r>
      <w:r>
        <w:rPr>
          <w:rFonts w:ascii="Times New Roman" w:hAnsi="Times New Roman"/>
          <w:sz w:val="24"/>
          <w:szCs w:val="24"/>
        </w:rPr>
        <w:t xml:space="preserve">των συστημάτων </w:t>
      </w:r>
      <w:r w:rsidRPr="003B156F">
        <w:rPr>
          <w:rFonts w:ascii="Times New Roman" w:hAnsi="Times New Roman"/>
          <w:sz w:val="24"/>
          <w:szCs w:val="24"/>
        </w:rPr>
        <w:t>Ανανεώσιμων Πηγών Ενέργειας και χρησιμοποιούνται παγκοσμίως με όλο και μεγαλύτερο ρυθμό. Επομένως είναι απαραίτητ</w:t>
      </w:r>
      <w:r>
        <w:rPr>
          <w:rFonts w:ascii="Times New Roman" w:hAnsi="Times New Roman"/>
          <w:sz w:val="24"/>
          <w:szCs w:val="24"/>
        </w:rPr>
        <w:t>ε</w:t>
      </w:r>
      <w:r w:rsidRPr="003B156F">
        <w:rPr>
          <w:rFonts w:ascii="Times New Roman" w:hAnsi="Times New Roman"/>
          <w:sz w:val="24"/>
          <w:szCs w:val="24"/>
        </w:rPr>
        <w:t>ς</w:t>
      </w:r>
      <w:r>
        <w:rPr>
          <w:rFonts w:ascii="Times New Roman" w:hAnsi="Times New Roman"/>
          <w:sz w:val="24"/>
          <w:szCs w:val="24"/>
        </w:rPr>
        <w:t xml:space="preserve"> οι μέθοδοι που επιτρέπουν τον </w:t>
      </w:r>
      <w:r w:rsidRPr="003B156F">
        <w:rPr>
          <w:rFonts w:ascii="Times New Roman" w:hAnsi="Times New Roman"/>
          <w:sz w:val="24"/>
          <w:szCs w:val="24"/>
        </w:rPr>
        <w:t>εύκολο, γρήγορο και μη καταστρεπτικό εντοπισμό σφαλμάτων σε αυτά.</w:t>
      </w:r>
      <w:r>
        <w:rPr>
          <w:rFonts w:ascii="Times New Roman" w:hAnsi="Times New Roman"/>
          <w:sz w:val="24"/>
          <w:szCs w:val="24"/>
        </w:rPr>
        <w:t xml:space="preserve"> </w:t>
      </w:r>
    </w:p>
    <w:p w:rsidR="00E85966" w:rsidRPr="003B156F" w:rsidRDefault="00E85966" w:rsidP="00E85966">
      <w:pPr>
        <w:jc w:val="both"/>
        <w:rPr>
          <w:rFonts w:ascii="Times New Roman" w:hAnsi="Times New Roman"/>
          <w:sz w:val="24"/>
          <w:szCs w:val="24"/>
        </w:rPr>
      </w:pPr>
      <w:r>
        <w:rPr>
          <w:rFonts w:ascii="Times New Roman" w:hAnsi="Times New Roman"/>
          <w:sz w:val="24"/>
          <w:szCs w:val="24"/>
        </w:rPr>
        <w:t>Οι τ</w:t>
      </w:r>
      <w:r w:rsidRPr="003B156F">
        <w:rPr>
          <w:rFonts w:ascii="Times New Roman" w:hAnsi="Times New Roman"/>
          <w:sz w:val="24"/>
          <w:szCs w:val="24"/>
        </w:rPr>
        <w:t>εχνικές θερμογραφικής ανάλυσης είναι χρήσιμες για τον εντοπισμό σφαλμάτων σε μεγάλη ποικιλία ηλεκτρικών, ηλεκτρολογικών και ηλεκτρονικών συ</w:t>
      </w:r>
      <w:r>
        <w:rPr>
          <w:rFonts w:ascii="Times New Roman" w:hAnsi="Times New Roman"/>
          <w:sz w:val="24"/>
          <w:szCs w:val="24"/>
        </w:rPr>
        <w:t>στημάτων</w:t>
      </w:r>
      <w:r w:rsidRPr="003B156F">
        <w:rPr>
          <w:rFonts w:ascii="Times New Roman" w:hAnsi="Times New Roman"/>
          <w:sz w:val="24"/>
          <w:szCs w:val="24"/>
        </w:rPr>
        <w:t>, ανάμεσα στ</w:t>
      </w:r>
      <w:r>
        <w:rPr>
          <w:rFonts w:ascii="Times New Roman" w:hAnsi="Times New Roman"/>
          <w:sz w:val="24"/>
          <w:szCs w:val="24"/>
        </w:rPr>
        <w:t>α</w:t>
      </w:r>
      <w:r w:rsidRPr="003B156F">
        <w:rPr>
          <w:rFonts w:ascii="Times New Roman" w:hAnsi="Times New Roman"/>
          <w:sz w:val="24"/>
          <w:szCs w:val="24"/>
        </w:rPr>
        <w:t xml:space="preserve"> οποί</w:t>
      </w:r>
      <w:r>
        <w:rPr>
          <w:rFonts w:ascii="Times New Roman" w:hAnsi="Times New Roman"/>
          <w:sz w:val="24"/>
          <w:szCs w:val="24"/>
        </w:rPr>
        <w:t>α είναι</w:t>
      </w:r>
      <w:r w:rsidRPr="003B156F">
        <w:rPr>
          <w:rFonts w:ascii="Times New Roman" w:hAnsi="Times New Roman"/>
          <w:sz w:val="24"/>
          <w:szCs w:val="24"/>
        </w:rPr>
        <w:t xml:space="preserve"> </w:t>
      </w:r>
      <w:r>
        <w:rPr>
          <w:rFonts w:ascii="Times New Roman" w:hAnsi="Times New Roman"/>
          <w:sz w:val="24"/>
          <w:szCs w:val="24"/>
        </w:rPr>
        <w:t xml:space="preserve">και </w:t>
      </w:r>
      <w:r w:rsidRPr="003B156F">
        <w:rPr>
          <w:rFonts w:ascii="Times New Roman" w:hAnsi="Times New Roman"/>
          <w:sz w:val="24"/>
          <w:szCs w:val="24"/>
        </w:rPr>
        <w:t xml:space="preserve">τα Φ/Β. </w:t>
      </w:r>
      <w:r>
        <w:rPr>
          <w:rFonts w:ascii="Times New Roman" w:hAnsi="Times New Roman"/>
          <w:sz w:val="24"/>
          <w:szCs w:val="24"/>
        </w:rPr>
        <w:t>Οι</w:t>
      </w:r>
      <w:r w:rsidRPr="003B156F">
        <w:rPr>
          <w:rFonts w:ascii="Times New Roman" w:hAnsi="Times New Roman"/>
          <w:sz w:val="24"/>
          <w:szCs w:val="24"/>
        </w:rPr>
        <w:t xml:space="preserve"> τεχνικές θερμογραφικής ανάλυσης φωτοβολταϊκών στοιχείων </w:t>
      </w:r>
      <w:r>
        <w:rPr>
          <w:rFonts w:ascii="Times New Roman" w:hAnsi="Times New Roman"/>
          <w:sz w:val="24"/>
          <w:szCs w:val="24"/>
        </w:rPr>
        <w:t>σταδιακά αποτελούν τ</w:t>
      </w:r>
      <w:r w:rsidRPr="003B156F">
        <w:rPr>
          <w:rFonts w:ascii="Times New Roman" w:hAnsi="Times New Roman"/>
          <w:sz w:val="24"/>
          <w:szCs w:val="24"/>
        </w:rPr>
        <w:t>ο</w:t>
      </w:r>
      <w:r>
        <w:rPr>
          <w:rFonts w:ascii="Times New Roman" w:hAnsi="Times New Roman"/>
          <w:sz w:val="24"/>
          <w:szCs w:val="24"/>
        </w:rPr>
        <w:t>ν</w:t>
      </w:r>
      <w:r w:rsidRPr="003B156F">
        <w:rPr>
          <w:rFonts w:ascii="Times New Roman" w:hAnsi="Times New Roman"/>
          <w:sz w:val="24"/>
          <w:szCs w:val="24"/>
        </w:rPr>
        <w:t xml:space="preserve"> κύριο τρόπο ελέγχου σφαλμάτων σε Φ/Β και είναι χρήσιμ</w:t>
      </w:r>
      <w:r>
        <w:rPr>
          <w:rFonts w:ascii="Times New Roman" w:hAnsi="Times New Roman"/>
          <w:sz w:val="24"/>
          <w:szCs w:val="24"/>
        </w:rPr>
        <w:t>ες</w:t>
      </w:r>
      <w:r w:rsidRPr="003B156F">
        <w:rPr>
          <w:rFonts w:ascii="Times New Roman" w:hAnsi="Times New Roman"/>
          <w:sz w:val="24"/>
          <w:szCs w:val="24"/>
        </w:rPr>
        <w:t xml:space="preserve"> τόσο κατά την διαδικασία παραγωγής των Φ/Β</w:t>
      </w:r>
      <w:r>
        <w:rPr>
          <w:rFonts w:ascii="Times New Roman" w:hAnsi="Times New Roman"/>
          <w:sz w:val="24"/>
          <w:szCs w:val="24"/>
        </w:rPr>
        <w:t xml:space="preserve"> στοιχείων</w:t>
      </w:r>
      <w:r w:rsidRPr="003B156F">
        <w:rPr>
          <w:rFonts w:ascii="Times New Roman" w:hAnsi="Times New Roman"/>
          <w:sz w:val="24"/>
          <w:szCs w:val="24"/>
        </w:rPr>
        <w:t>, όσο και κατά την διάρκεια λειτουργίας τους. Με τη χρήση τεχνικών θερμογραφικής ανάλυσης είναι δυνατόν, όχι μόνο να εντοπιστεί πιθανή βλάβη, αλλά και το είδος της βλάβης.</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Για τη χρήση τεχνικών θερμογραφικής ανάλυσης είναι απαραίτητη μια θερμική κάμερα</w:t>
      </w:r>
      <w:r>
        <w:rPr>
          <w:rFonts w:ascii="Times New Roman" w:hAnsi="Times New Roman"/>
          <w:sz w:val="24"/>
          <w:szCs w:val="24"/>
        </w:rPr>
        <w:t xml:space="preserve"> και το αντίστοιχο λογισμικό επεξεργασίας των εικόνων που λαμβάνονται από την κάμερα.</w:t>
      </w:r>
      <w:r w:rsidRPr="003B156F">
        <w:rPr>
          <w:rFonts w:ascii="Times New Roman" w:hAnsi="Times New Roman"/>
          <w:sz w:val="24"/>
          <w:szCs w:val="24"/>
        </w:rPr>
        <w:t xml:space="preserve"> Για τον εντοπισμό σφαλμάτων μέσω θερμικής φωτογραφίας, είναι απαραίτητ</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 xml:space="preserve">ανάλυση της </w:t>
      </w:r>
      <w:r w:rsidRPr="003B156F">
        <w:rPr>
          <w:rFonts w:ascii="Times New Roman" w:hAnsi="Times New Roman"/>
          <w:sz w:val="24"/>
          <w:szCs w:val="24"/>
        </w:rPr>
        <w:t>θερμική</w:t>
      </w:r>
      <w:r>
        <w:rPr>
          <w:rFonts w:ascii="Times New Roman" w:hAnsi="Times New Roman"/>
          <w:sz w:val="24"/>
          <w:szCs w:val="24"/>
        </w:rPr>
        <w:t>ς</w:t>
      </w:r>
      <w:r w:rsidRPr="003B156F">
        <w:rPr>
          <w:rFonts w:ascii="Times New Roman" w:hAnsi="Times New Roman"/>
          <w:sz w:val="24"/>
          <w:szCs w:val="24"/>
        </w:rPr>
        <w:t xml:space="preserve"> φωτογραφία</w:t>
      </w:r>
      <w:r>
        <w:rPr>
          <w:rFonts w:ascii="Times New Roman" w:hAnsi="Times New Roman"/>
          <w:sz w:val="24"/>
          <w:szCs w:val="24"/>
        </w:rPr>
        <w:t>ς</w:t>
      </w:r>
      <w:r w:rsidRPr="003B156F">
        <w:rPr>
          <w:rFonts w:ascii="Times New Roman" w:hAnsi="Times New Roman"/>
          <w:sz w:val="24"/>
          <w:szCs w:val="24"/>
        </w:rPr>
        <w:t xml:space="preserve"> </w:t>
      </w:r>
      <w:r>
        <w:rPr>
          <w:rFonts w:ascii="Times New Roman" w:hAnsi="Times New Roman"/>
          <w:sz w:val="24"/>
          <w:szCs w:val="24"/>
        </w:rPr>
        <w:t>για τον εντοπισμό</w:t>
      </w:r>
      <w:r w:rsidRPr="003B156F">
        <w:rPr>
          <w:rFonts w:ascii="Times New Roman" w:hAnsi="Times New Roman"/>
          <w:sz w:val="24"/>
          <w:szCs w:val="24"/>
        </w:rPr>
        <w:t xml:space="preserve"> τ</w:t>
      </w:r>
      <w:r>
        <w:rPr>
          <w:rFonts w:ascii="Times New Roman" w:hAnsi="Times New Roman"/>
          <w:sz w:val="24"/>
          <w:szCs w:val="24"/>
        </w:rPr>
        <w:t>ων</w:t>
      </w:r>
      <w:r w:rsidRPr="003B156F">
        <w:rPr>
          <w:rFonts w:ascii="Times New Roman" w:hAnsi="Times New Roman"/>
          <w:sz w:val="24"/>
          <w:szCs w:val="24"/>
        </w:rPr>
        <w:t xml:space="preserve"> προβληματικ</w:t>
      </w:r>
      <w:r>
        <w:rPr>
          <w:rFonts w:ascii="Times New Roman" w:hAnsi="Times New Roman"/>
          <w:sz w:val="24"/>
          <w:szCs w:val="24"/>
        </w:rPr>
        <w:t>ών</w:t>
      </w:r>
      <w:r w:rsidRPr="003B156F">
        <w:rPr>
          <w:rFonts w:ascii="Times New Roman" w:hAnsi="Times New Roman"/>
          <w:sz w:val="24"/>
          <w:szCs w:val="24"/>
        </w:rPr>
        <w:t xml:space="preserve"> περιοχ</w:t>
      </w:r>
      <w:r>
        <w:rPr>
          <w:rFonts w:ascii="Times New Roman" w:hAnsi="Times New Roman"/>
          <w:sz w:val="24"/>
          <w:szCs w:val="24"/>
        </w:rPr>
        <w:t>ών</w:t>
      </w:r>
      <w:r w:rsidRPr="003B156F">
        <w:rPr>
          <w:rFonts w:ascii="Times New Roman" w:hAnsi="Times New Roman"/>
          <w:sz w:val="24"/>
          <w:szCs w:val="24"/>
        </w:rPr>
        <w:t xml:space="preserve"> </w:t>
      </w:r>
      <w:r>
        <w:rPr>
          <w:rFonts w:ascii="Times New Roman" w:hAnsi="Times New Roman"/>
          <w:sz w:val="24"/>
          <w:szCs w:val="24"/>
        </w:rPr>
        <w:t>επάνω στο</w:t>
      </w:r>
      <w:r w:rsidRPr="003B156F">
        <w:rPr>
          <w:rFonts w:ascii="Times New Roman" w:hAnsi="Times New Roman"/>
          <w:sz w:val="24"/>
          <w:szCs w:val="24"/>
        </w:rPr>
        <w:t xml:space="preserve"> Φ/Β</w:t>
      </w:r>
      <w:r>
        <w:rPr>
          <w:rFonts w:ascii="Times New Roman" w:hAnsi="Times New Roman"/>
          <w:sz w:val="24"/>
          <w:szCs w:val="24"/>
        </w:rPr>
        <w:t xml:space="preserve"> πλαίσιο</w:t>
      </w:r>
      <w:r w:rsidRPr="003B156F">
        <w:rPr>
          <w:rFonts w:ascii="Times New Roman" w:hAnsi="Times New Roman"/>
          <w:sz w:val="24"/>
          <w:szCs w:val="24"/>
        </w:rPr>
        <w:t xml:space="preserve">. </w:t>
      </w:r>
    </w:p>
    <w:p w:rsidR="00E85966" w:rsidRPr="003B156F" w:rsidRDefault="00E85966" w:rsidP="00E85966">
      <w:pPr>
        <w:pStyle w:val="a6"/>
        <w:numPr>
          <w:ilvl w:val="1"/>
          <w:numId w:val="2"/>
        </w:numPr>
        <w:rPr>
          <w:rFonts w:ascii="Times New Roman" w:hAnsi="Times New Roman"/>
          <w:b/>
          <w:i/>
          <w:sz w:val="36"/>
          <w:szCs w:val="36"/>
        </w:rPr>
      </w:pPr>
      <w:bookmarkStart w:id="2" w:name="κεφ11"/>
      <w:r w:rsidRPr="003B156F">
        <w:rPr>
          <w:rFonts w:ascii="Times New Roman" w:hAnsi="Times New Roman"/>
          <w:b/>
          <w:i/>
          <w:sz w:val="36"/>
          <w:szCs w:val="36"/>
        </w:rPr>
        <w:t>Συνεισφορά</w:t>
      </w:r>
    </w:p>
    <w:bookmarkEnd w:id="2"/>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Στη συγκεκριμένη διπλωματική εργασία περιγράφεται η </w:t>
      </w:r>
      <w:r>
        <w:rPr>
          <w:rFonts w:ascii="Times New Roman" w:hAnsi="Times New Roman"/>
          <w:sz w:val="24"/>
          <w:szCs w:val="24"/>
        </w:rPr>
        <w:t>ανάπτυξη λογισμικού</w:t>
      </w:r>
      <w:r w:rsidRPr="003B156F">
        <w:rPr>
          <w:rFonts w:ascii="Times New Roman" w:hAnsi="Times New Roman"/>
          <w:sz w:val="24"/>
          <w:szCs w:val="24"/>
        </w:rPr>
        <w:t>, το οποίο αναλύει την θερμική φωτογραφία ενός Φ/Β</w:t>
      </w:r>
      <w:r>
        <w:rPr>
          <w:rFonts w:ascii="Times New Roman" w:hAnsi="Times New Roman"/>
          <w:sz w:val="24"/>
          <w:szCs w:val="24"/>
        </w:rPr>
        <w:t xml:space="preserve"> πλαισίου ή συστοιχίας</w:t>
      </w:r>
      <w:r w:rsidRPr="003B156F">
        <w:rPr>
          <w:rFonts w:ascii="Times New Roman" w:hAnsi="Times New Roman"/>
          <w:sz w:val="24"/>
          <w:szCs w:val="24"/>
        </w:rPr>
        <w:t xml:space="preserve"> και εντοπίζει τυχ</w:t>
      </w:r>
      <w:r>
        <w:rPr>
          <w:rFonts w:ascii="Times New Roman" w:hAnsi="Times New Roman"/>
          <w:sz w:val="24"/>
          <w:szCs w:val="24"/>
        </w:rPr>
        <w:t>ό</w:t>
      </w:r>
      <w:r w:rsidRPr="003B156F">
        <w:rPr>
          <w:rFonts w:ascii="Times New Roman" w:hAnsi="Times New Roman"/>
          <w:sz w:val="24"/>
          <w:szCs w:val="24"/>
        </w:rPr>
        <w:t xml:space="preserve">ν </w:t>
      </w:r>
      <w:r w:rsidRPr="0084050C">
        <w:rPr>
          <w:rFonts w:ascii="Times New Roman" w:hAnsi="Times New Roman"/>
          <w:sz w:val="24"/>
          <w:szCs w:val="24"/>
        </w:rPr>
        <w:t>βλάβες</w:t>
      </w:r>
      <w:r w:rsidRPr="003B156F">
        <w:rPr>
          <w:rFonts w:ascii="Times New Roman" w:hAnsi="Times New Roman"/>
          <w:sz w:val="24"/>
          <w:szCs w:val="24"/>
        </w:rPr>
        <w:t xml:space="preserve"> σε αυτ</w:t>
      </w:r>
      <w:r>
        <w:rPr>
          <w:rFonts w:ascii="Times New Roman" w:hAnsi="Times New Roman"/>
          <w:sz w:val="24"/>
          <w:szCs w:val="24"/>
        </w:rPr>
        <w:t>ά</w:t>
      </w:r>
      <w:r w:rsidRPr="003B156F">
        <w:rPr>
          <w:rFonts w:ascii="Times New Roman" w:hAnsi="Times New Roman"/>
          <w:sz w:val="24"/>
          <w:szCs w:val="24"/>
        </w:rPr>
        <w:t xml:space="preserve">. Με αυτό το </w:t>
      </w:r>
      <w:r>
        <w:rPr>
          <w:rFonts w:ascii="Times New Roman" w:hAnsi="Times New Roman"/>
          <w:sz w:val="24"/>
          <w:szCs w:val="24"/>
        </w:rPr>
        <w:t xml:space="preserve">λογισμικό </w:t>
      </w:r>
      <w:r w:rsidRPr="003B156F">
        <w:rPr>
          <w:rFonts w:ascii="Times New Roman" w:hAnsi="Times New Roman"/>
          <w:sz w:val="24"/>
          <w:szCs w:val="24"/>
        </w:rPr>
        <w:t xml:space="preserve">θα μπορούσε ακόμα και κάποιος χωρίς την απαραίτητη γνώση, να αναλύσει μια θερμική φωτογραφία, ώστε να εντοπίσει τυχόν βλάβες σε ένα Φ/Β πλαίσιο.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lastRenderedPageBreak/>
        <w:t>Πιο συγκεκριμένα, ο χρήστης πρέπει να δώσει ως είσοδο σ</w:t>
      </w:r>
      <w:r>
        <w:rPr>
          <w:rFonts w:ascii="Times New Roman" w:hAnsi="Times New Roman"/>
          <w:sz w:val="24"/>
          <w:szCs w:val="24"/>
        </w:rPr>
        <w:t xml:space="preserve">ε αυτό </w:t>
      </w:r>
      <w:r w:rsidRPr="003B156F">
        <w:rPr>
          <w:rFonts w:ascii="Times New Roman" w:hAnsi="Times New Roman"/>
          <w:sz w:val="24"/>
          <w:szCs w:val="24"/>
        </w:rPr>
        <w:t>το</w:t>
      </w:r>
      <w:r>
        <w:rPr>
          <w:rFonts w:ascii="Times New Roman" w:hAnsi="Times New Roman"/>
          <w:sz w:val="24"/>
          <w:szCs w:val="24"/>
        </w:rPr>
        <w:t xml:space="preserve"> λογισμικό</w:t>
      </w:r>
      <w:r w:rsidRPr="003B156F">
        <w:rPr>
          <w:rFonts w:ascii="Times New Roman" w:hAnsi="Times New Roman"/>
          <w:sz w:val="24"/>
          <w:szCs w:val="24"/>
        </w:rPr>
        <w:t xml:space="preserve"> το αρχείο της θερμικής φωτογραφίας, </w:t>
      </w:r>
      <w:r>
        <w:rPr>
          <w:rFonts w:ascii="Times New Roman" w:hAnsi="Times New Roman"/>
          <w:sz w:val="24"/>
          <w:szCs w:val="24"/>
        </w:rPr>
        <w:t xml:space="preserve">να καθορίσει </w:t>
      </w:r>
      <w:r w:rsidRPr="003B156F">
        <w:rPr>
          <w:rFonts w:ascii="Times New Roman" w:hAnsi="Times New Roman"/>
          <w:sz w:val="24"/>
          <w:szCs w:val="24"/>
        </w:rPr>
        <w:t xml:space="preserve">αν στην φωτογραφία </w:t>
      </w:r>
      <w:r>
        <w:rPr>
          <w:rFonts w:ascii="Times New Roman" w:hAnsi="Times New Roman"/>
          <w:sz w:val="24"/>
          <w:szCs w:val="24"/>
        </w:rPr>
        <w:t>έχει φωτογραφηθεί</w:t>
      </w:r>
      <w:r w:rsidRPr="003B156F">
        <w:rPr>
          <w:rFonts w:ascii="Times New Roman" w:hAnsi="Times New Roman"/>
          <w:sz w:val="24"/>
          <w:szCs w:val="24"/>
        </w:rPr>
        <w:t xml:space="preserve"> προσκήνιο</w:t>
      </w:r>
      <w:r>
        <w:rPr>
          <w:rFonts w:ascii="Times New Roman" w:hAnsi="Times New Roman"/>
          <w:sz w:val="24"/>
          <w:szCs w:val="24"/>
        </w:rPr>
        <w:t xml:space="preserve"> ώστε να</w:t>
      </w:r>
      <w:r w:rsidRPr="003B156F">
        <w:rPr>
          <w:rFonts w:ascii="Times New Roman" w:hAnsi="Times New Roman"/>
          <w:sz w:val="24"/>
          <w:szCs w:val="24"/>
        </w:rPr>
        <w:t xml:space="preserve"> επιλέξει την </w:t>
      </w:r>
      <w:r>
        <w:rPr>
          <w:rFonts w:ascii="Times New Roman" w:hAnsi="Times New Roman"/>
          <w:sz w:val="24"/>
          <w:szCs w:val="24"/>
        </w:rPr>
        <w:t>αντίστοιχη λειτουργία</w:t>
      </w:r>
      <w:r w:rsidRPr="003B156F">
        <w:rPr>
          <w:rFonts w:ascii="Times New Roman" w:hAnsi="Times New Roman"/>
          <w:sz w:val="24"/>
          <w:szCs w:val="24"/>
        </w:rPr>
        <w:t xml:space="preserve"> </w:t>
      </w:r>
      <w:r>
        <w:rPr>
          <w:rFonts w:ascii="Times New Roman" w:hAnsi="Times New Roman"/>
          <w:sz w:val="24"/>
          <w:szCs w:val="24"/>
        </w:rPr>
        <w:t xml:space="preserve">του λογισμικού </w:t>
      </w:r>
      <w:r w:rsidRPr="003B156F">
        <w:rPr>
          <w:rFonts w:ascii="Times New Roman" w:hAnsi="Times New Roman"/>
          <w:sz w:val="24"/>
          <w:szCs w:val="24"/>
        </w:rPr>
        <w:t>για ανάλυση με παρασκήνιο</w:t>
      </w:r>
      <w:r>
        <w:rPr>
          <w:rFonts w:ascii="Times New Roman" w:hAnsi="Times New Roman"/>
          <w:sz w:val="24"/>
          <w:szCs w:val="24"/>
        </w:rPr>
        <w:t>. Επίσης,</w:t>
      </w:r>
      <w:r w:rsidRPr="003B156F">
        <w:rPr>
          <w:rFonts w:ascii="Times New Roman" w:hAnsi="Times New Roman"/>
          <w:sz w:val="24"/>
          <w:szCs w:val="24"/>
        </w:rPr>
        <w:t xml:space="preserve"> </w:t>
      </w:r>
      <w:r>
        <w:rPr>
          <w:rFonts w:ascii="Times New Roman" w:hAnsi="Times New Roman"/>
          <w:sz w:val="24"/>
          <w:szCs w:val="24"/>
        </w:rPr>
        <w:t xml:space="preserve">μπορεί να εισάγει μια </w:t>
      </w:r>
      <w:r w:rsidRPr="003B156F">
        <w:rPr>
          <w:rFonts w:ascii="Times New Roman" w:hAnsi="Times New Roman"/>
          <w:sz w:val="24"/>
          <w:szCs w:val="24"/>
        </w:rPr>
        <w:t xml:space="preserve">ψηφιακή φωτογραφία </w:t>
      </w:r>
      <w:r>
        <w:rPr>
          <w:rFonts w:ascii="Times New Roman" w:hAnsi="Times New Roman"/>
          <w:sz w:val="24"/>
          <w:szCs w:val="24"/>
        </w:rPr>
        <w:t>είτε μαζί</w:t>
      </w:r>
      <w:r w:rsidRPr="003B156F">
        <w:rPr>
          <w:rFonts w:ascii="Times New Roman" w:hAnsi="Times New Roman"/>
          <w:sz w:val="24"/>
          <w:szCs w:val="24"/>
        </w:rPr>
        <w:t xml:space="preserve"> </w:t>
      </w:r>
      <w:r>
        <w:rPr>
          <w:rFonts w:ascii="Times New Roman" w:hAnsi="Times New Roman"/>
          <w:sz w:val="24"/>
          <w:szCs w:val="24"/>
        </w:rPr>
        <w:t xml:space="preserve">με την αντίστοιχη θερμική </w:t>
      </w:r>
      <w:r w:rsidRPr="003B156F">
        <w:rPr>
          <w:rFonts w:ascii="Times New Roman" w:hAnsi="Times New Roman"/>
          <w:sz w:val="24"/>
          <w:szCs w:val="24"/>
        </w:rPr>
        <w:t xml:space="preserve">για την απεικόνιση των αποτελεσμάτων του </w:t>
      </w:r>
      <w:r>
        <w:rPr>
          <w:rFonts w:ascii="Times New Roman" w:hAnsi="Times New Roman"/>
          <w:sz w:val="24"/>
          <w:szCs w:val="24"/>
        </w:rPr>
        <w:t>λογισμικού</w:t>
      </w:r>
      <w:r w:rsidRPr="003B156F">
        <w:rPr>
          <w:rFonts w:ascii="Times New Roman" w:hAnsi="Times New Roman"/>
          <w:sz w:val="24"/>
          <w:szCs w:val="24"/>
        </w:rPr>
        <w:t xml:space="preserve"> σε αυτή</w:t>
      </w:r>
      <w:r>
        <w:rPr>
          <w:rFonts w:ascii="Times New Roman" w:hAnsi="Times New Roman"/>
          <w:sz w:val="24"/>
          <w:szCs w:val="24"/>
        </w:rPr>
        <w:t>, είτε μόνο την ψηφιακή για ανάλυση της για εντοπισμό βλαβών στην ψηφιακή φωτογραφία.</w:t>
      </w:r>
      <w:r w:rsidRPr="003B156F">
        <w:rPr>
          <w:rFonts w:ascii="Times New Roman" w:hAnsi="Times New Roman"/>
          <w:sz w:val="24"/>
          <w:szCs w:val="24"/>
        </w:rPr>
        <w:t xml:space="preserve"> </w:t>
      </w:r>
      <w:r>
        <w:rPr>
          <w:rFonts w:ascii="Times New Roman" w:hAnsi="Times New Roman"/>
          <w:sz w:val="24"/>
          <w:szCs w:val="24"/>
        </w:rPr>
        <w:t>Τέλος, υπάρχει η επιλογή για εισαγωγή</w:t>
      </w:r>
      <w:r w:rsidRPr="003B156F">
        <w:rPr>
          <w:rFonts w:ascii="Times New Roman" w:hAnsi="Times New Roman"/>
          <w:sz w:val="24"/>
          <w:szCs w:val="24"/>
        </w:rPr>
        <w:t xml:space="preserve"> αρχείο</w:t>
      </w:r>
      <w:r>
        <w:rPr>
          <w:rFonts w:ascii="Times New Roman" w:hAnsi="Times New Roman"/>
          <w:sz w:val="24"/>
          <w:szCs w:val="24"/>
        </w:rPr>
        <w:t>υ</w:t>
      </w:r>
      <w:r w:rsidRPr="003B156F">
        <w:rPr>
          <w:rFonts w:ascii="Times New Roman" w:hAnsi="Times New Roman"/>
          <w:sz w:val="24"/>
          <w:szCs w:val="24"/>
        </w:rPr>
        <w:t xml:space="preserve"> θερμοκρασιών σε</w:t>
      </w:r>
      <w:r>
        <w:rPr>
          <w:rFonts w:ascii="Times New Roman" w:hAnsi="Times New Roman"/>
          <w:sz w:val="24"/>
          <w:szCs w:val="24"/>
        </w:rPr>
        <w:t xml:space="preserve"> βαθμούς</w:t>
      </w:r>
      <w:r w:rsidRPr="003B156F">
        <w:rPr>
          <w:rFonts w:ascii="Times New Roman" w:hAnsi="Times New Roman"/>
          <w:sz w:val="24"/>
          <w:szCs w:val="24"/>
        </w:rPr>
        <w:t xml:space="preserve"> </w:t>
      </w:r>
      <w:r>
        <w:rPr>
          <w:rFonts w:ascii="Times New Roman" w:hAnsi="Times New Roman"/>
          <w:sz w:val="24"/>
          <w:szCs w:val="24"/>
        </w:rPr>
        <w:t>Κελσίου</w:t>
      </w:r>
      <w:r w:rsidRPr="003B156F">
        <w:rPr>
          <w:rFonts w:ascii="Times New Roman" w:hAnsi="Times New Roman"/>
          <w:sz w:val="24"/>
          <w:szCs w:val="24"/>
        </w:rPr>
        <w:t xml:space="preserve"> ή </w:t>
      </w:r>
      <w:r>
        <w:rPr>
          <w:rFonts w:ascii="Times New Roman" w:hAnsi="Times New Roman"/>
          <w:sz w:val="24"/>
          <w:szCs w:val="24"/>
        </w:rPr>
        <w:t>Φαρενάιτ για ανάλυση σύμφωνα με το αρχείο αυτό</w:t>
      </w:r>
      <w:r w:rsidRPr="003B156F">
        <w:rPr>
          <w:rFonts w:ascii="Times New Roman" w:hAnsi="Times New Roman"/>
          <w:sz w:val="24"/>
          <w:szCs w:val="24"/>
        </w:rPr>
        <w:t>.</w:t>
      </w:r>
    </w:p>
    <w:p w:rsidR="00E85966" w:rsidRPr="003B156F" w:rsidRDefault="00E85966" w:rsidP="00E85966">
      <w:pPr>
        <w:pStyle w:val="a6"/>
        <w:numPr>
          <w:ilvl w:val="1"/>
          <w:numId w:val="2"/>
        </w:numPr>
        <w:jc w:val="both"/>
        <w:rPr>
          <w:rFonts w:ascii="Times New Roman" w:hAnsi="Times New Roman"/>
          <w:b/>
          <w:i/>
          <w:sz w:val="36"/>
          <w:szCs w:val="36"/>
        </w:rPr>
      </w:pPr>
      <w:bookmarkStart w:id="3" w:name="κεφ12"/>
      <w:r w:rsidRPr="003B156F">
        <w:rPr>
          <w:rFonts w:ascii="Times New Roman" w:hAnsi="Times New Roman"/>
          <w:b/>
          <w:i/>
          <w:sz w:val="36"/>
          <w:szCs w:val="36"/>
        </w:rPr>
        <w:t>Περιγραφή Διπλωματικής</w:t>
      </w:r>
    </w:p>
    <w:bookmarkEnd w:id="3"/>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Στο 2</w:t>
      </w:r>
      <w:r w:rsidRPr="003B156F">
        <w:rPr>
          <w:rFonts w:ascii="Times New Roman" w:hAnsi="Times New Roman"/>
          <w:sz w:val="24"/>
          <w:szCs w:val="24"/>
          <w:vertAlign w:val="superscript"/>
        </w:rPr>
        <w:t>ο</w:t>
      </w:r>
      <w:r w:rsidRPr="003B156F">
        <w:rPr>
          <w:rFonts w:ascii="Times New Roman" w:hAnsi="Times New Roman"/>
          <w:sz w:val="24"/>
          <w:szCs w:val="24"/>
        </w:rPr>
        <w:t xml:space="preserve"> κεφάλαιο αναπτύσσεται το θεωρητικό υπόβαθρο, δηλαδή αναφέρεται μια λεπτομερής περιγραφή των Φ/Β </w:t>
      </w:r>
      <w:r>
        <w:rPr>
          <w:rFonts w:ascii="Times New Roman" w:hAnsi="Times New Roman"/>
          <w:sz w:val="24"/>
          <w:szCs w:val="24"/>
        </w:rPr>
        <w:t xml:space="preserve">στοιχείων </w:t>
      </w:r>
      <w:r w:rsidRPr="003B156F">
        <w:rPr>
          <w:rFonts w:ascii="Times New Roman" w:hAnsi="Times New Roman"/>
          <w:sz w:val="24"/>
          <w:szCs w:val="24"/>
        </w:rPr>
        <w:t>και της λειτουργίας τους, καθώς επίσης και μερικές βασικές τεχνικές θερμογραφικής ανάλυσης. Στο 3</w:t>
      </w:r>
      <w:r w:rsidRPr="003B156F">
        <w:rPr>
          <w:rFonts w:ascii="Times New Roman" w:hAnsi="Times New Roman"/>
          <w:sz w:val="24"/>
          <w:szCs w:val="24"/>
          <w:vertAlign w:val="superscript"/>
        </w:rPr>
        <w:t>ο</w:t>
      </w:r>
      <w:r w:rsidRPr="003B156F">
        <w:rPr>
          <w:rFonts w:ascii="Times New Roman" w:hAnsi="Times New Roman"/>
          <w:sz w:val="24"/>
          <w:szCs w:val="24"/>
        </w:rPr>
        <w:t xml:space="preserve"> κεφάλαιο περιγράφονται μερικές τεχνικές κατάτμησης εικόνας (</w:t>
      </w:r>
      <w:r w:rsidRPr="003B156F">
        <w:rPr>
          <w:rFonts w:ascii="Times New Roman" w:hAnsi="Times New Roman"/>
          <w:sz w:val="24"/>
          <w:szCs w:val="24"/>
          <w:lang w:val="en-US"/>
        </w:rPr>
        <w:t>image</w:t>
      </w:r>
      <w:r w:rsidRPr="003B156F">
        <w:rPr>
          <w:rFonts w:ascii="Times New Roman" w:hAnsi="Times New Roman"/>
          <w:sz w:val="24"/>
          <w:szCs w:val="24"/>
        </w:rPr>
        <w:t xml:space="preserve"> </w:t>
      </w:r>
      <w:r w:rsidRPr="003B156F">
        <w:rPr>
          <w:rFonts w:ascii="Times New Roman" w:hAnsi="Times New Roman"/>
          <w:sz w:val="24"/>
          <w:szCs w:val="24"/>
          <w:lang w:val="en-US"/>
        </w:rPr>
        <w:t>segmentation</w:t>
      </w:r>
      <w:r w:rsidRPr="003B156F">
        <w:rPr>
          <w:rFonts w:ascii="Times New Roman" w:hAnsi="Times New Roman"/>
          <w:sz w:val="24"/>
          <w:szCs w:val="24"/>
        </w:rPr>
        <w:t>), κάποια χρήσιμα χρωματικά μοντέλα (</w:t>
      </w:r>
      <w:r w:rsidRPr="003B156F">
        <w:rPr>
          <w:rFonts w:ascii="Times New Roman" w:hAnsi="Times New Roman"/>
          <w:sz w:val="24"/>
          <w:szCs w:val="24"/>
          <w:lang w:val="en-US"/>
        </w:rPr>
        <w:t>color</w:t>
      </w:r>
      <w:r w:rsidRPr="003B156F">
        <w:rPr>
          <w:rFonts w:ascii="Times New Roman" w:hAnsi="Times New Roman"/>
          <w:sz w:val="24"/>
          <w:szCs w:val="24"/>
        </w:rPr>
        <w:t xml:space="preserve"> </w:t>
      </w:r>
      <w:r w:rsidRPr="003B156F">
        <w:rPr>
          <w:rFonts w:ascii="Times New Roman" w:hAnsi="Times New Roman"/>
          <w:sz w:val="24"/>
          <w:szCs w:val="24"/>
          <w:lang w:val="en-US"/>
        </w:rPr>
        <w:t>model</w:t>
      </w:r>
      <w:r w:rsidRPr="003B156F">
        <w:rPr>
          <w:rFonts w:ascii="Times New Roman" w:hAnsi="Times New Roman"/>
          <w:sz w:val="24"/>
          <w:szCs w:val="24"/>
        </w:rPr>
        <w:t>) και τεχνικές εντοπισμού περιοχής ενδιαφέροντος σε εικόνα (</w:t>
      </w:r>
      <w:r w:rsidRPr="003B156F">
        <w:rPr>
          <w:rFonts w:ascii="Times New Roman" w:hAnsi="Times New Roman"/>
          <w:sz w:val="24"/>
          <w:szCs w:val="24"/>
          <w:lang w:val="en-US"/>
        </w:rPr>
        <w:t>Region</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Interest</w:t>
      </w:r>
      <w:r w:rsidRPr="003B156F">
        <w:rPr>
          <w:rFonts w:ascii="Times New Roman" w:hAnsi="Times New Roman"/>
          <w:sz w:val="24"/>
          <w:szCs w:val="24"/>
        </w:rPr>
        <w:t>). Στο 4</w:t>
      </w:r>
      <w:r w:rsidRPr="003B156F">
        <w:rPr>
          <w:rFonts w:ascii="Times New Roman" w:hAnsi="Times New Roman"/>
          <w:sz w:val="24"/>
          <w:szCs w:val="24"/>
          <w:vertAlign w:val="superscript"/>
        </w:rPr>
        <w:t>ο</w:t>
      </w:r>
      <w:r w:rsidRPr="003B156F">
        <w:rPr>
          <w:rFonts w:ascii="Times New Roman" w:hAnsi="Times New Roman"/>
          <w:sz w:val="24"/>
          <w:szCs w:val="24"/>
        </w:rPr>
        <w:t xml:space="preserve"> κεφάλαιο παρουσιάζεται η υλοποίηση του </w:t>
      </w:r>
      <w:r>
        <w:rPr>
          <w:rFonts w:ascii="Times New Roman" w:hAnsi="Times New Roman"/>
          <w:sz w:val="24"/>
          <w:szCs w:val="24"/>
        </w:rPr>
        <w:t xml:space="preserve">λογισμικού που αναπτύχθηκε σε αυτή την διπλωματική εργασία, </w:t>
      </w:r>
      <w:r w:rsidRPr="003B156F">
        <w:rPr>
          <w:rFonts w:ascii="Times New Roman" w:hAnsi="Times New Roman"/>
          <w:sz w:val="24"/>
          <w:szCs w:val="24"/>
        </w:rPr>
        <w:t>καθώς επίσης και</w:t>
      </w:r>
      <w:r>
        <w:rPr>
          <w:rFonts w:ascii="Times New Roman" w:hAnsi="Times New Roman"/>
          <w:sz w:val="24"/>
          <w:szCs w:val="24"/>
        </w:rPr>
        <w:t xml:space="preserve"> το</w:t>
      </w:r>
      <w:r w:rsidRPr="003B156F">
        <w:rPr>
          <w:rFonts w:ascii="Times New Roman" w:hAnsi="Times New Roman"/>
          <w:sz w:val="24"/>
          <w:szCs w:val="24"/>
        </w:rPr>
        <w:t xml:space="preserve"> πως χρησιμοποιήθηκαν οι αλγόριθμοι που αναφέρονται στο κεφάλαιο 3, μέσα σ</w:t>
      </w:r>
      <w:r>
        <w:rPr>
          <w:rFonts w:ascii="Times New Roman" w:hAnsi="Times New Roman"/>
          <w:sz w:val="24"/>
          <w:szCs w:val="24"/>
        </w:rPr>
        <w:t>ε αυτό το λογισμικό</w:t>
      </w:r>
      <w:r w:rsidRPr="003B156F">
        <w:rPr>
          <w:rFonts w:ascii="Times New Roman" w:hAnsi="Times New Roman"/>
          <w:sz w:val="24"/>
          <w:szCs w:val="24"/>
        </w:rPr>
        <w:t>. Στο 5</w:t>
      </w:r>
      <w:r w:rsidRPr="003B156F">
        <w:rPr>
          <w:rFonts w:ascii="Times New Roman" w:hAnsi="Times New Roman"/>
          <w:sz w:val="24"/>
          <w:szCs w:val="24"/>
          <w:vertAlign w:val="superscript"/>
        </w:rPr>
        <w:t>ο</w:t>
      </w:r>
      <w:r w:rsidRPr="003B156F">
        <w:rPr>
          <w:rFonts w:ascii="Times New Roman" w:hAnsi="Times New Roman"/>
          <w:sz w:val="24"/>
          <w:szCs w:val="24"/>
        </w:rPr>
        <w:t xml:space="preserve"> κεφάλαιο θα περιγραφεί η πειραματική διαδικασία καθώς επίσης και τα αποτελέσματα αυτής, όπως αυτά λαμβάνονται από το </w:t>
      </w:r>
      <w:r>
        <w:rPr>
          <w:rFonts w:ascii="Times New Roman" w:hAnsi="Times New Roman"/>
          <w:sz w:val="24"/>
          <w:szCs w:val="24"/>
        </w:rPr>
        <w:t>λογισμικό που αναπτύχθηκε</w:t>
      </w:r>
      <w:r w:rsidRPr="003B156F">
        <w:rPr>
          <w:rFonts w:ascii="Times New Roman" w:hAnsi="Times New Roman"/>
          <w:sz w:val="24"/>
          <w:szCs w:val="24"/>
        </w:rPr>
        <w:t>. Στο 6</w:t>
      </w:r>
      <w:r w:rsidRPr="003B156F">
        <w:rPr>
          <w:rFonts w:ascii="Times New Roman" w:hAnsi="Times New Roman"/>
          <w:sz w:val="24"/>
          <w:szCs w:val="24"/>
          <w:vertAlign w:val="superscript"/>
        </w:rPr>
        <w:t>ο</w:t>
      </w:r>
      <w:r w:rsidRPr="003B156F">
        <w:rPr>
          <w:rFonts w:ascii="Times New Roman" w:hAnsi="Times New Roman"/>
          <w:sz w:val="24"/>
          <w:szCs w:val="24"/>
        </w:rPr>
        <w:t xml:space="preserve"> κεφάλαιο αναφέρονται μερικές επεκτάσεις που θα μπορούσαν να γίνουν στο μέλλον, καθώς επίσης </w:t>
      </w:r>
      <w:r>
        <w:rPr>
          <w:rFonts w:ascii="Times New Roman" w:hAnsi="Times New Roman"/>
          <w:sz w:val="24"/>
          <w:szCs w:val="24"/>
        </w:rPr>
        <w:t>τα</w:t>
      </w:r>
      <w:r w:rsidRPr="003B156F">
        <w:rPr>
          <w:rFonts w:ascii="Times New Roman" w:hAnsi="Times New Roman"/>
          <w:sz w:val="24"/>
          <w:szCs w:val="24"/>
        </w:rPr>
        <w:t xml:space="preserve"> γενικά συμπεράσματα</w:t>
      </w:r>
      <w:r>
        <w:rPr>
          <w:rFonts w:ascii="Times New Roman" w:hAnsi="Times New Roman"/>
          <w:sz w:val="24"/>
          <w:szCs w:val="24"/>
        </w:rPr>
        <w:t xml:space="preserve"> που προέκυψαν από αυτή την διπλωματική εργασία</w:t>
      </w:r>
      <w:r w:rsidRPr="003B156F">
        <w:rPr>
          <w:rFonts w:ascii="Times New Roman" w:hAnsi="Times New Roman"/>
          <w:sz w:val="24"/>
          <w:szCs w:val="24"/>
        </w:rPr>
        <w:t>.</w:t>
      </w:r>
    </w:p>
    <w:bookmarkStart w:id="4" w:name="κεφ2"/>
    <w:p w:rsidR="00E85966" w:rsidRPr="003B156F" w:rsidRDefault="00E85966" w:rsidP="00E85966">
      <w:pPr>
        <w:pStyle w:val="ad"/>
        <w:pageBreakBefore/>
        <w:rPr>
          <w:rFonts w:ascii="Times New Roman" w:hAnsi="Times New Roman"/>
        </w:rPr>
      </w:pPr>
      <w:r w:rsidRPr="00F369F1">
        <w:rPr>
          <w:rFonts w:ascii="Times New Roman" w:hAnsi="Times New Roman"/>
          <w:sz w:val="36"/>
          <w:szCs w:val="36"/>
        </w:rPr>
        <w:lastRenderedPageBreak/>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F369F1">
        <w:rPr>
          <w:rFonts w:ascii="Times New Roman" w:hAnsi="Times New Roman"/>
          <w:sz w:val="36"/>
          <w:szCs w:val="36"/>
        </w:rPr>
        <w:instrText>2</w:instrText>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end"/>
      </w:r>
      <w:r w:rsidRPr="003B156F">
        <w:rPr>
          <w:rFonts w:ascii="Times New Roman" w:hAnsi="Times New Roman"/>
          <w:i/>
          <w:sz w:val="96"/>
          <w:szCs w:val="96"/>
        </w:rPr>
        <w:t xml:space="preserve"> Κεφάλαιο </w:t>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1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3B156F">
        <w:rPr>
          <w:rFonts w:ascii="Times New Roman" w:hAnsi="Times New Roman"/>
          <w:i/>
          <w:sz w:val="96"/>
          <w:szCs w:val="96"/>
        </w:rPr>
        <w:t>2</w:t>
      </w:r>
      <w:r w:rsidRPr="00F369F1">
        <w:rPr>
          <w:rFonts w:ascii="Times New Roman" w:hAnsi="Times New Roman"/>
          <w:i/>
        </w:rPr>
        <w:br/>
      </w:r>
      <w:bookmarkEnd w:id="4"/>
      <w:r w:rsidRPr="003B156F">
        <w:rPr>
          <w:rFonts w:ascii="Times New Roman" w:hAnsi="Times New Roman"/>
          <w:i/>
        </w:rPr>
        <w:t>Υπόβαθρο</w:t>
      </w:r>
    </w:p>
    <w:p w:rsidR="00E85966" w:rsidRPr="003B156F" w:rsidRDefault="00E85966" w:rsidP="00E85966">
      <w:pPr>
        <w:rPr>
          <w:rFonts w:ascii="Times New Roman" w:hAnsi="Times New Roman"/>
          <w:sz w:val="24"/>
          <w:szCs w:val="24"/>
          <w:vertAlign w:val="superscript"/>
        </w:rPr>
      </w:pPr>
      <w:bookmarkStart w:id="5" w:name="κεφ21"/>
      <w:r w:rsidRPr="003B156F">
        <w:rPr>
          <w:rFonts w:ascii="Times New Roman" w:hAnsi="Times New Roman"/>
          <w:b/>
          <w:i/>
          <w:sz w:val="36"/>
          <w:szCs w:val="36"/>
        </w:rPr>
        <w:t>2.1 Φωτοβολταϊκά</w:t>
      </w:r>
    </w:p>
    <w:p w:rsidR="00E85966" w:rsidRPr="003B156F" w:rsidRDefault="00E85966" w:rsidP="00E85966">
      <w:pPr>
        <w:jc w:val="both"/>
        <w:rPr>
          <w:rFonts w:ascii="Times New Roman" w:hAnsi="Times New Roman"/>
          <w:sz w:val="28"/>
          <w:szCs w:val="28"/>
          <w:vertAlign w:val="superscript"/>
        </w:rPr>
      </w:pPr>
      <w:bookmarkStart w:id="6" w:name="κεφ211"/>
      <w:bookmarkEnd w:id="5"/>
      <w:r w:rsidRPr="003B156F">
        <w:rPr>
          <w:rFonts w:ascii="Times New Roman" w:hAnsi="Times New Roman"/>
          <w:b/>
          <w:i/>
          <w:sz w:val="28"/>
          <w:szCs w:val="28"/>
        </w:rPr>
        <w:t xml:space="preserve"> 2.1.1 Εισαγωγή </w:t>
      </w:r>
    </w:p>
    <w:bookmarkEnd w:id="6"/>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Με τον όρο Φ/Β </w:t>
      </w:r>
      <w:r>
        <w:rPr>
          <w:rFonts w:ascii="Times New Roman" w:hAnsi="Times New Roman"/>
          <w:sz w:val="24"/>
          <w:szCs w:val="24"/>
        </w:rPr>
        <w:t xml:space="preserve">πλαίσιο </w:t>
      </w:r>
      <w:r w:rsidRPr="003B156F">
        <w:rPr>
          <w:rFonts w:ascii="Times New Roman" w:hAnsi="Times New Roman"/>
          <w:sz w:val="24"/>
          <w:szCs w:val="24"/>
        </w:rPr>
        <w:t xml:space="preserve">ονομάζεται η διάταξη πολλών φωτοβολταϊκών στοιχείων </w:t>
      </w:r>
      <w:r>
        <w:rPr>
          <w:rFonts w:ascii="Times New Roman" w:hAnsi="Times New Roman"/>
          <w:sz w:val="24"/>
          <w:szCs w:val="24"/>
        </w:rPr>
        <w:t xml:space="preserve">που συνδέονται ηλεκτρικά </w:t>
      </w:r>
      <w:r w:rsidRPr="003B156F">
        <w:rPr>
          <w:rFonts w:ascii="Times New Roman" w:hAnsi="Times New Roman"/>
          <w:sz w:val="24"/>
          <w:szCs w:val="24"/>
        </w:rPr>
        <w:t xml:space="preserve">σε </w:t>
      </w:r>
      <w:r>
        <w:rPr>
          <w:rFonts w:ascii="Times New Roman" w:hAnsi="Times New Roman"/>
          <w:sz w:val="24"/>
          <w:szCs w:val="24"/>
        </w:rPr>
        <w:t>σ</w:t>
      </w:r>
      <w:r w:rsidRPr="003B156F">
        <w:rPr>
          <w:rFonts w:ascii="Times New Roman" w:hAnsi="Times New Roman"/>
          <w:sz w:val="24"/>
          <w:szCs w:val="24"/>
        </w:rPr>
        <w:t>ειρά</w:t>
      </w:r>
      <w:r>
        <w:rPr>
          <w:rFonts w:ascii="Times New Roman" w:hAnsi="Times New Roman"/>
          <w:sz w:val="24"/>
          <w:szCs w:val="24"/>
        </w:rPr>
        <w:t xml:space="preserve"> ή/και παράλληλα</w:t>
      </w:r>
      <w:r w:rsidRPr="003B156F">
        <w:rPr>
          <w:rFonts w:ascii="Times New Roman" w:hAnsi="Times New Roman"/>
          <w:sz w:val="24"/>
          <w:szCs w:val="24"/>
        </w:rPr>
        <w:t xml:space="preserve"> [1</w:t>
      </w:r>
      <w:r>
        <w:rPr>
          <w:rFonts w:ascii="Times New Roman" w:hAnsi="Times New Roman"/>
          <w:sz w:val="24"/>
          <w:szCs w:val="24"/>
        </w:rPr>
        <w:t>, 2</w:t>
      </w:r>
      <w:r w:rsidRPr="003B156F">
        <w:rPr>
          <w:rFonts w:ascii="Times New Roman" w:hAnsi="Times New Roman"/>
          <w:sz w:val="24"/>
          <w:szCs w:val="24"/>
        </w:rPr>
        <w:t xml:space="preserve">]. Πρόκειται για </w:t>
      </w:r>
      <w:r>
        <w:rPr>
          <w:rFonts w:ascii="Times New Roman" w:hAnsi="Times New Roman"/>
          <w:sz w:val="24"/>
          <w:szCs w:val="24"/>
        </w:rPr>
        <w:t>η</w:t>
      </w:r>
      <w:r w:rsidRPr="003B156F">
        <w:rPr>
          <w:rFonts w:ascii="Times New Roman" w:hAnsi="Times New Roman"/>
          <w:sz w:val="24"/>
          <w:szCs w:val="24"/>
        </w:rPr>
        <w:t>μιαγωγούς (</w:t>
      </w:r>
      <w:r>
        <w:rPr>
          <w:rFonts w:ascii="Times New Roman" w:hAnsi="Times New Roman"/>
          <w:sz w:val="24"/>
          <w:szCs w:val="24"/>
        </w:rPr>
        <w:t>πχ. π</w:t>
      </w:r>
      <w:r w:rsidRPr="003B156F">
        <w:rPr>
          <w:rFonts w:ascii="Times New Roman" w:hAnsi="Times New Roman"/>
          <w:sz w:val="24"/>
          <w:szCs w:val="24"/>
        </w:rPr>
        <w:t xml:space="preserve">υρίτιο) οι οποίοι λειτουργούν απορροφώντας φωτόνια, από τα οποία παράγουν ηλεκτρόνια, με συνέπεια την παραγωγή ηλεκτρισμού. Αυτή η διαδικασία ονομάζεται «Φωτοβολταϊκό φαινόμενο». Τα Φ/Β πλαίσια έχουν ως βασικό μέρος </w:t>
      </w:r>
      <w:r>
        <w:rPr>
          <w:rFonts w:ascii="Times New Roman" w:hAnsi="Times New Roman"/>
          <w:sz w:val="24"/>
          <w:szCs w:val="24"/>
        </w:rPr>
        <w:t xml:space="preserve">τους </w:t>
      </w:r>
      <w:r w:rsidRPr="003B156F">
        <w:rPr>
          <w:rFonts w:ascii="Times New Roman" w:hAnsi="Times New Roman"/>
          <w:sz w:val="24"/>
          <w:szCs w:val="24"/>
        </w:rPr>
        <w:t>το φωτοβολταϊκό στοιχείο (</w:t>
      </w:r>
      <w:r w:rsidRPr="003B156F">
        <w:rPr>
          <w:rFonts w:ascii="Times New Roman" w:hAnsi="Times New Roman"/>
          <w:sz w:val="24"/>
          <w:szCs w:val="24"/>
          <w:lang w:val="en-US"/>
        </w:rPr>
        <w:t>solar</w:t>
      </w:r>
      <w:r w:rsidRPr="003B156F">
        <w:rPr>
          <w:rFonts w:ascii="Times New Roman" w:hAnsi="Times New Roman"/>
          <w:sz w:val="24"/>
          <w:szCs w:val="24"/>
        </w:rPr>
        <w:t xml:space="preserve"> </w:t>
      </w:r>
      <w:r w:rsidRPr="003B156F">
        <w:rPr>
          <w:rFonts w:ascii="Times New Roman" w:hAnsi="Times New Roman"/>
          <w:sz w:val="24"/>
          <w:szCs w:val="24"/>
          <w:lang w:val="en-US"/>
        </w:rPr>
        <w:t>cell</w:t>
      </w:r>
      <w:r w:rsidRPr="003B156F">
        <w:rPr>
          <w:rFonts w:ascii="Times New Roman" w:hAnsi="Times New Roman"/>
          <w:sz w:val="24"/>
          <w:szCs w:val="24"/>
        </w:rPr>
        <w:t>) που είναι ένας κατάλληλα επεξεργασμένος ημιαγωγός μικρού πάχους σε επίπεδη επιφάνεια. Η πρόσπτωση ηλιακής ακτινοβολίας δημιουργεί ηλεκτρική τάση και με κατάλληλη σύνδεση σε φορτίο παράγεται ρεύμα</w:t>
      </w:r>
      <w:r>
        <w:rPr>
          <w:rFonts w:ascii="Times New Roman" w:hAnsi="Times New Roman"/>
          <w:sz w:val="24"/>
          <w:szCs w:val="24"/>
        </w:rPr>
        <w:t xml:space="preserve"> </w:t>
      </w:r>
      <w:r w:rsidRPr="003B156F">
        <w:rPr>
          <w:rFonts w:ascii="Times New Roman" w:hAnsi="Times New Roman"/>
          <w:sz w:val="24"/>
          <w:szCs w:val="24"/>
        </w:rPr>
        <w:t>[</w:t>
      </w:r>
      <w:r w:rsidRPr="00A20BDC">
        <w:rPr>
          <w:rFonts w:ascii="Times New Roman" w:hAnsi="Times New Roman"/>
          <w:sz w:val="24"/>
          <w:szCs w:val="24"/>
        </w:rPr>
        <w:t>3</w:t>
      </w:r>
      <w:r w:rsidRPr="003B156F">
        <w:rPr>
          <w:rFonts w:ascii="Times New Roman" w:hAnsi="Times New Roman"/>
          <w:sz w:val="24"/>
          <w:szCs w:val="24"/>
        </w:rPr>
        <w:t>]. Τα Φ/Β στοιχεία ομαδοποιούνται και συγκροτούν τα Φ/Β πλαίσια (</w:t>
      </w:r>
      <w:r w:rsidRPr="003B156F">
        <w:rPr>
          <w:rFonts w:ascii="Times New Roman" w:hAnsi="Times New Roman"/>
          <w:sz w:val="24"/>
          <w:szCs w:val="24"/>
          <w:lang w:val="en-US"/>
        </w:rPr>
        <w:t>modules</w:t>
      </w:r>
      <w:r w:rsidRPr="003B156F">
        <w:rPr>
          <w:rFonts w:ascii="Times New Roman" w:hAnsi="Times New Roman"/>
          <w:sz w:val="24"/>
          <w:szCs w:val="24"/>
        </w:rPr>
        <w:t xml:space="preserve">). </w:t>
      </w:r>
      <w:r>
        <w:rPr>
          <w:rFonts w:ascii="Times New Roman" w:hAnsi="Times New Roman"/>
          <w:sz w:val="24"/>
          <w:szCs w:val="24"/>
        </w:rPr>
        <w:t>Τα</w:t>
      </w:r>
      <w:r w:rsidRPr="003B156F">
        <w:rPr>
          <w:rFonts w:ascii="Times New Roman" w:hAnsi="Times New Roman"/>
          <w:sz w:val="24"/>
          <w:szCs w:val="24"/>
        </w:rPr>
        <w:t xml:space="preserve"> Φ/Β </w:t>
      </w:r>
      <w:r>
        <w:rPr>
          <w:rFonts w:ascii="Times New Roman" w:hAnsi="Times New Roman"/>
          <w:sz w:val="24"/>
          <w:szCs w:val="24"/>
        </w:rPr>
        <w:t>πλαίσια</w:t>
      </w:r>
      <w:r w:rsidRPr="003B156F">
        <w:rPr>
          <w:rFonts w:ascii="Times New Roman" w:hAnsi="Times New Roman"/>
          <w:sz w:val="24"/>
          <w:szCs w:val="24"/>
        </w:rPr>
        <w:t xml:space="preserve"> συνδέονται ηλεκτρ</w:t>
      </w:r>
      <w:r>
        <w:rPr>
          <w:rFonts w:ascii="Times New Roman" w:hAnsi="Times New Roman"/>
          <w:sz w:val="24"/>
          <w:szCs w:val="24"/>
        </w:rPr>
        <w:t>ικά</w:t>
      </w:r>
      <w:r w:rsidRPr="003B156F">
        <w:rPr>
          <w:rFonts w:ascii="Times New Roman" w:hAnsi="Times New Roman"/>
          <w:sz w:val="24"/>
          <w:szCs w:val="24"/>
        </w:rPr>
        <w:t xml:space="preserve"> μεταξύ τους για την δημιουργία φωτοβολταϊκών συστοιχιών (</w:t>
      </w:r>
      <w:r w:rsidRPr="003B156F">
        <w:rPr>
          <w:rFonts w:ascii="Times New Roman" w:hAnsi="Times New Roman"/>
          <w:sz w:val="24"/>
          <w:szCs w:val="24"/>
          <w:lang w:val="en-US"/>
        </w:rPr>
        <w:t>arrays</w:t>
      </w:r>
      <w:r w:rsidRPr="003B156F">
        <w:rPr>
          <w:rFonts w:ascii="Times New Roman" w:hAnsi="Times New Roman"/>
          <w:sz w:val="24"/>
          <w:szCs w:val="24"/>
        </w:rPr>
        <w:t>).</w:t>
      </w:r>
    </w:p>
    <w:p w:rsidR="00E85966" w:rsidRPr="003B156F" w:rsidRDefault="00E85966" w:rsidP="00E85966">
      <w:pPr>
        <w:jc w:val="both"/>
        <w:rPr>
          <w:rFonts w:ascii="Times New Roman" w:hAnsi="Times New Roman"/>
          <w:sz w:val="28"/>
          <w:szCs w:val="28"/>
          <w:vertAlign w:val="superscript"/>
        </w:rPr>
      </w:pPr>
      <w:bookmarkStart w:id="7" w:name="κεφ212"/>
      <w:r w:rsidRPr="003B156F">
        <w:rPr>
          <w:rFonts w:ascii="Times New Roman" w:hAnsi="Times New Roman"/>
          <w:b/>
          <w:i/>
          <w:sz w:val="28"/>
          <w:szCs w:val="28"/>
        </w:rPr>
        <w:t>2.1.</w:t>
      </w:r>
      <w:r>
        <w:rPr>
          <w:rFonts w:ascii="Times New Roman" w:hAnsi="Times New Roman"/>
          <w:b/>
          <w:i/>
          <w:sz w:val="28"/>
          <w:szCs w:val="28"/>
        </w:rPr>
        <w:t>2</w:t>
      </w:r>
      <w:r w:rsidRPr="003B156F">
        <w:rPr>
          <w:rFonts w:ascii="Times New Roman" w:hAnsi="Times New Roman"/>
          <w:b/>
          <w:i/>
          <w:sz w:val="28"/>
          <w:szCs w:val="28"/>
        </w:rPr>
        <w:t xml:space="preserve"> Κατηγορίες Φ/Β</w:t>
      </w:r>
    </w:p>
    <w:bookmarkEnd w:id="7"/>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Τα φωτοβολταϊκά στοιχεία χωρίζονται σε 3 βασικές κατηγορίες:</w:t>
      </w:r>
    </w:p>
    <w:p w:rsidR="00E85966" w:rsidRPr="003B156F" w:rsidRDefault="00E85966" w:rsidP="00E85966">
      <w:pPr>
        <w:pStyle w:val="a6"/>
        <w:numPr>
          <w:ilvl w:val="0"/>
          <w:numId w:val="10"/>
        </w:numPr>
        <w:jc w:val="both"/>
        <w:rPr>
          <w:rFonts w:ascii="Times New Roman" w:hAnsi="Times New Roman"/>
          <w:sz w:val="24"/>
          <w:szCs w:val="24"/>
        </w:rPr>
      </w:pPr>
      <w:r w:rsidRPr="003B156F">
        <w:rPr>
          <w:rFonts w:ascii="Times New Roman" w:hAnsi="Times New Roman"/>
          <w:sz w:val="24"/>
          <w:szCs w:val="24"/>
        </w:rPr>
        <w:t>Κρυσταλλικού Πυριτίου</w:t>
      </w:r>
    </w:p>
    <w:p w:rsidR="00E85966" w:rsidRPr="003B156F" w:rsidRDefault="00E85966" w:rsidP="00E85966">
      <w:pPr>
        <w:pStyle w:val="a6"/>
        <w:numPr>
          <w:ilvl w:val="1"/>
          <w:numId w:val="10"/>
        </w:numPr>
        <w:jc w:val="both"/>
        <w:rPr>
          <w:rFonts w:ascii="Times New Roman" w:hAnsi="Times New Roman"/>
          <w:sz w:val="24"/>
          <w:szCs w:val="24"/>
        </w:rPr>
      </w:pPr>
      <w:r w:rsidRPr="003B156F">
        <w:rPr>
          <w:rFonts w:ascii="Times New Roman" w:hAnsi="Times New Roman"/>
          <w:sz w:val="24"/>
          <w:szCs w:val="24"/>
        </w:rPr>
        <w:t>Μονοκρυσταλλικού πυριτίου, με αποδόσεις πλαισίων 13% έως 17% [2].</w:t>
      </w:r>
    </w:p>
    <w:p w:rsidR="00E85966" w:rsidRPr="003B156F" w:rsidRDefault="00E85966" w:rsidP="00E85966">
      <w:pPr>
        <w:pStyle w:val="a6"/>
        <w:numPr>
          <w:ilvl w:val="1"/>
          <w:numId w:val="10"/>
        </w:numPr>
        <w:jc w:val="both"/>
        <w:rPr>
          <w:rFonts w:ascii="Times New Roman" w:hAnsi="Times New Roman"/>
          <w:sz w:val="24"/>
          <w:szCs w:val="24"/>
        </w:rPr>
      </w:pPr>
      <w:r w:rsidRPr="003B156F">
        <w:rPr>
          <w:rFonts w:ascii="Times New Roman" w:hAnsi="Times New Roman"/>
          <w:sz w:val="24"/>
          <w:szCs w:val="24"/>
        </w:rPr>
        <w:t>Πολυκρυσταλλικού πυριτίου, με αποδόσεις πλαισίων 11% έως 15% [2].</w:t>
      </w:r>
    </w:p>
    <w:p w:rsidR="00E85966" w:rsidRPr="003B156F" w:rsidRDefault="00E85966" w:rsidP="00E85966">
      <w:pPr>
        <w:pStyle w:val="a6"/>
        <w:numPr>
          <w:ilvl w:val="0"/>
          <w:numId w:val="10"/>
        </w:numPr>
        <w:jc w:val="both"/>
        <w:rPr>
          <w:rFonts w:ascii="Times New Roman" w:hAnsi="Times New Roman"/>
          <w:sz w:val="24"/>
          <w:szCs w:val="24"/>
        </w:rPr>
      </w:pPr>
      <w:r w:rsidRPr="003B156F">
        <w:rPr>
          <w:rFonts w:ascii="Times New Roman" w:hAnsi="Times New Roman"/>
          <w:sz w:val="24"/>
          <w:szCs w:val="24"/>
        </w:rPr>
        <w:t>Λεπτών Μεμβρανών</w:t>
      </w:r>
    </w:p>
    <w:p w:rsidR="00E85966" w:rsidRPr="003B156F" w:rsidRDefault="00E85966" w:rsidP="00E85966">
      <w:pPr>
        <w:pStyle w:val="a6"/>
        <w:numPr>
          <w:ilvl w:val="1"/>
          <w:numId w:val="10"/>
        </w:numPr>
        <w:jc w:val="both"/>
        <w:rPr>
          <w:rFonts w:ascii="Times New Roman" w:hAnsi="Times New Roman"/>
          <w:sz w:val="24"/>
          <w:szCs w:val="24"/>
        </w:rPr>
      </w:pPr>
      <w:r w:rsidRPr="003B156F">
        <w:rPr>
          <w:rFonts w:ascii="Times New Roman" w:hAnsi="Times New Roman"/>
          <w:sz w:val="24"/>
          <w:szCs w:val="24"/>
        </w:rPr>
        <w:t>Άμορφου Πυριτίου, απόδοσης 6% έως 8% [2].</w:t>
      </w:r>
    </w:p>
    <w:p w:rsidR="00E85966" w:rsidRPr="003B156F" w:rsidRDefault="00E85966" w:rsidP="00E85966">
      <w:pPr>
        <w:pStyle w:val="a6"/>
        <w:numPr>
          <w:ilvl w:val="1"/>
          <w:numId w:val="10"/>
        </w:numPr>
        <w:jc w:val="both"/>
        <w:rPr>
          <w:rFonts w:ascii="Times New Roman" w:hAnsi="Times New Roman"/>
          <w:sz w:val="24"/>
          <w:szCs w:val="24"/>
        </w:rPr>
      </w:pPr>
      <w:r w:rsidRPr="003B156F">
        <w:rPr>
          <w:rFonts w:ascii="Times New Roman" w:hAnsi="Times New Roman"/>
          <w:sz w:val="24"/>
          <w:szCs w:val="24"/>
        </w:rPr>
        <w:t>CIS / CIGS με αποδόσεις από 7% έως 11% [2, 1].</w:t>
      </w:r>
    </w:p>
    <w:p w:rsidR="00E85966" w:rsidRPr="003B156F" w:rsidRDefault="00E85966" w:rsidP="00E85966">
      <w:pPr>
        <w:pStyle w:val="a6"/>
        <w:numPr>
          <w:ilvl w:val="1"/>
          <w:numId w:val="10"/>
        </w:numPr>
        <w:jc w:val="both"/>
        <w:rPr>
          <w:rFonts w:ascii="Times New Roman" w:hAnsi="Times New Roman"/>
          <w:sz w:val="24"/>
          <w:szCs w:val="24"/>
        </w:rPr>
      </w:pPr>
      <w:r w:rsidRPr="00950ABD">
        <w:rPr>
          <w:rFonts w:ascii="Times New Roman" w:hAnsi="Times New Roman"/>
          <w:sz w:val="24"/>
          <w:szCs w:val="24"/>
        </w:rPr>
        <w:t>Cadmium telluride</w:t>
      </w:r>
      <w:r w:rsidRPr="003B156F">
        <w:rPr>
          <w:rFonts w:ascii="Times New Roman" w:hAnsi="Times New Roman"/>
          <w:sz w:val="24"/>
          <w:szCs w:val="24"/>
        </w:rPr>
        <w:t xml:space="preserve"> </w:t>
      </w:r>
      <w:r>
        <w:rPr>
          <w:rFonts w:ascii="Times New Roman" w:hAnsi="Times New Roman"/>
          <w:sz w:val="24"/>
          <w:szCs w:val="24"/>
        </w:rPr>
        <w:t xml:space="preserve">με </w:t>
      </w:r>
      <w:r w:rsidRPr="003B156F">
        <w:rPr>
          <w:rFonts w:ascii="Times New Roman" w:hAnsi="Times New Roman"/>
          <w:sz w:val="24"/>
          <w:szCs w:val="24"/>
        </w:rPr>
        <w:t>αποδόσεις που ξεπερνούν το κρυσταλλικό πυρίτιο σε κόστος/</w:t>
      </w:r>
      <w:r w:rsidRPr="003B156F">
        <w:rPr>
          <w:rFonts w:ascii="Times New Roman" w:hAnsi="Times New Roman"/>
          <w:sz w:val="24"/>
          <w:szCs w:val="24"/>
          <w:lang w:val="en-US"/>
        </w:rPr>
        <w:t>watt</w:t>
      </w:r>
      <w:r w:rsidRPr="003B156F">
        <w:rPr>
          <w:rFonts w:ascii="Times New Roman" w:hAnsi="Times New Roman"/>
          <w:sz w:val="24"/>
          <w:szCs w:val="24"/>
        </w:rPr>
        <w:t xml:space="preserve"> , αλλά περιέχουν κάδμιο το οποίο είναι τοξικό [1].</w:t>
      </w:r>
    </w:p>
    <w:p w:rsidR="00E85966" w:rsidRPr="003B156F" w:rsidRDefault="00E85966" w:rsidP="00E85966">
      <w:pPr>
        <w:pStyle w:val="a6"/>
        <w:numPr>
          <w:ilvl w:val="1"/>
          <w:numId w:val="10"/>
        </w:numPr>
        <w:jc w:val="both"/>
        <w:rPr>
          <w:rFonts w:ascii="Times New Roman" w:hAnsi="Times New Roman"/>
          <w:sz w:val="24"/>
          <w:szCs w:val="24"/>
        </w:rPr>
      </w:pPr>
      <w:r w:rsidRPr="003B156F">
        <w:rPr>
          <w:rFonts w:ascii="Times New Roman" w:hAnsi="Times New Roman"/>
          <w:sz w:val="24"/>
          <w:szCs w:val="24"/>
          <w:lang w:val="en-US"/>
        </w:rPr>
        <w:lastRenderedPageBreak/>
        <w:t>Gallium</w:t>
      </w:r>
      <w:r w:rsidRPr="003B156F">
        <w:rPr>
          <w:rFonts w:ascii="Times New Roman" w:hAnsi="Times New Roman"/>
          <w:sz w:val="24"/>
          <w:szCs w:val="24"/>
        </w:rPr>
        <w:t xml:space="preserve"> </w:t>
      </w:r>
      <w:r w:rsidRPr="003B156F">
        <w:rPr>
          <w:rFonts w:ascii="Times New Roman" w:hAnsi="Times New Roman"/>
          <w:sz w:val="24"/>
          <w:szCs w:val="24"/>
          <w:lang w:val="en-US"/>
        </w:rPr>
        <w:t>Arsenide</w:t>
      </w:r>
      <w:r w:rsidRPr="003B156F">
        <w:rPr>
          <w:rFonts w:ascii="Times New Roman" w:hAnsi="Times New Roman"/>
          <w:sz w:val="24"/>
          <w:szCs w:val="24"/>
        </w:rPr>
        <w:t xml:space="preserve"> (</w:t>
      </w:r>
      <w:r w:rsidRPr="003B156F">
        <w:rPr>
          <w:rFonts w:ascii="Times New Roman" w:hAnsi="Times New Roman"/>
          <w:sz w:val="24"/>
          <w:szCs w:val="24"/>
          <w:lang w:val="en-US"/>
        </w:rPr>
        <w:t>GaAs</w:t>
      </w:r>
      <w:r w:rsidRPr="003B156F">
        <w:rPr>
          <w:rFonts w:ascii="Times New Roman" w:hAnsi="Times New Roman"/>
          <w:sz w:val="24"/>
          <w:szCs w:val="24"/>
        </w:rPr>
        <w:t>)</w:t>
      </w:r>
      <w:r>
        <w:rPr>
          <w:rFonts w:ascii="Times New Roman" w:hAnsi="Times New Roman"/>
          <w:sz w:val="24"/>
          <w:szCs w:val="24"/>
        </w:rPr>
        <w:t xml:space="preserve"> για τα οποία</w:t>
      </w:r>
      <w:r w:rsidRPr="003B156F">
        <w:rPr>
          <w:rFonts w:ascii="Times New Roman" w:hAnsi="Times New Roman"/>
          <w:sz w:val="24"/>
          <w:szCs w:val="24"/>
        </w:rPr>
        <w:t xml:space="preserve"> έχει μετρηθεί απόδοση ενός στοιχείου στο 28.8% [1]</w:t>
      </w:r>
      <w:r>
        <w:rPr>
          <w:rFonts w:ascii="Times New Roman" w:hAnsi="Times New Roman"/>
          <w:sz w:val="24"/>
          <w:szCs w:val="24"/>
        </w:rPr>
        <w:t>.</w:t>
      </w:r>
    </w:p>
    <w:p w:rsidR="00E85966" w:rsidRPr="003B156F" w:rsidRDefault="00E85966" w:rsidP="00E85966">
      <w:pPr>
        <w:pStyle w:val="a6"/>
        <w:numPr>
          <w:ilvl w:val="0"/>
          <w:numId w:val="10"/>
        </w:numPr>
        <w:jc w:val="both"/>
        <w:rPr>
          <w:rFonts w:ascii="Times New Roman" w:hAnsi="Times New Roman"/>
          <w:sz w:val="24"/>
          <w:szCs w:val="24"/>
        </w:rPr>
      </w:pPr>
      <w:r w:rsidRPr="003B156F">
        <w:rPr>
          <w:rFonts w:ascii="Times New Roman" w:hAnsi="Times New Roman"/>
          <w:sz w:val="24"/>
          <w:szCs w:val="24"/>
        </w:rPr>
        <w:t xml:space="preserve">Υβριδικά, συνήθως συνδυασμός μονοκρυσταλλικού πυριτίου καλυμμένο με λεπτή μεμβράνη άμορφου πυριτίου, απόδοσης πάνω από 18% [2].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Το πυρίτιο (</w:t>
      </w:r>
      <w:r w:rsidRPr="003B156F">
        <w:rPr>
          <w:rFonts w:ascii="Times New Roman" w:hAnsi="Times New Roman"/>
          <w:sz w:val="24"/>
          <w:szCs w:val="24"/>
          <w:lang w:val="en-US"/>
        </w:rPr>
        <w:t>Si</w:t>
      </w:r>
      <w:r w:rsidRPr="003B156F">
        <w:rPr>
          <w:rFonts w:ascii="Times New Roman" w:hAnsi="Times New Roman"/>
          <w:sz w:val="24"/>
          <w:szCs w:val="24"/>
        </w:rPr>
        <w:t>) είναι η βάση για το 90% περίπου της παγκόσμιας παραγωγής Φ/Β</w:t>
      </w:r>
      <w:r>
        <w:rPr>
          <w:rFonts w:ascii="Times New Roman" w:hAnsi="Times New Roman"/>
          <w:sz w:val="24"/>
          <w:szCs w:val="24"/>
        </w:rPr>
        <w:t xml:space="preserve"> στοιχείων</w:t>
      </w:r>
      <w:r w:rsidRPr="003B156F">
        <w:rPr>
          <w:rFonts w:ascii="Times New Roman" w:hAnsi="Times New Roman"/>
          <w:sz w:val="24"/>
          <w:szCs w:val="24"/>
        </w:rPr>
        <w:t xml:space="preserve">. Η γνώση για το πυρίτιο, τα χαρακτηριστικά του και η αφθονία του στη </w:t>
      </w:r>
      <w:r>
        <w:rPr>
          <w:rFonts w:ascii="Times New Roman" w:hAnsi="Times New Roman"/>
          <w:sz w:val="24"/>
          <w:szCs w:val="24"/>
        </w:rPr>
        <w:t>Γ</w:t>
      </w:r>
      <w:r w:rsidRPr="003B156F">
        <w:rPr>
          <w:rFonts w:ascii="Times New Roman" w:hAnsi="Times New Roman"/>
          <w:sz w:val="24"/>
          <w:szCs w:val="24"/>
        </w:rPr>
        <w:t xml:space="preserve">η, το κατέστησαν </w:t>
      </w:r>
      <w:r>
        <w:rPr>
          <w:rFonts w:ascii="Times New Roman" w:hAnsi="Times New Roman"/>
          <w:sz w:val="24"/>
          <w:szCs w:val="24"/>
        </w:rPr>
        <w:t>κατάλληλο υλικό</w:t>
      </w:r>
      <w:r w:rsidRPr="003B156F">
        <w:rPr>
          <w:rFonts w:ascii="Times New Roman" w:hAnsi="Times New Roman"/>
          <w:sz w:val="24"/>
          <w:szCs w:val="24"/>
        </w:rPr>
        <w:t xml:space="preserve"> για την εκμετάλλευση της ηλιακής ενέργειας [</w:t>
      </w:r>
      <w:r w:rsidRPr="00A20BDC">
        <w:rPr>
          <w:rFonts w:ascii="Times New Roman" w:hAnsi="Times New Roman"/>
          <w:sz w:val="24"/>
          <w:szCs w:val="24"/>
        </w:rPr>
        <w:t>4</w:t>
      </w:r>
      <w:r w:rsidRPr="003B156F">
        <w:rPr>
          <w:rFonts w:ascii="Times New Roman" w:hAnsi="Times New Roman"/>
          <w:sz w:val="24"/>
          <w:szCs w:val="24"/>
        </w:rPr>
        <w:t xml:space="preserve">]. </w:t>
      </w:r>
    </w:p>
    <w:p w:rsidR="00E85966" w:rsidRPr="003B156F" w:rsidRDefault="00E85966" w:rsidP="00E85966">
      <w:pPr>
        <w:jc w:val="both"/>
        <w:rPr>
          <w:rFonts w:ascii="Times New Roman" w:hAnsi="Times New Roman"/>
          <w:b/>
          <w:i/>
          <w:sz w:val="28"/>
          <w:szCs w:val="28"/>
        </w:rPr>
      </w:pPr>
      <w:bookmarkStart w:id="8" w:name="κεφ213"/>
      <w:r w:rsidRPr="003B156F">
        <w:rPr>
          <w:rFonts w:ascii="Times New Roman" w:hAnsi="Times New Roman"/>
          <w:b/>
          <w:i/>
          <w:sz w:val="28"/>
          <w:szCs w:val="28"/>
        </w:rPr>
        <w:t>2.1.</w:t>
      </w:r>
      <w:r>
        <w:rPr>
          <w:rFonts w:ascii="Times New Roman" w:hAnsi="Times New Roman"/>
          <w:b/>
          <w:i/>
          <w:sz w:val="28"/>
          <w:szCs w:val="28"/>
        </w:rPr>
        <w:t>3</w:t>
      </w:r>
      <w:r w:rsidRPr="003B156F">
        <w:rPr>
          <w:rFonts w:ascii="Times New Roman" w:hAnsi="Times New Roman"/>
          <w:b/>
          <w:i/>
          <w:sz w:val="28"/>
          <w:szCs w:val="28"/>
        </w:rPr>
        <w:t xml:space="preserve"> Χρήση και δομή συστημάτων</w:t>
      </w:r>
    </w:p>
    <w:bookmarkEnd w:id="8"/>
    <w:p w:rsidR="00E85966" w:rsidRPr="003B156F" w:rsidRDefault="00E85966" w:rsidP="00E85966">
      <w:pPr>
        <w:jc w:val="both"/>
        <w:rPr>
          <w:rFonts w:ascii="Times New Roman" w:hAnsi="Times New Roman"/>
          <w:sz w:val="24"/>
          <w:szCs w:val="24"/>
        </w:rPr>
      </w:pPr>
      <w:r w:rsidRPr="003B156F">
        <w:rPr>
          <w:rFonts w:ascii="Times New Roman" w:hAnsi="Times New Roman"/>
          <w:b/>
          <w:i/>
          <w:sz w:val="24"/>
          <w:szCs w:val="24"/>
        </w:rPr>
        <w:t xml:space="preserve">Δομή ενός Φ/Β συστήματος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Ένα Φ/Β σύστημα αποτελείται από ένα αριθμό υποσυστημάτων, τα οποία είναι τα εξής [</w:t>
      </w:r>
      <w:r w:rsidRPr="00A20BDC">
        <w:rPr>
          <w:rFonts w:ascii="Times New Roman" w:hAnsi="Times New Roman"/>
          <w:sz w:val="24"/>
          <w:szCs w:val="24"/>
        </w:rPr>
        <w:t>4</w:t>
      </w:r>
      <w:r w:rsidRPr="003B156F">
        <w:rPr>
          <w:rFonts w:ascii="Times New Roman" w:hAnsi="Times New Roman"/>
          <w:sz w:val="24"/>
          <w:szCs w:val="24"/>
        </w:rPr>
        <w:t>]:</w:t>
      </w:r>
    </w:p>
    <w:p w:rsidR="00E85966" w:rsidRPr="003B156F" w:rsidRDefault="00E85966" w:rsidP="00E85966">
      <w:pPr>
        <w:pStyle w:val="a6"/>
        <w:numPr>
          <w:ilvl w:val="0"/>
          <w:numId w:val="11"/>
        </w:numPr>
        <w:jc w:val="both"/>
        <w:rPr>
          <w:rFonts w:ascii="Times New Roman" w:hAnsi="Times New Roman"/>
          <w:sz w:val="24"/>
          <w:szCs w:val="24"/>
        </w:rPr>
      </w:pPr>
      <w:r w:rsidRPr="003B156F">
        <w:rPr>
          <w:rFonts w:ascii="Times New Roman" w:hAnsi="Times New Roman"/>
          <w:sz w:val="24"/>
          <w:szCs w:val="24"/>
        </w:rPr>
        <w:t>Τη φωτοβολταϊκή γεννήτρια με τη μηχανική υποστήριξη και πιθανόν ένα σύστημα παρακολούθησης της ηλιακής τροχιάς.</w:t>
      </w:r>
    </w:p>
    <w:p w:rsidR="00E85966" w:rsidRPr="003B156F" w:rsidRDefault="00E85966" w:rsidP="00E85966">
      <w:pPr>
        <w:pStyle w:val="a6"/>
        <w:numPr>
          <w:ilvl w:val="0"/>
          <w:numId w:val="11"/>
        </w:numPr>
        <w:jc w:val="both"/>
        <w:rPr>
          <w:rFonts w:ascii="Times New Roman" w:hAnsi="Times New Roman"/>
          <w:sz w:val="24"/>
          <w:szCs w:val="24"/>
        </w:rPr>
      </w:pPr>
      <w:r w:rsidRPr="003B156F">
        <w:rPr>
          <w:rFonts w:ascii="Times New Roman" w:hAnsi="Times New Roman"/>
          <w:sz w:val="24"/>
          <w:szCs w:val="24"/>
        </w:rPr>
        <w:t>Μπαταρίες (υποσύστημα αποθήκευσης)</w:t>
      </w:r>
      <w:r>
        <w:rPr>
          <w:rFonts w:ascii="Times New Roman" w:hAnsi="Times New Roman"/>
          <w:sz w:val="24"/>
          <w:szCs w:val="24"/>
        </w:rPr>
        <w:t xml:space="preserve"> </w:t>
      </w:r>
      <w:r w:rsidRPr="003B156F">
        <w:rPr>
          <w:rFonts w:ascii="Times New Roman" w:hAnsi="Times New Roman"/>
          <w:sz w:val="24"/>
          <w:szCs w:val="24"/>
        </w:rPr>
        <w:t>- χρησιμοποιούνται</w:t>
      </w:r>
      <w:r>
        <w:rPr>
          <w:rFonts w:ascii="Times New Roman" w:hAnsi="Times New Roman"/>
          <w:sz w:val="24"/>
          <w:szCs w:val="24"/>
        </w:rPr>
        <w:t xml:space="preserve"> κυρίως σε αυτόνομα συστήματα παραγωγής ηλεκτρικής ενέργειας</w:t>
      </w:r>
      <w:r w:rsidRPr="003B156F">
        <w:rPr>
          <w:rFonts w:ascii="Times New Roman" w:hAnsi="Times New Roman"/>
          <w:sz w:val="24"/>
          <w:szCs w:val="24"/>
        </w:rPr>
        <w:t>.</w:t>
      </w:r>
    </w:p>
    <w:p w:rsidR="00E85966" w:rsidRPr="003B156F" w:rsidRDefault="00E85966" w:rsidP="00E85966">
      <w:pPr>
        <w:pStyle w:val="a6"/>
        <w:numPr>
          <w:ilvl w:val="0"/>
          <w:numId w:val="11"/>
        </w:numPr>
        <w:jc w:val="both"/>
        <w:rPr>
          <w:rFonts w:ascii="Times New Roman" w:hAnsi="Times New Roman"/>
          <w:sz w:val="24"/>
          <w:szCs w:val="24"/>
        </w:rPr>
      </w:pPr>
      <w:r w:rsidRPr="00566132">
        <w:rPr>
          <w:rFonts w:ascii="Times New Roman" w:hAnsi="Times New Roman"/>
          <w:sz w:val="24"/>
          <w:szCs w:val="24"/>
        </w:rPr>
        <w:t>Συσκευή καθορισμού ισχύος και συσκευή ελέγχου που περιλαμβάνει φροντίδα για μέτρηση και παρατήρηση.</w:t>
      </w:r>
    </w:p>
    <w:p w:rsidR="00E85966" w:rsidRDefault="00E85966" w:rsidP="00E85966">
      <w:pPr>
        <w:pStyle w:val="a6"/>
        <w:numPr>
          <w:ilvl w:val="0"/>
          <w:numId w:val="11"/>
        </w:numPr>
        <w:jc w:val="both"/>
        <w:rPr>
          <w:rFonts w:ascii="Times New Roman" w:hAnsi="Times New Roman"/>
          <w:sz w:val="24"/>
          <w:szCs w:val="24"/>
        </w:rPr>
      </w:pPr>
      <w:r w:rsidRPr="003B156F">
        <w:rPr>
          <w:rFonts w:ascii="Times New Roman" w:hAnsi="Times New Roman"/>
          <w:sz w:val="24"/>
          <w:szCs w:val="24"/>
        </w:rPr>
        <w:t xml:space="preserve">Εφεδρική γεννήτρια. </w:t>
      </w:r>
    </w:p>
    <w:p w:rsidR="00E85966" w:rsidRDefault="00E85966" w:rsidP="00E85966">
      <w:pPr>
        <w:pStyle w:val="a6"/>
        <w:numPr>
          <w:ilvl w:val="0"/>
          <w:numId w:val="11"/>
        </w:numPr>
        <w:jc w:val="both"/>
        <w:rPr>
          <w:rFonts w:ascii="Times New Roman" w:hAnsi="Times New Roman"/>
          <w:sz w:val="24"/>
          <w:szCs w:val="24"/>
        </w:rPr>
      </w:pPr>
      <w:r>
        <w:rPr>
          <w:rFonts w:ascii="Times New Roman" w:hAnsi="Times New Roman"/>
          <w:sz w:val="24"/>
          <w:szCs w:val="24"/>
        </w:rPr>
        <w:t>Διασύνδεση με το ηλεκτρικό δίκτυο.</w:t>
      </w:r>
    </w:p>
    <w:p w:rsidR="00E85966" w:rsidRDefault="00E85966" w:rsidP="00E85966">
      <w:pPr>
        <w:pStyle w:val="a6"/>
        <w:ind w:left="0"/>
        <w:jc w:val="both"/>
        <w:rPr>
          <w:rFonts w:ascii="Times New Roman" w:hAnsi="Times New Roman"/>
          <w:sz w:val="24"/>
          <w:szCs w:val="24"/>
        </w:rPr>
      </w:pPr>
    </w:p>
    <w:p w:rsidR="00E85966" w:rsidRPr="003B156F" w:rsidRDefault="00E85966" w:rsidP="00E85966">
      <w:pPr>
        <w:pStyle w:val="a6"/>
        <w:ind w:left="0"/>
        <w:jc w:val="both"/>
        <w:rPr>
          <w:rFonts w:ascii="Times New Roman" w:hAnsi="Times New Roman"/>
          <w:sz w:val="24"/>
          <w:szCs w:val="24"/>
        </w:rPr>
      </w:pPr>
      <w:r w:rsidRPr="003B156F">
        <w:rPr>
          <w:rFonts w:ascii="Times New Roman" w:hAnsi="Times New Roman"/>
          <w:sz w:val="24"/>
          <w:szCs w:val="24"/>
        </w:rPr>
        <w:t xml:space="preserve">Η επιλογή του πώς και ποια από αυτά τα στοιχεία ολοκληρώνονται μέσα στο </w:t>
      </w:r>
      <w:r>
        <w:rPr>
          <w:rFonts w:ascii="Times New Roman" w:hAnsi="Times New Roman"/>
          <w:sz w:val="24"/>
          <w:szCs w:val="24"/>
        </w:rPr>
        <w:t xml:space="preserve">Φ/Β </w:t>
      </w:r>
      <w:r w:rsidRPr="003B156F">
        <w:rPr>
          <w:rFonts w:ascii="Times New Roman" w:hAnsi="Times New Roman"/>
          <w:sz w:val="24"/>
          <w:szCs w:val="24"/>
        </w:rPr>
        <w:t xml:space="preserve">σύστημα εξαρτάται από ποικίλες </w:t>
      </w:r>
      <w:r>
        <w:rPr>
          <w:rFonts w:ascii="Times New Roman" w:hAnsi="Times New Roman"/>
          <w:sz w:val="24"/>
          <w:szCs w:val="24"/>
        </w:rPr>
        <w:t>παραμέτρους</w:t>
      </w:r>
      <w:r w:rsidRPr="003B156F">
        <w:rPr>
          <w:rFonts w:ascii="Times New Roman" w:hAnsi="Times New Roman"/>
          <w:sz w:val="24"/>
          <w:szCs w:val="24"/>
        </w:rPr>
        <w:t>.</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Ένα φωτοβολταϊκό στοιχείο κρυσταλλικού πυριτίου ή ένα πολυκρυσταλλικό στοιχείο θα παρέχουν κάτω από κανονικές συνθήκες ισχύ μεταξύ 1 με 1,5 W, εξαρτώμενη από την απόδοση του φωτοβολταϊκού στοιχείου. Αυτή η ισχύς παρέχεται συνήθως υπό τάση 0,5 ή 0,6 V [4]. Επομένως, για να αυξηθεί η τάση σε χρήσιμα επίπεδα, η λύση είναι να συνδεθούν τα φωτοβολταϊκά στοιχεία σε σειρά.</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Τα τρία περισσότερο σημαντικά ηλεκτρικά χαρακτηριστικά μιας βασικής μονάδας είναι το ρεύμα βραχυκυκλώματος, η τάση ανοικτού κυκλώματος και το σημείο μέγιστης ισχύος σε συνάρτηση με τη θερμοκρασία και την ακτινοβολία.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Η θερμοκρασία είναι μια σημαντική παράμετρος λειτουργίας ενός Φ/Β συστήματος [</w:t>
      </w:r>
      <w:r w:rsidRPr="00A20BDC">
        <w:rPr>
          <w:rFonts w:ascii="Times New Roman" w:hAnsi="Times New Roman"/>
          <w:sz w:val="24"/>
          <w:szCs w:val="24"/>
        </w:rPr>
        <w:t>4</w:t>
      </w:r>
      <w:r w:rsidRPr="003B156F">
        <w:rPr>
          <w:rFonts w:ascii="Times New Roman" w:hAnsi="Times New Roman"/>
          <w:sz w:val="24"/>
          <w:szCs w:val="24"/>
        </w:rPr>
        <w:t>]. Ο συντελεστής θερμοκρασίας για την τάση ανοικτού κυκλώματος είναι κατά προσέγγιση ίσος με -2.3 mV/◦C για καθένα φωτοβολταϊκό στοιχείο. Ο συντελεστής τάσης μιας βασικής μονάδας είναι, επομένως, αρνητικός και πολύ μεγάλος, από τη στιγμή που συνδέονται σε σειρά 33 έως 36 ηλιακά στοιχεία. Ο συντελεστής ρεύματος, αντιθέτως, είναι θετικός και μικρός (περίπου +6 μΑ/◦</w:t>
      </w:r>
      <w:r w:rsidRPr="003B156F">
        <w:rPr>
          <w:rFonts w:ascii="Times New Roman" w:hAnsi="Times New Roman"/>
          <w:sz w:val="24"/>
          <w:szCs w:val="24"/>
          <w:lang w:val="en-US"/>
        </w:rPr>
        <w:t>C</w:t>
      </w:r>
      <w:r w:rsidRPr="003B156F">
        <w:rPr>
          <w:rFonts w:ascii="Times New Roman" w:hAnsi="Times New Roman"/>
          <w:sz w:val="24"/>
          <w:szCs w:val="24"/>
        </w:rPr>
        <w:t xml:space="preserve"> ανά τετραγωνικό εκατοστό της βασικής μονάδας). Συνεπώς, μόνο η μεταβολή </w:t>
      </w:r>
      <w:r>
        <w:rPr>
          <w:rFonts w:ascii="Times New Roman" w:hAnsi="Times New Roman"/>
          <w:sz w:val="24"/>
          <w:szCs w:val="24"/>
        </w:rPr>
        <w:t xml:space="preserve">της </w:t>
      </w:r>
      <w:r w:rsidRPr="003B156F">
        <w:rPr>
          <w:rFonts w:ascii="Times New Roman" w:hAnsi="Times New Roman"/>
          <w:sz w:val="24"/>
          <w:szCs w:val="24"/>
        </w:rPr>
        <w:t>τάσης σε σχέση μ</w:t>
      </w:r>
      <w:r>
        <w:rPr>
          <w:rFonts w:ascii="Times New Roman" w:hAnsi="Times New Roman"/>
          <w:sz w:val="24"/>
          <w:szCs w:val="24"/>
        </w:rPr>
        <w:t>ε</w:t>
      </w:r>
      <w:r w:rsidRPr="003B156F">
        <w:rPr>
          <w:rFonts w:ascii="Times New Roman" w:hAnsi="Times New Roman"/>
          <w:sz w:val="24"/>
          <w:szCs w:val="24"/>
        </w:rPr>
        <w:t xml:space="preserve"> τη</w:t>
      </w:r>
      <w:r>
        <w:rPr>
          <w:rFonts w:ascii="Times New Roman" w:hAnsi="Times New Roman"/>
          <w:sz w:val="24"/>
          <w:szCs w:val="24"/>
        </w:rPr>
        <w:t>ν</w:t>
      </w:r>
      <w:r w:rsidRPr="003B156F">
        <w:rPr>
          <w:rFonts w:ascii="Times New Roman" w:hAnsi="Times New Roman"/>
          <w:sz w:val="24"/>
          <w:szCs w:val="24"/>
        </w:rPr>
        <w:t xml:space="preserve"> θερμοκρασία λαμβάνεται υπόψη </w:t>
      </w:r>
      <w:r>
        <w:rPr>
          <w:rFonts w:ascii="Times New Roman" w:hAnsi="Times New Roman"/>
          <w:sz w:val="24"/>
          <w:szCs w:val="24"/>
        </w:rPr>
        <w:t>σε</w:t>
      </w:r>
      <w:r w:rsidRPr="003B156F">
        <w:rPr>
          <w:rFonts w:ascii="Times New Roman" w:hAnsi="Times New Roman"/>
          <w:sz w:val="24"/>
          <w:szCs w:val="24"/>
        </w:rPr>
        <w:t xml:space="preserve"> πρακτικούς υπολογισμούς.</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lastRenderedPageBreak/>
        <w:t xml:space="preserve">Για κάθε φωτοβολταϊκό στοιχείο, το ρεύμα βραχυκυκλώματος </w:t>
      </w:r>
      <w:r w:rsidRPr="003B156F">
        <w:rPr>
          <w:rFonts w:ascii="Times New Roman" w:hAnsi="Times New Roman"/>
          <w:sz w:val="24"/>
          <w:szCs w:val="24"/>
          <w:lang w:val="en-US"/>
        </w:rPr>
        <w:t>I</w:t>
      </w:r>
      <w:r w:rsidRPr="003B156F">
        <w:rPr>
          <w:rFonts w:ascii="Times New Roman" w:hAnsi="Times New Roman"/>
          <w:sz w:val="24"/>
          <w:szCs w:val="24"/>
          <w:vertAlign w:val="subscript"/>
          <w:lang w:val="en-US"/>
        </w:rPr>
        <w:t>sc</w:t>
      </w:r>
      <w:r w:rsidRPr="003B156F">
        <w:rPr>
          <w:rFonts w:ascii="Times New Roman" w:hAnsi="Times New Roman"/>
          <w:sz w:val="24"/>
          <w:szCs w:val="24"/>
        </w:rPr>
        <w:t xml:space="preserve"> είναι ανάλογο προς την </w:t>
      </w:r>
      <w:r>
        <w:rPr>
          <w:rFonts w:ascii="Times New Roman" w:hAnsi="Times New Roman"/>
          <w:sz w:val="24"/>
          <w:szCs w:val="24"/>
        </w:rPr>
        <w:t xml:space="preserve">προσπίπτουσα ηλιακή </w:t>
      </w:r>
      <w:r w:rsidRPr="003B156F">
        <w:rPr>
          <w:rFonts w:ascii="Times New Roman" w:hAnsi="Times New Roman"/>
          <w:sz w:val="24"/>
          <w:szCs w:val="24"/>
        </w:rPr>
        <w:t xml:space="preserve">ακτινοβολία και επομένως </w:t>
      </w:r>
      <w:r>
        <w:rPr>
          <w:rFonts w:ascii="Times New Roman" w:hAnsi="Times New Roman"/>
          <w:sz w:val="24"/>
          <w:szCs w:val="24"/>
        </w:rPr>
        <w:t xml:space="preserve">μεταβάλλεται </w:t>
      </w:r>
      <w:r w:rsidRPr="003B156F">
        <w:rPr>
          <w:rFonts w:ascii="Times New Roman" w:hAnsi="Times New Roman"/>
          <w:sz w:val="24"/>
          <w:szCs w:val="24"/>
        </w:rPr>
        <w:t xml:space="preserve">κατά τη διάρκεια της ημέρας κατά τον ίδιο τρόπο. Εφόσον η τάση είναι λογαριθμική συνάρτηση του ρεύματος, θα εξαρτάται επίσης λογαριθμικά και από την ακτινοβολία. Κατά τη διάρκεια της ημέρας, επομένως, η τάση θα μεταβάλλεται λιγότερο από ότι το ρεύμα.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Η λειτουργία μιας βασικής μονάδας θα πρέπει να βρίσκεται όσο το δυνατόν πιο κοντά στο σημείο μέγιστης ισχύος. Ένα σημαντικό γνώρισμα της χαρακτηριστικής της βασικής μονάδας είναι το ότι η τάση του σημείου μ</w:t>
      </w:r>
      <w:r>
        <w:rPr>
          <w:rFonts w:ascii="Times New Roman" w:hAnsi="Times New Roman"/>
          <w:sz w:val="24"/>
          <w:szCs w:val="24"/>
        </w:rPr>
        <w:t>έγιστης</w:t>
      </w:r>
      <w:r w:rsidRPr="003B156F">
        <w:rPr>
          <w:rFonts w:ascii="Times New Roman" w:hAnsi="Times New Roman"/>
          <w:sz w:val="24"/>
          <w:szCs w:val="24"/>
        </w:rPr>
        <w:t xml:space="preserve"> ισχύος είναι </w:t>
      </w:r>
      <w:r>
        <w:rPr>
          <w:rFonts w:ascii="Times New Roman" w:hAnsi="Times New Roman"/>
          <w:sz w:val="24"/>
          <w:szCs w:val="24"/>
        </w:rPr>
        <w:t xml:space="preserve">προσεγγιστικά </w:t>
      </w:r>
      <w:r w:rsidRPr="003B156F">
        <w:rPr>
          <w:rFonts w:ascii="Times New Roman" w:hAnsi="Times New Roman"/>
          <w:sz w:val="24"/>
          <w:szCs w:val="24"/>
        </w:rPr>
        <w:t>ανεξάρτητη από την ακτινοβολία. Η μέση τιμή αυτής της τάσης κατά τη διάρκεια της ημέρας μπορεί να εκτιμηθεί στο 80% της τάσης ανοικτού κυκλώματος κάτω από κανονικές συνθήκες ακτινοβολίας. Αυτή η ιδιότητα είναι χρήσιμη για τη σχεδίαση της μονάδας ελέγχου της ισχύος τ</w:t>
      </w:r>
      <w:r>
        <w:rPr>
          <w:rFonts w:ascii="Times New Roman" w:hAnsi="Times New Roman"/>
          <w:sz w:val="24"/>
          <w:szCs w:val="24"/>
        </w:rPr>
        <w:t>ων Φ/Β στοιχείων</w:t>
      </w:r>
      <w:r w:rsidRPr="003B156F">
        <w:rPr>
          <w:rFonts w:ascii="Times New Roman" w:hAnsi="Times New Roman"/>
          <w:sz w:val="24"/>
          <w:szCs w:val="24"/>
        </w:rPr>
        <w:t>.</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Ο χαρακτηρισμός της βασικής Φ/Β μονάδας συμπληρώνεται με τη μέτρηση της NOCT </w:t>
      </w:r>
      <w:r>
        <w:rPr>
          <w:rFonts w:ascii="Times New Roman" w:hAnsi="Times New Roman"/>
          <w:sz w:val="24"/>
          <w:szCs w:val="24"/>
        </w:rPr>
        <w:t>(</w:t>
      </w:r>
      <w:r w:rsidRPr="003B156F">
        <w:rPr>
          <w:rFonts w:ascii="Times New Roman" w:hAnsi="Times New Roman"/>
          <w:sz w:val="24"/>
          <w:szCs w:val="24"/>
          <w:lang w:val="en-US"/>
        </w:rPr>
        <w:t>Normal</w:t>
      </w:r>
      <w:r w:rsidRPr="003B156F">
        <w:rPr>
          <w:rFonts w:ascii="Times New Roman" w:hAnsi="Times New Roman"/>
          <w:sz w:val="24"/>
          <w:szCs w:val="24"/>
        </w:rPr>
        <w:t xml:space="preserve"> </w:t>
      </w:r>
      <w:r w:rsidRPr="003B156F">
        <w:rPr>
          <w:rFonts w:ascii="Times New Roman" w:hAnsi="Times New Roman"/>
          <w:sz w:val="24"/>
          <w:szCs w:val="24"/>
          <w:lang w:val="en-US"/>
        </w:rPr>
        <w:t>Operating</w:t>
      </w:r>
      <w:r w:rsidRPr="003B156F">
        <w:rPr>
          <w:rFonts w:ascii="Times New Roman" w:hAnsi="Times New Roman"/>
          <w:sz w:val="24"/>
          <w:szCs w:val="24"/>
        </w:rPr>
        <w:t xml:space="preserve"> </w:t>
      </w:r>
      <w:r w:rsidRPr="003B156F">
        <w:rPr>
          <w:rFonts w:ascii="Times New Roman" w:hAnsi="Times New Roman"/>
          <w:sz w:val="24"/>
          <w:szCs w:val="24"/>
          <w:lang w:val="en-US"/>
        </w:rPr>
        <w:t>Cell</w:t>
      </w:r>
      <w:r w:rsidRPr="003B156F">
        <w:rPr>
          <w:rFonts w:ascii="Times New Roman" w:hAnsi="Times New Roman"/>
          <w:sz w:val="24"/>
          <w:szCs w:val="24"/>
        </w:rPr>
        <w:t xml:space="preserve"> </w:t>
      </w:r>
      <w:r w:rsidRPr="003B156F">
        <w:rPr>
          <w:rFonts w:ascii="Times New Roman" w:hAnsi="Times New Roman"/>
          <w:sz w:val="24"/>
          <w:szCs w:val="24"/>
          <w:lang w:val="en-US"/>
        </w:rPr>
        <w:t>Temperature</w:t>
      </w:r>
      <w:r w:rsidRPr="003B156F">
        <w:rPr>
          <w:rFonts w:ascii="Times New Roman" w:hAnsi="Times New Roman"/>
          <w:sz w:val="24"/>
          <w:szCs w:val="24"/>
        </w:rPr>
        <w:t>)</w:t>
      </w:r>
      <w:r>
        <w:rPr>
          <w:rFonts w:ascii="Times New Roman" w:hAnsi="Times New Roman"/>
          <w:sz w:val="24"/>
          <w:szCs w:val="24"/>
        </w:rPr>
        <w:t xml:space="preserve"> που</w:t>
      </w:r>
      <w:r w:rsidRPr="003B156F">
        <w:rPr>
          <w:rFonts w:ascii="Times New Roman" w:hAnsi="Times New Roman"/>
          <w:sz w:val="24"/>
          <w:szCs w:val="24"/>
        </w:rPr>
        <w:t xml:space="preserve"> ορίζεται ως η θερμοκρασία του ηλιακού στοιχείου όταν </w:t>
      </w:r>
      <w:r>
        <w:rPr>
          <w:rFonts w:ascii="Times New Roman" w:hAnsi="Times New Roman"/>
          <w:sz w:val="24"/>
          <w:szCs w:val="24"/>
        </w:rPr>
        <w:t>αυτό</w:t>
      </w:r>
      <w:r w:rsidRPr="003B156F">
        <w:rPr>
          <w:rFonts w:ascii="Times New Roman" w:hAnsi="Times New Roman"/>
          <w:sz w:val="24"/>
          <w:szCs w:val="24"/>
        </w:rPr>
        <w:t xml:space="preserve"> λειτουργεί κάτω από τις ακόλουθες συνθήκες, σε κατάσταση ανοιχτού κυκλώματος:</w:t>
      </w:r>
    </w:p>
    <w:p w:rsidR="00E85966" w:rsidRPr="003B156F" w:rsidRDefault="00E85966" w:rsidP="00E85966">
      <w:pPr>
        <w:pStyle w:val="a6"/>
        <w:numPr>
          <w:ilvl w:val="0"/>
          <w:numId w:val="13"/>
        </w:numPr>
        <w:jc w:val="both"/>
        <w:rPr>
          <w:rFonts w:ascii="Times New Roman" w:hAnsi="Times New Roman"/>
          <w:sz w:val="24"/>
          <w:szCs w:val="24"/>
        </w:rPr>
      </w:pPr>
      <w:r w:rsidRPr="003B156F">
        <w:rPr>
          <w:rFonts w:ascii="Times New Roman" w:hAnsi="Times New Roman"/>
          <w:sz w:val="24"/>
          <w:szCs w:val="24"/>
        </w:rPr>
        <w:t xml:space="preserve">Ακτινοβολία: 0,8 </w:t>
      </w:r>
      <m:oMath>
        <m:f>
          <m:fPr>
            <m:type m:val="skw"/>
            <m:ctrlPr>
              <w:rPr>
                <w:rFonts w:ascii="Cambria Math" w:hAnsi="Cambria Math"/>
                <w:i/>
                <w:sz w:val="24"/>
                <w:szCs w:val="24"/>
              </w:rPr>
            </m:ctrlPr>
          </m:fPr>
          <m:num>
            <m:r>
              <w:rPr>
                <w:rFonts w:ascii="Cambria Math" w:hAnsi="Cambria Math"/>
                <w:sz w:val="24"/>
                <w:szCs w:val="24"/>
                <w:lang w:val="en-US"/>
              </w:rPr>
              <m:t>KW</m:t>
            </m:r>
          </m:num>
          <m:den>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den>
        </m:f>
      </m:oMath>
      <w:r w:rsidRPr="003B156F">
        <w:rPr>
          <w:rFonts w:ascii="Times New Roman" w:hAnsi="Times New Roman"/>
          <w:sz w:val="24"/>
          <w:szCs w:val="24"/>
        </w:rPr>
        <w:t xml:space="preserve">    </w:t>
      </w:r>
    </w:p>
    <w:p w:rsidR="00E85966" w:rsidRPr="003B156F" w:rsidRDefault="00E85966" w:rsidP="00E85966">
      <w:pPr>
        <w:pStyle w:val="a6"/>
        <w:numPr>
          <w:ilvl w:val="0"/>
          <w:numId w:val="13"/>
        </w:numPr>
        <w:jc w:val="both"/>
        <w:rPr>
          <w:rFonts w:ascii="Times New Roman" w:hAnsi="Times New Roman"/>
          <w:sz w:val="24"/>
          <w:szCs w:val="24"/>
        </w:rPr>
      </w:pPr>
      <w:r w:rsidRPr="003B156F">
        <w:rPr>
          <w:rFonts w:ascii="Times New Roman" w:hAnsi="Times New Roman"/>
          <w:sz w:val="24"/>
          <w:szCs w:val="24"/>
        </w:rPr>
        <w:t>Φασματική κατανομή ΑΜ 1,5</w:t>
      </w:r>
    </w:p>
    <w:p w:rsidR="00E85966" w:rsidRPr="003B156F" w:rsidRDefault="00E85966" w:rsidP="00E85966">
      <w:pPr>
        <w:pStyle w:val="a6"/>
        <w:numPr>
          <w:ilvl w:val="0"/>
          <w:numId w:val="13"/>
        </w:numPr>
        <w:jc w:val="both"/>
        <w:rPr>
          <w:rFonts w:ascii="Times New Roman" w:hAnsi="Times New Roman"/>
          <w:sz w:val="24"/>
          <w:szCs w:val="24"/>
        </w:rPr>
      </w:pPr>
      <w:r w:rsidRPr="003B156F">
        <w:rPr>
          <w:rFonts w:ascii="Times New Roman" w:hAnsi="Times New Roman"/>
          <w:sz w:val="24"/>
          <w:szCs w:val="24"/>
        </w:rPr>
        <w:t>Θερμοκρασία περιβάλλοντος: 20 °C</w:t>
      </w:r>
    </w:p>
    <w:p w:rsidR="00E85966" w:rsidRPr="003B156F" w:rsidRDefault="00E85966" w:rsidP="00E85966">
      <w:pPr>
        <w:pStyle w:val="a6"/>
        <w:numPr>
          <w:ilvl w:val="0"/>
          <w:numId w:val="13"/>
        </w:numPr>
        <w:jc w:val="both"/>
        <w:rPr>
          <w:rFonts w:ascii="Times New Roman" w:hAnsi="Times New Roman"/>
          <w:sz w:val="24"/>
          <w:szCs w:val="24"/>
        </w:rPr>
      </w:pPr>
      <w:r w:rsidRPr="003B156F">
        <w:rPr>
          <w:rFonts w:ascii="Times New Roman" w:hAnsi="Times New Roman"/>
          <w:sz w:val="24"/>
          <w:szCs w:val="24"/>
        </w:rPr>
        <w:t>Ταχύτητα ανέμου: 1 m/s</w:t>
      </w:r>
    </w:p>
    <w:p w:rsidR="00E85966" w:rsidRPr="003B156F" w:rsidRDefault="00E85966" w:rsidP="00E85966">
      <w:pPr>
        <w:jc w:val="both"/>
        <w:rPr>
          <w:rFonts w:ascii="Times New Roman" w:hAnsi="Times New Roman"/>
          <w:i/>
          <w:sz w:val="24"/>
          <w:szCs w:val="24"/>
          <w:u w:val="single"/>
        </w:rPr>
      </w:pPr>
      <w:r w:rsidRPr="003B156F">
        <w:rPr>
          <w:rFonts w:ascii="Times New Roman" w:hAnsi="Times New Roman"/>
          <w:i/>
          <w:sz w:val="24"/>
          <w:szCs w:val="24"/>
          <w:u w:val="single"/>
        </w:rPr>
        <w:t>Συλλογή του ηλιακού φωτός</w:t>
      </w:r>
    </w:p>
    <w:p w:rsidR="00E85966" w:rsidRPr="003B156F" w:rsidRDefault="00E85966" w:rsidP="00E85966">
      <w:pPr>
        <w:jc w:val="both"/>
        <w:rPr>
          <w:rFonts w:ascii="Times New Roman" w:hAnsi="Times New Roman"/>
          <w:sz w:val="24"/>
          <w:szCs w:val="24"/>
        </w:rPr>
      </w:pPr>
      <w:r>
        <w:rPr>
          <w:rFonts w:ascii="Times New Roman" w:hAnsi="Times New Roman"/>
          <w:sz w:val="24"/>
          <w:szCs w:val="24"/>
        </w:rPr>
        <w:t>Τα Φ/Β πλαίσια</w:t>
      </w:r>
      <w:r w:rsidRPr="003B156F">
        <w:rPr>
          <w:rFonts w:ascii="Times New Roman" w:hAnsi="Times New Roman"/>
          <w:sz w:val="24"/>
          <w:szCs w:val="24"/>
        </w:rPr>
        <w:t xml:space="preserve"> στερεώνονται σ’ ένα σταθερό κεκλιμένο επίπεδο με την πρόσοψη προς τον ισημερινό. H</w:t>
      </w:r>
      <w:r>
        <w:rPr>
          <w:rFonts w:ascii="Times New Roman" w:hAnsi="Times New Roman"/>
          <w:sz w:val="24"/>
          <w:szCs w:val="24"/>
        </w:rPr>
        <w:t xml:space="preserve"> βέλτιστη </w:t>
      </w:r>
      <w:r w:rsidRPr="003B156F">
        <w:rPr>
          <w:rFonts w:ascii="Times New Roman" w:hAnsi="Times New Roman"/>
          <w:sz w:val="24"/>
          <w:szCs w:val="24"/>
        </w:rPr>
        <w:t>γωνία κλίσης εξαρτάται κυρίως από το γεωγραφικό πλάτος, την αναλογία της διάχυτης ακτινοβολίας στην τοποθεσία και το είδος του φορτίου [</w:t>
      </w:r>
      <w:r w:rsidRPr="00A20BDC">
        <w:rPr>
          <w:rFonts w:ascii="Times New Roman" w:hAnsi="Times New Roman"/>
          <w:sz w:val="24"/>
          <w:szCs w:val="24"/>
        </w:rPr>
        <w:t>4</w:t>
      </w:r>
      <w:r w:rsidRPr="003B156F">
        <w:rPr>
          <w:rFonts w:ascii="Times New Roman" w:hAnsi="Times New Roman"/>
          <w:sz w:val="24"/>
          <w:szCs w:val="24"/>
        </w:rPr>
        <w:t>]</w:t>
      </w:r>
      <w:r>
        <w:rPr>
          <w:rFonts w:ascii="Times New Roman" w:hAnsi="Times New Roman"/>
          <w:sz w:val="24"/>
          <w:szCs w:val="24"/>
        </w:rPr>
        <w:t>.</w:t>
      </w:r>
    </w:p>
    <w:p w:rsidR="00E85966" w:rsidRDefault="00E85966" w:rsidP="00E85966">
      <w:pPr>
        <w:jc w:val="both"/>
        <w:rPr>
          <w:rFonts w:ascii="Times New Roman" w:hAnsi="Times New Roman"/>
          <w:sz w:val="24"/>
          <w:szCs w:val="24"/>
        </w:rPr>
      </w:pPr>
      <w:r w:rsidRPr="003B156F">
        <w:rPr>
          <w:rFonts w:ascii="Times New Roman" w:hAnsi="Times New Roman"/>
          <w:sz w:val="24"/>
          <w:szCs w:val="24"/>
        </w:rPr>
        <w:t>Μερικές φορές, η διάταξη στερεώνεται πάνω σε σύστημα με ένα ή δύο άξονες παρακολούθησης του</w:t>
      </w:r>
      <w:r>
        <w:rPr>
          <w:rFonts w:ascii="Times New Roman" w:hAnsi="Times New Roman"/>
          <w:sz w:val="24"/>
          <w:szCs w:val="24"/>
        </w:rPr>
        <w:t xml:space="preserve"> Ή</w:t>
      </w:r>
      <w:r w:rsidRPr="003B156F">
        <w:rPr>
          <w:rFonts w:ascii="Times New Roman" w:hAnsi="Times New Roman"/>
          <w:sz w:val="24"/>
          <w:szCs w:val="24"/>
        </w:rPr>
        <w:t>λ</w:t>
      </w:r>
      <w:r>
        <w:rPr>
          <w:rFonts w:ascii="Times New Roman" w:hAnsi="Times New Roman"/>
          <w:sz w:val="24"/>
          <w:szCs w:val="24"/>
        </w:rPr>
        <w:t>ι</w:t>
      </w:r>
      <w:r w:rsidRPr="003B156F">
        <w:rPr>
          <w:rFonts w:ascii="Times New Roman" w:hAnsi="Times New Roman"/>
          <w:sz w:val="24"/>
          <w:szCs w:val="24"/>
        </w:rPr>
        <w:t xml:space="preserve">ου, που </w:t>
      </w:r>
      <w:r>
        <w:rPr>
          <w:rFonts w:ascii="Times New Roman" w:hAnsi="Times New Roman"/>
          <w:sz w:val="24"/>
          <w:szCs w:val="24"/>
        </w:rPr>
        <w:t xml:space="preserve">όμως </w:t>
      </w:r>
      <w:r w:rsidRPr="003B156F">
        <w:rPr>
          <w:rFonts w:ascii="Times New Roman" w:hAnsi="Times New Roman"/>
          <w:sz w:val="24"/>
          <w:szCs w:val="24"/>
        </w:rPr>
        <w:t>αυξάνει το κόστος και τη</w:t>
      </w:r>
      <w:r>
        <w:rPr>
          <w:rFonts w:ascii="Times New Roman" w:hAnsi="Times New Roman"/>
          <w:sz w:val="24"/>
          <w:szCs w:val="24"/>
        </w:rPr>
        <w:t>ν</w:t>
      </w:r>
      <w:r w:rsidRPr="003B156F">
        <w:rPr>
          <w:rFonts w:ascii="Times New Roman" w:hAnsi="Times New Roman"/>
          <w:sz w:val="24"/>
          <w:szCs w:val="24"/>
        </w:rPr>
        <w:t xml:space="preserve"> πολυπλοκότητα συντήρησης, αλλά αυξάνει και τ</w:t>
      </w:r>
      <w:r>
        <w:rPr>
          <w:rFonts w:ascii="Times New Roman" w:hAnsi="Times New Roman"/>
          <w:sz w:val="24"/>
          <w:szCs w:val="24"/>
        </w:rPr>
        <w:t>ην παραγωγή ηλεκτρικής ενέργειας</w:t>
      </w:r>
      <w:r w:rsidRPr="003B156F">
        <w:rPr>
          <w:rFonts w:ascii="Times New Roman" w:hAnsi="Times New Roman"/>
          <w:sz w:val="24"/>
          <w:szCs w:val="24"/>
        </w:rPr>
        <w:t xml:space="preserve">. Για 2 άξονες το σύστημα μπορεί να συλλέξει μέχρι 25% περισσότερη ηλιακή ενέργεια κατά τη διάρκεια ενός έτους, σε σύγκριση με μια σταθερή εγκατάσταση (χωρίς δυνατότητα παρακολούθησης). Η </w:t>
      </w:r>
      <w:r>
        <w:rPr>
          <w:rFonts w:ascii="Times New Roman" w:hAnsi="Times New Roman"/>
          <w:sz w:val="24"/>
          <w:szCs w:val="24"/>
        </w:rPr>
        <w:t xml:space="preserve">διάταξη </w:t>
      </w:r>
      <w:r>
        <w:rPr>
          <w:rFonts w:ascii="Times New Roman" w:hAnsi="Times New Roman"/>
          <w:sz w:val="24"/>
          <w:szCs w:val="24"/>
          <w:lang w:val="en-US"/>
        </w:rPr>
        <w:t>sun</w:t>
      </w:r>
      <w:r w:rsidRPr="001063A6">
        <w:rPr>
          <w:rFonts w:ascii="Times New Roman" w:hAnsi="Times New Roman"/>
          <w:sz w:val="24"/>
          <w:szCs w:val="24"/>
        </w:rPr>
        <w:t>-</w:t>
      </w:r>
      <w:r>
        <w:rPr>
          <w:rFonts w:ascii="Times New Roman" w:hAnsi="Times New Roman"/>
          <w:sz w:val="24"/>
          <w:szCs w:val="24"/>
          <w:lang w:val="en-US"/>
        </w:rPr>
        <w:t>tracking</w:t>
      </w:r>
      <w:r w:rsidRPr="001063A6">
        <w:rPr>
          <w:rFonts w:ascii="Times New Roman" w:hAnsi="Times New Roman"/>
          <w:sz w:val="24"/>
          <w:szCs w:val="24"/>
        </w:rPr>
        <w:t xml:space="preserve"> </w:t>
      </w:r>
      <w:r w:rsidRPr="003B156F">
        <w:rPr>
          <w:rFonts w:ascii="Times New Roman" w:hAnsi="Times New Roman"/>
          <w:sz w:val="24"/>
          <w:szCs w:val="24"/>
        </w:rPr>
        <w:t>ενός άξονα είναι λιγότερο σύνθετη, αλλά παρουσιάζει ελάχιστα μικρότερο κέρδος</w:t>
      </w:r>
      <w:r>
        <w:rPr>
          <w:rFonts w:ascii="Times New Roman" w:hAnsi="Times New Roman"/>
          <w:sz w:val="24"/>
          <w:szCs w:val="24"/>
        </w:rPr>
        <w:t xml:space="preserve"> σε σχέση με αυτή των 2 αξόνων</w:t>
      </w:r>
      <w:r w:rsidRPr="003B156F">
        <w:rPr>
          <w:rFonts w:ascii="Times New Roman" w:hAnsi="Times New Roman"/>
          <w:sz w:val="24"/>
          <w:szCs w:val="24"/>
        </w:rPr>
        <w:t xml:space="preserve">. </w:t>
      </w:r>
    </w:p>
    <w:p w:rsidR="00E85966" w:rsidRPr="003B156F" w:rsidRDefault="00E85966" w:rsidP="00E85966">
      <w:pPr>
        <w:rPr>
          <w:rFonts w:ascii="Times New Roman" w:hAnsi="Times New Roman"/>
          <w:b/>
          <w:i/>
          <w:sz w:val="36"/>
          <w:szCs w:val="36"/>
        </w:rPr>
      </w:pPr>
      <w:bookmarkStart w:id="9" w:name="κεφ22"/>
      <w:r w:rsidRPr="003B156F">
        <w:rPr>
          <w:rFonts w:ascii="Times New Roman" w:hAnsi="Times New Roman"/>
          <w:b/>
          <w:i/>
          <w:sz w:val="36"/>
          <w:szCs w:val="36"/>
        </w:rPr>
        <w:t>2.</w:t>
      </w:r>
      <w:r>
        <w:rPr>
          <w:rFonts w:ascii="Times New Roman" w:hAnsi="Times New Roman"/>
          <w:b/>
          <w:i/>
          <w:sz w:val="36"/>
          <w:szCs w:val="36"/>
        </w:rPr>
        <w:t>2</w:t>
      </w:r>
      <w:r w:rsidRPr="003B156F">
        <w:rPr>
          <w:rFonts w:ascii="Times New Roman" w:hAnsi="Times New Roman"/>
          <w:b/>
          <w:i/>
          <w:sz w:val="36"/>
          <w:szCs w:val="36"/>
        </w:rPr>
        <w:t xml:space="preserve"> </w:t>
      </w:r>
      <w:r w:rsidRPr="003B156F">
        <w:rPr>
          <w:rFonts w:ascii="Times New Roman" w:hAnsi="Times New Roman"/>
          <w:b/>
          <w:i/>
          <w:color w:val="000000"/>
          <w:sz w:val="36"/>
          <w:szCs w:val="36"/>
        </w:rPr>
        <w:t xml:space="preserve">Ανάλυση </w:t>
      </w:r>
      <w:r>
        <w:rPr>
          <w:rFonts w:ascii="Times New Roman" w:hAnsi="Times New Roman"/>
          <w:b/>
          <w:i/>
          <w:color w:val="000000"/>
          <w:sz w:val="36"/>
          <w:szCs w:val="36"/>
        </w:rPr>
        <w:t>βλαβών</w:t>
      </w:r>
      <w:r w:rsidRPr="003B156F">
        <w:rPr>
          <w:rFonts w:ascii="Times New Roman" w:hAnsi="Times New Roman"/>
          <w:b/>
          <w:i/>
          <w:color w:val="000000"/>
          <w:sz w:val="36"/>
          <w:szCs w:val="36"/>
        </w:rPr>
        <w:t xml:space="preserve"> Φ/Β</w:t>
      </w:r>
      <w:r w:rsidRPr="003B156F">
        <w:rPr>
          <w:rFonts w:ascii="Times New Roman" w:hAnsi="Times New Roman"/>
          <w:b/>
          <w:i/>
          <w:sz w:val="36"/>
          <w:szCs w:val="36"/>
        </w:rPr>
        <w:t xml:space="preserve"> </w:t>
      </w:r>
    </w:p>
    <w:bookmarkEnd w:id="9"/>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Σε αυτή την ενότητα θα αναλυθούν οι διάφοροι τύποι </w:t>
      </w:r>
      <w:r>
        <w:rPr>
          <w:rFonts w:ascii="Times New Roman" w:hAnsi="Times New Roman"/>
          <w:sz w:val="24"/>
          <w:szCs w:val="24"/>
        </w:rPr>
        <w:t>βλάβης</w:t>
      </w:r>
      <w:r w:rsidRPr="003B156F">
        <w:rPr>
          <w:rFonts w:ascii="Times New Roman" w:hAnsi="Times New Roman"/>
          <w:sz w:val="24"/>
          <w:szCs w:val="24"/>
        </w:rPr>
        <w:t xml:space="preserve"> που παρουσιάζονται σε Φ/Β πλαίσια. Αρχικά, θα περιγραφούν διάφοροι τύποι </w:t>
      </w:r>
      <w:r>
        <w:rPr>
          <w:rFonts w:ascii="Times New Roman" w:hAnsi="Times New Roman"/>
          <w:sz w:val="24"/>
          <w:szCs w:val="24"/>
        </w:rPr>
        <w:t>βλαβών</w:t>
      </w:r>
      <w:r w:rsidRPr="003B156F">
        <w:rPr>
          <w:rFonts w:ascii="Times New Roman" w:hAnsi="Times New Roman"/>
          <w:sz w:val="24"/>
          <w:szCs w:val="24"/>
        </w:rPr>
        <w:t xml:space="preserve"> οι οποίοι εντοπίζονται μόνο με εργαστηριακές τεχνικές, ενώ στη συνέχεια, θα περιγραφούν </w:t>
      </w:r>
      <w:r>
        <w:rPr>
          <w:rFonts w:ascii="Times New Roman" w:hAnsi="Times New Roman"/>
          <w:sz w:val="24"/>
          <w:szCs w:val="24"/>
        </w:rPr>
        <w:t>οι</w:t>
      </w:r>
      <w:r w:rsidRPr="003B156F">
        <w:rPr>
          <w:rFonts w:ascii="Times New Roman" w:hAnsi="Times New Roman"/>
          <w:sz w:val="24"/>
          <w:szCs w:val="24"/>
        </w:rPr>
        <w:t xml:space="preserve"> </w:t>
      </w:r>
      <w:r w:rsidRPr="0084050C">
        <w:rPr>
          <w:rFonts w:ascii="Times New Roman" w:hAnsi="Times New Roman"/>
          <w:sz w:val="24"/>
          <w:szCs w:val="24"/>
        </w:rPr>
        <w:t xml:space="preserve">βλάβες </w:t>
      </w:r>
      <w:r w:rsidRPr="003B156F">
        <w:rPr>
          <w:rFonts w:ascii="Times New Roman" w:hAnsi="Times New Roman"/>
          <w:sz w:val="24"/>
          <w:szCs w:val="24"/>
        </w:rPr>
        <w:t>κατηγοριοποιημέν</w:t>
      </w:r>
      <w:r>
        <w:rPr>
          <w:rFonts w:ascii="Times New Roman" w:hAnsi="Times New Roman"/>
          <w:sz w:val="24"/>
          <w:szCs w:val="24"/>
        </w:rPr>
        <w:t>ες</w:t>
      </w:r>
      <w:r w:rsidRPr="003B156F">
        <w:rPr>
          <w:rFonts w:ascii="Times New Roman" w:hAnsi="Times New Roman"/>
          <w:sz w:val="24"/>
          <w:szCs w:val="24"/>
        </w:rPr>
        <w:t xml:space="preserve"> </w:t>
      </w:r>
      <w:r w:rsidRPr="003B156F">
        <w:rPr>
          <w:rFonts w:ascii="Times New Roman" w:hAnsi="Times New Roman"/>
          <w:sz w:val="24"/>
          <w:szCs w:val="24"/>
        </w:rPr>
        <w:lastRenderedPageBreak/>
        <w:t>σύμφωνα με το σχήμα που παίρνει η αύξηση της θερμοκρασίας στη θερμική φωτογραφία ενός Φ/Β πλαισίου.</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rPr>
        <w:t>Διάρκεια ζωής – Μήκος Διάχυσης (</w:t>
      </w:r>
      <w:r w:rsidRPr="003B156F">
        <w:rPr>
          <w:rFonts w:ascii="Times New Roman" w:hAnsi="Times New Roman"/>
          <w:b/>
          <w:i/>
          <w:sz w:val="24"/>
          <w:szCs w:val="24"/>
          <w:lang w:val="en-US"/>
        </w:rPr>
        <w:t>Diffusion</w:t>
      </w:r>
      <w:r w:rsidRPr="003B156F">
        <w:rPr>
          <w:rFonts w:ascii="Times New Roman" w:hAnsi="Times New Roman"/>
          <w:b/>
          <w:i/>
          <w:sz w:val="24"/>
          <w:szCs w:val="24"/>
        </w:rPr>
        <w:t xml:space="preserve"> </w:t>
      </w:r>
      <w:r w:rsidRPr="003B156F">
        <w:rPr>
          <w:rFonts w:ascii="Times New Roman" w:hAnsi="Times New Roman"/>
          <w:b/>
          <w:i/>
          <w:sz w:val="24"/>
          <w:szCs w:val="24"/>
          <w:lang w:val="en-US"/>
        </w:rPr>
        <w:t>Length</w:t>
      </w:r>
      <w:r w:rsidRPr="003B156F">
        <w:rPr>
          <w:rFonts w:ascii="Times New Roman" w:hAnsi="Times New Roman"/>
          <w:b/>
          <w:i/>
          <w:sz w:val="24"/>
          <w:szCs w:val="24"/>
        </w:rPr>
        <w:t>)</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Είναι μια παράμετρος των Φ/Β </w:t>
      </w:r>
      <w:r>
        <w:rPr>
          <w:rFonts w:ascii="Times New Roman" w:hAnsi="Times New Roman"/>
          <w:sz w:val="24"/>
          <w:szCs w:val="24"/>
        </w:rPr>
        <w:t xml:space="preserve">πλαισίων </w:t>
      </w:r>
      <w:r w:rsidRPr="003B156F">
        <w:rPr>
          <w:rFonts w:ascii="Times New Roman" w:hAnsi="Times New Roman"/>
          <w:sz w:val="24"/>
          <w:szCs w:val="24"/>
        </w:rPr>
        <w:t xml:space="preserve">που μετριέται με χρήση των εργαστηριακών τεχνικών CDI, ILM, </w:t>
      </w:r>
      <w:r w:rsidRPr="003B156F">
        <w:rPr>
          <w:rFonts w:ascii="Times New Roman" w:hAnsi="Times New Roman"/>
          <w:sz w:val="24"/>
          <w:szCs w:val="24"/>
          <w:lang w:val="en-US"/>
        </w:rPr>
        <w:t>PL</w:t>
      </w:r>
      <w:r w:rsidRPr="003B156F">
        <w:rPr>
          <w:rFonts w:ascii="Times New Roman" w:hAnsi="Times New Roman"/>
          <w:sz w:val="24"/>
          <w:szCs w:val="24"/>
        </w:rPr>
        <w:t xml:space="preserve">, </w:t>
      </w:r>
      <w:r w:rsidRPr="003B156F">
        <w:rPr>
          <w:rFonts w:ascii="Times New Roman" w:hAnsi="Times New Roman"/>
          <w:sz w:val="24"/>
          <w:szCs w:val="24"/>
          <w:lang w:val="en-US"/>
        </w:rPr>
        <w:t>EL</w:t>
      </w:r>
      <w:r w:rsidRPr="003B156F">
        <w:rPr>
          <w:rFonts w:ascii="Times New Roman" w:hAnsi="Times New Roman"/>
          <w:sz w:val="24"/>
          <w:szCs w:val="24"/>
        </w:rPr>
        <w:t xml:space="preserve"> και Voc-ILIT. Η παράμετρος αυτή μετρά τη μέση απόσταση που μπορεί να μετακινηθεί ένας φορέας, από την παραγωγή του ως τη στιγμή που θα επανασυνδεθεί. Με αυτή την μετρική λαμβάνεται μια γενική εικόνα για τις τυχόν ατέλειες ενός Φ/Β</w:t>
      </w:r>
      <w:r>
        <w:rPr>
          <w:rFonts w:ascii="Times New Roman" w:hAnsi="Times New Roman"/>
          <w:sz w:val="24"/>
          <w:szCs w:val="24"/>
        </w:rPr>
        <w:t xml:space="preserve"> πλαισίου</w:t>
      </w:r>
      <w:r w:rsidRPr="003B156F">
        <w:rPr>
          <w:rFonts w:ascii="Times New Roman" w:hAnsi="Times New Roman"/>
          <w:sz w:val="24"/>
          <w:szCs w:val="24"/>
        </w:rPr>
        <w:t>, καθώς ο ρυθμός επανασύνδεσης εξαρτάται κατά μεγάλο βαθμό από το πλήθος των ατελειών ενός Φ/Β</w:t>
      </w:r>
      <w:r>
        <w:rPr>
          <w:rFonts w:ascii="Times New Roman" w:hAnsi="Times New Roman"/>
          <w:sz w:val="24"/>
          <w:szCs w:val="24"/>
        </w:rPr>
        <w:t xml:space="preserve"> πλαισίου</w:t>
      </w:r>
      <w:r w:rsidRPr="003B156F">
        <w:rPr>
          <w:rFonts w:ascii="Times New Roman" w:hAnsi="Times New Roman"/>
          <w:sz w:val="24"/>
          <w:szCs w:val="24"/>
        </w:rPr>
        <w:t xml:space="preserve"> [</w:t>
      </w:r>
      <w:r w:rsidRPr="00581DA6">
        <w:rPr>
          <w:rFonts w:ascii="Times New Roman" w:hAnsi="Times New Roman"/>
          <w:sz w:val="24"/>
          <w:szCs w:val="24"/>
        </w:rPr>
        <w:t>5</w:t>
      </w:r>
      <w:r w:rsidRPr="003B156F">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t>Interstitial</w:t>
      </w:r>
      <w:r w:rsidRPr="003B156F">
        <w:rPr>
          <w:rFonts w:ascii="Times New Roman" w:hAnsi="Times New Roman"/>
          <w:b/>
          <w:i/>
          <w:sz w:val="24"/>
          <w:szCs w:val="24"/>
        </w:rPr>
        <w:t xml:space="preserve"> </w:t>
      </w:r>
      <w:r w:rsidRPr="003B156F">
        <w:rPr>
          <w:rFonts w:ascii="Times New Roman" w:hAnsi="Times New Roman"/>
          <w:b/>
          <w:i/>
          <w:sz w:val="24"/>
          <w:szCs w:val="24"/>
          <w:lang w:val="en-US"/>
        </w:rPr>
        <w:t>iron</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Πρόκειται για ελάττωμα στο πρώτο στάδιο της παραγωγής – την </w:t>
      </w:r>
      <w:r>
        <w:rPr>
          <w:rFonts w:ascii="Times New Roman" w:hAnsi="Times New Roman"/>
          <w:sz w:val="24"/>
          <w:szCs w:val="24"/>
        </w:rPr>
        <w:t>επεξεργασία</w:t>
      </w:r>
      <w:r w:rsidRPr="003B156F">
        <w:rPr>
          <w:rFonts w:ascii="Times New Roman" w:hAnsi="Times New Roman"/>
          <w:sz w:val="24"/>
          <w:szCs w:val="24"/>
        </w:rPr>
        <w:t xml:space="preserve"> του ημιαγωγού. </w:t>
      </w:r>
      <w:r>
        <w:rPr>
          <w:rFonts w:ascii="Times New Roman" w:hAnsi="Times New Roman"/>
          <w:sz w:val="24"/>
          <w:szCs w:val="24"/>
        </w:rPr>
        <w:t>Οφείλεται σε</w:t>
      </w:r>
      <w:r w:rsidRPr="003B156F">
        <w:rPr>
          <w:rFonts w:ascii="Times New Roman" w:hAnsi="Times New Roman"/>
          <w:sz w:val="24"/>
          <w:szCs w:val="24"/>
        </w:rPr>
        <w:t xml:space="preserve"> ατέλειες στην κρυσταλλική δομή του ημιαγωγού και η μοναδική τεχνική που μπορεί να εντοπίσει αυτές τις ατέλειες είναι η </w:t>
      </w:r>
      <w:r w:rsidRPr="003B156F">
        <w:rPr>
          <w:rFonts w:ascii="Times New Roman" w:hAnsi="Times New Roman"/>
          <w:sz w:val="24"/>
          <w:szCs w:val="24"/>
          <w:lang w:val="en-US"/>
        </w:rPr>
        <w:t>PL</w:t>
      </w:r>
      <w:r>
        <w:rPr>
          <w:rFonts w:ascii="Times New Roman" w:hAnsi="Times New Roman"/>
          <w:sz w:val="24"/>
          <w:szCs w:val="24"/>
        </w:rPr>
        <w:t xml:space="preserve"> </w:t>
      </w:r>
      <w:r w:rsidRPr="003B156F">
        <w:rPr>
          <w:rFonts w:ascii="Times New Roman" w:hAnsi="Times New Roman"/>
          <w:sz w:val="24"/>
          <w:szCs w:val="24"/>
        </w:rPr>
        <w:t>[</w:t>
      </w:r>
      <w:r>
        <w:rPr>
          <w:rFonts w:ascii="Times New Roman" w:hAnsi="Times New Roman"/>
          <w:sz w:val="24"/>
          <w:szCs w:val="24"/>
        </w:rPr>
        <w:t>6</w:t>
      </w:r>
      <w:r w:rsidRPr="003B156F">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t>Dislocations</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Παρουσιάζονται ως εκτεταμένα ελαττώματα μέσα σε πολυκρυσταλλικές δομές πυριτίου και μπορούν να επηρεάσουν παραμέτρους </w:t>
      </w:r>
      <w:r>
        <w:rPr>
          <w:rFonts w:ascii="Times New Roman" w:hAnsi="Times New Roman"/>
          <w:sz w:val="24"/>
          <w:szCs w:val="24"/>
        </w:rPr>
        <w:t xml:space="preserve">λειτουργίας </w:t>
      </w:r>
      <w:r w:rsidRPr="003B156F">
        <w:rPr>
          <w:rFonts w:ascii="Times New Roman" w:hAnsi="Times New Roman"/>
          <w:sz w:val="24"/>
          <w:szCs w:val="24"/>
        </w:rPr>
        <w:t>του Φ/Β</w:t>
      </w:r>
      <w:r>
        <w:rPr>
          <w:rFonts w:ascii="Times New Roman" w:hAnsi="Times New Roman"/>
          <w:sz w:val="24"/>
          <w:szCs w:val="24"/>
        </w:rPr>
        <w:t xml:space="preserve"> πλαισίου, όπως είναι</w:t>
      </w:r>
      <w:r w:rsidRPr="003B156F">
        <w:rPr>
          <w:rFonts w:ascii="Times New Roman" w:hAnsi="Times New Roman"/>
          <w:sz w:val="24"/>
          <w:szCs w:val="24"/>
        </w:rPr>
        <w:t xml:space="preserve"> το ρεύμα βραχυκυκλώματος, </w:t>
      </w:r>
      <w:r>
        <w:rPr>
          <w:rFonts w:ascii="Times New Roman" w:hAnsi="Times New Roman"/>
          <w:sz w:val="24"/>
          <w:szCs w:val="24"/>
        </w:rPr>
        <w:t xml:space="preserve">το </w:t>
      </w:r>
      <w:r w:rsidRPr="003B156F">
        <w:rPr>
          <w:rFonts w:ascii="Times New Roman" w:hAnsi="Times New Roman"/>
          <w:sz w:val="24"/>
          <w:szCs w:val="24"/>
        </w:rPr>
        <w:t>ρεύμα σκότους και η τάση ανοιχτού κυκλώματος, ενώ μπορούν να υποβαθμίσουν</w:t>
      </w:r>
      <w:r>
        <w:rPr>
          <w:rFonts w:ascii="Times New Roman" w:hAnsi="Times New Roman"/>
          <w:sz w:val="24"/>
          <w:szCs w:val="24"/>
        </w:rPr>
        <w:t xml:space="preserve"> και</w:t>
      </w:r>
      <w:r w:rsidRPr="003B156F">
        <w:rPr>
          <w:rFonts w:ascii="Times New Roman" w:hAnsi="Times New Roman"/>
          <w:sz w:val="24"/>
          <w:szCs w:val="24"/>
        </w:rPr>
        <w:t xml:space="preserve"> το φωτορεύμα του Φ/Β</w:t>
      </w:r>
      <w:r>
        <w:rPr>
          <w:rFonts w:ascii="Times New Roman" w:hAnsi="Times New Roman"/>
          <w:sz w:val="24"/>
          <w:szCs w:val="24"/>
        </w:rPr>
        <w:t xml:space="preserve"> πλαισίου </w:t>
      </w:r>
      <w:r w:rsidRPr="003B156F">
        <w:rPr>
          <w:rFonts w:ascii="Times New Roman" w:hAnsi="Times New Roman"/>
          <w:sz w:val="24"/>
          <w:szCs w:val="24"/>
        </w:rPr>
        <w:t>[</w:t>
      </w:r>
      <w:r>
        <w:rPr>
          <w:rFonts w:ascii="Times New Roman" w:hAnsi="Times New Roman"/>
          <w:sz w:val="24"/>
          <w:szCs w:val="24"/>
        </w:rPr>
        <w:t>8</w:t>
      </w:r>
      <w:r w:rsidRPr="003B156F">
        <w:rPr>
          <w:rFonts w:ascii="Times New Roman" w:hAnsi="Times New Roman"/>
          <w:sz w:val="24"/>
          <w:szCs w:val="24"/>
        </w:rPr>
        <w:t>].</w:t>
      </w:r>
    </w:p>
    <w:p w:rsidR="00E85966" w:rsidRPr="00CC1BE1" w:rsidRDefault="00E85966" w:rsidP="00E85966">
      <w:pPr>
        <w:jc w:val="both"/>
        <w:rPr>
          <w:rFonts w:ascii="Times New Roman" w:hAnsi="Times New Roman"/>
          <w:b/>
          <w:i/>
          <w:sz w:val="24"/>
          <w:szCs w:val="24"/>
          <w:lang w:val="en-US"/>
        </w:rPr>
      </w:pPr>
      <w:r w:rsidRPr="003B156F">
        <w:rPr>
          <w:rFonts w:ascii="Times New Roman" w:hAnsi="Times New Roman"/>
          <w:b/>
          <w:i/>
          <w:sz w:val="24"/>
          <w:szCs w:val="24"/>
        </w:rPr>
        <w:t>Αντίσταση</w:t>
      </w:r>
      <w:r w:rsidRPr="00CC1BE1">
        <w:rPr>
          <w:rFonts w:ascii="Times New Roman" w:hAnsi="Times New Roman"/>
          <w:b/>
          <w:i/>
          <w:sz w:val="24"/>
          <w:szCs w:val="24"/>
          <w:lang w:val="en-US"/>
        </w:rPr>
        <w:t xml:space="preserve"> </w:t>
      </w:r>
      <w:r>
        <w:rPr>
          <w:rFonts w:ascii="Times New Roman" w:hAnsi="Times New Roman"/>
          <w:b/>
          <w:i/>
          <w:sz w:val="24"/>
          <w:szCs w:val="24"/>
        </w:rPr>
        <w:t>Πομπού</w:t>
      </w:r>
      <w:r w:rsidRPr="00CC1BE1">
        <w:rPr>
          <w:rFonts w:ascii="Times New Roman" w:hAnsi="Times New Roman"/>
          <w:b/>
          <w:i/>
          <w:sz w:val="24"/>
          <w:szCs w:val="24"/>
          <w:lang w:val="en-US"/>
        </w:rPr>
        <w:t xml:space="preserve"> (</w:t>
      </w:r>
      <w:r w:rsidRPr="003B156F">
        <w:rPr>
          <w:rFonts w:ascii="Times New Roman" w:hAnsi="Times New Roman"/>
          <w:b/>
          <w:i/>
          <w:sz w:val="24"/>
          <w:szCs w:val="24"/>
          <w:lang w:val="en-US"/>
        </w:rPr>
        <w:t>Emitter</w:t>
      </w:r>
      <w:r w:rsidRPr="00CC1BE1">
        <w:rPr>
          <w:rFonts w:ascii="Times New Roman" w:hAnsi="Times New Roman"/>
          <w:b/>
          <w:i/>
          <w:sz w:val="24"/>
          <w:szCs w:val="24"/>
          <w:lang w:val="en-US"/>
        </w:rPr>
        <w:t xml:space="preserve"> </w:t>
      </w:r>
      <w:r w:rsidRPr="003B156F">
        <w:rPr>
          <w:rFonts w:ascii="Times New Roman" w:hAnsi="Times New Roman"/>
          <w:b/>
          <w:i/>
          <w:sz w:val="24"/>
          <w:szCs w:val="24"/>
          <w:lang w:val="en-US"/>
        </w:rPr>
        <w:t>Sheet</w:t>
      </w:r>
      <w:r w:rsidRPr="00CC1BE1">
        <w:rPr>
          <w:rFonts w:ascii="Times New Roman" w:hAnsi="Times New Roman"/>
          <w:b/>
          <w:i/>
          <w:sz w:val="24"/>
          <w:szCs w:val="24"/>
          <w:lang w:val="en-US"/>
        </w:rPr>
        <w:t xml:space="preserve"> </w:t>
      </w:r>
      <w:r>
        <w:rPr>
          <w:rFonts w:ascii="Times New Roman" w:hAnsi="Times New Roman"/>
          <w:b/>
          <w:i/>
          <w:sz w:val="24"/>
          <w:szCs w:val="24"/>
          <w:lang w:val="en-US"/>
        </w:rPr>
        <w:t>Resistance)</w:t>
      </w:r>
      <w:r w:rsidRPr="00CC1BE1">
        <w:rPr>
          <w:rFonts w:ascii="Times New Roman" w:hAnsi="Times New Roman"/>
          <w:b/>
          <w:i/>
          <w:sz w:val="24"/>
          <w:szCs w:val="24"/>
          <w:lang w:val="en-US"/>
        </w:rPr>
        <w:t xml:space="preserve">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Μόνο μια τεχνική μπορεί να αναλύσει αυτό το χαρακτηριστικό ενός Φ/Β</w:t>
      </w:r>
      <w:r>
        <w:rPr>
          <w:rFonts w:ascii="Times New Roman" w:hAnsi="Times New Roman"/>
          <w:sz w:val="24"/>
          <w:szCs w:val="24"/>
        </w:rPr>
        <w:t xml:space="preserve"> πλαισίου</w:t>
      </w:r>
      <w:r w:rsidRPr="003B156F">
        <w:rPr>
          <w:rFonts w:ascii="Times New Roman" w:hAnsi="Times New Roman"/>
          <w:sz w:val="24"/>
          <w:szCs w:val="24"/>
        </w:rPr>
        <w:t>, η SRI και αφορά την ισχύ που χάνεται από το Φ/Β</w:t>
      </w:r>
      <w:r>
        <w:rPr>
          <w:rFonts w:ascii="Times New Roman" w:hAnsi="Times New Roman"/>
          <w:sz w:val="24"/>
          <w:szCs w:val="24"/>
        </w:rPr>
        <w:t xml:space="preserve"> πλαίσιο</w:t>
      </w:r>
      <w:r w:rsidRPr="003B156F">
        <w:rPr>
          <w:rFonts w:ascii="Times New Roman" w:hAnsi="Times New Roman"/>
          <w:sz w:val="24"/>
          <w:szCs w:val="24"/>
        </w:rPr>
        <w:t xml:space="preserve"> [9].</w:t>
      </w:r>
    </w:p>
    <w:p w:rsidR="00E85966" w:rsidRPr="00DF6EF3" w:rsidRDefault="00E85966" w:rsidP="00E85966">
      <w:pPr>
        <w:jc w:val="both"/>
        <w:rPr>
          <w:rFonts w:ascii="Times New Roman" w:hAnsi="Times New Roman"/>
          <w:b/>
          <w:i/>
          <w:sz w:val="24"/>
          <w:szCs w:val="24"/>
        </w:rPr>
      </w:pPr>
      <w:r>
        <w:rPr>
          <w:rFonts w:ascii="Times New Roman" w:hAnsi="Times New Roman"/>
          <w:b/>
          <w:i/>
          <w:sz w:val="24"/>
          <w:szCs w:val="24"/>
        </w:rPr>
        <w:t>Α</w:t>
      </w:r>
      <w:r w:rsidRPr="004F40EE">
        <w:rPr>
          <w:rFonts w:ascii="Times New Roman" w:hAnsi="Times New Roman"/>
          <w:b/>
          <w:i/>
          <w:sz w:val="24"/>
          <w:szCs w:val="24"/>
        </w:rPr>
        <w:t>ντίσταση σε σειρά</w:t>
      </w:r>
      <w:r>
        <w:rPr>
          <w:rFonts w:ascii="Times New Roman" w:hAnsi="Times New Roman"/>
          <w:b/>
          <w:i/>
          <w:sz w:val="24"/>
          <w:szCs w:val="24"/>
        </w:rPr>
        <w:t xml:space="preserve"> (</w:t>
      </w:r>
      <w:r w:rsidRPr="003B156F">
        <w:rPr>
          <w:rFonts w:ascii="Times New Roman" w:hAnsi="Times New Roman"/>
          <w:b/>
          <w:i/>
          <w:sz w:val="24"/>
          <w:szCs w:val="24"/>
          <w:lang w:val="en-US"/>
        </w:rPr>
        <w:t>Series</w:t>
      </w:r>
      <w:r w:rsidRPr="003B156F">
        <w:rPr>
          <w:rFonts w:ascii="Times New Roman" w:hAnsi="Times New Roman"/>
          <w:b/>
          <w:i/>
          <w:sz w:val="24"/>
          <w:szCs w:val="24"/>
        </w:rPr>
        <w:t xml:space="preserve"> </w:t>
      </w:r>
      <w:r w:rsidRPr="003B156F">
        <w:rPr>
          <w:rFonts w:ascii="Times New Roman" w:hAnsi="Times New Roman"/>
          <w:b/>
          <w:i/>
          <w:sz w:val="24"/>
          <w:szCs w:val="24"/>
          <w:lang w:val="en-US"/>
        </w:rPr>
        <w:t>Resistance</w:t>
      </w:r>
      <w:r>
        <w:rPr>
          <w:rFonts w:ascii="Times New Roman" w:hAnsi="Times New Roman"/>
          <w:b/>
          <w:i/>
          <w:sz w:val="24"/>
          <w:szCs w:val="24"/>
        </w:rPr>
        <w:t>)</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Είναι ένα χαρακτηριστικό των φωτοβολταϊκών στοιχείων και επηρεάζει την ροή του ρεύματος σε  σχέση με ένα ιδανικό φωτοβολταϊκό στοιχείο [</w:t>
      </w:r>
      <w:r>
        <w:rPr>
          <w:rFonts w:ascii="Times New Roman" w:hAnsi="Times New Roman"/>
          <w:sz w:val="24"/>
          <w:szCs w:val="24"/>
        </w:rPr>
        <w:t>10</w:t>
      </w:r>
      <w:r w:rsidRPr="003B156F">
        <w:rPr>
          <w:rFonts w:ascii="Times New Roman" w:hAnsi="Times New Roman"/>
          <w:sz w:val="24"/>
          <w:szCs w:val="24"/>
        </w:rPr>
        <w:t>]. Οι τεχνικές που χαρτογραφούν την μετρική αυτή σε ένα Φ/Β</w:t>
      </w:r>
      <w:r>
        <w:rPr>
          <w:rFonts w:ascii="Times New Roman" w:hAnsi="Times New Roman"/>
          <w:sz w:val="24"/>
          <w:szCs w:val="24"/>
        </w:rPr>
        <w:t xml:space="preserve"> στοιχείο </w:t>
      </w:r>
      <w:r w:rsidRPr="003B156F">
        <w:rPr>
          <w:rFonts w:ascii="Times New Roman" w:hAnsi="Times New Roman"/>
          <w:sz w:val="24"/>
          <w:szCs w:val="24"/>
        </w:rPr>
        <w:t xml:space="preserve">είναι οι Rs-PLI, </w:t>
      </w:r>
      <w:r w:rsidRPr="003B156F">
        <w:rPr>
          <w:rFonts w:ascii="Times New Roman" w:hAnsi="Times New Roman"/>
          <w:sz w:val="24"/>
          <w:szCs w:val="24"/>
          <w:lang w:val="en-US"/>
        </w:rPr>
        <w:t>Rs</w:t>
      </w:r>
      <w:r w:rsidRPr="003B156F">
        <w:rPr>
          <w:rFonts w:ascii="Times New Roman" w:hAnsi="Times New Roman"/>
          <w:sz w:val="24"/>
          <w:szCs w:val="24"/>
        </w:rPr>
        <w:t>-</w:t>
      </w:r>
      <w:r w:rsidRPr="003B156F">
        <w:rPr>
          <w:rFonts w:ascii="Times New Roman" w:hAnsi="Times New Roman"/>
          <w:sz w:val="24"/>
          <w:szCs w:val="24"/>
          <w:lang w:val="en-US"/>
        </w:rPr>
        <w:t>ELI</w:t>
      </w:r>
      <w:r w:rsidRPr="003B156F">
        <w:rPr>
          <w:rFonts w:ascii="Times New Roman" w:hAnsi="Times New Roman"/>
          <w:sz w:val="24"/>
          <w:szCs w:val="24"/>
        </w:rPr>
        <w:t xml:space="preserve">, </w:t>
      </w:r>
      <w:r w:rsidRPr="003B156F">
        <w:rPr>
          <w:rFonts w:ascii="Times New Roman" w:hAnsi="Times New Roman"/>
          <w:sz w:val="24"/>
          <w:szCs w:val="24"/>
          <w:lang w:val="en-US"/>
        </w:rPr>
        <w:t>RESI</w:t>
      </w:r>
      <w:r w:rsidRPr="003B156F">
        <w:rPr>
          <w:rFonts w:ascii="Times New Roman" w:hAnsi="Times New Roman"/>
          <w:sz w:val="24"/>
          <w:szCs w:val="24"/>
        </w:rPr>
        <w:t xml:space="preserve">, </w:t>
      </w:r>
      <w:r w:rsidRPr="003B156F">
        <w:rPr>
          <w:rFonts w:ascii="Times New Roman" w:hAnsi="Times New Roman"/>
          <w:sz w:val="24"/>
          <w:szCs w:val="24"/>
          <w:lang w:val="en-US"/>
        </w:rPr>
        <w:t>Jsc</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w:t>
      </w:r>
      <w:r w:rsidRPr="003B156F">
        <w:rPr>
          <w:rFonts w:ascii="Times New Roman" w:hAnsi="Times New Roman"/>
          <w:sz w:val="24"/>
          <w:szCs w:val="24"/>
          <w:lang w:val="en-US"/>
        </w:rPr>
        <w:t>Rs</w:t>
      </w:r>
      <w:r w:rsidRPr="003B156F">
        <w:rPr>
          <w:rFonts w:ascii="Times New Roman" w:hAnsi="Times New Roman"/>
          <w:sz w:val="24"/>
          <w:szCs w:val="24"/>
        </w:rPr>
        <w:t>-</w:t>
      </w:r>
      <w:r w:rsidRPr="003B156F">
        <w:rPr>
          <w:rFonts w:ascii="Times New Roman" w:hAnsi="Times New Roman"/>
          <w:sz w:val="24"/>
          <w:szCs w:val="24"/>
          <w:lang w:val="en-US"/>
        </w:rPr>
        <w:t>DLIT</w:t>
      </w:r>
      <w:r w:rsidRPr="003B156F">
        <w:rPr>
          <w:rFonts w:ascii="Times New Roman" w:hAnsi="Times New Roman"/>
          <w:sz w:val="24"/>
          <w:szCs w:val="24"/>
        </w:rPr>
        <w:t xml:space="preserve"> και Rs-ILIT. Με την παρατήρηση των φωτογραφιών μπορούν να εντοπιστούν </w:t>
      </w:r>
      <w:r w:rsidRPr="0084050C">
        <w:rPr>
          <w:rFonts w:ascii="Times New Roman" w:hAnsi="Times New Roman"/>
          <w:sz w:val="24"/>
          <w:szCs w:val="24"/>
        </w:rPr>
        <w:t>βλάβες</w:t>
      </w:r>
      <w:r w:rsidRPr="003B156F">
        <w:rPr>
          <w:rFonts w:ascii="Times New Roman" w:hAnsi="Times New Roman"/>
          <w:sz w:val="24"/>
          <w:szCs w:val="24"/>
        </w:rPr>
        <w:t xml:space="preserve"> που αυξάνουν πολύ </w:t>
      </w:r>
      <w:r>
        <w:rPr>
          <w:rFonts w:ascii="Times New Roman" w:hAnsi="Times New Roman"/>
          <w:sz w:val="24"/>
          <w:szCs w:val="24"/>
        </w:rPr>
        <w:t>την αντίσταση σε σειρά</w:t>
      </w:r>
      <w:r w:rsidRPr="003B156F">
        <w:rPr>
          <w:rFonts w:ascii="Times New Roman" w:hAnsi="Times New Roman"/>
          <w:sz w:val="24"/>
          <w:szCs w:val="24"/>
        </w:rPr>
        <w:t xml:space="preserve"> σε διάφορα σημεία του υπό εξέταση Φ/Β</w:t>
      </w:r>
      <w:r>
        <w:rPr>
          <w:rFonts w:ascii="Times New Roman" w:hAnsi="Times New Roman"/>
          <w:sz w:val="24"/>
          <w:szCs w:val="24"/>
        </w:rPr>
        <w:t xml:space="preserve"> στοιχείου</w:t>
      </w:r>
      <w:r w:rsidRPr="003B156F">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t>Shunts</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Με αυτό τον όρο κατηγοριοποιούνται όλ</w:t>
      </w:r>
      <w:r>
        <w:rPr>
          <w:rFonts w:ascii="Times New Roman" w:hAnsi="Times New Roman"/>
          <w:sz w:val="24"/>
          <w:szCs w:val="24"/>
        </w:rPr>
        <w:t>ες</w:t>
      </w:r>
      <w:r w:rsidRPr="003B156F">
        <w:rPr>
          <w:rFonts w:ascii="Times New Roman" w:hAnsi="Times New Roman"/>
          <w:sz w:val="24"/>
          <w:szCs w:val="24"/>
        </w:rPr>
        <w:t xml:space="preserve"> </w:t>
      </w:r>
      <w:r>
        <w:rPr>
          <w:rFonts w:ascii="Times New Roman" w:hAnsi="Times New Roman"/>
          <w:sz w:val="24"/>
          <w:szCs w:val="24"/>
        </w:rPr>
        <w:t>οι</w:t>
      </w:r>
      <w:r w:rsidRPr="003B156F">
        <w:rPr>
          <w:rFonts w:ascii="Times New Roman" w:hAnsi="Times New Roman"/>
          <w:sz w:val="24"/>
          <w:szCs w:val="24"/>
        </w:rPr>
        <w:t xml:space="preserve"> πιθαν</w:t>
      </w:r>
      <w:r>
        <w:rPr>
          <w:rFonts w:ascii="Times New Roman" w:hAnsi="Times New Roman"/>
          <w:sz w:val="24"/>
          <w:szCs w:val="24"/>
        </w:rPr>
        <w:t>ές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που σχηματίζουν μη κανονική ροή ρεύματος σε ένα Φ/Β</w:t>
      </w:r>
      <w:r>
        <w:rPr>
          <w:rFonts w:ascii="Times New Roman" w:hAnsi="Times New Roman"/>
          <w:sz w:val="24"/>
          <w:szCs w:val="24"/>
        </w:rPr>
        <w:t xml:space="preserve"> στοιχείο</w:t>
      </w:r>
      <w:r w:rsidRPr="003B156F">
        <w:rPr>
          <w:rFonts w:ascii="Times New Roman" w:hAnsi="Times New Roman"/>
          <w:sz w:val="24"/>
          <w:szCs w:val="24"/>
        </w:rPr>
        <w:t xml:space="preserve">. Είναι μια πολύ γενική κατηγορία στην οποία θα μπορούσαν να καταταχθούν και τα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ενώ ως </w:t>
      </w:r>
      <w:r w:rsidRPr="003B156F">
        <w:rPr>
          <w:rFonts w:ascii="Times New Roman" w:hAnsi="Times New Roman"/>
          <w:sz w:val="24"/>
          <w:szCs w:val="24"/>
          <w:lang w:val="en-US"/>
        </w:rPr>
        <w:t>shunts</w:t>
      </w:r>
      <w:r w:rsidRPr="003B156F">
        <w:rPr>
          <w:rFonts w:ascii="Times New Roman" w:hAnsi="Times New Roman"/>
          <w:sz w:val="24"/>
          <w:szCs w:val="24"/>
        </w:rPr>
        <w:t xml:space="preserve"> θα μπορούσαν να χαρακτηριστούν και </w:t>
      </w:r>
      <w:r w:rsidRPr="0084050C">
        <w:rPr>
          <w:rFonts w:ascii="Times New Roman" w:hAnsi="Times New Roman"/>
          <w:sz w:val="24"/>
          <w:szCs w:val="24"/>
        </w:rPr>
        <w:t xml:space="preserve">βλάβες </w:t>
      </w:r>
      <w:r w:rsidRPr="003B156F">
        <w:rPr>
          <w:rFonts w:ascii="Times New Roman" w:hAnsi="Times New Roman"/>
          <w:sz w:val="24"/>
          <w:szCs w:val="24"/>
        </w:rPr>
        <w:t xml:space="preserve">που δεν είναι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Γενικά, κατά αρκετούς ερευνητές ως </w:t>
      </w:r>
      <w:r w:rsidRPr="003B156F">
        <w:rPr>
          <w:rFonts w:ascii="Times New Roman" w:hAnsi="Times New Roman"/>
          <w:sz w:val="24"/>
          <w:szCs w:val="24"/>
          <w:lang w:val="en-US"/>
        </w:rPr>
        <w:t>shunts</w:t>
      </w:r>
      <w:r w:rsidRPr="003B156F">
        <w:rPr>
          <w:rFonts w:ascii="Times New Roman" w:hAnsi="Times New Roman"/>
          <w:sz w:val="24"/>
          <w:szCs w:val="24"/>
        </w:rPr>
        <w:t xml:space="preserve"> χαρακτηρίζονται όλες η φωτεινές περιοχές σε φωτογραφίες που παράγονται από </w:t>
      </w:r>
      <w:r w:rsidRPr="003B156F">
        <w:rPr>
          <w:rFonts w:ascii="Times New Roman" w:hAnsi="Times New Roman"/>
          <w:sz w:val="24"/>
          <w:szCs w:val="24"/>
          <w:lang w:val="en-US"/>
        </w:rPr>
        <w:t>LIT</w:t>
      </w:r>
      <w:r w:rsidRPr="003B156F">
        <w:rPr>
          <w:rFonts w:ascii="Times New Roman" w:hAnsi="Times New Roman"/>
          <w:sz w:val="24"/>
          <w:szCs w:val="24"/>
        </w:rPr>
        <w:t xml:space="preserve"> τεχνικές σε σύνδεση με </w:t>
      </w:r>
      <w:r>
        <w:rPr>
          <w:rFonts w:ascii="Times New Roman" w:hAnsi="Times New Roman"/>
          <w:sz w:val="24"/>
          <w:szCs w:val="24"/>
        </w:rPr>
        <w:t>ορθή</w:t>
      </w:r>
      <w:r w:rsidRPr="003B156F">
        <w:rPr>
          <w:rFonts w:ascii="Times New Roman" w:hAnsi="Times New Roman"/>
          <w:sz w:val="24"/>
          <w:szCs w:val="24"/>
        </w:rPr>
        <w:t xml:space="preserve"> ή </w:t>
      </w:r>
      <w:r>
        <w:rPr>
          <w:rFonts w:ascii="Times New Roman" w:hAnsi="Times New Roman"/>
          <w:sz w:val="24"/>
          <w:szCs w:val="24"/>
        </w:rPr>
        <w:t>ανάστροφη πόλωση</w:t>
      </w:r>
      <w:r w:rsidRPr="003B156F">
        <w:rPr>
          <w:rFonts w:ascii="Times New Roman" w:hAnsi="Times New Roman"/>
          <w:sz w:val="24"/>
          <w:szCs w:val="24"/>
        </w:rPr>
        <w:t xml:space="preserve">.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lastRenderedPageBreak/>
        <w:t xml:space="preserve">Έτσι </w:t>
      </w:r>
      <w:r w:rsidRPr="003B156F">
        <w:rPr>
          <w:rFonts w:ascii="Times New Roman" w:hAnsi="Times New Roman"/>
          <w:sz w:val="24"/>
          <w:szCs w:val="24"/>
          <w:lang w:val="en-US"/>
        </w:rPr>
        <w:t>shunt</w:t>
      </w:r>
      <w:r w:rsidRPr="003B156F">
        <w:rPr>
          <w:rFonts w:ascii="Times New Roman" w:hAnsi="Times New Roman"/>
          <w:sz w:val="24"/>
          <w:szCs w:val="24"/>
        </w:rPr>
        <w:t xml:space="preserve"> μπορεί να είναι το σημείο στα άκρα ενός φωτοβολταϊκού στοιχείου όπου αυξάνεται η θερμοκρασία, λόγω διαρροής ρεύματος (</w:t>
      </w:r>
      <w:r w:rsidRPr="003B156F">
        <w:rPr>
          <w:rFonts w:ascii="Times New Roman" w:hAnsi="Times New Roman"/>
          <w:sz w:val="24"/>
          <w:szCs w:val="24"/>
          <w:lang w:val="en-US"/>
        </w:rPr>
        <w:t>edge</w:t>
      </w:r>
      <w:r w:rsidRPr="003B156F">
        <w:rPr>
          <w:rFonts w:ascii="Times New Roman" w:hAnsi="Times New Roman"/>
          <w:sz w:val="24"/>
          <w:szCs w:val="24"/>
        </w:rPr>
        <w:t xml:space="preserve"> </w:t>
      </w:r>
      <w:r w:rsidRPr="003B156F">
        <w:rPr>
          <w:rFonts w:ascii="Times New Roman" w:hAnsi="Times New Roman"/>
          <w:sz w:val="24"/>
          <w:szCs w:val="24"/>
          <w:lang w:val="en-US"/>
        </w:rPr>
        <w:t>shunts</w:t>
      </w:r>
      <w:r w:rsidRPr="003B156F">
        <w:rPr>
          <w:rFonts w:ascii="Times New Roman" w:hAnsi="Times New Roman"/>
          <w:sz w:val="24"/>
          <w:szCs w:val="24"/>
        </w:rPr>
        <w:t>). Άλλ</w:t>
      </w:r>
      <w:r>
        <w:rPr>
          <w:rFonts w:ascii="Times New Roman" w:hAnsi="Times New Roman"/>
          <w:sz w:val="24"/>
          <w:szCs w:val="24"/>
        </w:rPr>
        <w:t>ες</w:t>
      </w:r>
      <w:r w:rsidRPr="003B156F">
        <w:rPr>
          <w:rFonts w:ascii="Times New Roman" w:hAnsi="Times New Roman"/>
          <w:sz w:val="24"/>
          <w:szCs w:val="24"/>
        </w:rPr>
        <w:t xml:space="preserve"> </w:t>
      </w:r>
      <w:r w:rsidRPr="0084050C">
        <w:rPr>
          <w:rFonts w:ascii="Times New Roman" w:hAnsi="Times New Roman"/>
          <w:sz w:val="24"/>
          <w:szCs w:val="24"/>
        </w:rPr>
        <w:t xml:space="preserve">βλάβες </w:t>
      </w:r>
      <w:r w:rsidRPr="003B156F">
        <w:rPr>
          <w:rFonts w:ascii="Times New Roman" w:hAnsi="Times New Roman"/>
          <w:sz w:val="24"/>
          <w:szCs w:val="24"/>
        </w:rPr>
        <w:t xml:space="preserve">που κατηγοριοποιούνται ως </w:t>
      </w:r>
      <w:r w:rsidRPr="003B156F">
        <w:rPr>
          <w:rFonts w:ascii="Times New Roman" w:hAnsi="Times New Roman"/>
          <w:sz w:val="24"/>
          <w:szCs w:val="24"/>
          <w:lang w:val="en-US"/>
        </w:rPr>
        <w:t>shunts</w:t>
      </w:r>
      <w:r w:rsidRPr="003B156F">
        <w:rPr>
          <w:rFonts w:ascii="Times New Roman" w:hAnsi="Times New Roman"/>
          <w:sz w:val="24"/>
          <w:szCs w:val="24"/>
        </w:rPr>
        <w:t xml:space="preserve"> είναι οι ρωγμές και οι τρύπες σε ένα Φ/Β</w:t>
      </w:r>
      <w:r>
        <w:rPr>
          <w:rFonts w:ascii="Times New Roman" w:hAnsi="Times New Roman"/>
          <w:sz w:val="24"/>
          <w:szCs w:val="24"/>
        </w:rPr>
        <w:t xml:space="preserve"> στοιχείο</w:t>
      </w:r>
      <w:r w:rsidRPr="003B156F">
        <w:rPr>
          <w:rFonts w:ascii="Times New Roman" w:hAnsi="Times New Roman"/>
          <w:sz w:val="24"/>
          <w:szCs w:val="24"/>
        </w:rPr>
        <w:t>.</w:t>
      </w:r>
      <w:r>
        <w:rPr>
          <w:rFonts w:ascii="Times New Roman" w:hAnsi="Times New Roman"/>
          <w:sz w:val="24"/>
          <w:szCs w:val="24"/>
        </w:rPr>
        <w:t xml:space="preserve"> </w:t>
      </w:r>
      <w:proofErr w:type="gramStart"/>
      <w:r w:rsidRPr="003B156F">
        <w:rPr>
          <w:rFonts w:ascii="Times New Roman" w:hAnsi="Times New Roman"/>
          <w:sz w:val="24"/>
          <w:szCs w:val="24"/>
          <w:lang w:val="en-US"/>
        </w:rPr>
        <w:t>Shunts</w:t>
      </w:r>
      <w:r w:rsidRPr="003B156F">
        <w:rPr>
          <w:rFonts w:ascii="Times New Roman" w:hAnsi="Times New Roman"/>
          <w:sz w:val="24"/>
          <w:szCs w:val="24"/>
        </w:rPr>
        <w:t xml:space="preserve"> τύπου </w:t>
      </w:r>
      <w:r w:rsidRPr="003B156F">
        <w:rPr>
          <w:rFonts w:ascii="Times New Roman" w:hAnsi="Times New Roman"/>
          <w:sz w:val="24"/>
          <w:szCs w:val="24"/>
          <w:lang w:val="en-US"/>
        </w:rPr>
        <w:t>Schottky</w:t>
      </w:r>
      <w:r w:rsidRPr="003B156F">
        <w:rPr>
          <w:rFonts w:ascii="Times New Roman" w:hAnsi="Times New Roman"/>
          <w:sz w:val="24"/>
          <w:szCs w:val="24"/>
        </w:rPr>
        <w:t xml:space="preserve">, που προκαλούνται από εσφαλμένη επιμετάλλωση που μπορεί να οδηγήσει </w:t>
      </w:r>
      <w:r>
        <w:rPr>
          <w:rFonts w:ascii="Times New Roman" w:hAnsi="Times New Roman"/>
          <w:sz w:val="24"/>
          <w:szCs w:val="24"/>
        </w:rPr>
        <w:t xml:space="preserve">σε επαφή </w:t>
      </w:r>
      <w:r w:rsidRPr="003B156F">
        <w:rPr>
          <w:rFonts w:ascii="Times New Roman" w:hAnsi="Times New Roman"/>
          <w:sz w:val="24"/>
          <w:szCs w:val="24"/>
        </w:rPr>
        <w:t xml:space="preserve">τύπου </w:t>
      </w:r>
      <w:r w:rsidRPr="003B156F">
        <w:rPr>
          <w:rFonts w:ascii="Times New Roman" w:hAnsi="Times New Roman"/>
          <w:sz w:val="24"/>
          <w:szCs w:val="24"/>
          <w:lang w:val="en-US"/>
        </w:rPr>
        <w:t>Schottky</w:t>
      </w:r>
      <w:r w:rsidRPr="003B156F">
        <w:rPr>
          <w:rFonts w:ascii="Times New Roman" w:hAnsi="Times New Roman"/>
          <w:sz w:val="24"/>
          <w:szCs w:val="24"/>
        </w:rPr>
        <w:t xml:space="preserve"> του μετάλλου με το </w:t>
      </w:r>
      <w:r w:rsidRPr="003B156F">
        <w:rPr>
          <w:rFonts w:ascii="Times New Roman" w:hAnsi="Times New Roman"/>
          <w:sz w:val="24"/>
          <w:szCs w:val="24"/>
          <w:lang w:val="en-US"/>
        </w:rPr>
        <w:t>p</w:t>
      </w:r>
      <w:r w:rsidRPr="003B156F">
        <w:rPr>
          <w:rFonts w:ascii="Times New Roman" w:hAnsi="Times New Roman"/>
          <w:sz w:val="24"/>
          <w:szCs w:val="24"/>
        </w:rPr>
        <w:t xml:space="preserve">-τύπου </w:t>
      </w:r>
      <w:r>
        <w:rPr>
          <w:rFonts w:ascii="Times New Roman" w:hAnsi="Times New Roman"/>
          <w:sz w:val="24"/>
          <w:szCs w:val="24"/>
        </w:rPr>
        <w:t xml:space="preserve">ημιαγωγικό </w:t>
      </w:r>
      <w:r w:rsidRPr="003B156F">
        <w:rPr>
          <w:rFonts w:ascii="Times New Roman" w:hAnsi="Times New Roman"/>
          <w:sz w:val="24"/>
          <w:szCs w:val="24"/>
        </w:rPr>
        <w:t>υλικό.</w:t>
      </w:r>
      <w:proofErr w:type="gramEnd"/>
      <w:r w:rsidRPr="003B156F">
        <w:rPr>
          <w:rFonts w:ascii="Times New Roman" w:hAnsi="Times New Roman"/>
          <w:sz w:val="24"/>
          <w:szCs w:val="24"/>
        </w:rPr>
        <w:t xml:space="preserve"> Οι γρατσουνιές στην επιφάνεια του Φ/Β χαρακτηρίζονται</w:t>
      </w:r>
      <w:r>
        <w:rPr>
          <w:rFonts w:ascii="Times New Roman" w:hAnsi="Times New Roman"/>
          <w:sz w:val="24"/>
          <w:szCs w:val="24"/>
        </w:rPr>
        <w:t xml:space="preserve"> επίσης</w:t>
      </w:r>
      <w:r w:rsidRPr="003B156F">
        <w:rPr>
          <w:rFonts w:ascii="Times New Roman" w:hAnsi="Times New Roman"/>
          <w:sz w:val="24"/>
          <w:szCs w:val="24"/>
        </w:rPr>
        <w:t xml:space="preserve"> ως </w:t>
      </w:r>
      <w:r w:rsidRPr="003B156F">
        <w:rPr>
          <w:rFonts w:ascii="Times New Roman" w:hAnsi="Times New Roman"/>
          <w:sz w:val="24"/>
          <w:szCs w:val="24"/>
          <w:lang w:val="en-US"/>
        </w:rPr>
        <w:t>shunts</w:t>
      </w:r>
      <w:r w:rsidRPr="003B156F">
        <w:rPr>
          <w:rFonts w:ascii="Times New Roman" w:hAnsi="Times New Roman"/>
          <w:sz w:val="24"/>
          <w:szCs w:val="24"/>
        </w:rPr>
        <w:t xml:space="preserve">. Ως </w:t>
      </w:r>
      <w:r w:rsidRPr="003B156F">
        <w:rPr>
          <w:rFonts w:ascii="Times New Roman" w:hAnsi="Times New Roman"/>
          <w:sz w:val="24"/>
          <w:szCs w:val="24"/>
          <w:lang w:val="en-US"/>
        </w:rPr>
        <w:t>shunts</w:t>
      </w:r>
      <w:r w:rsidRPr="003B156F">
        <w:rPr>
          <w:rFonts w:ascii="Times New Roman" w:hAnsi="Times New Roman"/>
          <w:sz w:val="24"/>
          <w:szCs w:val="24"/>
        </w:rPr>
        <w:t xml:space="preserve"> χαρακτηρίζονται και </w:t>
      </w:r>
      <w:r w:rsidRPr="0084050C">
        <w:rPr>
          <w:rFonts w:ascii="Times New Roman" w:hAnsi="Times New Roman"/>
          <w:sz w:val="24"/>
          <w:szCs w:val="24"/>
        </w:rPr>
        <w:t>βλάβες</w:t>
      </w:r>
      <w:r w:rsidRPr="003B156F">
        <w:rPr>
          <w:rFonts w:ascii="Times New Roman" w:hAnsi="Times New Roman"/>
          <w:sz w:val="24"/>
          <w:szCs w:val="24"/>
        </w:rPr>
        <w:t xml:space="preserve"> που προκαλούνται από την ύπαρξη σωματιδίων αλουμινίου μέσα στο πυρίτιο, λόγω σφάλματος κατασκευής.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Ατέλειες που μπορεί να υπάρχουν σε πολυκρυσταλλικά Φ/Β</w:t>
      </w:r>
      <w:r>
        <w:rPr>
          <w:rFonts w:ascii="Times New Roman" w:hAnsi="Times New Roman"/>
          <w:sz w:val="24"/>
          <w:szCs w:val="24"/>
        </w:rPr>
        <w:t xml:space="preserve"> στοιχεία</w:t>
      </w:r>
      <w:r w:rsidRPr="003B156F">
        <w:rPr>
          <w:rFonts w:ascii="Times New Roman" w:hAnsi="Times New Roman"/>
          <w:sz w:val="24"/>
          <w:szCs w:val="24"/>
        </w:rPr>
        <w:t xml:space="preserve">, δηλαδή </w:t>
      </w:r>
      <w:r>
        <w:rPr>
          <w:rFonts w:ascii="Times New Roman" w:hAnsi="Times New Roman"/>
          <w:sz w:val="24"/>
          <w:szCs w:val="24"/>
        </w:rPr>
        <w:t>βλάβες</w:t>
      </w:r>
      <w:r w:rsidRPr="003B156F">
        <w:rPr>
          <w:rFonts w:ascii="Times New Roman" w:hAnsi="Times New Roman"/>
          <w:sz w:val="24"/>
          <w:szCs w:val="24"/>
        </w:rPr>
        <w:t xml:space="preserve"> λόγω υλικού, χαρακτηρίζονται ως </w:t>
      </w:r>
      <w:r w:rsidRPr="003B156F">
        <w:rPr>
          <w:rFonts w:ascii="Times New Roman" w:hAnsi="Times New Roman"/>
          <w:sz w:val="24"/>
          <w:szCs w:val="24"/>
          <w:lang w:val="en-US"/>
        </w:rPr>
        <w:t>shunts</w:t>
      </w:r>
      <w:r w:rsidRPr="003B156F">
        <w:rPr>
          <w:rFonts w:ascii="Times New Roman" w:hAnsi="Times New Roman"/>
          <w:sz w:val="24"/>
          <w:szCs w:val="24"/>
        </w:rPr>
        <w:t xml:space="preserve">. Η ένταση </w:t>
      </w:r>
      <w:r>
        <w:rPr>
          <w:rFonts w:ascii="Times New Roman" w:hAnsi="Times New Roman"/>
          <w:sz w:val="24"/>
          <w:szCs w:val="24"/>
        </w:rPr>
        <w:t>της</w:t>
      </w:r>
      <w:r w:rsidRPr="003B156F">
        <w:rPr>
          <w:rFonts w:ascii="Times New Roman" w:hAnsi="Times New Roman"/>
          <w:sz w:val="24"/>
          <w:szCs w:val="24"/>
        </w:rPr>
        <w:t xml:space="preserve"> </w:t>
      </w:r>
      <w:r>
        <w:rPr>
          <w:rFonts w:ascii="Times New Roman" w:hAnsi="Times New Roman"/>
          <w:sz w:val="24"/>
          <w:szCs w:val="24"/>
        </w:rPr>
        <w:t>βλάβης</w:t>
      </w:r>
      <w:r w:rsidRPr="003B156F">
        <w:rPr>
          <w:rFonts w:ascii="Times New Roman" w:hAnsi="Times New Roman"/>
          <w:sz w:val="24"/>
          <w:szCs w:val="24"/>
        </w:rPr>
        <w:t xml:space="preserve">, μάλιστα, εξαρτάται από τα χαρακτηριστικά και το είδος </w:t>
      </w:r>
      <w:r>
        <w:rPr>
          <w:rFonts w:ascii="Times New Roman" w:hAnsi="Times New Roman"/>
          <w:sz w:val="24"/>
          <w:szCs w:val="24"/>
        </w:rPr>
        <w:t>της</w:t>
      </w:r>
      <w:r w:rsidRPr="003B156F">
        <w:rPr>
          <w:rFonts w:ascii="Times New Roman" w:hAnsi="Times New Roman"/>
          <w:sz w:val="24"/>
          <w:szCs w:val="24"/>
        </w:rPr>
        <w:t xml:space="preserve"> </w:t>
      </w:r>
      <w:r>
        <w:rPr>
          <w:rFonts w:ascii="Times New Roman" w:hAnsi="Times New Roman"/>
          <w:sz w:val="24"/>
          <w:szCs w:val="24"/>
        </w:rPr>
        <w:t>βλάβης</w:t>
      </w:r>
      <w:r w:rsidRPr="003B156F">
        <w:rPr>
          <w:rFonts w:ascii="Times New Roman" w:hAnsi="Times New Roman"/>
          <w:sz w:val="24"/>
          <w:szCs w:val="24"/>
        </w:rPr>
        <w:t>. Πιο συγκεκριμένα, όταν πρόκειται για ατέλεια μέσα στον κρύσταλλο, συνήθως δεν είναι ισχυρά (σχεδόν μη</w:t>
      </w:r>
      <w:r>
        <w:rPr>
          <w:rFonts w:ascii="Times New Roman" w:hAnsi="Times New Roman"/>
          <w:sz w:val="24"/>
          <w:szCs w:val="24"/>
        </w:rPr>
        <w:t>-</w:t>
      </w:r>
      <w:r w:rsidRPr="003B156F">
        <w:rPr>
          <w:rFonts w:ascii="Times New Roman" w:hAnsi="Times New Roman"/>
          <w:sz w:val="24"/>
          <w:szCs w:val="24"/>
        </w:rPr>
        <w:t xml:space="preserve">μετρήσιμα) και μπορούν να εντοπιστούν μόνο με χρήση ισχυρών τεχνικών, όπως </w:t>
      </w:r>
      <w:r>
        <w:rPr>
          <w:rFonts w:ascii="Times New Roman" w:hAnsi="Times New Roman"/>
          <w:sz w:val="24"/>
          <w:szCs w:val="24"/>
        </w:rPr>
        <w:t xml:space="preserve">οι </w:t>
      </w:r>
      <w:r w:rsidRPr="003B156F">
        <w:rPr>
          <w:rFonts w:ascii="Times New Roman" w:hAnsi="Times New Roman"/>
          <w:sz w:val="24"/>
          <w:szCs w:val="24"/>
          <w:lang w:val="en-US"/>
        </w:rPr>
        <w:t>LBIC</w:t>
      </w:r>
      <w:r w:rsidRPr="003B156F">
        <w:rPr>
          <w:rFonts w:ascii="Times New Roman" w:hAnsi="Times New Roman"/>
          <w:sz w:val="24"/>
          <w:szCs w:val="24"/>
        </w:rPr>
        <w:t xml:space="preserve"> και </w:t>
      </w:r>
      <w:r w:rsidRPr="003B156F">
        <w:rPr>
          <w:rFonts w:ascii="Times New Roman" w:hAnsi="Times New Roman"/>
          <w:sz w:val="24"/>
          <w:szCs w:val="24"/>
          <w:lang w:val="en-US"/>
        </w:rPr>
        <w:t>EBIC</w:t>
      </w:r>
      <w:r w:rsidRPr="003B156F">
        <w:rPr>
          <w:rFonts w:ascii="Times New Roman" w:hAnsi="Times New Roman"/>
          <w:sz w:val="24"/>
          <w:szCs w:val="24"/>
        </w:rPr>
        <w:t xml:space="preserve"> που κάνουν χρήση ισχυρών </w:t>
      </w:r>
      <w:r w:rsidRPr="003B156F">
        <w:rPr>
          <w:rFonts w:ascii="Times New Roman" w:hAnsi="Times New Roman"/>
          <w:sz w:val="24"/>
          <w:szCs w:val="24"/>
          <w:lang w:val="en-US"/>
        </w:rPr>
        <w:t>laser</w:t>
      </w:r>
      <w:r w:rsidRPr="003B156F">
        <w:rPr>
          <w:rFonts w:ascii="Times New Roman" w:hAnsi="Times New Roman"/>
          <w:sz w:val="24"/>
          <w:szCs w:val="24"/>
        </w:rPr>
        <w:t xml:space="preserve"> και δεν θεωρούνται </w:t>
      </w:r>
      <w:r w:rsidRPr="003B156F">
        <w:rPr>
          <w:rFonts w:ascii="Times New Roman" w:hAnsi="Times New Roman"/>
          <w:sz w:val="24"/>
          <w:szCs w:val="24"/>
          <w:lang w:val="en-US"/>
        </w:rPr>
        <w:t>shunts</w:t>
      </w:r>
      <w:r w:rsidRPr="003B156F">
        <w:rPr>
          <w:rFonts w:ascii="Times New Roman" w:hAnsi="Times New Roman"/>
          <w:sz w:val="24"/>
          <w:szCs w:val="24"/>
        </w:rPr>
        <w:t>. Όταν το ρεύμα επανασύνδεσης (</w:t>
      </w:r>
      <w:r w:rsidRPr="003B156F">
        <w:rPr>
          <w:rFonts w:ascii="Times New Roman" w:hAnsi="Times New Roman"/>
          <w:sz w:val="24"/>
          <w:szCs w:val="24"/>
          <w:lang w:val="en-US"/>
        </w:rPr>
        <w:t>recombination</w:t>
      </w:r>
      <w:r w:rsidRPr="003B156F">
        <w:rPr>
          <w:rFonts w:ascii="Times New Roman" w:hAnsi="Times New Roman"/>
          <w:sz w:val="24"/>
          <w:szCs w:val="24"/>
        </w:rPr>
        <w:t xml:space="preserve"> </w:t>
      </w:r>
      <w:r w:rsidRPr="003B156F">
        <w:rPr>
          <w:rFonts w:ascii="Times New Roman" w:hAnsi="Times New Roman"/>
          <w:sz w:val="24"/>
          <w:szCs w:val="24"/>
          <w:lang w:val="en-US"/>
        </w:rPr>
        <w:t>current</w:t>
      </w:r>
      <w:r w:rsidRPr="003B156F">
        <w:rPr>
          <w:rFonts w:ascii="Times New Roman" w:hAnsi="Times New Roman"/>
          <w:sz w:val="24"/>
          <w:szCs w:val="24"/>
        </w:rPr>
        <w:t xml:space="preserve">) γίνεται πολύ ισχυρό και μπορούν να υπολογιστούν με χρήση </w:t>
      </w:r>
      <w:r w:rsidRPr="003B156F">
        <w:rPr>
          <w:rFonts w:ascii="Times New Roman" w:hAnsi="Times New Roman"/>
          <w:sz w:val="24"/>
          <w:szCs w:val="24"/>
          <w:lang w:val="en-US"/>
        </w:rPr>
        <w:t>LIT</w:t>
      </w:r>
      <w:r w:rsidRPr="003B156F">
        <w:rPr>
          <w:rFonts w:ascii="Times New Roman" w:hAnsi="Times New Roman"/>
          <w:sz w:val="24"/>
          <w:szCs w:val="24"/>
        </w:rPr>
        <w:t xml:space="preserve"> τεχνικών, τότε το συγκεκριμένο σημείο συμπεριφέρεται ως </w:t>
      </w:r>
      <w:r w:rsidRPr="003B156F">
        <w:rPr>
          <w:rFonts w:ascii="Times New Roman" w:hAnsi="Times New Roman"/>
          <w:sz w:val="24"/>
          <w:szCs w:val="24"/>
          <w:lang w:val="en-US"/>
        </w:rPr>
        <w:t>shunt</w:t>
      </w:r>
      <w:r w:rsidRPr="003B156F">
        <w:rPr>
          <w:rFonts w:ascii="Times New Roman" w:hAnsi="Times New Roman"/>
          <w:sz w:val="24"/>
          <w:szCs w:val="24"/>
        </w:rPr>
        <w:t xml:space="preserve">. Ένα μεγάλο μέρος των </w:t>
      </w:r>
      <w:proofErr w:type="spellStart"/>
      <w:r w:rsidRPr="003B156F">
        <w:rPr>
          <w:rFonts w:ascii="Times New Roman" w:hAnsi="Times New Roman"/>
          <w:sz w:val="24"/>
          <w:szCs w:val="24"/>
        </w:rPr>
        <w:t>πολ</w:t>
      </w:r>
      <w:r>
        <w:rPr>
          <w:rFonts w:ascii="Times New Roman" w:hAnsi="Times New Roman"/>
          <w:sz w:val="24"/>
          <w:szCs w:val="24"/>
        </w:rPr>
        <w:t>υ</w:t>
      </w:r>
      <w:r w:rsidRPr="003B156F">
        <w:rPr>
          <w:rFonts w:ascii="Times New Roman" w:hAnsi="Times New Roman"/>
          <w:sz w:val="24"/>
          <w:szCs w:val="24"/>
        </w:rPr>
        <w:t>κρυσταλλικών</w:t>
      </w:r>
      <w:proofErr w:type="spellEnd"/>
      <w:r w:rsidRPr="003B156F">
        <w:rPr>
          <w:rFonts w:ascii="Times New Roman" w:hAnsi="Times New Roman"/>
          <w:sz w:val="24"/>
          <w:szCs w:val="24"/>
        </w:rPr>
        <w:t xml:space="preserve"> φωτοβολταϊκών στοιχείων με πολύ μικρή παράλληλη αντίσταση μπορούν να οδηγούν την </w:t>
      </w:r>
      <w:r w:rsidRPr="003B156F">
        <w:rPr>
          <w:rFonts w:ascii="Times New Roman" w:hAnsi="Times New Roman"/>
          <w:sz w:val="24"/>
          <w:szCs w:val="24"/>
          <w:lang w:val="en-US"/>
        </w:rPr>
        <w:t>LIT</w:t>
      </w:r>
      <w:r w:rsidRPr="003B156F">
        <w:rPr>
          <w:rFonts w:ascii="Times New Roman" w:hAnsi="Times New Roman"/>
          <w:sz w:val="24"/>
          <w:szCs w:val="24"/>
        </w:rPr>
        <w:t xml:space="preserve"> φωτογραφία ενός Φ/Β να δείχνει ένα δίκτυο από </w:t>
      </w:r>
      <w:r w:rsidRPr="003B156F">
        <w:rPr>
          <w:rFonts w:ascii="Times New Roman" w:hAnsi="Times New Roman"/>
          <w:sz w:val="24"/>
          <w:szCs w:val="24"/>
          <w:lang w:val="en-US"/>
        </w:rPr>
        <w:t>shunts</w:t>
      </w:r>
      <w:r w:rsidRPr="003B156F">
        <w:rPr>
          <w:rFonts w:ascii="Times New Roman" w:hAnsi="Times New Roman"/>
          <w:sz w:val="24"/>
          <w:szCs w:val="24"/>
        </w:rPr>
        <w:t xml:space="preserve"> [</w:t>
      </w:r>
      <w:r>
        <w:rPr>
          <w:rFonts w:ascii="Times New Roman" w:hAnsi="Times New Roman"/>
          <w:sz w:val="24"/>
          <w:szCs w:val="24"/>
        </w:rPr>
        <w:t>11</w:t>
      </w:r>
      <w:r w:rsidRPr="003B156F">
        <w:rPr>
          <w:rFonts w:ascii="Times New Roman" w:hAnsi="Times New Roman"/>
          <w:sz w:val="24"/>
          <w:szCs w:val="24"/>
        </w:rPr>
        <w:t>].</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Στη συνέχεια, θα περιγραφούν οι τύποι </w:t>
      </w:r>
      <w:r>
        <w:rPr>
          <w:rFonts w:ascii="Times New Roman" w:hAnsi="Times New Roman"/>
          <w:sz w:val="24"/>
          <w:szCs w:val="24"/>
        </w:rPr>
        <w:t>βλάβης</w:t>
      </w:r>
      <w:r w:rsidRPr="003B156F">
        <w:rPr>
          <w:rFonts w:ascii="Times New Roman" w:hAnsi="Times New Roman"/>
          <w:sz w:val="24"/>
          <w:szCs w:val="24"/>
        </w:rPr>
        <w:t xml:space="preserve"> που εντοπίζονται από το </w:t>
      </w:r>
      <w:r>
        <w:rPr>
          <w:rFonts w:ascii="Times New Roman" w:hAnsi="Times New Roman"/>
          <w:sz w:val="24"/>
          <w:szCs w:val="24"/>
        </w:rPr>
        <w:t>λογισμικό</w:t>
      </w:r>
      <w:r w:rsidRPr="003B156F">
        <w:rPr>
          <w:rFonts w:ascii="Times New Roman" w:hAnsi="Times New Roman"/>
          <w:sz w:val="24"/>
          <w:szCs w:val="24"/>
        </w:rPr>
        <w:t xml:space="preserve"> που υλοποιήθηκε</w:t>
      </w:r>
      <w:r>
        <w:rPr>
          <w:rFonts w:ascii="Times New Roman" w:hAnsi="Times New Roman"/>
          <w:sz w:val="24"/>
          <w:szCs w:val="24"/>
        </w:rPr>
        <w:t xml:space="preserve"> σε αυτή την διπλωματική εργασία</w:t>
      </w:r>
      <w:r w:rsidRPr="003B156F">
        <w:rPr>
          <w:rFonts w:ascii="Times New Roman" w:hAnsi="Times New Roman"/>
          <w:sz w:val="24"/>
          <w:szCs w:val="24"/>
        </w:rPr>
        <w:t xml:space="preserve">. Οι τύποι </w:t>
      </w:r>
      <w:r>
        <w:rPr>
          <w:rFonts w:ascii="Times New Roman" w:hAnsi="Times New Roman"/>
          <w:sz w:val="24"/>
          <w:szCs w:val="24"/>
        </w:rPr>
        <w:t>βλάβης</w:t>
      </w:r>
      <w:r w:rsidRPr="003B156F">
        <w:rPr>
          <w:rFonts w:ascii="Times New Roman" w:hAnsi="Times New Roman"/>
          <w:sz w:val="24"/>
          <w:szCs w:val="24"/>
        </w:rPr>
        <w:t xml:space="preserve"> θα περιγραφούν από τον τρόπο που εμφανίζονται στην θερμική φωτογραφία.</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t>Hot</w:t>
      </w:r>
      <w:r w:rsidRPr="003B156F">
        <w:rPr>
          <w:rFonts w:ascii="Times New Roman" w:hAnsi="Times New Roman"/>
          <w:b/>
          <w:i/>
          <w:sz w:val="24"/>
          <w:szCs w:val="24"/>
        </w:rPr>
        <w:t xml:space="preserve"> </w:t>
      </w:r>
      <w:r w:rsidRPr="003B156F">
        <w:rPr>
          <w:rFonts w:ascii="Times New Roman" w:hAnsi="Times New Roman"/>
          <w:b/>
          <w:i/>
          <w:sz w:val="24"/>
          <w:szCs w:val="24"/>
          <w:lang w:val="en-US"/>
        </w:rPr>
        <w:t>Spots</w:t>
      </w:r>
      <w:r w:rsidRPr="003B156F">
        <w:rPr>
          <w:rFonts w:ascii="Times New Roman" w:hAnsi="Times New Roman"/>
          <w:b/>
          <w:i/>
          <w:sz w:val="24"/>
          <w:szCs w:val="24"/>
        </w:rPr>
        <w:t xml:space="preserve"> και </w:t>
      </w:r>
      <w:r w:rsidRPr="003B156F">
        <w:rPr>
          <w:rFonts w:ascii="Times New Roman" w:hAnsi="Times New Roman"/>
          <w:b/>
          <w:i/>
          <w:sz w:val="24"/>
          <w:szCs w:val="24"/>
          <w:lang w:val="en-US"/>
        </w:rPr>
        <w:t>Cold</w:t>
      </w:r>
      <w:r w:rsidRPr="003B156F">
        <w:rPr>
          <w:rFonts w:ascii="Times New Roman" w:hAnsi="Times New Roman"/>
          <w:b/>
          <w:i/>
          <w:sz w:val="24"/>
          <w:szCs w:val="24"/>
        </w:rPr>
        <w:t xml:space="preserve"> </w:t>
      </w:r>
      <w:r w:rsidRPr="003B156F">
        <w:rPr>
          <w:rFonts w:ascii="Times New Roman" w:hAnsi="Times New Roman"/>
          <w:b/>
          <w:i/>
          <w:sz w:val="24"/>
          <w:szCs w:val="24"/>
          <w:lang w:val="en-US"/>
        </w:rPr>
        <w:t>Spots</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Με αυτούς τους τρόπους εμφανίζονται </w:t>
      </w:r>
      <w:r w:rsidRPr="0084050C">
        <w:rPr>
          <w:rFonts w:ascii="Times New Roman" w:hAnsi="Times New Roman"/>
          <w:sz w:val="24"/>
          <w:szCs w:val="24"/>
        </w:rPr>
        <w:t xml:space="preserve">βλάβες </w:t>
      </w:r>
      <w:r w:rsidRPr="003B156F">
        <w:rPr>
          <w:rFonts w:ascii="Times New Roman" w:hAnsi="Times New Roman"/>
          <w:sz w:val="24"/>
          <w:szCs w:val="24"/>
        </w:rPr>
        <w:t xml:space="preserve">που οφείλονται σε συγκεκριμένα είδη κατασκευαστικών ελαττωμάτων. Πιο συγκεκριμένα, σε </w:t>
      </w:r>
      <w:r>
        <w:rPr>
          <w:rFonts w:ascii="Times New Roman" w:hAnsi="Times New Roman"/>
          <w:sz w:val="24"/>
          <w:szCs w:val="24"/>
        </w:rPr>
        <w:t>προσμίξεις</w:t>
      </w:r>
      <w:r w:rsidRPr="003B156F">
        <w:rPr>
          <w:rFonts w:ascii="Times New Roman" w:hAnsi="Times New Roman"/>
          <w:sz w:val="24"/>
          <w:szCs w:val="24"/>
        </w:rPr>
        <w:t xml:space="preserve"> και θύλακες αερίου</w:t>
      </w:r>
      <w:r>
        <w:rPr>
          <w:rFonts w:ascii="Times New Roman" w:hAnsi="Times New Roman"/>
          <w:sz w:val="24"/>
          <w:szCs w:val="24"/>
        </w:rPr>
        <w:t xml:space="preserve"> (</w:t>
      </w:r>
      <w:r>
        <w:rPr>
          <w:rFonts w:ascii="Times New Roman" w:hAnsi="Times New Roman"/>
          <w:sz w:val="24"/>
          <w:szCs w:val="24"/>
          <w:lang w:val="en-US"/>
        </w:rPr>
        <w:t>gas</w:t>
      </w:r>
      <w:r w:rsidRPr="004F40EE">
        <w:rPr>
          <w:rFonts w:ascii="Times New Roman" w:hAnsi="Times New Roman"/>
          <w:sz w:val="24"/>
          <w:szCs w:val="24"/>
        </w:rPr>
        <w:t xml:space="preserve"> </w:t>
      </w:r>
      <w:r>
        <w:rPr>
          <w:rFonts w:ascii="Times New Roman" w:hAnsi="Times New Roman"/>
          <w:sz w:val="24"/>
          <w:szCs w:val="24"/>
          <w:lang w:val="en-US"/>
        </w:rPr>
        <w:t>pockets</w:t>
      </w:r>
      <w:r>
        <w:rPr>
          <w:rFonts w:ascii="Times New Roman" w:hAnsi="Times New Roman"/>
          <w:sz w:val="24"/>
          <w:szCs w:val="24"/>
        </w:rPr>
        <w:t>)</w:t>
      </w:r>
      <w:r w:rsidRPr="003B156F">
        <w:rPr>
          <w:rFonts w:ascii="Times New Roman" w:hAnsi="Times New Roman"/>
          <w:sz w:val="24"/>
          <w:szCs w:val="24"/>
        </w:rPr>
        <w:t xml:space="preserve"> εσωτερικά στο Φ/Β που προϋπήρχαν πριν από την εγκατάσταση και οφείλονται σε κατασκευαστικ</w:t>
      </w:r>
      <w:r>
        <w:rPr>
          <w:rFonts w:ascii="Times New Roman" w:hAnsi="Times New Roman"/>
          <w:sz w:val="24"/>
          <w:szCs w:val="24"/>
        </w:rPr>
        <w:t>ές ατέλειες</w:t>
      </w:r>
      <w:r w:rsidRPr="003B156F">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rPr>
        <w:t>Θέρμανση με μακρόστενο - γραμμικό τρόπο</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Αυτή την συμπεριφορά παρουσιάζουν ρωγμές είτε </w:t>
      </w:r>
      <w:r>
        <w:rPr>
          <w:rFonts w:ascii="Times New Roman" w:hAnsi="Times New Roman"/>
          <w:sz w:val="24"/>
          <w:szCs w:val="24"/>
        </w:rPr>
        <w:t xml:space="preserve">στο </w:t>
      </w:r>
      <w:r w:rsidRPr="003B156F">
        <w:rPr>
          <w:rFonts w:ascii="Times New Roman" w:hAnsi="Times New Roman"/>
          <w:sz w:val="24"/>
          <w:szCs w:val="24"/>
        </w:rPr>
        <w:t>εσωτερικ</w:t>
      </w:r>
      <w:r>
        <w:rPr>
          <w:rFonts w:ascii="Times New Roman" w:hAnsi="Times New Roman"/>
          <w:sz w:val="24"/>
          <w:szCs w:val="24"/>
        </w:rPr>
        <w:t>ό</w:t>
      </w:r>
      <w:r w:rsidRPr="003B156F">
        <w:rPr>
          <w:rFonts w:ascii="Times New Roman" w:hAnsi="Times New Roman"/>
          <w:sz w:val="24"/>
          <w:szCs w:val="24"/>
        </w:rPr>
        <w:t xml:space="preserve"> των φωτοβολταϊκών στοιχείων που οφείλονται σε κατασκευαστικό λάθος, ή ρωγμές </w:t>
      </w:r>
      <w:r>
        <w:rPr>
          <w:rFonts w:ascii="Times New Roman" w:hAnsi="Times New Roman"/>
          <w:sz w:val="24"/>
          <w:szCs w:val="24"/>
        </w:rPr>
        <w:t>ε</w:t>
      </w:r>
      <w:r w:rsidRPr="003B156F">
        <w:rPr>
          <w:rFonts w:ascii="Times New Roman" w:hAnsi="Times New Roman"/>
          <w:sz w:val="24"/>
          <w:szCs w:val="24"/>
        </w:rPr>
        <w:t xml:space="preserve">πάνω στην επιφάνεια του Φ/Β που μπορεί να οφείλονται πχ. σε ένα αντικείμενο που έπεσε </w:t>
      </w:r>
      <w:r>
        <w:rPr>
          <w:rFonts w:ascii="Times New Roman" w:hAnsi="Times New Roman"/>
          <w:sz w:val="24"/>
          <w:szCs w:val="24"/>
        </w:rPr>
        <w:t>ε</w:t>
      </w:r>
      <w:r w:rsidRPr="003B156F">
        <w:rPr>
          <w:rFonts w:ascii="Times New Roman" w:hAnsi="Times New Roman"/>
          <w:sz w:val="24"/>
          <w:szCs w:val="24"/>
        </w:rPr>
        <w:t>πάνω στο Φ/Β και προκάλεσε ρωγμές σε αυτό.</w:t>
      </w:r>
    </w:p>
    <w:p w:rsidR="00E85966" w:rsidRPr="003B156F" w:rsidRDefault="00E85966" w:rsidP="00E85966">
      <w:pPr>
        <w:jc w:val="both"/>
        <w:rPr>
          <w:rFonts w:ascii="Times New Roman" w:hAnsi="Times New Roman"/>
          <w:b/>
          <w:i/>
          <w:sz w:val="24"/>
          <w:szCs w:val="24"/>
        </w:rPr>
      </w:pPr>
      <w:r>
        <w:rPr>
          <w:rFonts w:ascii="Times New Roman" w:hAnsi="Times New Roman"/>
          <w:b/>
          <w:i/>
          <w:sz w:val="24"/>
          <w:szCs w:val="24"/>
        </w:rPr>
        <w:t>Τμήμα</w:t>
      </w:r>
      <w:r w:rsidRPr="003B156F">
        <w:rPr>
          <w:rFonts w:ascii="Times New Roman" w:hAnsi="Times New Roman"/>
          <w:b/>
          <w:i/>
          <w:sz w:val="24"/>
          <w:szCs w:val="24"/>
        </w:rPr>
        <w:t xml:space="preserve"> ενός φωτοβολταϊκού στοιχείου φαίνεται θερμότερο</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Ρωγμές εσωτερικά του Φ/Β που όμως δεν έχουν προκληθεί από κατασκευαστικό σφάλμα αλλά από ζημιά θα έχουν γενικά μεγαλύτερη έκταση με αποτέλεσμα αντί να έχουν μακρόστενο σχήμα, όπως εξηγήθηκε και παραπάνω, θα φαίνονται ως ένα </w:t>
      </w:r>
      <w:r>
        <w:rPr>
          <w:rFonts w:ascii="Times New Roman" w:hAnsi="Times New Roman"/>
          <w:sz w:val="24"/>
          <w:szCs w:val="24"/>
        </w:rPr>
        <w:t>τμήμα</w:t>
      </w:r>
      <w:r w:rsidRPr="003B156F">
        <w:rPr>
          <w:rFonts w:ascii="Times New Roman" w:hAnsi="Times New Roman"/>
          <w:sz w:val="24"/>
          <w:szCs w:val="24"/>
        </w:rPr>
        <w:t xml:space="preserve"> του Φ/Β </w:t>
      </w:r>
      <w:r>
        <w:rPr>
          <w:rFonts w:ascii="Times New Roman" w:hAnsi="Times New Roman"/>
          <w:sz w:val="24"/>
          <w:szCs w:val="24"/>
        </w:rPr>
        <w:t xml:space="preserve">στοιχείου </w:t>
      </w:r>
      <w:r w:rsidRPr="003B156F">
        <w:rPr>
          <w:rFonts w:ascii="Times New Roman" w:hAnsi="Times New Roman"/>
          <w:sz w:val="24"/>
          <w:szCs w:val="24"/>
        </w:rPr>
        <w:t>με υψηλότερη θερμοκρασία. Ακόμη, αυτ</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παρουσιάζεται όταν </w:t>
      </w:r>
      <w:r>
        <w:rPr>
          <w:rFonts w:ascii="Times New Roman" w:hAnsi="Times New Roman"/>
          <w:sz w:val="24"/>
          <w:szCs w:val="24"/>
        </w:rPr>
        <w:t xml:space="preserve">Φ/Β πλαίσια που δεν έχουν ταυτόσημες ιδιότητες συνδέονται μεταξύ τους ηλεκτρικά σε μία </w:t>
      </w:r>
      <w:r>
        <w:rPr>
          <w:rFonts w:ascii="Times New Roman" w:hAnsi="Times New Roman"/>
          <w:sz w:val="24"/>
          <w:szCs w:val="24"/>
        </w:rPr>
        <w:lastRenderedPageBreak/>
        <w:t xml:space="preserve">κοινή συστοιχία. Το Φ/Β πλαίσιο που υπερθερμαίνεται είναι αυτό με τελείως διαφορετικές ηλεκτρικές παραμέτρους από τα υπόλοιπα πλαίσια της συστοιχίας. Το μέγεθος της υπερθέρμανσης εξαρτάται από το σημείο λειτουργίας των Φ/Β πλαισίων, τον τρόπο σύνδεσής τους στη συστοιχία και τις παραμέτρους που είναι διαφορετικές από αυτές των Φ/Β πλαισίων της υπόλοιπης συστοιχίας. </w:t>
      </w:r>
      <w:r w:rsidRPr="003B156F">
        <w:rPr>
          <w:rFonts w:ascii="Times New Roman" w:hAnsi="Times New Roman"/>
          <w:sz w:val="24"/>
          <w:szCs w:val="24"/>
        </w:rPr>
        <w:t xml:space="preserve">Τέλος, με αυτό τον τρόπο εμφανίζεται στην θερμική φωτογραφία η </w:t>
      </w:r>
      <w:r>
        <w:rPr>
          <w:rFonts w:ascii="Times New Roman" w:hAnsi="Times New Roman"/>
          <w:sz w:val="24"/>
          <w:szCs w:val="24"/>
        </w:rPr>
        <w:t>μερική σ</w:t>
      </w:r>
      <w:r w:rsidRPr="003B156F">
        <w:rPr>
          <w:rFonts w:ascii="Times New Roman" w:hAnsi="Times New Roman"/>
          <w:sz w:val="24"/>
          <w:szCs w:val="24"/>
        </w:rPr>
        <w:t xml:space="preserve">κίαση που καλύπτει μεγάλο μέρος του Φ/Β </w:t>
      </w:r>
      <w:r>
        <w:rPr>
          <w:rFonts w:ascii="Times New Roman" w:hAnsi="Times New Roman"/>
          <w:sz w:val="24"/>
          <w:szCs w:val="24"/>
        </w:rPr>
        <w:t xml:space="preserve">στοιχείου </w:t>
      </w:r>
      <w:r w:rsidRPr="003B156F">
        <w:rPr>
          <w:rFonts w:ascii="Times New Roman" w:hAnsi="Times New Roman"/>
          <w:sz w:val="24"/>
          <w:szCs w:val="24"/>
        </w:rPr>
        <w:t xml:space="preserve">(πχ. </w:t>
      </w:r>
      <w:r>
        <w:rPr>
          <w:rFonts w:ascii="Times New Roman" w:hAnsi="Times New Roman"/>
          <w:sz w:val="24"/>
          <w:szCs w:val="24"/>
        </w:rPr>
        <w:t xml:space="preserve">λόγω </w:t>
      </w:r>
      <w:r w:rsidRPr="003B156F">
        <w:rPr>
          <w:rFonts w:ascii="Times New Roman" w:hAnsi="Times New Roman"/>
          <w:sz w:val="24"/>
          <w:szCs w:val="24"/>
        </w:rPr>
        <w:t>σκόνη</w:t>
      </w:r>
      <w:r>
        <w:rPr>
          <w:rFonts w:ascii="Times New Roman" w:hAnsi="Times New Roman"/>
          <w:sz w:val="24"/>
          <w:szCs w:val="24"/>
        </w:rPr>
        <w:t>ς</w:t>
      </w:r>
      <w:r w:rsidRPr="003B156F">
        <w:rPr>
          <w:rFonts w:ascii="Times New Roman" w:hAnsi="Times New Roman"/>
          <w:sz w:val="24"/>
          <w:szCs w:val="24"/>
        </w:rPr>
        <w:t xml:space="preserve">, </w:t>
      </w:r>
      <w:r>
        <w:rPr>
          <w:rFonts w:ascii="Times New Roman" w:hAnsi="Times New Roman"/>
          <w:sz w:val="24"/>
          <w:szCs w:val="24"/>
        </w:rPr>
        <w:t>κλπ.)</w:t>
      </w:r>
      <w:r w:rsidRPr="003B156F">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t>Patchwork</w:t>
      </w:r>
      <w:r w:rsidRPr="003B156F">
        <w:rPr>
          <w:rFonts w:ascii="Times New Roman" w:hAnsi="Times New Roman"/>
          <w:b/>
          <w:i/>
          <w:sz w:val="24"/>
          <w:szCs w:val="24"/>
        </w:rPr>
        <w:t xml:space="preserve"> </w:t>
      </w:r>
      <w:r w:rsidRPr="003B156F">
        <w:rPr>
          <w:rFonts w:ascii="Times New Roman" w:hAnsi="Times New Roman"/>
          <w:b/>
          <w:i/>
          <w:sz w:val="24"/>
          <w:szCs w:val="24"/>
          <w:lang w:val="en-US"/>
        </w:rPr>
        <w:t>Pattern</w:t>
      </w:r>
    </w:p>
    <w:p w:rsidR="00E85966" w:rsidRPr="008F16D4" w:rsidRDefault="00E85966" w:rsidP="00E85966">
      <w:pPr>
        <w:jc w:val="both"/>
        <w:rPr>
          <w:rFonts w:ascii="Times New Roman" w:hAnsi="Times New Roman"/>
          <w:sz w:val="24"/>
          <w:szCs w:val="24"/>
        </w:rPr>
      </w:pPr>
      <w:r w:rsidRPr="003B156F">
        <w:rPr>
          <w:rFonts w:ascii="Times New Roman" w:hAnsi="Times New Roman"/>
          <w:sz w:val="24"/>
          <w:szCs w:val="24"/>
        </w:rPr>
        <w:t xml:space="preserve">Αυξημένη θερμοκρασία με αυτόν τον τύπο σχήματος παρατηρείται σε περίπτωση ύπαρξης ελαττωματικής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μεταξύ φωτοβολταϊκών στοιχείων σε σειρά που σχηματίζουν ένα Φ/Β πλαίσιο. Η </w:t>
      </w:r>
      <w:r w:rsidRPr="003B156F">
        <w:rPr>
          <w:rFonts w:ascii="Times New Roman" w:hAnsi="Times New Roman"/>
          <w:sz w:val="24"/>
          <w:szCs w:val="24"/>
          <w:lang w:val="en-US"/>
        </w:rPr>
        <w:t>bypass</w:t>
      </w:r>
      <w:r w:rsidRPr="003B156F">
        <w:rPr>
          <w:rFonts w:ascii="Times New Roman" w:hAnsi="Times New Roman"/>
          <w:sz w:val="24"/>
          <w:szCs w:val="24"/>
        </w:rPr>
        <w:t xml:space="preserve"> δίοδος τοποθετείται με σκοπό την παράκαμψη των σκιασμένων φωτοβολταϊκών στοιχείων, ώστε να μην επηρεάζονται τα μη</w:t>
      </w:r>
      <w:r>
        <w:rPr>
          <w:rFonts w:ascii="Times New Roman" w:hAnsi="Times New Roman"/>
          <w:sz w:val="24"/>
          <w:szCs w:val="24"/>
        </w:rPr>
        <w:t>-</w:t>
      </w:r>
      <w:r w:rsidRPr="003B156F">
        <w:rPr>
          <w:rFonts w:ascii="Times New Roman" w:hAnsi="Times New Roman"/>
          <w:sz w:val="24"/>
          <w:szCs w:val="24"/>
        </w:rPr>
        <w:t xml:space="preserve">σκιασμένα. Σε περίπτωση όμως, που η δίοδος αυτή είναι ελαττωματική, τότε μειώνεται η προστασία του συστήματος και υπάρχει κίνδυνος </w:t>
      </w:r>
      <w:r>
        <w:rPr>
          <w:rFonts w:ascii="Times New Roman" w:hAnsi="Times New Roman"/>
          <w:sz w:val="24"/>
          <w:szCs w:val="24"/>
        </w:rPr>
        <w:t>μεγάλης κατανάλωσης ισχύος στα σκιασμένα Φ/Β στοιχεία</w:t>
      </w:r>
      <w:r w:rsidRPr="003B156F">
        <w:rPr>
          <w:rFonts w:ascii="Times New Roman" w:hAnsi="Times New Roman"/>
          <w:sz w:val="24"/>
          <w:szCs w:val="24"/>
        </w:rPr>
        <w:t>.</w:t>
      </w:r>
    </w:p>
    <w:p w:rsidR="00E85966" w:rsidRPr="008F16D4" w:rsidRDefault="00E85966" w:rsidP="00E85966">
      <w:pPr>
        <w:jc w:val="both"/>
        <w:rPr>
          <w:rFonts w:ascii="Times New Roman" w:hAnsi="Times New Roman"/>
          <w:sz w:val="24"/>
          <w:szCs w:val="24"/>
        </w:rPr>
      </w:pPr>
    </w:p>
    <w:p w:rsidR="00E85966" w:rsidRPr="008F16D4" w:rsidRDefault="00E85966" w:rsidP="00E85966">
      <w:pPr>
        <w:jc w:val="both"/>
        <w:rPr>
          <w:rFonts w:ascii="Times New Roman" w:hAnsi="Times New Roman"/>
          <w:sz w:val="24"/>
          <w:szCs w:val="24"/>
        </w:rPr>
      </w:pPr>
    </w:p>
    <w:p w:rsidR="00E85966" w:rsidRPr="003B156F" w:rsidRDefault="00E85966" w:rsidP="00E85966">
      <w:pPr>
        <w:spacing w:after="0"/>
        <w:jc w:val="center"/>
        <w:rPr>
          <w:rFonts w:ascii="Times New Roman" w:hAnsi="Times New Roman"/>
          <w:sz w:val="24"/>
          <w:szCs w:val="24"/>
        </w:rPr>
      </w:pPr>
      <w:r>
        <w:rPr>
          <w:rFonts w:ascii="Calibri" w:hAnsi="Calibri"/>
          <w:noProof/>
          <w:lang w:eastAsia="el-GR"/>
        </w:rPr>
        <mc:AlternateContent>
          <mc:Choice Requires="wps">
            <w:drawing>
              <wp:anchor distT="0" distB="0" distL="114300" distR="114300" simplePos="0" relativeHeight="251774976" behindDoc="0" locked="0" layoutInCell="1" allowOverlap="1" wp14:anchorId="72CD1D22" wp14:editId="41E390D8">
                <wp:simplePos x="0" y="0"/>
                <wp:positionH relativeFrom="column">
                  <wp:posOffset>2562860</wp:posOffset>
                </wp:positionH>
                <wp:positionV relativeFrom="paragraph">
                  <wp:posOffset>3622040</wp:posOffset>
                </wp:positionV>
                <wp:extent cx="2439670" cy="646430"/>
                <wp:effectExtent l="10160" t="12065" r="7620" b="8255"/>
                <wp:wrapNone/>
                <wp:docPr id="496" name="Πλαίσιο κειμένου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9670" cy="646430"/>
                        </a:xfrm>
                        <a:prstGeom prst="rect">
                          <a:avLst/>
                        </a:prstGeom>
                        <a:solidFill>
                          <a:srgbClr val="FFFFFF"/>
                        </a:solidFill>
                        <a:ln w="6350">
                          <a:solidFill>
                            <a:srgbClr val="FFFFFF"/>
                          </a:solidFill>
                          <a:miter lim="800000"/>
                          <a:headEnd/>
                          <a:tailEnd/>
                        </a:ln>
                      </wps:spPr>
                      <wps:txbx>
                        <w:txbxContent>
                          <w:p w:rsidR="00B02795" w:rsidRPr="005302C3" w:rsidRDefault="00B02795" w:rsidP="00E85966">
                            <w:pPr>
                              <w:jc w:val="center"/>
                              <w:rPr>
                                <w:sz w:val="24"/>
                                <w:szCs w:val="24"/>
                              </w:rPr>
                            </w:pPr>
                            <w:r>
                              <w:rPr>
                                <w:sz w:val="24"/>
                                <w:szCs w:val="24"/>
                              </w:rPr>
                              <w:t>(β)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496" o:spid="_x0000_s1033" type="#_x0000_t202" style="position:absolute;left:0;text-align:left;margin-left:201.8pt;margin-top:285.2pt;width:192.1pt;height:50.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" strokecolor="white" strokeweight=".5pt">
                <v:textbox>
                  <w:txbxContent>
                    <w:p w:rsidR="00B02795" w:rsidRPr="005302C3" w:rsidRDefault="00B02795" w:rsidP="00E85966">
                      <w:pPr>
                        <w:jc w:val="center"/>
                        <w:rPr>
                          <w:sz w:val="24"/>
                          <w:szCs w:val="24"/>
                        </w:rPr>
                      </w:pPr>
                      <w:r>
                        <w:rPr>
                          <w:sz w:val="24"/>
                          <w:szCs w:val="24"/>
                        </w:rPr>
                        <w:t>(β)</w:t>
                      </w:r>
                    </w:p>
                  </w:txbxContent>
                </v:textbox>
              </v:shape>
            </w:pict>
          </mc:Fallback>
        </mc:AlternateContent>
      </w:r>
      <w:r>
        <w:rPr>
          <w:rFonts w:ascii="Calibri" w:hAnsi="Calibri"/>
          <w:noProof/>
          <w:lang w:eastAsia="el-GR"/>
        </w:rPr>
        <mc:AlternateContent>
          <mc:Choice Requires="wps">
            <w:drawing>
              <wp:anchor distT="0" distB="0" distL="114300" distR="114300" simplePos="0" relativeHeight="251773952" behindDoc="0" locked="0" layoutInCell="1" allowOverlap="1" wp14:anchorId="52389319" wp14:editId="5F6FFDBF">
                <wp:simplePos x="0" y="0"/>
                <wp:positionH relativeFrom="column">
                  <wp:posOffset>833755</wp:posOffset>
                </wp:positionH>
                <wp:positionV relativeFrom="paragraph">
                  <wp:posOffset>3745865</wp:posOffset>
                </wp:positionV>
                <wp:extent cx="1181735" cy="318770"/>
                <wp:effectExtent l="5080" t="12065" r="13335" b="12065"/>
                <wp:wrapNone/>
                <wp:docPr id="495" name="Πλαίσιο κειμένου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735" cy="318770"/>
                        </a:xfrm>
                        <a:prstGeom prst="rect">
                          <a:avLst/>
                        </a:prstGeom>
                        <a:solidFill>
                          <a:srgbClr val="FFFFFF"/>
                        </a:solidFill>
                        <a:ln w="6350">
                          <a:solidFill>
                            <a:srgbClr val="FFFFFF"/>
                          </a:solidFill>
                          <a:miter lim="800000"/>
                          <a:headEnd/>
                          <a:tailEnd/>
                        </a:ln>
                      </wps:spPr>
                      <wps:txbx>
                        <w:txbxContent>
                          <w:p w:rsidR="00B02795" w:rsidRPr="005302C3" w:rsidRDefault="00B02795" w:rsidP="00E85966">
                            <w:pPr>
                              <w:jc w:val="center"/>
                              <w:rPr>
                                <w:sz w:val="24"/>
                                <w:szCs w:val="24"/>
                              </w:rPr>
                            </w:pPr>
                            <w:r>
                              <w:rPr>
                                <w:sz w:val="24"/>
                                <w:szCs w:val="24"/>
                              </w:rPr>
                              <w:t>(α)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495" o:spid="_x0000_s1034" type="#_x0000_t202" style="position:absolute;left:0;text-align:left;margin-left:65.65pt;margin-top:294.95pt;width:93.05pt;height:25.1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" strokecolor="white" strokeweight=".5pt">
                <v:textbox>
                  <w:txbxContent>
                    <w:p w:rsidR="00B02795" w:rsidRPr="005302C3" w:rsidRDefault="00B02795" w:rsidP="00E85966">
                      <w:pPr>
                        <w:jc w:val="center"/>
                        <w:rPr>
                          <w:sz w:val="24"/>
                          <w:szCs w:val="24"/>
                        </w:rPr>
                      </w:pPr>
                      <w:r>
                        <w:rPr>
                          <w:sz w:val="24"/>
                          <w:szCs w:val="24"/>
                        </w:rPr>
                        <w:t>(α)</w:t>
                      </w:r>
                    </w:p>
                  </w:txbxContent>
                </v:textbox>
              </v:shape>
            </w:pict>
          </mc:Fallback>
        </mc:AlternateContent>
      </w:r>
      <w:r>
        <w:rPr>
          <w:rFonts w:ascii="Times New Roman" w:hAnsi="Times New Roman"/>
          <w:noProof/>
          <w:sz w:val="24"/>
          <w:szCs w:val="24"/>
          <w:lang w:eastAsia="el-GR"/>
        </w:rPr>
        <w:drawing>
          <wp:inline distT="0" distB="0" distL="0" distR="0" wp14:anchorId="66667628" wp14:editId="03CFBA58">
            <wp:extent cx="4545965" cy="4356100"/>
            <wp:effectExtent l="0" t="0" r="6985" b="6350"/>
            <wp:docPr id="494" name="Εικόνα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45965" cy="4356100"/>
                    </a:xfrm>
                    <a:prstGeom prst="rect">
                      <a:avLst/>
                    </a:prstGeom>
                    <a:noFill/>
                    <a:ln>
                      <a:noFill/>
                    </a:ln>
                  </pic:spPr>
                </pic:pic>
              </a:graphicData>
            </a:graphic>
          </wp:inline>
        </w:drawing>
      </w:r>
    </w:p>
    <w:p w:rsidR="00E85966" w:rsidRPr="003B156F" w:rsidRDefault="00E85966" w:rsidP="00E8596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2-4:</w:t>
      </w:r>
      <w:r w:rsidRPr="003B156F">
        <w:rPr>
          <w:rFonts w:ascii="Times New Roman" w:hAnsi="Times New Roman"/>
          <w:sz w:val="24"/>
          <w:szCs w:val="24"/>
        </w:rPr>
        <w:t xml:space="preserve"> Απεικόνιση της λειτουργίας μιας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w:t>
      </w:r>
      <w:r>
        <w:rPr>
          <w:rFonts w:ascii="Times New Roman" w:hAnsi="Times New Roman"/>
          <w:sz w:val="24"/>
          <w:szCs w:val="24"/>
        </w:rPr>
        <w:t>12</w:t>
      </w:r>
      <w:r w:rsidRPr="003B156F">
        <w:rPr>
          <w:rFonts w:ascii="Times New Roman" w:hAnsi="Times New Roman"/>
          <w:sz w:val="24"/>
          <w:szCs w:val="24"/>
        </w:rPr>
        <w:t>]: α) Κανονική λειτουργία, β) Σκιασμένο φωτοβολταϊκό στοιχείο</w:t>
      </w:r>
      <w:r>
        <w:rPr>
          <w:rFonts w:ascii="Times New Roman" w:hAnsi="Times New Roman"/>
          <w:sz w:val="24"/>
          <w:szCs w:val="24"/>
        </w:rPr>
        <w:t>.</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lang w:val="en-US"/>
        </w:rPr>
        <w:lastRenderedPageBreak/>
        <w:t>Hot</w:t>
      </w:r>
      <w:r w:rsidRPr="003B156F">
        <w:rPr>
          <w:rFonts w:ascii="Times New Roman" w:hAnsi="Times New Roman"/>
          <w:b/>
          <w:i/>
          <w:sz w:val="24"/>
          <w:szCs w:val="24"/>
        </w:rPr>
        <w:t xml:space="preserve"> </w:t>
      </w:r>
      <w:r w:rsidRPr="003B156F">
        <w:rPr>
          <w:rFonts w:ascii="Times New Roman" w:hAnsi="Times New Roman"/>
          <w:b/>
          <w:i/>
          <w:sz w:val="24"/>
          <w:szCs w:val="24"/>
          <w:lang w:val="en-US"/>
        </w:rPr>
        <w:t>Spots</w:t>
      </w:r>
      <w:r w:rsidRPr="003B156F">
        <w:rPr>
          <w:rFonts w:ascii="Times New Roman" w:hAnsi="Times New Roman"/>
          <w:b/>
          <w:i/>
          <w:sz w:val="24"/>
          <w:szCs w:val="24"/>
        </w:rPr>
        <w:t xml:space="preserve">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Ο κυριότερος λόγος που παρουσιάζονται </w:t>
      </w:r>
      <w:r>
        <w:rPr>
          <w:rFonts w:ascii="Times New Roman" w:hAnsi="Times New Roman"/>
          <w:sz w:val="24"/>
          <w:szCs w:val="24"/>
          <w:lang w:val="en-US"/>
        </w:rPr>
        <w:t>h</w:t>
      </w:r>
      <w:r w:rsidRPr="003B156F">
        <w:rPr>
          <w:rFonts w:ascii="Times New Roman" w:hAnsi="Times New Roman"/>
          <w:sz w:val="24"/>
          <w:szCs w:val="24"/>
          <w:lang w:val="en-US"/>
        </w:rPr>
        <w:t>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σε μια θερμική φωτογραφία οφείλονται κυρίως σε </w:t>
      </w:r>
      <w:r>
        <w:rPr>
          <w:rFonts w:ascii="Times New Roman" w:hAnsi="Times New Roman"/>
          <w:sz w:val="24"/>
          <w:szCs w:val="24"/>
        </w:rPr>
        <w:t xml:space="preserve">μερική </w:t>
      </w:r>
      <w:r w:rsidRPr="003B156F">
        <w:rPr>
          <w:rFonts w:ascii="Times New Roman" w:hAnsi="Times New Roman"/>
          <w:sz w:val="24"/>
          <w:szCs w:val="24"/>
        </w:rPr>
        <w:t>σκίαση του Φ/Β</w:t>
      </w:r>
      <w:r>
        <w:rPr>
          <w:rFonts w:ascii="Times New Roman" w:hAnsi="Times New Roman"/>
          <w:sz w:val="24"/>
          <w:szCs w:val="24"/>
        </w:rPr>
        <w:t xml:space="preserve"> στοιχείου</w:t>
      </w:r>
      <w:r w:rsidRPr="003B156F">
        <w:rPr>
          <w:rFonts w:ascii="Times New Roman" w:hAnsi="Times New Roman"/>
          <w:sz w:val="24"/>
          <w:szCs w:val="24"/>
        </w:rPr>
        <w:t xml:space="preserve"> που με τη σειρά της οφείλεται σε ακαθαρσίες, μόλυνση, υγρασία (Πίνακας 2-</w:t>
      </w:r>
      <w:r>
        <w:rPr>
          <w:rFonts w:ascii="Times New Roman" w:hAnsi="Times New Roman"/>
          <w:sz w:val="24"/>
          <w:szCs w:val="24"/>
        </w:rPr>
        <w:t>1</w:t>
      </w:r>
      <w:r w:rsidRPr="003B156F">
        <w:rPr>
          <w:rFonts w:ascii="Times New Roman" w:hAnsi="Times New Roman"/>
          <w:sz w:val="24"/>
          <w:szCs w:val="24"/>
        </w:rPr>
        <w:t xml:space="preserve">). Αυτό ο λόγος εμφάνισης </w:t>
      </w:r>
      <w:r>
        <w:rPr>
          <w:rFonts w:ascii="Times New Roman" w:hAnsi="Times New Roman"/>
          <w:sz w:val="24"/>
          <w:szCs w:val="24"/>
          <w:lang w:val="en-US"/>
        </w:rPr>
        <w:t>h</w:t>
      </w:r>
      <w:r w:rsidRPr="003B156F">
        <w:rPr>
          <w:rFonts w:ascii="Times New Roman" w:hAnsi="Times New Roman"/>
          <w:sz w:val="24"/>
          <w:szCs w:val="24"/>
          <w:lang w:val="en-US"/>
        </w:rPr>
        <w:t>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είναι ο πιο συχνός, καθώς τα Φ/Β συστήματα εγκαθίστανται στο περιβάλλον </w:t>
      </w:r>
      <w:r>
        <w:rPr>
          <w:rFonts w:ascii="Times New Roman" w:hAnsi="Times New Roman"/>
          <w:sz w:val="24"/>
          <w:szCs w:val="24"/>
        </w:rPr>
        <w:t>όπου είναι εκτεθειμένα σε διάφορες ακαθαρσίες.</w:t>
      </w:r>
    </w:p>
    <w:p w:rsidR="00E85966" w:rsidRPr="003B156F" w:rsidRDefault="00E85966" w:rsidP="00E85966">
      <w:pPr>
        <w:jc w:val="both"/>
        <w:rPr>
          <w:rFonts w:ascii="Times New Roman" w:hAnsi="Times New Roman"/>
          <w:b/>
          <w:i/>
          <w:sz w:val="24"/>
          <w:szCs w:val="24"/>
        </w:rPr>
      </w:pPr>
      <w:r w:rsidRPr="003B156F">
        <w:rPr>
          <w:rFonts w:ascii="Times New Roman" w:hAnsi="Times New Roman"/>
          <w:b/>
          <w:i/>
          <w:sz w:val="24"/>
          <w:szCs w:val="24"/>
        </w:rPr>
        <w:t xml:space="preserve">Φ/Β </w:t>
      </w:r>
      <w:r>
        <w:rPr>
          <w:rFonts w:ascii="Times New Roman" w:hAnsi="Times New Roman"/>
          <w:b/>
          <w:i/>
          <w:sz w:val="24"/>
          <w:szCs w:val="24"/>
        </w:rPr>
        <w:t xml:space="preserve">πλαίσια </w:t>
      </w:r>
      <w:r w:rsidRPr="003B156F">
        <w:rPr>
          <w:rFonts w:ascii="Times New Roman" w:hAnsi="Times New Roman"/>
          <w:b/>
          <w:i/>
          <w:sz w:val="24"/>
          <w:szCs w:val="24"/>
        </w:rPr>
        <w:t>ή σειρά από Φ/Β</w:t>
      </w:r>
      <w:r>
        <w:rPr>
          <w:rFonts w:ascii="Times New Roman" w:hAnsi="Times New Roman"/>
          <w:b/>
          <w:i/>
          <w:sz w:val="24"/>
          <w:szCs w:val="24"/>
        </w:rPr>
        <w:t xml:space="preserve"> πλαίσια</w:t>
      </w:r>
      <w:r w:rsidRPr="003B156F">
        <w:rPr>
          <w:rFonts w:ascii="Times New Roman" w:hAnsi="Times New Roman"/>
          <w:b/>
          <w:i/>
          <w:sz w:val="24"/>
          <w:szCs w:val="24"/>
        </w:rPr>
        <w:t xml:space="preserve"> παρουσιάζονται πιο θερμά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Αυτή η κατηγορία </w:t>
      </w:r>
      <w:r>
        <w:rPr>
          <w:rFonts w:ascii="Times New Roman" w:hAnsi="Times New Roman"/>
          <w:sz w:val="24"/>
          <w:szCs w:val="24"/>
        </w:rPr>
        <w:t>βλαβών</w:t>
      </w:r>
      <w:r w:rsidRPr="003B156F">
        <w:rPr>
          <w:rFonts w:ascii="Times New Roman" w:hAnsi="Times New Roman"/>
          <w:sz w:val="24"/>
          <w:szCs w:val="24"/>
        </w:rPr>
        <w:t xml:space="preserve"> μπορεί να οφείλεται σε λανθασμένες ή </w:t>
      </w:r>
      <w:r>
        <w:rPr>
          <w:rFonts w:ascii="Times New Roman" w:hAnsi="Times New Roman"/>
          <w:sz w:val="24"/>
          <w:szCs w:val="24"/>
        </w:rPr>
        <w:t xml:space="preserve">ελαττωματικές </w:t>
      </w:r>
      <w:r w:rsidRPr="003B156F">
        <w:rPr>
          <w:rFonts w:ascii="Times New Roman" w:hAnsi="Times New Roman"/>
          <w:sz w:val="24"/>
          <w:szCs w:val="24"/>
        </w:rPr>
        <w:t>διασυνδέσεις μεταξύ των Φ/Β πλαισίων ενός συστήματος, που οδηγεί στην αύξηση θερμοκρασιών ολόκληρων Φ/Β πλαισίων σε σχέση με τα υπόλοιπα τ</w:t>
      </w:r>
      <w:r>
        <w:rPr>
          <w:rFonts w:ascii="Times New Roman" w:hAnsi="Times New Roman"/>
          <w:sz w:val="24"/>
          <w:szCs w:val="24"/>
        </w:rPr>
        <w:t>ης συστοιχίας</w:t>
      </w:r>
      <w:r w:rsidRPr="003B156F">
        <w:rPr>
          <w:rFonts w:ascii="Times New Roman" w:hAnsi="Times New Roman"/>
          <w:sz w:val="24"/>
          <w:szCs w:val="24"/>
        </w:rPr>
        <w:t xml:space="preserve">. Ακόμη, αύξηση θερμοκρασίας στο μεγαλύτερο μέρος ενός Φ/Β </w:t>
      </w:r>
      <w:r>
        <w:rPr>
          <w:rFonts w:ascii="Times New Roman" w:hAnsi="Times New Roman"/>
          <w:sz w:val="24"/>
          <w:szCs w:val="24"/>
        </w:rPr>
        <w:t xml:space="preserve">πλαισίου </w:t>
      </w:r>
      <w:r w:rsidRPr="003B156F">
        <w:rPr>
          <w:rFonts w:ascii="Times New Roman" w:hAnsi="Times New Roman"/>
          <w:sz w:val="24"/>
          <w:szCs w:val="24"/>
        </w:rPr>
        <w:t>μπορεί να οφείλεται σε προσωρινή σκίαση από περιβάλλοντα κτίρια.</w:t>
      </w:r>
    </w:p>
    <w:p w:rsidR="00E85966" w:rsidRPr="003B156F" w:rsidRDefault="00E85966" w:rsidP="00E85966">
      <w:pPr>
        <w:jc w:val="both"/>
        <w:rPr>
          <w:rFonts w:ascii="Times New Roman" w:hAnsi="Times New Roman"/>
          <w:b/>
          <w:i/>
          <w:sz w:val="36"/>
          <w:szCs w:val="36"/>
        </w:rPr>
      </w:pPr>
      <w:bookmarkStart w:id="10" w:name="κεφ23"/>
      <w:r w:rsidRPr="003B156F">
        <w:rPr>
          <w:rFonts w:ascii="Times New Roman" w:hAnsi="Times New Roman"/>
          <w:b/>
          <w:i/>
          <w:sz w:val="36"/>
          <w:szCs w:val="36"/>
        </w:rPr>
        <w:t>2.</w:t>
      </w:r>
      <w:r>
        <w:rPr>
          <w:rFonts w:ascii="Times New Roman" w:hAnsi="Times New Roman"/>
          <w:b/>
          <w:i/>
          <w:sz w:val="36"/>
          <w:szCs w:val="36"/>
        </w:rPr>
        <w:t>3</w:t>
      </w:r>
      <w:r w:rsidRPr="003B156F">
        <w:rPr>
          <w:rFonts w:ascii="Times New Roman" w:hAnsi="Times New Roman"/>
          <w:b/>
          <w:i/>
          <w:sz w:val="36"/>
          <w:szCs w:val="36"/>
        </w:rPr>
        <w:t xml:space="preserve"> Εργαστηριακές Τεχνικές Θερμογραφικής Ανάλυσης</w:t>
      </w:r>
    </w:p>
    <w:bookmarkEnd w:id="10"/>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Στην συνέχεια αυτής της ενότητας θα παρουσιαστούν μερικές τεχνικές θερμογραφικής ανάλυσης που χρησιμοποιούνται για ανάλυση σε εργαστηριακό περιβάλλον. Οι παρακάτω τεχνικές, λόγω της εξειδίκευσης που απαιτείται, μπορούν να εφαρμοστούν μόνο κατά τη διάρκεια της παραγωγής και μετά την ολοκλήρωση της κατασκευής </w:t>
      </w:r>
      <w:r>
        <w:rPr>
          <w:rFonts w:ascii="Times New Roman" w:hAnsi="Times New Roman"/>
          <w:sz w:val="24"/>
          <w:szCs w:val="24"/>
        </w:rPr>
        <w:t xml:space="preserve">των </w:t>
      </w:r>
      <w:r w:rsidRPr="003B156F">
        <w:rPr>
          <w:rFonts w:ascii="Times New Roman" w:hAnsi="Times New Roman"/>
          <w:sz w:val="24"/>
          <w:szCs w:val="24"/>
        </w:rPr>
        <w:t>Φ/Β πλαισίων, πριν αυτά εγκατασταθούν σε κάποιο σύστημα παραγωγής ενέργειας. Η παρακάτω τεχνικές δεν είναι αντικείμενο αυτής της διπλωματικής εργασίας, όμως λόγ</w:t>
      </w:r>
      <w:r>
        <w:rPr>
          <w:rFonts w:ascii="Times New Roman" w:hAnsi="Times New Roman"/>
          <w:sz w:val="24"/>
          <w:szCs w:val="24"/>
        </w:rPr>
        <w:t>ο</w:t>
      </w:r>
      <w:r w:rsidRPr="003B156F">
        <w:rPr>
          <w:rFonts w:ascii="Times New Roman" w:hAnsi="Times New Roman"/>
          <w:sz w:val="24"/>
          <w:szCs w:val="24"/>
        </w:rPr>
        <w:t xml:space="preserve"> της ευρείας χρήσης τους, είναι άξιες μιας σύντομης αναφοράς.</w:t>
      </w:r>
    </w:p>
    <w:p w:rsidR="00E85966" w:rsidRPr="003B156F" w:rsidRDefault="00E85966" w:rsidP="00E85966">
      <w:pPr>
        <w:jc w:val="both"/>
        <w:rPr>
          <w:rFonts w:ascii="Times New Roman" w:hAnsi="Times New Roman"/>
          <w:sz w:val="24"/>
          <w:szCs w:val="24"/>
          <w:vertAlign w:val="superscript"/>
        </w:rPr>
      </w:pPr>
      <w:bookmarkStart w:id="11" w:name="κεφ231"/>
      <w:r w:rsidRPr="003B156F">
        <w:rPr>
          <w:rFonts w:ascii="Times New Roman" w:hAnsi="Times New Roman"/>
          <w:b/>
          <w:i/>
          <w:sz w:val="28"/>
          <w:szCs w:val="28"/>
        </w:rPr>
        <w:t>2.</w:t>
      </w:r>
      <w:r>
        <w:rPr>
          <w:rFonts w:ascii="Times New Roman" w:hAnsi="Times New Roman"/>
          <w:b/>
          <w:i/>
          <w:sz w:val="28"/>
          <w:szCs w:val="28"/>
        </w:rPr>
        <w:t>3</w:t>
      </w:r>
      <w:r w:rsidRPr="003B156F">
        <w:rPr>
          <w:rFonts w:ascii="Times New Roman" w:hAnsi="Times New Roman"/>
          <w:b/>
          <w:i/>
          <w:sz w:val="28"/>
          <w:szCs w:val="28"/>
        </w:rPr>
        <w:t xml:space="preserve">.1 </w:t>
      </w:r>
      <w:r w:rsidRPr="003B156F">
        <w:rPr>
          <w:rFonts w:ascii="Times New Roman" w:hAnsi="Times New Roman"/>
          <w:b/>
          <w:i/>
          <w:sz w:val="28"/>
          <w:szCs w:val="28"/>
          <w:lang w:val="en-US"/>
        </w:rPr>
        <w:t>Thermoreflectance</w:t>
      </w:r>
      <w:r w:rsidRPr="003B156F">
        <w:rPr>
          <w:rFonts w:ascii="Times New Roman" w:hAnsi="Times New Roman"/>
          <w:b/>
          <w:i/>
          <w:sz w:val="28"/>
          <w:szCs w:val="28"/>
        </w:rPr>
        <w:t xml:space="preserve"> </w:t>
      </w:r>
      <w:r w:rsidRPr="003B156F">
        <w:rPr>
          <w:rFonts w:ascii="Times New Roman" w:hAnsi="Times New Roman"/>
          <w:b/>
          <w:i/>
          <w:sz w:val="28"/>
          <w:szCs w:val="28"/>
          <w:lang w:val="en-US"/>
        </w:rPr>
        <w:t>Imaging</w:t>
      </w:r>
      <w:r w:rsidRPr="003B156F">
        <w:rPr>
          <w:rFonts w:ascii="Times New Roman" w:hAnsi="Times New Roman"/>
          <w:sz w:val="24"/>
          <w:szCs w:val="24"/>
        </w:rPr>
        <w:t xml:space="preserve"> </w:t>
      </w:r>
    </w:p>
    <w:bookmarkEnd w:id="11"/>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Η μέθοδος </w:t>
      </w:r>
      <w:r>
        <w:rPr>
          <w:rFonts w:ascii="Times New Roman" w:hAnsi="Times New Roman"/>
          <w:sz w:val="24"/>
          <w:szCs w:val="24"/>
        </w:rPr>
        <w:t xml:space="preserve">αυτή </w:t>
      </w:r>
      <w:r w:rsidRPr="003B156F">
        <w:rPr>
          <w:rFonts w:ascii="Times New Roman" w:hAnsi="Times New Roman"/>
          <w:sz w:val="24"/>
          <w:szCs w:val="24"/>
        </w:rPr>
        <w:t>εκμεταλλεύεται την αλλαγή στην ανακλαστικότητα ενός υλικού όταν αλλάζει η θερμοκρασία του [</w:t>
      </w:r>
      <w:r>
        <w:rPr>
          <w:rFonts w:ascii="Times New Roman" w:hAnsi="Times New Roman"/>
          <w:sz w:val="24"/>
          <w:szCs w:val="24"/>
        </w:rPr>
        <w:t>1</w:t>
      </w:r>
      <w:r w:rsidRPr="003B156F">
        <w:rPr>
          <w:rFonts w:ascii="Times New Roman" w:hAnsi="Times New Roman"/>
          <w:sz w:val="24"/>
          <w:szCs w:val="24"/>
        </w:rPr>
        <w:t xml:space="preserve">3]. </w:t>
      </w:r>
      <w:r>
        <w:rPr>
          <w:rFonts w:ascii="Times New Roman" w:hAnsi="Times New Roman"/>
          <w:sz w:val="24"/>
          <w:szCs w:val="24"/>
        </w:rPr>
        <w:t>Μ</w:t>
      </w:r>
      <w:r w:rsidRPr="003B156F">
        <w:rPr>
          <w:rFonts w:ascii="Times New Roman" w:hAnsi="Times New Roman"/>
          <w:sz w:val="24"/>
          <w:szCs w:val="24"/>
        </w:rPr>
        <w:t>ε αυτή την τεχνική</w:t>
      </w:r>
      <w:r>
        <w:rPr>
          <w:rFonts w:ascii="Times New Roman" w:hAnsi="Times New Roman"/>
          <w:sz w:val="24"/>
          <w:szCs w:val="24"/>
        </w:rPr>
        <w:t>,</w:t>
      </w:r>
      <w:r w:rsidRPr="003B156F">
        <w:rPr>
          <w:rFonts w:ascii="Times New Roman" w:hAnsi="Times New Roman"/>
          <w:sz w:val="24"/>
          <w:szCs w:val="24"/>
        </w:rPr>
        <w:t xml:space="preserve"> συνδέθηκε το Φ/Β πλαίσιο σε τάση τετραγωνικού </w:t>
      </w:r>
      <w:r>
        <w:rPr>
          <w:rFonts w:ascii="Times New Roman" w:hAnsi="Times New Roman"/>
          <w:sz w:val="24"/>
          <w:szCs w:val="24"/>
        </w:rPr>
        <w:t>σήματος</w:t>
      </w:r>
      <w:r w:rsidRPr="003B156F">
        <w:rPr>
          <w:rFonts w:ascii="Times New Roman" w:hAnsi="Times New Roman"/>
          <w:sz w:val="24"/>
          <w:szCs w:val="24"/>
        </w:rPr>
        <w:t xml:space="preserve"> με συχνότητα </w:t>
      </w:r>
      <w:r w:rsidRPr="003B156F">
        <w:rPr>
          <w:rFonts w:ascii="Times New Roman" w:hAnsi="Times New Roman"/>
          <w:sz w:val="24"/>
          <w:szCs w:val="24"/>
          <w:lang w:val="en-US"/>
        </w:rPr>
        <w:t>f</w:t>
      </w:r>
      <w:r w:rsidRPr="003B156F">
        <w:rPr>
          <w:rFonts w:ascii="Times New Roman" w:hAnsi="Times New Roman"/>
          <w:sz w:val="24"/>
          <w:szCs w:val="24"/>
          <w:vertAlign w:val="subscript"/>
          <w:lang w:val="en-US"/>
        </w:rPr>
        <w:t>lock</w:t>
      </w:r>
      <w:r w:rsidRPr="003B156F">
        <w:rPr>
          <w:rFonts w:ascii="Times New Roman" w:hAnsi="Times New Roman"/>
          <w:sz w:val="24"/>
          <w:szCs w:val="24"/>
          <w:vertAlign w:val="subscript"/>
        </w:rPr>
        <w:t>-</w:t>
      </w:r>
      <w:r w:rsidRPr="003B156F">
        <w:rPr>
          <w:rFonts w:ascii="Times New Roman" w:hAnsi="Times New Roman"/>
          <w:sz w:val="24"/>
          <w:szCs w:val="24"/>
          <w:vertAlign w:val="subscript"/>
          <w:lang w:val="en-US"/>
        </w:rPr>
        <w:t>in</w:t>
      </w:r>
      <w:r w:rsidRPr="003B156F">
        <w:rPr>
          <w:rFonts w:ascii="Times New Roman" w:hAnsi="Times New Roman"/>
          <w:sz w:val="24"/>
          <w:szCs w:val="24"/>
        </w:rPr>
        <w:t xml:space="preserve"> και διαφορετικά πλάτη, που έχει ως αποτέλεσμα ένα τριγωνικό κύμα στην θερμοκρασία του </w:t>
      </w:r>
      <w:r>
        <w:rPr>
          <w:rFonts w:ascii="Times New Roman" w:hAnsi="Times New Roman"/>
          <w:sz w:val="24"/>
          <w:szCs w:val="24"/>
        </w:rPr>
        <w:t>Φ/Β στοιχείου</w:t>
      </w:r>
      <w:r w:rsidRPr="003B156F">
        <w:rPr>
          <w:rFonts w:ascii="Times New Roman" w:hAnsi="Times New Roman"/>
          <w:sz w:val="24"/>
          <w:szCs w:val="24"/>
        </w:rPr>
        <w:t xml:space="preserve"> με </w:t>
      </w:r>
      <w:r>
        <w:rPr>
          <w:rFonts w:ascii="Times New Roman" w:hAnsi="Times New Roman"/>
          <w:sz w:val="24"/>
          <w:szCs w:val="24"/>
        </w:rPr>
        <w:t>πρώτη αρμονική</w:t>
      </w:r>
      <w:r w:rsidRPr="003B156F">
        <w:rPr>
          <w:rFonts w:ascii="Times New Roman" w:hAnsi="Times New Roman"/>
          <w:sz w:val="24"/>
          <w:szCs w:val="24"/>
        </w:rPr>
        <w:t xml:space="preserve"> την συχνότητα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w:t>
      </w:r>
      <w:r>
        <w:rPr>
          <w:rFonts w:ascii="Times New Roman" w:hAnsi="Times New Roman"/>
          <w:sz w:val="24"/>
          <w:szCs w:val="24"/>
        </w:rPr>
        <w:t>Μ</w:t>
      </w:r>
      <w:r w:rsidRPr="003B156F">
        <w:rPr>
          <w:rFonts w:ascii="Times New Roman" w:hAnsi="Times New Roman"/>
          <w:sz w:val="24"/>
          <w:szCs w:val="24"/>
        </w:rPr>
        <w:t xml:space="preserve">ε </w:t>
      </w:r>
      <w:r>
        <w:rPr>
          <w:rFonts w:ascii="Times New Roman" w:hAnsi="Times New Roman"/>
          <w:sz w:val="24"/>
          <w:szCs w:val="24"/>
        </w:rPr>
        <w:t>μικρή τάση πόλωσης</w:t>
      </w:r>
      <w:r w:rsidRPr="003B156F">
        <w:rPr>
          <w:rFonts w:ascii="Times New Roman" w:hAnsi="Times New Roman"/>
          <w:sz w:val="24"/>
          <w:szCs w:val="24"/>
        </w:rPr>
        <w:t xml:space="preserve"> (+0.5</w:t>
      </w:r>
      <w:r w:rsidRPr="003B156F">
        <w:rPr>
          <w:rFonts w:ascii="Times New Roman" w:hAnsi="Times New Roman"/>
          <w:sz w:val="24"/>
          <w:szCs w:val="24"/>
          <w:lang w:val="en-US"/>
        </w:rPr>
        <w:t>V</w:t>
      </w:r>
      <w:r w:rsidRPr="003B156F">
        <w:rPr>
          <w:rFonts w:ascii="Times New Roman" w:hAnsi="Times New Roman"/>
          <w:sz w:val="24"/>
          <w:szCs w:val="24"/>
        </w:rPr>
        <w:t xml:space="preserve">) </w:t>
      </w:r>
      <w:r>
        <w:rPr>
          <w:rFonts w:ascii="Times New Roman" w:hAnsi="Times New Roman"/>
          <w:sz w:val="24"/>
          <w:szCs w:val="24"/>
        </w:rPr>
        <w:t xml:space="preserve">θεωρεί </w:t>
      </w:r>
      <w:r w:rsidRPr="003B156F">
        <w:rPr>
          <w:rFonts w:ascii="Times New Roman" w:hAnsi="Times New Roman"/>
          <w:sz w:val="24"/>
          <w:szCs w:val="24"/>
        </w:rPr>
        <w:t xml:space="preserve">ως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Pr>
          <w:rFonts w:ascii="Times New Roman" w:hAnsi="Times New Roman"/>
          <w:sz w:val="24"/>
          <w:szCs w:val="24"/>
        </w:rPr>
        <w:t xml:space="preserve"> τα </w:t>
      </w:r>
      <w:r w:rsidRPr="003B156F">
        <w:rPr>
          <w:rFonts w:ascii="Times New Roman" w:hAnsi="Times New Roman"/>
          <w:sz w:val="24"/>
          <w:szCs w:val="24"/>
        </w:rPr>
        <w:t xml:space="preserve">αμελητέα κατασκευαστικά </w:t>
      </w:r>
      <w:r>
        <w:rPr>
          <w:rFonts w:ascii="Times New Roman" w:hAnsi="Times New Roman"/>
          <w:sz w:val="24"/>
          <w:szCs w:val="24"/>
        </w:rPr>
        <w:t>σφάλματα</w:t>
      </w:r>
      <w:r w:rsidRPr="003B156F">
        <w:rPr>
          <w:rFonts w:ascii="Times New Roman" w:hAnsi="Times New Roman"/>
          <w:sz w:val="24"/>
          <w:szCs w:val="24"/>
        </w:rPr>
        <w:t xml:space="preserve"> σε διόδους, γι’ αυτό και χρησιμοποιείται μεγάλ</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πόλωση</w:t>
      </w:r>
      <w:r w:rsidRPr="003B156F">
        <w:rPr>
          <w:rFonts w:ascii="Times New Roman" w:hAnsi="Times New Roman"/>
          <w:sz w:val="24"/>
          <w:szCs w:val="24"/>
        </w:rPr>
        <w:t xml:space="preserve"> γύρω στα 10</w:t>
      </w:r>
      <w:r w:rsidRPr="003B156F">
        <w:rPr>
          <w:rFonts w:ascii="Times New Roman" w:hAnsi="Times New Roman"/>
          <w:sz w:val="24"/>
          <w:szCs w:val="24"/>
          <w:lang w:val="en-US"/>
        </w:rPr>
        <w:t>V</w:t>
      </w:r>
      <w:r w:rsidRPr="003B156F">
        <w:rPr>
          <w:rFonts w:ascii="Times New Roman" w:hAnsi="Times New Roman"/>
          <w:sz w:val="24"/>
          <w:szCs w:val="24"/>
        </w:rPr>
        <w:t>. Με αυτό τον τρόπο μετριέται η αλλαγή στην ανακλαστικότητα (Δ</w:t>
      </w:r>
      <w:r w:rsidRPr="003B156F">
        <w:rPr>
          <w:rFonts w:ascii="Times New Roman" w:hAnsi="Times New Roman"/>
          <w:sz w:val="24"/>
          <w:szCs w:val="24"/>
          <w:lang w:val="en-US"/>
        </w:rPr>
        <w:t>R</w:t>
      </w:r>
      <w:r w:rsidRPr="003B156F">
        <w:rPr>
          <w:rFonts w:ascii="Times New Roman" w:hAnsi="Times New Roman"/>
          <w:sz w:val="24"/>
          <w:szCs w:val="24"/>
        </w:rPr>
        <w:t xml:space="preserve">) του Φ/Β </w:t>
      </w:r>
      <w:r>
        <w:rPr>
          <w:rFonts w:ascii="Times New Roman" w:hAnsi="Times New Roman"/>
          <w:sz w:val="24"/>
          <w:szCs w:val="24"/>
        </w:rPr>
        <w:t xml:space="preserve">πλαισίου </w:t>
      </w:r>
      <w:r w:rsidRPr="003B156F">
        <w:rPr>
          <w:rFonts w:ascii="Times New Roman" w:hAnsi="Times New Roman"/>
          <w:sz w:val="24"/>
          <w:szCs w:val="24"/>
        </w:rPr>
        <w:t>σε αλλαγή θερμοκρασίας (ΔΤ):</w:t>
      </w:r>
    </w:p>
    <w:p w:rsidR="00530FDF" w:rsidRPr="003B156F" w:rsidRDefault="00EE1198" w:rsidP="00136C75">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Pr="003B156F">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Δ</m:t>
            </m:r>
            <m:r>
              <w:rPr>
                <w:rFonts w:ascii="Cambria Math" w:hAnsi="Cambria Math" w:cs="Times New Roman"/>
                <w:sz w:val="28"/>
                <w:szCs w:val="28"/>
                <w:lang w:val="en-US"/>
              </w:rPr>
              <m:t>R</m:t>
            </m:r>
          </m:num>
          <m:den>
            <m:r>
              <w:rPr>
                <w:rFonts w:ascii="Cambria Math" w:hAnsi="Cambria Math" w:cs="Times New Roman"/>
                <w:sz w:val="28"/>
                <w:szCs w:val="28"/>
              </w:rPr>
              <m:t>R</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R</m:t>
            </m:r>
          </m:den>
        </m:f>
        <m:f>
          <m:fPr>
            <m:ctrlPr>
              <w:rPr>
                <w:rFonts w:ascii="Cambria Math" w:hAnsi="Cambria Math" w:cs="Times New Roman"/>
                <w:i/>
                <w:sz w:val="28"/>
                <w:szCs w:val="28"/>
              </w:rPr>
            </m:ctrlPr>
          </m:fPr>
          <m:num>
            <m:r>
              <w:rPr>
                <w:rFonts w:ascii="Cambria Math" w:hAnsi="Cambria Math" w:cs="Times New Roman"/>
                <w:sz w:val="28"/>
                <w:szCs w:val="28"/>
              </w:rPr>
              <m:t>dR</m:t>
            </m:r>
          </m:num>
          <m:den>
            <m:r>
              <w:rPr>
                <w:rFonts w:ascii="Cambria Math" w:hAnsi="Cambria Math" w:cs="Times New Roman"/>
                <w:sz w:val="28"/>
                <w:szCs w:val="28"/>
              </w:rPr>
              <m:t>dT</m:t>
            </m:r>
          </m:den>
        </m:f>
        <m:r>
          <w:rPr>
            <w:rFonts w:ascii="Cambria Math" w:hAnsi="Cambria Math" w:cs="Times New Roman"/>
            <w:sz w:val="28"/>
            <w:szCs w:val="28"/>
          </w:rPr>
          <m:t>Δ</m:t>
        </m:r>
        <m:r>
          <w:rPr>
            <w:rFonts w:ascii="Cambria Math" w:hAnsi="Cambria Math" w:cs="Times New Roman"/>
            <w:sz w:val="28"/>
            <w:szCs w:val="28"/>
            <w:lang w:val="en-US"/>
          </w:rPr>
          <m:t>T</m:t>
        </m:r>
        <m:r>
          <w:rPr>
            <w:rFonts w:ascii="Cambria Math" w:hAnsi="Cambria Math" w:cs="Times New Roman"/>
            <w:sz w:val="28"/>
            <w:szCs w:val="28"/>
          </w:rPr>
          <m:t>=κΔΤ</m:t>
        </m:r>
      </m:oMath>
      <w:r w:rsidRPr="003B156F">
        <w:rPr>
          <w:rFonts w:ascii="Times New Roman" w:hAnsi="Times New Roman" w:cs="Times New Roman"/>
          <w:sz w:val="28"/>
          <w:szCs w:val="28"/>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2-1)</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όπου ο</w:t>
      </w:r>
      <w:r>
        <w:rPr>
          <w:rFonts w:ascii="Times New Roman" w:hAnsi="Times New Roman"/>
          <w:sz w:val="24"/>
          <w:szCs w:val="24"/>
        </w:rPr>
        <w:t xml:space="preserve"> συντελεστής</w:t>
      </w:r>
      <w:r w:rsidRPr="003B156F">
        <w:rPr>
          <w:rFonts w:ascii="Times New Roman" w:hAnsi="Times New Roman"/>
          <w:sz w:val="24"/>
          <w:szCs w:val="24"/>
        </w:rPr>
        <w:t xml:space="preserve"> κ </w:t>
      </w:r>
      <w:r>
        <w:rPr>
          <w:rFonts w:ascii="Times New Roman" w:hAnsi="Times New Roman"/>
          <w:sz w:val="24"/>
          <w:szCs w:val="24"/>
        </w:rPr>
        <w:t xml:space="preserve">εξαρτάται από </w:t>
      </w:r>
      <w:r w:rsidRPr="003B156F">
        <w:rPr>
          <w:rFonts w:ascii="Times New Roman" w:hAnsi="Times New Roman"/>
          <w:sz w:val="24"/>
          <w:szCs w:val="24"/>
        </w:rPr>
        <w:t>το υλικό (</w:t>
      </w:r>
      <w:r>
        <w:rPr>
          <w:rFonts w:ascii="Times New Roman" w:hAnsi="Times New Roman"/>
          <w:sz w:val="24"/>
          <w:szCs w:val="24"/>
        </w:rPr>
        <w:t>τύπος,</w:t>
      </w:r>
      <w:r w:rsidRPr="003B156F">
        <w:rPr>
          <w:rFonts w:ascii="Times New Roman" w:hAnsi="Times New Roman"/>
          <w:sz w:val="24"/>
          <w:szCs w:val="24"/>
        </w:rPr>
        <w:t xml:space="preserve"> τραχύτητα επιφάνειας</w:t>
      </w:r>
      <w:r>
        <w:rPr>
          <w:rFonts w:ascii="Times New Roman" w:hAnsi="Times New Roman"/>
          <w:sz w:val="24"/>
          <w:szCs w:val="24"/>
        </w:rPr>
        <w:t>,</w:t>
      </w:r>
      <w:r w:rsidRPr="003B156F">
        <w:rPr>
          <w:rFonts w:ascii="Times New Roman" w:hAnsi="Times New Roman"/>
          <w:sz w:val="24"/>
          <w:szCs w:val="24"/>
        </w:rPr>
        <w:t xml:space="preserve"> γωνία φωτισμού</w:t>
      </w:r>
      <w:r>
        <w:rPr>
          <w:rFonts w:ascii="Times New Roman" w:hAnsi="Times New Roman"/>
          <w:sz w:val="24"/>
          <w:szCs w:val="24"/>
        </w:rPr>
        <w:t xml:space="preserve"> κλπ.</w:t>
      </w:r>
      <w:r w:rsidRPr="003B156F">
        <w:rPr>
          <w:rFonts w:ascii="Times New Roman" w:hAnsi="Times New Roman"/>
          <w:sz w:val="24"/>
          <w:szCs w:val="24"/>
        </w:rPr>
        <w:t xml:space="preserve">), ο όρος </w:t>
      </w:r>
      <m:oMath>
        <m:f>
          <m:fPr>
            <m:ctrlPr>
              <w:rPr>
                <w:rFonts w:ascii="Cambria Math" w:hAnsi="Cambria Math" w:cs="Times New Roman"/>
                <w:i/>
                <w:sz w:val="24"/>
                <w:szCs w:val="24"/>
              </w:rPr>
            </m:ctrlPr>
          </m:fPr>
          <m:num>
            <m:r>
              <w:rPr>
                <w:rFonts w:ascii="Cambria Math" w:hAnsi="Cambria Math" w:cs="Times New Roman"/>
                <w:sz w:val="24"/>
                <w:szCs w:val="24"/>
              </w:rPr>
              <m:t>Δ</m:t>
            </m:r>
            <m:r>
              <w:rPr>
                <w:rFonts w:ascii="Cambria Math" w:hAnsi="Cambria Math" w:cs="Times New Roman"/>
                <w:sz w:val="24"/>
                <w:szCs w:val="24"/>
                <w:lang w:val="en-US"/>
              </w:rPr>
              <m:t>R</m:t>
            </m:r>
          </m:num>
          <m:den>
            <m:r>
              <w:rPr>
                <w:rFonts w:ascii="Cambria Math" w:hAnsi="Cambria Math" w:cs="Times New Roman"/>
                <w:sz w:val="24"/>
                <w:szCs w:val="24"/>
              </w:rPr>
              <m:t>R</m:t>
            </m:r>
          </m:den>
        </m:f>
      </m:oMath>
      <w:r w:rsidRPr="00E85966">
        <w:rPr>
          <w:rFonts w:ascii="Times New Roman" w:hAnsi="Times New Roman"/>
          <w:sz w:val="24"/>
          <w:szCs w:val="24"/>
        </w:rPr>
        <w:t xml:space="preserve"> </w:t>
      </w:r>
      <w:r>
        <w:rPr>
          <w:rFonts w:ascii="Times New Roman" w:hAnsi="Times New Roman"/>
          <w:sz w:val="24"/>
          <w:szCs w:val="24"/>
        </w:rPr>
        <w:t xml:space="preserve">υπολογισμένος για κάθε </w:t>
      </w:r>
      <w:r>
        <w:rPr>
          <w:rFonts w:ascii="Times New Roman" w:hAnsi="Times New Roman"/>
          <w:sz w:val="24"/>
          <w:szCs w:val="24"/>
          <w:lang w:val="en-US"/>
        </w:rPr>
        <w:t>pixel</w:t>
      </w:r>
      <w:r w:rsidRPr="001063A6">
        <w:rPr>
          <w:rFonts w:ascii="Times New Roman" w:hAnsi="Times New Roman"/>
          <w:sz w:val="24"/>
          <w:szCs w:val="24"/>
        </w:rPr>
        <w:t xml:space="preserve"> </w:t>
      </w:r>
      <w:r>
        <w:rPr>
          <w:rFonts w:ascii="Times New Roman" w:hAnsi="Times New Roman"/>
          <w:sz w:val="24"/>
          <w:szCs w:val="24"/>
        </w:rPr>
        <w:t xml:space="preserve">της θερμικής φωτογραφίας </w:t>
      </w:r>
      <w:r w:rsidRPr="003B156F">
        <w:rPr>
          <w:rFonts w:ascii="Times New Roman" w:hAnsi="Times New Roman"/>
          <w:sz w:val="24"/>
          <w:szCs w:val="24"/>
        </w:rPr>
        <w:t xml:space="preserve">αποτελεί την </w:t>
      </w:r>
      <w:r w:rsidRPr="003B156F">
        <w:rPr>
          <w:rFonts w:ascii="Times New Roman" w:hAnsi="Times New Roman"/>
          <w:sz w:val="24"/>
          <w:szCs w:val="24"/>
          <w:lang w:val="en-US"/>
        </w:rPr>
        <w:t>Thermoreflectance</w:t>
      </w:r>
      <w:r w:rsidRPr="003B156F">
        <w:rPr>
          <w:rFonts w:ascii="Times New Roman" w:hAnsi="Times New Roman"/>
          <w:sz w:val="24"/>
          <w:szCs w:val="24"/>
        </w:rPr>
        <w:t xml:space="preserve"> εικόνα</w:t>
      </w:r>
      <w:r>
        <w:rPr>
          <w:rFonts w:ascii="Times New Roman" w:hAnsi="Times New Roman"/>
          <w:sz w:val="24"/>
          <w:szCs w:val="24"/>
        </w:rPr>
        <w:t xml:space="preserve"> (</w:t>
      </w:r>
      <w:r>
        <w:rPr>
          <w:rFonts w:ascii="Times New Roman" w:hAnsi="Times New Roman"/>
          <w:sz w:val="24"/>
          <w:szCs w:val="24"/>
          <w:lang w:val="en-US"/>
        </w:rPr>
        <w:t>TR</w:t>
      </w:r>
      <w:r>
        <w:rPr>
          <w:rFonts w:ascii="Times New Roman" w:hAnsi="Times New Roman"/>
          <w:sz w:val="24"/>
          <w:szCs w:val="24"/>
        </w:rPr>
        <w:t>) πλάτους</w:t>
      </w:r>
      <w:r w:rsidRPr="003B156F">
        <w:rPr>
          <w:rFonts w:ascii="Times New Roman" w:hAnsi="Times New Roman"/>
          <w:sz w:val="24"/>
          <w:szCs w:val="24"/>
        </w:rPr>
        <w:t xml:space="preserve"> του Φ/Β</w:t>
      </w:r>
      <w:r>
        <w:rPr>
          <w:rFonts w:ascii="Times New Roman" w:hAnsi="Times New Roman"/>
          <w:sz w:val="24"/>
          <w:szCs w:val="24"/>
        </w:rPr>
        <w:t xml:space="preserve"> στοιχείου</w:t>
      </w:r>
      <w:r w:rsidRPr="003B156F">
        <w:rPr>
          <w:rFonts w:ascii="Times New Roman" w:hAnsi="Times New Roman"/>
          <w:sz w:val="24"/>
          <w:szCs w:val="24"/>
        </w:rPr>
        <w:t xml:space="preserve">.  </w:t>
      </w:r>
    </w:p>
    <w:p w:rsidR="00E85966" w:rsidRPr="003B156F" w:rsidRDefault="00E85966" w:rsidP="00E85966">
      <w:pPr>
        <w:jc w:val="both"/>
        <w:rPr>
          <w:rFonts w:ascii="Times New Roman" w:hAnsi="Times New Roman"/>
          <w:sz w:val="24"/>
          <w:szCs w:val="24"/>
        </w:rPr>
      </w:pPr>
      <w:r>
        <w:rPr>
          <w:rFonts w:ascii="Times New Roman" w:hAnsi="Times New Roman"/>
          <w:sz w:val="24"/>
          <w:szCs w:val="24"/>
        </w:rPr>
        <w:lastRenderedPageBreak/>
        <w:t>Σε άλλη εφαρμογή αυτής της μεθόδου</w:t>
      </w:r>
      <w:r w:rsidRPr="003B156F">
        <w:rPr>
          <w:rFonts w:ascii="Times New Roman" w:hAnsi="Times New Roman"/>
          <w:sz w:val="24"/>
          <w:szCs w:val="24"/>
        </w:rPr>
        <w:t xml:space="preserve">, το Φ/Β φωτίστηκε ομοιόμορφα με την χρήση </w:t>
      </w:r>
      <w:r>
        <w:rPr>
          <w:rFonts w:ascii="Times New Roman" w:hAnsi="Times New Roman"/>
          <w:sz w:val="24"/>
          <w:szCs w:val="24"/>
        </w:rPr>
        <w:t>φωτεινής πηγής τύπου «</w:t>
      </w:r>
      <w:r w:rsidRPr="003B156F">
        <w:rPr>
          <w:rFonts w:ascii="Times New Roman" w:hAnsi="Times New Roman"/>
          <w:sz w:val="24"/>
          <w:szCs w:val="24"/>
          <w:lang w:val="en-US"/>
        </w:rPr>
        <w:t>diffuse</w:t>
      </w:r>
      <w:r w:rsidRPr="003B156F">
        <w:rPr>
          <w:rFonts w:ascii="Times New Roman" w:hAnsi="Times New Roman"/>
          <w:sz w:val="24"/>
          <w:szCs w:val="24"/>
        </w:rPr>
        <w:t xml:space="preserve"> </w:t>
      </w:r>
      <w:r w:rsidRPr="003B156F">
        <w:rPr>
          <w:rFonts w:ascii="Times New Roman" w:hAnsi="Times New Roman"/>
          <w:sz w:val="24"/>
          <w:szCs w:val="24"/>
          <w:lang w:val="en-US"/>
        </w:rPr>
        <w:t>dome</w:t>
      </w:r>
      <w:r>
        <w:rPr>
          <w:rFonts w:ascii="Times New Roman" w:hAnsi="Times New Roman"/>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Metaphase</w:t>
      </w:r>
      <w:r w:rsidRPr="003B156F">
        <w:rPr>
          <w:rFonts w:ascii="Times New Roman" w:hAnsi="Times New Roman"/>
          <w:sz w:val="24"/>
          <w:szCs w:val="24"/>
        </w:rPr>
        <w:t xml:space="preserve"> </w:t>
      </w:r>
      <w:r w:rsidRPr="003B156F">
        <w:rPr>
          <w:rFonts w:ascii="Times New Roman" w:hAnsi="Times New Roman"/>
          <w:sz w:val="24"/>
          <w:szCs w:val="24"/>
          <w:lang w:val="en-US"/>
        </w:rPr>
        <w:t>Technologies</w:t>
      </w:r>
      <w:r w:rsidRPr="003B156F">
        <w:rPr>
          <w:rFonts w:ascii="Times New Roman" w:hAnsi="Times New Roman"/>
          <w:sz w:val="24"/>
          <w:szCs w:val="24"/>
        </w:rPr>
        <w:t xml:space="preserve"> </w:t>
      </w:r>
      <w:r w:rsidRPr="003B156F">
        <w:rPr>
          <w:rFonts w:ascii="Times New Roman" w:hAnsi="Times New Roman"/>
          <w:sz w:val="24"/>
          <w:szCs w:val="24"/>
          <w:lang w:val="en-US"/>
        </w:rPr>
        <w:t>MB</w:t>
      </w:r>
      <w:r w:rsidRPr="003B156F">
        <w:rPr>
          <w:rFonts w:ascii="Times New Roman" w:hAnsi="Times New Roman"/>
          <w:sz w:val="24"/>
          <w:szCs w:val="24"/>
        </w:rPr>
        <w:t>-</w:t>
      </w:r>
      <w:r w:rsidRPr="003B156F">
        <w:rPr>
          <w:rFonts w:ascii="Times New Roman" w:hAnsi="Times New Roman"/>
          <w:sz w:val="24"/>
          <w:szCs w:val="24"/>
          <w:lang w:val="en-US"/>
        </w:rPr>
        <w:t>DL</w:t>
      </w:r>
      <w:r w:rsidRPr="003B156F">
        <w:rPr>
          <w:rFonts w:ascii="Times New Roman" w:hAnsi="Times New Roman"/>
          <w:sz w:val="24"/>
          <w:szCs w:val="24"/>
        </w:rPr>
        <w:t>406-</w:t>
      </w:r>
      <w:r w:rsidRPr="003B156F">
        <w:rPr>
          <w:rFonts w:ascii="Times New Roman" w:hAnsi="Times New Roman"/>
          <w:sz w:val="24"/>
          <w:szCs w:val="24"/>
          <w:lang w:val="en-US"/>
        </w:rPr>
        <w:t>B</w:t>
      </w:r>
      <w:r w:rsidRPr="003B156F">
        <w:rPr>
          <w:rFonts w:ascii="Times New Roman" w:hAnsi="Times New Roman"/>
          <w:sz w:val="24"/>
          <w:szCs w:val="24"/>
        </w:rPr>
        <w:t xml:space="preserve">) στο οποίο τοποθετήθηκαν </w:t>
      </w:r>
      <w:r w:rsidRPr="003B156F">
        <w:rPr>
          <w:rFonts w:ascii="Times New Roman" w:hAnsi="Times New Roman"/>
          <w:sz w:val="24"/>
          <w:szCs w:val="24"/>
          <w:lang w:val="en-US"/>
        </w:rPr>
        <w:t>LEDs</w:t>
      </w:r>
      <w:r w:rsidRPr="003B156F">
        <w:rPr>
          <w:rFonts w:ascii="Times New Roman" w:hAnsi="Times New Roman"/>
          <w:sz w:val="24"/>
          <w:szCs w:val="24"/>
        </w:rPr>
        <w:t xml:space="preserve">. Αυτό είχε ως αποτέλεσμα το φως από τα </w:t>
      </w:r>
      <w:r w:rsidRPr="003B156F">
        <w:rPr>
          <w:rFonts w:ascii="Times New Roman" w:hAnsi="Times New Roman"/>
          <w:sz w:val="24"/>
          <w:szCs w:val="24"/>
          <w:lang w:val="en-US"/>
        </w:rPr>
        <w:t>LEDs</w:t>
      </w:r>
      <w:r w:rsidRPr="003B156F">
        <w:rPr>
          <w:rFonts w:ascii="Times New Roman" w:hAnsi="Times New Roman"/>
          <w:sz w:val="24"/>
          <w:szCs w:val="24"/>
        </w:rPr>
        <w:t xml:space="preserve"> να ανακλάται στο θόλο και το Φ/Β πλαίσιο. Μια κάμερα </w:t>
      </w:r>
      <w:r w:rsidRPr="003B156F">
        <w:rPr>
          <w:rFonts w:ascii="Times New Roman" w:hAnsi="Times New Roman"/>
          <w:sz w:val="24"/>
          <w:szCs w:val="24"/>
          <w:lang w:val="en-US"/>
        </w:rPr>
        <w:t>Si</w:t>
      </w:r>
      <w:r w:rsidRPr="003B156F">
        <w:rPr>
          <w:rFonts w:ascii="Times New Roman" w:hAnsi="Times New Roman"/>
          <w:sz w:val="24"/>
          <w:szCs w:val="24"/>
        </w:rPr>
        <w:t>-</w:t>
      </w:r>
      <w:r w:rsidRPr="003B156F">
        <w:rPr>
          <w:rFonts w:ascii="Times New Roman" w:hAnsi="Times New Roman"/>
          <w:sz w:val="24"/>
          <w:szCs w:val="24"/>
          <w:lang w:val="en-US"/>
        </w:rPr>
        <w:t>CCD</w:t>
      </w:r>
      <w:r w:rsidRPr="003B156F">
        <w:rPr>
          <w:rFonts w:ascii="Times New Roman" w:hAnsi="Times New Roman"/>
          <w:sz w:val="24"/>
          <w:szCs w:val="24"/>
        </w:rPr>
        <w:t xml:space="preserve"> (</w:t>
      </w:r>
      <w:r w:rsidRPr="003B156F">
        <w:rPr>
          <w:rFonts w:ascii="Times New Roman" w:hAnsi="Times New Roman"/>
          <w:sz w:val="24"/>
          <w:szCs w:val="24"/>
          <w:lang w:val="en-US"/>
        </w:rPr>
        <w:t>Opteon</w:t>
      </w:r>
      <w:r w:rsidRPr="003B156F">
        <w:rPr>
          <w:rFonts w:ascii="Times New Roman" w:hAnsi="Times New Roman"/>
          <w:sz w:val="24"/>
          <w:szCs w:val="24"/>
        </w:rPr>
        <w:t xml:space="preserve"> </w:t>
      </w:r>
      <w:r w:rsidRPr="003B156F">
        <w:rPr>
          <w:rFonts w:ascii="Times New Roman" w:hAnsi="Times New Roman"/>
          <w:sz w:val="24"/>
          <w:szCs w:val="24"/>
          <w:lang w:val="en-US"/>
        </w:rPr>
        <w:t>model</w:t>
      </w:r>
      <w:r w:rsidRPr="003B156F">
        <w:rPr>
          <w:rFonts w:ascii="Times New Roman" w:hAnsi="Times New Roman"/>
          <w:sz w:val="24"/>
          <w:szCs w:val="24"/>
        </w:rPr>
        <w:t xml:space="preserve"> CAUB1A30060C0C20052P, 652</w:t>
      </w:r>
      <w:r w:rsidRPr="003B156F">
        <w:rPr>
          <w:rFonts w:ascii="Times New Roman" w:hAnsi="Times New Roman"/>
          <w:sz w:val="24"/>
          <w:szCs w:val="24"/>
          <w:lang w:val="en-US"/>
        </w:rPr>
        <w:t>x</w:t>
      </w:r>
      <w:r w:rsidRPr="003B156F">
        <w:rPr>
          <w:rFonts w:ascii="Times New Roman" w:hAnsi="Times New Roman"/>
          <w:sz w:val="24"/>
          <w:szCs w:val="24"/>
        </w:rPr>
        <w:t xml:space="preserve">494 </w:t>
      </w:r>
      <w:r w:rsidRPr="003B156F">
        <w:rPr>
          <w:rFonts w:ascii="Times New Roman" w:hAnsi="Times New Roman"/>
          <w:sz w:val="24"/>
          <w:szCs w:val="24"/>
          <w:lang w:val="en-US"/>
        </w:rPr>
        <w:t>pixels</w:t>
      </w:r>
      <w:r w:rsidRPr="003B156F">
        <w:rPr>
          <w:rFonts w:ascii="Times New Roman" w:hAnsi="Times New Roman"/>
          <w:sz w:val="24"/>
          <w:szCs w:val="24"/>
        </w:rPr>
        <w:t xml:space="preserve">, </w:t>
      </w:r>
      <w:r w:rsidRPr="003B156F">
        <w:rPr>
          <w:rFonts w:ascii="Times New Roman" w:hAnsi="Times New Roman"/>
          <w:sz w:val="24"/>
          <w:szCs w:val="24"/>
          <w:lang w:val="en-US"/>
        </w:rPr>
        <w:t>sensor</w:t>
      </w:r>
      <w:r w:rsidRPr="003B156F">
        <w:rPr>
          <w:rFonts w:ascii="Times New Roman" w:hAnsi="Times New Roman"/>
          <w:sz w:val="24"/>
          <w:szCs w:val="24"/>
        </w:rPr>
        <w:t xml:space="preserve"> </w:t>
      </w:r>
      <w:r w:rsidRPr="003B156F">
        <w:rPr>
          <w:rFonts w:ascii="Times New Roman" w:hAnsi="Times New Roman"/>
          <w:sz w:val="24"/>
          <w:szCs w:val="24"/>
          <w:lang w:val="en-US"/>
        </w:rPr>
        <w:t>size</w:t>
      </w:r>
      <w:r w:rsidRPr="003B156F">
        <w:rPr>
          <w:rFonts w:ascii="Times New Roman" w:hAnsi="Times New Roman"/>
          <w:sz w:val="24"/>
          <w:szCs w:val="24"/>
        </w:rPr>
        <w:t xml:space="preserve"> 1/300) τοποθετήθηκε στην κορυφή του θόλου και φωτογράφισε το ανακλώμενο από το Φ/Β, φως. Μια αλλαγή που μπορεί να γίνει στις μετρήσεις, αν χρειάζεται μεγέθυνση για πιο λεπτομερή ανάλυση σε συγκεκριμένη περιοχή ενός Φ/Β πλαισίου, είναι η χρήση μικροσκοπίου. Μπροστά από την κάμερα τοποθετήθηκε ένα στενό </w:t>
      </w:r>
      <w:r w:rsidRPr="003B156F">
        <w:rPr>
          <w:rFonts w:ascii="Times New Roman" w:hAnsi="Times New Roman"/>
          <w:sz w:val="24"/>
          <w:szCs w:val="24"/>
          <w:lang w:val="en-US"/>
        </w:rPr>
        <w:t>band</w:t>
      </w:r>
      <w:r w:rsidRPr="001063A6">
        <w:rPr>
          <w:rFonts w:ascii="Times New Roman" w:hAnsi="Times New Roman"/>
          <w:sz w:val="24"/>
          <w:szCs w:val="24"/>
        </w:rPr>
        <w:t>-</w:t>
      </w:r>
      <w:r w:rsidRPr="003B156F">
        <w:rPr>
          <w:rFonts w:ascii="Times New Roman" w:hAnsi="Times New Roman"/>
          <w:sz w:val="24"/>
          <w:szCs w:val="24"/>
          <w:lang w:val="en-US"/>
        </w:rPr>
        <w:t>pass</w:t>
      </w:r>
      <w:r w:rsidRPr="003B156F">
        <w:rPr>
          <w:rFonts w:ascii="Times New Roman" w:hAnsi="Times New Roman"/>
          <w:sz w:val="24"/>
          <w:szCs w:val="24"/>
        </w:rPr>
        <w:t xml:space="preserve"> φίλτρο. Σε μια </w:t>
      </w:r>
      <w:r>
        <w:rPr>
          <w:rFonts w:ascii="Times New Roman" w:hAnsi="Times New Roman"/>
          <w:sz w:val="24"/>
          <w:szCs w:val="24"/>
        </w:rPr>
        <w:t xml:space="preserve">χρονική </w:t>
      </w:r>
      <w:r w:rsidRPr="003B156F">
        <w:rPr>
          <w:rFonts w:ascii="Times New Roman" w:hAnsi="Times New Roman"/>
          <w:sz w:val="24"/>
          <w:szCs w:val="24"/>
        </w:rPr>
        <w:t>περίοδο ελήφθησαν από την κάμερα 4 φωτογραφίες σε απόσταση</w:t>
      </w:r>
      <w:r w:rsidRPr="001063A6">
        <w:rPr>
          <w:rFonts w:ascii="Times New Roman" w:hAnsi="Times New Roman"/>
          <w:sz w:val="24"/>
          <w:szCs w:val="24"/>
        </w:rPr>
        <w:t xml:space="preserve"> </w:t>
      </w:r>
      <w:r>
        <w:rPr>
          <w:rFonts w:ascii="Times New Roman" w:hAnsi="Times New Roman"/>
          <w:sz w:val="24"/>
          <w:szCs w:val="24"/>
        </w:rPr>
        <w:t>περιόδου</w:t>
      </w:r>
      <w:r w:rsidRPr="003B156F">
        <w:rPr>
          <w:rFonts w:ascii="Times New Roman" w:hAnsi="Times New Roman"/>
          <w:sz w:val="24"/>
          <w:szCs w:val="24"/>
        </w:rPr>
        <w:t xml:space="preserve"> π/2</w:t>
      </w:r>
      <w:r>
        <w:rPr>
          <w:rFonts w:ascii="Times New Roman" w:hAnsi="Times New Roman"/>
          <w:sz w:val="24"/>
          <w:szCs w:val="24"/>
        </w:rPr>
        <w:t xml:space="preserve"> (δηλαδή σε 0, π/2, π και 3π/2)</w:t>
      </w:r>
      <w:r w:rsidRPr="003B156F">
        <w:rPr>
          <w:rFonts w:ascii="Times New Roman" w:hAnsi="Times New Roman"/>
          <w:sz w:val="24"/>
          <w:szCs w:val="24"/>
        </w:rPr>
        <w:t xml:space="preserve">. Τέλος, στην πίσω </w:t>
      </w:r>
      <w:r>
        <w:rPr>
          <w:rFonts w:ascii="Times New Roman" w:hAnsi="Times New Roman"/>
          <w:sz w:val="24"/>
          <w:szCs w:val="24"/>
        </w:rPr>
        <w:t>πλευρά</w:t>
      </w:r>
      <w:r w:rsidRPr="003B156F">
        <w:rPr>
          <w:rFonts w:ascii="Times New Roman" w:hAnsi="Times New Roman"/>
          <w:sz w:val="24"/>
          <w:szCs w:val="24"/>
        </w:rPr>
        <w:t xml:space="preserve"> του Φ/Β </w:t>
      </w:r>
      <w:r>
        <w:rPr>
          <w:rFonts w:ascii="Times New Roman" w:hAnsi="Times New Roman"/>
          <w:sz w:val="24"/>
          <w:szCs w:val="24"/>
        </w:rPr>
        <w:t xml:space="preserve">στοιχείου </w:t>
      </w:r>
      <w:r w:rsidRPr="003B156F">
        <w:rPr>
          <w:rFonts w:ascii="Times New Roman" w:hAnsi="Times New Roman"/>
          <w:sz w:val="24"/>
          <w:szCs w:val="24"/>
        </w:rPr>
        <w:t>που εξετάστηκε, η θερμοκρασία έπρεπε να διατηρηθεί σταθερή, γι’ αυτό έγινε χρήση ενός θερμοηλεκτρικού ψύκτη. Για τον ΔΤ όρο στην εξίσωση Εξ. 2-1 μπορεί να χρησιμοποιηθεί ένα θερμόμετρο ή μπορεί να υπολογιστεί μέσα από την θερμική εικόνα.</w:t>
      </w:r>
    </w:p>
    <w:p w:rsidR="00E85966" w:rsidRPr="00057C11"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Στη </w:t>
      </w:r>
      <w:r>
        <w:rPr>
          <w:rFonts w:ascii="Times New Roman" w:hAnsi="Times New Roman"/>
          <w:sz w:val="24"/>
          <w:szCs w:val="24"/>
        </w:rPr>
        <w:t>Εικόνα</w:t>
      </w:r>
      <w:r w:rsidRPr="003B156F">
        <w:rPr>
          <w:rFonts w:ascii="Times New Roman" w:hAnsi="Times New Roman"/>
          <w:sz w:val="24"/>
          <w:szCs w:val="24"/>
        </w:rPr>
        <w:t xml:space="preserve"> 2-1</w:t>
      </w:r>
      <w:r>
        <w:rPr>
          <w:rFonts w:ascii="Times New Roman" w:hAnsi="Times New Roman"/>
          <w:sz w:val="24"/>
          <w:szCs w:val="24"/>
        </w:rPr>
        <w:t xml:space="preserve"> </w:t>
      </w:r>
      <w:r w:rsidRPr="003B156F">
        <w:rPr>
          <w:rFonts w:ascii="Times New Roman" w:hAnsi="Times New Roman"/>
          <w:sz w:val="24"/>
          <w:szCs w:val="24"/>
        </w:rPr>
        <w:t xml:space="preserve">παρουσιάζεται το σύστημα μετρήσεων </w:t>
      </w:r>
      <w:r>
        <w:rPr>
          <w:rFonts w:ascii="Times New Roman" w:hAnsi="Times New Roman"/>
          <w:sz w:val="24"/>
          <w:szCs w:val="24"/>
        </w:rPr>
        <w:t>που χρησιμοποιήθηκε.</w:t>
      </w:r>
    </w:p>
    <w:p w:rsidR="00D452ED" w:rsidRPr="00057C11" w:rsidRDefault="00D452ED" w:rsidP="00E85966">
      <w:pPr>
        <w:spacing w:before="240"/>
        <w:jc w:val="both"/>
        <w:rPr>
          <w:rFonts w:ascii="Times New Roman" w:hAnsi="Times New Roman"/>
          <w:sz w:val="24"/>
          <w:szCs w:val="24"/>
        </w:rPr>
      </w:pPr>
    </w:p>
    <w:p w:rsidR="00D452ED" w:rsidRPr="00057C11" w:rsidRDefault="00D452ED" w:rsidP="00E85966">
      <w:pPr>
        <w:spacing w:before="240"/>
        <w:jc w:val="both"/>
        <w:rPr>
          <w:rFonts w:ascii="Times New Roman" w:hAnsi="Times New Roman"/>
          <w:sz w:val="24"/>
          <w:szCs w:val="24"/>
        </w:rPr>
      </w:pPr>
    </w:p>
    <w:p w:rsidR="00A84C5B" w:rsidRPr="003B156F" w:rsidRDefault="00133E3F" w:rsidP="00E85966">
      <w:pPr>
        <w:jc w:val="both"/>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mc:AlternateContent>
          <mc:Choice Requires="wps">
            <w:drawing>
              <wp:anchor distT="0" distB="0" distL="114300" distR="114300" simplePos="0" relativeHeight="251718656" behindDoc="0" locked="0" layoutInCell="1" allowOverlap="1" wp14:anchorId="532C8554" wp14:editId="6E03CCAB">
                <wp:simplePos x="0" y="0"/>
                <wp:positionH relativeFrom="column">
                  <wp:posOffset>3982720</wp:posOffset>
                </wp:positionH>
                <wp:positionV relativeFrom="paragraph">
                  <wp:posOffset>4691380</wp:posOffset>
                </wp:positionV>
                <wp:extent cx="525780" cy="335915"/>
                <wp:effectExtent l="0" t="0" r="7620" b="6985"/>
                <wp:wrapNone/>
                <wp:docPr id="453" name="Πλαίσιο κειμένου 453"/>
                <wp:cNvGraphicFramePr/>
                <a:graphic xmlns:a="http://schemas.openxmlformats.org/drawingml/2006/main">
                  <a:graphicData uri="http://schemas.microsoft.com/office/word/2010/wordprocessingShape">
                    <wps:wsp>
                      <wps:cNvSpPr txBox="1"/>
                      <wps:spPr>
                        <a:xfrm>
                          <a:off x="0" y="0"/>
                          <a:ext cx="525780" cy="335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δ</w:t>
                            </w:r>
                            <w:r>
                              <w:rPr>
                                <w:rFonts w:ascii="Times New Roman" w:hAnsi="Times New Roman" w:cs="Times New Roman"/>
                                <w:sz w:val="24"/>
                                <w:szCs w:val="2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Πλαίσιο κειμένου 453" o:spid="_x0000_s1035" type="#_x0000_t202" style="position:absolute;left:0;text-align:left;margin-left:313.6pt;margin-top:369.4pt;width:41.4pt;height:26.4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" fillcolor="white [3201]" stroked="f" strokeweight=".5pt">
                <v:textbo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δ</w:t>
                      </w:r>
                      <w:r>
                        <w:rPr>
                          <w:rFonts w:ascii="Times New Roman" w:hAnsi="Times New Roman" w:cs="Times New Roman"/>
                          <w:sz w:val="24"/>
                          <w:szCs w:val="24"/>
                          <w:lang w:val="en-US"/>
                        </w:rPr>
                        <w:t>)</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16608" behindDoc="0" locked="0" layoutInCell="1" allowOverlap="1" wp14:anchorId="22CF9E34" wp14:editId="11F501E4">
                <wp:simplePos x="0" y="0"/>
                <wp:positionH relativeFrom="column">
                  <wp:posOffset>3982720</wp:posOffset>
                </wp:positionH>
                <wp:positionV relativeFrom="paragraph">
                  <wp:posOffset>2198370</wp:posOffset>
                </wp:positionV>
                <wp:extent cx="586105" cy="327660"/>
                <wp:effectExtent l="0" t="0" r="4445" b="0"/>
                <wp:wrapNone/>
                <wp:docPr id="451" name="Πλαίσιο κειμένου 451"/>
                <wp:cNvGraphicFramePr/>
                <a:graphic xmlns:a="http://schemas.openxmlformats.org/drawingml/2006/main">
                  <a:graphicData uri="http://schemas.microsoft.com/office/word/2010/wordprocessingShape">
                    <wps:wsp>
                      <wps:cNvSpPr txBox="1"/>
                      <wps:spPr>
                        <a:xfrm>
                          <a:off x="0" y="0"/>
                          <a:ext cx="586105" cy="3276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γ</w:t>
                            </w:r>
                            <w:r>
                              <w:rPr>
                                <w:rFonts w:ascii="Times New Roman" w:hAnsi="Times New Roman" w:cs="Times New Roman"/>
                                <w:sz w:val="24"/>
                                <w:szCs w:val="2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Πλαίσιο κειμένου 451" o:spid="_x0000_s1036" type="#_x0000_t202" style="position:absolute;left:0;text-align:left;margin-left:313.6pt;margin-top:173.1pt;width:46.15pt;height:25.8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" fillcolor="white [3201]" stroked="f" strokeweight=".5pt">
                <v:textbo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γ</w:t>
                      </w:r>
                      <w:r>
                        <w:rPr>
                          <w:rFonts w:ascii="Times New Roman" w:hAnsi="Times New Roman" w:cs="Times New Roman"/>
                          <w:sz w:val="24"/>
                          <w:szCs w:val="24"/>
                          <w:lang w:val="en-US"/>
                        </w:rPr>
                        <w:t>)</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15584" behindDoc="0" locked="0" layoutInCell="1" allowOverlap="1" wp14:anchorId="7F5648DD" wp14:editId="2C36399A">
                <wp:simplePos x="0" y="0"/>
                <wp:positionH relativeFrom="column">
                  <wp:posOffset>1196340</wp:posOffset>
                </wp:positionH>
                <wp:positionV relativeFrom="paragraph">
                  <wp:posOffset>2198370</wp:posOffset>
                </wp:positionV>
                <wp:extent cx="534670" cy="275590"/>
                <wp:effectExtent l="0" t="0" r="0" b="0"/>
                <wp:wrapNone/>
                <wp:docPr id="450" name="Πλαίσιο κειμένου 450"/>
                <wp:cNvGraphicFramePr/>
                <a:graphic xmlns:a="http://schemas.openxmlformats.org/drawingml/2006/main">
                  <a:graphicData uri="http://schemas.microsoft.com/office/word/2010/wordprocessingShape">
                    <wps:wsp>
                      <wps:cNvSpPr txBox="1"/>
                      <wps:spPr>
                        <a:xfrm>
                          <a:off x="0" y="0"/>
                          <a:ext cx="534670" cy="2755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85966" w:rsidRDefault="00B02795">
                            <w:pPr>
                              <w:rPr>
                                <w:rFonts w:ascii="Times New Roman" w:hAnsi="Times New Roman" w:cs="Times New Roman"/>
                                <w:sz w:val="24"/>
                                <w:szCs w:val="24"/>
                                <w:lang w:val="en-US"/>
                              </w:rPr>
                            </w:pPr>
                            <w:r w:rsidRPr="00E85966">
                              <w:rPr>
                                <w:rFonts w:ascii="Times New Roman" w:hAnsi="Times New Roman" w:cs="Times New Roman"/>
                                <w:sz w:val="24"/>
                                <w:szCs w:val="24"/>
                                <w:lang w:val="en-US"/>
                              </w:rPr>
                              <w:t>(</w:t>
                            </w:r>
                            <w:r w:rsidRPr="00E85966">
                              <w:rPr>
                                <w:rFonts w:ascii="Times New Roman" w:hAnsi="Times New Roman" w:cs="Times New Roman"/>
                                <w:sz w:val="24"/>
                                <w:szCs w:val="24"/>
                              </w:rPr>
                              <w:t>α</w:t>
                            </w:r>
                            <w:r w:rsidRPr="00E85966">
                              <w:rPr>
                                <w:rFonts w:ascii="Times New Roman" w:hAnsi="Times New Roman" w:cs="Times New Roman"/>
                                <w:sz w:val="24"/>
                                <w:szCs w:val="2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450" o:spid="_x0000_s1037" type="#_x0000_t202" style="position:absolute;left:0;text-align:left;margin-left:94.2pt;margin-top:173.1pt;width:42.1pt;height:21.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" fillcolor="white [3201]" stroked="f" strokeweight=".5pt">
                <v:textbox>
                  <w:txbxContent>
                    <w:p w:rsidR="00B02795" w:rsidRPr="00E85966" w:rsidRDefault="00B02795">
                      <w:pPr>
                        <w:rPr>
                          <w:rFonts w:ascii="Times New Roman" w:hAnsi="Times New Roman" w:cs="Times New Roman"/>
                          <w:sz w:val="24"/>
                          <w:szCs w:val="24"/>
                          <w:lang w:val="en-US"/>
                        </w:rPr>
                      </w:pPr>
                      <w:r w:rsidRPr="00E85966">
                        <w:rPr>
                          <w:rFonts w:ascii="Times New Roman" w:hAnsi="Times New Roman" w:cs="Times New Roman"/>
                          <w:sz w:val="24"/>
                          <w:szCs w:val="24"/>
                          <w:lang w:val="en-US"/>
                        </w:rPr>
                        <w:t>(</w:t>
                      </w:r>
                      <w:r w:rsidRPr="00E85966">
                        <w:rPr>
                          <w:rFonts w:ascii="Times New Roman" w:hAnsi="Times New Roman" w:cs="Times New Roman"/>
                          <w:sz w:val="24"/>
                          <w:szCs w:val="24"/>
                        </w:rPr>
                        <w:t>α</w:t>
                      </w:r>
                      <w:r w:rsidRPr="00E85966">
                        <w:rPr>
                          <w:rFonts w:ascii="Times New Roman" w:hAnsi="Times New Roman" w:cs="Times New Roman"/>
                          <w:sz w:val="24"/>
                          <w:szCs w:val="24"/>
                          <w:lang w:val="en-US"/>
                        </w:rPr>
                        <w:t>)</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17632" behindDoc="0" locked="0" layoutInCell="1" allowOverlap="1" wp14:anchorId="374C9167" wp14:editId="0F72E8B3">
                <wp:simplePos x="0" y="0"/>
                <wp:positionH relativeFrom="column">
                  <wp:posOffset>1256665</wp:posOffset>
                </wp:positionH>
                <wp:positionV relativeFrom="paragraph">
                  <wp:posOffset>4700270</wp:posOffset>
                </wp:positionV>
                <wp:extent cx="405130" cy="275590"/>
                <wp:effectExtent l="0" t="0" r="0" b="0"/>
                <wp:wrapNone/>
                <wp:docPr id="452" name="Πλαίσιο κειμένου 452"/>
                <wp:cNvGraphicFramePr/>
                <a:graphic xmlns:a="http://schemas.openxmlformats.org/drawingml/2006/main">
                  <a:graphicData uri="http://schemas.microsoft.com/office/word/2010/wordprocessingShape">
                    <wps:wsp>
                      <wps:cNvSpPr txBox="1"/>
                      <wps:spPr>
                        <a:xfrm>
                          <a:off x="0" y="0"/>
                          <a:ext cx="405130" cy="2755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β</w:t>
                            </w:r>
                            <w:r>
                              <w:rPr>
                                <w:rFonts w:ascii="Times New Roman" w:hAnsi="Times New Roman" w:cs="Times New Roman"/>
                                <w:sz w:val="24"/>
                                <w:szCs w:val="2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452" o:spid="_x0000_s1038" type="#_x0000_t202" style="position:absolute;left:0;text-align:left;margin-left:98.95pt;margin-top:370.1pt;width:31.9pt;height:21.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" fillcolor="white [3201]" stroked="f" strokeweight=".5pt">
                <v:textbox>
                  <w:txbxContent>
                    <w:p w:rsidR="00B02795" w:rsidRPr="00E85966" w:rsidRDefault="00B02795">
                      <w:pPr>
                        <w:rPr>
                          <w:rFonts w:ascii="Times New Roman" w:hAnsi="Times New Roman" w:cs="Times New Roman"/>
                          <w:sz w:val="24"/>
                          <w:szCs w:val="24"/>
                          <w:lang w:val="en-US"/>
                        </w:rPr>
                      </w:pPr>
                      <w:r>
                        <w:rPr>
                          <w:rFonts w:ascii="Times New Roman" w:hAnsi="Times New Roman" w:cs="Times New Roman"/>
                          <w:sz w:val="24"/>
                          <w:szCs w:val="24"/>
                          <w:lang w:val="en-US"/>
                        </w:rPr>
                        <w:t>(</w:t>
                      </w:r>
                      <w:r w:rsidRPr="00E85966">
                        <w:rPr>
                          <w:rFonts w:ascii="Times New Roman" w:hAnsi="Times New Roman" w:cs="Times New Roman"/>
                          <w:sz w:val="24"/>
                          <w:szCs w:val="24"/>
                        </w:rPr>
                        <w:t>β</w:t>
                      </w:r>
                      <w:r>
                        <w:rPr>
                          <w:rFonts w:ascii="Times New Roman" w:hAnsi="Times New Roman" w:cs="Times New Roman"/>
                          <w:sz w:val="24"/>
                          <w:szCs w:val="24"/>
                          <w:lang w:val="en-US"/>
                        </w:rPr>
                        <w:t>)</w:t>
                      </w:r>
                    </w:p>
                  </w:txbxContent>
                </v:textbox>
              </v:shape>
            </w:pict>
          </mc:Fallback>
        </mc:AlternateContent>
      </w:r>
      <w:r w:rsidR="00A84C5B" w:rsidRPr="003B156F">
        <w:rPr>
          <w:rFonts w:ascii="Times New Roman" w:hAnsi="Times New Roman" w:cs="Times New Roman"/>
          <w:noProof/>
          <w:sz w:val="24"/>
          <w:szCs w:val="24"/>
          <w:lang w:eastAsia="el-GR"/>
        </w:rPr>
        <w:drawing>
          <wp:inline distT="0" distB="0" distL="0" distR="0" wp14:anchorId="4655CB0E" wp14:editId="645BC27B">
            <wp:extent cx="5324475" cy="4978729"/>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22179" cy="4976582"/>
                    </a:xfrm>
                    <a:prstGeom prst="rect">
                      <a:avLst/>
                    </a:prstGeom>
                    <a:noFill/>
                    <a:ln>
                      <a:noFill/>
                    </a:ln>
                  </pic:spPr>
                </pic:pic>
              </a:graphicData>
            </a:graphic>
          </wp:inline>
        </w:drawing>
      </w:r>
    </w:p>
    <w:p w:rsidR="00E85966" w:rsidRPr="003B156F" w:rsidRDefault="00E85966" w:rsidP="00E85966">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2-1</w:t>
      </w:r>
      <w:r w:rsidRPr="003B156F">
        <w:rPr>
          <w:rFonts w:ascii="Times New Roman" w:hAnsi="Times New Roman"/>
          <w:sz w:val="24"/>
          <w:szCs w:val="24"/>
        </w:rPr>
        <w:t xml:space="preserve">: </w:t>
      </w:r>
      <w:r w:rsidRPr="003B156F">
        <w:rPr>
          <w:rFonts w:ascii="Times New Roman" w:hAnsi="Times New Roman"/>
          <w:sz w:val="24"/>
          <w:szCs w:val="24"/>
          <w:lang w:val="en-US"/>
        </w:rPr>
        <w:t>Thermoreflectance</w:t>
      </w:r>
      <w:r w:rsidRPr="003B156F">
        <w:rPr>
          <w:rFonts w:ascii="Times New Roman" w:hAnsi="Times New Roman"/>
          <w:sz w:val="24"/>
          <w:szCs w:val="24"/>
        </w:rPr>
        <w:t xml:space="preserve"> </w:t>
      </w:r>
      <w:r w:rsidRPr="003B156F">
        <w:rPr>
          <w:rFonts w:ascii="Times New Roman" w:hAnsi="Times New Roman"/>
          <w:sz w:val="24"/>
          <w:szCs w:val="24"/>
          <w:lang w:val="en-US"/>
        </w:rPr>
        <w:t>imaging</w:t>
      </w:r>
      <w:r w:rsidRPr="003B156F">
        <w:rPr>
          <w:rFonts w:ascii="Times New Roman" w:hAnsi="Times New Roman"/>
          <w:sz w:val="24"/>
          <w:szCs w:val="24"/>
        </w:rPr>
        <w:t xml:space="preserve">: α) </w:t>
      </w:r>
      <w:r w:rsidRPr="003B156F">
        <w:rPr>
          <w:rFonts w:ascii="Times New Roman" w:hAnsi="Times New Roman"/>
          <w:sz w:val="24"/>
          <w:szCs w:val="24"/>
          <w:lang w:val="en-US"/>
        </w:rPr>
        <w:t>set</w:t>
      </w:r>
      <w:r w:rsidRPr="003B156F">
        <w:rPr>
          <w:rFonts w:ascii="Times New Roman" w:hAnsi="Times New Roman"/>
          <w:sz w:val="24"/>
          <w:szCs w:val="24"/>
        </w:rPr>
        <w:t xml:space="preserve"> </w:t>
      </w:r>
      <w:r w:rsidRPr="003B156F">
        <w:rPr>
          <w:rFonts w:ascii="Times New Roman" w:hAnsi="Times New Roman"/>
          <w:sz w:val="24"/>
          <w:szCs w:val="24"/>
          <w:lang w:val="en-US"/>
        </w:rPr>
        <w:t>up</w:t>
      </w:r>
      <w:r w:rsidRPr="003B156F">
        <w:rPr>
          <w:rFonts w:ascii="Times New Roman" w:hAnsi="Times New Roman"/>
          <w:sz w:val="24"/>
          <w:szCs w:val="24"/>
        </w:rPr>
        <w:t xml:space="preserve"> για ανάλυση χωρίς χρήση μικροσκοπίου</w:t>
      </w:r>
      <w:r>
        <w:rPr>
          <w:rFonts w:ascii="Times New Roman" w:hAnsi="Times New Roman"/>
          <w:sz w:val="24"/>
          <w:szCs w:val="24"/>
        </w:rPr>
        <w:t>,</w:t>
      </w:r>
      <w:r w:rsidRPr="003B156F">
        <w:rPr>
          <w:rFonts w:ascii="Times New Roman" w:hAnsi="Times New Roman"/>
          <w:sz w:val="24"/>
          <w:szCs w:val="24"/>
        </w:rPr>
        <w:t xml:space="preserve"> β) </w:t>
      </w:r>
      <w:r w:rsidRPr="003B156F">
        <w:rPr>
          <w:rFonts w:ascii="Times New Roman" w:hAnsi="Times New Roman"/>
          <w:sz w:val="24"/>
          <w:szCs w:val="24"/>
          <w:lang w:val="en-US"/>
        </w:rPr>
        <w:t>set</w:t>
      </w:r>
      <w:r w:rsidRPr="003B156F">
        <w:rPr>
          <w:rFonts w:ascii="Times New Roman" w:hAnsi="Times New Roman"/>
          <w:sz w:val="24"/>
          <w:szCs w:val="24"/>
        </w:rPr>
        <w:t xml:space="preserve"> </w:t>
      </w:r>
      <w:r w:rsidRPr="003B156F">
        <w:rPr>
          <w:rFonts w:ascii="Times New Roman" w:hAnsi="Times New Roman"/>
          <w:sz w:val="24"/>
          <w:szCs w:val="24"/>
          <w:lang w:val="en-US"/>
        </w:rPr>
        <w:t>up</w:t>
      </w:r>
      <w:r w:rsidRPr="003B156F">
        <w:rPr>
          <w:rFonts w:ascii="Times New Roman" w:hAnsi="Times New Roman"/>
          <w:sz w:val="24"/>
          <w:szCs w:val="24"/>
        </w:rPr>
        <w:t xml:space="preserve"> για ανάλυση με χρήση μικροσκοπίου</w:t>
      </w:r>
      <w:r>
        <w:rPr>
          <w:rFonts w:ascii="Times New Roman" w:hAnsi="Times New Roman"/>
          <w:sz w:val="24"/>
          <w:szCs w:val="24"/>
        </w:rPr>
        <w:t>,</w:t>
      </w:r>
      <w:r w:rsidRPr="003B156F">
        <w:rPr>
          <w:rFonts w:ascii="Times New Roman" w:hAnsi="Times New Roman"/>
          <w:sz w:val="24"/>
          <w:szCs w:val="24"/>
        </w:rPr>
        <w:t xml:space="preserve"> γ) </w:t>
      </w:r>
      <w:r w:rsidRPr="003B156F">
        <w:rPr>
          <w:rFonts w:ascii="Times New Roman" w:hAnsi="Times New Roman"/>
          <w:sz w:val="24"/>
          <w:szCs w:val="24"/>
          <w:lang w:val="en-US"/>
        </w:rPr>
        <w:t>Thermoreflectance</w:t>
      </w:r>
      <w:r w:rsidRPr="003B156F">
        <w:rPr>
          <w:rFonts w:ascii="Times New Roman" w:hAnsi="Times New Roman"/>
          <w:sz w:val="24"/>
          <w:szCs w:val="24"/>
        </w:rPr>
        <w:t xml:space="preserve"> εικόνα</w:t>
      </w:r>
      <w:r>
        <w:rPr>
          <w:rFonts w:ascii="Times New Roman" w:hAnsi="Times New Roman"/>
          <w:sz w:val="24"/>
          <w:szCs w:val="24"/>
        </w:rPr>
        <w:t xml:space="preserve"> πλάτους</w:t>
      </w:r>
      <w:r w:rsidRPr="003B156F">
        <w:rPr>
          <w:rFonts w:ascii="Times New Roman" w:hAnsi="Times New Roman"/>
          <w:sz w:val="24"/>
          <w:szCs w:val="24"/>
        </w:rPr>
        <w:t xml:space="preserve"> </w:t>
      </w:r>
      <w:r>
        <w:rPr>
          <w:rFonts w:ascii="Times New Roman" w:hAnsi="Times New Roman"/>
          <w:sz w:val="24"/>
          <w:szCs w:val="24"/>
        </w:rPr>
        <w:t xml:space="preserve">και </w:t>
      </w:r>
      <w:r w:rsidRPr="003B156F">
        <w:rPr>
          <w:rFonts w:ascii="Times New Roman" w:hAnsi="Times New Roman"/>
          <w:sz w:val="24"/>
          <w:szCs w:val="24"/>
        </w:rPr>
        <w:t>δ) Εικόνα φάσης</w:t>
      </w:r>
      <w:r>
        <w:rPr>
          <w:rFonts w:ascii="Times New Roman" w:hAnsi="Times New Roman"/>
          <w:sz w:val="24"/>
          <w:szCs w:val="24"/>
        </w:rPr>
        <w:t xml:space="preserve"> (βλέπε Εξ. 2-4)</w:t>
      </w:r>
      <w:r w:rsidRPr="003B156F">
        <w:rPr>
          <w:rFonts w:ascii="Times New Roman" w:hAnsi="Times New Roman"/>
          <w:sz w:val="24"/>
          <w:szCs w:val="24"/>
        </w:rPr>
        <w:t xml:space="preserve"> [</w:t>
      </w:r>
      <w:r>
        <w:rPr>
          <w:rFonts w:ascii="Times New Roman" w:hAnsi="Times New Roman"/>
          <w:sz w:val="24"/>
          <w:szCs w:val="24"/>
        </w:rPr>
        <w:t>1</w:t>
      </w:r>
      <w:r w:rsidRPr="003B156F">
        <w:rPr>
          <w:rFonts w:ascii="Times New Roman" w:hAnsi="Times New Roman"/>
          <w:sz w:val="24"/>
          <w:szCs w:val="24"/>
        </w:rPr>
        <w:t>3]</w:t>
      </w:r>
      <w:r>
        <w:rPr>
          <w:rFonts w:ascii="Times New Roman" w:hAnsi="Times New Roman"/>
          <w:sz w:val="24"/>
          <w:szCs w:val="24"/>
        </w:rPr>
        <w:t>.</w:t>
      </w:r>
    </w:p>
    <w:p w:rsidR="00E85966" w:rsidRDefault="00E85966" w:rsidP="00E85966">
      <w:pPr>
        <w:jc w:val="both"/>
        <w:rPr>
          <w:rFonts w:ascii="Times New Roman" w:hAnsi="Times New Roman"/>
          <w:sz w:val="24"/>
          <w:szCs w:val="24"/>
        </w:rPr>
      </w:pPr>
      <w:r w:rsidRPr="003B156F">
        <w:rPr>
          <w:rFonts w:ascii="Times New Roman" w:hAnsi="Times New Roman"/>
          <w:sz w:val="24"/>
          <w:szCs w:val="24"/>
        </w:rPr>
        <w:t xml:space="preserve">Ακόμη, πρέπει να αναφερθεί ότι υπάρχει </w:t>
      </w:r>
      <w:r>
        <w:rPr>
          <w:rFonts w:ascii="Times New Roman" w:hAnsi="Times New Roman"/>
          <w:sz w:val="24"/>
          <w:szCs w:val="24"/>
        </w:rPr>
        <w:t>και</w:t>
      </w:r>
      <w:r w:rsidRPr="003B156F">
        <w:rPr>
          <w:rFonts w:ascii="Times New Roman" w:hAnsi="Times New Roman"/>
          <w:sz w:val="24"/>
          <w:szCs w:val="24"/>
        </w:rPr>
        <w:t xml:space="preserve"> μ</w:t>
      </w:r>
      <w:r>
        <w:rPr>
          <w:rFonts w:ascii="Times New Roman" w:hAnsi="Times New Roman"/>
          <w:sz w:val="24"/>
          <w:szCs w:val="24"/>
        </w:rPr>
        <w:t>ί</w:t>
      </w:r>
      <w:r w:rsidRPr="003B156F">
        <w:rPr>
          <w:rFonts w:ascii="Times New Roman" w:hAnsi="Times New Roman"/>
          <w:sz w:val="24"/>
          <w:szCs w:val="24"/>
        </w:rPr>
        <w:t>α διαφορική τεχνική λήψης των φωτογραφιών όπου εμφανίζεται και το</w:t>
      </w:r>
      <w:r>
        <w:rPr>
          <w:rFonts w:ascii="Times New Roman" w:hAnsi="Times New Roman"/>
          <w:sz w:val="24"/>
          <w:szCs w:val="24"/>
        </w:rPr>
        <w:t xml:space="preserve"> </w:t>
      </w:r>
      <w:proofErr w:type="spellStart"/>
      <w:r w:rsidRPr="00B30ED5">
        <w:rPr>
          <w:rFonts w:ascii="Times New Roman" w:hAnsi="Times New Roman"/>
          <w:sz w:val="24"/>
          <w:szCs w:val="24"/>
        </w:rPr>
        <w:t>Electroluminescence</w:t>
      </w:r>
      <w:proofErr w:type="spellEnd"/>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EL</w:t>
      </w:r>
      <w:r>
        <w:rPr>
          <w:rFonts w:ascii="Times New Roman" w:hAnsi="Times New Roman"/>
          <w:sz w:val="24"/>
          <w:szCs w:val="24"/>
        </w:rPr>
        <w:t>)</w:t>
      </w:r>
      <w:r w:rsidRPr="003B156F">
        <w:rPr>
          <w:rFonts w:ascii="Times New Roman" w:hAnsi="Times New Roman"/>
          <w:sz w:val="24"/>
          <w:szCs w:val="24"/>
        </w:rPr>
        <w:t xml:space="preserve"> σήμα,</w:t>
      </w:r>
      <w:r>
        <w:rPr>
          <w:rFonts w:ascii="Times New Roman" w:hAnsi="Times New Roman"/>
          <w:sz w:val="24"/>
          <w:szCs w:val="24"/>
        </w:rPr>
        <w:t xml:space="preserve"> </w:t>
      </w:r>
      <w:r w:rsidRPr="003B156F">
        <w:rPr>
          <w:rFonts w:ascii="Times New Roman" w:hAnsi="Times New Roman"/>
          <w:sz w:val="24"/>
          <w:szCs w:val="24"/>
        </w:rPr>
        <w:t>σύμφωνα με την</w:t>
      </w:r>
      <w:r>
        <w:rPr>
          <w:rFonts w:ascii="Times New Roman" w:hAnsi="Times New Roman"/>
          <w:sz w:val="24"/>
          <w:szCs w:val="24"/>
        </w:rPr>
        <w:t xml:space="preserve"> οποία</w:t>
      </w:r>
      <w:r w:rsidRPr="003B156F">
        <w:rPr>
          <w:rFonts w:ascii="Times New Roman" w:hAnsi="Times New Roman"/>
          <w:sz w:val="24"/>
          <w:szCs w:val="24"/>
        </w:rPr>
        <w:t xml:space="preserve"> η προσέγγιση των εικόνων γίνεται με χρήση ημιτονοειδών συναρτήσεων μέσω των οποίων υπολογίζονται το μέγεθος και η φάση του θερμικού σήματος. Με αυτό τον τρόπο το EL σήμα δεν αφαιρείται, αλλά εμφανίζεται μαζί με το θερμικό. Το  EL σήμα είναι δυνατότερο από το</w:t>
      </w:r>
      <w:r>
        <w:rPr>
          <w:rFonts w:ascii="Times New Roman" w:hAnsi="Times New Roman"/>
          <w:sz w:val="24"/>
          <w:szCs w:val="24"/>
        </w:rPr>
        <w:t xml:space="preserve"> </w:t>
      </w:r>
      <w:r w:rsidRPr="003B156F">
        <w:rPr>
          <w:rFonts w:ascii="Times New Roman" w:hAnsi="Times New Roman"/>
          <w:sz w:val="24"/>
          <w:szCs w:val="24"/>
          <w:lang w:val="en-US"/>
        </w:rPr>
        <w:t>Thermoreflectance</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TR</w:t>
      </w:r>
      <w:r>
        <w:rPr>
          <w:rFonts w:ascii="Times New Roman" w:hAnsi="Times New Roman"/>
          <w:sz w:val="24"/>
          <w:szCs w:val="24"/>
        </w:rPr>
        <w:t>)</w:t>
      </w:r>
      <w:r w:rsidRPr="003B156F">
        <w:rPr>
          <w:rFonts w:ascii="Times New Roman" w:hAnsi="Times New Roman"/>
          <w:sz w:val="24"/>
          <w:szCs w:val="24"/>
        </w:rPr>
        <w:t xml:space="preserve"> και φαίνεται καθαρά χωρίς </w:t>
      </w:r>
      <w:r w:rsidRPr="003B156F">
        <w:rPr>
          <w:rFonts w:ascii="Times New Roman" w:hAnsi="Times New Roman"/>
          <w:sz w:val="24"/>
          <w:szCs w:val="24"/>
          <w:lang w:val="en-US"/>
        </w:rPr>
        <w:t>averaging</w:t>
      </w:r>
      <w:r w:rsidRPr="003B156F">
        <w:rPr>
          <w:rFonts w:ascii="Times New Roman" w:hAnsi="Times New Roman"/>
          <w:sz w:val="24"/>
          <w:szCs w:val="24"/>
        </w:rPr>
        <w:t xml:space="preserve">. Το θερμικό σήμα χρειάζεται περίπου 5-10 λεπτά </w:t>
      </w:r>
      <w:r w:rsidRPr="003B156F">
        <w:rPr>
          <w:rFonts w:ascii="Times New Roman" w:hAnsi="Times New Roman"/>
          <w:sz w:val="24"/>
          <w:szCs w:val="24"/>
          <w:lang w:val="en-US"/>
        </w:rPr>
        <w:t>averaging</w:t>
      </w:r>
      <w:r w:rsidRPr="003B156F">
        <w:rPr>
          <w:rFonts w:ascii="Times New Roman" w:hAnsi="Times New Roman"/>
          <w:sz w:val="24"/>
          <w:szCs w:val="24"/>
        </w:rPr>
        <w:t xml:space="preserve"> για να αποκτήσει </w:t>
      </w:r>
      <w:r>
        <w:rPr>
          <w:rFonts w:ascii="Times New Roman" w:hAnsi="Times New Roman"/>
          <w:sz w:val="24"/>
          <w:szCs w:val="24"/>
        </w:rPr>
        <w:t xml:space="preserve">διακριτική ικανότητα </w:t>
      </w:r>
      <w:r w:rsidRPr="003B156F">
        <w:rPr>
          <w:rFonts w:ascii="Times New Roman" w:hAnsi="Times New Roman"/>
          <w:sz w:val="24"/>
          <w:szCs w:val="24"/>
        </w:rPr>
        <w:t xml:space="preserve">0.5 </w:t>
      </w:r>
      <w:r w:rsidRPr="003B156F">
        <w:rPr>
          <w:rFonts w:ascii="Times New Roman" w:hAnsi="Times New Roman"/>
          <w:sz w:val="24"/>
          <w:szCs w:val="24"/>
          <w:vertAlign w:val="superscript"/>
          <w:lang w:val="en-US"/>
        </w:rPr>
        <w:t>o</w:t>
      </w:r>
      <w:r w:rsidRPr="003B156F">
        <w:rPr>
          <w:rFonts w:ascii="Times New Roman" w:hAnsi="Times New Roman"/>
          <w:sz w:val="24"/>
          <w:szCs w:val="24"/>
          <w:lang w:val="en-US"/>
        </w:rPr>
        <w:t>C</w:t>
      </w:r>
      <w:r w:rsidRPr="003B156F">
        <w:rPr>
          <w:rFonts w:ascii="Times New Roman" w:hAnsi="Times New Roman"/>
          <w:sz w:val="24"/>
          <w:szCs w:val="24"/>
        </w:rPr>
        <w:t xml:space="preserve">. Ακόμη, στη συγκεκριμένη τεχνική, ενώ δεν θα έπρεπε να </w:t>
      </w:r>
      <w:r>
        <w:rPr>
          <w:rFonts w:ascii="Times New Roman" w:hAnsi="Times New Roman"/>
          <w:sz w:val="24"/>
          <w:szCs w:val="24"/>
        </w:rPr>
        <w:t>ρέει</w:t>
      </w:r>
      <w:r w:rsidRPr="003B156F">
        <w:rPr>
          <w:rFonts w:ascii="Times New Roman" w:hAnsi="Times New Roman"/>
          <w:sz w:val="24"/>
          <w:szCs w:val="24"/>
        </w:rPr>
        <w:t xml:space="preserve"> ρεύμα</w:t>
      </w:r>
      <w:r>
        <w:rPr>
          <w:rFonts w:ascii="Times New Roman" w:hAnsi="Times New Roman"/>
          <w:sz w:val="24"/>
          <w:szCs w:val="24"/>
        </w:rPr>
        <w:t xml:space="preserve"> σε συνθήκες ανάστροφης πόλωσης</w:t>
      </w:r>
      <w:r w:rsidRPr="003B156F">
        <w:rPr>
          <w:rFonts w:ascii="Times New Roman" w:hAnsi="Times New Roman"/>
          <w:sz w:val="24"/>
          <w:szCs w:val="24"/>
        </w:rPr>
        <w:t xml:space="preserve">, </w:t>
      </w:r>
      <w:r>
        <w:rPr>
          <w:rFonts w:ascii="Times New Roman" w:hAnsi="Times New Roman"/>
          <w:sz w:val="24"/>
          <w:szCs w:val="24"/>
        </w:rPr>
        <w:t>λόγω παρασιτικών μονοπατιών διαρροής</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parasitic</w:t>
      </w:r>
      <w:r w:rsidRPr="003B156F">
        <w:rPr>
          <w:rFonts w:ascii="Times New Roman" w:hAnsi="Times New Roman"/>
          <w:sz w:val="24"/>
          <w:szCs w:val="24"/>
        </w:rPr>
        <w:t xml:space="preserve"> </w:t>
      </w:r>
      <w:r w:rsidRPr="003B156F">
        <w:rPr>
          <w:rFonts w:ascii="Times New Roman" w:hAnsi="Times New Roman"/>
          <w:sz w:val="24"/>
          <w:szCs w:val="24"/>
          <w:lang w:val="en-US"/>
        </w:rPr>
        <w:t>shunt</w:t>
      </w:r>
      <w:r w:rsidRPr="003B156F">
        <w:rPr>
          <w:rFonts w:ascii="Times New Roman" w:hAnsi="Times New Roman"/>
          <w:sz w:val="24"/>
          <w:szCs w:val="24"/>
        </w:rPr>
        <w:t xml:space="preserve"> </w:t>
      </w:r>
      <w:r w:rsidRPr="003B156F">
        <w:rPr>
          <w:rFonts w:ascii="Times New Roman" w:hAnsi="Times New Roman"/>
          <w:sz w:val="24"/>
          <w:szCs w:val="24"/>
          <w:lang w:val="en-US"/>
        </w:rPr>
        <w:t>pathways</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ρέει</w:t>
      </w:r>
      <w:r w:rsidRPr="003B156F" w:rsidDel="0048294D">
        <w:rPr>
          <w:rFonts w:ascii="Times New Roman" w:hAnsi="Times New Roman"/>
          <w:sz w:val="24"/>
          <w:szCs w:val="24"/>
        </w:rPr>
        <w:t xml:space="preserve"> </w:t>
      </w:r>
      <w:r w:rsidRPr="003B156F">
        <w:rPr>
          <w:rFonts w:ascii="Times New Roman" w:hAnsi="Times New Roman"/>
          <w:sz w:val="24"/>
          <w:szCs w:val="24"/>
        </w:rPr>
        <w:t>ρεύμα</w:t>
      </w:r>
      <w:r>
        <w:rPr>
          <w:rFonts w:ascii="Times New Roman" w:hAnsi="Times New Roman"/>
          <w:sz w:val="24"/>
          <w:szCs w:val="24"/>
        </w:rPr>
        <w:t>,</w:t>
      </w:r>
      <w:r w:rsidRPr="003B156F">
        <w:rPr>
          <w:rFonts w:ascii="Times New Roman" w:hAnsi="Times New Roman"/>
          <w:sz w:val="24"/>
          <w:szCs w:val="24"/>
        </w:rPr>
        <w:t xml:space="preserve"> δημιουργώντας τοπική θέρμανση. Τα χαρακτηριστικά του ρεύματος και της θέρμανσης δείχνουν την αιτία </w:t>
      </w:r>
      <w:r>
        <w:rPr>
          <w:rFonts w:ascii="Times New Roman" w:hAnsi="Times New Roman"/>
          <w:sz w:val="24"/>
          <w:szCs w:val="24"/>
        </w:rPr>
        <w:t>της βλάβης</w:t>
      </w:r>
      <w:r w:rsidRPr="003B156F">
        <w:rPr>
          <w:rFonts w:ascii="Times New Roman" w:hAnsi="Times New Roman"/>
          <w:sz w:val="24"/>
          <w:szCs w:val="24"/>
        </w:rPr>
        <w:t xml:space="preserve">. Το θερμικό σήμα εξαφανίζεται όταν το φως που χρησιμοποιείται είναι σβηστό, αφήνοντας μόνο το </w:t>
      </w:r>
      <w:r w:rsidRPr="003B156F">
        <w:rPr>
          <w:rFonts w:ascii="Times New Roman" w:hAnsi="Times New Roman"/>
          <w:sz w:val="24"/>
          <w:szCs w:val="24"/>
          <w:lang w:val="en-US"/>
        </w:rPr>
        <w:t>EL</w:t>
      </w:r>
      <w:r w:rsidRPr="003B156F">
        <w:rPr>
          <w:rFonts w:ascii="Times New Roman" w:hAnsi="Times New Roman"/>
          <w:sz w:val="24"/>
          <w:szCs w:val="24"/>
        </w:rPr>
        <w:t xml:space="preserve"> σήμα. </w:t>
      </w:r>
      <w:r>
        <w:rPr>
          <w:rFonts w:ascii="Times New Roman" w:hAnsi="Times New Roman"/>
          <w:sz w:val="24"/>
          <w:szCs w:val="24"/>
        </w:rPr>
        <w:t>Συνοπτικά</w:t>
      </w:r>
      <w:r w:rsidRPr="003B156F">
        <w:rPr>
          <w:rFonts w:ascii="Times New Roman" w:hAnsi="Times New Roman"/>
          <w:sz w:val="24"/>
          <w:szCs w:val="24"/>
        </w:rPr>
        <w:t xml:space="preserve">, στην </w:t>
      </w:r>
      <w:r w:rsidRPr="003B156F">
        <w:rPr>
          <w:rFonts w:ascii="Times New Roman" w:hAnsi="Times New Roman"/>
          <w:sz w:val="24"/>
          <w:szCs w:val="24"/>
        </w:rPr>
        <w:lastRenderedPageBreak/>
        <w:t xml:space="preserve">τεχνική αυτή λαμβάνονται φωτογραφίες σε </w:t>
      </w:r>
      <w:r>
        <w:rPr>
          <w:rFonts w:ascii="Times New Roman" w:hAnsi="Times New Roman"/>
          <w:sz w:val="24"/>
          <w:szCs w:val="24"/>
        </w:rPr>
        <w:t>ορθή</w:t>
      </w:r>
      <w:r w:rsidRPr="003B156F">
        <w:rPr>
          <w:rFonts w:ascii="Times New Roman" w:hAnsi="Times New Roman"/>
          <w:sz w:val="24"/>
          <w:szCs w:val="24"/>
        </w:rPr>
        <w:t xml:space="preserve"> και </w:t>
      </w:r>
      <w:r>
        <w:rPr>
          <w:rFonts w:ascii="Times New Roman" w:hAnsi="Times New Roman"/>
          <w:sz w:val="24"/>
          <w:szCs w:val="24"/>
        </w:rPr>
        <w:t>ανάστροφη πόλωση</w:t>
      </w:r>
      <w:r w:rsidRPr="003B156F">
        <w:rPr>
          <w:rFonts w:ascii="Times New Roman" w:hAnsi="Times New Roman"/>
          <w:sz w:val="24"/>
          <w:szCs w:val="24"/>
        </w:rPr>
        <w:t xml:space="preserve">, ώστε να εντοπιστεί μια πληθώρα σφαλμάτων. </w:t>
      </w:r>
    </w:p>
    <w:p w:rsidR="00E85966" w:rsidRPr="003B156F" w:rsidRDefault="00E85966" w:rsidP="00E85966">
      <w:pPr>
        <w:jc w:val="both"/>
        <w:rPr>
          <w:rFonts w:ascii="Times New Roman" w:hAnsi="Times New Roman"/>
          <w:sz w:val="24"/>
          <w:szCs w:val="24"/>
        </w:rPr>
      </w:pPr>
      <w:r>
        <w:rPr>
          <w:rFonts w:ascii="Times New Roman" w:hAnsi="Times New Roman"/>
          <w:sz w:val="24"/>
          <w:szCs w:val="24"/>
        </w:rPr>
        <w:t>Τέλος, για την παραπάνω τεχνική πρέπει να αναφερθεί ότι σ</w:t>
      </w:r>
      <w:r w:rsidRPr="003B156F">
        <w:rPr>
          <w:rFonts w:ascii="Times New Roman" w:hAnsi="Times New Roman"/>
          <w:sz w:val="24"/>
          <w:szCs w:val="24"/>
        </w:rPr>
        <w:t xml:space="preserve">ε </w:t>
      </w:r>
      <w:r>
        <w:rPr>
          <w:rFonts w:ascii="Times New Roman" w:hAnsi="Times New Roman"/>
          <w:sz w:val="24"/>
          <w:szCs w:val="24"/>
        </w:rPr>
        <w:t>συνθήκες ανάστροφης πόλωσης</w:t>
      </w:r>
      <w:r w:rsidRPr="0048294D" w:rsidDel="0048294D">
        <w:rPr>
          <w:rFonts w:ascii="Times New Roman" w:hAnsi="Times New Roman"/>
          <w:sz w:val="24"/>
          <w:szCs w:val="24"/>
        </w:rPr>
        <w:t xml:space="preserve"> </w:t>
      </w:r>
      <w:r w:rsidRPr="003B156F">
        <w:rPr>
          <w:rFonts w:ascii="Times New Roman" w:hAnsi="Times New Roman"/>
          <w:sz w:val="24"/>
          <w:szCs w:val="24"/>
        </w:rPr>
        <w:t xml:space="preserve">απαιτείται προσοχή ώστε να μην προκληθεί </w:t>
      </w:r>
      <w:r>
        <w:rPr>
          <w:rFonts w:ascii="Times New Roman" w:hAnsi="Times New Roman"/>
          <w:sz w:val="24"/>
          <w:szCs w:val="24"/>
        </w:rPr>
        <w:t>το φαινόμενο χιονοστιβάδας (</w:t>
      </w:r>
      <w:r w:rsidRPr="003B156F">
        <w:rPr>
          <w:rFonts w:ascii="Times New Roman" w:hAnsi="Times New Roman"/>
          <w:sz w:val="24"/>
          <w:szCs w:val="24"/>
          <w:lang w:val="en-US"/>
        </w:rPr>
        <w:t>avalanche</w:t>
      </w:r>
      <w:r w:rsidRPr="003B156F">
        <w:rPr>
          <w:rFonts w:ascii="Times New Roman" w:hAnsi="Times New Roman"/>
          <w:sz w:val="24"/>
          <w:szCs w:val="24"/>
        </w:rPr>
        <w:t xml:space="preserve"> </w:t>
      </w:r>
      <w:r w:rsidRPr="003B156F">
        <w:rPr>
          <w:rFonts w:ascii="Times New Roman" w:hAnsi="Times New Roman"/>
          <w:sz w:val="24"/>
          <w:szCs w:val="24"/>
          <w:lang w:val="en-US"/>
        </w:rPr>
        <w:t>breakdown</w:t>
      </w:r>
      <w:r>
        <w:rPr>
          <w:rFonts w:ascii="Times New Roman" w:hAnsi="Times New Roman"/>
          <w:sz w:val="24"/>
          <w:szCs w:val="24"/>
        </w:rPr>
        <w:t>)</w:t>
      </w:r>
      <w:r w:rsidRPr="003B156F">
        <w:rPr>
          <w:rFonts w:ascii="Times New Roman" w:hAnsi="Times New Roman"/>
          <w:sz w:val="24"/>
          <w:szCs w:val="24"/>
        </w:rPr>
        <w:t xml:space="preserve">. Επίσης, </w:t>
      </w:r>
      <w:r>
        <w:rPr>
          <w:rFonts w:ascii="Times New Roman" w:hAnsi="Times New Roman"/>
          <w:sz w:val="24"/>
          <w:szCs w:val="24"/>
        </w:rPr>
        <w:t>ο μέσος χρόνος που απαιτείται γ</w:t>
      </w:r>
      <w:r w:rsidRPr="003B156F">
        <w:rPr>
          <w:rFonts w:ascii="Times New Roman" w:hAnsi="Times New Roman"/>
          <w:sz w:val="24"/>
          <w:szCs w:val="24"/>
        </w:rPr>
        <w:t>ια την απόκτηση της θερμικής εικόνας</w:t>
      </w:r>
      <w:r w:rsidRPr="005F141E">
        <w:rPr>
          <w:rFonts w:ascii="Times New Roman" w:hAnsi="Times New Roman"/>
          <w:sz w:val="24"/>
          <w:szCs w:val="24"/>
        </w:rPr>
        <w:t xml:space="preserve"> </w:t>
      </w:r>
      <w:r w:rsidRPr="003B156F">
        <w:rPr>
          <w:rFonts w:ascii="Times New Roman" w:hAnsi="Times New Roman"/>
          <w:sz w:val="24"/>
          <w:szCs w:val="24"/>
        </w:rPr>
        <w:t>εξαρτ</w:t>
      </w:r>
      <w:r>
        <w:rPr>
          <w:rFonts w:ascii="Times New Roman" w:hAnsi="Times New Roman"/>
          <w:sz w:val="24"/>
          <w:szCs w:val="24"/>
        </w:rPr>
        <w:t xml:space="preserve">άται </w:t>
      </w:r>
      <w:r w:rsidRPr="003B156F">
        <w:rPr>
          <w:rFonts w:ascii="Times New Roman" w:hAnsi="Times New Roman"/>
          <w:sz w:val="24"/>
          <w:szCs w:val="24"/>
        </w:rPr>
        <w:t>από το</w:t>
      </w:r>
      <w:r>
        <w:rPr>
          <w:rFonts w:ascii="Times New Roman" w:hAnsi="Times New Roman"/>
          <w:sz w:val="24"/>
          <w:szCs w:val="24"/>
        </w:rPr>
        <w:t>ν συντελεστή</w:t>
      </w:r>
      <w:r w:rsidRPr="003B156F">
        <w:rPr>
          <w:rFonts w:ascii="Times New Roman" w:hAnsi="Times New Roman"/>
          <w:sz w:val="24"/>
          <w:szCs w:val="24"/>
        </w:rPr>
        <w:t xml:space="preserve"> Thermoreflectance</w:t>
      </w:r>
      <w:r>
        <w:rPr>
          <w:rFonts w:ascii="Times New Roman" w:hAnsi="Times New Roman"/>
          <w:sz w:val="24"/>
          <w:szCs w:val="24"/>
        </w:rPr>
        <w:t xml:space="preserve"> και</w:t>
      </w:r>
      <w:r w:rsidRPr="003B156F">
        <w:rPr>
          <w:rFonts w:ascii="Times New Roman" w:hAnsi="Times New Roman"/>
          <w:sz w:val="24"/>
          <w:szCs w:val="24"/>
        </w:rPr>
        <w:t xml:space="preserve"> μπορεί να διαρκέσει από μερικά λεπτά μέχρι ώρες. Αυτός ο </w:t>
      </w:r>
      <w:r>
        <w:rPr>
          <w:rFonts w:ascii="Times New Roman" w:hAnsi="Times New Roman"/>
          <w:sz w:val="24"/>
          <w:szCs w:val="24"/>
        </w:rPr>
        <w:t>συντελεστής</w:t>
      </w:r>
      <w:r w:rsidRPr="003B156F">
        <w:rPr>
          <w:rFonts w:ascii="Times New Roman" w:hAnsi="Times New Roman"/>
          <w:sz w:val="24"/>
          <w:szCs w:val="24"/>
        </w:rPr>
        <w:t xml:space="preserve"> μπορεί να βελτιωθεί κάνοντας χρήση κατάλληλου φωτός για το υλικό που εξετάζεται. Η μέγιστη θερμοκρασία του Φ/Β </w:t>
      </w:r>
      <w:r>
        <w:rPr>
          <w:rFonts w:ascii="Times New Roman" w:hAnsi="Times New Roman"/>
          <w:sz w:val="24"/>
          <w:szCs w:val="24"/>
        </w:rPr>
        <w:t xml:space="preserve">στοιχείου </w:t>
      </w:r>
      <w:r w:rsidRPr="003B156F">
        <w:rPr>
          <w:rFonts w:ascii="Times New Roman" w:hAnsi="Times New Roman"/>
          <w:sz w:val="24"/>
          <w:szCs w:val="24"/>
        </w:rPr>
        <w:t xml:space="preserve">και των ελαττωμάτων του ελέγχονται από το πλάτος και </w:t>
      </w:r>
      <w:r>
        <w:rPr>
          <w:rFonts w:ascii="Times New Roman" w:hAnsi="Times New Roman"/>
          <w:sz w:val="24"/>
          <w:szCs w:val="24"/>
        </w:rPr>
        <w:t>τον κ</w:t>
      </w:r>
      <w:r w:rsidRPr="000B1439">
        <w:rPr>
          <w:rFonts w:ascii="Times New Roman" w:hAnsi="Times New Roman"/>
          <w:sz w:val="24"/>
          <w:szCs w:val="24"/>
        </w:rPr>
        <w:t xml:space="preserve">ύκλο λειτουργίας </w:t>
      </w:r>
      <w:r>
        <w:rPr>
          <w:rFonts w:ascii="Times New Roman" w:hAnsi="Times New Roman"/>
          <w:sz w:val="24"/>
          <w:szCs w:val="24"/>
        </w:rPr>
        <w:t>(</w:t>
      </w:r>
      <w:r w:rsidRPr="003B156F">
        <w:rPr>
          <w:rFonts w:ascii="Times New Roman" w:hAnsi="Times New Roman"/>
          <w:sz w:val="24"/>
          <w:szCs w:val="24"/>
          <w:lang w:val="en-US"/>
        </w:rPr>
        <w:t>duty</w:t>
      </w:r>
      <w:r w:rsidRPr="003B156F">
        <w:rPr>
          <w:rFonts w:ascii="Times New Roman" w:hAnsi="Times New Roman"/>
          <w:sz w:val="24"/>
          <w:szCs w:val="24"/>
        </w:rPr>
        <w:t xml:space="preserve"> </w:t>
      </w:r>
      <w:r w:rsidRPr="003B156F">
        <w:rPr>
          <w:rFonts w:ascii="Times New Roman" w:hAnsi="Times New Roman"/>
          <w:sz w:val="24"/>
          <w:szCs w:val="24"/>
          <w:lang w:val="en-US"/>
        </w:rPr>
        <w:t>cycle</w:t>
      </w:r>
      <w:r>
        <w:rPr>
          <w:rFonts w:ascii="Times New Roman" w:hAnsi="Times New Roman"/>
          <w:sz w:val="24"/>
          <w:szCs w:val="24"/>
        </w:rPr>
        <w:t>)</w:t>
      </w:r>
      <w:r w:rsidRPr="003B156F">
        <w:rPr>
          <w:rFonts w:ascii="Times New Roman" w:hAnsi="Times New Roman"/>
          <w:sz w:val="24"/>
          <w:szCs w:val="24"/>
        </w:rPr>
        <w:t xml:space="preserve"> του </w:t>
      </w:r>
      <w:r>
        <w:rPr>
          <w:rFonts w:ascii="Times New Roman" w:hAnsi="Times New Roman"/>
          <w:sz w:val="24"/>
          <w:szCs w:val="24"/>
        </w:rPr>
        <w:t>παλμού</w:t>
      </w:r>
      <w:r w:rsidRPr="000B1439">
        <w:rPr>
          <w:rFonts w:ascii="Times New Roman" w:hAnsi="Times New Roman"/>
          <w:sz w:val="24"/>
          <w:szCs w:val="24"/>
        </w:rPr>
        <w:t xml:space="preserve"> ρεύματος διέγερσης</w:t>
      </w:r>
      <w:r w:rsidRPr="003B156F">
        <w:rPr>
          <w:rFonts w:ascii="Times New Roman" w:hAnsi="Times New Roman"/>
          <w:sz w:val="24"/>
          <w:szCs w:val="24"/>
        </w:rPr>
        <w:t>.</w:t>
      </w:r>
    </w:p>
    <w:p w:rsidR="00E85966" w:rsidRPr="001063A6" w:rsidRDefault="00E85966" w:rsidP="00E85966">
      <w:pPr>
        <w:jc w:val="both"/>
        <w:rPr>
          <w:rFonts w:ascii="Times New Roman" w:hAnsi="Times New Roman"/>
          <w:b/>
          <w:i/>
          <w:sz w:val="24"/>
          <w:szCs w:val="24"/>
        </w:rPr>
      </w:pPr>
      <w:r w:rsidRPr="001063A6">
        <w:rPr>
          <w:rFonts w:ascii="Times New Roman" w:hAnsi="Times New Roman"/>
          <w:b/>
          <w:i/>
          <w:sz w:val="24"/>
          <w:szCs w:val="24"/>
        </w:rPr>
        <w:t xml:space="preserve">Χρήση </w:t>
      </w:r>
      <w:r w:rsidRPr="001063A6">
        <w:rPr>
          <w:rFonts w:ascii="Times New Roman" w:hAnsi="Times New Roman"/>
          <w:b/>
          <w:i/>
          <w:sz w:val="24"/>
          <w:szCs w:val="24"/>
          <w:lang w:val="en-US"/>
        </w:rPr>
        <w:t>Thermoreflectance</w:t>
      </w:r>
      <w:r w:rsidRPr="001063A6">
        <w:rPr>
          <w:rFonts w:ascii="Times New Roman" w:hAnsi="Times New Roman"/>
          <w:b/>
          <w:i/>
          <w:sz w:val="24"/>
          <w:szCs w:val="24"/>
        </w:rPr>
        <w:t xml:space="preserve"> </w:t>
      </w:r>
      <w:r w:rsidRPr="001063A6">
        <w:rPr>
          <w:rFonts w:ascii="Times New Roman" w:hAnsi="Times New Roman"/>
          <w:b/>
          <w:i/>
          <w:sz w:val="24"/>
          <w:szCs w:val="24"/>
          <w:lang w:val="en-US"/>
        </w:rPr>
        <w:t>Imaging</w:t>
      </w:r>
      <w:r>
        <w:rPr>
          <w:rFonts w:ascii="Times New Roman" w:hAnsi="Times New Roman"/>
          <w:b/>
          <w:i/>
          <w:sz w:val="24"/>
          <w:szCs w:val="24"/>
        </w:rPr>
        <w:t xml:space="preserve"> (</w:t>
      </w:r>
      <w:r>
        <w:rPr>
          <w:rFonts w:ascii="Times New Roman" w:hAnsi="Times New Roman"/>
          <w:b/>
          <w:i/>
          <w:sz w:val="24"/>
          <w:szCs w:val="24"/>
          <w:lang w:val="en-US"/>
        </w:rPr>
        <w:t>TR</w:t>
      </w:r>
      <w:r>
        <w:rPr>
          <w:rFonts w:ascii="Times New Roman" w:hAnsi="Times New Roman"/>
          <w:b/>
          <w:i/>
          <w:sz w:val="24"/>
          <w:szCs w:val="24"/>
        </w:rPr>
        <w:t>)</w:t>
      </w:r>
      <w:r w:rsidRPr="001063A6">
        <w:rPr>
          <w:rFonts w:ascii="Times New Roman" w:hAnsi="Times New Roman"/>
          <w:b/>
          <w:i/>
          <w:sz w:val="24"/>
          <w:szCs w:val="24"/>
        </w:rPr>
        <w:t xml:space="preserve"> για τον εντοπισμό συγκεκριμένων τύπων βλαβών</w:t>
      </w:r>
    </w:p>
    <w:p w:rsidR="00E85966" w:rsidRPr="000B1439" w:rsidRDefault="00E85966" w:rsidP="00E85966">
      <w:pPr>
        <w:jc w:val="both"/>
        <w:rPr>
          <w:rFonts w:ascii="Times New Roman" w:hAnsi="Times New Roman"/>
          <w:i/>
          <w:sz w:val="24"/>
          <w:szCs w:val="24"/>
          <w:u w:val="single"/>
        </w:rPr>
      </w:pPr>
      <w:r>
        <w:rPr>
          <w:rFonts w:ascii="Times New Roman" w:hAnsi="Times New Roman"/>
          <w:i/>
          <w:sz w:val="24"/>
          <w:szCs w:val="24"/>
          <w:u w:val="single"/>
        </w:rPr>
        <w:t>Δ</w:t>
      </w:r>
      <w:r w:rsidRPr="000B1439">
        <w:rPr>
          <w:rFonts w:ascii="Times New Roman" w:hAnsi="Times New Roman"/>
          <w:i/>
          <w:sz w:val="24"/>
          <w:szCs w:val="24"/>
          <w:u w:val="single"/>
        </w:rPr>
        <w:t>είγματα κβαντικών κουκίδων (</w:t>
      </w:r>
      <w:r w:rsidRPr="000B1439">
        <w:rPr>
          <w:rFonts w:ascii="Times New Roman" w:hAnsi="Times New Roman"/>
          <w:i/>
          <w:sz w:val="24"/>
          <w:szCs w:val="24"/>
          <w:u w:val="single"/>
          <w:lang w:val="en-US"/>
        </w:rPr>
        <w:t>quantum</w:t>
      </w:r>
      <w:r w:rsidRPr="000B1439">
        <w:rPr>
          <w:rFonts w:ascii="Times New Roman" w:hAnsi="Times New Roman"/>
          <w:i/>
          <w:sz w:val="24"/>
          <w:szCs w:val="24"/>
          <w:u w:val="single"/>
        </w:rPr>
        <w:t xml:space="preserve"> </w:t>
      </w:r>
      <w:r w:rsidRPr="000B1439">
        <w:rPr>
          <w:rFonts w:ascii="Times New Roman" w:hAnsi="Times New Roman"/>
          <w:i/>
          <w:sz w:val="24"/>
          <w:szCs w:val="24"/>
          <w:u w:val="single"/>
          <w:lang w:val="en-US"/>
        </w:rPr>
        <w:t>dots</w:t>
      </w:r>
      <w:r w:rsidRPr="000B1439">
        <w:rPr>
          <w:rFonts w:ascii="Times New Roman" w:hAnsi="Times New Roman"/>
          <w:i/>
          <w:sz w:val="24"/>
          <w:szCs w:val="24"/>
          <w:u w:val="single"/>
        </w:rPr>
        <w:t xml:space="preserve">) από </w:t>
      </w:r>
      <w:r w:rsidRPr="000B1439">
        <w:rPr>
          <w:rFonts w:ascii="Times New Roman" w:hAnsi="Times New Roman"/>
          <w:i/>
          <w:sz w:val="24"/>
          <w:szCs w:val="24"/>
          <w:u w:val="single"/>
          <w:lang w:val="en-US"/>
        </w:rPr>
        <w:t>CdTe</w:t>
      </w:r>
      <w:r w:rsidRPr="000B1439">
        <w:rPr>
          <w:rFonts w:ascii="Times New Roman" w:hAnsi="Times New Roman"/>
          <w:i/>
          <w:sz w:val="24"/>
          <w:szCs w:val="24"/>
          <w:u w:val="single"/>
        </w:rPr>
        <w:t xml:space="preserve"> </w:t>
      </w:r>
      <w:r>
        <w:rPr>
          <w:rFonts w:ascii="Times New Roman" w:hAnsi="Times New Roman"/>
          <w:i/>
          <w:sz w:val="24"/>
          <w:szCs w:val="24"/>
          <w:u w:val="single"/>
        </w:rPr>
        <w:t>με προσμίξεις άνθρακα</w:t>
      </w:r>
    </w:p>
    <w:p w:rsidR="00E85966" w:rsidRDefault="00E85966" w:rsidP="00E85966">
      <w:pPr>
        <w:jc w:val="both"/>
        <w:rPr>
          <w:rFonts w:ascii="Times New Roman" w:hAnsi="Times New Roman"/>
          <w:sz w:val="24"/>
          <w:szCs w:val="24"/>
        </w:rPr>
      </w:pPr>
      <w:r w:rsidRPr="003B156F">
        <w:rPr>
          <w:rFonts w:ascii="Times New Roman" w:hAnsi="Times New Roman"/>
          <w:sz w:val="24"/>
          <w:szCs w:val="24"/>
        </w:rPr>
        <w:t xml:space="preserve">Για τον εντοπισμό </w:t>
      </w:r>
      <w:r>
        <w:rPr>
          <w:rFonts w:ascii="Times New Roman" w:hAnsi="Times New Roman"/>
          <w:sz w:val="24"/>
          <w:szCs w:val="24"/>
        </w:rPr>
        <w:t xml:space="preserve">των αιτιών υποβάθμισης της απόδοσης σε ένα Φ/Β στοιχείο γίνεται χρήση </w:t>
      </w:r>
      <w:r>
        <w:rPr>
          <w:rFonts w:ascii="Times New Roman" w:hAnsi="Times New Roman"/>
          <w:sz w:val="24"/>
          <w:szCs w:val="24"/>
          <w:lang w:val="en-US"/>
        </w:rPr>
        <w:t>TR</w:t>
      </w:r>
      <w:r w:rsidRPr="001063A6">
        <w:rPr>
          <w:rFonts w:ascii="Times New Roman" w:hAnsi="Times New Roman"/>
          <w:sz w:val="24"/>
          <w:szCs w:val="24"/>
        </w:rPr>
        <w:t xml:space="preserve"> </w:t>
      </w:r>
      <w:r>
        <w:rPr>
          <w:rFonts w:ascii="Times New Roman" w:hAnsi="Times New Roman"/>
          <w:sz w:val="24"/>
          <w:szCs w:val="24"/>
          <w:lang w:val="en-US"/>
        </w:rPr>
        <w:t>Imaging</w:t>
      </w:r>
      <w:r>
        <w:rPr>
          <w:rFonts w:ascii="Times New Roman" w:hAnsi="Times New Roman"/>
          <w:sz w:val="24"/>
          <w:szCs w:val="24"/>
        </w:rPr>
        <w:t xml:space="preserve"> για την λήψη ενός θερμικού</w:t>
      </w:r>
      <w:r w:rsidRPr="003B156F">
        <w:rPr>
          <w:rFonts w:ascii="Times New Roman" w:hAnsi="Times New Roman"/>
          <w:sz w:val="24"/>
          <w:szCs w:val="24"/>
        </w:rPr>
        <w:t xml:space="preserve"> χάρτη</w:t>
      </w:r>
      <w:r>
        <w:rPr>
          <w:rFonts w:ascii="Times New Roman" w:hAnsi="Times New Roman"/>
          <w:sz w:val="24"/>
          <w:szCs w:val="24"/>
        </w:rPr>
        <w:t xml:space="preserve"> [14]. Μέσω αυτού του θερμικού χάρτη είναι δυνατός ο καθορισμός της ύπαρξης μονοπατιών διαρροής</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shunt</w:t>
      </w:r>
      <w:r w:rsidRPr="003B156F">
        <w:rPr>
          <w:rFonts w:ascii="Times New Roman" w:hAnsi="Times New Roman"/>
          <w:sz w:val="24"/>
          <w:szCs w:val="24"/>
        </w:rPr>
        <w:t xml:space="preserve"> </w:t>
      </w:r>
      <w:r w:rsidRPr="003B156F">
        <w:rPr>
          <w:rFonts w:ascii="Times New Roman" w:hAnsi="Times New Roman"/>
          <w:sz w:val="24"/>
          <w:szCs w:val="24"/>
          <w:lang w:val="en-US"/>
        </w:rPr>
        <w:t>paths</w:t>
      </w:r>
      <w:r>
        <w:rPr>
          <w:rFonts w:ascii="Times New Roman" w:hAnsi="Times New Roman"/>
          <w:sz w:val="24"/>
          <w:szCs w:val="24"/>
        </w:rPr>
        <w:t>)</w:t>
      </w:r>
      <w:r w:rsidRPr="003B156F">
        <w:rPr>
          <w:rFonts w:ascii="Times New Roman" w:hAnsi="Times New Roman"/>
          <w:sz w:val="24"/>
          <w:szCs w:val="24"/>
        </w:rPr>
        <w:t xml:space="preserve"> που </w:t>
      </w:r>
      <w:r>
        <w:rPr>
          <w:rFonts w:ascii="Times New Roman" w:hAnsi="Times New Roman"/>
          <w:sz w:val="24"/>
          <w:szCs w:val="24"/>
        </w:rPr>
        <w:t>οφείλονται σε προσμίξεις άνθρακα και επηρεάζουν</w:t>
      </w:r>
      <w:r w:rsidRPr="003B156F">
        <w:rPr>
          <w:rFonts w:ascii="Times New Roman" w:hAnsi="Times New Roman"/>
          <w:sz w:val="24"/>
          <w:szCs w:val="24"/>
        </w:rPr>
        <w:t xml:space="preserve"> την λειτουργία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Με χρήση</w:t>
      </w:r>
      <w:r w:rsidRPr="003B156F">
        <w:rPr>
          <w:rFonts w:ascii="Times New Roman" w:hAnsi="Times New Roman"/>
          <w:sz w:val="24"/>
          <w:szCs w:val="24"/>
        </w:rPr>
        <w:t xml:space="preserve"> TR</w:t>
      </w:r>
      <w:r>
        <w:rPr>
          <w:rFonts w:ascii="Times New Roman" w:hAnsi="Times New Roman"/>
          <w:sz w:val="24"/>
          <w:szCs w:val="24"/>
        </w:rPr>
        <w:t xml:space="preserve"> </w:t>
      </w:r>
      <w:r>
        <w:rPr>
          <w:rFonts w:ascii="Times New Roman" w:hAnsi="Times New Roman"/>
          <w:sz w:val="24"/>
          <w:szCs w:val="24"/>
          <w:lang w:val="en-US"/>
        </w:rPr>
        <w:t>Imaging</w:t>
      </w:r>
      <w:r w:rsidRPr="003B156F">
        <w:rPr>
          <w:rFonts w:ascii="Times New Roman" w:hAnsi="Times New Roman"/>
          <w:sz w:val="24"/>
          <w:szCs w:val="24"/>
        </w:rPr>
        <w:t xml:space="preserve"> </w:t>
      </w:r>
      <w:r>
        <w:rPr>
          <w:rFonts w:ascii="Times New Roman" w:hAnsi="Times New Roman"/>
          <w:sz w:val="24"/>
          <w:szCs w:val="24"/>
        </w:rPr>
        <w:t xml:space="preserve">λαμβάνεται η </w:t>
      </w:r>
      <w:r>
        <w:rPr>
          <w:rFonts w:ascii="Times New Roman" w:hAnsi="Times New Roman"/>
          <w:sz w:val="24"/>
          <w:szCs w:val="24"/>
          <w:lang w:val="en-US"/>
        </w:rPr>
        <w:t>TR</w:t>
      </w:r>
      <w:r w:rsidRPr="0057008D">
        <w:rPr>
          <w:rFonts w:ascii="Times New Roman" w:hAnsi="Times New Roman"/>
          <w:sz w:val="24"/>
          <w:szCs w:val="24"/>
        </w:rPr>
        <w:t xml:space="preserve"> </w:t>
      </w:r>
      <w:r>
        <w:rPr>
          <w:rFonts w:ascii="Times New Roman" w:hAnsi="Times New Roman"/>
          <w:sz w:val="24"/>
          <w:szCs w:val="24"/>
        </w:rPr>
        <w:t>εικόνα και</w:t>
      </w:r>
      <w:r w:rsidRPr="003B156F">
        <w:rPr>
          <w:rFonts w:ascii="Times New Roman" w:hAnsi="Times New Roman"/>
          <w:sz w:val="24"/>
          <w:szCs w:val="24"/>
        </w:rPr>
        <w:t xml:space="preserve"> </w:t>
      </w:r>
      <w:r>
        <w:rPr>
          <w:rFonts w:ascii="Times New Roman" w:hAnsi="Times New Roman"/>
          <w:sz w:val="24"/>
          <w:szCs w:val="24"/>
        </w:rPr>
        <w:t>σ</w:t>
      </w:r>
      <w:r w:rsidRPr="003B156F">
        <w:rPr>
          <w:rFonts w:ascii="Times New Roman" w:hAnsi="Times New Roman"/>
          <w:sz w:val="24"/>
          <w:szCs w:val="24"/>
        </w:rPr>
        <w:t xml:space="preserve">τη συνέχεια γίνεται υπολογισμός </w:t>
      </w:r>
      <w:r>
        <w:rPr>
          <w:rFonts w:ascii="Times New Roman" w:hAnsi="Times New Roman"/>
          <w:sz w:val="24"/>
          <w:szCs w:val="24"/>
        </w:rPr>
        <w:t>της εικόνας</w:t>
      </w:r>
      <w:r w:rsidRPr="0047033B">
        <w:rPr>
          <w:rFonts w:ascii="Times New Roman" w:hAnsi="Times New Roman"/>
          <w:sz w:val="24"/>
          <w:szCs w:val="24"/>
        </w:rPr>
        <w:t xml:space="preserve"> κανονικοποίησης</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normalization</w:t>
      </w:r>
      <w:r w:rsidRPr="003B156F">
        <w:rPr>
          <w:rFonts w:ascii="Times New Roman" w:hAnsi="Times New Roman"/>
          <w:sz w:val="24"/>
          <w:szCs w:val="24"/>
        </w:rPr>
        <w:t xml:space="preserve"> </w:t>
      </w:r>
      <w:r w:rsidRPr="003B156F">
        <w:rPr>
          <w:rFonts w:ascii="Times New Roman" w:hAnsi="Times New Roman"/>
          <w:sz w:val="24"/>
          <w:szCs w:val="24"/>
          <w:lang w:val="en-US"/>
        </w:rPr>
        <w:t>image</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15</w:t>
      </w:r>
      <w:r w:rsidRPr="003B156F">
        <w:rPr>
          <w:rFonts w:ascii="Times New Roman" w:hAnsi="Times New Roman"/>
          <w:sz w:val="24"/>
          <w:szCs w:val="24"/>
        </w:rPr>
        <w:t>]</w:t>
      </w:r>
      <w:r>
        <w:rPr>
          <w:rFonts w:ascii="Times New Roman" w:hAnsi="Times New Roman"/>
          <w:sz w:val="24"/>
          <w:szCs w:val="24"/>
        </w:rPr>
        <w:t xml:space="preserve"> της οπτικής εικόνας η</w:t>
      </w:r>
      <w:r w:rsidRPr="003B156F">
        <w:rPr>
          <w:rFonts w:ascii="Times New Roman" w:hAnsi="Times New Roman"/>
          <w:sz w:val="24"/>
          <w:szCs w:val="24"/>
        </w:rPr>
        <w:t xml:space="preserve"> </w:t>
      </w:r>
      <w:r>
        <w:rPr>
          <w:rFonts w:ascii="Times New Roman" w:hAnsi="Times New Roman"/>
          <w:sz w:val="24"/>
          <w:szCs w:val="24"/>
        </w:rPr>
        <w:t xml:space="preserve">οποία συγχωνεύεται με την </w:t>
      </w:r>
      <w:r w:rsidRPr="003B156F">
        <w:rPr>
          <w:rFonts w:ascii="Times New Roman" w:hAnsi="Times New Roman"/>
          <w:sz w:val="24"/>
          <w:szCs w:val="24"/>
        </w:rPr>
        <w:t>θερμικ</w:t>
      </w:r>
      <w:r>
        <w:rPr>
          <w:rFonts w:ascii="Times New Roman" w:hAnsi="Times New Roman"/>
          <w:sz w:val="24"/>
          <w:szCs w:val="24"/>
        </w:rPr>
        <w:t>ή</w:t>
      </w:r>
      <w:r w:rsidRPr="003B156F">
        <w:rPr>
          <w:rFonts w:ascii="Times New Roman" w:hAnsi="Times New Roman"/>
          <w:sz w:val="24"/>
          <w:szCs w:val="24"/>
        </w:rPr>
        <w:t xml:space="preserve"> φωτογραφ</w:t>
      </w:r>
      <w:r>
        <w:rPr>
          <w:rFonts w:ascii="Times New Roman" w:hAnsi="Times New Roman"/>
          <w:sz w:val="24"/>
          <w:szCs w:val="24"/>
        </w:rPr>
        <w:t>ία (</w:t>
      </w:r>
      <w:r>
        <w:rPr>
          <w:rFonts w:ascii="Times New Roman" w:hAnsi="Times New Roman"/>
          <w:sz w:val="24"/>
          <w:szCs w:val="24"/>
          <w:lang w:val="en-US"/>
        </w:rPr>
        <w:t>TR</w:t>
      </w:r>
      <w:r>
        <w:rPr>
          <w:rFonts w:ascii="Times New Roman" w:hAnsi="Times New Roman"/>
          <w:sz w:val="24"/>
          <w:szCs w:val="24"/>
        </w:rPr>
        <w:t xml:space="preserve">). Αν το </w:t>
      </w:r>
      <w:r>
        <w:rPr>
          <w:rFonts w:ascii="Times New Roman" w:hAnsi="Times New Roman"/>
          <w:sz w:val="24"/>
          <w:szCs w:val="24"/>
          <w:lang w:val="en-US"/>
        </w:rPr>
        <w:t>hot</w:t>
      </w:r>
      <w:r w:rsidRPr="0057008D">
        <w:rPr>
          <w:rFonts w:ascii="Times New Roman" w:hAnsi="Times New Roman"/>
          <w:sz w:val="24"/>
          <w:szCs w:val="24"/>
        </w:rPr>
        <w:t xml:space="preserve"> </w:t>
      </w:r>
      <w:r>
        <w:rPr>
          <w:rFonts w:ascii="Times New Roman" w:hAnsi="Times New Roman"/>
          <w:sz w:val="24"/>
          <w:szCs w:val="24"/>
          <w:lang w:val="en-US"/>
        </w:rPr>
        <w:t>spot</w:t>
      </w:r>
      <w:r w:rsidRPr="0057008D">
        <w:rPr>
          <w:rFonts w:ascii="Times New Roman" w:hAnsi="Times New Roman"/>
          <w:sz w:val="24"/>
          <w:szCs w:val="24"/>
        </w:rPr>
        <w:t xml:space="preserve"> </w:t>
      </w:r>
      <w:r>
        <w:rPr>
          <w:rFonts w:ascii="Times New Roman" w:hAnsi="Times New Roman"/>
          <w:sz w:val="24"/>
          <w:szCs w:val="24"/>
        </w:rPr>
        <w:t xml:space="preserve">οφείλεται σε προσμίξεις άνθρακα, τότε η συγχωνευμένη εικόνα θα εμφανίζει το </w:t>
      </w:r>
      <w:r>
        <w:rPr>
          <w:rFonts w:ascii="Times New Roman" w:hAnsi="Times New Roman"/>
          <w:sz w:val="24"/>
          <w:szCs w:val="24"/>
          <w:lang w:val="en-US"/>
        </w:rPr>
        <w:t>hot</w:t>
      </w:r>
      <w:r w:rsidRPr="00997A70">
        <w:rPr>
          <w:rFonts w:ascii="Times New Roman" w:hAnsi="Times New Roman"/>
          <w:sz w:val="24"/>
          <w:szCs w:val="24"/>
        </w:rPr>
        <w:t xml:space="preserve"> </w:t>
      </w:r>
      <w:r>
        <w:rPr>
          <w:rFonts w:ascii="Times New Roman" w:hAnsi="Times New Roman"/>
          <w:sz w:val="24"/>
          <w:szCs w:val="24"/>
          <w:lang w:val="en-US"/>
        </w:rPr>
        <w:t>spot</w:t>
      </w:r>
      <w:r>
        <w:rPr>
          <w:rFonts w:ascii="Times New Roman" w:hAnsi="Times New Roman"/>
          <w:sz w:val="24"/>
          <w:szCs w:val="24"/>
        </w:rPr>
        <w:t xml:space="preserve"> πάνω στο σημείο όπου εμφανίζεται μαύρη κουκίδα στην </w:t>
      </w:r>
      <w:r w:rsidRPr="00855C1D">
        <w:rPr>
          <w:rFonts w:ascii="Times New Roman" w:hAnsi="Times New Roman"/>
          <w:sz w:val="24"/>
          <w:szCs w:val="24"/>
        </w:rPr>
        <w:t xml:space="preserve">εικόνα </w:t>
      </w:r>
      <w:proofErr w:type="spellStart"/>
      <w:r w:rsidRPr="00855C1D">
        <w:rPr>
          <w:rFonts w:ascii="Times New Roman" w:hAnsi="Times New Roman"/>
          <w:sz w:val="24"/>
          <w:szCs w:val="24"/>
        </w:rPr>
        <w:t>κανον</w:t>
      </w:r>
      <w:r>
        <w:rPr>
          <w:rFonts w:ascii="Times New Roman" w:hAnsi="Times New Roman"/>
          <w:sz w:val="24"/>
          <w:szCs w:val="24"/>
        </w:rPr>
        <w:t>ικοποίησης</w:t>
      </w:r>
      <w:proofErr w:type="spellEnd"/>
      <w:r>
        <w:rPr>
          <w:rFonts w:ascii="Times New Roman" w:hAnsi="Times New Roman"/>
          <w:sz w:val="24"/>
          <w:szCs w:val="24"/>
        </w:rPr>
        <w:t xml:space="preserve"> (</w:t>
      </w:r>
      <w:proofErr w:type="spellStart"/>
      <w:r>
        <w:rPr>
          <w:rFonts w:ascii="Times New Roman" w:hAnsi="Times New Roman"/>
          <w:sz w:val="24"/>
          <w:szCs w:val="24"/>
        </w:rPr>
        <w:t>normalization</w:t>
      </w:r>
      <w:proofErr w:type="spellEnd"/>
      <w:r>
        <w:rPr>
          <w:rFonts w:ascii="Times New Roman" w:hAnsi="Times New Roman"/>
          <w:sz w:val="24"/>
          <w:szCs w:val="24"/>
        </w:rPr>
        <w:t xml:space="preserve"> </w:t>
      </w:r>
      <w:proofErr w:type="spellStart"/>
      <w:r>
        <w:rPr>
          <w:rFonts w:ascii="Times New Roman" w:hAnsi="Times New Roman"/>
          <w:sz w:val="24"/>
          <w:szCs w:val="24"/>
        </w:rPr>
        <w:t>image</w:t>
      </w:r>
      <w:proofErr w:type="spellEnd"/>
      <w:r w:rsidRPr="00855C1D">
        <w:rPr>
          <w:rFonts w:ascii="Times New Roman" w:hAnsi="Times New Roman"/>
          <w:sz w:val="24"/>
          <w:szCs w:val="24"/>
        </w:rPr>
        <w:t>)</w:t>
      </w:r>
      <w:r>
        <w:rPr>
          <w:rFonts w:ascii="Times New Roman" w:hAnsi="Times New Roman"/>
          <w:sz w:val="24"/>
          <w:szCs w:val="24"/>
        </w:rPr>
        <w:t>, όπως παρατηρείται και στην Εικόνα 2-2</w:t>
      </w:r>
      <w:r w:rsidRPr="003B156F">
        <w:rPr>
          <w:rFonts w:ascii="Times New Roman" w:hAnsi="Times New Roman"/>
          <w:sz w:val="24"/>
          <w:szCs w:val="24"/>
        </w:rPr>
        <w:t>.</w:t>
      </w:r>
    </w:p>
    <w:p w:rsidR="00E85966" w:rsidRDefault="00E85966" w:rsidP="00E85966">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2F40E631" wp14:editId="67CBA2CA">
            <wp:extent cx="4071620" cy="2070100"/>
            <wp:effectExtent l="0" t="0" r="5080" b="6350"/>
            <wp:docPr id="497" name="Εικόνα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71620" cy="2070100"/>
                    </a:xfrm>
                    <a:prstGeom prst="rect">
                      <a:avLst/>
                    </a:prstGeom>
                    <a:noFill/>
                    <a:ln>
                      <a:noFill/>
                    </a:ln>
                  </pic:spPr>
                </pic:pic>
              </a:graphicData>
            </a:graphic>
          </wp:inline>
        </w:drawing>
      </w:r>
    </w:p>
    <w:p w:rsidR="00E85966" w:rsidRDefault="00E85966" w:rsidP="00E85966">
      <w:pPr>
        <w:jc w:val="center"/>
        <w:rPr>
          <w:rFonts w:ascii="Times New Roman" w:hAnsi="Times New Roman"/>
          <w:sz w:val="24"/>
          <w:szCs w:val="24"/>
        </w:rPr>
      </w:pPr>
      <w:r w:rsidRPr="0057008D">
        <w:rPr>
          <w:rFonts w:ascii="Times New Roman" w:hAnsi="Times New Roman"/>
          <w:b/>
          <w:sz w:val="24"/>
          <w:szCs w:val="24"/>
        </w:rPr>
        <w:t>Εικόνα 2-2:</w:t>
      </w:r>
      <w:r w:rsidRPr="00855C1D">
        <w:t xml:space="preserve"> </w:t>
      </w:r>
      <w:r w:rsidRPr="0057008D">
        <w:rPr>
          <w:rFonts w:ascii="Times New Roman" w:hAnsi="Times New Roman"/>
          <w:sz w:val="24"/>
          <w:szCs w:val="24"/>
        </w:rPr>
        <w:t>Ένα</w:t>
      </w:r>
      <w:r w:rsidRPr="00855C1D">
        <w:rPr>
          <w:rFonts w:ascii="Times New Roman" w:hAnsi="Times New Roman"/>
          <w:sz w:val="24"/>
          <w:szCs w:val="24"/>
        </w:rPr>
        <w:t xml:space="preserve"> </w:t>
      </w:r>
      <w:r w:rsidRPr="0057008D">
        <w:rPr>
          <w:rFonts w:ascii="Times New Roman" w:hAnsi="Times New Roman"/>
          <w:sz w:val="24"/>
          <w:szCs w:val="24"/>
          <w:lang w:val="en-US"/>
        </w:rPr>
        <w:t>hot</w:t>
      </w:r>
      <w:r w:rsidRPr="00855C1D">
        <w:rPr>
          <w:rFonts w:ascii="Times New Roman" w:hAnsi="Times New Roman"/>
          <w:sz w:val="24"/>
          <w:szCs w:val="24"/>
        </w:rPr>
        <w:t xml:space="preserve"> </w:t>
      </w:r>
      <w:r w:rsidRPr="0057008D">
        <w:rPr>
          <w:rFonts w:ascii="Times New Roman" w:hAnsi="Times New Roman"/>
          <w:sz w:val="24"/>
          <w:szCs w:val="24"/>
          <w:lang w:val="en-US"/>
        </w:rPr>
        <w:t>spot</w:t>
      </w:r>
      <w:r w:rsidRPr="00855C1D">
        <w:rPr>
          <w:rFonts w:ascii="Times New Roman" w:hAnsi="Times New Roman"/>
          <w:sz w:val="24"/>
          <w:szCs w:val="24"/>
        </w:rPr>
        <w:t xml:space="preserve"> </w:t>
      </w:r>
      <w:r>
        <w:rPr>
          <w:rFonts w:ascii="Times New Roman" w:hAnsi="Times New Roman"/>
          <w:sz w:val="24"/>
          <w:szCs w:val="24"/>
        </w:rPr>
        <w:t>σε</w:t>
      </w:r>
      <w:r w:rsidRPr="00855C1D">
        <w:rPr>
          <w:rFonts w:ascii="Times New Roman" w:hAnsi="Times New Roman"/>
          <w:sz w:val="24"/>
          <w:szCs w:val="24"/>
        </w:rPr>
        <w:t xml:space="preserve"> </w:t>
      </w:r>
      <w:r w:rsidRPr="0057008D">
        <w:rPr>
          <w:rFonts w:ascii="Times New Roman" w:hAnsi="Times New Roman"/>
          <w:sz w:val="24"/>
          <w:szCs w:val="24"/>
          <w:lang w:val="en-US"/>
        </w:rPr>
        <w:t>CdTe</w:t>
      </w:r>
      <w:r w:rsidRPr="00855C1D">
        <w:rPr>
          <w:rFonts w:ascii="Times New Roman" w:hAnsi="Times New Roman"/>
          <w:sz w:val="24"/>
          <w:szCs w:val="24"/>
        </w:rPr>
        <w:t xml:space="preserve"> </w:t>
      </w:r>
      <w:r>
        <w:rPr>
          <w:rFonts w:ascii="Times New Roman" w:hAnsi="Times New Roman"/>
          <w:sz w:val="24"/>
          <w:szCs w:val="24"/>
        </w:rPr>
        <w:t>Φ/Β στοιχείο σε κατάσταση ανάστροφης πόλωσης.</w:t>
      </w:r>
      <w:r w:rsidRPr="00855C1D">
        <w:rPr>
          <w:rFonts w:ascii="Times New Roman" w:hAnsi="Times New Roman"/>
          <w:sz w:val="24"/>
          <w:szCs w:val="24"/>
        </w:rPr>
        <w:t xml:space="preserve"> </w:t>
      </w:r>
      <w:r>
        <w:rPr>
          <w:rFonts w:ascii="Times New Roman" w:hAnsi="Times New Roman"/>
          <w:sz w:val="24"/>
          <w:szCs w:val="24"/>
        </w:rPr>
        <w:t>Το ελάττωμα δεν προκαλείται από προσμίξεις άνθρακα</w:t>
      </w:r>
      <w:r w:rsidRPr="00855C1D">
        <w:rPr>
          <w:rFonts w:ascii="Times New Roman" w:hAnsi="Times New Roman"/>
          <w:sz w:val="24"/>
          <w:szCs w:val="24"/>
        </w:rPr>
        <w:t xml:space="preserve"> </w:t>
      </w:r>
      <w:r>
        <w:rPr>
          <w:rFonts w:ascii="Times New Roman" w:hAnsi="Times New Roman"/>
          <w:sz w:val="24"/>
          <w:szCs w:val="24"/>
        </w:rPr>
        <w:t xml:space="preserve">Τα βέλη δείχνουν το σημείο που εμφανίζεται το </w:t>
      </w:r>
      <w:r w:rsidRPr="0057008D">
        <w:rPr>
          <w:rFonts w:ascii="Times New Roman" w:hAnsi="Times New Roman"/>
          <w:sz w:val="24"/>
          <w:szCs w:val="24"/>
          <w:lang w:val="en-US"/>
        </w:rPr>
        <w:t>hot</w:t>
      </w:r>
      <w:r w:rsidRPr="001440C2">
        <w:rPr>
          <w:rFonts w:ascii="Times New Roman" w:hAnsi="Times New Roman"/>
          <w:sz w:val="24"/>
          <w:szCs w:val="24"/>
        </w:rPr>
        <w:t xml:space="preserve"> </w:t>
      </w:r>
      <w:r w:rsidRPr="0057008D">
        <w:rPr>
          <w:rFonts w:ascii="Times New Roman" w:hAnsi="Times New Roman"/>
          <w:sz w:val="24"/>
          <w:szCs w:val="24"/>
          <w:lang w:val="en-US"/>
        </w:rPr>
        <w:t>spot</w:t>
      </w:r>
      <w:r w:rsidRPr="001440C2">
        <w:rPr>
          <w:rFonts w:ascii="Times New Roman" w:hAnsi="Times New Roman"/>
          <w:sz w:val="24"/>
          <w:szCs w:val="24"/>
        </w:rPr>
        <w:t xml:space="preserve"> </w:t>
      </w:r>
      <w:r>
        <w:rPr>
          <w:rFonts w:ascii="Times New Roman" w:hAnsi="Times New Roman"/>
          <w:sz w:val="24"/>
          <w:szCs w:val="24"/>
        </w:rPr>
        <w:t>στην εικόνα κανονικοποίησης και την συγχωνευμένη εικόνα, που είναι μια επικάλυψη της οπτικής εικόνας με την θερμική [14].</w:t>
      </w:r>
    </w:p>
    <w:p w:rsidR="00E85966" w:rsidRPr="0057008D" w:rsidRDefault="00E85966" w:rsidP="00E85966">
      <w:pPr>
        <w:jc w:val="both"/>
        <w:rPr>
          <w:rFonts w:ascii="Times New Roman" w:hAnsi="Times New Roman"/>
          <w:i/>
          <w:sz w:val="24"/>
          <w:szCs w:val="24"/>
          <w:u w:val="single"/>
        </w:rPr>
      </w:pPr>
      <w:r w:rsidRPr="003B156F">
        <w:rPr>
          <w:rFonts w:ascii="Times New Roman" w:hAnsi="Times New Roman"/>
          <w:i/>
          <w:sz w:val="24"/>
          <w:szCs w:val="24"/>
          <w:u w:val="single"/>
          <w:lang w:val="en-US"/>
        </w:rPr>
        <w:t>Hot</w:t>
      </w:r>
      <w:r w:rsidRPr="0057008D">
        <w:rPr>
          <w:rFonts w:ascii="Times New Roman" w:hAnsi="Times New Roman"/>
          <w:i/>
          <w:sz w:val="24"/>
          <w:szCs w:val="24"/>
          <w:u w:val="single"/>
        </w:rPr>
        <w:t xml:space="preserve"> </w:t>
      </w:r>
      <w:r w:rsidRPr="003B156F">
        <w:rPr>
          <w:rFonts w:ascii="Times New Roman" w:hAnsi="Times New Roman"/>
          <w:i/>
          <w:sz w:val="24"/>
          <w:szCs w:val="24"/>
          <w:u w:val="single"/>
          <w:lang w:val="en-US"/>
        </w:rPr>
        <w:t>spot</w:t>
      </w:r>
      <w:r w:rsidRPr="0057008D">
        <w:rPr>
          <w:rFonts w:ascii="Times New Roman" w:hAnsi="Times New Roman"/>
          <w:i/>
          <w:sz w:val="24"/>
          <w:szCs w:val="24"/>
          <w:u w:val="single"/>
        </w:rPr>
        <w:t xml:space="preserve"> </w:t>
      </w:r>
      <w:r w:rsidRPr="003B156F">
        <w:rPr>
          <w:rFonts w:ascii="Times New Roman" w:hAnsi="Times New Roman"/>
          <w:i/>
          <w:sz w:val="24"/>
          <w:szCs w:val="24"/>
          <w:u w:val="single"/>
          <w:lang w:val="en-US"/>
        </w:rPr>
        <w:t>shunts</w:t>
      </w:r>
      <w:r w:rsidRPr="0057008D">
        <w:rPr>
          <w:rFonts w:ascii="Times New Roman" w:hAnsi="Times New Roman"/>
          <w:i/>
          <w:sz w:val="24"/>
          <w:szCs w:val="24"/>
          <w:u w:val="single"/>
        </w:rPr>
        <w:t xml:space="preserve"> </w:t>
      </w:r>
      <w:r>
        <w:rPr>
          <w:rFonts w:ascii="Times New Roman" w:hAnsi="Times New Roman"/>
          <w:i/>
          <w:sz w:val="24"/>
          <w:szCs w:val="24"/>
          <w:u w:val="single"/>
        </w:rPr>
        <w:t>και</w:t>
      </w:r>
      <w:r w:rsidRPr="006160FA">
        <w:rPr>
          <w:rFonts w:ascii="Times New Roman" w:hAnsi="Times New Roman"/>
          <w:i/>
          <w:sz w:val="24"/>
          <w:szCs w:val="24"/>
          <w:u w:val="single"/>
        </w:rPr>
        <w:t xml:space="preserve"> </w:t>
      </w:r>
      <w:r>
        <w:rPr>
          <w:rFonts w:ascii="Times New Roman" w:hAnsi="Times New Roman"/>
          <w:i/>
          <w:sz w:val="24"/>
          <w:szCs w:val="24"/>
          <w:u w:val="single"/>
        </w:rPr>
        <w:t>αδύναμες</w:t>
      </w:r>
      <w:r w:rsidRPr="006160FA">
        <w:rPr>
          <w:rFonts w:ascii="Times New Roman" w:hAnsi="Times New Roman"/>
          <w:i/>
          <w:sz w:val="24"/>
          <w:szCs w:val="24"/>
          <w:u w:val="single"/>
        </w:rPr>
        <w:t xml:space="preserve"> </w:t>
      </w:r>
      <w:r>
        <w:rPr>
          <w:rFonts w:ascii="Times New Roman" w:hAnsi="Times New Roman"/>
          <w:i/>
          <w:sz w:val="24"/>
          <w:szCs w:val="24"/>
          <w:u w:val="single"/>
        </w:rPr>
        <w:t>δίοδοι</w:t>
      </w:r>
      <w:r w:rsidRPr="006160FA">
        <w:rPr>
          <w:rFonts w:ascii="Times New Roman" w:hAnsi="Times New Roman"/>
          <w:i/>
          <w:sz w:val="24"/>
          <w:szCs w:val="24"/>
          <w:u w:val="single"/>
        </w:rPr>
        <w:t xml:space="preserve"> </w:t>
      </w:r>
      <w:r>
        <w:rPr>
          <w:rFonts w:ascii="Times New Roman" w:hAnsi="Times New Roman"/>
          <w:i/>
          <w:sz w:val="24"/>
          <w:szCs w:val="24"/>
          <w:u w:val="single"/>
        </w:rPr>
        <w:t>σε</w:t>
      </w:r>
      <w:r w:rsidRPr="0057008D">
        <w:rPr>
          <w:rFonts w:ascii="Times New Roman" w:hAnsi="Times New Roman"/>
          <w:i/>
          <w:sz w:val="24"/>
          <w:szCs w:val="24"/>
          <w:u w:val="single"/>
        </w:rPr>
        <w:t xml:space="preserve"> </w:t>
      </w:r>
      <w:r w:rsidRPr="003B156F">
        <w:rPr>
          <w:rFonts w:ascii="Times New Roman" w:hAnsi="Times New Roman"/>
          <w:i/>
          <w:sz w:val="24"/>
          <w:szCs w:val="24"/>
          <w:u w:val="single"/>
          <w:lang w:val="en-US"/>
        </w:rPr>
        <w:t>a</w:t>
      </w:r>
      <w:r w:rsidRPr="0057008D">
        <w:rPr>
          <w:rFonts w:ascii="Times New Roman" w:hAnsi="Times New Roman"/>
          <w:i/>
          <w:sz w:val="24"/>
          <w:szCs w:val="24"/>
          <w:u w:val="single"/>
        </w:rPr>
        <w:t>-</w:t>
      </w:r>
      <w:r w:rsidRPr="003B156F">
        <w:rPr>
          <w:rFonts w:ascii="Times New Roman" w:hAnsi="Times New Roman"/>
          <w:i/>
          <w:sz w:val="24"/>
          <w:szCs w:val="24"/>
          <w:u w:val="single"/>
          <w:lang w:val="en-US"/>
        </w:rPr>
        <w:t>Si</w:t>
      </w:r>
    </w:p>
    <w:p w:rsidR="00E85966" w:rsidRDefault="00E85966" w:rsidP="00E85966">
      <w:pPr>
        <w:jc w:val="both"/>
        <w:rPr>
          <w:rFonts w:ascii="Times New Roman" w:hAnsi="Times New Roman"/>
          <w:sz w:val="24"/>
          <w:szCs w:val="24"/>
        </w:rPr>
      </w:pPr>
      <w:r>
        <w:rPr>
          <w:rFonts w:ascii="Times New Roman" w:hAnsi="Times New Roman"/>
          <w:sz w:val="24"/>
          <w:szCs w:val="24"/>
        </w:rPr>
        <w:lastRenderedPageBreak/>
        <w:t xml:space="preserve">Η τεχνική </w:t>
      </w:r>
      <w:r>
        <w:rPr>
          <w:rFonts w:ascii="Times New Roman" w:hAnsi="Times New Roman"/>
          <w:sz w:val="24"/>
          <w:szCs w:val="24"/>
          <w:lang w:val="en-US"/>
        </w:rPr>
        <w:t>TR</w:t>
      </w:r>
      <w:r w:rsidRPr="0057008D">
        <w:rPr>
          <w:rFonts w:ascii="Times New Roman" w:hAnsi="Times New Roman"/>
          <w:sz w:val="24"/>
          <w:szCs w:val="24"/>
        </w:rPr>
        <w:t xml:space="preserve"> </w:t>
      </w:r>
      <w:r>
        <w:rPr>
          <w:rFonts w:ascii="Times New Roman" w:hAnsi="Times New Roman"/>
          <w:sz w:val="24"/>
          <w:szCs w:val="24"/>
          <w:lang w:val="en-US"/>
        </w:rPr>
        <w:t>Imaging</w:t>
      </w:r>
      <w:r w:rsidRPr="0057008D">
        <w:rPr>
          <w:rFonts w:ascii="Times New Roman" w:hAnsi="Times New Roman"/>
          <w:sz w:val="24"/>
          <w:szCs w:val="24"/>
        </w:rPr>
        <w:t xml:space="preserve"> </w:t>
      </w:r>
      <w:r>
        <w:rPr>
          <w:rFonts w:ascii="Times New Roman" w:hAnsi="Times New Roman"/>
          <w:sz w:val="24"/>
          <w:szCs w:val="24"/>
        </w:rPr>
        <w:t xml:space="preserve">μπορεί να απεικονίσει ελαττώματα μικρότερα από την χωρική ανάλυση του συστήματος απεικόνισης που χρησιμοποιείται και μάλιστα μπορεί να απεικονίσει τα μικροσκοπικά αυτά ελαττώματα με μέχρι και 40 φορές μεγαλύτερη θερμοκρασία από ότι θα εμφανίζονταν με απλή χρήση θερμικής κάμερας, καθώς η θερμική κάμερα θα ενσωμάτωνε την θερμοκρασία της ελαττωματικής περιοχής πάνω σε μία μεγαλύτερη περιοχή του Φ/Β στοιχείου.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Φωτογραφίζοντας σε </w:t>
      </w:r>
      <w:r>
        <w:rPr>
          <w:rFonts w:ascii="Times New Roman" w:hAnsi="Times New Roman"/>
          <w:sz w:val="24"/>
          <w:szCs w:val="24"/>
        </w:rPr>
        <w:t>κατάσταση ορθής και ανάστροφης πόλωσης</w:t>
      </w:r>
      <w:r w:rsidRPr="003B156F">
        <w:rPr>
          <w:rFonts w:ascii="Times New Roman" w:hAnsi="Times New Roman"/>
          <w:sz w:val="24"/>
          <w:szCs w:val="24"/>
        </w:rPr>
        <w:t xml:space="preserve">, προσφέρεται η δυνατότητα της ανάλυσης ενός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w:t>
      </w:r>
      <w:r w:rsidRPr="003B156F">
        <w:rPr>
          <w:rFonts w:ascii="Times New Roman" w:hAnsi="Times New Roman"/>
          <w:sz w:val="24"/>
          <w:szCs w:val="24"/>
        </w:rPr>
        <w:t xml:space="preserve"> για τον εντοπισμό της αιτίας</w:t>
      </w:r>
      <w:r>
        <w:rPr>
          <w:rFonts w:ascii="Times New Roman" w:hAnsi="Times New Roman"/>
          <w:sz w:val="24"/>
          <w:szCs w:val="24"/>
        </w:rPr>
        <w:t xml:space="preserve"> που το προκαλεί.</w:t>
      </w:r>
      <w:r w:rsidRPr="003B156F">
        <w:rPr>
          <w:rFonts w:ascii="Times New Roman" w:hAnsi="Times New Roman"/>
          <w:sz w:val="24"/>
          <w:szCs w:val="24"/>
        </w:rPr>
        <w:t xml:space="preserve"> </w:t>
      </w:r>
      <w:r>
        <w:rPr>
          <w:rFonts w:ascii="Times New Roman" w:hAnsi="Times New Roman"/>
          <w:sz w:val="24"/>
          <w:szCs w:val="24"/>
        </w:rPr>
        <w:t>Α</w:t>
      </w:r>
      <w:r w:rsidRPr="003B156F">
        <w:rPr>
          <w:rFonts w:ascii="Times New Roman" w:hAnsi="Times New Roman"/>
          <w:sz w:val="24"/>
          <w:szCs w:val="24"/>
        </w:rPr>
        <w:t xml:space="preserve">ν είναι δηλαδή </w:t>
      </w:r>
      <w:r w:rsidRPr="003B156F">
        <w:rPr>
          <w:rFonts w:ascii="Times New Roman" w:hAnsi="Times New Roman"/>
          <w:sz w:val="24"/>
          <w:szCs w:val="24"/>
          <w:lang w:val="en-US"/>
        </w:rPr>
        <w:t>shunt</w:t>
      </w:r>
      <w:r w:rsidRPr="003B156F">
        <w:rPr>
          <w:rFonts w:ascii="Times New Roman" w:hAnsi="Times New Roman"/>
          <w:sz w:val="24"/>
          <w:szCs w:val="24"/>
        </w:rPr>
        <w:t xml:space="preserve"> </w:t>
      </w:r>
      <w:r>
        <w:rPr>
          <w:rFonts w:ascii="Times New Roman" w:hAnsi="Times New Roman"/>
          <w:sz w:val="24"/>
          <w:szCs w:val="24"/>
        </w:rPr>
        <w:t xml:space="preserve">όπου θα παρουσιάζει γραμμική θερμική ανταπόκριση </w:t>
      </w:r>
      <w:r w:rsidRPr="003B156F">
        <w:rPr>
          <w:rFonts w:ascii="Times New Roman" w:hAnsi="Times New Roman"/>
          <w:sz w:val="24"/>
          <w:szCs w:val="24"/>
        </w:rPr>
        <w:t>ή αδύναμη δίοδος</w:t>
      </w:r>
      <w:r>
        <w:rPr>
          <w:rFonts w:ascii="Times New Roman" w:hAnsi="Times New Roman"/>
          <w:sz w:val="24"/>
          <w:szCs w:val="24"/>
        </w:rPr>
        <w:t xml:space="preserve"> όπου θα εμφανίζεται ακόμα και σε μικρή ορθή πόλωση &lt; 0.5 </w:t>
      </w:r>
      <w:r>
        <w:rPr>
          <w:rFonts w:ascii="Times New Roman" w:hAnsi="Times New Roman"/>
          <w:sz w:val="24"/>
          <w:szCs w:val="24"/>
          <w:lang w:val="en-US"/>
        </w:rPr>
        <w:t>V</w:t>
      </w:r>
      <w:r w:rsidRPr="003B156F">
        <w:rPr>
          <w:rFonts w:ascii="Times New Roman" w:hAnsi="Times New Roman"/>
          <w:sz w:val="24"/>
          <w:szCs w:val="24"/>
        </w:rPr>
        <w:t>.</w:t>
      </w:r>
    </w:p>
    <w:p w:rsidR="00E85966" w:rsidRPr="003B156F" w:rsidRDefault="00E85966" w:rsidP="00E85966">
      <w:pPr>
        <w:jc w:val="both"/>
        <w:rPr>
          <w:rFonts w:ascii="Times New Roman" w:hAnsi="Times New Roman"/>
          <w:sz w:val="24"/>
          <w:szCs w:val="24"/>
          <w:vertAlign w:val="superscript"/>
        </w:rPr>
      </w:pPr>
      <w:bookmarkStart w:id="12" w:name="κεφ232"/>
      <w:r w:rsidRPr="003B156F">
        <w:rPr>
          <w:rFonts w:ascii="Times New Roman" w:hAnsi="Times New Roman"/>
          <w:b/>
          <w:i/>
          <w:sz w:val="28"/>
          <w:szCs w:val="28"/>
        </w:rPr>
        <w:t>2.</w:t>
      </w:r>
      <w:r>
        <w:rPr>
          <w:rFonts w:ascii="Times New Roman" w:hAnsi="Times New Roman"/>
          <w:b/>
          <w:i/>
          <w:sz w:val="28"/>
          <w:szCs w:val="28"/>
        </w:rPr>
        <w:t>3</w:t>
      </w:r>
      <w:r w:rsidRPr="003B156F">
        <w:rPr>
          <w:rFonts w:ascii="Times New Roman" w:hAnsi="Times New Roman"/>
          <w:b/>
          <w:i/>
          <w:sz w:val="28"/>
          <w:szCs w:val="28"/>
        </w:rPr>
        <w:t xml:space="preserve">.2 </w:t>
      </w:r>
      <w:r w:rsidRPr="003B156F">
        <w:rPr>
          <w:rFonts w:ascii="Times New Roman" w:hAnsi="Times New Roman"/>
          <w:b/>
          <w:i/>
          <w:sz w:val="28"/>
          <w:szCs w:val="28"/>
          <w:lang w:val="en-US"/>
        </w:rPr>
        <w:t>Lock</w:t>
      </w:r>
      <w:r w:rsidRPr="003B156F">
        <w:rPr>
          <w:rFonts w:ascii="Times New Roman" w:hAnsi="Times New Roman"/>
          <w:b/>
          <w:i/>
          <w:sz w:val="28"/>
          <w:szCs w:val="28"/>
        </w:rPr>
        <w:t>-</w:t>
      </w:r>
      <w:r w:rsidRPr="003B156F">
        <w:rPr>
          <w:rFonts w:ascii="Times New Roman" w:hAnsi="Times New Roman"/>
          <w:b/>
          <w:i/>
          <w:sz w:val="28"/>
          <w:szCs w:val="28"/>
          <w:lang w:val="en-US"/>
        </w:rPr>
        <w:t>In</w:t>
      </w:r>
      <w:r w:rsidRPr="003B156F">
        <w:rPr>
          <w:rFonts w:ascii="Times New Roman" w:hAnsi="Times New Roman"/>
          <w:b/>
          <w:i/>
          <w:sz w:val="28"/>
          <w:szCs w:val="28"/>
        </w:rPr>
        <w:t xml:space="preserve"> </w:t>
      </w:r>
      <w:r w:rsidRPr="003B156F">
        <w:rPr>
          <w:rFonts w:ascii="Times New Roman" w:hAnsi="Times New Roman"/>
          <w:b/>
          <w:i/>
          <w:sz w:val="28"/>
          <w:szCs w:val="28"/>
          <w:lang w:val="en-US"/>
        </w:rPr>
        <w:t>Thermography</w:t>
      </w:r>
    </w:p>
    <w:bookmarkEnd w:id="12"/>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Η πιο διάσημη τεχνική λόγω της σχετικής απλότητας που παρουσιάζει και των καλών αποτελεσμάτων που παράγει</w:t>
      </w:r>
      <w:r>
        <w:rPr>
          <w:rFonts w:ascii="Times New Roman" w:hAnsi="Times New Roman"/>
          <w:sz w:val="24"/>
          <w:szCs w:val="24"/>
        </w:rPr>
        <w:t>,</w:t>
      </w:r>
      <w:r w:rsidRPr="003B156F">
        <w:rPr>
          <w:rFonts w:ascii="Times New Roman" w:hAnsi="Times New Roman"/>
          <w:sz w:val="24"/>
          <w:szCs w:val="24"/>
        </w:rPr>
        <w:t xml:space="preserve"> είναι η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w:t>
      </w:r>
      <w:r w:rsidRPr="003B156F">
        <w:rPr>
          <w:rFonts w:ascii="Times New Roman" w:hAnsi="Times New Roman"/>
          <w:sz w:val="24"/>
          <w:szCs w:val="24"/>
          <w:lang w:val="en-US"/>
        </w:rPr>
        <w:t>Thermography</w:t>
      </w:r>
      <w:r w:rsidRPr="003B156F">
        <w:rPr>
          <w:rFonts w:ascii="Times New Roman" w:hAnsi="Times New Roman"/>
          <w:sz w:val="24"/>
          <w:szCs w:val="24"/>
        </w:rPr>
        <w:t xml:space="preserve"> (</w:t>
      </w:r>
      <w:r w:rsidRPr="003B156F">
        <w:rPr>
          <w:rFonts w:ascii="Times New Roman" w:hAnsi="Times New Roman"/>
          <w:sz w:val="24"/>
          <w:szCs w:val="24"/>
          <w:lang w:val="en-US"/>
        </w:rPr>
        <w:t>LIT</w:t>
      </w:r>
      <w:r w:rsidRPr="003B156F">
        <w:rPr>
          <w:rFonts w:ascii="Times New Roman" w:hAnsi="Times New Roman"/>
          <w:sz w:val="24"/>
          <w:szCs w:val="24"/>
        </w:rPr>
        <w:t>) τεχνική [</w:t>
      </w:r>
      <w:r w:rsidRPr="00681740">
        <w:rPr>
          <w:rFonts w:ascii="Times New Roman" w:hAnsi="Times New Roman"/>
          <w:sz w:val="24"/>
          <w:szCs w:val="24"/>
        </w:rPr>
        <w:t>16 - 19</w:t>
      </w:r>
      <w:r w:rsidRPr="003B156F">
        <w:rPr>
          <w:rFonts w:ascii="Times New Roman" w:hAnsi="Times New Roman"/>
          <w:sz w:val="24"/>
          <w:szCs w:val="24"/>
        </w:rPr>
        <w:t>]. Έχουν αναπτυχθεί πολλές παραλλαγές της, ανάλογα με τον τύπο βλάβης που θέλουμε να ερευνήσουμε.</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Γενικά, τα αποτελέσματα των </w:t>
      </w:r>
      <w:r w:rsidRPr="003B156F">
        <w:rPr>
          <w:rFonts w:ascii="Times New Roman" w:hAnsi="Times New Roman"/>
          <w:sz w:val="24"/>
          <w:szCs w:val="24"/>
          <w:lang w:val="en-US"/>
        </w:rPr>
        <w:t>LIT</w:t>
      </w:r>
      <w:r w:rsidRPr="003B156F">
        <w:rPr>
          <w:rFonts w:ascii="Times New Roman" w:hAnsi="Times New Roman"/>
          <w:sz w:val="24"/>
          <w:szCs w:val="24"/>
        </w:rPr>
        <w:t xml:space="preserve"> τεχνικών μπορούν να παρασταθούν με 4 διαφορετικές εικόνες την </w:t>
      </w:r>
      <w:r w:rsidRPr="003B156F">
        <w:rPr>
          <w:rFonts w:ascii="Times New Roman" w:hAnsi="Times New Roman"/>
          <w:sz w:val="24"/>
          <w:szCs w:val="24"/>
          <w:lang w:val="en-US"/>
        </w:rPr>
        <w:t>S</w:t>
      </w:r>
      <w:r w:rsidRPr="003B156F">
        <w:rPr>
          <w:rFonts w:ascii="Times New Roman" w:hAnsi="Times New Roman"/>
          <w:sz w:val="24"/>
          <w:szCs w:val="24"/>
          <w:vertAlign w:val="superscript"/>
        </w:rPr>
        <w:t>0</w:t>
      </w:r>
      <w:r w:rsidRPr="003B156F">
        <w:rPr>
          <w:rFonts w:ascii="Times New Roman" w:hAnsi="Times New Roman"/>
          <w:sz w:val="24"/>
          <w:szCs w:val="24"/>
        </w:rPr>
        <w:t xml:space="preserve">, </w:t>
      </w:r>
      <w:r w:rsidRPr="003B156F">
        <w:rPr>
          <w:rFonts w:ascii="Times New Roman" w:hAnsi="Times New Roman"/>
          <w:sz w:val="24"/>
          <w:szCs w:val="24"/>
          <w:lang w:val="en-US"/>
        </w:rPr>
        <w:t>S</w:t>
      </w:r>
      <w:r w:rsidRPr="003B156F">
        <w:rPr>
          <w:rFonts w:ascii="Times New Roman" w:hAnsi="Times New Roman"/>
          <w:sz w:val="24"/>
          <w:szCs w:val="24"/>
          <w:vertAlign w:val="superscript"/>
        </w:rPr>
        <w:t>-90</w:t>
      </w:r>
      <w:r w:rsidRPr="003B156F">
        <w:rPr>
          <w:rFonts w:ascii="Times New Roman" w:hAnsi="Times New Roman"/>
          <w:sz w:val="24"/>
          <w:szCs w:val="24"/>
        </w:rPr>
        <w:t xml:space="preserve">, </w:t>
      </w:r>
      <w:r w:rsidRPr="003B156F">
        <w:rPr>
          <w:rFonts w:ascii="Times New Roman" w:hAnsi="Times New Roman"/>
          <w:sz w:val="24"/>
          <w:szCs w:val="24"/>
          <w:lang w:val="en-US"/>
        </w:rPr>
        <w:t>A</w:t>
      </w:r>
      <w:r w:rsidRPr="003B156F">
        <w:rPr>
          <w:rFonts w:ascii="Times New Roman" w:hAnsi="Times New Roman"/>
          <w:sz w:val="24"/>
          <w:szCs w:val="24"/>
        </w:rPr>
        <w:t xml:space="preserve"> και Φ.</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Οι </w:t>
      </w:r>
      <w:r w:rsidRPr="003B156F">
        <w:rPr>
          <w:rFonts w:ascii="Times New Roman" w:hAnsi="Times New Roman"/>
          <w:sz w:val="24"/>
          <w:szCs w:val="24"/>
          <w:lang w:val="en-US"/>
        </w:rPr>
        <w:t>S</w:t>
      </w:r>
      <w:r w:rsidRPr="003B156F">
        <w:rPr>
          <w:rFonts w:ascii="Times New Roman" w:hAnsi="Times New Roman"/>
          <w:sz w:val="24"/>
          <w:szCs w:val="24"/>
          <w:vertAlign w:val="superscript"/>
        </w:rPr>
        <w:t>0</w:t>
      </w:r>
      <w:r w:rsidRPr="003B156F">
        <w:rPr>
          <w:rFonts w:ascii="Times New Roman" w:hAnsi="Times New Roman"/>
          <w:sz w:val="24"/>
          <w:szCs w:val="24"/>
        </w:rPr>
        <w:t xml:space="preserve">, </w:t>
      </w:r>
      <w:r w:rsidRPr="003B156F">
        <w:rPr>
          <w:rFonts w:ascii="Times New Roman" w:hAnsi="Times New Roman"/>
          <w:sz w:val="24"/>
          <w:szCs w:val="24"/>
          <w:lang w:val="en-US"/>
        </w:rPr>
        <w:t>S</w:t>
      </w:r>
      <w:r w:rsidRPr="003B156F">
        <w:rPr>
          <w:rFonts w:ascii="Times New Roman" w:hAnsi="Times New Roman"/>
          <w:sz w:val="24"/>
          <w:szCs w:val="24"/>
          <w:vertAlign w:val="superscript"/>
        </w:rPr>
        <w:t>-90</w:t>
      </w:r>
      <w:r w:rsidRPr="003B156F">
        <w:rPr>
          <w:rFonts w:ascii="Times New Roman" w:hAnsi="Times New Roman"/>
          <w:sz w:val="24"/>
          <w:szCs w:val="24"/>
        </w:rPr>
        <w:t xml:space="preserve"> εικόνες υπολογίζονται από τον παρακάτω τύπο:</w:t>
      </w:r>
    </w:p>
    <w:p w:rsidR="0075673A" w:rsidRPr="003B156F" w:rsidRDefault="00B86E22" w:rsidP="00B86E22">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en-US"/>
              </w:rPr>
              <m:t>S</m:t>
            </m:r>
          </m:e>
          <m:sup>
            <m:r>
              <w:rPr>
                <w:rFonts w:ascii="Cambria Math" w:hAnsi="Cambria Math" w:cs="Times New Roman"/>
                <w:sz w:val="24"/>
                <w:szCs w:val="24"/>
              </w:rPr>
              <m:t>φ</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lang w:val="en-US"/>
              </w:rPr>
              <m:t>nN</m:t>
            </m:r>
          </m:den>
        </m:f>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n</m:t>
                </m:r>
              </m:sup>
              <m:e>
                <m:sSubSup>
                  <m:sSubSupPr>
                    <m:ctrlPr>
                      <w:rPr>
                        <w:rFonts w:ascii="Cambria Math" w:hAnsi="Cambria Math" w:cs="Times New Roman"/>
                        <w:i/>
                        <w:sz w:val="24"/>
                        <w:szCs w:val="24"/>
                      </w:rPr>
                    </m:ctrlPr>
                  </m:sSubSupPr>
                  <m:e>
                    <m:r>
                      <w:rPr>
                        <w:rFonts w:ascii="Cambria Math" w:hAnsi="Cambria Math" w:cs="Times New Roman"/>
                        <w:sz w:val="24"/>
                        <w:szCs w:val="24"/>
                      </w:rPr>
                      <m:t>K</m:t>
                    </m:r>
                  </m:e>
                  <m:sub>
                    <m:r>
                      <w:rPr>
                        <w:rFonts w:ascii="Cambria Math" w:hAnsi="Cambria Math" w:cs="Times New Roman"/>
                        <w:sz w:val="24"/>
                        <w:szCs w:val="24"/>
                      </w:rPr>
                      <m:t>j</m:t>
                    </m:r>
                  </m:sub>
                  <m:sup>
                    <m:r>
                      <w:rPr>
                        <w:rFonts w:ascii="Cambria Math" w:hAnsi="Cambria Math" w:cs="Times New Roman"/>
                        <w:sz w:val="24"/>
                        <w:szCs w:val="24"/>
                      </w:rPr>
                      <m:t>φ</m:t>
                    </m:r>
                  </m:sup>
                </m:sSubSup>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i,j</m:t>
                    </m:r>
                  </m:sub>
                </m:sSub>
              </m:e>
            </m:nary>
          </m:e>
        </m:nary>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2-2)</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όπου </w:t>
      </w:r>
      <w:r w:rsidRPr="003B156F">
        <w:rPr>
          <w:rFonts w:ascii="Times New Roman" w:hAnsi="Times New Roman"/>
          <w:sz w:val="24"/>
          <w:szCs w:val="24"/>
          <w:lang w:val="en-US"/>
        </w:rPr>
        <w:t>n</w:t>
      </w:r>
      <w:r w:rsidRPr="003B156F">
        <w:rPr>
          <w:rFonts w:ascii="Times New Roman" w:hAnsi="Times New Roman"/>
          <w:sz w:val="24"/>
          <w:szCs w:val="24"/>
        </w:rPr>
        <w:t xml:space="preserve"> το πλήθος των δειγμάτων κάθε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περιόδου, </w:t>
      </w:r>
      <w:r w:rsidRPr="003B156F">
        <w:rPr>
          <w:rFonts w:ascii="Times New Roman" w:hAnsi="Times New Roman"/>
          <w:sz w:val="24"/>
          <w:szCs w:val="24"/>
          <w:lang w:val="en-US"/>
        </w:rPr>
        <w:t>N</w:t>
      </w:r>
      <w:r>
        <w:rPr>
          <w:rFonts w:ascii="Times New Roman" w:hAnsi="Times New Roman"/>
          <w:sz w:val="24"/>
          <w:szCs w:val="24"/>
        </w:rPr>
        <w:t xml:space="preserve"> το</w:t>
      </w:r>
      <w:r w:rsidRPr="003B156F">
        <w:rPr>
          <w:rFonts w:ascii="Times New Roman" w:hAnsi="Times New Roman"/>
          <w:sz w:val="24"/>
          <w:szCs w:val="24"/>
        </w:rPr>
        <w:t xml:space="preserve"> πλήθος των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περιόδων που χρησιμοποιούνται και Κ</w:t>
      </w:r>
      <w:r>
        <w:rPr>
          <w:rFonts w:ascii="Times New Roman" w:hAnsi="Times New Roman"/>
          <w:sz w:val="24"/>
          <w:szCs w:val="24"/>
        </w:rPr>
        <w:t xml:space="preserve"> είναι συντελεστές</w:t>
      </w:r>
      <w:r w:rsidRPr="003B156F">
        <w:rPr>
          <w:rFonts w:ascii="Times New Roman" w:hAnsi="Times New Roman"/>
          <w:sz w:val="24"/>
          <w:szCs w:val="24"/>
        </w:rPr>
        <w:t xml:space="preserve"> βάρο</w:t>
      </w:r>
      <w:r>
        <w:rPr>
          <w:rFonts w:ascii="Times New Roman" w:hAnsi="Times New Roman"/>
          <w:sz w:val="24"/>
          <w:szCs w:val="24"/>
        </w:rPr>
        <w:t>υ</w:t>
      </w:r>
      <w:r w:rsidRPr="003B156F">
        <w:rPr>
          <w:rFonts w:ascii="Times New Roman" w:hAnsi="Times New Roman"/>
          <w:sz w:val="24"/>
          <w:szCs w:val="24"/>
        </w:rPr>
        <w:t>ς.</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Ακόμη, Α είναι η εικόνα πλάτους που υπολογίζεται από τα αποτελέσματα της εξίσωσης Εξ. 2-2 για φ= 0</w:t>
      </w:r>
      <w:r w:rsidRPr="003B156F">
        <w:rPr>
          <w:rFonts w:ascii="Times New Roman" w:hAnsi="Times New Roman"/>
          <w:sz w:val="24"/>
          <w:szCs w:val="24"/>
          <w:vertAlign w:val="superscript"/>
        </w:rPr>
        <w:t>ο</w:t>
      </w:r>
      <w:r w:rsidRPr="003B156F">
        <w:rPr>
          <w:rFonts w:ascii="Times New Roman" w:hAnsi="Times New Roman"/>
          <w:sz w:val="24"/>
          <w:szCs w:val="24"/>
        </w:rPr>
        <w:t xml:space="preserve"> και φ= 90</w:t>
      </w:r>
      <w:r w:rsidRPr="003B156F">
        <w:rPr>
          <w:rFonts w:ascii="Times New Roman" w:hAnsi="Times New Roman"/>
          <w:sz w:val="24"/>
          <w:szCs w:val="24"/>
          <w:vertAlign w:val="superscript"/>
        </w:rPr>
        <w:t>ο</w:t>
      </w:r>
      <w:r w:rsidRPr="003B156F">
        <w:rPr>
          <w:rFonts w:ascii="Times New Roman" w:hAnsi="Times New Roman"/>
          <w:sz w:val="24"/>
          <w:szCs w:val="24"/>
        </w:rPr>
        <w:t xml:space="preserve"> και υπολογίζεται από τον παρακάτω τύπο:</w:t>
      </w:r>
    </w:p>
    <w:p w:rsidR="004272E8" w:rsidRPr="003B156F" w:rsidRDefault="004272E8" w:rsidP="004272E8">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lang w:val="en-US"/>
          </w:rPr>
          <m:t>A</m:t>
        </m:r>
        <m:r>
          <w:rPr>
            <w:rFonts w:ascii="Cambria Math" w:hAnsi="Cambria Math" w:cs="Times New Roman"/>
            <w:sz w:val="24"/>
            <w:szCs w:val="24"/>
          </w:rPr>
          <m:t>=</m:t>
        </m:r>
        <m:rad>
          <m:radPr>
            <m:degHide m:val="1"/>
            <m:ctrlPr>
              <w:rPr>
                <w:rFonts w:ascii="Cambria Math" w:hAnsi="Cambria Math" w:cs="Times New Roman"/>
                <w:i/>
                <w:sz w:val="24"/>
                <w:szCs w:val="24"/>
                <w:lang w:val="en-US"/>
              </w:rPr>
            </m:ctrlPr>
          </m:radPr>
          <m:deg/>
          <m:e>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S</m:t>
                        </m:r>
                      </m:e>
                      <m:sup>
                        <m:r>
                          <w:rPr>
                            <w:rFonts w:ascii="Cambria Math" w:hAnsi="Cambria Math" w:cs="Times New Roman"/>
                            <w:sz w:val="24"/>
                            <w:szCs w:val="24"/>
                          </w:rPr>
                          <m:t>0</m:t>
                        </m:r>
                      </m:sup>
                    </m:sSup>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S</m:t>
                        </m:r>
                      </m:e>
                      <m:sup>
                        <m:r>
                          <w:rPr>
                            <w:rFonts w:ascii="Cambria Math" w:hAnsi="Cambria Math" w:cs="Times New Roman"/>
                            <w:sz w:val="24"/>
                            <w:szCs w:val="24"/>
                          </w:rPr>
                          <m:t>90</m:t>
                        </m:r>
                      </m:sup>
                    </m:sSup>
                  </m:e>
                </m:d>
              </m:e>
              <m:sup>
                <m:r>
                  <w:rPr>
                    <w:rFonts w:ascii="Cambria Math" w:hAnsi="Cambria Math" w:cs="Times New Roman"/>
                    <w:sz w:val="24"/>
                    <w:szCs w:val="24"/>
                  </w:rPr>
                  <m:t>2</m:t>
                </m:r>
              </m:sup>
            </m:sSup>
          </m:e>
        </m:rad>
      </m:oMath>
      <w:r w:rsidRPr="003B156F">
        <w:rPr>
          <w:rFonts w:ascii="Times New Roman" w:hAnsi="Times New Roman" w:cs="Times New Roman"/>
          <w:sz w:val="24"/>
          <w:szCs w:val="24"/>
        </w:rPr>
        <w:t xml:space="preserve">                                           (Εξ. 2-3)</w:t>
      </w:r>
    </w:p>
    <w:p w:rsidR="00E85966" w:rsidRPr="003B156F" w:rsidRDefault="00E85966" w:rsidP="00E85966">
      <w:pPr>
        <w:spacing w:before="240"/>
        <w:jc w:val="both"/>
        <w:rPr>
          <w:rFonts w:ascii="Times New Roman" w:hAnsi="Times New Roman"/>
          <w:sz w:val="24"/>
          <w:szCs w:val="24"/>
        </w:rPr>
      </w:pPr>
      <w:r>
        <w:rPr>
          <w:rFonts w:ascii="Times New Roman" w:hAnsi="Times New Roman"/>
          <w:sz w:val="24"/>
          <w:szCs w:val="24"/>
        </w:rPr>
        <w:t>Επίσης,</w:t>
      </w:r>
      <w:r w:rsidRPr="003B156F">
        <w:rPr>
          <w:rFonts w:ascii="Times New Roman" w:hAnsi="Times New Roman"/>
          <w:sz w:val="24"/>
          <w:szCs w:val="24"/>
        </w:rPr>
        <w:t xml:space="preserve"> Φ είναι η εικόνα γωνίας (φάσης) που υπολογίζεται ως εξής:</w:t>
      </w:r>
    </w:p>
    <w:p w:rsidR="004272E8" w:rsidRPr="003B156F" w:rsidRDefault="004272E8" w:rsidP="004272E8">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rPr>
          <m:t>Φ=</m:t>
        </m:r>
        <m:r>
          <w:rPr>
            <w:rFonts w:ascii="Cambria Math" w:hAnsi="Cambria Math" w:cs="Times New Roman"/>
            <w:sz w:val="24"/>
            <w:szCs w:val="24"/>
            <w:lang w:val="en-US"/>
          </w:rPr>
          <m:t>arctan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S</m:t>
                    </m:r>
                  </m:e>
                  <m:sup>
                    <m:r>
                      <w:rPr>
                        <w:rFonts w:ascii="Cambria Math" w:hAnsi="Cambria Math" w:cs="Times New Roman"/>
                        <w:sz w:val="24"/>
                        <w:szCs w:val="24"/>
                      </w:rPr>
                      <m:t>90</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S</m:t>
                    </m:r>
                  </m:e>
                  <m:sup>
                    <m:r>
                      <w:rPr>
                        <w:rFonts w:ascii="Cambria Math" w:hAnsi="Cambria Math" w:cs="Times New Roman"/>
                        <w:sz w:val="24"/>
                        <w:szCs w:val="24"/>
                      </w:rPr>
                      <m:t>0</m:t>
                    </m:r>
                  </m:sup>
                </m:sSup>
              </m:den>
            </m:f>
          </m:e>
        </m:d>
      </m:oMath>
      <w:r w:rsidRPr="003B156F">
        <w:rPr>
          <w:rFonts w:ascii="Times New Roman" w:hAnsi="Times New Roman" w:cs="Times New Roman"/>
          <w:sz w:val="24"/>
          <w:szCs w:val="24"/>
        </w:rPr>
        <w:t xml:space="preserve">                                                (Εξ. 2-4)</w:t>
      </w:r>
    </w:p>
    <w:p w:rsidR="00E85966" w:rsidRPr="003B156F" w:rsidRDefault="00E85966" w:rsidP="00E85966">
      <w:pPr>
        <w:spacing w:before="240"/>
        <w:jc w:val="both"/>
        <w:rPr>
          <w:rFonts w:ascii="Times New Roman" w:hAnsi="Times New Roman"/>
          <w:sz w:val="24"/>
          <w:szCs w:val="24"/>
        </w:rPr>
      </w:pPr>
      <w:r>
        <w:rPr>
          <w:rFonts w:ascii="Times New Roman" w:hAnsi="Times New Roman"/>
          <w:sz w:val="24"/>
          <w:szCs w:val="24"/>
        </w:rPr>
        <w:t>Οι συντελεστές</w:t>
      </w:r>
      <w:r w:rsidRPr="003B156F">
        <w:rPr>
          <w:rFonts w:ascii="Times New Roman" w:hAnsi="Times New Roman"/>
          <w:sz w:val="24"/>
          <w:szCs w:val="24"/>
        </w:rPr>
        <w:t xml:space="preserve"> βάρο</w:t>
      </w:r>
      <w:r>
        <w:rPr>
          <w:rFonts w:ascii="Times New Roman" w:hAnsi="Times New Roman"/>
          <w:sz w:val="24"/>
          <w:szCs w:val="24"/>
        </w:rPr>
        <w:t>υ</w:t>
      </w:r>
      <w:r w:rsidRPr="003B156F">
        <w:rPr>
          <w:rFonts w:ascii="Times New Roman" w:hAnsi="Times New Roman"/>
          <w:sz w:val="24"/>
          <w:szCs w:val="24"/>
        </w:rPr>
        <w:t xml:space="preserve">ς (Κ) και ο συντελεστής </w:t>
      </w:r>
      <w:r w:rsidRPr="003B156F">
        <w:rPr>
          <w:rFonts w:ascii="Times New Roman" w:hAnsi="Times New Roman"/>
          <w:sz w:val="24"/>
          <w:szCs w:val="24"/>
          <w:lang w:val="en-US"/>
        </w:rPr>
        <w:t>F</w:t>
      </w:r>
      <w:r w:rsidRPr="003B156F">
        <w:rPr>
          <w:rFonts w:ascii="Times New Roman" w:hAnsi="Times New Roman"/>
          <w:sz w:val="24"/>
          <w:szCs w:val="24"/>
        </w:rPr>
        <w:t xml:space="preserve"> που εμφανίζονται στην εξίσωση Εξ. 2-2 υπολογίζονται όπως φαίνεται παρακάτω: </w:t>
      </w:r>
    </w:p>
    <w:p w:rsidR="0075673A" w:rsidRPr="003B156F" w:rsidRDefault="00332878" w:rsidP="00332878">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Κ</m:t>
            </m:r>
          </m:e>
          <m:sub>
            <m:r>
              <w:rPr>
                <w:rFonts w:ascii="Cambria Math" w:hAnsi="Cambria Math" w:cs="Times New Roman"/>
                <w:sz w:val="24"/>
                <w:szCs w:val="24"/>
                <w:lang w:val="en-US"/>
              </w:rPr>
              <m:t>j</m:t>
            </m:r>
          </m:sub>
          <m:sup>
            <m:sSup>
              <m:sSupPr>
                <m:ctrlPr>
                  <w:rPr>
                    <w:rFonts w:ascii="Cambria Math" w:hAnsi="Cambria Math" w:cs="Times New Roman"/>
                    <w:i/>
                    <w:sz w:val="24"/>
                    <w:szCs w:val="24"/>
                  </w:rPr>
                </m:ctrlPr>
              </m:sSupPr>
              <m:e>
                <m:r>
                  <w:rPr>
                    <w:rFonts w:ascii="Cambria Math" w:hAnsi="Cambria Math" w:cs="Times New Roman"/>
                    <w:sz w:val="24"/>
                    <w:szCs w:val="24"/>
                  </w:rPr>
                  <m:t>0</m:t>
                </m:r>
              </m:e>
              <m:sup>
                <m:r>
                  <w:rPr>
                    <w:rFonts w:ascii="Cambria Math" w:hAnsi="Cambria Math" w:cs="Times New Roman"/>
                    <w:sz w:val="24"/>
                    <w:szCs w:val="24"/>
                  </w:rPr>
                  <m:t>ο</m:t>
                </m:r>
              </m:sup>
            </m:sSup>
          </m:sup>
        </m:sSubSup>
        <m:r>
          <w:rPr>
            <w:rFonts w:ascii="Cambria Math" w:hAnsi="Cambria Math" w:cs="Times New Roman"/>
            <w:sz w:val="24"/>
            <w:szCs w:val="24"/>
          </w:rPr>
          <m:t>=2</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2π(</m:t>
                    </m:r>
                    <m:r>
                      <w:rPr>
                        <w:rFonts w:ascii="Cambria Math" w:hAnsi="Cambria Math" w:cs="Times New Roman"/>
                        <w:sz w:val="24"/>
                        <w:szCs w:val="24"/>
                        <w:lang w:val="en-US"/>
                      </w:rPr>
                      <m:t>j</m:t>
                    </m:r>
                    <m:r>
                      <w:rPr>
                        <w:rFonts w:ascii="Cambria Math" w:hAnsi="Cambria Math" w:cs="Times New Roman"/>
                        <w:sz w:val="24"/>
                        <w:szCs w:val="24"/>
                      </w:rPr>
                      <m:t>-1)</m:t>
                    </m:r>
                  </m:num>
                  <m:den>
                    <m:r>
                      <w:rPr>
                        <w:rFonts w:ascii="Cambria Math" w:hAnsi="Cambria Math" w:cs="Times New Roman"/>
                        <w:sz w:val="24"/>
                        <w:szCs w:val="24"/>
                      </w:rPr>
                      <m:t>n</m:t>
                    </m:r>
                  </m:den>
                </m:f>
              </m:e>
            </m:d>
          </m:e>
        </m:func>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2-</w:t>
      </w:r>
      <w:r w:rsidR="004272E8" w:rsidRPr="003B156F">
        <w:rPr>
          <w:rFonts w:ascii="Times New Roman" w:hAnsi="Times New Roman" w:cs="Times New Roman"/>
          <w:sz w:val="24"/>
          <w:szCs w:val="24"/>
        </w:rPr>
        <w:t>5</w:t>
      </w:r>
      <w:r w:rsidRPr="003B156F">
        <w:rPr>
          <w:rFonts w:ascii="Times New Roman" w:hAnsi="Times New Roman" w:cs="Times New Roman"/>
          <w:sz w:val="24"/>
          <w:szCs w:val="24"/>
        </w:rPr>
        <w:t>)</w:t>
      </w:r>
    </w:p>
    <w:p w:rsidR="0075673A" w:rsidRPr="003B156F" w:rsidRDefault="00332878" w:rsidP="00332878">
      <w:pPr>
        <w:spacing w:before="24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Κ</m:t>
            </m:r>
          </m:e>
          <m:sub>
            <m:r>
              <w:rPr>
                <w:rFonts w:ascii="Cambria Math" w:hAnsi="Cambria Math" w:cs="Times New Roman"/>
                <w:sz w:val="24"/>
                <w:szCs w:val="24"/>
                <w:lang w:val="en-US"/>
              </w:rPr>
              <m:t>j</m:t>
            </m:r>
          </m:sub>
          <m:sup>
            <m:sSup>
              <m:sSupPr>
                <m:ctrlPr>
                  <w:rPr>
                    <w:rFonts w:ascii="Cambria Math" w:hAnsi="Cambria Math" w:cs="Times New Roman"/>
                    <w:i/>
                    <w:sz w:val="24"/>
                    <w:szCs w:val="24"/>
                  </w:rPr>
                </m:ctrlPr>
              </m:sSupPr>
              <m:e>
                <m:r>
                  <w:rPr>
                    <w:rFonts w:ascii="Cambria Math" w:hAnsi="Cambria Math" w:cs="Times New Roman"/>
                    <w:sz w:val="24"/>
                    <w:szCs w:val="24"/>
                  </w:rPr>
                  <m:t>90</m:t>
                </m:r>
              </m:e>
              <m:sup>
                <m:r>
                  <w:rPr>
                    <w:rFonts w:ascii="Cambria Math" w:hAnsi="Cambria Math" w:cs="Times New Roman"/>
                    <w:sz w:val="24"/>
                    <w:szCs w:val="24"/>
                  </w:rPr>
                  <m:t>ο</m:t>
                </m:r>
              </m:sup>
            </m:sSup>
          </m:sup>
        </m:sSubSup>
        <m:r>
          <w:rPr>
            <w:rFonts w:ascii="Cambria Math" w:hAnsi="Cambria Math" w:cs="Times New Roman"/>
            <w:sz w:val="24"/>
            <w:szCs w:val="24"/>
          </w:rPr>
          <m:t>=2</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2π(</m:t>
                    </m:r>
                    <m:r>
                      <w:rPr>
                        <w:rFonts w:ascii="Cambria Math" w:hAnsi="Cambria Math" w:cs="Times New Roman"/>
                        <w:sz w:val="24"/>
                        <w:szCs w:val="24"/>
                        <w:lang w:val="en-US"/>
                      </w:rPr>
                      <m:t>j</m:t>
                    </m:r>
                    <m:r>
                      <w:rPr>
                        <w:rFonts w:ascii="Cambria Math" w:hAnsi="Cambria Math" w:cs="Times New Roman"/>
                        <w:sz w:val="24"/>
                        <w:szCs w:val="24"/>
                      </w:rPr>
                      <m:t>-1)</m:t>
                    </m:r>
                  </m:num>
                  <m:den>
                    <m:r>
                      <w:rPr>
                        <w:rFonts w:ascii="Cambria Math" w:hAnsi="Cambria Math" w:cs="Times New Roman"/>
                        <w:sz w:val="24"/>
                        <w:szCs w:val="24"/>
                      </w:rPr>
                      <m:t>n</m:t>
                    </m:r>
                  </m:den>
                </m:f>
              </m:e>
            </m:d>
          </m:e>
        </m:func>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2-</w:t>
      </w:r>
      <w:r w:rsidR="004272E8" w:rsidRPr="003B156F">
        <w:rPr>
          <w:rFonts w:ascii="Times New Roman" w:hAnsi="Times New Roman" w:cs="Times New Roman"/>
          <w:sz w:val="24"/>
          <w:szCs w:val="24"/>
        </w:rPr>
        <w:t>6</w:t>
      </w:r>
      <w:r w:rsidRPr="003B156F">
        <w:rPr>
          <w:rFonts w:ascii="Times New Roman" w:hAnsi="Times New Roman" w:cs="Times New Roman"/>
          <w:sz w:val="24"/>
          <w:szCs w:val="24"/>
        </w:rPr>
        <w:t>)</w:t>
      </w:r>
    </w:p>
    <w:p w:rsidR="0075673A" w:rsidRPr="003B156F" w:rsidRDefault="00D17741" w:rsidP="00D17741">
      <w:pPr>
        <w:spacing w:before="240"/>
        <w:jc w:val="center"/>
        <w:rPr>
          <w:rFonts w:ascii="Times New Roman" w:hAnsi="Times New Roman" w:cs="Times New Roman"/>
          <w:sz w:val="24"/>
          <w:szCs w:val="24"/>
        </w:rPr>
      </w:pPr>
      <w:r w:rsidRPr="003B156F">
        <w:rPr>
          <w:rFonts w:ascii="Times New Roman" w:hAnsi="Times New Roman" w:cs="Times New Roman"/>
          <w:sz w:val="24"/>
          <w:szCs w:val="24"/>
        </w:rPr>
        <w:lastRenderedPageBreak/>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=A</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2π</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lock-in</m:t>
                    </m:r>
                  </m:sub>
                </m:sSub>
              </m:e>
            </m:d>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Φ</m:t>
                </m:r>
              </m:e>
            </m:func>
            <m:r>
              <w:rPr>
                <w:rFonts w:ascii="Cambria Math" w:hAnsi="Cambria Math" w:cs="Times New Roman"/>
                <w:sz w:val="24"/>
                <w:szCs w:val="24"/>
              </w:rPr>
              <m:t>+</m:t>
            </m:r>
          </m:e>
        </m:func>
        <m:r>
          <w:rPr>
            <w:rFonts w:ascii="Cambria Math" w:hAnsi="Cambria Math" w:cs="Times New Roman"/>
            <w:sz w:val="24"/>
            <w:szCs w:val="24"/>
          </w:rPr>
          <m:t>A</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2π</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lock-in</m:t>
                    </m:r>
                  </m:sub>
                </m:sSub>
              </m:e>
            </m:d>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Φ</m:t>
                </m:r>
              </m:e>
            </m:func>
          </m:e>
        </m:func>
      </m:oMath>
      <w:r w:rsidRPr="003B156F">
        <w:rPr>
          <w:rFonts w:ascii="Times New Roman" w:hAnsi="Times New Roman" w:cs="Times New Roman"/>
          <w:i/>
          <w:sz w:val="24"/>
          <w:szCs w:val="24"/>
        </w:rPr>
        <w:t xml:space="preserve">       </w:t>
      </w:r>
      <w:r w:rsidR="00133E3F">
        <w:rPr>
          <w:rFonts w:ascii="Times New Roman" w:hAnsi="Times New Roman" w:cs="Times New Roman"/>
          <w:i/>
          <w:sz w:val="24"/>
          <w:szCs w:val="24"/>
        </w:rPr>
        <w:t xml:space="preserve">    </w:t>
      </w:r>
      <w:r w:rsidRPr="003B156F">
        <w:rPr>
          <w:rFonts w:ascii="Times New Roman" w:hAnsi="Times New Roman" w:cs="Times New Roman"/>
          <w:i/>
          <w:sz w:val="24"/>
          <w:szCs w:val="24"/>
        </w:rPr>
        <w:t xml:space="preserve">      </w:t>
      </w:r>
      <w:r w:rsidRPr="003B156F">
        <w:rPr>
          <w:rFonts w:ascii="Times New Roman" w:hAnsi="Times New Roman" w:cs="Times New Roman"/>
          <w:sz w:val="24"/>
          <w:szCs w:val="24"/>
        </w:rPr>
        <w:t>(Εξ. 2-</w:t>
      </w:r>
      <w:r w:rsidR="004272E8" w:rsidRPr="003B156F">
        <w:rPr>
          <w:rFonts w:ascii="Times New Roman" w:hAnsi="Times New Roman" w:cs="Times New Roman"/>
          <w:sz w:val="24"/>
          <w:szCs w:val="24"/>
        </w:rPr>
        <w:t>7</w:t>
      </w:r>
      <w:r w:rsidRPr="003B156F">
        <w:rPr>
          <w:rFonts w:ascii="Times New Roman" w:hAnsi="Times New Roman" w:cs="Times New Roman"/>
          <w:sz w:val="24"/>
          <w:szCs w:val="24"/>
        </w:rPr>
        <w: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Σημαντικό στις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τεχνικές είναι η επιλογή της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συχνότητας, δηλαδή την συχνότητα της παλλόμενης πηγής (είτε αυτή είναι φως, είτε τάση κλπ.). Πιο συγκεκριμένα, μεγαλύτερη συχνότητα σημαίνει μεγαλύτερη ανάλυση. Ακόμη, ένα άνω όριο για την συχνότητα είναι το </w:t>
      </w:r>
      <m:oMath>
        <m:sSub>
          <m:sSubPr>
            <m:ctrlPr>
              <w:rPr>
                <w:rFonts w:ascii="Cambria Math" w:hAnsi="Cambria Math" w:cs="Times New Roman"/>
                <w:i/>
                <w:sz w:val="24"/>
                <w:szCs w:val="24"/>
              </w:rPr>
            </m:ctrlPr>
          </m:sSubPr>
          <m:e>
            <m:r>
              <w:rPr>
                <w:rFonts w:ascii="Cambria Math" w:hAnsi="Cambria Math" w:cs="Times New Roman"/>
                <w:sz w:val="24"/>
                <w:szCs w:val="24"/>
                <w:lang w:val="en-US"/>
              </w:rPr>
              <m:t>f</m:t>
            </m:r>
          </m:e>
          <m:sub>
            <m:r>
              <w:rPr>
                <w:rFonts w:ascii="Cambria Math" w:hAnsi="Cambria Math" w:cs="Times New Roman"/>
                <w:sz w:val="24"/>
                <w:szCs w:val="24"/>
              </w:rPr>
              <m:t>lock-in</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num>
          <m:den>
            <m:r>
              <w:rPr>
                <w:rFonts w:ascii="Cambria Math" w:hAnsi="Cambria Math" w:cs="Times New Roman"/>
                <w:sz w:val="24"/>
                <w:szCs w:val="24"/>
              </w:rPr>
              <m:t>4</m:t>
            </m:r>
          </m:den>
        </m:f>
      </m:oMath>
      <w:r w:rsidRPr="003B156F">
        <w:rPr>
          <w:rFonts w:ascii="Times New Roman" w:hAnsi="Times New Roman"/>
          <w:sz w:val="24"/>
          <w:szCs w:val="24"/>
        </w:rPr>
        <w:t xml:space="preserve">, όπου </w:t>
      </w:r>
      <w:r w:rsidRPr="003B156F">
        <w:rPr>
          <w:rFonts w:ascii="Times New Roman" w:hAnsi="Times New Roman"/>
          <w:sz w:val="24"/>
          <w:szCs w:val="24"/>
          <w:lang w:val="en-US"/>
        </w:rPr>
        <w:t>f</w:t>
      </w:r>
      <w:r w:rsidRPr="003B156F">
        <w:rPr>
          <w:rFonts w:ascii="Times New Roman" w:hAnsi="Times New Roman"/>
          <w:sz w:val="24"/>
          <w:szCs w:val="24"/>
          <w:vertAlign w:val="subscript"/>
          <w:lang w:val="en-US"/>
        </w:rPr>
        <w:t>s</w:t>
      </w:r>
      <w:r w:rsidRPr="003B156F">
        <w:rPr>
          <w:rFonts w:ascii="Times New Roman" w:hAnsi="Times New Roman"/>
          <w:sz w:val="24"/>
          <w:szCs w:val="24"/>
        </w:rPr>
        <w:t xml:space="preserve"> είναι </w:t>
      </w:r>
      <w:r>
        <w:rPr>
          <w:rFonts w:ascii="Times New Roman" w:hAnsi="Times New Roman"/>
          <w:sz w:val="24"/>
          <w:szCs w:val="24"/>
        </w:rPr>
        <w:t xml:space="preserve">η </w:t>
      </w:r>
      <w:r w:rsidRPr="003B156F">
        <w:rPr>
          <w:rFonts w:ascii="Times New Roman" w:hAnsi="Times New Roman"/>
          <w:sz w:val="24"/>
          <w:szCs w:val="24"/>
        </w:rPr>
        <w:t xml:space="preserve">συχνότητα δειγματοληψίας, δηλαδή το </w:t>
      </w:r>
      <w:r w:rsidRPr="003B156F">
        <w:rPr>
          <w:rFonts w:ascii="Times New Roman" w:hAnsi="Times New Roman"/>
          <w:sz w:val="24"/>
          <w:szCs w:val="24"/>
          <w:lang w:val="en-US"/>
        </w:rPr>
        <w:t>frame</w:t>
      </w:r>
      <w:r w:rsidRPr="003B156F">
        <w:rPr>
          <w:rFonts w:ascii="Times New Roman" w:hAnsi="Times New Roman"/>
          <w:sz w:val="24"/>
          <w:szCs w:val="24"/>
        </w:rPr>
        <w:t xml:space="preserve"> </w:t>
      </w:r>
      <w:r w:rsidRPr="003B156F">
        <w:rPr>
          <w:rFonts w:ascii="Times New Roman" w:hAnsi="Times New Roman"/>
          <w:sz w:val="24"/>
          <w:szCs w:val="24"/>
          <w:lang w:val="en-US"/>
        </w:rPr>
        <w:t>rate</w:t>
      </w:r>
      <w:r w:rsidRPr="003B156F">
        <w:rPr>
          <w:rFonts w:ascii="Times New Roman" w:hAnsi="Times New Roman"/>
          <w:sz w:val="24"/>
          <w:szCs w:val="24"/>
        </w:rPr>
        <w:t xml:space="preserve"> της κάμερας που χρησιμοποιείται.</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Γενικά, είναι καλό να αναφερθεί ότι οι πιο χρήσιμες εικόνες για τις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τεχνικές είναι η εικόνα πλάτους και η εικόνα φάσης [</w:t>
      </w:r>
      <w:r w:rsidRPr="00681740">
        <w:rPr>
          <w:rFonts w:ascii="Times New Roman" w:hAnsi="Times New Roman"/>
          <w:sz w:val="24"/>
          <w:szCs w:val="24"/>
        </w:rPr>
        <w:t>16</w:t>
      </w:r>
      <w:r w:rsidRPr="003B156F">
        <w:rPr>
          <w:rFonts w:ascii="Times New Roman" w:hAnsi="Times New Roman"/>
          <w:sz w:val="24"/>
          <w:szCs w:val="24"/>
        </w:rPr>
        <w:t>].</w:t>
      </w:r>
    </w:p>
    <w:p w:rsidR="00E85966" w:rsidRDefault="00E85966" w:rsidP="00E85966">
      <w:pPr>
        <w:spacing w:before="240"/>
        <w:jc w:val="both"/>
        <w:rPr>
          <w:rFonts w:ascii="Times New Roman" w:hAnsi="Times New Roman"/>
          <w:sz w:val="24"/>
          <w:szCs w:val="24"/>
        </w:rPr>
      </w:pPr>
      <w:r w:rsidRPr="003B156F">
        <w:rPr>
          <w:rFonts w:ascii="Times New Roman" w:hAnsi="Times New Roman"/>
          <w:sz w:val="24"/>
          <w:szCs w:val="24"/>
        </w:rPr>
        <w:t>Στ</w:t>
      </w:r>
      <w:r>
        <w:rPr>
          <w:rFonts w:ascii="Times New Roman" w:hAnsi="Times New Roman"/>
          <w:sz w:val="24"/>
          <w:szCs w:val="24"/>
        </w:rPr>
        <w:t>ο</w:t>
      </w:r>
      <w:r w:rsidRPr="003B156F">
        <w:rPr>
          <w:rFonts w:ascii="Times New Roman" w:hAnsi="Times New Roman"/>
          <w:sz w:val="24"/>
          <w:szCs w:val="24"/>
        </w:rPr>
        <w:t xml:space="preserve"> </w:t>
      </w:r>
      <w:r>
        <w:rPr>
          <w:rFonts w:ascii="Times New Roman" w:hAnsi="Times New Roman"/>
          <w:sz w:val="24"/>
          <w:szCs w:val="24"/>
        </w:rPr>
        <w:t>Σχήμα</w:t>
      </w:r>
      <w:r w:rsidRPr="003B156F">
        <w:rPr>
          <w:rFonts w:ascii="Times New Roman" w:hAnsi="Times New Roman"/>
          <w:sz w:val="24"/>
          <w:szCs w:val="24"/>
        </w:rPr>
        <w:t xml:space="preserve"> 2-1 παρατίθεται ένα γενικό σχηματικό διάγραμμα μιας </w:t>
      </w:r>
      <w:r w:rsidRPr="003B156F">
        <w:rPr>
          <w:rFonts w:ascii="Times New Roman" w:hAnsi="Times New Roman"/>
          <w:sz w:val="24"/>
          <w:szCs w:val="24"/>
          <w:lang w:val="en-US"/>
        </w:rPr>
        <w:t>LIT</w:t>
      </w:r>
      <w:r w:rsidRPr="003B156F">
        <w:rPr>
          <w:rFonts w:ascii="Times New Roman" w:hAnsi="Times New Roman"/>
          <w:sz w:val="24"/>
          <w:szCs w:val="24"/>
        </w:rPr>
        <w:t xml:space="preserve"> τεχνικής.</w:t>
      </w:r>
    </w:p>
    <w:p w:rsidR="0075673A" w:rsidRPr="003B156F" w:rsidRDefault="0075673A" w:rsidP="005C08DC">
      <w:pPr>
        <w:spacing w:before="240"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0A311A0B" wp14:editId="18C0D8BD">
            <wp:extent cx="5146952" cy="3062378"/>
            <wp:effectExtent l="0" t="0" r="0" b="508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18">
                      <a:extLst>
                        <a:ext uri="{28A0092B-C50C-407E-A947-70E740481C1C}">
                          <a14:useLocalDpi xmlns:a14="http://schemas.microsoft.com/office/drawing/2010/main" val="0"/>
                        </a:ext>
                      </a:extLst>
                    </a:blip>
                    <a:stretch>
                      <a:fillRect/>
                    </a:stretch>
                  </pic:blipFill>
                  <pic:spPr>
                    <a:xfrm>
                      <a:off x="0" y="0"/>
                      <a:ext cx="5155302" cy="3067346"/>
                    </a:xfrm>
                    <a:prstGeom prst="rect">
                      <a:avLst/>
                    </a:prstGeom>
                  </pic:spPr>
                </pic:pic>
              </a:graphicData>
            </a:graphic>
          </wp:inline>
        </w:drawing>
      </w:r>
    </w:p>
    <w:p w:rsidR="00E85966" w:rsidRDefault="00E85966" w:rsidP="00E8596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2-1:</w:t>
      </w:r>
      <w:r w:rsidRPr="003B156F">
        <w:rPr>
          <w:rFonts w:ascii="Times New Roman" w:hAnsi="Times New Roman"/>
          <w:sz w:val="24"/>
          <w:szCs w:val="24"/>
        </w:rPr>
        <w:t xml:space="preserve"> Βασικό σύστημα για την εκτέλεση </w:t>
      </w:r>
      <w:r>
        <w:rPr>
          <w:rFonts w:ascii="Times New Roman" w:hAnsi="Times New Roman"/>
          <w:sz w:val="24"/>
          <w:szCs w:val="24"/>
        </w:rPr>
        <w:t xml:space="preserve">της </w:t>
      </w:r>
      <w:r w:rsidRPr="003B156F">
        <w:rPr>
          <w:rFonts w:ascii="Times New Roman" w:hAnsi="Times New Roman"/>
          <w:sz w:val="24"/>
          <w:szCs w:val="24"/>
          <w:lang w:val="en-US"/>
        </w:rPr>
        <w:t>LIT</w:t>
      </w:r>
      <w:r w:rsidRPr="003B156F">
        <w:rPr>
          <w:rFonts w:ascii="Times New Roman" w:hAnsi="Times New Roman"/>
          <w:sz w:val="24"/>
          <w:szCs w:val="24"/>
        </w:rPr>
        <w:t xml:space="preserve"> τεχνικής θερμογραφικής ανάλυσης</w:t>
      </w:r>
      <w:r>
        <w:rPr>
          <w:rFonts w:ascii="Times New Roman" w:hAnsi="Times New Roman"/>
          <w:sz w:val="24"/>
          <w:szCs w:val="24"/>
        </w:rPr>
        <w:t xml:space="preserve"> [</w:t>
      </w:r>
      <w:r w:rsidRPr="00681740">
        <w:rPr>
          <w:rFonts w:ascii="Times New Roman" w:hAnsi="Times New Roman"/>
          <w:sz w:val="24"/>
          <w:szCs w:val="24"/>
        </w:rPr>
        <w:t>17</w:t>
      </w:r>
      <w:r>
        <w:rPr>
          <w:rFonts w:ascii="Times New Roman" w:hAnsi="Times New Roman"/>
          <w:sz w:val="24"/>
          <w:szCs w:val="24"/>
        </w:rPr>
        <w:t xml:space="preserve">]. </w:t>
      </w:r>
    </w:p>
    <w:p w:rsidR="00E85966" w:rsidRDefault="00E85966" w:rsidP="00E85966">
      <w:pPr>
        <w:jc w:val="both"/>
        <w:rPr>
          <w:rFonts w:ascii="Times New Roman" w:hAnsi="Times New Roman"/>
          <w:sz w:val="24"/>
          <w:szCs w:val="24"/>
        </w:rPr>
      </w:pPr>
      <w:r>
        <w:rPr>
          <w:rFonts w:ascii="Times New Roman" w:hAnsi="Times New Roman"/>
          <w:sz w:val="24"/>
          <w:szCs w:val="24"/>
        </w:rPr>
        <w:t>Το Φ/Β στοιχείο ή πλαίσιο τοποθετείται σε μια σταθερή βάση. Το Φ/Β πλαίσιο ή στοιχείο μπορεί να συνδέεται σε ορθή ή ανάστροφη πόλωση ή να συνδέεται με ένα φορτίο αντίστασης (</w:t>
      </w:r>
      <w:r>
        <w:rPr>
          <w:rFonts w:ascii="Times New Roman" w:hAnsi="Times New Roman"/>
          <w:sz w:val="24"/>
          <w:szCs w:val="24"/>
          <w:lang w:val="en-US"/>
        </w:rPr>
        <w:t>resistor</w:t>
      </w:r>
      <w:r w:rsidRPr="0057008D">
        <w:rPr>
          <w:rFonts w:ascii="Times New Roman" w:hAnsi="Times New Roman"/>
          <w:sz w:val="24"/>
          <w:szCs w:val="24"/>
        </w:rPr>
        <w:t xml:space="preserve"> </w:t>
      </w:r>
      <w:r>
        <w:rPr>
          <w:rFonts w:ascii="Times New Roman" w:hAnsi="Times New Roman"/>
          <w:sz w:val="24"/>
          <w:szCs w:val="24"/>
          <w:lang w:val="en-US"/>
        </w:rPr>
        <w:t>load</w:t>
      </w:r>
      <w:r>
        <w:rPr>
          <w:rFonts w:ascii="Times New Roman" w:hAnsi="Times New Roman"/>
          <w:sz w:val="24"/>
          <w:szCs w:val="24"/>
        </w:rPr>
        <w:t>) ή απλά να βρίσκεται σε κατάσταση ανοιχτού κυκλώματος. Επίσης, χρησιμοποιείται μία παλλόμενη πηγή, που μπορεί να είναι φωτός ή τάσης της οποίας η συχνότητα ελέγχεται από ένα υπολογιστή, καθώς και μία θερμική κάμερα που συνδέεται με τον υπολογιστή ώστε να γίνεται λήψη εικόνων σε κατάλληλες χρονικές στιγμές σύμφωνα με την συχνότητα της παλλόμενης πηγής</w:t>
      </w:r>
      <w:r w:rsidRPr="003B156F">
        <w:rPr>
          <w:rFonts w:ascii="Times New Roman" w:hAnsi="Times New Roman"/>
          <w:sz w:val="24"/>
          <w:szCs w:val="24"/>
        </w:rPr>
        <w:t xml:space="preserve"> [</w:t>
      </w:r>
      <w:r>
        <w:rPr>
          <w:rFonts w:ascii="Times New Roman" w:hAnsi="Times New Roman"/>
          <w:sz w:val="24"/>
          <w:szCs w:val="24"/>
        </w:rPr>
        <w:t>17</w:t>
      </w:r>
      <w:r w:rsidRPr="003B156F">
        <w:rPr>
          <w:rFonts w:ascii="Times New Roman" w:hAnsi="Times New Roman"/>
          <w:sz w:val="24"/>
          <w:szCs w:val="24"/>
        </w:rPr>
        <w:t>]</w:t>
      </w:r>
      <w:r>
        <w:rPr>
          <w:rFonts w:ascii="Times New Roman" w:hAnsi="Times New Roman"/>
          <w:sz w:val="24"/>
          <w:szCs w:val="24"/>
        </w:rPr>
        <w: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b/>
          <w:i/>
          <w:sz w:val="24"/>
          <w:szCs w:val="24"/>
          <w:lang w:val="en-US"/>
        </w:rPr>
        <w:t>Dark</w:t>
      </w:r>
      <w:r w:rsidRPr="003B156F">
        <w:rPr>
          <w:rFonts w:ascii="Times New Roman" w:hAnsi="Times New Roman"/>
          <w:b/>
          <w:i/>
          <w:sz w:val="24"/>
          <w:szCs w:val="24"/>
        </w:rPr>
        <w:t xml:space="preserve"> </w:t>
      </w:r>
      <w:r w:rsidRPr="003B156F">
        <w:rPr>
          <w:rFonts w:ascii="Times New Roman" w:hAnsi="Times New Roman"/>
          <w:b/>
          <w:i/>
          <w:sz w:val="24"/>
          <w:szCs w:val="24"/>
          <w:lang w:val="en-US"/>
        </w:rPr>
        <w:t>Lock</w:t>
      </w:r>
      <w:r w:rsidRPr="003B156F">
        <w:rPr>
          <w:rFonts w:ascii="Times New Roman" w:hAnsi="Times New Roman"/>
          <w:b/>
          <w:i/>
          <w:sz w:val="24"/>
          <w:szCs w:val="24"/>
        </w:rPr>
        <w:t>-</w:t>
      </w:r>
      <w:r w:rsidRPr="003B156F">
        <w:rPr>
          <w:rFonts w:ascii="Times New Roman" w:hAnsi="Times New Roman"/>
          <w:b/>
          <w:i/>
          <w:sz w:val="24"/>
          <w:szCs w:val="24"/>
          <w:lang w:val="en-US"/>
        </w:rPr>
        <w:t>In</w:t>
      </w:r>
      <w:r w:rsidRPr="003B156F">
        <w:rPr>
          <w:rFonts w:ascii="Times New Roman" w:hAnsi="Times New Roman"/>
          <w:b/>
          <w:i/>
          <w:sz w:val="24"/>
          <w:szCs w:val="24"/>
        </w:rPr>
        <w:t xml:space="preserve"> </w:t>
      </w:r>
      <w:r w:rsidRPr="003B156F">
        <w:rPr>
          <w:rFonts w:ascii="Times New Roman" w:hAnsi="Times New Roman"/>
          <w:b/>
          <w:i/>
          <w:sz w:val="24"/>
          <w:szCs w:val="24"/>
          <w:lang w:val="en-US"/>
        </w:rPr>
        <w:t>Thermography</w:t>
      </w:r>
      <w:r w:rsidRPr="003B156F">
        <w:rPr>
          <w:rFonts w:ascii="Times New Roman" w:hAnsi="Times New Roman"/>
          <w:b/>
          <w:i/>
          <w:sz w:val="24"/>
          <w:szCs w:val="24"/>
        </w:rPr>
        <w:t xml:space="preserve"> </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Η τεχνική αυτή αφορά την φωτογράφ</w:t>
      </w:r>
      <w:r>
        <w:rPr>
          <w:rFonts w:ascii="Times New Roman" w:hAnsi="Times New Roman"/>
          <w:sz w:val="24"/>
          <w:szCs w:val="24"/>
        </w:rPr>
        <w:t>η</w:t>
      </w:r>
      <w:r w:rsidRPr="003B156F">
        <w:rPr>
          <w:rFonts w:ascii="Times New Roman" w:hAnsi="Times New Roman"/>
          <w:sz w:val="24"/>
          <w:szCs w:val="24"/>
        </w:rPr>
        <w:t xml:space="preserve">ση σε σκοτάδι για την μέτρηση, τοπικά, του ρεύματος σκότους και επανάληψη της ενέργειας αυτής σε </w:t>
      </w:r>
      <w:r>
        <w:rPr>
          <w:rFonts w:ascii="Times New Roman" w:hAnsi="Times New Roman"/>
          <w:sz w:val="24"/>
          <w:szCs w:val="24"/>
        </w:rPr>
        <w:t xml:space="preserve">επαναλαμβανόμενες συνθήκες ορθής και ανάστροφης πόλωσης </w:t>
      </w:r>
      <w:r w:rsidRPr="003B156F">
        <w:rPr>
          <w:rFonts w:ascii="Times New Roman" w:hAnsi="Times New Roman"/>
          <w:sz w:val="24"/>
          <w:szCs w:val="24"/>
        </w:rPr>
        <w:t>για τον εντοπισμό διαφορετικών σφαλμάτων [</w:t>
      </w:r>
      <w:r w:rsidRPr="00681740">
        <w:rPr>
          <w:rFonts w:ascii="Times New Roman" w:hAnsi="Times New Roman"/>
          <w:sz w:val="24"/>
          <w:szCs w:val="24"/>
        </w:rPr>
        <w:t>18, 19</w:t>
      </w:r>
      <w:r w:rsidRPr="003B156F">
        <w:rPr>
          <w:rFonts w:ascii="Times New Roman" w:hAnsi="Times New Roman"/>
          <w:sz w:val="24"/>
          <w:szCs w:val="24"/>
        </w:rPr>
        <w:t xml:space="preserve">]. Ακόμη, με την </w:t>
      </w:r>
      <w:r w:rsidRPr="003B156F">
        <w:rPr>
          <w:rFonts w:ascii="Times New Roman" w:hAnsi="Times New Roman"/>
          <w:sz w:val="24"/>
          <w:szCs w:val="24"/>
        </w:rPr>
        <w:lastRenderedPageBreak/>
        <w:t xml:space="preserve">επανάληψη της τεχνικής σε διάφορες τάσεις, εξετάζονται τα χαρακτηριστικά μιας συγκεκριμένης περιοχής και έτσι μπορεί να αντιμετωπιστεί απομονωμένα από το σύνολο. Ο περιορισμός αυτής της τεχνικής είναι ότι θα πρέπει οι επαφές του Φ/Β </w:t>
      </w:r>
      <w:r>
        <w:rPr>
          <w:rFonts w:ascii="Times New Roman" w:hAnsi="Times New Roman"/>
          <w:sz w:val="24"/>
          <w:szCs w:val="24"/>
        </w:rPr>
        <w:t xml:space="preserve">στοιχείου </w:t>
      </w:r>
      <w:r w:rsidRPr="003B156F">
        <w:rPr>
          <w:rFonts w:ascii="Times New Roman" w:hAnsi="Times New Roman"/>
          <w:sz w:val="24"/>
          <w:szCs w:val="24"/>
        </w:rPr>
        <w:t>να είναι σε καλή κατάσταση και να εκτελείται σε</w:t>
      </w:r>
      <w:r>
        <w:rPr>
          <w:rFonts w:ascii="Times New Roman" w:hAnsi="Times New Roman"/>
          <w:sz w:val="24"/>
          <w:szCs w:val="24"/>
        </w:rPr>
        <w:t xml:space="preserve"> συνθήκες</w:t>
      </w:r>
      <w:r w:rsidRPr="003B156F">
        <w:rPr>
          <w:rFonts w:ascii="Times New Roman" w:hAnsi="Times New Roman"/>
          <w:sz w:val="24"/>
          <w:szCs w:val="24"/>
        </w:rPr>
        <w:t xml:space="preserve"> </w:t>
      </w:r>
      <w:r>
        <w:rPr>
          <w:rFonts w:ascii="Times New Roman" w:hAnsi="Times New Roman"/>
          <w:sz w:val="24"/>
          <w:szCs w:val="24"/>
        </w:rPr>
        <w:t>μικρής ορθής ή ανάστροφης πόλωσης</w:t>
      </w:r>
      <w:r w:rsidRPr="003B156F">
        <w:rPr>
          <w:rFonts w:ascii="Times New Roman" w:hAnsi="Times New Roman"/>
          <w:sz w:val="24"/>
          <w:szCs w:val="24"/>
        </w:rPr>
        <w:t xml:space="preserve">, καθώς για την σωστή λειτουργία αυτής της τεχνικής πρέπει να γίνει η υπόθεση ότι </w:t>
      </w:r>
      <w:r>
        <w:rPr>
          <w:rFonts w:ascii="Times New Roman" w:hAnsi="Times New Roman"/>
          <w:sz w:val="24"/>
          <w:szCs w:val="24"/>
        </w:rPr>
        <w:t xml:space="preserve">η πόλωση </w:t>
      </w:r>
      <w:r w:rsidRPr="003B156F">
        <w:rPr>
          <w:rFonts w:ascii="Times New Roman" w:hAnsi="Times New Roman"/>
          <w:sz w:val="24"/>
          <w:szCs w:val="24"/>
        </w:rPr>
        <w:t xml:space="preserve">στην </w:t>
      </w:r>
      <w:r>
        <w:rPr>
          <w:rFonts w:ascii="Times New Roman" w:hAnsi="Times New Roman"/>
          <w:sz w:val="24"/>
          <w:szCs w:val="24"/>
        </w:rPr>
        <w:t xml:space="preserve">επαφή </w:t>
      </w:r>
      <w:r w:rsidRPr="003B156F">
        <w:rPr>
          <w:rFonts w:ascii="Times New Roman" w:hAnsi="Times New Roman"/>
          <w:sz w:val="24"/>
          <w:szCs w:val="24"/>
          <w:lang w:val="en-US"/>
        </w:rPr>
        <w:t>p</w:t>
      </w:r>
      <w:r w:rsidRPr="003B156F">
        <w:rPr>
          <w:rFonts w:ascii="Times New Roman" w:hAnsi="Times New Roman"/>
          <w:sz w:val="24"/>
          <w:szCs w:val="24"/>
        </w:rPr>
        <w:t>-</w:t>
      </w:r>
      <w:r w:rsidRPr="003B156F">
        <w:rPr>
          <w:rFonts w:ascii="Times New Roman" w:hAnsi="Times New Roman"/>
          <w:sz w:val="24"/>
          <w:szCs w:val="24"/>
          <w:lang w:val="en-US"/>
        </w:rPr>
        <w:t>n</w:t>
      </w:r>
      <w:r w:rsidRPr="003B156F">
        <w:rPr>
          <w:rFonts w:ascii="Times New Roman" w:hAnsi="Times New Roman"/>
          <w:sz w:val="24"/>
          <w:szCs w:val="24"/>
        </w:rPr>
        <w:t xml:space="preserve"> είναι ίδι</w:t>
      </w:r>
      <w:r>
        <w:rPr>
          <w:rFonts w:ascii="Times New Roman" w:hAnsi="Times New Roman"/>
          <w:sz w:val="24"/>
          <w:szCs w:val="24"/>
        </w:rPr>
        <w:t>α</w:t>
      </w:r>
      <w:r w:rsidRPr="003B156F">
        <w:rPr>
          <w:rFonts w:ascii="Times New Roman" w:hAnsi="Times New Roman"/>
          <w:sz w:val="24"/>
          <w:szCs w:val="24"/>
        </w:rPr>
        <w:t xml:space="preserve"> με αυτ</w:t>
      </w:r>
      <w:r>
        <w:rPr>
          <w:rFonts w:ascii="Times New Roman" w:hAnsi="Times New Roman"/>
          <w:sz w:val="24"/>
          <w:szCs w:val="24"/>
        </w:rPr>
        <w:t>ή</w:t>
      </w:r>
      <w:r w:rsidRPr="003B156F">
        <w:rPr>
          <w:rFonts w:ascii="Times New Roman" w:hAnsi="Times New Roman"/>
          <w:sz w:val="24"/>
          <w:szCs w:val="24"/>
        </w:rPr>
        <w:t xml:space="preserve"> στις εξόδους του Φ/Β.</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Μια τυπική εφαρμογή της </w:t>
      </w:r>
      <w:r w:rsidRPr="003B156F">
        <w:rPr>
          <w:rFonts w:ascii="Times New Roman" w:hAnsi="Times New Roman"/>
          <w:sz w:val="24"/>
          <w:szCs w:val="24"/>
          <w:lang w:val="en-US"/>
        </w:rPr>
        <w:t>DLIT</w:t>
      </w:r>
      <w:r w:rsidRPr="003B156F">
        <w:rPr>
          <w:rFonts w:ascii="Times New Roman" w:hAnsi="Times New Roman"/>
          <w:sz w:val="24"/>
          <w:szCs w:val="24"/>
        </w:rPr>
        <w:t xml:space="preserve"> τεχνικής γίνεται με μετρήσεις σε </w:t>
      </w:r>
      <w:r>
        <w:rPr>
          <w:rFonts w:ascii="Times New Roman" w:hAnsi="Times New Roman"/>
          <w:sz w:val="24"/>
          <w:szCs w:val="24"/>
        </w:rPr>
        <w:t>συνθήκες</w:t>
      </w:r>
      <w:r w:rsidRPr="003B156F">
        <w:rPr>
          <w:rFonts w:ascii="Times New Roman" w:hAnsi="Times New Roman"/>
          <w:sz w:val="24"/>
          <w:szCs w:val="24"/>
        </w:rPr>
        <w:t xml:space="preserve"> </w:t>
      </w:r>
      <w:r>
        <w:rPr>
          <w:rFonts w:ascii="Times New Roman" w:hAnsi="Times New Roman"/>
          <w:sz w:val="24"/>
          <w:szCs w:val="24"/>
        </w:rPr>
        <w:t>μικρής ορθής ή ανάστροφης πόλωσης</w:t>
      </w:r>
      <w:r w:rsidRPr="003B156F">
        <w:rPr>
          <w:rFonts w:ascii="Times New Roman" w:hAnsi="Times New Roman"/>
          <w:sz w:val="24"/>
          <w:szCs w:val="24"/>
        </w:rPr>
        <w:t xml:space="preserve"> (+0.5</w:t>
      </w:r>
      <w:r w:rsidRPr="003B156F">
        <w:rPr>
          <w:rFonts w:ascii="Times New Roman" w:hAnsi="Times New Roman"/>
          <w:sz w:val="24"/>
          <w:szCs w:val="24"/>
          <w:lang w:val="en-US"/>
        </w:rPr>
        <w:t>V</w:t>
      </w:r>
      <w:r w:rsidRPr="003B156F">
        <w:rPr>
          <w:rFonts w:ascii="Times New Roman" w:hAnsi="Times New Roman"/>
          <w:sz w:val="24"/>
          <w:szCs w:val="24"/>
        </w:rPr>
        <w:t xml:space="preserve"> και -0.5</w:t>
      </w:r>
      <w:r w:rsidRPr="003B156F">
        <w:rPr>
          <w:rFonts w:ascii="Times New Roman" w:hAnsi="Times New Roman"/>
          <w:sz w:val="24"/>
          <w:szCs w:val="24"/>
          <w:lang w:val="en-US"/>
        </w:rPr>
        <w:t>V</w:t>
      </w:r>
      <w:r>
        <w:rPr>
          <w:rFonts w:ascii="Times New Roman" w:hAnsi="Times New Roman"/>
          <w:sz w:val="24"/>
          <w:szCs w:val="24"/>
        </w:rPr>
        <w:t>, αντίστοιχα</w:t>
      </w:r>
      <w:r w:rsidRPr="003B156F">
        <w:rPr>
          <w:rFonts w:ascii="Times New Roman" w:hAnsi="Times New Roman"/>
          <w:sz w:val="24"/>
          <w:szCs w:val="24"/>
        </w:rPr>
        <w:t xml:space="preserve">), όμως μερικές φορές γίνεται και σε </w:t>
      </w:r>
      <w:r>
        <w:rPr>
          <w:rFonts w:ascii="Times New Roman" w:hAnsi="Times New Roman"/>
          <w:sz w:val="24"/>
          <w:szCs w:val="24"/>
        </w:rPr>
        <w:t>υψηλή ανάστροφη πόλωση</w:t>
      </w:r>
      <w:r w:rsidRPr="003B156F">
        <w:rPr>
          <w:rFonts w:ascii="Times New Roman" w:hAnsi="Times New Roman"/>
          <w:sz w:val="24"/>
          <w:szCs w:val="24"/>
        </w:rPr>
        <w:t xml:space="preserve"> (5-12</w:t>
      </w:r>
      <w:r w:rsidRPr="003B156F">
        <w:rPr>
          <w:rFonts w:ascii="Times New Roman" w:hAnsi="Times New Roman"/>
          <w:sz w:val="24"/>
          <w:szCs w:val="24"/>
          <w:lang w:val="en-US"/>
        </w:rPr>
        <w:t>V</w:t>
      </w:r>
      <w:r w:rsidRPr="003B156F">
        <w:rPr>
          <w:rFonts w:ascii="Times New Roman" w:hAnsi="Times New Roman"/>
          <w:sz w:val="24"/>
          <w:szCs w:val="24"/>
        </w:rPr>
        <w:t>)</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Στην περίπτωση υψηλής ανάστροφης πόλωσης</w:t>
      </w:r>
      <w:r w:rsidRPr="003B156F">
        <w:rPr>
          <w:rFonts w:ascii="Times New Roman" w:hAnsi="Times New Roman"/>
          <w:sz w:val="24"/>
          <w:szCs w:val="24"/>
        </w:rPr>
        <w:t xml:space="preserve"> </w:t>
      </w:r>
      <w:r w:rsidRPr="003B156F">
        <w:rPr>
          <w:rFonts w:ascii="Times New Roman" w:hAnsi="Times New Roman"/>
          <w:sz w:val="24"/>
          <w:szCs w:val="24"/>
          <w:lang w:val="en-US"/>
        </w:rPr>
        <w:t>shunts</w:t>
      </w:r>
      <w:r w:rsidRPr="003B156F">
        <w:rPr>
          <w:rFonts w:ascii="Times New Roman" w:hAnsi="Times New Roman"/>
          <w:sz w:val="24"/>
          <w:szCs w:val="24"/>
        </w:rPr>
        <w:t xml:space="preserve"> που οφείλονται σε φαινόμενα</w:t>
      </w:r>
      <w:r>
        <w:rPr>
          <w:rFonts w:ascii="Times New Roman" w:hAnsi="Times New Roman"/>
          <w:sz w:val="24"/>
          <w:szCs w:val="24"/>
        </w:rPr>
        <w:t xml:space="preserve"> υψηλού</w:t>
      </w:r>
      <w:r w:rsidRPr="00D42144">
        <w:rPr>
          <w:rFonts w:ascii="Times New Roman" w:hAnsi="Times New Roman"/>
          <w:sz w:val="24"/>
          <w:szCs w:val="24"/>
        </w:rPr>
        <w:t xml:space="preserve"> πεδίο</w:t>
      </w:r>
      <w:r>
        <w:rPr>
          <w:rFonts w:ascii="Times New Roman" w:hAnsi="Times New Roman"/>
          <w:sz w:val="24"/>
          <w:szCs w:val="24"/>
        </w:rPr>
        <w:t>υ (</w:t>
      </w:r>
      <w:r w:rsidRPr="003B156F">
        <w:rPr>
          <w:rFonts w:ascii="Times New Roman" w:hAnsi="Times New Roman"/>
          <w:sz w:val="24"/>
          <w:szCs w:val="24"/>
          <w:lang w:val="en-US"/>
        </w:rPr>
        <w:t>high</w:t>
      </w:r>
      <w:r w:rsidRPr="003B156F">
        <w:rPr>
          <w:rFonts w:ascii="Times New Roman" w:hAnsi="Times New Roman"/>
          <w:sz w:val="24"/>
          <w:szCs w:val="24"/>
        </w:rPr>
        <w:t xml:space="preserve"> </w:t>
      </w:r>
      <w:r w:rsidRPr="003B156F">
        <w:rPr>
          <w:rFonts w:ascii="Times New Roman" w:hAnsi="Times New Roman"/>
          <w:sz w:val="24"/>
          <w:szCs w:val="24"/>
          <w:lang w:val="en-US"/>
        </w:rPr>
        <w:t>field</w:t>
      </w:r>
      <w:r>
        <w:rPr>
          <w:rFonts w:ascii="Times New Roman" w:hAnsi="Times New Roman"/>
          <w:sz w:val="24"/>
          <w:szCs w:val="24"/>
        </w:rPr>
        <w:t>)</w:t>
      </w:r>
      <w:r w:rsidRPr="003B156F">
        <w:rPr>
          <w:rFonts w:ascii="Times New Roman" w:hAnsi="Times New Roman"/>
          <w:sz w:val="24"/>
          <w:szCs w:val="24"/>
        </w:rPr>
        <w:t>, όπως τοπικ</w:t>
      </w:r>
      <w:r>
        <w:rPr>
          <w:rFonts w:ascii="Times New Roman" w:hAnsi="Times New Roman"/>
          <w:sz w:val="24"/>
          <w:szCs w:val="24"/>
        </w:rPr>
        <w:t>ές</w:t>
      </w:r>
      <w:r w:rsidRPr="003B156F">
        <w:rPr>
          <w:rFonts w:ascii="Times New Roman" w:hAnsi="Times New Roman"/>
          <w:sz w:val="24"/>
          <w:szCs w:val="24"/>
        </w:rPr>
        <w:t xml:space="preserve"> </w:t>
      </w:r>
      <w:r>
        <w:rPr>
          <w:rFonts w:ascii="Times New Roman" w:hAnsi="Times New Roman"/>
          <w:sz w:val="24"/>
          <w:szCs w:val="24"/>
        </w:rPr>
        <w:t>καταρρεύσεις</w:t>
      </w:r>
      <w:r w:rsidRPr="003B156F">
        <w:rPr>
          <w:rFonts w:ascii="Times New Roman" w:hAnsi="Times New Roman"/>
          <w:sz w:val="24"/>
          <w:szCs w:val="24"/>
        </w:rPr>
        <w:t>, εμφανίζονται στην θερμική φωτογραφία.</w:t>
      </w:r>
    </w:p>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Τέλος, η καλύτερη δυνατή εκτέλεση της </w:t>
      </w:r>
      <w:r w:rsidRPr="003B156F">
        <w:rPr>
          <w:rFonts w:ascii="Times New Roman" w:hAnsi="Times New Roman"/>
          <w:sz w:val="24"/>
          <w:szCs w:val="24"/>
          <w:lang w:val="en-US"/>
        </w:rPr>
        <w:t>DLIT</w:t>
      </w:r>
      <w:r w:rsidRPr="003B156F">
        <w:rPr>
          <w:rFonts w:ascii="Times New Roman" w:hAnsi="Times New Roman"/>
          <w:sz w:val="24"/>
          <w:szCs w:val="24"/>
        </w:rPr>
        <w:t xml:space="preserve"> τεχνικής είναι αρχικά με χρήση </w:t>
      </w:r>
      <w:r>
        <w:rPr>
          <w:rFonts w:ascii="Times New Roman" w:hAnsi="Times New Roman"/>
          <w:sz w:val="24"/>
          <w:szCs w:val="24"/>
        </w:rPr>
        <w:t>μικρής ορθής πόλωσης</w:t>
      </w:r>
      <w:r w:rsidRPr="003B156F">
        <w:rPr>
          <w:rFonts w:ascii="Times New Roman" w:hAnsi="Times New Roman"/>
          <w:sz w:val="24"/>
          <w:szCs w:val="24"/>
        </w:rPr>
        <w:t xml:space="preserve"> και </w:t>
      </w:r>
      <w:r>
        <w:rPr>
          <w:rFonts w:ascii="Times New Roman" w:hAnsi="Times New Roman"/>
          <w:sz w:val="24"/>
          <w:szCs w:val="24"/>
        </w:rPr>
        <w:t>μικρής ανάστροφης πόλωσης</w:t>
      </w:r>
      <w:r w:rsidRPr="003B156F">
        <w:rPr>
          <w:rFonts w:ascii="Times New Roman" w:hAnsi="Times New Roman"/>
          <w:sz w:val="24"/>
          <w:szCs w:val="24"/>
        </w:rPr>
        <w:t xml:space="preserve">. Στη συνέχεια, </w:t>
      </w:r>
      <w:r>
        <w:rPr>
          <w:rFonts w:ascii="Times New Roman" w:hAnsi="Times New Roman"/>
          <w:sz w:val="24"/>
          <w:szCs w:val="24"/>
        </w:rPr>
        <w:t xml:space="preserve">γίνεται </w:t>
      </w:r>
      <w:r w:rsidRPr="003B156F">
        <w:rPr>
          <w:rFonts w:ascii="Times New Roman" w:hAnsi="Times New Roman"/>
          <w:sz w:val="24"/>
          <w:szCs w:val="24"/>
        </w:rPr>
        <w:t xml:space="preserve">υπολογισμός των απαραίτητων εικόνων και σύγκριση των εικόνων από </w:t>
      </w:r>
      <w:r>
        <w:rPr>
          <w:rFonts w:ascii="Times New Roman" w:hAnsi="Times New Roman"/>
          <w:sz w:val="24"/>
          <w:szCs w:val="24"/>
        </w:rPr>
        <w:t>μικρή ορθή πόλωση</w:t>
      </w:r>
      <w:r w:rsidRPr="003B156F">
        <w:rPr>
          <w:rFonts w:ascii="Times New Roman" w:hAnsi="Times New Roman"/>
          <w:sz w:val="24"/>
          <w:szCs w:val="24"/>
        </w:rPr>
        <w:t xml:space="preserve"> και </w:t>
      </w:r>
      <w:r>
        <w:rPr>
          <w:rFonts w:ascii="Times New Roman" w:hAnsi="Times New Roman"/>
          <w:sz w:val="24"/>
          <w:szCs w:val="24"/>
        </w:rPr>
        <w:t>μικρή ανάστροφη πόλωση.</w:t>
      </w:r>
      <w:r w:rsidRPr="003B156F">
        <w:rPr>
          <w:rFonts w:ascii="Times New Roman" w:hAnsi="Times New Roman"/>
          <w:sz w:val="24"/>
          <w:szCs w:val="24"/>
        </w:rPr>
        <w:t xml:space="preserve"> </w:t>
      </w:r>
      <w:r>
        <w:rPr>
          <w:rFonts w:ascii="Times New Roman" w:hAnsi="Times New Roman"/>
          <w:sz w:val="24"/>
          <w:szCs w:val="24"/>
        </w:rPr>
        <w:t>Α</w:t>
      </w:r>
      <w:r w:rsidRPr="003B156F">
        <w:rPr>
          <w:rFonts w:ascii="Times New Roman" w:hAnsi="Times New Roman"/>
          <w:sz w:val="24"/>
          <w:szCs w:val="24"/>
        </w:rPr>
        <w:t xml:space="preserve">ν το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w:t>
      </w:r>
      <w:r w:rsidRPr="003B156F">
        <w:rPr>
          <w:rFonts w:ascii="Times New Roman" w:hAnsi="Times New Roman"/>
          <w:sz w:val="24"/>
          <w:szCs w:val="24"/>
        </w:rPr>
        <w:t xml:space="preserve"> εμφανίζεται και στις </w:t>
      </w:r>
      <w:r>
        <w:rPr>
          <w:rFonts w:ascii="Times New Roman" w:hAnsi="Times New Roman"/>
          <w:sz w:val="24"/>
          <w:szCs w:val="24"/>
        </w:rPr>
        <w:t>δύο</w:t>
      </w:r>
      <w:r w:rsidRPr="003B156F">
        <w:rPr>
          <w:rFonts w:ascii="Times New Roman" w:hAnsi="Times New Roman"/>
          <w:sz w:val="24"/>
          <w:szCs w:val="24"/>
        </w:rPr>
        <w:t xml:space="preserve"> εικόνες με συγκρίσιμη φωτεινότητα, τότε </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είναι γραμμικ</w:t>
      </w:r>
      <w:r>
        <w:rPr>
          <w:rFonts w:ascii="Times New Roman" w:hAnsi="Times New Roman"/>
          <w:sz w:val="24"/>
          <w:szCs w:val="24"/>
        </w:rPr>
        <w:t>ή</w:t>
      </w:r>
      <w:r w:rsidRPr="003B156F">
        <w:rPr>
          <w:rFonts w:ascii="Times New Roman" w:hAnsi="Times New Roman"/>
          <w:sz w:val="24"/>
          <w:szCs w:val="24"/>
        </w:rPr>
        <w:t xml:space="preserve"> (ωμικ</w:t>
      </w:r>
      <w:r>
        <w:rPr>
          <w:rFonts w:ascii="Times New Roman" w:hAnsi="Times New Roman"/>
          <w:sz w:val="24"/>
          <w:szCs w:val="24"/>
        </w:rPr>
        <w:t>ή</w:t>
      </w:r>
      <w:r w:rsidRPr="003B156F">
        <w:rPr>
          <w:rFonts w:ascii="Times New Roman" w:hAnsi="Times New Roman"/>
          <w:sz w:val="24"/>
          <w:szCs w:val="24"/>
        </w:rPr>
        <w:t xml:space="preserve">). Αν η φωτεινότητα σε </w:t>
      </w:r>
      <w:r>
        <w:rPr>
          <w:rFonts w:ascii="Times New Roman" w:hAnsi="Times New Roman"/>
          <w:sz w:val="24"/>
          <w:szCs w:val="24"/>
        </w:rPr>
        <w:t>ορθή πόλωση</w:t>
      </w:r>
      <w:r w:rsidRPr="003B156F">
        <w:rPr>
          <w:rFonts w:ascii="Times New Roman" w:hAnsi="Times New Roman"/>
          <w:sz w:val="24"/>
          <w:szCs w:val="24"/>
        </w:rPr>
        <w:t xml:space="preserve"> είναι μεγαλύτερη τότε </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είναι μη-γραμμικ</w:t>
      </w:r>
      <w:r>
        <w:rPr>
          <w:rFonts w:ascii="Times New Roman" w:hAnsi="Times New Roman"/>
          <w:sz w:val="24"/>
          <w:szCs w:val="24"/>
        </w:rPr>
        <w:t>ή</w:t>
      </w:r>
      <w:r w:rsidRPr="003B156F">
        <w:rPr>
          <w:rFonts w:ascii="Times New Roman" w:hAnsi="Times New Roman"/>
          <w:sz w:val="24"/>
          <w:szCs w:val="24"/>
        </w:rPr>
        <w:t xml:space="preserve"> (σαν διόδου). Στη συνέχεια, γίνεται επανάληψη των μετρήσεων για μεγάλ</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ανάστροφη πόλωση</w:t>
      </w:r>
      <w:r w:rsidRPr="003B156F">
        <w:rPr>
          <w:rFonts w:ascii="Times New Roman" w:hAnsi="Times New Roman"/>
          <w:sz w:val="24"/>
          <w:szCs w:val="24"/>
        </w:rPr>
        <w:t xml:space="preserve"> και τα νέα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που μπορεί να εμφανιστούν, </w:t>
      </w:r>
      <w:r>
        <w:rPr>
          <w:rFonts w:ascii="Times New Roman" w:hAnsi="Times New Roman"/>
          <w:sz w:val="24"/>
          <w:szCs w:val="24"/>
        </w:rPr>
        <w:t xml:space="preserve">είναι </w:t>
      </w:r>
      <w:r>
        <w:rPr>
          <w:rFonts w:ascii="Times New Roman" w:hAnsi="Times New Roman"/>
          <w:sz w:val="24"/>
          <w:szCs w:val="24"/>
          <w:lang w:val="en-US"/>
        </w:rPr>
        <w:t>shunts</w:t>
      </w:r>
      <w:r w:rsidRPr="0057008D">
        <w:rPr>
          <w:rFonts w:ascii="Times New Roman" w:hAnsi="Times New Roman"/>
          <w:sz w:val="24"/>
          <w:szCs w:val="24"/>
        </w:rPr>
        <w:t xml:space="preserve"> </w:t>
      </w:r>
      <w:r>
        <w:rPr>
          <w:rFonts w:ascii="Times New Roman" w:hAnsi="Times New Roman"/>
          <w:sz w:val="24"/>
          <w:szCs w:val="24"/>
        </w:rPr>
        <w:t xml:space="preserve">που οφείλονται σε </w:t>
      </w:r>
      <w:r w:rsidRPr="003B156F">
        <w:rPr>
          <w:rFonts w:ascii="Times New Roman" w:hAnsi="Times New Roman"/>
          <w:sz w:val="24"/>
          <w:szCs w:val="24"/>
        </w:rPr>
        <w:t>φαινόμενα</w:t>
      </w:r>
      <w:r>
        <w:rPr>
          <w:rFonts w:ascii="Times New Roman" w:hAnsi="Times New Roman"/>
          <w:sz w:val="24"/>
          <w:szCs w:val="24"/>
        </w:rPr>
        <w:t xml:space="preserve"> υψηλού</w:t>
      </w:r>
      <w:r w:rsidRPr="00D42144">
        <w:rPr>
          <w:rFonts w:ascii="Times New Roman" w:hAnsi="Times New Roman"/>
          <w:sz w:val="24"/>
          <w:szCs w:val="24"/>
        </w:rPr>
        <w:t xml:space="preserve"> πεδίο</w:t>
      </w:r>
      <w:r>
        <w:rPr>
          <w:rFonts w:ascii="Times New Roman" w:hAnsi="Times New Roman"/>
          <w:sz w:val="24"/>
          <w:szCs w:val="24"/>
        </w:rPr>
        <w:t>υ</w:t>
      </w:r>
      <w:r w:rsidRPr="003B156F">
        <w:rPr>
          <w:rFonts w:ascii="Times New Roman" w:hAnsi="Times New Roman"/>
          <w:sz w:val="24"/>
          <w:szCs w:val="24"/>
        </w:rPr>
        <w:t>.</w:t>
      </w:r>
    </w:p>
    <w:p w:rsidR="00E85966" w:rsidRPr="003B156F" w:rsidRDefault="00E85966" w:rsidP="00E85966">
      <w:pPr>
        <w:jc w:val="both"/>
        <w:rPr>
          <w:rFonts w:ascii="Times New Roman" w:hAnsi="Times New Roman"/>
          <w:sz w:val="24"/>
          <w:szCs w:val="24"/>
          <w:vertAlign w:val="superscript"/>
        </w:rPr>
      </w:pPr>
      <w:r w:rsidRPr="003B156F">
        <w:rPr>
          <w:rFonts w:ascii="Times New Roman" w:hAnsi="Times New Roman"/>
          <w:b/>
          <w:i/>
          <w:sz w:val="24"/>
          <w:szCs w:val="24"/>
          <w:lang w:val="en-US"/>
        </w:rPr>
        <w:t>Illuminated</w:t>
      </w:r>
      <w:r w:rsidRPr="003B156F">
        <w:rPr>
          <w:rFonts w:ascii="Times New Roman" w:hAnsi="Times New Roman"/>
          <w:b/>
          <w:i/>
          <w:sz w:val="24"/>
          <w:szCs w:val="24"/>
        </w:rPr>
        <w:t xml:space="preserve"> </w:t>
      </w:r>
      <w:r w:rsidRPr="003B156F">
        <w:rPr>
          <w:rFonts w:ascii="Times New Roman" w:hAnsi="Times New Roman"/>
          <w:b/>
          <w:i/>
          <w:sz w:val="24"/>
          <w:szCs w:val="24"/>
          <w:lang w:val="en-US"/>
        </w:rPr>
        <w:t>Lock</w:t>
      </w:r>
      <w:r w:rsidRPr="003B156F">
        <w:rPr>
          <w:rFonts w:ascii="Times New Roman" w:hAnsi="Times New Roman"/>
          <w:b/>
          <w:i/>
          <w:sz w:val="24"/>
          <w:szCs w:val="24"/>
        </w:rPr>
        <w:t>-</w:t>
      </w:r>
      <w:r w:rsidRPr="003B156F">
        <w:rPr>
          <w:rFonts w:ascii="Times New Roman" w:hAnsi="Times New Roman"/>
          <w:b/>
          <w:i/>
          <w:sz w:val="24"/>
          <w:szCs w:val="24"/>
          <w:lang w:val="en-US"/>
        </w:rPr>
        <w:t>In</w:t>
      </w:r>
      <w:r w:rsidRPr="003B156F">
        <w:rPr>
          <w:rFonts w:ascii="Times New Roman" w:hAnsi="Times New Roman"/>
          <w:b/>
          <w:i/>
          <w:sz w:val="24"/>
          <w:szCs w:val="24"/>
        </w:rPr>
        <w:t xml:space="preserve"> </w:t>
      </w:r>
      <w:r w:rsidRPr="003B156F">
        <w:rPr>
          <w:rFonts w:ascii="Times New Roman" w:hAnsi="Times New Roman"/>
          <w:b/>
          <w:i/>
          <w:sz w:val="24"/>
          <w:szCs w:val="24"/>
          <w:lang w:val="en-US"/>
        </w:rPr>
        <w:t>Thermography</w:t>
      </w:r>
      <w:r w:rsidRPr="003B156F">
        <w:rPr>
          <w:rFonts w:ascii="Times New Roman" w:hAnsi="Times New Roman"/>
          <w:b/>
          <w:i/>
          <w:sz w:val="24"/>
          <w:szCs w:val="24"/>
        </w:rPr>
        <w:t xml:space="preserve"> </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Σε αυτή την τεχνική γίνεται χρήση παλλόμενου φωτός [</w:t>
      </w:r>
      <w:r w:rsidRPr="00681740">
        <w:rPr>
          <w:rFonts w:ascii="Times New Roman" w:hAnsi="Times New Roman"/>
          <w:sz w:val="24"/>
          <w:szCs w:val="24"/>
        </w:rPr>
        <w:t>18, 19</w:t>
      </w:r>
      <w:r w:rsidRPr="003B156F">
        <w:rPr>
          <w:rFonts w:ascii="Times New Roman" w:hAnsi="Times New Roman"/>
          <w:sz w:val="24"/>
          <w:szCs w:val="24"/>
        </w:rPr>
        <w:t>]. Μια</w:t>
      </w:r>
      <w:r>
        <w:rPr>
          <w:rFonts w:ascii="Times New Roman" w:hAnsi="Times New Roman"/>
          <w:sz w:val="24"/>
          <w:szCs w:val="24"/>
        </w:rPr>
        <w:t xml:space="preserve"> παραλλαγή αυτής της</w:t>
      </w:r>
      <w:r w:rsidRPr="003B156F">
        <w:rPr>
          <w:rFonts w:ascii="Times New Roman" w:hAnsi="Times New Roman"/>
          <w:sz w:val="24"/>
          <w:szCs w:val="24"/>
        </w:rPr>
        <w:t xml:space="preserve"> τεχνική</w:t>
      </w:r>
      <w:r>
        <w:rPr>
          <w:rFonts w:ascii="Times New Roman" w:hAnsi="Times New Roman"/>
          <w:sz w:val="24"/>
          <w:szCs w:val="24"/>
        </w:rPr>
        <w:t>ς</w:t>
      </w:r>
      <w:r w:rsidRPr="003B156F">
        <w:rPr>
          <w:rFonts w:ascii="Times New Roman" w:hAnsi="Times New Roman"/>
          <w:sz w:val="24"/>
          <w:szCs w:val="24"/>
        </w:rPr>
        <w:t xml:space="preserve"> αφορά το σύστημα να βρίσκεται σε κατάσταση ανοιχτού κυκλώματος (</w:t>
      </w:r>
      <w:r w:rsidRPr="003B156F">
        <w:rPr>
          <w:rFonts w:ascii="Times New Roman" w:hAnsi="Times New Roman"/>
          <w:sz w:val="24"/>
          <w:szCs w:val="24"/>
          <w:lang w:val="en-US"/>
        </w:rPr>
        <w:t>V</w:t>
      </w:r>
      <w:r w:rsidRPr="003B156F">
        <w:rPr>
          <w:rFonts w:ascii="Times New Roman" w:hAnsi="Times New Roman"/>
          <w:sz w:val="24"/>
          <w:szCs w:val="24"/>
          <w:vertAlign w:val="subscript"/>
          <w:lang w:val="en-US"/>
        </w:rPr>
        <w:t>oc</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μια άλλη απαιτεί το σύστημα να είναι συνδεδεμένο όπως και στην </w:t>
      </w:r>
      <w:r w:rsidRPr="003B156F">
        <w:rPr>
          <w:rFonts w:ascii="Times New Roman" w:hAnsi="Times New Roman"/>
          <w:sz w:val="24"/>
          <w:szCs w:val="24"/>
          <w:lang w:val="en-US"/>
        </w:rPr>
        <w:t>DLIT</w:t>
      </w:r>
      <w:r w:rsidRPr="003B156F">
        <w:rPr>
          <w:rFonts w:ascii="Times New Roman" w:hAnsi="Times New Roman"/>
          <w:sz w:val="24"/>
          <w:szCs w:val="24"/>
        </w:rPr>
        <w:t xml:space="preserve"> τεχνική, όμως με συνεχόμενη πηγή φωτός (</w:t>
      </w:r>
      <w:r w:rsidRPr="003B156F">
        <w:rPr>
          <w:rFonts w:ascii="Times New Roman" w:hAnsi="Times New Roman"/>
          <w:sz w:val="24"/>
          <w:szCs w:val="24"/>
          <w:lang w:val="en-US"/>
        </w:rPr>
        <w:t>R</w:t>
      </w:r>
      <w:r w:rsidRPr="003B156F">
        <w:rPr>
          <w:rFonts w:ascii="Times New Roman" w:hAnsi="Times New Roman"/>
          <w:sz w:val="24"/>
          <w:szCs w:val="24"/>
          <w:vertAlign w:val="subscript"/>
          <w:lang w:val="en-US"/>
        </w:rPr>
        <w:t>s</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Μια άλλη </w:t>
      </w:r>
      <w:r>
        <w:rPr>
          <w:rFonts w:ascii="Times New Roman" w:hAnsi="Times New Roman"/>
          <w:sz w:val="24"/>
          <w:szCs w:val="24"/>
        </w:rPr>
        <w:t>παραλλαγή</w:t>
      </w:r>
      <w:r w:rsidRPr="003B156F">
        <w:rPr>
          <w:rFonts w:ascii="Times New Roman" w:hAnsi="Times New Roman"/>
          <w:sz w:val="24"/>
          <w:szCs w:val="24"/>
        </w:rPr>
        <w:t xml:space="preserve">, απαιτεί την χρήση παλλόμενης πηγής φωτός και την χρήση </w:t>
      </w:r>
      <w:r w:rsidRPr="003B156F">
        <w:rPr>
          <w:rFonts w:ascii="Times New Roman" w:hAnsi="Times New Roman"/>
          <w:sz w:val="24"/>
          <w:szCs w:val="24"/>
          <w:lang w:val="en-US"/>
        </w:rPr>
        <w:t>lock</w:t>
      </w:r>
      <w:r w:rsidRPr="003B156F">
        <w:rPr>
          <w:rFonts w:ascii="Times New Roman" w:hAnsi="Times New Roman"/>
          <w:sz w:val="24"/>
          <w:szCs w:val="24"/>
        </w:rPr>
        <w:t>-</w:t>
      </w:r>
      <w:r w:rsidRPr="003B156F">
        <w:rPr>
          <w:rFonts w:ascii="Times New Roman" w:hAnsi="Times New Roman"/>
          <w:sz w:val="24"/>
          <w:szCs w:val="24"/>
          <w:lang w:val="en-US"/>
        </w:rPr>
        <w:t>in</w:t>
      </w:r>
      <w:r w:rsidRPr="003B156F">
        <w:rPr>
          <w:rFonts w:ascii="Times New Roman" w:hAnsi="Times New Roman"/>
          <w:sz w:val="24"/>
          <w:szCs w:val="24"/>
        </w:rPr>
        <w:t xml:space="preserve"> σε σύνδεση 2 διαφορετικών συνεχόμενων </w:t>
      </w:r>
      <w:r w:rsidRPr="003B156F">
        <w:rPr>
          <w:rFonts w:ascii="Times New Roman" w:hAnsi="Times New Roman"/>
          <w:sz w:val="24"/>
          <w:szCs w:val="24"/>
          <w:lang w:val="en-US"/>
        </w:rPr>
        <w:t>reverse</w:t>
      </w:r>
      <w:r w:rsidRPr="003B156F">
        <w:rPr>
          <w:rFonts w:ascii="Times New Roman" w:hAnsi="Times New Roman"/>
          <w:sz w:val="24"/>
          <w:szCs w:val="24"/>
        </w:rPr>
        <w:t xml:space="preserve"> </w:t>
      </w:r>
      <w:r w:rsidRPr="003B156F">
        <w:rPr>
          <w:rFonts w:ascii="Times New Roman" w:hAnsi="Times New Roman"/>
          <w:sz w:val="24"/>
          <w:szCs w:val="24"/>
          <w:lang w:val="en-US"/>
        </w:rPr>
        <w:t>voltages</w:t>
      </w:r>
      <w:r w:rsidRPr="003B156F">
        <w:rPr>
          <w:rFonts w:ascii="Times New Roman" w:hAnsi="Times New Roman"/>
          <w:sz w:val="24"/>
          <w:szCs w:val="24"/>
        </w:rPr>
        <w:t xml:space="preserve"> (</w:t>
      </w:r>
      <w:r w:rsidRPr="003B156F">
        <w:rPr>
          <w:rFonts w:ascii="Times New Roman" w:hAnsi="Times New Roman"/>
          <w:sz w:val="24"/>
          <w:szCs w:val="24"/>
          <w:lang w:val="en-US"/>
        </w:rPr>
        <w:t>MF</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w:t>
      </w:r>
      <w:r>
        <w:rPr>
          <w:rFonts w:ascii="Times New Roman" w:hAnsi="Times New Roman"/>
          <w:sz w:val="24"/>
          <w:szCs w:val="24"/>
        </w:rPr>
        <w:t xml:space="preserve">Εναλλακτικά, </w:t>
      </w:r>
      <w:r w:rsidRPr="003B156F">
        <w:rPr>
          <w:rFonts w:ascii="Times New Roman" w:hAnsi="Times New Roman"/>
          <w:sz w:val="24"/>
          <w:szCs w:val="24"/>
        </w:rPr>
        <w:t>χρ</w:t>
      </w:r>
      <w:r>
        <w:rPr>
          <w:rFonts w:ascii="Times New Roman" w:hAnsi="Times New Roman"/>
          <w:sz w:val="24"/>
          <w:szCs w:val="24"/>
        </w:rPr>
        <w:t xml:space="preserve">ησιμοποιείται </w:t>
      </w:r>
      <w:r w:rsidRPr="003B156F">
        <w:rPr>
          <w:rFonts w:ascii="Times New Roman" w:hAnsi="Times New Roman"/>
          <w:sz w:val="24"/>
          <w:szCs w:val="24"/>
        </w:rPr>
        <w:t xml:space="preserve">παλλόμενο </w:t>
      </w:r>
      <w:r>
        <w:rPr>
          <w:rFonts w:ascii="Times New Roman" w:hAnsi="Times New Roman"/>
          <w:sz w:val="24"/>
          <w:szCs w:val="24"/>
        </w:rPr>
        <w:t>φως</w:t>
      </w:r>
      <w:r w:rsidRPr="003B156F">
        <w:rPr>
          <w:rFonts w:ascii="Times New Roman" w:hAnsi="Times New Roman"/>
          <w:sz w:val="24"/>
          <w:szCs w:val="24"/>
        </w:rPr>
        <w:t xml:space="preserve"> και το Φ/Β να βρίσκεται σε κατάσταση βραχυκυκλώματος (</w:t>
      </w:r>
      <w:r w:rsidRPr="003B156F">
        <w:rPr>
          <w:rFonts w:ascii="Times New Roman" w:hAnsi="Times New Roman"/>
          <w:sz w:val="24"/>
          <w:szCs w:val="24"/>
          <w:lang w:val="en-US"/>
        </w:rPr>
        <w:t>J</w:t>
      </w:r>
      <w:r w:rsidRPr="003B156F">
        <w:rPr>
          <w:rFonts w:ascii="Times New Roman" w:hAnsi="Times New Roman"/>
          <w:sz w:val="24"/>
          <w:szCs w:val="24"/>
          <w:vertAlign w:val="subscript"/>
          <w:lang w:val="en-US"/>
        </w:rPr>
        <w:t>sc</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w:t>
      </w:r>
      <w:r>
        <w:rPr>
          <w:rFonts w:ascii="Times New Roman" w:hAnsi="Times New Roman"/>
          <w:sz w:val="24"/>
          <w:szCs w:val="24"/>
        </w:rPr>
        <w:t>Τέλος, μία άλλη παραλλαγή</w:t>
      </w:r>
      <w:r w:rsidRPr="003B156F">
        <w:rPr>
          <w:rFonts w:ascii="Times New Roman" w:hAnsi="Times New Roman"/>
          <w:sz w:val="24"/>
          <w:szCs w:val="24"/>
        </w:rPr>
        <w:t xml:space="preserve"> απαιτεί τη σύνδεση του Φ/Β με </w:t>
      </w:r>
      <w:r>
        <w:rPr>
          <w:rFonts w:ascii="Times New Roman" w:hAnsi="Times New Roman"/>
          <w:sz w:val="24"/>
          <w:szCs w:val="24"/>
        </w:rPr>
        <w:t>φορτίο αντίστασης</w:t>
      </w:r>
      <w:r w:rsidRPr="00CC1BE1" w:rsidDel="00CC1BE1">
        <w:rPr>
          <w:rFonts w:ascii="Times New Roman" w:hAnsi="Times New Roman"/>
          <w:sz w:val="24"/>
          <w:szCs w:val="24"/>
        </w:rPr>
        <w:t xml:space="preserve"> </w:t>
      </w:r>
      <w:r w:rsidRPr="003B156F">
        <w:rPr>
          <w:rFonts w:ascii="Times New Roman" w:hAnsi="Times New Roman"/>
          <w:sz w:val="24"/>
          <w:szCs w:val="24"/>
        </w:rPr>
        <w:t>(</w:t>
      </w:r>
      <w:r w:rsidRPr="003B156F">
        <w:rPr>
          <w:rFonts w:ascii="Times New Roman" w:hAnsi="Times New Roman"/>
          <w:sz w:val="24"/>
          <w:szCs w:val="24"/>
          <w:lang w:val="en-US"/>
        </w:rPr>
        <w:t>mpp</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Στη συνέχεια, γίνεται μια περιληπτική ανάλυση αυτών των επιμέρους τεχνικών.</w:t>
      </w:r>
    </w:p>
    <w:p w:rsidR="00E85966" w:rsidRPr="003B156F" w:rsidRDefault="00E85966" w:rsidP="00E85966">
      <w:pPr>
        <w:spacing w:before="240"/>
        <w:jc w:val="both"/>
        <w:rPr>
          <w:rFonts w:ascii="Times New Roman" w:hAnsi="Times New Roman"/>
          <w:i/>
          <w:sz w:val="24"/>
          <w:szCs w:val="24"/>
          <w:u w:val="single"/>
        </w:rPr>
      </w:pPr>
      <w:r w:rsidRPr="003B156F">
        <w:rPr>
          <w:rFonts w:ascii="Times New Roman" w:hAnsi="Times New Roman"/>
          <w:i/>
          <w:sz w:val="24"/>
          <w:szCs w:val="24"/>
          <w:u w:val="single"/>
          <w:lang w:val="en-US"/>
        </w:rPr>
        <w:t>V</w:t>
      </w:r>
      <w:r w:rsidRPr="003B156F">
        <w:rPr>
          <w:rFonts w:ascii="Times New Roman" w:hAnsi="Times New Roman"/>
          <w:i/>
          <w:sz w:val="24"/>
          <w:szCs w:val="24"/>
          <w:u w:val="single"/>
          <w:vertAlign w:val="subscript"/>
          <w:lang w:val="en-US"/>
        </w:rPr>
        <w:t>oc</w:t>
      </w:r>
      <w:r w:rsidRPr="003B156F">
        <w:rPr>
          <w:rFonts w:ascii="Times New Roman" w:hAnsi="Times New Roman"/>
          <w:i/>
          <w:sz w:val="24"/>
          <w:szCs w:val="24"/>
          <w:u w:val="single"/>
        </w:rPr>
        <w:t>-</w:t>
      </w:r>
      <w:r w:rsidRPr="003B156F">
        <w:rPr>
          <w:rFonts w:ascii="Times New Roman" w:hAnsi="Times New Roman"/>
          <w:i/>
          <w:sz w:val="24"/>
          <w:szCs w:val="24"/>
          <w:u w:val="single"/>
          <w:lang w:val="en-US"/>
        </w:rPr>
        <w:t>ILIT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Όπως προαναφέρθηκε η συγκεκριμένη τεχνική εκτελείται με χρήση παλλόμενης πηγής φωτός (καλύτερα αποτελέσματα για ένταση</w:t>
      </w:r>
      <w:r>
        <w:rPr>
          <w:rFonts w:ascii="Times New Roman" w:hAnsi="Times New Roman"/>
          <w:sz w:val="24"/>
          <w:szCs w:val="24"/>
        </w:rPr>
        <w:t xml:space="preserve"> ακτινοβολίας</w:t>
      </w:r>
      <w:r w:rsidRPr="003B156F">
        <w:rPr>
          <w:rFonts w:ascii="Times New Roman" w:hAnsi="Times New Roman"/>
          <w:sz w:val="24"/>
          <w:szCs w:val="24"/>
        </w:rPr>
        <w:t xml:space="preserve"> ενός ήλιου) και το Φ/Β σε κατάσταση ανοικτού κυκλώματος. Για να έχει καλά αποτελέσματα η τεχνική αυτή, θα πρέπει το παλλόμενο φως να έχει ένταση ενός ήλιου. Τα </w:t>
      </w:r>
      <w:r w:rsidRPr="003B156F">
        <w:rPr>
          <w:rFonts w:ascii="Times New Roman" w:hAnsi="Times New Roman"/>
          <w:sz w:val="24"/>
          <w:szCs w:val="24"/>
          <w:lang w:val="en-US"/>
        </w:rPr>
        <w:t>shunts</w:t>
      </w:r>
      <w:r w:rsidRPr="003B156F">
        <w:rPr>
          <w:rFonts w:ascii="Times New Roman" w:hAnsi="Times New Roman"/>
          <w:sz w:val="24"/>
          <w:szCs w:val="24"/>
        </w:rPr>
        <w:t xml:space="preserve"> με αυτή την τεχνική εμφανίζονται πιο έντονα από ότι με την </w:t>
      </w:r>
      <w:r w:rsidRPr="003B156F">
        <w:rPr>
          <w:rFonts w:ascii="Times New Roman" w:hAnsi="Times New Roman"/>
          <w:sz w:val="24"/>
          <w:szCs w:val="24"/>
          <w:lang w:val="en-US"/>
        </w:rPr>
        <w:t>DLIT</w:t>
      </w:r>
      <w:r w:rsidRPr="003B156F">
        <w:rPr>
          <w:rFonts w:ascii="Times New Roman" w:hAnsi="Times New Roman"/>
          <w:sz w:val="24"/>
          <w:szCs w:val="24"/>
        </w:rPr>
        <w:t xml:space="preserve"> τεχνική. Η τεχνική αυτή έχει το </w:t>
      </w:r>
      <w:r>
        <w:rPr>
          <w:rFonts w:ascii="Times New Roman" w:hAnsi="Times New Roman"/>
          <w:sz w:val="24"/>
          <w:szCs w:val="24"/>
        </w:rPr>
        <w:t>πλεονέκτημα</w:t>
      </w:r>
      <w:r w:rsidRPr="003B156F">
        <w:rPr>
          <w:rFonts w:ascii="Times New Roman" w:hAnsi="Times New Roman"/>
          <w:sz w:val="24"/>
          <w:szCs w:val="24"/>
        </w:rPr>
        <w:t xml:space="preserve"> ότι απλά χρειάζεται η ύπαρξη πηγής παλλόμενου φωτός.</w:t>
      </w:r>
    </w:p>
    <w:p w:rsidR="00E85966" w:rsidRPr="003B156F" w:rsidRDefault="00E85966" w:rsidP="00E85966">
      <w:pPr>
        <w:spacing w:before="240"/>
        <w:jc w:val="both"/>
        <w:rPr>
          <w:rFonts w:ascii="Times New Roman" w:hAnsi="Times New Roman"/>
          <w:i/>
          <w:sz w:val="24"/>
          <w:szCs w:val="24"/>
          <w:u w:val="single"/>
        </w:rPr>
      </w:pPr>
      <w:r w:rsidRPr="003B156F">
        <w:rPr>
          <w:rFonts w:ascii="Times New Roman" w:hAnsi="Times New Roman"/>
          <w:i/>
          <w:sz w:val="24"/>
          <w:szCs w:val="24"/>
          <w:u w:val="single"/>
          <w:lang w:val="en-US"/>
        </w:rPr>
        <w:t>J</w:t>
      </w:r>
      <w:r w:rsidRPr="003B156F">
        <w:rPr>
          <w:rFonts w:ascii="Times New Roman" w:hAnsi="Times New Roman"/>
          <w:i/>
          <w:sz w:val="24"/>
          <w:szCs w:val="24"/>
          <w:u w:val="single"/>
          <w:vertAlign w:val="subscript"/>
          <w:lang w:val="en-US"/>
        </w:rPr>
        <w:t>sc</w:t>
      </w:r>
      <w:r w:rsidRPr="003B156F">
        <w:rPr>
          <w:rFonts w:ascii="Times New Roman" w:hAnsi="Times New Roman"/>
          <w:i/>
          <w:sz w:val="24"/>
          <w:szCs w:val="24"/>
          <w:u w:val="single"/>
        </w:rPr>
        <w:t>-</w:t>
      </w:r>
      <w:r w:rsidRPr="003B156F">
        <w:rPr>
          <w:rFonts w:ascii="Times New Roman" w:hAnsi="Times New Roman"/>
          <w:i/>
          <w:sz w:val="24"/>
          <w:szCs w:val="24"/>
          <w:u w:val="single"/>
          <w:lang w:val="en-US"/>
        </w:rPr>
        <w:t>ILIT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lastRenderedPageBreak/>
        <w:t xml:space="preserve">Όπως προαναφέρθηκε η συγκεκριμένη τεχνική εκτελείται με χρήση παλλόμενης πηγής φωτός (καλύτερα αποτελέσματα για ένταση </w:t>
      </w:r>
      <w:r>
        <w:rPr>
          <w:rFonts w:ascii="Times New Roman" w:hAnsi="Times New Roman"/>
          <w:sz w:val="24"/>
          <w:szCs w:val="24"/>
        </w:rPr>
        <w:t xml:space="preserve">ενός </w:t>
      </w:r>
      <w:r w:rsidRPr="003B156F">
        <w:rPr>
          <w:rFonts w:ascii="Times New Roman" w:hAnsi="Times New Roman"/>
          <w:sz w:val="24"/>
          <w:szCs w:val="24"/>
        </w:rPr>
        <w:t xml:space="preserve">ήλιου) και το Φ/Β σε κατάσταση βραχυκυκλώματος. </w:t>
      </w:r>
    </w:p>
    <w:p w:rsidR="00E85966" w:rsidRPr="003B156F" w:rsidRDefault="00E85966" w:rsidP="00E85966">
      <w:pPr>
        <w:spacing w:before="240"/>
        <w:jc w:val="both"/>
        <w:rPr>
          <w:rFonts w:ascii="Times New Roman" w:hAnsi="Times New Roman"/>
          <w:i/>
          <w:sz w:val="24"/>
          <w:szCs w:val="24"/>
          <w:u w:val="single"/>
        </w:rPr>
      </w:pPr>
      <w:r w:rsidRPr="003B156F">
        <w:rPr>
          <w:rFonts w:ascii="Times New Roman" w:hAnsi="Times New Roman"/>
          <w:i/>
          <w:sz w:val="24"/>
          <w:szCs w:val="24"/>
          <w:u w:val="single"/>
          <w:lang w:val="en-US"/>
        </w:rPr>
        <w:t>R</w:t>
      </w:r>
      <w:r w:rsidRPr="003B156F">
        <w:rPr>
          <w:rFonts w:ascii="Times New Roman" w:hAnsi="Times New Roman"/>
          <w:i/>
          <w:sz w:val="24"/>
          <w:szCs w:val="24"/>
          <w:u w:val="single"/>
          <w:vertAlign w:val="subscript"/>
          <w:lang w:val="en-US"/>
        </w:rPr>
        <w:t>s</w:t>
      </w:r>
      <w:r w:rsidRPr="003B156F">
        <w:rPr>
          <w:rFonts w:ascii="Times New Roman" w:hAnsi="Times New Roman"/>
          <w:i/>
          <w:sz w:val="24"/>
          <w:szCs w:val="24"/>
          <w:u w:val="single"/>
        </w:rPr>
        <w:t>-</w:t>
      </w:r>
      <w:r w:rsidRPr="003B156F">
        <w:rPr>
          <w:rFonts w:ascii="Times New Roman" w:hAnsi="Times New Roman"/>
          <w:i/>
          <w:sz w:val="24"/>
          <w:szCs w:val="24"/>
          <w:u w:val="single"/>
          <w:lang w:val="en-US"/>
        </w:rPr>
        <w:t>ILIT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Για την συγκεκριμένη τεχνική το Φ/Β συνδέεται με εναλλασσόμενη τάση 0.5</w:t>
      </w:r>
      <w:r w:rsidRPr="003B156F">
        <w:rPr>
          <w:rFonts w:ascii="Times New Roman" w:hAnsi="Times New Roman"/>
          <w:sz w:val="24"/>
          <w:szCs w:val="24"/>
          <w:lang w:val="en-US"/>
        </w:rPr>
        <w:t>V</w:t>
      </w:r>
      <w:r w:rsidRPr="003B156F">
        <w:rPr>
          <w:rFonts w:ascii="Times New Roman" w:hAnsi="Times New Roman"/>
          <w:sz w:val="24"/>
          <w:szCs w:val="24"/>
        </w:rPr>
        <w:t xml:space="preserve"> και γίνεται χρήση συνεχόμενου φωτός. Η συγκεκριμένη τεχνική είναι βελτιστοποιημένη για την προβολή των</w:t>
      </w:r>
      <w:r>
        <w:rPr>
          <w:rFonts w:ascii="Times New Roman" w:hAnsi="Times New Roman"/>
          <w:sz w:val="24"/>
          <w:szCs w:val="24"/>
        </w:rPr>
        <w:t xml:space="preserve"> επιπτώσεων που προκαλούνται από αντιστάσεις σε σειρά</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series</w:t>
      </w:r>
      <w:r w:rsidRPr="003B156F">
        <w:rPr>
          <w:rFonts w:ascii="Times New Roman" w:hAnsi="Times New Roman"/>
          <w:sz w:val="24"/>
          <w:szCs w:val="24"/>
        </w:rPr>
        <w:t xml:space="preserve"> </w:t>
      </w:r>
      <w:r w:rsidRPr="003B156F">
        <w:rPr>
          <w:rFonts w:ascii="Times New Roman" w:hAnsi="Times New Roman"/>
          <w:sz w:val="24"/>
          <w:szCs w:val="24"/>
          <w:lang w:val="en-US"/>
        </w:rPr>
        <w:t>resistance</w:t>
      </w:r>
      <w:r>
        <w:rPr>
          <w:rFonts w:ascii="Times New Roman" w:hAnsi="Times New Roman"/>
          <w:sz w:val="24"/>
          <w:szCs w:val="24"/>
        </w:rPr>
        <w:t>)</w:t>
      </w:r>
      <w:r w:rsidRPr="003B156F">
        <w:rPr>
          <w:rFonts w:ascii="Times New Roman" w:hAnsi="Times New Roman"/>
          <w:sz w:val="24"/>
          <w:szCs w:val="24"/>
        </w:rPr>
        <w:t xml:space="preserve"> των Φ/Β </w:t>
      </w:r>
      <w:r>
        <w:rPr>
          <w:rFonts w:ascii="Times New Roman" w:hAnsi="Times New Roman"/>
          <w:sz w:val="24"/>
          <w:szCs w:val="24"/>
        </w:rPr>
        <w:t xml:space="preserve">στοιχείων </w:t>
      </w:r>
      <w:r w:rsidRPr="003B156F">
        <w:rPr>
          <w:rFonts w:ascii="Times New Roman" w:hAnsi="Times New Roman"/>
          <w:sz w:val="24"/>
          <w:szCs w:val="24"/>
        </w:rPr>
        <w:t xml:space="preserve">και ξεπερνάει την </w:t>
      </w:r>
      <w:r w:rsidRPr="003B156F">
        <w:rPr>
          <w:rFonts w:ascii="Times New Roman" w:hAnsi="Times New Roman"/>
          <w:sz w:val="24"/>
          <w:szCs w:val="24"/>
          <w:lang w:val="en-US"/>
        </w:rPr>
        <w:t>J</w:t>
      </w:r>
      <w:r w:rsidRPr="003B156F">
        <w:rPr>
          <w:rFonts w:ascii="Times New Roman" w:hAnsi="Times New Roman"/>
          <w:sz w:val="24"/>
          <w:szCs w:val="24"/>
          <w:vertAlign w:val="subscript"/>
          <w:lang w:val="en-US"/>
        </w:rPr>
        <w:t>sc</w:t>
      </w:r>
      <w:r w:rsidRPr="003B156F">
        <w:rPr>
          <w:rFonts w:ascii="Times New Roman" w:hAnsi="Times New Roman"/>
          <w:sz w:val="24"/>
          <w:szCs w:val="24"/>
        </w:rPr>
        <w:t>-</w:t>
      </w:r>
      <w:r w:rsidRPr="003B156F">
        <w:rPr>
          <w:rFonts w:ascii="Times New Roman" w:hAnsi="Times New Roman"/>
          <w:sz w:val="24"/>
          <w:szCs w:val="24"/>
          <w:lang w:val="en-US"/>
        </w:rPr>
        <w:t>ILIT</w:t>
      </w:r>
      <w:r w:rsidRPr="003B156F">
        <w:rPr>
          <w:rFonts w:ascii="Times New Roman" w:hAnsi="Times New Roman"/>
          <w:sz w:val="24"/>
          <w:szCs w:val="24"/>
        </w:rPr>
        <w:t xml:space="preserve"> τεχνική σε αυτόν τον τομέα, καθώς οι εικόνες είναι πιο ευανάγνωστες. Μάλιστα, επαναλαμβάνοντας την μέτρηση σε </w:t>
      </w:r>
      <w:r w:rsidRPr="003B156F">
        <w:rPr>
          <w:rFonts w:ascii="Times New Roman" w:hAnsi="Times New Roman"/>
          <w:sz w:val="24"/>
          <w:szCs w:val="24"/>
          <w:lang w:val="en-US"/>
        </w:rPr>
        <w:t>DLIT</w:t>
      </w:r>
      <w:r w:rsidRPr="003B156F">
        <w:rPr>
          <w:rFonts w:ascii="Times New Roman" w:hAnsi="Times New Roman"/>
          <w:sz w:val="24"/>
          <w:szCs w:val="24"/>
        </w:rPr>
        <w:t xml:space="preserve"> (χωρίς την πηγή φωτός), και αφαιρώντας τις εικόνες μεταξύ τους, υπολογίζεται μια εικόνα που δείχνει μόνο την κατάσταση των </w:t>
      </w:r>
      <w:r>
        <w:rPr>
          <w:rFonts w:ascii="Times New Roman" w:hAnsi="Times New Roman"/>
          <w:sz w:val="24"/>
          <w:szCs w:val="24"/>
        </w:rPr>
        <w:t>αντιστάσεων σε σειρά (</w:t>
      </w:r>
      <w:r w:rsidRPr="003B156F">
        <w:rPr>
          <w:rFonts w:ascii="Times New Roman" w:hAnsi="Times New Roman"/>
          <w:sz w:val="24"/>
          <w:szCs w:val="24"/>
          <w:lang w:val="en-US"/>
        </w:rPr>
        <w:t>series</w:t>
      </w:r>
      <w:r w:rsidRPr="003B156F">
        <w:rPr>
          <w:rFonts w:ascii="Times New Roman" w:hAnsi="Times New Roman"/>
          <w:sz w:val="24"/>
          <w:szCs w:val="24"/>
        </w:rPr>
        <w:t xml:space="preserve"> </w:t>
      </w:r>
      <w:r w:rsidRPr="003B156F">
        <w:rPr>
          <w:rFonts w:ascii="Times New Roman" w:hAnsi="Times New Roman"/>
          <w:sz w:val="24"/>
          <w:szCs w:val="24"/>
          <w:lang w:val="en-US"/>
        </w:rPr>
        <w:t>resistance</w:t>
      </w:r>
      <w:r>
        <w:rPr>
          <w:rFonts w:ascii="Times New Roman" w:hAnsi="Times New Roman"/>
          <w:sz w:val="24"/>
          <w:szCs w:val="24"/>
        </w:rPr>
        <w:t>)</w:t>
      </w:r>
      <w:r w:rsidRPr="003B156F">
        <w:rPr>
          <w:rFonts w:ascii="Times New Roman" w:hAnsi="Times New Roman"/>
          <w:sz w:val="24"/>
          <w:szCs w:val="24"/>
        </w:rPr>
        <w:t>.</w:t>
      </w:r>
    </w:p>
    <w:p w:rsidR="00E85966" w:rsidRPr="003B156F" w:rsidRDefault="00E85966" w:rsidP="00E85966">
      <w:pPr>
        <w:spacing w:before="240"/>
        <w:jc w:val="both"/>
        <w:rPr>
          <w:rFonts w:ascii="Times New Roman" w:hAnsi="Times New Roman"/>
          <w:i/>
          <w:sz w:val="24"/>
          <w:szCs w:val="24"/>
          <w:u w:val="single"/>
        </w:rPr>
      </w:pPr>
      <w:proofErr w:type="gramStart"/>
      <w:r w:rsidRPr="003B156F">
        <w:rPr>
          <w:rFonts w:ascii="Times New Roman" w:hAnsi="Times New Roman"/>
          <w:i/>
          <w:sz w:val="24"/>
          <w:szCs w:val="24"/>
          <w:u w:val="single"/>
          <w:lang w:val="en-US"/>
        </w:rPr>
        <w:t>mpp</w:t>
      </w:r>
      <w:r w:rsidRPr="003B156F">
        <w:rPr>
          <w:rFonts w:ascii="Times New Roman" w:hAnsi="Times New Roman"/>
          <w:i/>
          <w:sz w:val="24"/>
          <w:szCs w:val="24"/>
          <w:u w:val="single"/>
        </w:rPr>
        <w:t>-</w:t>
      </w:r>
      <w:r w:rsidRPr="003B156F">
        <w:rPr>
          <w:rFonts w:ascii="Times New Roman" w:hAnsi="Times New Roman"/>
          <w:i/>
          <w:sz w:val="24"/>
          <w:szCs w:val="24"/>
          <w:u w:val="single"/>
          <w:lang w:val="en-US"/>
        </w:rPr>
        <w:t>ILIT</w:t>
      </w:r>
      <w:proofErr w:type="gramEnd"/>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Η συγκεκριμένη τεχνική απαιτεί την σύνδεση του Φ/Β με </w:t>
      </w:r>
      <w:r>
        <w:rPr>
          <w:rFonts w:ascii="Times New Roman" w:hAnsi="Times New Roman"/>
          <w:sz w:val="24"/>
          <w:szCs w:val="24"/>
        </w:rPr>
        <w:t>αντίσταση ως ηλεκτρικό φορτίο</w:t>
      </w:r>
      <w:r w:rsidRPr="003B156F">
        <w:rPr>
          <w:rFonts w:ascii="Times New Roman" w:hAnsi="Times New Roman"/>
          <w:sz w:val="24"/>
          <w:szCs w:val="24"/>
        </w:rPr>
        <w:t xml:space="preserve"> και την χρήση παλλόμενου φωτός. Με αυτή την τεχνική το Φ/Β </w:t>
      </w:r>
      <w:r>
        <w:rPr>
          <w:rFonts w:ascii="Times New Roman" w:hAnsi="Times New Roman"/>
          <w:sz w:val="24"/>
          <w:szCs w:val="24"/>
        </w:rPr>
        <w:t xml:space="preserve">λειτουργεί στο </w:t>
      </w:r>
      <w:r>
        <w:rPr>
          <w:rFonts w:ascii="Times New Roman" w:hAnsi="Times New Roman"/>
          <w:sz w:val="24"/>
          <w:szCs w:val="24"/>
          <w:lang w:val="en-US"/>
        </w:rPr>
        <w:t>MPP</w:t>
      </w:r>
      <w:r w:rsidRPr="0057008D">
        <w:rPr>
          <w:rFonts w:ascii="Times New Roman" w:hAnsi="Times New Roman"/>
          <w:sz w:val="24"/>
          <w:szCs w:val="24"/>
        </w:rPr>
        <w:t xml:space="preserve"> </w:t>
      </w:r>
      <w:r w:rsidRPr="003B156F">
        <w:rPr>
          <w:rFonts w:ascii="Times New Roman" w:hAnsi="Times New Roman"/>
          <w:sz w:val="24"/>
          <w:szCs w:val="24"/>
        </w:rPr>
        <w:t>(</w:t>
      </w:r>
      <w:r w:rsidRPr="003B156F">
        <w:rPr>
          <w:rFonts w:ascii="Times New Roman" w:hAnsi="Times New Roman"/>
          <w:sz w:val="24"/>
          <w:szCs w:val="24"/>
          <w:lang w:val="en-US"/>
        </w:rPr>
        <w:t>Maximum</w:t>
      </w:r>
      <w:r w:rsidRPr="003B156F">
        <w:rPr>
          <w:rFonts w:ascii="Times New Roman" w:hAnsi="Times New Roman"/>
          <w:sz w:val="24"/>
          <w:szCs w:val="24"/>
        </w:rPr>
        <w:t xml:space="preserve"> </w:t>
      </w:r>
      <w:r w:rsidRPr="003B156F">
        <w:rPr>
          <w:rFonts w:ascii="Times New Roman" w:hAnsi="Times New Roman"/>
          <w:sz w:val="24"/>
          <w:szCs w:val="24"/>
          <w:lang w:val="en-US"/>
        </w:rPr>
        <w:t>Power</w:t>
      </w:r>
      <w:r w:rsidRPr="003B156F">
        <w:rPr>
          <w:rFonts w:ascii="Times New Roman" w:hAnsi="Times New Roman"/>
          <w:sz w:val="24"/>
          <w:szCs w:val="24"/>
        </w:rPr>
        <w:t xml:space="preserve"> </w:t>
      </w:r>
      <w:r w:rsidRPr="003B156F">
        <w:rPr>
          <w:rFonts w:ascii="Times New Roman" w:hAnsi="Times New Roman"/>
          <w:sz w:val="24"/>
          <w:szCs w:val="24"/>
          <w:lang w:val="en-US"/>
        </w:rPr>
        <w:t>Point</w:t>
      </w:r>
      <w:r w:rsidRPr="003B156F">
        <w:rPr>
          <w:rFonts w:ascii="Times New Roman" w:hAnsi="Times New Roman"/>
          <w:sz w:val="24"/>
          <w:szCs w:val="24"/>
        </w:rPr>
        <w:t xml:space="preserve">). Είναι η </w:t>
      </w:r>
      <w:r w:rsidRPr="003B156F">
        <w:rPr>
          <w:rFonts w:ascii="Times New Roman" w:hAnsi="Times New Roman"/>
          <w:sz w:val="24"/>
          <w:szCs w:val="24"/>
          <w:lang w:val="en-US"/>
        </w:rPr>
        <w:t>LIT</w:t>
      </w:r>
      <w:r w:rsidRPr="003B156F">
        <w:rPr>
          <w:rFonts w:ascii="Times New Roman" w:hAnsi="Times New Roman"/>
          <w:sz w:val="24"/>
          <w:szCs w:val="24"/>
        </w:rPr>
        <w:t xml:space="preserve"> τεχνική που μπορεί να δείξει την κατάσταση του Φ/Β σε κατάσταση λειτουργίας. Με αυτή την τεχνική μπορούν να φανούν όλες οι απώλειες του Φ/Β </w:t>
      </w:r>
      <w:r>
        <w:rPr>
          <w:rFonts w:ascii="Times New Roman" w:hAnsi="Times New Roman"/>
          <w:sz w:val="24"/>
          <w:szCs w:val="24"/>
        </w:rPr>
        <w:t xml:space="preserve">πλαισίου ή στοιχείου </w:t>
      </w:r>
      <w:r w:rsidRPr="003B156F">
        <w:rPr>
          <w:rFonts w:ascii="Times New Roman" w:hAnsi="Times New Roman"/>
          <w:sz w:val="24"/>
          <w:szCs w:val="24"/>
        </w:rPr>
        <w:t>όταν αυτό βρίσκεται σε λειτουργία.</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i/>
          <w:sz w:val="24"/>
          <w:szCs w:val="24"/>
          <w:u w:val="single"/>
          <w:lang w:val="en-US"/>
        </w:rPr>
        <w:t>MF</w:t>
      </w:r>
      <w:r w:rsidRPr="003B156F">
        <w:rPr>
          <w:rFonts w:ascii="Times New Roman" w:hAnsi="Times New Roman"/>
          <w:i/>
          <w:sz w:val="24"/>
          <w:szCs w:val="24"/>
          <w:u w:val="single"/>
        </w:rPr>
        <w:t>-</w:t>
      </w:r>
      <w:r w:rsidRPr="003B156F">
        <w:rPr>
          <w:rFonts w:ascii="Times New Roman" w:hAnsi="Times New Roman"/>
          <w:i/>
          <w:sz w:val="24"/>
          <w:szCs w:val="24"/>
          <w:u w:val="single"/>
          <w:lang w:val="en-US"/>
        </w:rPr>
        <w:t>ILIT</w:t>
      </w:r>
      <w:r w:rsidRPr="003B156F">
        <w:rPr>
          <w:rFonts w:ascii="Times New Roman" w:hAnsi="Times New Roman"/>
          <w:i/>
          <w:sz w:val="24"/>
          <w:szCs w:val="24"/>
          <w:u w:val="single"/>
        </w:rPr>
        <w:t xml:space="preserve"> </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Η συγκεκριμένη τεχνική απαιτεί την σύνδεση του Φ/Β με </w:t>
      </w:r>
      <w:r>
        <w:rPr>
          <w:rFonts w:ascii="Times New Roman" w:hAnsi="Times New Roman"/>
          <w:sz w:val="24"/>
          <w:szCs w:val="24"/>
          <w:lang w:val="en-US"/>
        </w:rPr>
        <w:t>DC</w:t>
      </w:r>
      <w:r w:rsidRPr="0057008D">
        <w:rPr>
          <w:rFonts w:ascii="Times New Roman" w:hAnsi="Times New Roman"/>
          <w:sz w:val="24"/>
          <w:szCs w:val="24"/>
        </w:rPr>
        <w:t xml:space="preserve"> </w:t>
      </w:r>
      <w:r>
        <w:rPr>
          <w:rFonts w:ascii="Times New Roman" w:hAnsi="Times New Roman"/>
          <w:sz w:val="24"/>
          <w:szCs w:val="24"/>
        </w:rPr>
        <w:t xml:space="preserve">ανάστροφη πόλωση </w:t>
      </w:r>
      <w:r w:rsidRPr="003B156F">
        <w:rPr>
          <w:rFonts w:ascii="Times New Roman" w:hAnsi="Times New Roman"/>
          <w:sz w:val="24"/>
          <w:szCs w:val="24"/>
        </w:rPr>
        <w:t>(της τάξης -10 -15</w:t>
      </w:r>
      <w:r>
        <w:rPr>
          <w:rFonts w:ascii="Times New Roman" w:hAnsi="Times New Roman"/>
          <w:sz w:val="24"/>
          <w:szCs w:val="24"/>
        </w:rPr>
        <w:t> </w:t>
      </w:r>
      <w:r w:rsidRPr="003B156F">
        <w:rPr>
          <w:rFonts w:ascii="Times New Roman" w:hAnsi="Times New Roman"/>
          <w:sz w:val="24"/>
          <w:szCs w:val="24"/>
          <w:lang w:val="en-US"/>
        </w:rPr>
        <w:t>V</w:t>
      </w:r>
      <w:r w:rsidRPr="003B156F">
        <w:rPr>
          <w:rFonts w:ascii="Times New Roman" w:hAnsi="Times New Roman"/>
          <w:sz w:val="24"/>
          <w:szCs w:val="24"/>
        </w:rPr>
        <w:t xml:space="preserve">) και την χρήση παλλόμενης πηγής φωτός (σχετικά χαμηλής έντασης ~0.1 ήλιων, καθώς τα σήματα είναι ισχυρά) και επαναλαμβάνοντας τις μετρήσεις για 2 διαφορετικές τιμές τάσης. Η συγκεκριμένη τεχνική χρησιμοποιείται για την παρατήρηση φαινομένων κατάρρευσης, που είτε οφείλονται σε </w:t>
      </w:r>
      <w:r w:rsidRPr="003B156F">
        <w:rPr>
          <w:rFonts w:ascii="Times New Roman" w:hAnsi="Times New Roman"/>
          <w:sz w:val="24"/>
          <w:szCs w:val="24"/>
          <w:lang w:val="en-US"/>
        </w:rPr>
        <w:t>internal</w:t>
      </w:r>
      <w:r w:rsidRPr="003B156F">
        <w:rPr>
          <w:rFonts w:ascii="Times New Roman" w:hAnsi="Times New Roman"/>
          <w:sz w:val="24"/>
          <w:szCs w:val="24"/>
        </w:rPr>
        <w:t xml:space="preserve"> </w:t>
      </w:r>
      <w:r w:rsidRPr="003B156F">
        <w:rPr>
          <w:rFonts w:ascii="Times New Roman" w:hAnsi="Times New Roman"/>
          <w:sz w:val="24"/>
          <w:szCs w:val="24"/>
          <w:lang w:val="en-US"/>
        </w:rPr>
        <w:t>field</w:t>
      </w:r>
      <w:r w:rsidRPr="003B156F">
        <w:rPr>
          <w:rFonts w:ascii="Times New Roman" w:hAnsi="Times New Roman"/>
          <w:sz w:val="24"/>
          <w:szCs w:val="24"/>
        </w:rPr>
        <w:t xml:space="preserve"> </w:t>
      </w:r>
      <w:r w:rsidRPr="003B156F">
        <w:rPr>
          <w:rFonts w:ascii="Times New Roman" w:hAnsi="Times New Roman"/>
          <w:sz w:val="24"/>
          <w:szCs w:val="24"/>
          <w:lang w:val="en-US"/>
        </w:rPr>
        <w:t>emission</w:t>
      </w:r>
      <w:r w:rsidRPr="003B156F">
        <w:rPr>
          <w:rFonts w:ascii="Times New Roman" w:hAnsi="Times New Roman"/>
          <w:sz w:val="24"/>
          <w:szCs w:val="24"/>
        </w:rPr>
        <w:t xml:space="preserve"> (</w:t>
      </w:r>
      <w:r w:rsidRPr="003B156F">
        <w:rPr>
          <w:rFonts w:ascii="Times New Roman" w:hAnsi="Times New Roman"/>
          <w:sz w:val="24"/>
          <w:szCs w:val="24"/>
          <w:lang w:val="en-US"/>
        </w:rPr>
        <w:t>Zener</w:t>
      </w:r>
      <w:r w:rsidRPr="003B156F">
        <w:rPr>
          <w:rFonts w:ascii="Times New Roman" w:hAnsi="Times New Roman"/>
          <w:sz w:val="24"/>
          <w:szCs w:val="24"/>
        </w:rPr>
        <w:t xml:space="preserve"> </w:t>
      </w:r>
      <w:r w:rsidRPr="003B156F">
        <w:rPr>
          <w:rFonts w:ascii="Times New Roman" w:hAnsi="Times New Roman"/>
          <w:sz w:val="24"/>
          <w:szCs w:val="24"/>
          <w:lang w:val="en-US"/>
        </w:rPr>
        <w:t>Effect</w:t>
      </w:r>
      <w:r w:rsidRPr="003B156F">
        <w:rPr>
          <w:rFonts w:ascii="Times New Roman" w:hAnsi="Times New Roman"/>
          <w:sz w:val="24"/>
          <w:szCs w:val="24"/>
        </w:rPr>
        <w:t xml:space="preserve">) είτε σε </w:t>
      </w:r>
      <w:r w:rsidRPr="003B156F">
        <w:rPr>
          <w:rFonts w:ascii="Times New Roman" w:hAnsi="Times New Roman"/>
          <w:sz w:val="24"/>
          <w:szCs w:val="24"/>
          <w:lang w:val="en-US"/>
        </w:rPr>
        <w:t>impact</w:t>
      </w:r>
      <w:r w:rsidRPr="003B156F">
        <w:rPr>
          <w:rFonts w:ascii="Times New Roman" w:hAnsi="Times New Roman"/>
          <w:sz w:val="24"/>
          <w:szCs w:val="24"/>
        </w:rPr>
        <w:t xml:space="preserve"> </w:t>
      </w:r>
      <w:r w:rsidRPr="003B156F">
        <w:rPr>
          <w:rFonts w:ascii="Times New Roman" w:hAnsi="Times New Roman"/>
          <w:sz w:val="24"/>
          <w:szCs w:val="24"/>
          <w:lang w:val="en-US"/>
        </w:rPr>
        <w:t>ionization</w:t>
      </w:r>
      <w:r w:rsidRPr="003B156F">
        <w:rPr>
          <w:rFonts w:ascii="Times New Roman" w:hAnsi="Times New Roman"/>
          <w:sz w:val="24"/>
          <w:szCs w:val="24"/>
        </w:rPr>
        <w:t xml:space="preserve"> (φαινόμενο χιονοστιβάδας)</w:t>
      </w:r>
      <w:r>
        <w:rPr>
          <w:rFonts w:ascii="Times New Roman" w:hAnsi="Times New Roman"/>
          <w:sz w:val="24"/>
          <w:szCs w:val="24"/>
        </w:rPr>
        <w:t xml:space="preserve"> και μάλιστα δίνει την δυνατότητα διαχωρισμού τον δύο αυτών φαινομένων κατάρρευσης</w:t>
      </w:r>
      <w:r w:rsidRPr="003B156F">
        <w:rPr>
          <w:rFonts w:ascii="Times New Roman" w:hAnsi="Times New Roman"/>
          <w:sz w:val="24"/>
          <w:szCs w:val="24"/>
        </w:rPr>
        <w:t xml:space="preserve">. Για την σύγκριση των αποτελεσμάτων χρησιμοποιούνται οι </w:t>
      </w:r>
      <w:r w:rsidRPr="003B156F">
        <w:rPr>
          <w:rFonts w:ascii="Times New Roman" w:hAnsi="Times New Roman"/>
          <w:sz w:val="24"/>
          <w:szCs w:val="24"/>
          <w:lang w:val="en-US"/>
        </w:rPr>
        <w:t>S</w:t>
      </w:r>
      <w:r w:rsidRPr="003B156F">
        <w:rPr>
          <w:rFonts w:ascii="Times New Roman" w:hAnsi="Times New Roman"/>
          <w:sz w:val="24"/>
          <w:szCs w:val="24"/>
          <w:vertAlign w:val="superscript"/>
        </w:rPr>
        <w:t>-90</w:t>
      </w:r>
      <w:r w:rsidRPr="003B156F">
        <w:rPr>
          <w:rFonts w:ascii="Times New Roman" w:hAnsi="Times New Roman"/>
          <w:sz w:val="24"/>
          <w:szCs w:val="24"/>
        </w:rPr>
        <w:t xml:space="preserve"> εικόνες. Στις εικόνες που αποκτώνται από την τεχνική, στα σημεία όπου παρουσιάζεται αυξημένη θερμοκρασία, συμβαίνει φαινόμενο κατάρρευσης. Αυτό οφείλεται στην αύξηση του ρεύματος στις περιοχές αυτές. Ο συντελεστής πολλαπλασιασμού (</w:t>
      </w:r>
      <w:r w:rsidRPr="003B156F">
        <w:rPr>
          <w:rFonts w:ascii="Times New Roman" w:hAnsi="Times New Roman"/>
          <w:sz w:val="24"/>
          <w:szCs w:val="24"/>
          <w:lang w:val="en-US"/>
        </w:rPr>
        <w:t>multiplication</w:t>
      </w:r>
      <w:r w:rsidRPr="003B156F">
        <w:rPr>
          <w:rFonts w:ascii="Times New Roman" w:hAnsi="Times New Roman"/>
          <w:sz w:val="24"/>
          <w:szCs w:val="24"/>
        </w:rPr>
        <w:t xml:space="preserve"> </w:t>
      </w:r>
      <w:r w:rsidRPr="003B156F">
        <w:rPr>
          <w:rFonts w:ascii="Times New Roman" w:hAnsi="Times New Roman"/>
          <w:sz w:val="24"/>
          <w:szCs w:val="24"/>
          <w:lang w:val="en-US"/>
        </w:rPr>
        <w:t>factor</w:t>
      </w:r>
      <w:r w:rsidRPr="003B156F">
        <w:rPr>
          <w:rFonts w:ascii="Times New Roman" w:hAnsi="Times New Roman"/>
          <w:sz w:val="24"/>
          <w:szCs w:val="24"/>
        </w:rPr>
        <w:t>) αυτής της αύξησης υπολογίζεται με τον εξής τρόπο:</w:t>
      </w:r>
    </w:p>
    <w:p w:rsidR="00C619E9" w:rsidRPr="003B156F" w:rsidRDefault="00A70038" w:rsidP="00A70038">
      <w:pPr>
        <w:spacing w:before="240"/>
        <w:ind w:left="72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rPr>
          <m:t>MF</m:t>
        </m:r>
        <m:d>
          <m:dPr>
            <m:ctrlPr>
              <w:rPr>
                <w:rFonts w:ascii="Cambria Math" w:hAnsi="Cambria Math" w:cs="Times New Roman"/>
                <w:i/>
                <w:sz w:val="24"/>
                <w:szCs w:val="24"/>
              </w:rPr>
            </m:ctrlPr>
          </m:dPr>
          <m:e>
            <m:r>
              <w:rPr>
                <w:rFonts w:ascii="Cambria Math" w:hAnsi="Cambria Math" w:cs="Times New Roman"/>
                <w:sz w:val="24"/>
                <w:szCs w:val="24"/>
              </w:rPr>
              <m:t>V</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ph</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aval</m:t>
                </m:r>
              </m:sub>
            </m:sSub>
          </m:num>
          <m:den>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ph</m:t>
                </m:r>
              </m:sub>
            </m:sSub>
          </m:den>
        </m:f>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low</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D</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th</m:t>
                    </m:r>
                  </m:sub>
                </m:sSub>
              </m:e>
            </m:d>
            <m:sSup>
              <m:sSupPr>
                <m:ctrlPr>
                  <w:rPr>
                    <w:rFonts w:ascii="Cambria Math" w:hAnsi="Cambria Math" w:cs="Times New Roman"/>
                    <w:i/>
                    <w:sz w:val="24"/>
                    <w:szCs w:val="24"/>
                  </w:rPr>
                </m:ctrlPr>
              </m:sSupPr>
              <m:e>
                <m:r>
                  <w:rPr>
                    <w:rFonts w:ascii="Cambria Math" w:hAnsi="Cambria Math" w:cs="Times New Roman"/>
                    <w:sz w:val="24"/>
                    <w:szCs w:val="24"/>
                  </w:rPr>
                  <m:t>S</m:t>
                </m:r>
              </m:e>
              <m:sup>
                <m:sSup>
                  <m:sSupPr>
                    <m:ctrlPr>
                      <w:rPr>
                        <w:rFonts w:ascii="Cambria Math" w:hAnsi="Cambria Math" w:cs="Times New Roman"/>
                        <w:i/>
                        <w:sz w:val="24"/>
                        <w:szCs w:val="24"/>
                      </w:rPr>
                    </m:ctrlPr>
                  </m:sSupPr>
                  <m:e>
                    <m:r>
                      <w:rPr>
                        <w:rFonts w:ascii="Cambria Math" w:hAnsi="Cambria Math" w:cs="Times New Roman"/>
                        <w:sz w:val="24"/>
                        <w:szCs w:val="24"/>
                      </w:rPr>
                      <m:t>-90</m:t>
                    </m:r>
                  </m:e>
                  <m:sup>
                    <m:r>
                      <w:rPr>
                        <w:rFonts w:ascii="Cambria Math" w:hAnsi="Cambria Math" w:cs="Times New Roman"/>
                        <w:sz w:val="24"/>
                        <w:szCs w:val="24"/>
                      </w:rPr>
                      <m:t>o</m:t>
                    </m:r>
                  </m:sup>
                </m:sSup>
              </m:sup>
            </m:sSup>
            <m:d>
              <m:dPr>
                <m:ctrlPr>
                  <w:rPr>
                    <w:rFonts w:ascii="Cambria Math" w:hAnsi="Cambria Math" w:cs="Times New Roman"/>
                    <w:i/>
                    <w:sz w:val="24"/>
                    <w:szCs w:val="24"/>
                  </w:rPr>
                </m:ctrlPr>
              </m:dPr>
              <m:e>
                <m:r>
                  <w:rPr>
                    <w:rFonts w:ascii="Cambria Math" w:hAnsi="Cambria Math" w:cs="Times New Roman"/>
                    <w:sz w:val="24"/>
                    <w:szCs w:val="24"/>
                  </w:rPr>
                  <m:t>V</m:t>
                </m:r>
              </m:e>
            </m:d>
          </m:num>
          <m:den>
            <m:d>
              <m:dPr>
                <m:ctrlPr>
                  <w:rPr>
                    <w:rFonts w:ascii="Cambria Math" w:hAnsi="Cambria Math" w:cs="Times New Roman"/>
                    <w:i/>
                    <w:sz w:val="24"/>
                    <w:szCs w:val="24"/>
                  </w:rPr>
                </m:ctrlPr>
              </m:dPr>
              <m:e>
                <m:r>
                  <w:rPr>
                    <w:rFonts w:ascii="Cambria Math" w:hAnsi="Cambria Math" w:cs="Times New Roman"/>
                    <w:sz w:val="24"/>
                    <w:szCs w:val="24"/>
                  </w:rPr>
                  <m:t>V+</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D</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th</m:t>
                    </m:r>
                  </m:sub>
                </m:sSub>
              </m:e>
            </m:d>
            <m:sSup>
              <m:sSupPr>
                <m:ctrlPr>
                  <w:rPr>
                    <w:rFonts w:ascii="Cambria Math" w:hAnsi="Cambria Math" w:cs="Times New Roman"/>
                    <w:i/>
                    <w:sz w:val="24"/>
                    <w:szCs w:val="24"/>
                  </w:rPr>
                </m:ctrlPr>
              </m:sSupPr>
              <m:e>
                <m:r>
                  <w:rPr>
                    <w:rFonts w:ascii="Cambria Math" w:hAnsi="Cambria Math" w:cs="Times New Roman"/>
                    <w:sz w:val="24"/>
                    <w:szCs w:val="24"/>
                  </w:rPr>
                  <m:t>S</m:t>
                </m:r>
              </m:e>
              <m:sup>
                <m:sSup>
                  <m:sSupPr>
                    <m:ctrlPr>
                      <w:rPr>
                        <w:rFonts w:ascii="Cambria Math" w:hAnsi="Cambria Math" w:cs="Times New Roman"/>
                        <w:i/>
                        <w:sz w:val="24"/>
                        <w:szCs w:val="24"/>
                      </w:rPr>
                    </m:ctrlPr>
                  </m:sSupPr>
                  <m:e>
                    <m:r>
                      <w:rPr>
                        <w:rFonts w:ascii="Cambria Math" w:hAnsi="Cambria Math" w:cs="Times New Roman"/>
                        <w:sz w:val="24"/>
                        <w:szCs w:val="24"/>
                      </w:rPr>
                      <m:t>-90</m:t>
                    </m:r>
                  </m:e>
                  <m:sup>
                    <m:r>
                      <w:rPr>
                        <w:rFonts w:ascii="Cambria Math" w:hAnsi="Cambria Math" w:cs="Times New Roman"/>
                        <w:sz w:val="24"/>
                        <w:szCs w:val="24"/>
                      </w:rPr>
                      <m:t>o</m:t>
                    </m:r>
                  </m:sup>
                </m:sSup>
              </m:sup>
            </m:sSup>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low</m:t>
                    </m:r>
                  </m:sub>
                </m:sSub>
              </m:e>
            </m:d>
          </m:den>
        </m:f>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0B1515" w:rsidRPr="003B156F">
        <w:rPr>
          <w:rFonts w:ascii="Times New Roman" w:hAnsi="Times New Roman" w:cs="Times New Roman"/>
          <w:sz w:val="24"/>
          <w:szCs w:val="24"/>
        </w:rPr>
        <w:t>Εξ. 2-8</w:t>
      </w:r>
      <w:r w:rsidRPr="003B156F">
        <w:rPr>
          <w:rFonts w:ascii="Times New Roman" w:hAnsi="Times New Roman" w:cs="Times New Roman"/>
          <w:sz w:val="24"/>
          <w:szCs w:val="24"/>
        </w:rPr>
        <w:t>)</w:t>
      </w:r>
    </w:p>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t xml:space="preserve">όπου </w:t>
      </w:r>
      <w:r w:rsidRPr="003B156F">
        <w:rPr>
          <w:rFonts w:ascii="Times New Roman" w:hAnsi="Times New Roman"/>
          <w:sz w:val="24"/>
          <w:szCs w:val="24"/>
          <w:lang w:val="en-US"/>
        </w:rPr>
        <w:t>S</w:t>
      </w:r>
      <w:r w:rsidRPr="003B156F">
        <w:rPr>
          <w:rFonts w:ascii="Times New Roman" w:hAnsi="Times New Roman"/>
          <w:sz w:val="24"/>
          <w:szCs w:val="24"/>
          <w:vertAlign w:val="superscript"/>
        </w:rPr>
        <w:t>-90</w:t>
      </w:r>
      <w:r w:rsidRPr="003B156F">
        <w:rPr>
          <w:rFonts w:ascii="Times New Roman" w:hAnsi="Times New Roman"/>
          <w:sz w:val="24"/>
          <w:szCs w:val="24"/>
        </w:rPr>
        <w:t xml:space="preserve"> είναι το </w:t>
      </w:r>
      <w:r w:rsidRPr="003B156F">
        <w:rPr>
          <w:rFonts w:ascii="Times New Roman" w:hAnsi="Times New Roman"/>
          <w:sz w:val="24"/>
          <w:szCs w:val="24"/>
          <w:lang w:val="en-US"/>
        </w:rPr>
        <w:t>ILIT</w:t>
      </w:r>
      <w:r w:rsidRPr="003B156F">
        <w:rPr>
          <w:rFonts w:ascii="Times New Roman" w:hAnsi="Times New Roman"/>
          <w:sz w:val="24"/>
          <w:szCs w:val="24"/>
        </w:rPr>
        <w:t xml:space="preserve"> σήμα, </w:t>
      </w:r>
      <w:r w:rsidRPr="003B156F">
        <w:rPr>
          <w:rFonts w:ascii="Times New Roman" w:hAnsi="Times New Roman"/>
          <w:sz w:val="24"/>
          <w:szCs w:val="24"/>
          <w:lang w:val="en-US"/>
        </w:rPr>
        <w:t>V</w:t>
      </w:r>
      <w:r w:rsidRPr="003B156F">
        <w:rPr>
          <w:rFonts w:ascii="Times New Roman" w:hAnsi="Times New Roman"/>
          <w:sz w:val="24"/>
          <w:szCs w:val="24"/>
          <w:vertAlign w:val="subscript"/>
          <w:lang w:val="en-US"/>
        </w:rPr>
        <w:t>th</w:t>
      </w:r>
      <w:r w:rsidRPr="003B156F">
        <w:rPr>
          <w:rFonts w:ascii="Times New Roman" w:hAnsi="Times New Roman"/>
          <w:sz w:val="24"/>
          <w:szCs w:val="24"/>
        </w:rPr>
        <w:t xml:space="preserve"> είναι </w:t>
      </w:r>
      <w:r>
        <w:rPr>
          <w:rFonts w:ascii="Times New Roman" w:hAnsi="Times New Roman"/>
          <w:sz w:val="24"/>
          <w:szCs w:val="24"/>
        </w:rPr>
        <w:t>η τάση «</w:t>
      </w:r>
      <w:r w:rsidRPr="003B156F">
        <w:rPr>
          <w:rFonts w:ascii="Times New Roman" w:hAnsi="Times New Roman"/>
          <w:sz w:val="24"/>
          <w:szCs w:val="24"/>
          <w:lang w:val="en-US"/>
        </w:rPr>
        <w:t>thermalization</w:t>
      </w:r>
      <w:r>
        <w:rPr>
          <w:rFonts w:ascii="Times New Roman" w:hAnsi="Times New Roman"/>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V</w:t>
      </w:r>
      <w:r w:rsidRPr="003B156F">
        <w:rPr>
          <w:rFonts w:ascii="Times New Roman" w:hAnsi="Times New Roman"/>
          <w:sz w:val="24"/>
          <w:szCs w:val="24"/>
          <w:vertAlign w:val="subscript"/>
          <w:lang w:val="en-US"/>
        </w:rPr>
        <w:t>low</w:t>
      </w:r>
      <w:r w:rsidRPr="003B156F">
        <w:rPr>
          <w:rFonts w:ascii="Times New Roman" w:hAnsi="Times New Roman"/>
          <w:sz w:val="24"/>
          <w:szCs w:val="24"/>
          <w:vertAlign w:val="subscript"/>
        </w:rPr>
        <w:t xml:space="preserve"> </w:t>
      </w:r>
      <w:r w:rsidRPr="003B156F">
        <w:rPr>
          <w:rFonts w:ascii="Times New Roman" w:hAnsi="Times New Roman"/>
          <w:sz w:val="24"/>
          <w:szCs w:val="24"/>
        </w:rPr>
        <w:t>είναι</w:t>
      </w:r>
      <w:r>
        <w:rPr>
          <w:rFonts w:ascii="Times New Roman" w:hAnsi="Times New Roman"/>
          <w:sz w:val="24"/>
          <w:szCs w:val="24"/>
        </w:rPr>
        <w:t xml:space="preserve"> η μικρή ανάστροφη πόλωση που εφαρμόζεται σ</w:t>
      </w:r>
      <w:r w:rsidRPr="003B156F">
        <w:rPr>
          <w:rFonts w:ascii="Times New Roman" w:hAnsi="Times New Roman"/>
          <w:sz w:val="24"/>
          <w:szCs w:val="24"/>
        </w:rPr>
        <w:t xml:space="preserve">το Φ/Β, </w:t>
      </w:r>
      <w:r w:rsidRPr="003B156F">
        <w:rPr>
          <w:rFonts w:ascii="Times New Roman" w:hAnsi="Times New Roman"/>
          <w:sz w:val="24"/>
          <w:szCs w:val="24"/>
          <w:lang w:val="en-US"/>
        </w:rPr>
        <w:t>V</w:t>
      </w:r>
      <w:r w:rsidRPr="003B156F">
        <w:rPr>
          <w:rFonts w:ascii="Times New Roman" w:hAnsi="Times New Roman"/>
          <w:sz w:val="24"/>
          <w:szCs w:val="24"/>
          <w:vertAlign w:val="subscript"/>
          <w:lang w:val="en-US"/>
        </w:rPr>
        <w:t>D</w:t>
      </w:r>
      <w:r w:rsidRPr="003B156F">
        <w:rPr>
          <w:rFonts w:ascii="Times New Roman" w:hAnsi="Times New Roman"/>
          <w:sz w:val="24"/>
          <w:szCs w:val="24"/>
        </w:rPr>
        <w:t xml:space="preserve"> </w:t>
      </w:r>
      <w:r>
        <w:rPr>
          <w:rFonts w:ascii="Times New Roman" w:hAnsi="Times New Roman"/>
          <w:sz w:val="24"/>
          <w:szCs w:val="24"/>
        </w:rPr>
        <w:t>η τάση</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diffusion</w:t>
      </w:r>
      <w:r>
        <w:rPr>
          <w:rFonts w:ascii="Times New Roman" w:hAnsi="Times New Roman"/>
          <w:sz w:val="24"/>
          <w:szCs w:val="24"/>
        </w:rPr>
        <w:t>»</w:t>
      </w:r>
      <w:r w:rsidRPr="003B156F">
        <w:rPr>
          <w:rFonts w:ascii="Times New Roman" w:hAnsi="Times New Roman"/>
          <w:sz w:val="24"/>
          <w:szCs w:val="24"/>
        </w:rPr>
        <w:t xml:space="preserve"> και </w:t>
      </w:r>
      <w:r w:rsidRPr="003B156F">
        <w:rPr>
          <w:rFonts w:ascii="Times New Roman" w:hAnsi="Times New Roman"/>
          <w:sz w:val="24"/>
          <w:szCs w:val="24"/>
          <w:lang w:val="en-US"/>
        </w:rPr>
        <w:t>V</w:t>
      </w:r>
      <w:r w:rsidRPr="003B156F">
        <w:rPr>
          <w:rFonts w:ascii="Times New Roman" w:hAnsi="Times New Roman"/>
          <w:sz w:val="24"/>
          <w:szCs w:val="24"/>
        </w:rPr>
        <w:t xml:space="preserve"> </w:t>
      </w:r>
      <w:r>
        <w:rPr>
          <w:rFonts w:ascii="Times New Roman" w:hAnsi="Times New Roman"/>
          <w:sz w:val="24"/>
          <w:szCs w:val="24"/>
        </w:rPr>
        <w:t>η μεγαλύτερη ανάστροφη πόλωση</w:t>
      </w:r>
      <w:r w:rsidRPr="003B156F">
        <w:rPr>
          <w:rFonts w:ascii="Times New Roman" w:hAnsi="Times New Roman"/>
          <w:sz w:val="24"/>
          <w:szCs w:val="24"/>
        </w:rPr>
        <w:t xml:space="preserve"> που συνδέεται </w:t>
      </w:r>
      <w:r>
        <w:rPr>
          <w:rFonts w:ascii="Times New Roman" w:hAnsi="Times New Roman"/>
          <w:sz w:val="24"/>
          <w:szCs w:val="24"/>
        </w:rPr>
        <w:t>σ</w:t>
      </w:r>
      <w:r w:rsidRPr="003B156F">
        <w:rPr>
          <w:rFonts w:ascii="Times New Roman" w:hAnsi="Times New Roman"/>
          <w:sz w:val="24"/>
          <w:szCs w:val="24"/>
        </w:rPr>
        <w:t>το Φ/Β.</w:t>
      </w:r>
    </w:p>
    <w:p w:rsidR="00E85966" w:rsidRPr="003B156F" w:rsidRDefault="00E85966" w:rsidP="00E85966">
      <w:pPr>
        <w:spacing w:before="240"/>
        <w:jc w:val="both"/>
        <w:rPr>
          <w:rFonts w:ascii="Times New Roman" w:hAnsi="Times New Roman"/>
          <w:sz w:val="24"/>
          <w:szCs w:val="24"/>
          <w:vertAlign w:val="superscript"/>
        </w:rPr>
      </w:pPr>
      <w:bookmarkStart w:id="13" w:name="κεφ233"/>
      <w:r w:rsidRPr="003B156F">
        <w:rPr>
          <w:rFonts w:ascii="Times New Roman" w:hAnsi="Times New Roman"/>
          <w:b/>
          <w:i/>
          <w:sz w:val="28"/>
          <w:szCs w:val="28"/>
        </w:rPr>
        <w:t>2.</w:t>
      </w:r>
      <w:r>
        <w:rPr>
          <w:rFonts w:ascii="Times New Roman" w:hAnsi="Times New Roman"/>
          <w:b/>
          <w:i/>
          <w:sz w:val="28"/>
          <w:szCs w:val="28"/>
        </w:rPr>
        <w:t>3</w:t>
      </w:r>
      <w:r w:rsidRPr="003B156F">
        <w:rPr>
          <w:rFonts w:ascii="Times New Roman" w:hAnsi="Times New Roman"/>
          <w:b/>
          <w:i/>
          <w:sz w:val="28"/>
          <w:szCs w:val="28"/>
        </w:rPr>
        <w:t xml:space="preserve">.3 </w:t>
      </w:r>
      <w:r w:rsidRPr="003B156F">
        <w:rPr>
          <w:rFonts w:ascii="Times New Roman" w:hAnsi="Times New Roman"/>
          <w:b/>
          <w:i/>
          <w:sz w:val="28"/>
          <w:szCs w:val="28"/>
          <w:lang w:val="en-US"/>
        </w:rPr>
        <w:t>Step</w:t>
      </w:r>
      <w:r w:rsidRPr="003B156F">
        <w:rPr>
          <w:rFonts w:ascii="Times New Roman" w:hAnsi="Times New Roman"/>
          <w:b/>
          <w:i/>
          <w:sz w:val="28"/>
          <w:szCs w:val="28"/>
        </w:rPr>
        <w:t xml:space="preserve"> </w:t>
      </w:r>
      <w:r w:rsidRPr="003B156F">
        <w:rPr>
          <w:rFonts w:ascii="Times New Roman" w:hAnsi="Times New Roman"/>
          <w:b/>
          <w:i/>
          <w:sz w:val="28"/>
          <w:szCs w:val="28"/>
          <w:lang w:val="en-US"/>
        </w:rPr>
        <w:t>heating</w:t>
      </w:r>
      <w:r w:rsidRPr="003B156F">
        <w:rPr>
          <w:rFonts w:ascii="Times New Roman" w:hAnsi="Times New Roman"/>
          <w:b/>
          <w:i/>
          <w:sz w:val="28"/>
          <w:szCs w:val="28"/>
        </w:rPr>
        <w:t xml:space="preserve"> θερμογραφία</w:t>
      </w:r>
    </w:p>
    <w:bookmarkEnd w:id="13"/>
    <w:p w:rsidR="00E85966" w:rsidRPr="003B156F" w:rsidRDefault="00E85966" w:rsidP="00E85966">
      <w:pPr>
        <w:spacing w:before="240"/>
        <w:jc w:val="both"/>
        <w:rPr>
          <w:rFonts w:ascii="Times New Roman" w:hAnsi="Times New Roman"/>
          <w:sz w:val="24"/>
          <w:szCs w:val="24"/>
        </w:rPr>
      </w:pPr>
      <w:r w:rsidRPr="003B156F">
        <w:rPr>
          <w:rFonts w:ascii="Times New Roman" w:hAnsi="Times New Roman"/>
          <w:sz w:val="24"/>
          <w:szCs w:val="24"/>
        </w:rPr>
        <w:lastRenderedPageBreak/>
        <w:t xml:space="preserve">Η μέθοδος </w:t>
      </w:r>
      <w:r>
        <w:rPr>
          <w:rFonts w:ascii="Times New Roman" w:hAnsi="Times New Roman"/>
          <w:sz w:val="24"/>
          <w:szCs w:val="24"/>
          <w:lang w:val="en-US"/>
        </w:rPr>
        <w:t>s</w:t>
      </w:r>
      <w:r w:rsidRPr="003B156F">
        <w:rPr>
          <w:rFonts w:ascii="Times New Roman" w:hAnsi="Times New Roman"/>
          <w:sz w:val="24"/>
          <w:szCs w:val="24"/>
          <w:lang w:val="en-US"/>
        </w:rPr>
        <w:t>tep</w:t>
      </w:r>
      <w:r w:rsidRPr="003B156F">
        <w:rPr>
          <w:rFonts w:ascii="Times New Roman" w:hAnsi="Times New Roman"/>
          <w:sz w:val="24"/>
          <w:szCs w:val="24"/>
        </w:rPr>
        <w:t xml:space="preserve"> </w:t>
      </w:r>
      <w:r w:rsidRPr="003B156F">
        <w:rPr>
          <w:rFonts w:ascii="Times New Roman" w:hAnsi="Times New Roman"/>
          <w:sz w:val="24"/>
          <w:szCs w:val="24"/>
          <w:lang w:val="en-US"/>
        </w:rPr>
        <w:t>heating</w:t>
      </w:r>
      <w:r w:rsidRPr="003B156F">
        <w:rPr>
          <w:rFonts w:ascii="Times New Roman" w:hAnsi="Times New Roman"/>
          <w:sz w:val="24"/>
          <w:szCs w:val="24"/>
        </w:rPr>
        <w:t xml:space="preserve"> κάνει χρήση ενός μεγάλου παλμού (από μερικά δευτερόλεπτα έως λίγα λεπτά) [</w:t>
      </w:r>
      <w:r w:rsidRPr="003C401A">
        <w:rPr>
          <w:rFonts w:ascii="Times New Roman" w:hAnsi="Times New Roman"/>
          <w:sz w:val="24"/>
          <w:szCs w:val="24"/>
        </w:rPr>
        <w:t>20, 21</w:t>
      </w:r>
      <w:r w:rsidRPr="003B156F">
        <w:rPr>
          <w:rFonts w:ascii="Times New Roman" w:hAnsi="Times New Roman"/>
          <w:sz w:val="24"/>
          <w:szCs w:val="24"/>
        </w:rPr>
        <w:t xml:space="preserve">]. Σε αυτή την μέθοδο γίνεται παρατήρηση της αύξησης στη θερμοκρασία όταν εφαρμόζεται ένας </w:t>
      </w:r>
      <w:r w:rsidRPr="003B156F">
        <w:rPr>
          <w:rFonts w:ascii="Times New Roman" w:hAnsi="Times New Roman"/>
          <w:sz w:val="24"/>
          <w:szCs w:val="24"/>
          <w:lang w:val="en-US"/>
        </w:rPr>
        <w:t>step</w:t>
      </w:r>
      <w:r w:rsidRPr="003B156F">
        <w:rPr>
          <w:rFonts w:ascii="Times New Roman" w:hAnsi="Times New Roman"/>
          <w:sz w:val="24"/>
          <w:szCs w:val="24"/>
        </w:rPr>
        <w:t xml:space="preserve"> </w:t>
      </w:r>
      <w:r w:rsidRPr="003B156F">
        <w:rPr>
          <w:rFonts w:ascii="Times New Roman" w:hAnsi="Times New Roman"/>
          <w:sz w:val="24"/>
          <w:szCs w:val="24"/>
          <w:lang w:val="en-US"/>
        </w:rPr>
        <w:t>heating</w:t>
      </w:r>
      <w:r w:rsidRPr="003B156F">
        <w:rPr>
          <w:rFonts w:ascii="Times New Roman" w:hAnsi="Times New Roman"/>
          <w:sz w:val="24"/>
          <w:szCs w:val="24"/>
        </w:rPr>
        <w:t xml:space="preserve"> παλμός. Η θερμική διέγερση επιτυγχάνεται με την σύνδεση του Φ/Β, σε κατάσταση </w:t>
      </w:r>
      <w:r>
        <w:rPr>
          <w:rFonts w:ascii="Times New Roman" w:hAnsi="Times New Roman"/>
          <w:sz w:val="24"/>
          <w:szCs w:val="24"/>
        </w:rPr>
        <w:t>ανάστροφης πόλωσης</w:t>
      </w:r>
      <w:r w:rsidRPr="003B156F">
        <w:rPr>
          <w:rFonts w:ascii="Times New Roman" w:hAnsi="Times New Roman"/>
          <w:sz w:val="24"/>
          <w:szCs w:val="24"/>
        </w:rPr>
        <w:t xml:space="preserve">, με μια </w:t>
      </w:r>
      <w:r w:rsidRPr="003B156F">
        <w:rPr>
          <w:rFonts w:ascii="Times New Roman" w:hAnsi="Times New Roman"/>
          <w:sz w:val="24"/>
          <w:szCs w:val="24"/>
          <w:lang w:val="en-US"/>
        </w:rPr>
        <w:t>DC</w:t>
      </w:r>
      <w:r w:rsidRPr="003B156F">
        <w:rPr>
          <w:rFonts w:ascii="Times New Roman" w:hAnsi="Times New Roman"/>
          <w:sz w:val="24"/>
          <w:szCs w:val="24"/>
        </w:rPr>
        <w:t xml:space="preserve"> πηγή.</w:t>
      </w:r>
    </w:p>
    <w:p w:rsidR="00E85966" w:rsidRPr="003B156F" w:rsidRDefault="00E85966" w:rsidP="00E85966">
      <w:pPr>
        <w:jc w:val="both"/>
        <w:rPr>
          <w:rFonts w:ascii="Times New Roman" w:hAnsi="Times New Roman"/>
          <w:b/>
          <w:i/>
          <w:sz w:val="28"/>
          <w:szCs w:val="28"/>
        </w:rPr>
      </w:pPr>
      <w:bookmarkStart w:id="14" w:name="κεφ234"/>
      <w:r w:rsidRPr="003B156F">
        <w:rPr>
          <w:rFonts w:ascii="Times New Roman" w:hAnsi="Times New Roman"/>
          <w:b/>
          <w:i/>
          <w:sz w:val="28"/>
          <w:szCs w:val="28"/>
        </w:rPr>
        <w:t>2.</w:t>
      </w:r>
      <w:r>
        <w:rPr>
          <w:rFonts w:ascii="Times New Roman" w:hAnsi="Times New Roman"/>
          <w:b/>
          <w:i/>
          <w:sz w:val="28"/>
          <w:szCs w:val="28"/>
        </w:rPr>
        <w:t>3</w:t>
      </w:r>
      <w:r w:rsidRPr="003B156F">
        <w:rPr>
          <w:rFonts w:ascii="Times New Roman" w:hAnsi="Times New Roman"/>
          <w:b/>
          <w:i/>
          <w:sz w:val="28"/>
          <w:szCs w:val="28"/>
        </w:rPr>
        <w:t xml:space="preserve">.4 </w:t>
      </w:r>
      <w:r w:rsidRPr="003B156F">
        <w:rPr>
          <w:rFonts w:ascii="Times New Roman" w:hAnsi="Times New Roman"/>
          <w:b/>
          <w:i/>
          <w:sz w:val="28"/>
          <w:szCs w:val="28"/>
          <w:lang w:val="en-US"/>
        </w:rPr>
        <w:t>Luminescence</w:t>
      </w:r>
      <w:r w:rsidRPr="003B156F">
        <w:rPr>
          <w:rFonts w:ascii="Times New Roman" w:hAnsi="Times New Roman"/>
          <w:b/>
          <w:i/>
          <w:sz w:val="28"/>
          <w:szCs w:val="28"/>
        </w:rPr>
        <w:t xml:space="preserve"> </w:t>
      </w:r>
      <w:r w:rsidRPr="003B156F">
        <w:rPr>
          <w:rFonts w:ascii="Times New Roman" w:hAnsi="Times New Roman"/>
          <w:b/>
          <w:i/>
          <w:sz w:val="28"/>
          <w:szCs w:val="28"/>
          <w:lang w:val="en-US"/>
        </w:rPr>
        <w:t>Imaging</w:t>
      </w:r>
    </w:p>
    <w:bookmarkEnd w:id="14"/>
    <w:p w:rsidR="00E85966" w:rsidRPr="003B156F" w:rsidRDefault="00E85966" w:rsidP="00E85966">
      <w:pPr>
        <w:jc w:val="both"/>
        <w:rPr>
          <w:rFonts w:ascii="Times New Roman" w:hAnsi="Times New Roman"/>
          <w:sz w:val="24"/>
          <w:szCs w:val="24"/>
        </w:rPr>
      </w:pPr>
      <w:r w:rsidRPr="003B156F">
        <w:rPr>
          <w:rFonts w:ascii="Times New Roman" w:hAnsi="Times New Roman"/>
          <w:sz w:val="24"/>
          <w:szCs w:val="24"/>
        </w:rPr>
        <w:t xml:space="preserve">Οι παρακάτω τεχνικές απαιτούν πολύ περισσότερο ελεγχόμενο περιβάλλον από ότι οι LIT τεχνικές, ενώ απαιτείται η χρήση ειδικού εξοπλισμού για την ψύξη της κάμερας σε αρκετά χαμηλές θερμοκρασίες της τάξης των -20 </w:t>
      </w:r>
      <w:r w:rsidRPr="003B156F">
        <w:rPr>
          <w:rFonts w:ascii="Times New Roman" w:hAnsi="Times New Roman"/>
          <w:sz w:val="24"/>
          <w:szCs w:val="24"/>
          <w:vertAlign w:val="superscript"/>
        </w:rPr>
        <w:t>ο</w:t>
      </w:r>
      <w:r w:rsidRPr="003B156F">
        <w:rPr>
          <w:rFonts w:ascii="Times New Roman" w:hAnsi="Times New Roman"/>
          <w:sz w:val="24"/>
          <w:szCs w:val="24"/>
          <w:lang w:val="en-US"/>
        </w:rPr>
        <w:t>C</w:t>
      </w:r>
      <w:r w:rsidRPr="003B156F">
        <w:rPr>
          <w:rFonts w:ascii="Times New Roman" w:hAnsi="Times New Roman"/>
          <w:sz w:val="24"/>
          <w:szCs w:val="24"/>
        </w:rPr>
        <w:t>, όμως αναφέρονται λίγα λόγια καθώς είναι σχετικά καινούργιες τεχνικές σε σχέση με τις LIT τεχνικές.</w:t>
      </w:r>
    </w:p>
    <w:p w:rsidR="00E85966" w:rsidRPr="003B156F" w:rsidRDefault="00E85966" w:rsidP="00E85966">
      <w:pPr>
        <w:jc w:val="both"/>
        <w:rPr>
          <w:rFonts w:ascii="Times New Roman" w:hAnsi="Times New Roman"/>
          <w:sz w:val="24"/>
          <w:szCs w:val="24"/>
          <w:vertAlign w:val="superscript"/>
        </w:rPr>
      </w:pPr>
      <w:r w:rsidRPr="003B156F">
        <w:rPr>
          <w:rFonts w:ascii="Times New Roman" w:hAnsi="Times New Roman"/>
          <w:b/>
          <w:i/>
          <w:sz w:val="24"/>
          <w:szCs w:val="24"/>
          <w:lang w:val="en-US"/>
        </w:rPr>
        <w:t>Electroluminescence</w:t>
      </w:r>
      <w:r w:rsidRPr="003B156F">
        <w:rPr>
          <w:rFonts w:ascii="Times New Roman" w:hAnsi="Times New Roman"/>
          <w:b/>
          <w:i/>
          <w:sz w:val="24"/>
          <w:szCs w:val="24"/>
        </w:rPr>
        <w:t xml:space="preserve"> </w:t>
      </w:r>
    </w:p>
    <w:p w:rsidR="00E85966" w:rsidRPr="003B156F" w:rsidRDefault="00E85966" w:rsidP="00E85966">
      <w:pPr>
        <w:pStyle w:val="Default"/>
        <w:spacing w:before="240" w:after="240"/>
        <w:jc w:val="both"/>
        <w:rPr>
          <w:lang w:eastAsia="ja-JP"/>
        </w:rPr>
      </w:pPr>
      <w:r>
        <w:rPr>
          <w:lang w:eastAsia="ja-JP"/>
        </w:rPr>
        <w:t>Όπως φαίνεται στο Σχήμα 2-2</w:t>
      </w:r>
      <w:r w:rsidRPr="003B156F">
        <w:rPr>
          <w:lang w:eastAsia="ja-JP"/>
        </w:rPr>
        <w:t xml:space="preserve">, </w:t>
      </w:r>
      <w:r>
        <w:rPr>
          <w:lang w:eastAsia="ja-JP"/>
        </w:rPr>
        <w:t xml:space="preserve">εφαρμόζεται </w:t>
      </w:r>
      <w:r w:rsidRPr="003B156F">
        <w:rPr>
          <w:lang w:eastAsia="ja-JP"/>
        </w:rPr>
        <w:t>τάση στο Φ/Β και στη συνέχεια φωτογραφί</w:t>
      </w:r>
      <w:r>
        <w:rPr>
          <w:lang w:eastAsia="ja-JP"/>
        </w:rPr>
        <w:t>ζεται</w:t>
      </w:r>
      <w:r w:rsidRPr="003B156F">
        <w:rPr>
          <w:lang w:eastAsia="ja-JP"/>
        </w:rPr>
        <w:t xml:space="preserve"> με μια </w:t>
      </w:r>
      <w:r w:rsidRPr="003B156F">
        <w:rPr>
          <w:lang w:val="en-US" w:eastAsia="ja-JP"/>
        </w:rPr>
        <w:t>Si</w:t>
      </w:r>
      <w:r w:rsidRPr="003B156F">
        <w:rPr>
          <w:lang w:eastAsia="ja-JP"/>
        </w:rPr>
        <w:t>-</w:t>
      </w:r>
      <w:r w:rsidRPr="003B156F">
        <w:rPr>
          <w:lang w:val="en-US" w:eastAsia="ja-JP"/>
        </w:rPr>
        <w:t>CCD</w:t>
      </w:r>
      <w:r w:rsidRPr="003B156F">
        <w:rPr>
          <w:lang w:eastAsia="ja-JP"/>
        </w:rPr>
        <w:t xml:space="preserve"> </w:t>
      </w:r>
      <w:r>
        <w:rPr>
          <w:lang w:eastAsia="ja-JP"/>
        </w:rPr>
        <w:t>κάμερα</w:t>
      </w:r>
      <w:r w:rsidRPr="003B156F">
        <w:rPr>
          <w:lang w:eastAsia="ja-JP"/>
        </w:rPr>
        <w:t xml:space="preserve"> ή </w:t>
      </w:r>
      <w:r w:rsidRPr="003B156F">
        <w:rPr>
          <w:lang w:val="en-US" w:eastAsia="ja-JP"/>
        </w:rPr>
        <w:t>InGaAs</w:t>
      </w:r>
      <w:r w:rsidRPr="003B156F">
        <w:rPr>
          <w:lang w:eastAsia="ja-JP"/>
        </w:rPr>
        <w:t xml:space="preserve"> </w:t>
      </w:r>
      <w:r>
        <w:rPr>
          <w:lang w:eastAsia="ja-JP"/>
        </w:rPr>
        <w:t>κάμερα</w:t>
      </w:r>
      <w:r w:rsidRPr="003B156F">
        <w:rPr>
          <w:lang w:eastAsia="ja-JP"/>
        </w:rPr>
        <w:t xml:space="preserve"> το υπέρυθρο φως</w:t>
      </w:r>
      <w:r>
        <w:rPr>
          <w:lang w:eastAsia="ja-JP"/>
        </w:rPr>
        <w:t xml:space="preserve"> </w:t>
      </w:r>
      <w:r w:rsidRPr="003B156F">
        <w:rPr>
          <w:lang w:eastAsia="ja-JP"/>
        </w:rPr>
        <w:t>που εκπ</w:t>
      </w:r>
      <w:r>
        <w:rPr>
          <w:lang w:eastAsia="ja-JP"/>
        </w:rPr>
        <w:t>έ</w:t>
      </w:r>
      <w:r w:rsidRPr="003B156F">
        <w:rPr>
          <w:lang w:eastAsia="ja-JP"/>
        </w:rPr>
        <w:t>μπ</w:t>
      </w:r>
      <w:r>
        <w:rPr>
          <w:lang w:eastAsia="ja-JP"/>
        </w:rPr>
        <w:t>εται</w:t>
      </w:r>
      <w:r w:rsidRPr="003B156F">
        <w:rPr>
          <w:lang w:eastAsia="ja-JP"/>
        </w:rPr>
        <w:t xml:space="preserve"> από το Φ/Β</w:t>
      </w:r>
      <w:r>
        <w:rPr>
          <w:lang w:eastAsia="ja-JP"/>
        </w:rPr>
        <w:t xml:space="preserve"> πλαίσιο</w:t>
      </w:r>
      <w:r w:rsidRPr="003B156F">
        <w:rPr>
          <w:lang w:eastAsia="ja-JP"/>
        </w:rPr>
        <w:t xml:space="preserve"> [</w:t>
      </w:r>
      <w:r w:rsidRPr="003C401A">
        <w:rPr>
          <w:lang w:eastAsia="ja-JP"/>
        </w:rPr>
        <w:t>22, 23</w:t>
      </w:r>
      <w:r w:rsidRPr="003B156F">
        <w:rPr>
          <w:lang w:eastAsia="ja-JP"/>
        </w:rPr>
        <w:t>] .</w:t>
      </w:r>
    </w:p>
    <w:p w:rsidR="00305486" w:rsidRPr="003B156F" w:rsidRDefault="00305486" w:rsidP="00A03668">
      <w:pPr>
        <w:pStyle w:val="Default"/>
        <w:spacing w:before="240"/>
        <w:jc w:val="center"/>
        <w:rPr>
          <w:lang w:eastAsia="ja-JP"/>
        </w:rPr>
      </w:pPr>
      <w:r w:rsidRPr="003B156F">
        <w:rPr>
          <w:noProof/>
          <w:lang w:eastAsia="el-GR"/>
        </w:rPr>
        <w:drawing>
          <wp:inline distT="0" distB="0" distL="0" distR="0" wp14:anchorId="39477BBD" wp14:editId="0662DA87">
            <wp:extent cx="5274310" cy="2602865"/>
            <wp:effectExtent l="0" t="0" r="2540" b="698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9">
                      <a:extLst>
                        <a:ext uri="{28A0092B-C50C-407E-A947-70E740481C1C}">
                          <a14:useLocalDpi xmlns:a14="http://schemas.microsoft.com/office/drawing/2010/main" val="0"/>
                        </a:ext>
                      </a:extLst>
                    </a:blip>
                    <a:stretch>
                      <a:fillRect/>
                    </a:stretch>
                  </pic:blipFill>
                  <pic:spPr>
                    <a:xfrm>
                      <a:off x="0" y="0"/>
                      <a:ext cx="5274310" cy="2602865"/>
                    </a:xfrm>
                    <a:prstGeom prst="rect">
                      <a:avLst/>
                    </a:prstGeom>
                  </pic:spPr>
                </pic:pic>
              </a:graphicData>
            </a:graphic>
          </wp:inline>
        </w:drawing>
      </w:r>
    </w:p>
    <w:p w:rsidR="00A918C3" w:rsidRPr="004D6827" w:rsidRDefault="00A918C3" w:rsidP="00A918C3">
      <w:pPr>
        <w:pStyle w:val="Default"/>
        <w:spacing w:after="240"/>
        <w:jc w:val="center"/>
        <w:rPr>
          <w:lang w:eastAsia="ja-JP"/>
        </w:rPr>
      </w:pPr>
      <w:r>
        <w:rPr>
          <w:b/>
          <w:lang w:eastAsia="ja-JP"/>
        </w:rPr>
        <w:t>Σχήμα</w:t>
      </w:r>
      <w:r w:rsidRPr="003B156F">
        <w:rPr>
          <w:b/>
          <w:lang w:eastAsia="ja-JP"/>
        </w:rPr>
        <w:t xml:space="preserve"> 2-2:</w:t>
      </w:r>
      <w:r w:rsidRPr="003B156F">
        <w:rPr>
          <w:lang w:eastAsia="ja-JP"/>
        </w:rPr>
        <w:t xml:space="preserve"> Σύστημα για την εκτέλεση</w:t>
      </w:r>
      <w:r>
        <w:rPr>
          <w:lang w:eastAsia="ja-JP"/>
        </w:rPr>
        <w:t xml:space="preserve"> της </w:t>
      </w:r>
      <w:r w:rsidRPr="003B156F">
        <w:rPr>
          <w:lang w:eastAsia="ja-JP"/>
        </w:rPr>
        <w:t xml:space="preserve">ανάλυσης </w:t>
      </w:r>
      <w:r w:rsidRPr="003B156F">
        <w:rPr>
          <w:lang w:val="en-US" w:eastAsia="ja-JP"/>
        </w:rPr>
        <w:t>Electroluminescence</w:t>
      </w:r>
      <w:r w:rsidRPr="003B156F">
        <w:rPr>
          <w:lang w:eastAsia="ja-JP"/>
        </w:rPr>
        <w:t xml:space="preserve"> </w:t>
      </w:r>
      <w:r w:rsidRPr="00397DB5">
        <w:rPr>
          <w:lang w:eastAsia="ja-JP"/>
        </w:rPr>
        <w:t>[</w:t>
      </w:r>
      <w:r w:rsidRPr="003C401A">
        <w:rPr>
          <w:lang w:eastAsia="ja-JP"/>
        </w:rPr>
        <w:t>24</w:t>
      </w:r>
      <w:r w:rsidRPr="00397DB5">
        <w:rPr>
          <w:lang w:eastAsia="ja-JP"/>
        </w:rPr>
        <w:t>]</w:t>
      </w:r>
      <w:r>
        <w:rPr>
          <w:lang w:eastAsia="ja-JP"/>
        </w:rPr>
        <w:t>.</w:t>
      </w:r>
    </w:p>
    <w:p w:rsidR="00A918C3" w:rsidRPr="003B156F" w:rsidRDefault="00A918C3" w:rsidP="00A918C3">
      <w:pPr>
        <w:pStyle w:val="Default"/>
        <w:spacing w:before="240" w:after="240"/>
        <w:jc w:val="both"/>
        <w:rPr>
          <w:lang w:eastAsia="ja-JP"/>
        </w:rPr>
      </w:pPr>
      <w:r>
        <w:rPr>
          <w:lang w:eastAsia="ja-JP"/>
        </w:rPr>
        <w:t>Σύμφωνα με το</w:t>
      </w:r>
      <w:r w:rsidRPr="003B156F">
        <w:rPr>
          <w:lang w:eastAsia="ja-JP"/>
        </w:rPr>
        <w:t xml:space="preserve"> σύστημα του </w:t>
      </w:r>
      <w:r>
        <w:rPr>
          <w:lang w:eastAsia="ja-JP"/>
        </w:rPr>
        <w:t>Σχήματος</w:t>
      </w:r>
      <w:r w:rsidRPr="003B156F">
        <w:rPr>
          <w:lang w:eastAsia="ja-JP"/>
        </w:rPr>
        <w:t xml:space="preserve"> 2-2 τα απαιτούμενα </w:t>
      </w:r>
      <w:r>
        <w:rPr>
          <w:lang w:eastAsia="ja-JP"/>
        </w:rPr>
        <w:t>είναι</w:t>
      </w:r>
      <w:r w:rsidRPr="003B156F">
        <w:rPr>
          <w:lang w:eastAsia="ja-JP"/>
        </w:rPr>
        <w:t xml:space="preserve"> η σύνδεση του Φ/Β με μια </w:t>
      </w:r>
      <w:r w:rsidRPr="003B156F">
        <w:rPr>
          <w:lang w:val="en-US" w:eastAsia="ja-JP"/>
        </w:rPr>
        <w:t>DC</w:t>
      </w:r>
      <w:r w:rsidRPr="003B156F">
        <w:rPr>
          <w:lang w:eastAsia="ja-JP"/>
        </w:rPr>
        <w:t xml:space="preserve"> πηγή ενέργειας, ενώ η κάμερα </w:t>
      </w:r>
      <w:r>
        <w:rPr>
          <w:lang w:eastAsia="ja-JP"/>
        </w:rPr>
        <w:t>πρέπει</w:t>
      </w:r>
      <w:r w:rsidRPr="003B156F">
        <w:rPr>
          <w:lang w:eastAsia="ja-JP"/>
        </w:rPr>
        <w:t xml:space="preserve"> να έχει ψυχθεί με όμοιο τρόπο, όπως και για την τεχνική </w:t>
      </w:r>
      <w:r w:rsidRPr="002731F9">
        <w:rPr>
          <w:lang w:eastAsia="ja-JP"/>
        </w:rPr>
        <w:t xml:space="preserve">Photoluminescence </w:t>
      </w:r>
      <w:r>
        <w:rPr>
          <w:lang w:eastAsia="ja-JP"/>
        </w:rPr>
        <w:t>(</w:t>
      </w:r>
      <w:r w:rsidRPr="003B156F">
        <w:rPr>
          <w:lang w:val="en-US" w:eastAsia="ja-JP"/>
        </w:rPr>
        <w:t>PL</w:t>
      </w:r>
      <w:r>
        <w:rPr>
          <w:lang w:eastAsia="ja-JP"/>
        </w:rPr>
        <w:t>)</w:t>
      </w:r>
      <w:r w:rsidRPr="003B156F">
        <w:rPr>
          <w:lang w:eastAsia="ja-JP"/>
        </w:rPr>
        <w:t xml:space="preserve">, που θα αναλυθεί </w:t>
      </w:r>
      <w:r>
        <w:rPr>
          <w:lang w:eastAsia="ja-JP"/>
        </w:rPr>
        <w:t>στη συνέχεια</w:t>
      </w:r>
      <w:r w:rsidRPr="003B156F">
        <w:rPr>
          <w:lang w:eastAsia="ja-JP"/>
        </w:rPr>
        <w:t xml:space="preserve">. Ακόμη, αξίζει να σημειωθεί ότι η κάμερα </w:t>
      </w:r>
      <w:r>
        <w:rPr>
          <w:lang w:eastAsia="ja-JP"/>
        </w:rPr>
        <w:t>πρέπει</w:t>
      </w:r>
      <w:r w:rsidRPr="003B156F">
        <w:rPr>
          <w:lang w:eastAsia="ja-JP"/>
        </w:rPr>
        <w:t xml:space="preserve"> να </w:t>
      </w:r>
      <w:r>
        <w:rPr>
          <w:lang w:eastAsia="ja-JP"/>
        </w:rPr>
        <w:t xml:space="preserve">έχει </w:t>
      </w:r>
      <w:r w:rsidRPr="003B156F">
        <w:rPr>
          <w:lang w:eastAsia="ja-JP"/>
        </w:rPr>
        <w:t xml:space="preserve">εκτεθεί στο Φ/Β για ένα μεγάλο χρονικό διάστημα. Η εξίσωση του </w:t>
      </w:r>
      <w:r w:rsidRPr="003B156F">
        <w:rPr>
          <w:lang w:val="en-US" w:eastAsia="ja-JP"/>
        </w:rPr>
        <w:t>EL</w:t>
      </w:r>
      <w:r w:rsidRPr="003B156F">
        <w:rPr>
          <w:lang w:eastAsia="ja-JP"/>
        </w:rPr>
        <w:t xml:space="preserve"> σήματος είναι:</w:t>
      </w:r>
    </w:p>
    <w:p w:rsidR="00305486" w:rsidRPr="003B156F" w:rsidRDefault="00331F25" w:rsidP="00331F25">
      <w:pPr>
        <w:pStyle w:val="Default"/>
        <w:spacing w:before="240" w:after="240"/>
        <w:jc w:val="center"/>
        <w:rPr>
          <w:lang w:eastAsia="ja-JP"/>
        </w:rPr>
      </w:pPr>
      <w:r w:rsidRPr="003B156F">
        <w:rPr>
          <w:lang w:eastAsia="ja-JP"/>
        </w:rPr>
        <w:t xml:space="preserve">                                    </w:t>
      </w:r>
      <w:r w:rsidR="00133E3F">
        <w:rPr>
          <w:lang w:eastAsia="ja-JP"/>
        </w:rPr>
        <w:t xml:space="preserve"> </w:t>
      </w:r>
      <w:r w:rsidRPr="003B156F">
        <w:rPr>
          <w:lang w:eastAsia="ja-JP"/>
        </w:rPr>
        <w:t xml:space="preserve">           </w:t>
      </w:r>
      <m:oMath>
        <m:sSub>
          <m:sSubPr>
            <m:ctrlPr>
              <w:rPr>
                <w:rFonts w:ascii="Cambria Math" w:hAnsi="Cambria Math"/>
                <w:i/>
                <w:lang w:eastAsia="ja-JP"/>
              </w:rPr>
            </m:ctrlPr>
          </m:sSubPr>
          <m:e>
            <m:r>
              <w:rPr>
                <w:rFonts w:ascii="Cambria Math" w:hAnsi="Cambria Math"/>
                <w:lang w:val="en-US" w:eastAsia="ja-JP"/>
              </w:rPr>
              <m:t>S</m:t>
            </m:r>
          </m:e>
          <m:sub>
            <m:r>
              <w:rPr>
                <w:rFonts w:ascii="Cambria Math" w:hAnsi="Cambria Math"/>
                <w:lang w:eastAsia="ja-JP"/>
              </w:rPr>
              <m:t>EL</m:t>
            </m:r>
          </m:sub>
        </m:sSub>
        <m:r>
          <w:rPr>
            <w:rFonts w:ascii="Cambria Math" w:hAnsi="Cambria Math"/>
            <w:lang w:eastAsia="ja-JP"/>
          </w:rPr>
          <m:t>=</m:t>
        </m:r>
        <m:nary>
          <m:naryPr>
            <m:limLoc m:val="subSup"/>
            <m:ctrlPr>
              <w:rPr>
                <w:rFonts w:ascii="Cambria Math" w:hAnsi="Cambria Math"/>
                <w:i/>
                <w:lang w:eastAsia="ja-JP"/>
              </w:rPr>
            </m:ctrlPr>
          </m:naryPr>
          <m:sub>
            <m:r>
              <w:rPr>
                <w:rFonts w:ascii="Cambria Math" w:hAnsi="Cambria Math"/>
                <w:lang w:eastAsia="ja-JP"/>
              </w:rPr>
              <m:t>z</m:t>
            </m:r>
          </m:sub>
          <m:sup>
            <m:r>
              <w:rPr>
                <w:rFonts w:ascii="Cambria Math" w:hAnsi="Cambria Math"/>
                <w:lang w:eastAsia="ja-JP"/>
              </w:rPr>
              <m:t xml:space="preserve"> </m:t>
            </m:r>
          </m:sup>
          <m:e>
            <m:r>
              <w:rPr>
                <w:rFonts w:ascii="Cambria Math" w:hAnsi="Cambria Math"/>
                <w:lang w:eastAsia="ja-JP"/>
              </w:rPr>
              <m:t>B(T, n,p)</m:t>
            </m:r>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i</m:t>
                </m:r>
              </m:sub>
              <m:sup>
                <m:r>
                  <w:rPr>
                    <w:rFonts w:ascii="Cambria Math" w:hAnsi="Cambria Math"/>
                    <w:lang w:eastAsia="ja-JP"/>
                  </w:rPr>
                  <m:t>2</m:t>
                </m:r>
              </m:sup>
            </m:sSubSup>
            <m:r>
              <w:rPr>
                <w:rFonts w:ascii="Cambria Math" w:hAnsi="Cambria Math"/>
                <w:lang w:eastAsia="ja-JP"/>
              </w:rPr>
              <m:t>(T)</m:t>
            </m:r>
            <m:sSup>
              <m:sSupPr>
                <m:ctrlPr>
                  <w:rPr>
                    <w:rFonts w:ascii="Cambria Math" w:hAnsi="Cambria Math"/>
                    <w:i/>
                    <w:lang w:eastAsia="ja-JP"/>
                  </w:rPr>
                </m:ctrlPr>
              </m:sSupPr>
              <m:e>
                <m:r>
                  <w:rPr>
                    <w:rFonts w:ascii="Cambria Math" w:hAnsi="Cambria Math"/>
                    <w:lang w:eastAsia="ja-JP"/>
                  </w:rPr>
                  <m:t>e</m:t>
                </m:r>
              </m:e>
              <m:sup>
                <m:f>
                  <m:fPr>
                    <m:ctrlPr>
                      <w:rPr>
                        <w:rFonts w:ascii="Cambria Math" w:hAnsi="Cambria Math"/>
                        <w:i/>
                        <w:lang w:eastAsia="ja-JP"/>
                      </w:rPr>
                    </m:ctrlPr>
                  </m:fPr>
                  <m:num>
                    <m:r>
                      <w:rPr>
                        <w:rFonts w:ascii="Cambria Math" w:hAnsi="Cambria Math"/>
                        <w:lang w:eastAsia="ja-JP"/>
                      </w:rPr>
                      <m:t>Δη(</m:t>
                    </m:r>
                    <m:r>
                      <w:rPr>
                        <w:rFonts w:ascii="Cambria Math" w:hAnsi="Cambria Math"/>
                        <w:lang w:val="en-US" w:eastAsia="ja-JP"/>
                      </w:rPr>
                      <m:t>z</m:t>
                    </m:r>
                    <m:r>
                      <w:rPr>
                        <w:rFonts w:ascii="Cambria Math" w:hAnsi="Cambria Math"/>
                        <w:lang w:eastAsia="ja-JP"/>
                      </w:rPr>
                      <m:t>)</m:t>
                    </m:r>
                  </m:num>
                  <m:den>
                    <m:r>
                      <w:rPr>
                        <w:rFonts w:ascii="Cambria Math" w:hAnsi="Cambria Math"/>
                        <w:lang w:eastAsia="ja-JP"/>
                      </w:rPr>
                      <m:t>kT</m:t>
                    </m:r>
                  </m:den>
                </m:f>
              </m:sup>
            </m:sSup>
            <m:r>
              <w:rPr>
                <w:rFonts w:ascii="Cambria Math" w:hAnsi="Cambria Math"/>
                <w:lang w:eastAsia="ja-JP"/>
              </w:rPr>
              <m:t>dz</m:t>
            </m:r>
          </m:e>
        </m:nary>
      </m:oMath>
      <w:r w:rsidRPr="003B156F">
        <w:rPr>
          <w:lang w:eastAsia="ja-JP"/>
        </w:rPr>
        <w:t xml:space="preserve">                     </w:t>
      </w:r>
      <w:r w:rsidR="00133E3F">
        <w:rPr>
          <w:lang w:eastAsia="ja-JP"/>
        </w:rPr>
        <w:t xml:space="preserve"> </w:t>
      </w:r>
      <w:r w:rsidRPr="003B156F">
        <w:rPr>
          <w:lang w:eastAsia="ja-JP"/>
        </w:rPr>
        <w:t xml:space="preserve">           (Εξ. 2-</w:t>
      </w:r>
      <w:r w:rsidR="00316364" w:rsidRPr="003B156F">
        <w:rPr>
          <w:lang w:eastAsia="ja-JP"/>
        </w:rPr>
        <w:t>9</w:t>
      </w:r>
      <w:r w:rsidRPr="003B156F">
        <w:rPr>
          <w:lang w:eastAsia="ja-JP"/>
        </w:rPr>
        <w:t>)</w:t>
      </w:r>
    </w:p>
    <w:p w:rsidR="005C08DC" w:rsidRDefault="00305486" w:rsidP="005C08DC">
      <w:pPr>
        <w:pStyle w:val="Default"/>
        <w:spacing w:before="240" w:after="240"/>
        <w:jc w:val="both"/>
        <w:rPr>
          <w:lang w:eastAsia="ja-JP"/>
        </w:rPr>
      </w:pPr>
      <w:r w:rsidRPr="003B156F">
        <w:rPr>
          <w:lang w:eastAsia="ja-JP"/>
        </w:rPr>
        <w:t>όπου</w:t>
      </w:r>
      <w:r w:rsidRPr="005C08DC">
        <w:rPr>
          <w:lang w:eastAsia="ja-JP"/>
        </w:rPr>
        <w:t xml:space="preserve"> </w:t>
      </w:r>
      <m:oMath>
        <m:r>
          <w:rPr>
            <w:rFonts w:ascii="Cambria Math" w:hAnsi="Cambria Math"/>
            <w:lang w:eastAsia="ja-JP"/>
          </w:rPr>
          <m:t>B(T, n,p)</m:t>
        </m:r>
      </m:oMath>
      <w:r w:rsidRPr="005C08DC">
        <w:rPr>
          <w:lang w:eastAsia="ja-JP"/>
        </w:rPr>
        <w:t xml:space="preserve"> </w:t>
      </w:r>
      <w:r w:rsidR="005C08DC" w:rsidRPr="003B156F">
        <w:rPr>
          <w:lang w:eastAsia="ja-JP"/>
        </w:rPr>
        <w:t>είναι</w:t>
      </w:r>
      <w:r w:rsidR="005C08DC" w:rsidRPr="00D20EEF">
        <w:rPr>
          <w:lang w:eastAsia="ja-JP"/>
        </w:rPr>
        <w:t xml:space="preserve"> </w:t>
      </w:r>
      <w:r w:rsidR="005C08DC" w:rsidRPr="003B156F">
        <w:rPr>
          <w:lang w:eastAsia="ja-JP"/>
        </w:rPr>
        <w:t>ο</w:t>
      </w:r>
      <w:r w:rsidR="005C08DC" w:rsidRPr="00D20EEF">
        <w:rPr>
          <w:lang w:eastAsia="ja-JP"/>
        </w:rPr>
        <w:t xml:space="preserve"> </w:t>
      </w:r>
      <w:r w:rsidR="005C08DC" w:rsidRPr="00397DB5">
        <w:rPr>
          <w:lang w:eastAsia="ja-JP"/>
        </w:rPr>
        <w:t>συντελεστής ακτινοβολούσας επανασύνδεσης (</w:t>
      </w:r>
      <w:r w:rsidR="005C08DC" w:rsidRPr="00D20EEF">
        <w:rPr>
          <w:lang w:val="en-US" w:eastAsia="ja-JP"/>
        </w:rPr>
        <w:t>radiative</w:t>
      </w:r>
      <w:r w:rsidR="005C08DC" w:rsidRPr="00397DB5">
        <w:rPr>
          <w:lang w:eastAsia="ja-JP"/>
        </w:rPr>
        <w:t xml:space="preserve"> </w:t>
      </w:r>
      <w:r w:rsidR="005C08DC" w:rsidRPr="00D20EEF">
        <w:rPr>
          <w:lang w:val="en-US" w:eastAsia="ja-JP"/>
        </w:rPr>
        <w:t>recombination</w:t>
      </w:r>
      <w:r w:rsidR="005C08DC" w:rsidRPr="00397DB5">
        <w:rPr>
          <w:lang w:eastAsia="ja-JP"/>
        </w:rPr>
        <w:t>)</w:t>
      </w:r>
      <w:r w:rsidR="005C08DC" w:rsidRPr="00D20EEF">
        <w:rPr>
          <w:lang w:eastAsia="ja-JP"/>
        </w:rPr>
        <w:t xml:space="preserve">, </w:t>
      </w:r>
      <w:r w:rsidR="005C08DC" w:rsidRPr="003B156F">
        <w:rPr>
          <w:lang w:val="en-US" w:eastAsia="ja-JP"/>
        </w:rPr>
        <w:t>n</w:t>
      </w:r>
      <w:r w:rsidR="005C08DC" w:rsidRPr="003B156F">
        <w:rPr>
          <w:vertAlign w:val="subscript"/>
          <w:lang w:val="en-US" w:eastAsia="ja-JP"/>
        </w:rPr>
        <w:t>i</w:t>
      </w:r>
      <w:r w:rsidR="005C08DC" w:rsidRPr="00D20EEF">
        <w:rPr>
          <w:lang w:eastAsia="ja-JP"/>
        </w:rPr>
        <w:t xml:space="preserve"> </w:t>
      </w:r>
      <w:r w:rsidR="005C08DC" w:rsidRPr="003B156F">
        <w:rPr>
          <w:lang w:eastAsia="ja-JP"/>
        </w:rPr>
        <w:t>η</w:t>
      </w:r>
      <w:r w:rsidR="005C08DC" w:rsidRPr="00D20EEF">
        <w:rPr>
          <w:lang w:eastAsia="ja-JP"/>
        </w:rPr>
        <w:t xml:space="preserve"> </w:t>
      </w:r>
      <w:r w:rsidR="005C08DC" w:rsidRPr="00397DB5">
        <w:rPr>
          <w:lang w:eastAsia="ja-JP"/>
        </w:rPr>
        <w:t>πυκνότητα εγγενών φορέων</w:t>
      </w:r>
      <w:r w:rsidR="005C08DC">
        <w:rPr>
          <w:lang w:eastAsia="ja-JP"/>
        </w:rPr>
        <w:t xml:space="preserve"> και</w:t>
      </w:r>
      <w:r w:rsidR="005C08DC" w:rsidRPr="00D20EEF">
        <w:rPr>
          <w:lang w:eastAsia="ja-JP"/>
        </w:rPr>
        <w:t xml:space="preserve"> </w:t>
      </w:r>
      <m:oMath>
        <m:r>
          <w:rPr>
            <w:rFonts w:ascii="Cambria Math" w:hAnsi="Cambria Math"/>
            <w:lang w:eastAsia="ja-JP"/>
          </w:rPr>
          <m:t>Δη(</m:t>
        </m:r>
        <m:r>
          <w:rPr>
            <w:rFonts w:ascii="Cambria Math" w:hAnsi="Cambria Math"/>
            <w:lang w:val="en-US" w:eastAsia="ja-JP"/>
          </w:rPr>
          <m:t>z</m:t>
        </m:r>
        <m:r>
          <w:rPr>
            <w:rFonts w:ascii="Cambria Math" w:hAnsi="Cambria Math"/>
            <w:lang w:eastAsia="ja-JP"/>
          </w:rPr>
          <m:t>)</m:t>
        </m:r>
      </m:oMath>
      <w:r w:rsidRPr="005C08DC">
        <w:rPr>
          <w:lang w:eastAsia="ja-JP"/>
        </w:rPr>
        <w:t xml:space="preserve"> </w:t>
      </w:r>
      <w:r w:rsidR="005C08DC" w:rsidRPr="00024DD3">
        <w:rPr>
          <w:color w:val="auto"/>
          <w:lang w:eastAsia="ja-JP"/>
        </w:rPr>
        <w:t xml:space="preserve">ο </w:t>
      </w:r>
      <w:r w:rsidR="005C08DC" w:rsidRPr="00024DD3">
        <w:rPr>
          <w:color w:val="auto"/>
        </w:rPr>
        <w:t>διαχωρισμός</w:t>
      </w:r>
      <w:r w:rsidR="005C08DC" w:rsidRPr="00D20EEF">
        <w:rPr>
          <w:lang w:eastAsia="ja-JP"/>
        </w:rPr>
        <w:t xml:space="preserve"> </w:t>
      </w:r>
      <w:r w:rsidR="005C08DC" w:rsidRPr="003B156F">
        <w:rPr>
          <w:lang w:val="en-US" w:eastAsia="ja-JP"/>
        </w:rPr>
        <w:t>quasi</w:t>
      </w:r>
      <w:r w:rsidR="005C08DC" w:rsidRPr="00D20EEF">
        <w:rPr>
          <w:lang w:eastAsia="ja-JP"/>
        </w:rPr>
        <w:t>-</w:t>
      </w:r>
      <w:r w:rsidR="005C08DC" w:rsidRPr="003B156F">
        <w:rPr>
          <w:lang w:val="en-US" w:eastAsia="ja-JP"/>
        </w:rPr>
        <w:t>Fermi</w:t>
      </w:r>
      <w:r w:rsidR="005C08DC" w:rsidRPr="00D20EEF">
        <w:rPr>
          <w:lang w:eastAsia="ja-JP"/>
        </w:rPr>
        <w:t xml:space="preserve"> </w:t>
      </w:r>
      <w:r w:rsidR="005C08DC">
        <w:rPr>
          <w:lang w:eastAsia="ja-JP"/>
        </w:rPr>
        <w:t>επιπέδων</w:t>
      </w:r>
      <w:r w:rsidR="005C08DC" w:rsidRPr="00D20EEF">
        <w:rPr>
          <w:lang w:eastAsia="ja-JP"/>
        </w:rPr>
        <w:t xml:space="preserve"> </w:t>
      </w:r>
      <w:r w:rsidR="005C08DC" w:rsidRPr="003B156F">
        <w:rPr>
          <w:lang w:eastAsia="ja-JP"/>
        </w:rPr>
        <w:t>για</w:t>
      </w:r>
      <w:r w:rsidR="005C08DC" w:rsidRPr="00D20EEF">
        <w:rPr>
          <w:lang w:eastAsia="ja-JP"/>
        </w:rPr>
        <w:t xml:space="preserve"> </w:t>
      </w:r>
      <w:r w:rsidR="005C08DC">
        <w:rPr>
          <w:lang w:eastAsia="ja-JP"/>
        </w:rPr>
        <w:t>τα ηλεκτρόνια</w:t>
      </w:r>
      <w:r w:rsidR="005C08DC" w:rsidRPr="00D20EEF">
        <w:rPr>
          <w:lang w:eastAsia="ja-JP"/>
        </w:rPr>
        <w:t xml:space="preserve"> </w:t>
      </w:r>
      <w:r w:rsidR="005C08DC" w:rsidRPr="003B156F">
        <w:rPr>
          <w:lang w:eastAsia="ja-JP"/>
        </w:rPr>
        <w:t>και</w:t>
      </w:r>
      <w:r w:rsidR="005C08DC" w:rsidRPr="00D20EEF">
        <w:rPr>
          <w:lang w:eastAsia="ja-JP"/>
        </w:rPr>
        <w:t xml:space="preserve"> </w:t>
      </w:r>
      <w:r w:rsidR="005C08DC">
        <w:rPr>
          <w:lang w:eastAsia="ja-JP"/>
        </w:rPr>
        <w:t>τις οπές</w:t>
      </w:r>
      <w:r w:rsidR="005C08DC" w:rsidRPr="00D20EEF">
        <w:rPr>
          <w:lang w:eastAsia="ja-JP"/>
        </w:rPr>
        <w:t xml:space="preserve">. </w:t>
      </w:r>
    </w:p>
    <w:p w:rsidR="005C08DC" w:rsidRPr="003B156F" w:rsidRDefault="005C08DC" w:rsidP="005C08DC">
      <w:pPr>
        <w:pStyle w:val="Default"/>
        <w:spacing w:before="240" w:after="240"/>
        <w:jc w:val="both"/>
        <w:rPr>
          <w:lang w:eastAsia="ja-JP"/>
        </w:rPr>
      </w:pPr>
      <w:r>
        <w:rPr>
          <w:lang w:eastAsia="ja-JP"/>
        </w:rPr>
        <w:lastRenderedPageBreak/>
        <w:t xml:space="preserve">Η εφαρμογή της Εξ. 2-9 για κάθε σημείο ενός Φ/Β πλαισίου αποτελεί την </w:t>
      </w:r>
      <w:r>
        <w:rPr>
          <w:lang w:val="en-US" w:eastAsia="ja-JP"/>
        </w:rPr>
        <w:t>EL</w:t>
      </w:r>
      <w:r>
        <w:rPr>
          <w:lang w:eastAsia="ja-JP"/>
        </w:rPr>
        <w:t xml:space="preserve"> εικόνα του Φ/Β πλαισίου. </w:t>
      </w:r>
      <w:r w:rsidRPr="003B156F">
        <w:rPr>
          <w:lang w:eastAsia="ja-JP"/>
        </w:rPr>
        <w:t>Αξίζει να σημειωθεί ότι η τεχνική μπορεί να εφαρμοστεί μόνο σε ολοκληρωμένα συστήματα Φ/Β πλαισίων.</w:t>
      </w:r>
    </w:p>
    <w:p w:rsidR="005C08DC" w:rsidRPr="002072BB" w:rsidRDefault="005C08DC" w:rsidP="005C08DC">
      <w:pPr>
        <w:pStyle w:val="Default"/>
        <w:spacing w:before="240" w:after="240"/>
        <w:jc w:val="both"/>
        <w:rPr>
          <w:b/>
          <w:i/>
          <w:vertAlign w:val="superscript"/>
        </w:rPr>
      </w:pPr>
      <w:r w:rsidRPr="002072BB">
        <w:rPr>
          <w:b/>
          <w:i/>
          <w:lang w:val="en-US"/>
        </w:rPr>
        <w:t>Photoluminescence</w:t>
      </w:r>
      <w:r w:rsidRPr="002072BB">
        <w:rPr>
          <w:b/>
          <w:i/>
        </w:rPr>
        <w:t xml:space="preserve"> </w:t>
      </w:r>
    </w:p>
    <w:p w:rsidR="005C08DC" w:rsidRPr="003B156F" w:rsidRDefault="005C08DC" w:rsidP="005C08DC">
      <w:pPr>
        <w:pStyle w:val="Default"/>
        <w:spacing w:before="240"/>
        <w:jc w:val="both"/>
        <w:rPr>
          <w:lang w:eastAsia="ja-JP"/>
        </w:rPr>
      </w:pPr>
      <w:r w:rsidRPr="003B156F">
        <w:rPr>
          <w:lang w:eastAsia="ja-JP"/>
        </w:rPr>
        <w:t xml:space="preserve">Για την εκτέλεση της τεχνικής αυτής </w:t>
      </w:r>
      <w:r>
        <w:rPr>
          <w:lang w:eastAsia="ja-JP"/>
        </w:rPr>
        <w:t>γίνεται</w:t>
      </w:r>
      <w:r w:rsidRPr="003B156F">
        <w:rPr>
          <w:lang w:eastAsia="ja-JP"/>
        </w:rPr>
        <w:t xml:space="preserve"> τοποθέτηση του Φ/Β </w:t>
      </w:r>
      <w:r>
        <w:rPr>
          <w:lang w:eastAsia="ja-JP"/>
        </w:rPr>
        <w:t xml:space="preserve">πλαισίου </w:t>
      </w:r>
      <w:r w:rsidRPr="003B156F">
        <w:rPr>
          <w:lang w:eastAsia="ja-JP"/>
        </w:rPr>
        <w:t>σε μια επιφάνεια που διατηρ</w:t>
      </w:r>
      <w:r>
        <w:rPr>
          <w:lang w:eastAsia="ja-JP"/>
        </w:rPr>
        <w:t>εί</w:t>
      </w:r>
      <w:r w:rsidRPr="003B156F">
        <w:rPr>
          <w:lang w:eastAsia="ja-JP"/>
        </w:rPr>
        <w:t xml:space="preserve"> σταθερή θερμοκρασία [</w:t>
      </w:r>
      <w:r w:rsidRPr="003C401A">
        <w:rPr>
          <w:lang w:eastAsia="ja-JP"/>
        </w:rPr>
        <w:t>25, 26</w:t>
      </w:r>
      <w:r w:rsidRPr="003B156F">
        <w:rPr>
          <w:lang w:eastAsia="ja-JP"/>
        </w:rPr>
        <w:t>]. Στη συνέχεια συνδέ</w:t>
      </w:r>
      <w:r>
        <w:rPr>
          <w:lang w:eastAsia="ja-JP"/>
        </w:rPr>
        <w:t>εται</w:t>
      </w:r>
      <w:r w:rsidRPr="003B156F">
        <w:rPr>
          <w:lang w:eastAsia="ja-JP"/>
        </w:rPr>
        <w:t xml:space="preserve"> το Φ/Β </w:t>
      </w:r>
      <w:r>
        <w:rPr>
          <w:lang w:eastAsia="ja-JP"/>
        </w:rPr>
        <w:t xml:space="preserve">πλαίσιο </w:t>
      </w:r>
      <w:r w:rsidRPr="003B156F">
        <w:rPr>
          <w:lang w:eastAsia="ja-JP"/>
        </w:rPr>
        <w:t xml:space="preserve">με μία </w:t>
      </w:r>
      <w:r>
        <w:rPr>
          <w:lang w:eastAsia="ja-JP"/>
        </w:rPr>
        <w:t>δι</w:t>
      </w:r>
      <w:r w:rsidRPr="003B156F">
        <w:rPr>
          <w:lang w:eastAsia="ja-JP"/>
        </w:rPr>
        <w:t>πολική πηγή. Στη συνέχεια, το Φ/Β εκτ</w:t>
      </w:r>
      <w:r>
        <w:rPr>
          <w:lang w:eastAsia="ja-JP"/>
        </w:rPr>
        <w:t xml:space="preserve">ίθεται </w:t>
      </w:r>
      <w:r w:rsidRPr="003B156F">
        <w:rPr>
          <w:lang w:eastAsia="ja-JP"/>
        </w:rPr>
        <w:t xml:space="preserve">σε μια ακτίνα </w:t>
      </w:r>
      <w:r w:rsidRPr="003B156F">
        <w:rPr>
          <w:lang w:val="en-US" w:eastAsia="ja-JP"/>
        </w:rPr>
        <w:t>laser</w:t>
      </w:r>
      <w:r w:rsidRPr="003B156F">
        <w:rPr>
          <w:lang w:eastAsia="ja-JP"/>
        </w:rPr>
        <w:t xml:space="preserve"> που το φ</w:t>
      </w:r>
      <w:r>
        <w:rPr>
          <w:lang w:eastAsia="ja-JP"/>
        </w:rPr>
        <w:t>ωτίζει</w:t>
      </w:r>
      <w:r w:rsidRPr="003B156F">
        <w:rPr>
          <w:lang w:eastAsia="ja-JP"/>
        </w:rPr>
        <w:t xml:space="preserve"> με ομογενή τρόπο με ένταση</w:t>
      </w:r>
      <w:r>
        <w:rPr>
          <w:lang w:eastAsia="ja-JP"/>
        </w:rPr>
        <w:t xml:space="preserve"> ενός</w:t>
      </w:r>
      <w:r w:rsidRPr="003B156F">
        <w:rPr>
          <w:lang w:eastAsia="ja-JP"/>
        </w:rPr>
        <w:t xml:space="preserve"> ήλιου για </w:t>
      </w:r>
      <w:r>
        <w:rPr>
          <w:lang w:eastAsia="ja-JP"/>
        </w:rPr>
        <w:t>κάποιο</w:t>
      </w:r>
      <w:r w:rsidRPr="003B156F">
        <w:rPr>
          <w:lang w:eastAsia="ja-JP"/>
        </w:rPr>
        <w:t xml:space="preserve"> χρονικό διάστημα</w:t>
      </w:r>
      <w:r>
        <w:rPr>
          <w:lang w:eastAsia="ja-JP"/>
        </w:rPr>
        <w:t xml:space="preserve"> </w:t>
      </w:r>
      <w:r w:rsidRPr="003B156F">
        <w:rPr>
          <w:lang w:eastAsia="ja-JP"/>
        </w:rPr>
        <w:t xml:space="preserve">και στη συνέχεια </w:t>
      </w:r>
      <w:r>
        <w:rPr>
          <w:lang w:eastAsia="ja-JP"/>
        </w:rPr>
        <w:t>λαμβάνεται η</w:t>
      </w:r>
      <w:r w:rsidRPr="003B156F">
        <w:rPr>
          <w:lang w:eastAsia="ja-JP"/>
        </w:rPr>
        <w:t xml:space="preserve"> θερμική φωτογραφία του </w:t>
      </w:r>
      <w:r w:rsidRPr="003B156F">
        <w:t>Φ/Β</w:t>
      </w:r>
      <w:r w:rsidRPr="003B156F">
        <w:rPr>
          <w:lang w:eastAsia="ja-JP"/>
        </w:rPr>
        <w:t xml:space="preserve"> </w:t>
      </w:r>
      <w:r>
        <w:rPr>
          <w:lang w:eastAsia="ja-JP"/>
        </w:rPr>
        <w:t xml:space="preserve">πλαισίου </w:t>
      </w:r>
      <w:r w:rsidRPr="003B156F">
        <w:rPr>
          <w:lang w:eastAsia="ja-JP"/>
        </w:rPr>
        <w:t xml:space="preserve">με μια </w:t>
      </w:r>
      <w:r w:rsidRPr="003B156F">
        <w:rPr>
          <w:lang w:val="en-US" w:eastAsia="ja-JP"/>
        </w:rPr>
        <w:t>IR</w:t>
      </w:r>
      <w:r w:rsidRPr="003B156F">
        <w:rPr>
          <w:lang w:eastAsia="ja-JP"/>
        </w:rPr>
        <w:t xml:space="preserve"> κάμερα (η οποία είχε ψυχθεί στους -20 </w:t>
      </w:r>
      <w:r w:rsidRPr="003B156F">
        <w:rPr>
          <w:lang w:val="en-US" w:eastAsia="ja-JP"/>
        </w:rPr>
        <w:t>C</w:t>
      </w:r>
      <w:r w:rsidRPr="003B156F">
        <w:rPr>
          <w:vertAlign w:val="superscript"/>
          <w:lang w:val="en-US" w:eastAsia="ja-JP"/>
        </w:rPr>
        <w:t>o</w:t>
      </w:r>
      <w:r w:rsidRPr="003B156F">
        <w:rPr>
          <w:lang w:eastAsia="ja-JP"/>
        </w:rPr>
        <w:t>) μπροστά στην οποία τοποθετ</w:t>
      </w:r>
      <w:r>
        <w:rPr>
          <w:lang w:eastAsia="ja-JP"/>
        </w:rPr>
        <w:t>ούνται φί</w:t>
      </w:r>
      <w:r w:rsidRPr="003B156F">
        <w:rPr>
          <w:lang w:eastAsia="ja-JP"/>
        </w:rPr>
        <w:t xml:space="preserve">λτρα ώστε να αφαιρεθεί το ανακλώμενο </w:t>
      </w:r>
      <w:r w:rsidRPr="003B156F">
        <w:rPr>
          <w:lang w:val="en-US" w:eastAsia="ja-JP"/>
        </w:rPr>
        <w:t>laser</w:t>
      </w:r>
      <w:r w:rsidRPr="003B156F">
        <w:rPr>
          <w:lang w:eastAsia="ja-JP"/>
        </w:rPr>
        <w:t xml:space="preserve">. Τα φίλτρα που χρησιμοποιήθηκαν ήταν ένα </w:t>
      </w:r>
      <w:r w:rsidRPr="003B156F">
        <w:rPr>
          <w:lang w:val="en-US" w:eastAsia="ja-JP"/>
        </w:rPr>
        <w:t>short</w:t>
      </w:r>
      <w:r>
        <w:rPr>
          <w:lang w:eastAsia="ja-JP"/>
        </w:rPr>
        <w:t>-</w:t>
      </w:r>
      <w:r w:rsidRPr="003B156F">
        <w:rPr>
          <w:lang w:val="en-US" w:eastAsia="ja-JP"/>
        </w:rPr>
        <w:t>pass</w:t>
      </w:r>
      <w:r w:rsidRPr="003B156F">
        <w:rPr>
          <w:lang w:eastAsia="ja-JP"/>
        </w:rPr>
        <w:t xml:space="preserve"> φίλτρο ακολουθούμενο από </w:t>
      </w:r>
      <w:r w:rsidRPr="003B156F">
        <w:rPr>
          <w:lang w:val="en-US" w:eastAsia="ja-JP"/>
        </w:rPr>
        <w:t>high</w:t>
      </w:r>
      <w:r>
        <w:rPr>
          <w:lang w:eastAsia="ja-JP"/>
        </w:rPr>
        <w:t>-</w:t>
      </w:r>
      <w:r w:rsidRPr="003B156F">
        <w:rPr>
          <w:lang w:val="en-US" w:eastAsia="ja-JP"/>
        </w:rPr>
        <w:t>pass</w:t>
      </w:r>
      <w:r w:rsidRPr="003B156F">
        <w:rPr>
          <w:lang w:eastAsia="ja-JP"/>
        </w:rPr>
        <w:t xml:space="preserve"> φίλτρα. Ακόμη, το όλο σύστημα τοποθετήθηκε σε ένα μαύρο κουτί, ώστε η μόνη πηγή φωτός να είναι το </w:t>
      </w:r>
      <w:r w:rsidRPr="003B156F">
        <w:rPr>
          <w:lang w:val="en-US" w:eastAsia="ja-JP"/>
        </w:rPr>
        <w:t>laser</w:t>
      </w:r>
      <w:r w:rsidRPr="003B156F">
        <w:rPr>
          <w:lang w:eastAsia="ja-JP"/>
        </w:rPr>
        <w:t>, ενώ το κουτί αποτελ</w:t>
      </w:r>
      <w:r>
        <w:rPr>
          <w:lang w:eastAsia="ja-JP"/>
        </w:rPr>
        <w:t xml:space="preserve">είται </w:t>
      </w:r>
      <w:r w:rsidRPr="003B156F">
        <w:rPr>
          <w:lang w:eastAsia="ja-JP"/>
        </w:rPr>
        <w:t>από υλικό που απ</w:t>
      </w:r>
      <w:r>
        <w:rPr>
          <w:lang w:eastAsia="ja-JP"/>
        </w:rPr>
        <w:t>οτρέπει</w:t>
      </w:r>
      <w:r w:rsidRPr="003B156F">
        <w:rPr>
          <w:lang w:eastAsia="ja-JP"/>
        </w:rPr>
        <w:t xml:space="preserve"> όσο το δυνατόν περισσότερο την έκθεση του Φ/Β σε ανακλώμενο φως. Τέλος, </w:t>
      </w:r>
      <w:r>
        <w:rPr>
          <w:lang w:eastAsia="ja-JP"/>
        </w:rPr>
        <w:t xml:space="preserve">παρακολουθείται </w:t>
      </w:r>
      <w:r w:rsidRPr="003B156F">
        <w:rPr>
          <w:lang w:eastAsia="ja-JP"/>
        </w:rPr>
        <w:t xml:space="preserve">η θερμοκρασία στην οποία </w:t>
      </w:r>
      <w:r>
        <w:rPr>
          <w:lang w:eastAsia="ja-JP"/>
        </w:rPr>
        <w:t>γίνεται</w:t>
      </w:r>
      <w:r w:rsidRPr="003B156F">
        <w:rPr>
          <w:lang w:eastAsia="ja-JP"/>
        </w:rPr>
        <w:t xml:space="preserve"> η μέτρηση και διατηρ</w:t>
      </w:r>
      <w:r>
        <w:rPr>
          <w:lang w:eastAsia="ja-JP"/>
        </w:rPr>
        <w:t xml:space="preserve">είται </w:t>
      </w:r>
      <w:r w:rsidRPr="003B156F">
        <w:rPr>
          <w:lang w:eastAsia="ja-JP"/>
        </w:rPr>
        <w:t>σταθερή κατά τη διάρκεια των μετρήσεων, ενώ το τσιπ της κάμερας εκτ</w:t>
      </w:r>
      <w:r>
        <w:rPr>
          <w:lang w:eastAsia="ja-JP"/>
        </w:rPr>
        <w:t xml:space="preserve">ίθεται </w:t>
      </w:r>
      <w:r w:rsidRPr="003B156F">
        <w:rPr>
          <w:lang w:eastAsia="ja-JP"/>
        </w:rPr>
        <w:t>για</w:t>
      </w:r>
      <w:r>
        <w:rPr>
          <w:lang w:eastAsia="ja-JP"/>
        </w:rPr>
        <w:t xml:space="preserve"> </w:t>
      </w:r>
      <w:r w:rsidRPr="003B156F">
        <w:rPr>
          <w:lang w:eastAsia="ja-JP"/>
        </w:rPr>
        <w:t>ένα χρονικό διάστημα</w:t>
      </w:r>
      <w:r>
        <w:rPr>
          <w:lang w:eastAsia="ja-JP"/>
        </w:rPr>
        <w:t xml:space="preserve"> της τάξης των </w:t>
      </w:r>
      <w:r w:rsidRPr="003B156F">
        <w:rPr>
          <w:lang w:eastAsia="ja-JP"/>
        </w:rPr>
        <w:t>30</w:t>
      </w:r>
      <w:r>
        <w:rPr>
          <w:lang w:eastAsia="ja-JP"/>
        </w:rPr>
        <w:t xml:space="preserve"> </w:t>
      </w:r>
      <w:r w:rsidRPr="003B156F">
        <w:rPr>
          <w:lang w:val="en-US" w:eastAsia="ja-JP"/>
        </w:rPr>
        <w:t>s</w:t>
      </w:r>
      <w:r w:rsidRPr="003B156F">
        <w:rPr>
          <w:lang w:eastAsia="ja-JP"/>
        </w:rPr>
        <w:t xml:space="preserve">, ώστε να αποκτηθεί η </w:t>
      </w:r>
      <w:r w:rsidRPr="00F32630">
        <w:rPr>
          <w:lang w:eastAsia="ja-JP"/>
        </w:rPr>
        <w:t>Photoluminescence</w:t>
      </w:r>
      <w:r>
        <w:rPr>
          <w:lang w:eastAsia="ja-JP"/>
        </w:rPr>
        <w:t xml:space="preserve"> (</w:t>
      </w:r>
      <w:r w:rsidRPr="003B156F">
        <w:rPr>
          <w:lang w:val="en-US" w:eastAsia="ja-JP"/>
        </w:rPr>
        <w:t>PL</w:t>
      </w:r>
      <w:r>
        <w:rPr>
          <w:lang w:eastAsia="ja-JP"/>
        </w:rPr>
        <w:t>)</w:t>
      </w:r>
      <w:r w:rsidRPr="003B156F">
        <w:rPr>
          <w:lang w:eastAsia="ja-JP"/>
        </w:rPr>
        <w:t xml:space="preserve"> φωτογραφία. </w:t>
      </w:r>
      <w:r>
        <w:rPr>
          <w:lang w:eastAsia="ja-JP"/>
        </w:rPr>
        <w:t xml:space="preserve">Το διάγραμμα </w:t>
      </w:r>
      <w:r w:rsidRPr="003B156F">
        <w:rPr>
          <w:lang w:eastAsia="ja-JP"/>
        </w:rPr>
        <w:t xml:space="preserve">του πειραματικού συστήματος </w:t>
      </w:r>
      <w:r>
        <w:rPr>
          <w:lang w:eastAsia="ja-JP"/>
        </w:rPr>
        <w:t xml:space="preserve">παρουσιάζεται </w:t>
      </w:r>
      <w:r w:rsidRPr="003B156F">
        <w:rPr>
          <w:lang w:eastAsia="ja-JP"/>
        </w:rPr>
        <w:t xml:space="preserve">στο </w:t>
      </w:r>
      <w:r>
        <w:rPr>
          <w:lang w:eastAsia="ja-JP"/>
        </w:rPr>
        <w:t xml:space="preserve">Σχήμα </w:t>
      </w:r>
      <w:r w:rsidRPr="003B156F">
        <w:rPr>
          <w:lang w:eastAsia="ja-JP"/>
        </w:rPr>
        <w:t>2-3</w:t>
      </w:r>
      <w:r>
        <w:rPr>
          <w:lang w:eastAsia="ja-JP"/>
        </w:rPr>
        <w:t>.</w:t>
      </w:r>
    </w:p>
    <w:p w:rsidR="004F79CF" w:rsidRPr="003B156F" w:rsidRDefault="004F79CF" w:rsidP="005C08DC">
      <w:pPr>
        <w:pStyle w:val="Default"/>
        <w:spacing w:before="240" w:after="240"/>
        <w:jc w:val="center"/>
        <w:rPr>
          <w:lang w:eastAsia="ja-JP"/>
        </w:rPr>
      </w:pPr>
      <w:r w:rsidRPr="003B156F">
        <w:rPr>
          <w:noProof/>
          <w:lang w:eastAsia="el-GR"/>
        </w:rPr>
        <w:drawing>
          <wp:inline distT="0" distB="0" distL="0" distR="0" wp14:anchorId="196630DB" wp14:editId="006D03CD">
            <wp:extent cx="5057775" cy="4443563"/>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7775" cy="4443563"/>
                    </a:xfrm>
                    <a:prstGeom prst="rect">
                      <a:avLst/>
                    </a:prstGeom>
                    <a:noFill/>
                    <a:ln>
                      <a:noFill/>
                    </a:ln>
                  </pic:spPr>
                </pic:pic>
              </a:graphicData>
            </a:graphic>
          </wp:inline>
        </w:drawing>
      </w:r>
    </w:p>
    <w:p w:rsidR="005C08DC" w:rsidRPr="003B156F" w:rsidRDefault="005C08DC" w:rsidP="005C08DC">
      <w:pPr>
        <w:pStyle w:val="Default"/>
        <w:spacing w:before="240"/>
        <w:jc w:val="center"/>
        <w:rPr>
          <w:lang w:eastAsia="ja-JP"/>
        </w:rPr>
      </w:pPr>
      <w:r>
        <w:rPr>
          <w:b/>
          <w:lang w:eastAsia="ja-JP"/>
        </w:rPr>
        <w:t>Σχήμα</w:t>
      </w:r>
      <w:r w:rsidRPr="003B156F">
        <w:rPr>
          <w:b/>
          <w:lang w:eastAsia="ja-JP"/>
        </w:rPr>
        <w:t xml:space="preserve"> 2-3:</w:t>
      </w:r>
      <w:r w:rsidRPr="003B156F">
        <w:rPr>
          <w:lang w:eastAsia="ja-JP"/>
        </w:rPr>
        <w:t xml:space="preserve"> Σύστημα για την εκτέλεση</w:t>
      </w:r>
      <w:r>
        <w:rPr>
          <w:lang w:eastAsia="ja-JP"/>
        </w:rPr>
        <w:t xml:space="preserve"> της </w:t>
      </w:r>
      <w:r w:rsidRPr="003B156F">
        <w:rPr>
          <w:lang w:eastAsia="ja-JP"/>
        </w:rPr>
        <w:t>ανάλυσης Photoluminescence [</w:t>
      </w:r>
      <w:r w:rsidRPr="003C401A">
        <w:rPr>
          <w:lang w:eastAsia="ja-JP"/>
        </w:rPr>
        <w:t>25</w:t>
      </w:r>
      <w:r w:rsidRPr="003B156F">
        <w:rPr>
          <w:lang w:eastAsia="ja-JP"/>
        </w:rPr>
        <w:t>]</w:t>
      </w:r>
      <w:r>
        <w:rPr>
          <w:lang w:eastAsia="ja-JP"/>
        </w:rPr>
        <w:t>.</w:t>
      </w:r>
    </w:p>
    <w:p w:rsidR="005C08DC" w:rsidRPr="003B156F" w:rsidRDefault="005C08DC" w:rsidP="005C08DC">
      <w:pPr>
        <w:pStyle w:val="Default"/>
        <w:spacing w:before="240" w:after="240"/>
        <w:jc w:val="both"/>
        <w:rPr>
          <w:lang w:eastAsia="ja-JP"/>
        </w:rPr>
      </w:pPr>
      <w:r>
        <w:rPr>
          <w:lang w:eastAsia="ja-JP"/>
        </w:rPr>
        <w:lastRenderedPageBreak/>
        <w:t>Με</w:t>
      </w:r>
      <w:r w:rsidRPr="003B156F">
        <w:rPr>
          <w:lang w:eastAsia="ja-JP"/>
        </w:rPr>
        <w:t xml:space="preserve"> τη συγκεκριμένη τεχνική μπορεί να υπολογιστεί ο χρόνος ζωής του Φ/Β</w:t>
      </w:r>
      <w:r>
        <w:rPr>
          <w:lang w:eastAsia="ja-JP"/>
        </w:rPr>
        <w:t xml:space="preserve"> πλαισίου</w:t>
      </w:r>
      <w:r w:rsidRPr="003B156F">
        <w:rPr>
          <w:lang w:eastAsia="ja-JP"/>
        </w:rPr>
        <w:t xml:space="preserve">. Τέλος, πρέπει να αναφερθεί ότι σε αντίθεση με την </w:t>
      </w:r>
      <w:r w:rsidRPr="003B156F">
        <w:rPr>
          <w:lang w:val="en-US" w:eastAsia="ja-JP"/>
        </w:rPr>
        <w:t>EL</w:t>
      </w:r>
      <w:r w:rsidRPr="003B156F">
        <w:rPr>
          <w:lang w:eastAsia="ja-JP"/>
        </w:rPr>
        <w:t xml:space="preserve"> τεχνική, η </w:t>
      </w:r>
      <w:r w:rsidRPr="003B156F">
        <w:rPr>
          <w:lang w:val="en-US" w:eastAsia="ja-JP"/>
        </w:rPr>
        <w:t>PL</w:t>
      </w:r>
      <w:r w:rsidRPr="003B156F">
        <w:rPr>
          <w:lang w:eastAsia="ja-JP"/>
        </w:rPr>
        <w:t xml:space="preserve"> μπορεί να εφαρμοστεί σε οποιοδήποτε στάδιο κατασκευής του Φ/Β</w:t>
      </w:r>
      <w:r>
        <w:rPr>
          <w:lang w:eastAsia="ja-JP"/>
        </w:rPr>
        <w:t xml:space="preserve"> πλαισίου</w:t>
      </w:r>
      <w:r w:rsidRPr="003B156F">
        <w:rPr>
          <w:lang w:eastAsia="ja-JP"/>
        </w:rPr>
        <w:t>.</w:t>
      </w:r>
    </w:p>
    <w:p w:rsidR="005C08DC" w:rsidRPr="003B156F" w:rsidRDefault="005C08DC" w:rsidP="005C08DC">
      <w:pPr>
        <w:pStyle w:val="Default"/>
        <w:spacing w:before="240"/>
        <w:rPr>
          <w:b/>
          <w:i/>
          <w:sz w:val="36"/>
          <w:szCs w:val="36"/>
          <w:lang w:eastAsia="ja-JP"/>
        </w:rPr>
      </w:pPr>
      <w:bookmarkStart w:id="15" w:name="κεφ24"/>
      <w:r w:rsidRPr="003B156F">
        <w:rPr>
          <w:b/>
          <w:i/>
          <w:sz w:val="36"/>
          <w:szCs w:val="36"/>
          <w:lang w:eastAsia="ja-JP"/>
        </w:rPr>
        <w:t>2.</w:t>
      </w:r>
      <w:r>
        <w:rPr>
          <w:b/>
          <w:i/>
          <w:sz w:val="36"/>
          <w:szCs w:val="36"/>
          <w:lang w:eastAsia="ja-JP"/>
        </w:rPr>
        <w:t>4</w:t>
      </w:r>
      <w:r w:rsidRPr="003B156F">
        <w:rPr>
          <w:b/>
          <w:i/>
          <w:sz w:val="36"/>
          <w:szCs w:val="36"/>
          <w:lang w:eastAsia="ja-JP"/>
        </w:rPr>
        <w:t xml:space="preserve"> Τεχνικές θερμογραφικής ανάλυσης σε εγκατεστημένα Φ/Β πλαίσια</w:t>
      </w:r>
    </w:p>
    <w:bookmarkEnd w:id="15"/>
    <w:p w:rsidR="005C08DC" w:rsidRPr="003B156F" w:rsidRDefault="005C08DC" w:rsidP="005C08DC">
      <w:pPr>
        <w:pStyle w:val="Default"/>
        <w:spacing w:before="240"/>
        <w:jc w:val="both"/>
        <w:rPr>
          <w:lang w:eastAsia="ja-JP"/>
        </w:rPr>
      </w:pPr>
      <w:r w:rsidRPr="003B156F">
        <w:rPr>
          <w:lang w:eastAsia="ja-JP"/>
        </w:rPr>
        <w:t xml:space="preserve">Σε αυτή την ενότητα θα περιγραφούν 2 μέθοδοι με τις οποίες γίνεται θερμογραφική ανάλυση σε Φ/Β πλαίσια που είναι εγκατεστημένα και σε λειτουργία (το αντικείμενο της συγκεκριμένης διπλωματικής εργασίας). Η πρώτη μέθοδος αφορά την εξέταση ενός Φ/Β με μια απλή θερμική κάμερα χειρός. </w:t>
      </w:r>
      <w:r>
        <w:rPr>
          <w:lang w:eastAsia="ja-JP"/>
        </w:rPr>
        <w:t>Η φ</w:t>
      </w:r>
      <w:r w:rsidRPr="003B156F">
        <w:rPr>
          <w:lang w:eastAsia="ja-JP"/>
        </w:rPr>
        <w:t>ωτογράφ</w:t>
      </w:r>
      <w:r>
        <w:rPr>
          <w:lang w:eastAsia="ja-JP"/>
        </w:rPr>
        <w:t>η</w:t>
      </w:r>
      <w:r w:rsidRPr="003B156F">
        <w:rPr>
          <w:lang w:eastAsia="ja-JP"/>
        </w:rPr>
        <w:t xml:space="preserve">ση </w:t>
      </w:r>
      <w:r>
        <w:rPr>
          <w:lang w:eastAsia="ja-JP"/>
        </w:rPr>
        <w:t>είναι προτιμότερο να πραγματοποιείται σ</w:t>
      </w:r>
      <w:r w:rsidRPr="003B156F">
        <w:rPr>
          <w:lang w:eastAsia="ja-JP"/>
        </w:rPr>
        <w:t xml:space="preserve">ε σταθερές συνθήκες </w:t>
      </w:r>
      <w:r>
        <w:rPr>
          <w:lang w:eastAsia="ja-JP"/>
        </w:rPr>
        <w:t xml:space="preserve">ηλιακής ακτινοβολίας </w:t>
      </w:r>
      <w:r w:rsidRPr="003B156F">
        <w:rPr>
          <w:lang w:eastAsia="ja-JP"/>
        </w:rPr>
        <w:t>(</w:t>
      </w:r>
      <w:r>
        <w:rPr>
          <w:lang w:eastAsia="ja-JP"/>
        </w:rPr>
        <w:t xml:space="preserve">πχ. </w:t>
      </w:r>
      <w:r w:rsidRPr="003B156F">
        <w:rPr>
          <w:lang w:eastAsia="ja-JP"/>
        </w:rPr>
        <w:t>μεσημέρι), όπου η απόδοση τ</w:t>
      </w:r>
      <w:r>
        <w:rPr>
          <w:lang w:eastAsia="ja-JP"/>
        </w:rPr>
        <w:t>ων</w:t>
      </w:r>
      <w:r w:rsidRPr="003B156F">
        <w:rPr>
          <w:lang w:eastAsia="ja-JP"/>
        </w:rPr>
        <w:t xml:space="preserve"> Φ/Β </w:t>
      </w:r>
      <w:r>
        <w:rPr>
          <w:lang w:eastAsia="ja-JP"/>
        </w:rPr>
        <w:t xml:space="preserve">πλαισίων </w:t>
      </w:r>
      <w:r w:rsidRPr="003B156F">
        <w:rPr>
          <w:lang w:eastAsia="ja-JP"/>
        </w:rPr>
        <w:t>είναι μεγαλύτερη.</w:t>
      </w:r>
    </w:p>
    <w:p w:rsidR="005C08DC" w:rsidRPr="003B156F" w:rsidRDefault="005C08DC" w:rsidP="005C08DC">
      <w:pPr>
        <w:pStyle w:val="Default"/>
        <w:spacing w:before="240"/>
        <w:jc w:val="both"/>
        <w:rPr>
          <w:lang w:eastAsia="ja-JP"/>
        </w:rPr>
      </w:pPr>
      <w:r w:rsidRPr="003B156F">
        <w:rPr>
          <w:lang w:eastAsia="ja-JP"/>
        </w:rPr>
        <w:t xml:space="preserve">Μόνο με την προαναφερθείσα εικόνα είναι δυνατόν να εμφανιστούν τυχόν </w:t>
      </w:r>
      <w:r>
        <w:rPr>
          <w:lang w:eastAsia="ja-JP"/>
        </w:rPr>
        <w:t>βλάβες</w:t>
      </w:r>
      <w:r w:rsidRPr="003B156F">
        <w:rPr>
          <w:lang w:eastAsia="ja-JP"/>
        </w:rPr>
        <w:t xml:space="preserve"> που μπορεί να υπάρχουν σε ένα υπό εξέταση Φ/Β</w:t>
      </w:r>
      <w:r>
        <w:rPr>
          <w:lang w:eastAsia="ja-JP"/>
        </w:rPr>
        <w:t xml:space="preserve"> σύστημα</w:t>
      </w:r>
      <w:r w:rsidRPr="003B156F">
        <w:rPr>
          <w:lang w:eastAsia="ja-JP"/>
        </w:rPr>
        <w:t xml:space="preserve">. Για λεπτομερέστερη ανάλυση θα μπορούσε να γίνει, ακόμη, μέτρηση διάφορων περιβαλλοντολογικών </w:t>
      </w:r>
      <w:r>
        <w:rPr>
          <w:lang w:eastAsia="ja-JP"/>
        </w:rPr>
        <w:t>παραμέτρων</w:t>
      </w:r>
      <w:r w:rsidRPr="003B156F">
        <w:rPr>
          <w:lang w:eastAsia="ja-JP"/>
        </w:rPr>
        <w:t>, όπως:</w:t>
      </w:r>
    </w:p>
    <w:p w:rsidR="005C08DC" w:rsidRPr="003B156F" w:rsidRDefault="005C08DC" w:rsidP="005C08DC">
      <w:pPr>
        <w:pStyle w:val="Default"/>
        <w:numPr>
          <w:ilvl w:val="0"/>
          <w:numId w:val="14"/>
        </w:numPr>
        <w:spacing w:before="240"/>
        <w:jc w:val="both"/>
        <w:rPr>
          <w:lang w:val="en-US" w:eastAsia="ja-JP"/>
        </w:rPr>
      </w:pPr>
      <w:r>
        <w:rPr>
          <w:lang w:eastAsia="ja-JP"/>
        </w:rPr>
        <w:t>Θερμοκρασία αέρα</w:t>
      </w:r>
    </w:p>
    <w:p w:rsidR="005C08DC" w:rsidRPr="003B156F" w:rsidRDefault="005C08DC" w:rsidP="005C08DC">
      <w:pPr>
        <w:pStyle w:val="Default"/>
        <w:numPr>
          <w:ilvl w:val="0"/>
          <w:numId w:val="14"/>
        </w:numPr>
        <w:spacing w:before="240"/>
        <w:jc w:val="both"/>
        <w:rPr>
          <w:lang w:val="en-US" w:eastAsia="ja-JP"/>
        </w:rPr>
      </w:pPr>
      <w:r>
        <w:rPr>
          <w:lang w:eastAsia="ja-JP"/>
        </w:rPr>
        <w:t>Υγρασία</w:t>
      </w:r>
    </w:p>
    <w:p w:rsidR="005C08DC" w:rsidRPr="004F40EE" w:rsidRDefault="005C08DC" w:rsidP="005C08DC">
      <w:pPr>
        <w:pStyle w:val="Default"/>
        <w:numPr>
          <w:ilvl w:val="0"/>
          <w:numId w:val="14"/>
        </w:numPr>
        <w:spacing w:before="240"/>
        <w:jc w:val="both"/>
        <w:rPr>
          <w:lang w:eastAsia="ja-JP"/>
        </w:rPr>
      </w:pPr>
      <w:r>
        <w:rPr>
          <w:lang w:eastAsia="ja-JP"/>
        </w:rPr>
        <w:t>Μέση</w:t>
      </w:r>
      <w:r w:rsidRPr="001063A6">
        <w:rPr>
          <w:lang w:eastAsia="ja-JP"/>
        </w:rPr>
        <w:t xml:space="preserve"> </w:t>
      </w:r>
      <w:r>
        <w:rPr>
          <w:lang w:eastAsia="ja-JP"/>
        </w:rPr>
        <w:t>τιμή</w:t>
      </w:r>
      <w:r w:rsidRPr="001063A6">
        <w:rPr>
          <w:lang w:eastAsia="ja-JP"/>
        </w:rPr>
        <w:t xml:space="preserve"> </w:t>
      </w:r>
      <w:r>
        <w:rPr>
          <w:lang w:eastAsia="ja-JP"/>
        </w:rPr>
        <w:t>ροής</w:t>
      </w:r>
      <w:r w:rsidRPr="001063A6">
        <w:rPr>
          <w:lang w:eastAsia="ja-JP"/>
        </w:rPr>
        <w:t xml:space="preserve"> </w:t>
      </w:r>
      <w:r>
        <w:rPr>
          <w:lang w:eastAsia="ja-JP"/>
        </w:rPr>
        <w:t>ηλιακής</w:t>
      </w:r>
      <w:r w:rsidRPr="001063A6">
        <w:rPr>
          <w:lang w:eastAsia="ja-JP"/>
        </w:rPr>
        <w:t xml:space="preserve"> </w:t>
      </w:r>
      <w:r>
        <w:rPr>
          <w:lang w:eastAsia="ja-JP"/>
        </w:rPr>
        <w:t>ακτινοβολίας</w:t>
      </w:r>
      <w:r w:rsidRPr="004F40EE">
        <w:rPr>
          <w:lang w:eastAsia="ja-JP"/>
        </w:rPr>
        <w:t xml:space="preserve"> </w:t>
      </w:r>
    </w:p>
    <w:p w:rsidR="005C08DC" w:rsidRPr="003B156F" w:rsidRDefault="005C08DC" w:rsidP="005C08DC">
      <w:pPr>
        <w:pStyle w:val="Default"/>
        <w:numPr>
          <w:ilvl w:val="0"/>
          <w:numId w:val="14"/>
        </w:numPr>
        <w:spacing w:before="240"/>
        <w:jc w:val="both"/>
        <w:rPr>
          <w:lang w:val="en-US" w:eastAsia="ja-JP"/>
        </w:rPr>
      </w:pPr>
      <w:r>
        <w:rPr>
          <w:lang w:eastAsia="ja-JP"/>
        </w:rPr>
        <w:t>Ταχύτητα ανέμου</w:t>
      </w:r>
    </w:p>
    <w:p w:rsidR="005C08DC" w:rsidRPr="003B156F" w:rsidRDefault="005C08DC" w:rsidP="005C08DC">
      <w:pPr>
        <w:pStyle w:val="Default"/>
        <w:spacing w:before="240"/>
        <w:jc w:val="both"/>
        <w:rPr>
          <w:lang w:eastAsia="ja-JP"/>
        </w:rPr>
      </w:pPr>
      <w:r w:rsidRPr="003B156F">
        <w:rPr>
          <w:lang w:eastAsia="ja-JP"/>
        </w:rPr>
        <w:t>Ακόμη, λαμβάνοντας φωτογραφίες σε μεταβατικές συνθήκες (ξημέρωμα, ηλιοβασίλεμα) είναι δυνατόν να εντοπιστεί η δριμύτητα τ</w:t>
      </w:r>
      <w:r>
        <w:rPr>
          <w:lang w:eastAsia="ja-JP"/>
        </w:rPr>
        <w:t>ης</w:t>
      </w:r>
      <w:r w:rsidRPr="003B156F">
        <w:rPr>
          <w:lang w:eastAsia="ja-JP"/>
        </w:rPr>
        <w:t xml:space="preserve"> </w:t>
      </w:r>
      <w:r>
        <w:rPr>
          <w:lang w:eastAsia="ja-JP"/>
        </w:rPr>
        <w:t>βλάβης</w:t>
      </w:r>
      <w:r w:rsidRPr="003B156F">
        <w:rPr>
          <w:lang w:eastAsia="ja-JP"/>
        </w:rPr>
        <w:t xml:space="preserve"> ανάλογα με το ποσοστό εμφάνισής </w:t>
      </w:r>
      <w:r>
        <w:rPr>
          <w:lang w:eastAsia="ja-JP"/>
        </w:rPr>
        <w:t>της</w:t>
      </w:r>
      <w:r w:rsidRPr="003B156F">
        <w:rPr>
          <w:lang w:eastAsia="ja-JP"/>
        </w:rPr>
        <w:t xml:space="preserve"> στις φωτογραφίες που ελήφθησαν (ξημέρωμα, μεσημέρι και ηλιοβασίλεμα). Ακόμη, με χρήση αρχείου θερμοκρασιών, μέσα από την </w:t>
      </w:r>
      <w:r w:rsidRPr="003B156F">
        <w:rPr>
          <w:lang w:val="en-US" w:eastAsia="ja-JP"/>
        </w:rPr>
        <w:t>IR</w:t>
      </w:r>
      <w:r w:rsidRPr="003B156F">
        <w:rPr>
          <w:lang w:eastAsia="ja-JP"/>
        </w:rPr>
        <w:t xml:space="preserve"> φωτογραφία είναι δυνατός ο υπολογισμός </w:t>
      </w:r>
      <w:r>
        <w:rPr>
          <w:lang w:eastAsia="ja-JP"/>
        </w:rPr>
        <w:t>του βαθμού απόδοσης</w:t>
      </w:r>
      <w:r w:rsidRPr="003B156F">
        <w:rPr>
          <w:lang w:eastAsia="ja-JP"/>
        </w:rPr>
        <w:t xml:space="preserve"> (</w:t>
      </w:r>
      <w:r w:rsidRPr="003B156F">
        <w:rPr>
          <w:lang w:val="en-US" w:eastAsia="ja-JP"/>
        </w:rPr>
        <w:t>electrical</w:t>
      </w:r>
      <w:r w:rsidRPr="003B156F">
        <w:rPr>
          <w:lang w:eastAsia="ja-JP"/>
        </w:rPr>
        <w:t xml:space="preserve"> </w:t>
      </w:r>
      <w:r w:rsidRPr="003B156F">
        <w:rPr>
          <w:lang w:val="en-US" w:eastAsia="ja-JP"/>
        </w:rPr>
        <w:t>efficiency</w:t>
      </w:r>
      <w:r w:rsidRPr="003B156F">
        <w:rPr>
          <w:lang w:eastAsia="ja-JP"/>
        </w:rPr>
        <w:t>) [</w:t>
      </w:r>
      <w:r>
        <w:rPr>
          <w:lang w:eastAsia="ja-JP"/>
        </w:rPr>
        <w:t>27</w:t>
      </w:r>
      <w:r w:rsidRPr="003B156F">
        <w:rPr>
          <w:lang w:eastAsia="ja-JP"/>
        </w:rPr>
        <w:t>]. Μέσα από τις εξισώσεις που παρουσιάζονται στο [</w:t>
      </w:r>
      <w:r>
        <w:rPr>
          <w:lang w:eastAsia="ja-JP"/>
        </w:rPr>
        <w:t>27</w:t>
      </w:r>
      <w:r w:rsidRPr="003B156F">
        <w:rPr>
          <w:lang w:eastAsia="ja-JP"/>
        </w:rPr>
        <w:t>] παρατηρείται η εξάρτηση τ</w:t>
      </w:r>
      <w:r>
        <w:rPr>
          <w:lang w:eastAsia="ja-JP"/>
        </w:rPr>
        <w:t>ου βαθμού απόδοσης</w:t>
      </w:r>
      <w:r w:rsidRPr="003B156F">
        <w:rPr>
          <w:lang w:eastAsia="ja-JP"/>
        </w:rPr>
        <w:t xml:space="preserve"> του Φ/Β</w:t>
      </w:r>
      <w:r>
        <w:rPr>
          <w:lang w:eastAsia="ja-JP"/>
        </w:rPr>
        <w:t xml:space="preserve"> στοιχείου</w:t>
      </w:r>
      <w:r w:rsidRPr="003B156F">
        <w:rPr>
          <w:lang w:eastAsia="ja-JP"/>
        </w:rPr>
        <w:t xml:space="preserve"> από τη θερμική ενέργεια που εκλύεται. Στη διάρκεια του πειράματος, όπως προαναφέρθηκε, το Φ/Β φωτογραφί</w:t>
      </w:r>
      <w:r>
        <w:rPr>
          <w:lang w:eastAsia="ja-JP"/>
        </w:rPr>
        <w:t>ζεται</w:t>
      </w:r>
      <w:r w:rsidRPr="003B156F">
        <w:rPr>
          <w:lang w:eastAsia="ja-JP"/>
        </w:rPr>
        <w:t xml:space="preserve"> σε συγκεκριμένες χρονικές στιγμές για την επαλήθευση ύπαρξης </w:t>
      </w:r>
      <w:r>
        <w:rPr>
          <w:lang w:eastAsia="ja-JP"/>
        </w:rPr>
        <w:t>βλάβης</w:t>
      </w:r>
      <w:r w:rsidRPr="003B156F">
        <w:rPr>
          <w:lang w:eastAsia="ja-JP"/>
        </w:rPr>
        <w:t>. Οι στιγμές επιλέ</w:t>
      </w:r>
      <w:r>
        <w:rPr>
          <w:lang w:eastAsia="ja-JP"/>
        </w:rPr>
        <w:t xml:space="preserve">γονται </w:t>
      </w:r>
      <w:r w:rsidRPr="003B156F">
        <w:rPr>
          <w:lang w:eastAsia="ja-JP"/>
        </w:rPr>
        <w:t xml:space="preserve">για την παρατήρηση του Φ/Β </w:t>
      </w:r>
      <w:r>
        <w:rPr>
          <w:lang w:eastAsia="ja-JP"/>
        </w:rPr>
        <w:t xml:space="preserve">συστήματος </w:t>
      </w:r>
      <w:r w:rsidRPr="003B156F">
        <w:rPr>
          <w:lang w:eastAsia="ja-JP"/>
        </w:rPr>
        <w:t xml:space="preserve">ως εξής: </w:t>
      </w:r>
    </w:p>
    <w:p w:rsidR="005C08DC" w:rsidRPr="003B156F" w:rsidRDefault="005C08DC" w:rsidP="005C08DC">
      <w:pPr>
        <w:pStyle w:val="Default"/>
        <w:numPr>
          <w:ilvl w:val="0"/>
          <w:numId w:val="15"/>
        </w:numPr>
        <w:spacing w:before="240"/>
        <w:jc w:val="both"/>
        <w:rPr>
          <w:lang w:eastAsia="ja-JP"/>
        </w:rPr>
      </w:pPr>
      <w:r w:rsidRPr="003B156F">
        <w:rPr>
          <w:lang w:eastAsia="ja-JP"/>
        </w:rPr>
        <w:t>Μεταβατικές συνθήκες – ξημέρωμα.</w:t>
      </w:r>
    </w:p>
    <w:p w:rsidR="005C08DC" w:rsidRPr="003B156F" w:rsidRDefault="005C08DC" w:rsidP="005C08DC">
      <w:pPr>
        <w:pStyle w:val="Default"/>
        <w:numPr>
          <w:ilvl w:val="0"/>
          <w:numId w:val="15"/>
        </w:numPr>
        <w:spacing w:before="240"/>
        <w:jc w:val="both"/>
        <w:rPr>
          <w:lang w:eastAsia="ja-JP"/>
        </w:rPr>
      </w:pPr>
      <w:r w:rsidRPr="003B156F">
        <w:rPr>
          <w:lang w:eastAsia="ja-JP"/>
        </w:rPr>
        <w:t>Σταθερές συνθήκες.</w:t>
      </w:r>
    </w:p>
    <w:p w:rsidR="005C08DC" w:rsidRPr="003B156F" w:rsidRDefault="005C08DC" w:rsidP="005C08DC">
      <w:pPr>
        <w:pStyle w:val="Default"/>
        <w:numPr>
          <w:ilvl w:val="0"/>
          <w:numId w:val="15"/>
        </w:numPr>
        <w:spacing w:before="240"/>
        <w:jc w:val="both"/>
        <w:rPr>
          <w:lang w:eastAsia="ja-JP"/>
        </w:rPr>
      </w:pPr>
      <w:r w:rsidRPr="003B156F">
        <w:rPr>
          <w:lang w:eastAsia="ja-JP"/>
        </w:rPr>
        <w:t>Μεταβατικές συνθήκες – ηλιοβασίλεμα.</w:t>
      </w:r>
    </w:p>
    <w:p w:rsidR="005C08DC" w:rsidRPr="003B156F" w:rsidRDefault="005C08DC" w:rsidP="005C08DC">
      <w:pPr>
        <w:pStyle w:val="Default"/>
        <w:spacing w:before="240"/>
        <w:jc w:val="both"/>
        <w:rPr>
          <w:lang w:eastAsia="ja-JP"/>
        </w:rPr>
      </w:pPr>
      <w:r w:rsidRPr="003B156F">
        <w:rPr>
          <w:lang w:eastAsia="ja-JP"/>
        </w:rPr>
        <w:t>Τέλος, οι επιπλέον</w:t>
      </w:r>
      <w:r>
        <w:rPr>
          <w:lang w:eastAsia="ja-JP"/>
        </w:rPr>
        <w:t xml:space="preserve"> μετεωρολογικές παράμετροι </w:t>
      </w:r>
      <w:r w:rsidRPr="003B156F">
        <w:rPr>
          <w:lang w:eastAsia="ja-JP"/>
        </w:rPr>
        <w:t xml:space="preserve">που προαναφέρθηκαν (θερμοκρασία αέρα, υγρασία, μέση τιμή της ροής ηλιακής ακτινοβολίας, ταχύτητα του ανέμου), χρειάζονται σε περίπτωση που χρειάζεται να υπολογιστούν επιπλέον χαρακτηριστικά, όπως </w:t>
      </w:r>
      <w:r>
        <w:rPr>
          <w:lang w:eastAsia="ja-JP"/>
        </w:rPr>
        <w:t xml:space="preserve">ο βαθμός απόδοσης </w:t>
      </w:r>
      <w:r w:rsidRPr="003B156F">
        <w:rPr>
          <w:lang w:eastAsia="ja-JP"/>
        </w:rPr>
        <w:t>του Φ/Β</w:t>
      </w:r>
      <w:r>
        <w:rPr>
          <w:lang w:eastAsia="ja-JP"/>
        </w:rPr>
        <w:t xml:space="preserve"> συστήματος</w:t>
      </w:r>
      <w:r w:rsidRPr="003B156F">
        <w:rPr>
          <w:lang w:eastAsia="ja-JP"/>
        </w:rPr>
        <w:t xml:space="preserve"> ή η χαρακτηριστική </w:t>
      </w:r>
      <w:r w:rsidRPr="003B156F">
        <w:rPr>
          <w:lang w:val="en-US" w:eastAsia="ja-JP"/>
        </w:rPr>
        <w:t>I</w:t>
      </w:r>
      <w:r w:rsidRPr="003B156F">
        <w:rPr>
          <w:lang w:eastAsia="ja-JP"/>
        </w:rPr>
        <w:t>-</w:t>
      </w:r>
      <w:r w:rsidRPr="003B156F">
        <w:rPr>
          <w:lang w:val="en-US" w:eastAsia="ja-JP"/>
        </w:rPr>
        <w:t>V</w:t>
      </w:r>
      <w:r w:rsidRPr="003B156F">
        <w:rPr>
          <w:lang w:eastAsia="ja-JP"/>
        </w:rPr>
        <w:t xml:space="preserve"> τ</w:t>
      </w:r>
      <w:r>
        <w:rPr>
          <w:lang w:eastAsia="ja-JP"/>
        </w:rPr>
        <w:t>ων</w:t>
      </w:r>
      <w:r w:rsidRPr="003B156F">
        <w:rPr>
          <w:lang w:eastAsia="ja-JP"/>
        </w:rPr>
        <w:t xml:space="preserve"> Φ/Β</w:t>
      </w:r>
      <w:r>
        <w:rPr>
          <w:lang w:eastAsia="ja-JP"/>
        </w:rPr>
        <w:t xml:space="preserve"> πλαισίων του</w:t>
      </w:r>
      <w:r w:rsidRPr="003B156F">
        <w:rPr>
          <w:lang w:eastAsia="ja-JP"/>
        </w:rPr>
        <w:t xml:space="preserve">. </w:t>
      </w:r>
    </w:p>
    <w:p w:rsidR="005C08DC" w:rsidRPr="003B156F" w:rsidRDefault="005C08DC" w:rsidP="005C08DC">
      <w:pPr>
        <w:pStyle w:val="Default"/>
        <w:spacing w:before="240"/>
        <w:jc w:val="both"/>
        <w:rPr>
          <w:lang w:eastAsia="ja-JP"/>
        </w:rPr>
      </w:pPr>
      <w:r w:rsidRPr="003B156F">
        <w:rPr>
          <w:lang w:eastAsia="ja-JP"/>
        </w:rPr>
        <w:t>Η συγκεκριμένη τεχνική δεν χρειάζεται και τις 3 μετρήσεις</w:t>
      </w:r>
      <w:r w:rsidRPr="00F22B28">
        <w:rPr>
          <w:lang w:eastAsia="ja-JP"/>
        </w:rPr>
        <w:t xml:space="preserve"> </w:t>
      </w:r>
      <w:r w:rsidRPr="003B156F">
        <w:rPr>
          <w:lang w:eastAsia="ja-JP"/>
        </w:rPr>
        <w:t xml:space="preserve">για τον εντοπισμό </w:t>
      </w:r>
      <w:r>
        <w:rPr>
          <w:lang w:eastAsia="ja-JP"/>
        </w:rPr>
        <w:t>βλαβών</w:t>
      </w:r>
      <w:r w:rsidRPr="003B156F">
        <w:rPr>
          <w:lang w:eastAsia="ja-JP"/>
        </w:rPr>
        <w:t xml:space="preserve">, όμως πρέπει να αναφερθεί το γεγονός ότι η διαφορά θερμοκρασίας μεταξύ προβληματικής και μη </w:t>
      </w:r>
      <w:r w:rsidRPr="003B156F">
        <w:rPr>
          <w:lang w:eastAsia="ja-JP"/>
        </w:rPr>
        <w:lastRenderedPageBreak/>
        <w:t>περιοχής μειώνεται λίγο στις περιπτώσεις (</w:t>
      </w:r>
      <w:r w:rsidRPr="003B156F">
        <w:rPr>
          <w:lang w:val="en-US" w:eastAsia="ja-JP"/>
        </w:rPr>
        <w:t>i</w:t>
      </w:r>
      <w:r w:rsidRPr="003B156F">
        <w:rPr>
          <w:lang w:eastAsia="ja-JP"/>
        </w:rPr>
        <w:t>) και (</w:t>
      </w:r>
      <w:r w:rsidRPr="003B156F">
        <w:rPr>
          <w:lang w:val="en-US" w:eastAsia="ja-JP"/>
        </w:rPr>
        <w:t>iii</w:t>
      </w:r>
      <w:r w:rsidRPr="003B156F">
        <w:rPr>
          <w:lang w:eastAsia="ja-JP"/>
        </w:rPr>
        <w:t>). Συνοπτικά, στην περίπτωση (</w:t>
      </w:r>
      <w:r w:rsidRPr="003B156F">
        <w:rPr>
          <w:lang w:val="en-US" w:eastAsia="ja-JP"/>
        </w:rPr>
        <w:t>ii</w:t>
      </w:r>
      <w:r w:rsidRPr="003B156F">
        <w:rPr>
          <w:lang w:eastAsia="ja-JP"/>
        </w:rPr>
        <w:t xml:space="preserve">) </w:t>
      </w:r>
      <w:r>
        <w:rPr>
          <w:lang w:eastAsia="ja-JP"/>
        </w:rPr>
        <w:t>οι</w:t>
      </w:r>
      <w:r w:rsidRPr="003B156F">
        <w:rPr>
          <w:lang w:eastAsia="ja-JP"/>
        </w:rPr>
        <w:t xml:space="preserve"> </w:t>
      </w:r>
      <w:r>
        <w:rPr>
          <w:lang w:eastAsia="ja-JP"/>
        </w:rPr>
        <w:t>βλάβες</w:t>
      </w:r>
      <w:r w:rsidRPr="003B156F">
        <w:rPr>
          <w:lang w:eastAsia="ja-JP"/>
        </w:rPr>
        <w:t xml:space="preserve"> του Φ/Β</w:t>
      </w:r>
      <w:r>
        <w:rPr>
          <w:lang w:eastAsia="ja-JP"/>
        </w:rPr>
        <w:t xml:space="preserve"> συστήματος</w:t>
      </w:r>
      <w:r w:rsidRPr="003B156F">
        <w:rPr>
          <w:lang w:eastAsia="ja-JP"/>
        </w:rPr>
        <w:t xml:space="preserve"> θα εμφανίζονται πιο έντονα, ενώ αν εμφανίζονται στις θερμικές φωτογραφίες που ελήφθησαν υπό συνθήκες (</w:t>
      </w:r>
      <w:r w:rsidRPr="003B156F">
        <w:rPr>
          <w:lang w:val="en-US" w:eastAsia="ja-JP"/>
        </w:rPr>
        <w:t>i</w:t>
      </w:r>
      <w:r w:rsidRPr="003B156F">
        <w:rPr>
          <w:lang w:eastAsia="ja-JP"/>
        </w:rPr>
        <w:t>) και (</w:t>
      </w:r>
      <w:r w:rsidRPr="003B156F">
        <w:rPr>
          <w:lang w:val="en-US" w:eastAsia="ja-JP"/>
        </w:rPr>
        <w:t>iii</w:t>
      </w:r>
      <w:r w:rsidRPr="003B156F">
        <w:rPr>
          <w:lang w:eastAsia="ja-JP"/>
        </w:rPr>
        <w:t>), τότε είναι σοβαρά [</w:t>
      </w:r>
      <w:r>
        <w:rPr>
          <w:lang w:eastAsia="ja-JP"/>
        </w:rPr>
        <w:t>27</w:t>
      </w:r>
      <w:r w:rsidRPr="003B156F">
        <w:rPr>
          <w:lang w:eastAsia="ja-JP"/>
        </w:rPr>
        <w:t>].</w:t>
      </w:r>
    </w:p>
    <w:p w:rsidR="005C08DC" w:rsidRPr="003B156F" w:rsidRDefault="005C08DC" w:rsidP="005C08DC">
      <w:pPr>
        <w:pStyle w:val="Default"/>
        <w:spacing w:before="240" w:after="240"/>
        <w:jc w:val="both"/>
        <w:rPr>
          <w:lang w:eastAsia="ja-JP"/>
        </w:rPr>
      </w:pPr>
      <w:r w:rsidRPr="003B156F">
        <w:rPr>
          <w:lang w:eastAsia="ja-JP"/>
        </w:rPr>
        <w:t xml:space="preserve">Διαβάζοντας μια θερμική φωτογραφία από ένα εγκατεστημένο Φ/Β πλαίσιο, </w:t>
      </w:r>
      <w:r>
        <w:rPr>
          <w:lang w:eastAsia="ja-JP"/>
        </w:rPr>
        <w:t xml:space="preserve">οι </w:t>
      </w:r>
      <w:r>
        <w:t>βλάβες</w:t>
      </w:r>
      <w:r w:rsidRPr="003B156F">
        <w:rPr>
          <w:lang w:eastAsia="ja-JP"/>
        </w:rPr>
        <w:t xml:space="preserve"> μπορούν να αναγνωριστούν και να ομαδοποιηθούν όπως φαίνεται στον </w:t>
      </w:r>
      <w:r>
        <w:rPr>
          <w:lang w:eastAsia="ja-JP"/>
        </w:rPr>
        <w:t>Π</w:t>
      </w:r>
      <w:r w:rsidRPr="003B156F">
        <w:rPr>
          <w:lang w:eastAsia="ja-JP"/>
        </w:rPr>
        <w:t>ίνακα</w:t>
      </w:r>
      <w:r>
        <w:rPr>
          <w:lang w:eastAsia="ja-JP"/>
        </w:rPr>
        <w:t xml:space="preserve"> 2-1.</w:t>
      </w:r>
    </w:p>
    <w:p w:rsidR="005C08DC" w:rsidRPr="003B156F" w:rsidRDefault="005C08DC" w:rsidP="005C08DC">
      <w:pPr>
        <w:pStyle w:val="Default"/>
        <w:jc w:val="center"/>
        <w:rPr>
          <w:lang w:eastAsia="ja-JP"/>
        </w:rPr>
      </w:pPr>
      <w:r w:rsidRPr="003B156F">
        <w:rPr>
          <w:b/>
          <w:lang w:eastAsia="ja-JP"/>
        </w:rPr>
        <w:t>Πίνακας 2-</w:t>
      </w:r>
      <w:r>
        <w:rPr>
          <w:b/>
          <w:lang w:eastAsia="ja-JP"/>
        </w:rPr>
        <w:t>1</w:t>
      </w:r>
      <w:r w:rsidRPr="003B156F">
        <w:rPr>
          <w:b/>
          <w:lang w:eastAsia="ja-JP"/>
        </w:rPr>
        <w:t>:</w:t>
      </w:r>
      <w:r w:rsidRPr="003B156F">
        <w:rPr>
          <w:lang w:eastAsia="ja-JP"/>
        </w:rPr>
        <w:t xml:space="preserve"> Αντιστοίχ</w:t>
      </w:r>
      <w:r>
        <w:rPr>
          <w:lang w:eastAsia="ja-JP"/>
        </w:rPr>
        <w:t>ι</w:t>
      </w:r>
      <w:r w:rsidRPr="003B156F">
        <w:rPr>
          <w:lang w:eastAsia="ja-JP"/>
        </w:rPr>
        <w:t>ση</w:t>
      </w:r>
      <w:r>
        <w:rPr>
          <w:lang w:eastAsia="ja-JP"/>
        </w:rPr>
        <w:t xml:space="preserve"> των</w:t>
      </w:r>
      <w:r w:rsidRPr="003B156F">
        <w:rPr>
          <w:lang w:eastAsia="ja-JP"/>
        </w:rPr>
        <w:t xml:space="preserve"> διάφορων τύπων σφάλματος που παρουσιάζονται σε ένα Φ/Β</w:t>
      </w:r>
      <w:r>
        <w:rPr>
          <w:lang w:eastAsia="ja-JP"/>
        </w:rPr>
        <w:t xml:space="preserve"> στοιχείο ή πλαίσιο</w:t>
      </w:r>
      <w:r w:rsidRPr="003B156F">
        <w:rPr>
          <w:lang w:eastAsia="ja-JP"/>
        </w:rPr>
        <w:t xml:space="preserve"> και </w:t>
      </w:r>
      <w:r>
        <w:rPr>
          <w:lang w:eastAsia="ja-JP"/>
        </w:rPr>
        <w:t>του</w:t>
      </w:r>
      <w:r w:rsidRPr="003B156F">
        <w:rPr>
          <w:lang w:eastAsia="ja-JP"/>
        </w:rPr>
        <w:t xml:space="preserve"> τρόπο</w:t>
      </w:r>
      <w:r>
        <w:rPr>
          <w:lang w:eastAsia="ja-JP"/>
        </w:rPr>
        <w:t>υ</w:t>
      </w:r>
      <w:r w:rsidRPr="003B156F">
        <w:rPr>
          <w:lang w:eastAsia="ja-JP"/>
        </w:rPr>
        <w:t xml:space="preserve"> που </w:t>
      </w:r>
      <w:r>
        <w:rPr>
          <w:lang w:eastAsia="ja-JP"/>
        </w:rPr>
        <w:t xml:space="preserve">αυτά απεικονίζονται </w:t>
      </w:r>
      <w:r w:rsidRPr="003B156F">
        <w:rPr>
          <w:lang w:eastAsia="ja-JP"/>
        </w:rPr>
        <w:t>σε μια θερμική φωτογραφία [</w:t>
      </w:r>
      <w:r>
        <w:rPr>
          <w:lang w:eastAsia="ja-JP"/>
        </w:rPr>
        <w:t>28</w:t>
      </w:r>
      <w:r w:rsidRPr="003B156F">
        <w:rPr>
          <w:lang w:eastAsia="ja-JP"/>
        </w:rPr>
        <w:t>]</w:t>
      </w:r>
      <w:r>
        <w:rPr>
          <w:lang w:eastAsia="ja-JP"/>
        </w:rPr>
        <w:t>.</w:t>
      </w:r>
    </w:p>
    <w:tbl>
      <w:tblPr>
        <w:tblW w:w="0" w:type="auto"/>
        <w:tblBorders>
          <w:top w:val="single" w:sz="18" w:space="0" w:color="auto"/>
          <w:bottom w:val="single" w:sz="18" w:space="0" w:color="auto"/>
        </w:tblBorders>
        <w:tblLook w:val="00A0" w:firstRow="1" w:lastRow="0" w:firstColumn="1" w:lastColumn="0" w:noHBand="0" w:noVBand="0"/>
      </w:tblPr>
      <w:tblGrid>
        <w:gridCol w:w="2675"/>
        <w:gridCol w:w="2711"/>
        <w:gridCol w:w="3667"/>
      </w:tblGrid>
      <w:tr w:rsidR="005C08DC" w:rsidRPr="00C64B59" w:rsidTr="00DF17B6">
        <w:trPr>
          <w:trHeight w:val="562"/>
        </w:trPr>
        <w:tc>
          <w:tcPr>
            <w:tcW w:w="2675" w:type="dxa"/>
            <w:tcBorders>
              <w:top w:val="single" w:sz="18" w:space="0" w:color="auto"/>
              <w:left w:val="nil"/>
              <w:bottom w:val="single" w:sz="18" w:space="0" w:color="auto"/>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 xml:space="preserve">Τύπος </w:t>
            </w:r>
            <w:r>
              <w:rPr>
                <w:b/>
                <w:bCs/>
                <w:color w:val="FFFFFF"/>
                <w:lang w:eastAsia="ja-JP"/>
              </w:rPr>
              <w:t>Βλάβης</w:t>
            </w:r>
          </w:p>
        </w:tc>
        <w:tc>
          <w:tcPr>
            <w:tcW w:w="2711" w:type="dxa"/>
            <w:tcBorders>
              <w:top w:val="single" w:sz="18" w:space="0" w:color="auto"/>
              <w:left w:val="nil"/>
              <w:bottom w:val="single" w:sz="18" w:space="0" w:color="auto"/>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Παράδειγμα</w:t>
            </w:r>
          </w:p>
        </w:tc>
        <w:tc>
          <w:tcPr>
            <w:tcW w:w="3667" w:type="dxa"/>
            <w:tcBorders>
              <w:top w:val="single" w:sz="18" w:space="0" w:color="auto"/>
              <w:left w:val="nil"/>
              <w:bottom w:val="single" w:sz="18" w:space="0" w:color="auto"/>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Εμφάνιση στη θερμική φωτογραφία</w:t>
            </w:r>
          </w:p>
        </w:tc>
      </w:tr>
      <w:tr w:rsidR="005C08DC" w:rsidRPr="00E22922" w:rsidTr="00DF17B6">
        <w:trPr>
          <w:trHeight w:val="562"/>
        </w:trPr>
        <w:tc>
          <w:tcPr>
            <w:tcW w:w="2675" w:type="dxa"/>
            <w:vMerge w:val="restart"/>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Κατασκευαστικό ελάττωμα</w:t>
            </w:r>
          </w:p>
        </w:tc>
        <w:tc>
          <w:tcPr>
            <w:tcW w:w="2711" w:type="dxa"/>
            <w:shd w:val="clear" w:color="auto" w:fill="D8D8D8"/>
            <w:vAlign w:val="center"/>
          </w:tcPr>
          <w:p w:rsidR="005C08DC" w:rsidRPr="00C64B59" w:rsidRDefault="005C08DC" w:rsidP="00DF17B6">
            <w:pPr>
              <w:pStyle w:val="Default"/>
              <w:jc w:val="center"/>
              <w:rPr>
                <w:lang w:eastAsia="ja-JP"/>
              </w:rPr>
            </w:pPr>
            <w:r>
              <w:rPr>
                <w:lang w:eastAsia="ja-JP"/>
              </w:rPr>
              <w:t>Προσμίξεις</w:t>
            </w:r>
            <w:r w:rsidRPr="00C64B59">
              <w:rPr>
                <w:lang w:eastAsia="ja-JP"/>
              </w:rPr>
              <w:t xml:space="preserve"> και θύλακες αερίου</w:t>
            </w:r>
            <w:r>
              <w:rPr>
                <w:lang w:eastAsia="ja-JP"/>
              </w:rPr>
              <w:t xml:space="preserve"> (</w:t>
            </w:r>
            <w:r>
              <w:rPr>
                <w:lang w:val="en-US" w:eastAsia="ja-JP"/>
              </w:rPr>
              <w:t>gas</w:t>
            </w:r>
            <w:r w:rsidRPr="004F40EE">
              <w:rPr>
                <w:lang w:eastAsia="ja-JP"/>
              </w:rPr>
              <w:t xml:space="preserve"> </w:t>
            </w:r>
            <w:r>
              <w:rPr>
                <w:lang w:val="en-US" w:eastAsia="ja-JP"/>
              </w:rPr>
              <w:t>pockets</w:t>
            </w:r>
            <w:r>
              <w:rPr>
                <w:lang w:eastAsia="ja-JP"/>
              </w:rPr>
              <w:t>)</w:t>
            </w:r>
          </w:p>
        </w:tc>
        <w:tc>
          <w:tcPr>
            <w:tcW w:w="3667" w:type="dxa"/>
            <w:shd w:val="clear" w:color="auto" w:fill="D8D8D8"/>
            <w:vAlign w:val="center"/>
          </w:tcPr>
          <w:p w:rsidR="005C08DC" w:rsidRPr="00C64B59" w:rsidRDefault="005C08DC" w:rsidP="00DF17B6">
            <w:pPr>
              <w:pStyle w:val="Default"/>
              <w:jc w:val="center"/>
              <w:rPr>
                <w:lang w:val="en-US" w:eastAsia="ja-JP"/>
              </w:rPr>
            </w:pPr>
            <w:r w:rsidRPr="00C64B59">
              <w:rPr>
                <w:lang w:val="en-US" w:eastAsia="ja-JP"/>
              </w:rPr>
              <w:t xml:space="preserve">hot spot </w:t>
            </w:r>
            <w:r w:rsidRPr="00C64B59">
              <w:rPr>
                <w:lang w:eastAsia="ja-JP"/>
              </w:rPr>
              <w:t>ή</w:t>
            </w:r>
            <w:r w:rsidRPr="00C64B59">
              <w:rPr>
                <w:lang w:val="en-US" w:eastAsia="ja-JP"/>
              </w:rPr>
              <w:t xml:space="preserve"> cold spot</w:t>
            </w:r>
          </w:p>
        </w:tc>
      </w:tr>
      <w:tr w:rsidR="005C08DC" w:rsidRPr="00C64B59" w:rsidTr="00DF17B6">
        <w:trPr>
          <w:trHeight w:val="145"/>
        </w:trPr>
        <w:tc>
          <w:tcPr>
            <w:tcW w:w="2675" w:type="dxa"/>
            <w:vMerge/>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val="en-US" w:eastAsia="ja-JP"/>
              </w:rPr>
            </w:pPr>
          </w:p>
        </w:tc>
        <w:tc>
          <w:tcPr>
            <w:tcW w:w="2711" w:type="dxa"/>
            <w:vAlign w:val="center"/>
          </w:tcPr>
          <w:p w:rsidR="005C08DC" w:rsidRPr="00C64B59" w:rsidRDefault="005C08DC" w:rsidP="00DF17B6">
            <w:pPr>
              <w:pStyle w:val="Default"/>
              <w:jc w:val="center"/>
              <w:rPr>
                <w:lang w:eastAsia="ja-JP"/>
              </w:rPr>
            </w:pPr>
            <w:r w:rsidRPr="00C64B59">
              <w:rPr>
                <w:lang w:eastAsia="ja-JP"/>
              </w:rPr>
              <w:t xml:space="preserve">Ρωγμές στα </w:t>
            </w:r>
            <w:r>
              <w:rPr>
                <w:lang w:eastAsia="ja-JP"/>
              </w:rPr>
              <w:t xml:space="preserve">Φ/Β </w:t>
            </w:r>
            <w:r w:rsidRPr="00C64B59">
              <w:rPr>
                <w:lang w:eastAsia="ja-JP"/>
              </w:rPr>
              <w:t>στοιχεία</w:t>
            </w:r>
          </w:p>
        </w:tc>
        <w:tc>
          <w:tcPr>
            <w:tcW w:w="3667" w:type="dxa"/>
            <w:vAlign w:val="center"/>
          </w:tcPr>
          <w:p w:rsidR="005C08DC" w:rsidRPr="00C64B59" w:rsidRDefault="005C08DC" w:rsidP="00DF17B6">
            <w:pPr>
              <w:pStyle w:val="Default"/>
              <w:jc w:val="center"/>
              <w:rPr>
                <w:lang w:eastAsia="ja-JP"/>
              </w:rPr>
            </w:pPr>
            <w:r w:rsidRPr="00C64B59">
              <w:rPr>
                <w:lang w:eastAsia="ja-JP"/>
              </w:rPr>
              <w:t>Μακρόστενη θέρμανση στοιχείου</w:t>
            </w:r>
          </w:p>
        </w:tc>
      </w:tr>
      <w:tr w:rsidR="005C08DC" w:rsidRPr="00C64B59" w:rsidTr="00DF17B6">
        <w:trPr>
          <w:trHeight w:val="562"/>
        </w:trPr>
        <w:tc>
          <w:tcPr>
            <w:tcW w:w="2675" w:type="dxa"/>
            <w:vMerge w:val="restart"/>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Ζημιά</w:t>
            </w:r>
          </w:p>
        </w:tc>
        <w:tc>
          <w:tcPr>
            <w:tcW w:w="2711" w:type="dxa"/>
            <w:shd w:val="clear" w:color="auto" w:fill="D8D8D8"/>
            <w:vAlign w:val="center"/>
          </w:tcPr>
          <w:p w:rsidR="005C08DC" w:rsidRPr="00C64B59" w:rsidRDefault="005C08DC" w:rsidP="00DF17B6">
            <w:pPr>
              <w:pStyle w:val="Default"/>
              <w:jc w:val="center"/>
              <w:rPr>
                <w:lang w:eastAsia="ja-JP"/>
              </w:rPr>
            </w:pPr>
            <w:r w:rsidRPr="00C64B59">
              <w:rPr>
                <w:lang w:eastAsia="ja-JP"/>
              </w:rPr>
              <w:t>Ρωγμές</w:t>
            </w:r>
          </w:p>
        </w:tc>
        <w:tc>
          <w:tcPr>
            <w:tcW w:w="3667" w:type="dxa"/>
            <w:shd w:val="clear" w:color="auto" w:fill="D8D8D8"/>
            <w:vAlign w:val="center"/>
          </w:tcPr>
          <w:p w:rsidR="005C08DC" w:rsidRPr="00C64B59" w:rsidRDefault="005C08DC" w:rsidP="00DF17B6">
            <w:pPr>
              <w:pStyle w:val="Default"/>
              <w:jc w:val="center"/>
              <w:rPr>
                <w:lang w:val="en-US" w:eastAsia="ja-JP"/>
              </w:rPr>
            </w:pPr>
            <w:r w:rsidRPr="00C64B59">
              <w:rPr>
                <w:lang w:eastAsia="ja-JP"/>
              </w:rPr>
              <w:t>Μακρόστενη θέρμανση στοιχείου</w:t>
            </w:r>
          </w:p>
        </w:tc>
      </w:tr>
      <w:tr w:rsidR="005C08DC" w:rsidRPr="00C64B59" w:rsidTr="00DF17B6">
        <w:trPr>
          <w:trHeight w:val="145"/>
        </w:trPr>
        <w:tc>
          <w:tcPr>
            <w:tcW w:w="2675" w:type="dxa"/>
            <w:vMerge/>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val="en-US" w:eastAsia="ja-JP"/>
              </w:rPr>
            </w:pPr>
          </w:p>
        </w:tc>
        <w:tc>
          <w:tcPr>
            <w:tcW w:w="2711" w:type="dxa"/>
            <w:vAlign w:val="center"/>
          </w:tcPr>
          <w:p w:rsidR="005C08DC" w:rsidRPr="004F40EE" w:rsidRDefault="005C08DC" w:rsidP="00DF17B6">
            <w:pPr>
              <w:pStyle w:val="Default"/>
              <w:spacing w:after="200" w:line="276" w:lineRule="auto"/>
              <w:jc w:val="center"/>
              <w:rPr>
                <w:lang w:eastAsia="ja-JP"/>
              </w:rPr>
            </w:pPr>
            <w:r w:rsidRPr="00C64B59">
              <w:rPr>
                <w:lang w:eastAsia="ja-JP"/>
              </w:rPr>
              <w:t xml:space="preserve">Ρωγμές στα </w:t>
            </w:r>
            <w:r>
              <w:rPr>
                <w:lang w:eastAsia="ja-JP"/>
              </w:rPr>
              <w:t xml:space="preserve">Φ/Β </w:t>
            </w:r>
            <w:r w:rsidRPr="00C64B59">
              <w:rPr>
                <w:lang w:eastAsia="ja-JP"/>
              </w:rPr>
              <w:t>στοιχεία</w:t>
            </w:r>
          </w:p>
        </w:tc>
        <w:tc>
          <w:tcPr>
            <w:tcW w:w="3667" w:type="dxa"/>
            <w:vAlign w:val="center"/>
          </w:tcPr>
          <w:p w:rsidR="005C08DC" w:rsidRPr="00C64B59" w:rsidRDefault="005C08DC" w:rsidP="00DF17B6">
            <w:pPr>
              <w:pStyle w:val="Default"/>
              <w:jc w:val="center"/>
              <w:rPr>
                <w:lang w:eastAsia="ja-JP"/>
              </w:rPr>
            </w:pPr>
            <w:r w:rsidRPr="00C64B59">
              <w:rPr>
                <w:lang w:eastAsia="ja-JP"/>
              </w:rPr>
              <w:t xml:space="preserve"> </w:t>
            </w:r>
            <w:r>
              <w:rPr>
                <w:lang w:eastAsia="ja-JP"/>
              </w:rPr>
              <w:t>Τμήμα</w:t>
            </w:r>
            <w:r w:rsidRPr="00C64B59">
              <w:rPr>
                <w:lang w:eastAsia="ja-JP"/>
              </w:rPr>
              <w:t xml:space="preserve"> στοιχείου παρατηρείται θερμότερο</w:t>
            </w:r>
          </w:p>
        </w:tc>
      </w:tr>
      <w:tr w:rsidR="005C08DC" w:rsidRPr="00C64B59" w:rsidTr="00DF17B6">
        <w:trPr>
          <w:trHeight w:val="275"/>
        </w:trPr>
        <w:tc>
          <w:tcPr>
            <w:tcW w:w="2675" w:type="dxa"/>
            <w:vMerge w:val="restart"/>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Προσωρινή σκίαση</w:t>
            </w:r>
          </w:p>
        </w:tc>
        <w:tc>
          <w:tcPr>
            <w:tcW w:w="2711" w:type="dxa"/>
            <w:shd w:val="clear" w:color="auto" w:fill="D8D8D8"/>
            <w:vAlign w:val="center"/>
          </w:tcPr>
          <w:p w:rsidR="005C08DC" w:rsidRPr="00C64B59" w:rsidRDefault="005C08DC" w:rsidP="00DF17B6">
            <w:pPr>
              <w:pStyle w:val="Default"/>
              <w:jc w:val="center"/>
              <w:rPr>
                <w:lang w:eastAsia="ja-JP"/>
              </w:rPr>
            </w:pPr>
            <w:r w:rsidRPr="00C64B59">
              <w:rPr>
                <w:lang w:eastAsia="ja-JP"/>
              </w:rPr>
              <w:t>Μόλυνση</w:t>
            </w:r>
          </w:p>
        </w:tc>
        <w:tc>
          <w:tcPr>
            <w:tcW w:w="3667" w:type="dxa"/>
            <w:vMerge w:val="restart"/>
            <w:shd w:val="clear" w:color="auto" w:fill="D8D8D8"/>
            <w:vAlign w:val="center"/>
          </w:tcPr>
          <w:p w:rsidR="005C08DC" w:rsidRPr="00C64B59" w:rsidRDefault="005C08DC" w:rsidP="00DF17B6">
            <w:pPr>
              <w:pStyle w:val="Default"/>
              <w:jc w:val="center"/>
              <w:rPr>
                <w:lang w:val="en-US" w:eastAsia="ja-JP"/>
              </w:rPr>
            </w:pPr>
            <w:r w:rsidRPr="00C64B59">
              <w:rPr>
                <w:lang w:val="en-US" w:eastAsia="ja-JP"/>
              </w:rPr>
              <w:t>Hot spots</w:t>
            </w:r>
          </w:p>
        </w:tc>
      </w:tr>
      <w:tr w:rsidR="005C08DC" w:rsidRPr="00C64B59" w:rsidTr="00DF17B6">
        <w:trPr>
          <w:trHeight w:val="145"/>
        </w:trPr>
        <w:tc>
          <w:tcPr>
            <w:tcW w:w="2675" w:type="dxa"/>
            <w:vMerge/>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val="en-US" w:eastAsia="ja-JP"/>
              </w:rPr>
            </w:pPr>
          </w:p>
        </w:tc>
        <w:tc>
          <w:tcPr>
            <w:tcW w:w="2711" w:type="dxa"/>
            <w:vAlign w:val="center"/>
          </w:tcPr>
          <w:p w:rsidR="005C08DC" w:rsidRPr="00C64B59" w:rsidRDefault="005C08DC" w:rsidP="00DF17B6">
            <w:pPr>
              <w:pStyle w:val="Default"/>
              <w:jc w:val="center"/>
              <w:rPr>
                <w:lang w:eastAsia="ja-JP"/>
              </w:rPr>
            </w:pPr>
            <w:r>
              <w:rPr>
                <w:lang w:eastAsia="ja-JP"/>
              </w:rPr>
              <w:t>Ακαθαρσίες (πχ. από πουλιά)</w:t>
            </w:r>
          </w:p>
        </w:tc>
        <w:tc>
          <w:tcPr>
            <w:tcW w:w="3667" w:type="dxa"/>
            <w:vMerge/>
            <w:vAlign w:val="center"/>
          </w:tcPr>
          <w:p w:rsidR="005C08DC" w:rsidRPr="00A12998" w:rsidRDefault="005C08DC" w:rsidP="00DF17B6">
            <w:pPr>
              <w:pStyle w:val="Default"/>
              <w:spacing w:after="200" w:line="276" w:lineRule="auto"/>
              <w:jc w:val="center"/>
              <w:rPr>
                <w:lang w:eastAsia="ja-JP"/>
              </w:rPr>
            </w:pPr>
          </w:p>
        </w:tc>
      </w:tr>
      <w:tr w:rsidR="005C08DC" w:rsidRPr="00C64B59" w:rsidTr="00DF17B6">
        <w:trPr>
          <w:trHeight w:val="145"/>
        </w:trPr>
        <w:tc>
          <w:tcPr>
            <w:tcW w:w="2675" w:type="dxa"/>
            <w:vMerge/>
            <w:tcBorders>
              <w:left w:val="nil"/>
              <w:bottom w:val="nil"/>
              <w:right w:val="nil"/>
            </w:tcBorders>
            <w:shd w:val="clear" w:color="auto" w:fill="4F81BD"/>
            <w:vAlign w:val="center"/>
          </w:tcPr>
          <w:p w:rsidR="005C08DC" w:rsidRPr="00A12998" w:rsidRDefault="005C08DC" w:rsidP="00DF17B6">
            <w:pPr>
              <w:pStyle w:val="Default"/>
              <w:spacing w:after="200" w:line="276" w:lineRule="auto"/>
              <w:jc w:val="center"/>
              <w:rPr>
                <w:b/>
                <w:bCs/>
                <w:color w:val="FFFFFF"/>
                <w:lang w:eastAsia="ja-JP"/>
              </w:rPr>
            </w:pPr>
          </w:p>
        </w:tc>
        <w:tc>
          <w:tcPr>
            <w:tcW w:w="2711" w:type="dxa"/>
            <w:shd w:val="clear" w:color="auto" w:fill="D8D8D8"/>
            <w:vAlign w:val="center"/>
          </w:tcPr>
          <w:p w:rsidR="005C08DC" w:rsidRPr="00C64B59" w:rsidRDefault="005C08DC" w:rsidP="00DF17B6">
            <w:pPr>
              <w:pStyle w:val="Default"/>
              <w:jc w:val="center"/>
              <w:rPr>
                <w:lang w:eastAsia="ja-JP"/>
              </w:rPr>
            </w:pPr>
            <w:r w:rsidRPr="00C64B59">
              <w:rPr>
                <w:lang w:eastAsia="ja-JP"/>
              </w:rPr>
              <w:t>Υγρασία</w:t>
            </w:r>
          </w:p>
        </w:tc>
        <w:tc>
          <w:tcPr>
            <w:tcW w:w="3667" w:type="dxa"/>
            <w:vMerge/>
            <w:shd w:val="clear" w:color="auto" w:fill="D8D8D8"/>
            <w:vAlign w:val="center"/>
          </w:tcPr>
          <w:p w:rsidR="005C08DC" w:rsidRPr="00A12998" w:rsidRDefault="005C08DC" w:rsidP="00DF17B6">
            <w:pPr>
              <w:pStyle w:val="Default"/>
              <w:spacing w:after="200" w:line="276" w:lineRule="auto"/>
              <w:jc w:val="center"/>
              <w:rPr>
                <w:lang w:eastAsia="ja-JP"/>
              </w:rPr>
            </w:pPr>
          </w:p>
        </w:tc>
      </w:tr>
      <w:tr w:rsidR="005C08DC" w:rsidRPr="00C64B59" w:rsidTr="00DF17B6">
        <w:trPr>
          <w:trHeight w:val="837"/>
        </w:trPr>
        <w:tc>
          <w:tcPr>
            <w:tcW w:w="2675" w:type="dxa"/>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eastAsia="ja-JP"/>
              </w:rPr>
            </w:pPr>
          </w:p>
        </w:tc>
        <w:tc>
          <w:tcPr>
            <w:tcW w:w="2711" w:type="dxa"/>
            <w:vAlign w:val="center"/>
          </w:tcPr>
          <w:p w:rsidR="005C08DC" w:rsidRPr="00C64B59" w:rsidRDefault="005C08DC" w:rsidP="00DF17B6">
            <w:pPr>
              <w:pStyle w:val="Default"/>
              <w:jc w:val="center"/>
              <w:rPr>
                <w:lang w:eastAsia="ja-JP"/>
              </w:rPr>
            </w:pPr>
            <w:r w:rsidRPr="00C64B59">
              <w:rPr>
                <w:lang w:eastAsia="ja-JP"/>
              </w:rPr>
              <w:t>Σκίαση από αντικείμενα του περιβάλλοντος</w:t>
            </w:r>
          </w:p>
        </w:tc>
        <w:tc>
          <w:tcPr>
            <w:tcW w:w="3667" w:type="dxa"/>
            <w:vAlign w:val="center"/>
          </w:tcPr>
          <w:p w:rsidR="005C08DC" w:rsidRPr="00C64B59" w:rsidRDefault="005C08DC" w:rsidP="00DF17B6">
            <w:pPr>
              <w:pStyle w:val="Default"/>
              <w:jc w:val="center"/>
              <w:rPr>
                <w:lang w:eastAsia="ja-JP"/>
              </w:rPr>
            </w:pPr>
            <w:r>
              <w:rPr>
                <w:lang w:eastAsia="ja-JP"/>
              </w:rPr>
              <w:t>Τμήμα ή</w:t>
            </w:r>
            <w:r w:rsidRPr="00C64B59">
              <w:rPr>
                <w:lang w:eastAsia="ja-JP"/>
              </w:rPr>
              <w:t xml:space="preserve"> ολόκληρο</w:t>
            </w:r>
            <w:r>
              <w:rPr>
                <w:lang w:eastAsia="ja-JP"/>
              </w:rPr>
              <w:t xml:space="preserve"> το </w:t>
            </w:r>
            <w:r w:rsidRPr="00C64B59">
              <w:rPr>
                <w:lang w:eastAsia="ja-JP"/>
              </w:rPr>
              <w:t>Φ/Β</w:t>
            </w:r>
            <w:r>
              <w:rPr>
                <w:lang w:eastAsia="ja-JP"/>
              </w:rPr>
              <w:t xml:space="preserve"> πλαίσιο</w:t>
            </w:r>
            <w:r w:rsidRPr="00C64B59">
              <w:rPr>
                <w:lang w:eastAsia="ja-JP"/>
              </w:rPr>
              <w:t xml:space="preserve"> εμφανίζεται πιο θερμό</w:t>
            </w:r>
          </w:p>
        </w:tc>
      </w:tr>
      <w:tr w:rsidR="005C08DC" w:rsidRPr="00C64B59" w:rsidTr="00DF17B6">
        <w:trPr>
          <w:trHeight w:val="1948"/>
        </w:trPr>
        <w:tc>
          <w:tcPr>
            <w:tcW w:w="2675" w:type="dxa"/>
            <w:tcBorders>
              <w:left w:val="nil"/>
              <w:bottom w:val="nil"/>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 xml:space="preserve">Ελαττωματική </w:t>
            </w:r>
            <w:r w:rsidRPr="00C64B59">
              <w:rPr>
                <w:b/>
                <w:bCs/>
                <w:color w:val="FFFFFF"/>
                <w:lang w:val="en-US" w:eastAsia="ja-JP"/>
              </w:rPr>
              <w:t>bypass</w:t>
            </w:r>
            <w:r w:rsidRPr="00C64B59">
              <w:rPr>
                <w:b/>
                <w:bCs/>
                <w:color w:val="FFFFFF"/>
                <w:lang w:eastAsia="ja-JP"/>
              </w:rPr>
              <w:t xml:space="preserve"> δίοδος</w:t>
            </w:r>
          </w:p>
          <w:p w:rsidR="005C08DC" w:rsidRPr="00C64B59" w:rsidRDefault="005C08DC" w:rsidP="00DF17B6">
            <w:pPr>
              <w:pStyle w:val="Default"/>
              <w:jc w:val="center"/>
              <w:rPr>
                <w:b/>
                <w:bCs/>
                <w:color w:val="FFFFFF"/>
                <w:lang w:eastAsia="ja-JP"/>
              </w:rPr>
            </w:pPr>
            <w:r w:rsidRPr="00C64B59">
              <w:rPr>
                <w:b/>
                <w:bCs/>
                <w:color w:val="FFFFFF"/>
                <w:lang w:eastAsia="ja-JP"/>
              </w:rPr>
              <w:t>(προκαλεί βραχυκύκλωμα και μειώνει την προστασία κυκλώματος)</w:t>
            </w:r>
          </w:p>
        </w:tc>
        <w:tc>
          <w:tcPr>
            <w:tcW w:w="2711" w:type="dxa"/>
            <w:shd w:val="clear" w:color="auto" w:fill="D8D8D8"/>
            <w:vAlign w:val="center"/>
          </w:tcPr>
          <w:p w:rsidR="005C08DC" w:rsidRPr="00C64B59" w:rsidRDefault="005C08DC" w:rsidP="00DF17B6">
            <w:pPr>
              <w:pStyle w:val="Default"/>
              <w:jc w:val="center"/>
              <w:rPr>
                <w:lang w:eastAsia="ja-JP"/>
              </w:rPr>
            </w:pPr>
            <w:r w:rsidRPr="00C64B59">
              <w:rPr>
                <w:lang w:eastAsia="ja-JP"/>
              </w:rPr>
              <w:t>-</w:t>
            </w:r>
          </w:p>
        </w:tc>
        <w:tc>
          <w:tcPr>
            <w:tcW w:w="3667" w:type="dxa"/>
            <w:shd w:val="clear" w:color="auto" w:fill="D8D8D8"/>
            <w:vAlign w:val="center"/>
          </w:tcPr>
          <w:p w:rsidR="005C08DC" w:rsidRPr="00867FB6" w:rsidRDefault="005C08DC" w:rsidP="00DF17B6">
            <w:pPr>
              <w:pStyle w:val="Default"/>
              <w:jc w:val="center"/>
              <w:rPr>
                <w:lang w:eastAsia="ja-JP"/>
              </w:rPr>
            </w:pPr>
            <w:r>
              <w:rPr>
                <w:lang w:eastAsia="ja-JP"/>
              </w:rPr>
              <w:t>«</w:t>
            </w:r>
            <w:r w:rsidRPr="00C64B59">
              <w:rPr>
                <w:lang w:val="en-US" w:eastAsia="ja-JP"/>
              </w:rPr>
              <w:t>patchwork pattern</w:t>
            </w:r>
            <w:r>
              <w:rPr>
                <w:lang w:eastAsia="ja-JP"/>
              </w:rPr>
              <w:t>» (βλέπε Εικόνα 2-3)</w:t>
            </w:r>
          </w:p>
        </w:tc>
      </w:tr>
      <w:tr w:rsidR="005C08DC" w:rsidRPr="00C64B59" w:rsidTr="00DF17B6">
        <w:trPr>
          <w:trHeight w:val="562"/>
        </w:trPr>
        <w:tc>
          <w:tcPr>
            <w:tcW w:w="2675" w:type="dxa"/>
            <w:tcBorders>
              <w:left w:val="nil"/>
              <w:bottom w:val="single" w:sz="18" w:space="0" w:color="auto"/>
              <w:right w:val="nil"/>
            </w:tcBorders>
            <w:shd w:val="clear" w:color="auto" w:fill="4F81BD"/>
            <w:vAlign w:val="center"/>
          </w:tcPr>
          <w:p w:rsidR="005C08DC" w:rsidRPr="00C64B59" w:rsidRDefault="005C08DC" w:rsidP="00DF17B6">
            <w:pPr>
              <w:pStyle w:val="Default"/>
              <w:jc w:val="center"/>
              <w:rPr>
                <w:b/>
                <w:bCs/>
                <w:color w:val="FFFFFF"/>
                <w:lang w:eastAsia="ja-JP"/>
              </w:rPr>
            </w:pPr>
            <w:r w:rsidRPr="00C64B59">
              <w:rPr>
                <w:b/>
                <w:bCs/>
                <w:color w:val="FFFFFF"/>
                <w:lang w:eastAsia="ja-JP"/>
              </w:rPr>
              <w:t>Λανθασμένες Διασυνδέσεις</w:t>
            </w:r>
          </w:p>
        </w:tc>
        <w:tc>
          <w:tcPr>
            <w:tcW w:w="2711" w:type="dxa"/>
            <w:tcBorders>
              <w:bottom w:val="single" w:sz="18" w:space="0" w:color="auto"/>
            </w:tcBorders>
            <w:vAlign w:val="center"/>
          </w:tcPr>
          <w:p w:rsidR="005C08DC" w:rsidRPr="00C64B59" w:rsidRDefault="005C08DC" w:rsidP="00DF17B6">
            <w:pPr>
              <w:pStyle w:val="Default"/>
              <w:jc w:val="center"/>
              <w:rPr>
                <w:lang w:eastAsia="ja-JP"/>
              </w:rPr>
            </w:pPr>
            <w:r w:rsidRPr="00C64B59">
              <w:rPr>
                <w:lang w:eastAsia="ja-JP"/>
              </w:rPr>
              <w:t xml:space="preserve">Φ/Β </w:t>
            </w:r>
            <w:r>
              <w:rPr>
                <w:lang w:eastAsia="ja-JP"/>
              </w:rPr>
              <w:t xml:space="preserve">πλαίσια </w:t>
            </w:r>
            <w:r w:rsidRPr="00C64B59">
              <w:rPr>
                <w:lang w:eastAsia="ja-JP"/>
              </w:rPr>
              <w:t>ή σειρά από Φ/Β</w:t>
            </w:r>
            <w:r>
              <w:rPr>
                <w:lang w:eastAsia="ja-JP"/>
              </w:rPr>
              <w:t xml:space="preserve"> πλαίσια</w:t>
            </w:r>
            <w:r w:rsidRPr="00C64B59">
              <w:rPr>
                <w:lang w:eastAsia="ja-JP"/>
              </w:rPr>
              <w:t xml:space="preserve"> μη συνδεδεμένα</w:t>
            </w:r>
          </w:p>
        </w:tc>
        <w:tc>
          <w:tcPr>
            <w:tcW w:w="3667" w:type="dxa"/>
            <w:tcBorders>
              <w:bottom w:val="single" w:sz="18" w:space="0" w:color="auto"/>
            </w:tcBorders>
            <w:vAlign w:val="center"/>
          </w:tcPr>
          <w:p w:rsidR="005C08DC" w:rsidRPr="00C64B59" w:rsidRDefault="005C08DC" w:rsidP="00DF17B6">
            <w:pPr>
              <w:pStyle w:val="Default"/>
              <w:jc w:val="center"/>
              <w:rPr>
                <w:lang w:eastAsia="ja-JP"/>
              </w:rPr>
            </w:pPr>
            <w:r w:rsidRPr="00C64B59">
              <w:rPr>
                <w:lang w:eastAsia="ja-JP"/>
              </w:rPr>
              <w:t xml:space="preserve">Φ/Β </w:t>
            </w:r>
            <w:r>
              <w:rPr>
                <w:lang w:eastAsia="ja-JP"/>
              </w:rPr>
              <w:t xml:space="preserve">πλαίσια </w:t>
            </w:r>
            <w:r w:rsidRPr="00C64B59">
              <w:rPr>
                <w:lang w:eastAsia="ja-JP"/>
              </w:rPr>
              <w:t xml:space="preserve">ή σειρά από Φ/Β </w:t>
            </w:r>
            <w:r>
              <w:rPr>
                <w:lang w:eastAsia="ja-JP"/>
              </w:rPr>
              <w:t xml:space="preserve">πλαίσια </w:t>
            </w:r>
            <w:r w:rsidRPr="00C64B59">
              <w:rPr>
                <w:lang w:eastAsia="ja-JP"/>
              </w:rPr>
              <w:t>παρουσιάζονται πιο θερμά</w:t>
            </w:r>
          </w:p>
        </w:tc>
      </w:tr>
    </w:tbl>
    <w:p w:rsidR="00D452ED" w:rsidRPr="00057C11" w:rsidRDefault="00D452ED" w:rsidP="005C08DC">
      <w:pPr>
        <w:pStyle w:val="Default"/>
        <w:spacing w:before="240"/>
        <w:jc w:val="center"/>
        <w:rPr>
          <w:lang w:eastAsia="ja-JP"/>
        </w:rPr>
      </w:pPr>
    </w:p>
    <w:p w:rsidR="005C08DC" w:rsidRDefault="005C08DC" w:rsidP="005C08DC">
      <w:pPr>
        <w:pStyle w:val="Default"/>
        <w:spacing w:before="240"/>
        <w:jc w:val="center"/>
        <w:rPr>
          <w:lang w:eastAsia="ja-JP"/>
        </w:rPr>
      </w:pPr>
      <w:r>
        <w:rPr>
          <w:noProof/>
          <w:lang w:eastAsia="el-GR"/>
        </w:rPr>
        <w:lastRenderedPageBreak/>
        <w:drawing>
          <wp:inline distT="0" distB="0" distL="0" distR="0" wp14:anchorId="71377276" wp14:editId="772F1266">
            <wp:extent cx="3036570" cy="2061845"/>
            <wp:effectExtent l="0" t="0" r="0" b="0"/>
            <wp:docPr id="498" name="Εικόνα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6570" cy="2061845"/>
                    </a:xfrm>
                    <a:prstGeom prst="rect">
                      <a:avLst/>
                    </a:prstGeom>
                    <a:noFill/>
                    <a:ln>
                      <a:noFill/>
                    </a:ln>
                  </pic:spPr>
                </pic:pic>
              </a:graphicData>
            </a:graphic>
          </wp:inline>
        </w:drawing>
      </w:r>
    </w:p>
    <w:p w:rsidR="005C08DC" w:rsidRPr="00867FB6" w:rsidRDefault="005C08DC" w:rsidP="005C08DC">
      <w:pPr>
        <w:pStyle w:val="Default"/>
        <w:spacing w:after="240"/>
        <w:jc w:val="center"/>
        <w:rPr>
          <w:lang w:eastAsia="ja-JP"/>
        </w:rPr>
      </w:pPr>
      <w:r w:rsidRPr="00473C84">
        <w:rPr>
          <w:b/>
          <w:lang w:eastAsia="ja-JP"/>
        </w:rPr>
        <w:t>Εικόνα 2-3:</w:t>
      </w:r>
      <w:r>
        <w:rPr>
          <w:lang w:eastAsia="ja-JP"/>
        </w:rPr>
        <w:t xml:space="preserve"> Βλάβη </w:t>
      </w:r>
      <w:r>
        <w:rPr>
          <w:lang w:val="en-US" w:eastAsia="ja-JP"/>
        </w:rPr>
        <w:t>bypass</w:t>
      </w:r>
      <w:r w:rsidRPr="004F40EE">
        <w:rPr>
          <w:lang w:eastAsia="ja-JP"/>
        </w:rPr>
        <w:t xml:space="preserve"> </w:t>
      </w:r>
      <w:r>
        <w:rPr>
          <w:lang w:eastAsia="ja-JP"/>
        </w:rPr>
        <w:t>διόδου Φ/Β στοιχείου. Παρατηρείται ο σχηματισμός «</w:t>
      </w:r>
      <w:proofErr w:type="spellStart"/>
      <w:r w:rsidRPr="00867FB6">
        <w:rPr>
          <w:lang w:eastAsia="ja-JP"/>
        </w:rPr>
        <w:t>patchwork</w:t>
      </w:r>
      <w:proofErr w:type="spellEnd"/>
      <w:r w:rsidRPr="00867FB6">
        <w:rPr>
          <w:lang w:eastAsia="ja-JP"/>
        </w:rPr>
        <w:t xml:space="preserve"> </w:t>
      </w:r>
      <w:proofErr w:type="spellStart"/>
      <w:r w:rsidRPr="00867FB6">
        <w:rPr>
          <w:lang w:eastAsia="ja-JP"/>
        </w:rPr>
        <w:t>pattern</w:t>
      </w:r>
      <w:proofErr w:type="spellEnd"/>
      <w:r>
        <w:rPr>
          <w:lang w:eastAsia="ja-JP"/>
        </w:rPr>
        <w:t>» [28].</w:t>
      </w:r>
    </w:p>
    <w:p w:rsidR="005C08DC" w:rsidRPr="003B156F" w:rsidRDefault="005C08DC" w:rsidP="005C08DC">
      <w:pPr>
        <w:pStyle w:val="Default"/>
        <w:spacing w:before="240" w:after="240"/>
        <w:jc w:val="both"/>
        <w:rPr>
          <w:lang w:eastAsia="ja-JP"/>
        </w:rPr>
      </w:pPr>
      <w:r w:rsidRPr="003B156F">
        <w:rPr>
          <w:lang w:eastAsia="ja-JP"/>
        </w:rPr>
        <w:t xml:space="preserve">Πρέπει να συμπληρωθεί ότι ο τελευταίος τύπος </w:t>
      </w:r>
      <w:r>
        <w:rPr>
          <w:lang w:eastAsia="ja-JP"/>
        </w:rPr>
        <w:t>βλαβών</w:t>
      </w:r>
      <w:r w:rsidRPr="003B156F">
        <w:rPr>
          <w:lang w:eastAsia="ja-JP"/>
        </w:rPr>
        <w:t xml:space="preserve"> του Πίνακα 2-</w:t>
      </w:r>
      <w:r>
        <w:rPr>
          <w:lang w:eastAsia="ja-JP"/>
        </w:rPr>
        <w:t>1</w:t>
      </w:r>
      <w:r w:rsidRPr="003B156F">
        <w:rPr>
          <w:lang w:eastAsia="ja-JP"/>
        </w:rPr>
        <w:t xml:space="preserve"> μπορεί να αναφερθεί και σε φωτοβολταϊκά στοιχεία των οποίων οι διασυνδέσεις έχουν </w:t>
      </w:r>
      <w:r>
        <w:rPr>
          <w:lang w:eastAsia="ja-JP"/>
        </w:rPr>
        <w:t>υποστεί</w:t>
      </w:r>
      <w:r w:rsidRPr="003B156F">
        <w:rPr>
          <w:lang w:eastAsia="ja-JP"/>
        </w:rPr>
        <w:t xml:space="preserve"> βλάβη.</w:t>
      </w:r>
    </w:p>
    <w:p w:rsidR="005C08DC" w:rsidRPr="003B156F" w:rsidRDefault="005C08DC" w:rsidP="005C08DC">
      <w:pPr>
        <w:pStyle w:val="Default"/>
        <w:spacing w:before="240" w:after="240"/>
        <w:jc w:val="both"/>
        <w:rPr>
          <w:lang w:eastAsia="ja-JP"/>
        </w:rPr>
      </w:pPr>
      <w:r w:rsidRPr="003B156F">
        <w:rPr>
          <w:lang w:eastAsia="ja-JP"/>
        </w:rPr>
        <w:t xml:space="preserve">Μια </w:t>
      </w:r>
      <w:r>
        <w:rPr>
          <w:lang w:eastAsia="ja-JP"/>
        </w:rPr>
        <w:t>άλλη</w:t>
      </w:r>
      <w:r w:rsidRPr="003B156F">
        <w:rPr>
          <w:lang w:eastAsia="ja-JP"/>
        </w:rPr>
        <w:t xml:space="preserve"> μέθοδος θερμογραφικής ανάλυσης κάνει χρήση θερμικής κάμερας (κατά προτίμηση ταχείας λήψης) η οποία στερεώ</w:t>
      </w:r>
      <w:r>
        <w:rPr>
          <w:lang w:eastAsia="ja-JP"/>
        </w:rPr>
        <w:t>νεται</w:t>
      </w:r>
      <w:r w:rsidRPr="003B156F">
        <w:rPr>
          <w:lang w:eastAsia="ja-JP"/>
        </w:rPr>
        <w:t xml:space="preserve"> σε ένα σταθερό σημείο</w:t>
      </w:r>
      <w:r>
        <w:rPr>
          <w:lang w:eastAsia="ja-JP"/>
        </w:rPr>
        <w:t xml:space="preserve"> </w:t>
      </w:r>
      <w:r w:rsidRPr="003B156F">
        <w:rPr>
          <w:lang w:eastAsia="ja-JP"/>
        </w:rPr>
        <w:t>[</w:t>
      </w:r>
      <w:r>
        <w:rPr>
          <w:lang w:eastAsia="ja-JP"/>
        </w:rPr>
        <w:t>29</w:t>
      </w:r>
      <w:r w:rsidRPr="003B156F">
        <w:rPr>
          <w:lang w:eastAsia="ja-JP"/>
        </w:rPr>
        <w:t xml:space="preserve">]. Στην συγκεκριμένη μέθοδο αρχικά, </w:t>
      </w:r>
      <w:r>
        <w:rPr>
          <w:lang w:eastAsia="ja-JP"/>
        </w:rPr>
        <w:t xml:space="preserve">γίνεται </w:t>
      </w:r>
      <w:r w:rsidRPr="003B156F">
        <w:rPr>
          <w:lang w:eastAsia="ja-JP"/>
        </w:rPr>
        <w:t xml:space="preserve">λήψη πολλών φωτογραφιών (~3000) του Φ/Β </w:t>
      </w:r>
      <w:r>
        <w:rPr>
          <w:lang w:eastAsia="ja-JP"/>
        </w:rPr>
        <w:t xml:space="preserve">συστήματος </w:t>
      </w:r>
      <w:r w:rsidRPr="003B156F">
        <w:rPr>
          <w:lang w:eastAsia="ja-JP"/>
        </w:rPr>
        <w:t xml:space="preserve">σε συνθήκες </w:t>
      </w:r>
      <w:r>
        <w:rPr>
          <w:lang w:eastAsia="ja-JP"/>
        </w:rPr>
        <w:t>ανοικτοκυκλώματος</w:t>
      </w:r>
      <w:r w:rsidRPr="003B156F">
        <w:rPr>
          <w:lang w:eastAsia="ja-JP"/>
        </w:rPr>
        <w:t xml:space="preserve"> και υπολογί</w:t>
      </w:r>
      <w:r>
        <w:rPr>
          <w:lang w:eastAsia="ja-JP"/>
        </w:rPr>
        <w:t xml:space="preserve">ζεται </w:t>
      </w:r>
      <w:r w:rsidRPr="003B156F">
        <w:rPr>
          <w:lang w:eastAsia="ja-JP"/>
        </w:rPr>
        <w:t>ο μέσος όρος των φωτογραφιών αυτών</w:t>
      </w:r>
      <w:r>
        <w:rPr>
          <w:lang w:eastAsia="ja-JP"/>
        </w:rPr>
        <w:t>. Με</w:t>
      </w:r>
      <w:r w:rsidRPr="003B156F">
        <w:rPr>
          <w:lang w:eastAsia="ja-JP"/>
        </w:rPr>
        <w:t xml:space="preserve"> αυτό τον τρόπο ο υψηλός θόρυβος, που έχουν από την φύση τους οι θερμικές φωτογραφίες μπορεί να </w:t>
      </w:r>
      <w:r>
        <w:rPr>
          <w:lang w:eastAsia="ja-JP"/>
        </w:rPr>
        <w:t>εξαλειφθεί</w:t>
      </w:r>
      <w:r w:rsidRPr="003B156F">
        <w:rPr>
          <w:lang w:eastAsia="ja-JP"/>
        </w:rPr>
        <w:t xml:space="preserve">. Στη συνέχεια, το Φ/Β </w:t>
      </w:r>
      <w:r>
        <w:rPr>
          <w:lang w:eastAsia="ja-JP"/>
        </w:rPr>
        <w:t>πλαίσιο επανα</w:t>
      </w:r>
      <w:r w:rsidRPr="003B156F">
        <w:rPr>
          <w:lang w:eastAsia="ja-JP"/>
        </w:rPr>
        <w:t>συνδέ</w:t>
      </w:r>
      <w:r>
        <w:rPr>
          <w:lang w:eastAsia="ja-JP"/>
        </w:rPr>
        <w:t xml:space="preserve">εται </w:t>
      </w:r>
      <w:r w:rsidRPr="003B156F">
        <w:rPr>
          <w:lang w:eastAsia="ja-JP"/>
        </w:rPr>
        <w:t xml:space="preserve">σε ένα </w:t>
      </w:r>
      <w:r>
        <w:rPr>
          <w:lang w:eastAsia="ja-JP"/>
        </w:rPr>
        <w:t>δίκτυο παραγωγής</w:t>
      </w:r>
      <w:r w:rsidRPr="003B156F">
        <w:rPr>
          <w:lang w:eastAsia="ja-JP"/>
        </w:rPr>
        <w:t xml:space="preserve"> </w:t>
      </w:r>
      <w:r>
        <w:rPr>
          <w:lang w:eastAsia="ja-JP"/>
        </w:rPr>
        <w:t xml:space="preserve">ενέργειας </w:t>
      </w:r>
      <w:r w:rsidRPr="003B156F">
        <w:rPr>
          <w:lang w:eastAsia="ja-JP"/>
        </w:rPr>
        <w:t xml:space="preserve">και </w:t>
      </w:r>
      <w:r>
        <w:rPr>
          <w:lang w:eastAsia="ja-JP"/>
        </w:rPr>
        <w:t xml:space="preserve">γίνεται </w:t>
      </w:r>
      <w:r w:rsidRPr="003B156F">
        <w:rPr>
          <w:lang w:eastAsia="ja-JP"/>
        </w:rPr>
        <w:t>λήψη θερμικών φωτογραφιών όπως και στο πρώτο μέρος του πειράματος. Στη συνέχεια, αφαιρ</w:t>
      </w:r>
      <w:r>
        <w:rPr>
          <w:lang w:eastAsia="ja-JP"/>
        </w:rPr>
        <w:t xml:space="preserve">ούνται </w:t>
      </w:r>
      <w:r w:rsidRPr="003B156F">
        <w:rPr>
          <w:lang w:eastAsia="ja-JP"/>
        </w:rPr>
        <w:t>οι 2 φωτογραφίες</w:t>
      </w:r>
      <w:r>
        <w:rPr>
          <w:lang w:eastAsia="ja-JP"/>
        </w:rPr>
        <w:t xml:space="preserve"> με αποτέλεσμα</w:t>
      </w:r>
      <w:r w:rsidRPr="003B156F">
        <w:rPr>
          <w:lang w:eastAsia="ja-JP"/>
        </w:rPr>
        <w:t xml:space="preserve"> στην φωτογραφία</w:t>
      </w:r>
      <w:r>
        <w:rPr>
          <w:lang w:eastAsia="ja-JP"/>
        </w:rPr>
        <w:t xml:space="preserve"> που προκύπτει ο</w:t>
      </w:r>
      <w:r w:rsidRPr="003B156F">
        <w:rPr>
          <w:lang w:eastAsia="ja-JP"/>
        </w:rPr>
        <w:t>ι μεγάλες τιμές</w:t>
      </w:r>
      <w:r>
        <w:rPr>
          <w:lang w:eastAsia="ja-JP"/>
        </w:rPr>
        <w:t xml:space="preserve"> υποδεικνύουν</w:t>
      </w:r>
      <w:r w:rsidRPr="003B156F">
        <w:rPr>
          <w:lang w:eastAsia="ja-JP"/>
        </w:rPr>
        <w:t xml:space="preserve"> περιοχές με πρόβλημα. Τέλος, η συγκεκριμένη τεχνική μπορεί να εκτελεσθεί και στο εργαστήριο ώστε ο αρχικός θόρυβος</w:t>
      </w:r>
      <w:r>
        <w:rPr>
          <w:lang w:eastAsia="ja-JP"/>
        </w:rPr>
        <w:t xml:space="preserve">  (που προέρχεται</w:t>
      </w:r>
      <w:r w:rsidRPr="003B156F">
        <w:rPr>
          <w:lang w:eastAsia="ja-JP"/>
        </w:rPr>
        <w:t xml:space="preserve"> από το περιβάλλον</w:t>
      </w:r>
      <w:r>
        <w:rPr>
          <w:lang w:eastAsia="ja-JP"/>
        </w:rPr>
        <w:t>)</w:t>
      </w:r>
      <w:r w:rsidRPr="003B156F">
        <w:rPr>
          <w:lang w:eastAsia="ja-JP"/>
        </w:rPr>
        <w:t xml:space="preserve"> να είναι μικρός, ώστε η τεχνική να λειτουργήσει ακόμη πιο αποδοτικά.</w:t>
      </w:r>
    </w:p>
    <w:p w:rsidR="00C22668" w:rsidRPr="003B156F" w:rsidRDefault="00C22668" w:rsidP="00B44420">
      <w:pPr>
        <w:pStyle w:val="z-0"/>
        <w:jc w:val="left"/>
        <w:rPr>
          <w:rFonts w:ascii="Times New Roman" w:hAnsi="Times New Roman" w:cs="Times New Roman"/>
        </w:rPr>
      </w:pPr>
      <w:r w:rsidRPr="003B156F">
        <w:rPr>
          <w:rFonts w:ascii="Times New Roman" w:hAnsi="Times New Roman" w:cs="Times New Roman"/>
        </w:rPr>
        <w:t>Τέλος φόρμας</w:t>
      </w:r>
    </w:p>
    <w:bookmarkStart w:id="16" w:name="κεφ3"/>
    <w:p w:rsidR="005C08DC" w:rsidRPr="003B156F" w:rsidRDefault="005C08DC" w:rsidP="005C08DC">
      <w:pPr>
        <w:pStyle w:val="ad"/>
        <w:pageBreakBefore/>
        <w:rPr>
          <w:rFonts w:ascii="Times New Roman" w:hAnsi="Times New Roman"/>
          <w:sz w:val="56"/>
          <w:szCs w:val="56"/>
        </w:rPr>
      </w:pPr>
      <w:r w:rsidRPr="00F369F1">
        <w:rPr>
          <w:rFonts w:ascii="Times New Roman" w:hAnsi="Times New Roman"/>
          <w:sz w:val="36"/>
          <w:szCs w:val="36"/>
        </w:rPr>
        <w:lastRenderedPageBreak/>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F369F1">
        <w:rPr>
          <w:rFonts w:ascii="Times New Roman" w:hAnsi="Times New Roman"/>
          <w:sz w:val="36"/>
          <w:szCs w:val="36"/>
        </w:rPr>
        <w:instrText>2</w:instrText>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begin"/>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F369F1">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F369F1">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F369F1">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F369F1">
        <w:rPr>
          <w:rFonts w:ascii="Times New Roman" w:hAnsi="Times New Roman"/>
          <w:sz w:val="36"/>
          <w:szCs w:val="36"/>
        </w:rPr>
        <w:instrText xml:space="preserve"> </w:instrText>
      </w:r>
      <w:r w:rsidRPr="00F369F1">
        <w:rPr>
          <w:rFonts w:ascii="Times New Roman" w:hAnsi="Times New Roman"/>
          <w:sz w:val="36"/>
          <w:szCs w:val="36"/>
        </w:rPr>
        <w:fldChar w:fldCharType="end"/>
      </w:r>
      <w:r w:rsidRPr="00F369F1">
        <w:rPr>
          <w:rFonts w:ascii="Times New Roman" w:hAnsi="Times New Roman"/>
          <w:sz w:val="36"/>
          <w:szCs w:val="36"/>
        </w:rPr>
        <w:fldChar w:fldCharType="end"/>
      </w:r>
      <w:r w:rsidRPr="003B156F">
        <w:rPr>
          <w:rFonts w:ascii="Times New Roman" w:hAnsi="Times New Roman"/>
          <w:i/>
          <w:sz w:val="96"/>
          <w:szCs w:val="96"/>
        </w:rPr>
        <w:t xml:space="preserve"> Κεφάλαιο </w:t>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1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F369F1">
        <w:rPr>
          <w:rFonts w:ascii="Times New Roman" w:hAnsi="Times New Roman"/>
          <w:i/>
          <w:sz w:val="96"/>
          <w:szCs w:val="96"/>
        </w:rPr>
        <w:fldChar w:fldCharType="begin"/>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F369F1">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F369F1">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F369F1">
        <w:rPr>
          <w:rFonts w:ascii="Times New Roman" w:hAnsi="Times New Roman"/>
          <w:i/>
          <w:sz w:val="96"/>
          <w:szCs w:val="96"/>
        </w:rPr>
        <w:instrText xml:space="preserve"> </w:instrText>
      </w:r>
      <w:r w:rsidRPr="00F369F1">
        <w:rPr>
          <w:rFonts w:ascii="Times New Roman" w:hAnsi="Times New Roman"/>
          <w:i/>
          <w:sz w:val="96"/>
          <w:szCs w:val="96"/>
        </w:rPr>
        <w:fldChar w:fldCharType="end"/>
      </w:r>
      <w:r w:rsidRPr="003B156F">
        <w:rPr>
          <w:rFonts w:ascii="Times New Roman" w:hAnsi="Times New Roman"/>
          <w:i/>
          <w:sz w:val="96"/>
          <w:szCs w:val="96"/>
        </w:rPr>
        <w:t>3</w:t>
      </w:r>
      <w:r w:rsidRPr="00F369F1">
        <w:rPr>
          <w:rFonts w:ascii="Times New Roman" w:hAnsi="Times New Roman"/>
          <w:i/>
        </w:rPr>
        <w:br/>
      </w:r>
      <w:bookmarkEnd w:id="16"/>
      <w:r>
        <w:rPr>
          <w:rFonts w:ascii="Times New Roman" w:hAnsi="Times New Roman"/>
          <w:i/>
        </w:rPr>
        <w:t>Μ</w:t>
      </w:r>
      <w:r w:rsidRPr="006C68CB">
        <w:rPr>
          <w:rFonts w:ascii="Times New Roman" w:hAnsi="Times New Roman"/>
          <w:i/>
        </w:rPr>
        <w:t>εθοδολογί</w:t>
      </w:r>
      <w:r>
        <w:rPr>
          <w:rFonts w:ascii="Times New Roman" w:hAnsi="Times New Roman"/>
          <w:i/>
        </w:rPr>
        <w:t>ες</w:t>
      </w:r>
      <w:r w:rsidRPr="006C68CB">
        <w:rPr>
          <w:rFonts w:ascii="Times New Roman" w:hAnsi="Times New Roman"/>
          <w:i/>
        </w:rPr>
        <w:t xml:space="preserve"> ψηφιακής επεξεργασίας θερμικής εικόνας</w:t>
      </w:r>
    </w:p>
    <w:p w:rsidR="005C08DC" w:rsidRPr="003B156F" w:rsidRDefault="005C08DC" w:rsidP="005C08DC">
      <w:pPr>
        <w:jc w:val="both"/>
        <w:rPr>
          <w:rFonts w:ascii="Times New Roman" w:hAnsi="Times New Roman"/>
          <w:sz w:val="24"/>
          <w:szCs w:val="24"/>
          <w:vertAlign w:val="superscript"/>
        </w:rPr>
      </w:pPr>
      <w:bookmarkStart w:id="17" w:name="κεφ31"/>
      <w:r w:rsidRPr="003B156F">
        <w:rPr>
          <w:rFonts w:ascii="Times New Roman" w:hAnsi="Times New Roman"/>
          <w:b/>
          <w:i/>
          <w:sz w:val="36"/>
          <w:szCs w:val="36"/>
        </w:rPr>
        <w:t>3.1 Εισαγωγή</w:t>
      </w:r>
      <w:r w:rsidRPr="003B156F">
        <w:rPr>
          <w:rFonts w:ascii="Times New Roman" w:hAnsi="Times New Roman"/>
          <w:sz w:val="36"/>
          <w:szCs w:val="36"/>
        </w:rPr>
        <w:t xml:space="preserve"> </w:t>
      </w:r>
    </w:p>
    <w:bookmarkEnd w:id="17"/>
    <w:p w:rsidR="005C08DC" w:rsidRPr="003B156F" w:rsidRDefault="005C08DC" w:rsidP="005C08DC">
      <w:pPr>
        <w:tabs>
          <w:tab w:val="left" w:pos="7380"/>
        </w:tabs>
        <w:jc w:val="both"/>
        <w:rPr>
          <w:rFonts w:ascii="Times New Roman" w:hAnsi="Times New Roman"/>
          <w:sz w:val="24"/>
          <w:szCs w:val="24"/>
        </w:rPr>
      </w:pPr>
      <w:r w:rsidRPr="003B156F">
        <w:rPr>
          <w:rFonts w:ascii="Times New Roman" w:hAnsi="Times New Roman"/>
          <w:sz w:val="24"/>
          <w:szCs w:val="24"/>
        </w:rPr>
        <w:t xml:space="preserve">Σε αυτό το εδάφιο θα γίνει μια βασική περιγραφή </w:t>
      </w:r>
      <w:r>
        <w:rPr>
          <w:rFonts w:ascii="Times New Roman" w:hAnsi="Times New Roman"/>
          <w:sz w:val="24"/>
          <w:szCs w:val="24"/>
        </w:rPr>
        <w:t>δύο</w:t>
      </w:r>
      <w:r w:rsidRPr="003B156F">
        <w:rPr>
          <w:rFonts w:ascii="Times New Roman" w:hAnsi="Times New Roman"/>
          <w:sz w:val="24"/>
          <w:szCs w:val="24"/>
        </w:rPr>
        <w:t xml:space="preserve"> βασικών μεθοδολογιών ψηφιακής επεξεργασίας θερμικής εικόνας [</w:t>
      </w:r>
      <w:r w:rsidRPr="00390A38">
        <w:rPr>
          <w:rFonts w:ascii="Times New Roman" w:hAnsi="Times New Roman"/>
          <w:sz w:val="24"/>
          <w:szCs w:val="24"/>
        </w:rPr>
        <w:t>30</w:t>
      </w:r>
      <w:r w:rsidRPr="003B156F">
        <w:rPr>
          <w:rFonts w:ascii="Times New Roman" w:hAnsi="Times New Roman"/>
          <w:sz w:val="24"/>
          <w:szCs w:val="24"/>
        </w:rPr>
        <w:t>].</w:t>
      </w:r>
    </w:p>
    <w:p w:rsidR="005C08DC" w:rsidRPr="003B156F" w:rsidRDefault="005C08DC" w:rsidP="005C08DC">
      <w:pPr>
        <w:tabs>
          <w:tab w:val="left" w:pos="7380"/>
        </w:tabs>
        <w:jc w:val="both"/>
        <w:rPr>
          <w:rFonts w:ascii="Times New Roman" w:hAnsi="Times New Roman"/>
          <w:sz w:val="24"/>
          <w:szCs w:val="24"/>
        </w:rPr>
      </w:pPr>
      <w:r w:rsidRPr="003B156F">
        <w:rPr>
          <w:rFonts w:ascii="Times New Roman" w:hAnsi="Times New Roman"/>
          <w:sz w:val="24"/>
          <w:szCs w:val="24"/>
        </w:rPr>
        <w:t>Τα βασικά βήματα επεξεργασίας είναι τα εξής:</w:t>
      </w:r>
    </w:p>
    <w:p w:rsidR="005C08DC" w:rsidRPr="007A49DD" w:rsidRDefault="005C08DC" w:rsidP="005C08DC">
      <w:pPr>
        <w:tabs>
          <w:tab w:val="left" w:pos="7380"/>
        </w:tabs>
        <w:jc w:val="both"/>
        <w:rPr>
          <w:rFonts w:ascii="Times New Roman" w:hAnsi="Times New Roman"/>
          <w:sz w:val="24"/>
          <w:szCs w:val="24"/>
          <w:u w:val="single"/>
        </w:rPr>
      </w:pPr>
      <w:r>
        <w:rPr>
          <w:rFonts w:ascii="Times New Roman" w:hAnsi="Times New Roman"/>
          <w:sz w:val="24"/>
          <w:szCs w:val="24"/>
          <w:u w:val="single"/>
        </w:rPr>
        <w:t>Προ</w:t>
      </w:r>
      <w:r w:rsidRPr="007A49DD">
        <w:rPr>
          <w:rFonts w:ascii="Times New Roman" w:hAnsi="Times New Roman"/>
          <w:sz w:val="24"/>
          <w:szCs w:val="24"/>
          <w:u w:val="single"/>
        </w:rPr>
        <w:t xml:space="preserve"> </w:t>
      </w:r>
      <w:r>
        <w:rPr>
          <w:rFonts w:ascii="Times New Roman" w:hAnsi="Times New Roman"/>
          <w:sz w:val="24"/>
          <w:szCs w:val="24"/>
          <w:u w:val="single"/>
        </w:rPr>
        <w:t>Επεξεργασία</w:t>
      </w:r>
      <w:r w:rsidRPr="007A49DD">
        <w:rPr>
          <w:rFonts w:ascii="Times New Roman" w:hAnsi="Times New Roman"/>
          <w:sz w:val="24"/>
          <w:szCs w:val="24"/>
          <w:u w:val="single"/>
        </w:rPr>
        <w:t xml:space="preserve"> </w:t>
      </w:r>
      <w:r>
        <w:rPr>
          <w:rFonts w:ascii="Times New Roman" w:hAnsi="Times New Roman"/>
          <w:sz w:val="24"/>
          <w:szCs w:val="24"/>
          <w:u w:val="single"/>
        </w:rPr>
        <w:t>Εικόνας</w:t>
      </w:r>
      <w:r w:rsidRPr="007A49DD">
        <w:rPr>
          <w:rFonts w:ascii="Times New Roman" w:hAnsi="Times New Roman"/>
          <w:sz w:val="24"/>
          <w:szCs w:val="24"/>
          <w:u w:val="single"/>
        </w:rPr>
        <w:t xml:space="preserve"> -&gt; </w:t>
      </w:r>
      <w:r>
        <w:rPr>
          <w:rFonts w:ascii="Times New Roman" w:hAnsi="Times New Roman"/>
          <w:sz w:val="24"/>
          <w:szCs w:val="24"/>
          <w:u w:val="single"/>
        </w:rPr>
        <w:t>Κατάτμηση</w:t>
      </w:r>
      <w:r w:rsidRPr="007A49DD">
        <w:rPr>
          <w:rFonts w:ascii="Times New Roman" w:hAnsi="Times New Roman"/>
          <w:sz w:val="24"/>
          <w:szCs w:val="24"/>
          <w:u w:val="single"/>
        </w:rPr>
        <w:t xml:space="preserve"> -&gt; </w:t>
      </w:r>
      <w:r>
        <w:rPr>
          <w:rFonts w:ascii="Times New Roman" w:hAnsi="Times New Roman"/>
          <w:sz w:val="24"/>
          <w:szCs w:val="24"/>
          <w:u w:val="single"/>
        </w:rPr>
        <w:t>Εξαγωγή</w:t>
      </w:r>
      <w:r w:rsidRPr="007A49DD">
        <w:rPr>
          <w:rFonts w:ascii="Times New Roman" w:hAnsi="Times New Roman"/>
          <w:sz w:val="24"/>
          <w:szCs w:val="24"/>
          <w:u w:val="single"/>
        </w:rPr>
        <w:t xml:space="preserve"> </w:t>
      </w:r>
      <w:r>
        <w:rPr>
          <w:rFonts w:ascii="Times New Roman" w:hAnsi="Times New Roman"/>
          <w:sz w:val="24"/>
          <w:szCs w:val="24"/>
          <w:u w:val="single"/>
          <w:lang w:val="en-US"/>
        </w:rPr>
        <w:t>F</w:t>
      </w:r>
      <w:r w:rsidRPr="003B156F">
        <w:rPr>
          <w:rFonts w:ascii="Times New Roman" w:hAnsi="Times New Roman"/>
          <w:sz w:val="24"/>
          <w:szCs w:val="24"/>
          <w:u w:val="single"/>
          <w:lang w:val="en-US"/>
        </w:rPr>
        <w:t>eature</w:t>
      </w:r>
      <w:r>
        <w:rPr>
          <w:rFonts w:ascii="Times New Roman" w:hAnsi="Times New Roman"/>
          <w:sz w:val="24"/>
          <w:szCs w:val="24"/>
          <w:u w:val="single"/>
          <w:lang w:val="en-US"/>
        </w:rPr>
        <w:t>s</w:t>
      </w:r>
      <w:r w:rsidRPr="007A49DD">
        <w:rPr>
          <w:rFonts w:ascii="Times New Roman" w:hAnsi="Times New Roman"/>
          <w:sz w:val="24"/>
          <w:szCs w:val="24"/>
          <w:u w:val="single"/>
        </w:rPr>
        <w:t xml:space="preserve"> -&gt; </w:t>
      </w:r>
      <w:r>
        <w:rPr>
          <w:rFonts w:ascii="Times New Roman" w:hAnsi="Times New Roman"/>
          <w:sz w:val="24"/>
          <w:szCs w:val="24"/>
          <w:u w:val="single"/>
        </w:rPr>
        <w:t>Κατάταξη</w:t>
      </w:r>
      <w:r w:rsidRPr="007A49DD">
        <w:rPr>
          <w:rFonts w:ascii="Times New Roman" w:hAnsi="Times New Roman"/>
          <w:sz w:val="24"/>
          <w:szCs w:val="24"/>
          <w:u w:val="single"/>
        </w:rPr>
        <w:t xml:space="preserve"> -&gt; </w:t>
      </w:r>
      <w:r>
        <w:rPr>
          <w:rFonts w:ascii="Times New Roman" w:hAnsi="Times New Roman"/>
          <w:sz w:val="24"/>
          <w:szCs w:val="24"/>
          <w:u w:val="single"/>
        </w:rPr>
        <w:t>Απόφαση</w:t>
      </w:r>
    </w:p>
    <w:p w:rsidR="005C08DC" w:rsidRPr="003B156F" w:rsidRDefault="005C08DC" w:rsidP="005C08DC">
      <w:pPr>
        <w:tabs>
          <w:tab w:val="left" w:pos="7380"/>
        </w:tabs>
        <w:jc w:val="both"/>
        <w:rPr>
          <w:rFonts w:ascii="Times New Roman" w:hAnsi="Times New Roman"/>
          <w:sz w:val="24"/>
          <w:szCs w:val="24"/>
        </w:rPr>
      </w:pPr>
      <w:r w:rsidRPr="003B156F">
        <w:rPr>
          <w:rFonts w:ascii="Times New Roman" w:hAnsi="Times New Roman"/>
          <w:sz w:val="24"/>
          <w:szCs w:val="24"/>
        </w:rPr>
        <w:t>Δημοφιλείς τεχνικές για τον εντοπισμό της προβληματικής περιοχής (</w:t>
      </w:r>
      <w:r w:rsidRPr="003B156F">
        <w:rPr>
          <w:rFonts w:ascii="Times New Roman" w:hAnsi="Times New Roman"/>
          <w:sz w:val="24"/>
          <w:szCs w:val="24"/>
          <w:lang w:val="en-US"/>
        </w:rPr>
        <w:t>Region</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Interest</w:t>
      </w:r>
      <w:r w:rsidRPr="003B156F">
        <w:rPr>
          <w:rFonts w:ascii="Times New Roman" w:hAnsi="Times New Roman"/>
          <w:sz w:val="24"/>
          <w:szCs w:val="24"/>
        </w:rPr>
        <w:t xml:space="preserve"> - </w:t>
      </w:r>
      <w:r w:rsidRPr="003B156F">
        <w:rPr>
          <w:rFonts w:ascii="Times New Roman" w:hAnsi="Times New Roman"/>
          <w:sz w:val="24"/>
          <w:szCs w:val="24"/>
          <w:lang w:val="en-US"/>
        </w:rPr>
        <w:t>ROI</w:t>
      </w:r>
      <w:r w:rsidRPr="003B156F">
        <w:rPr>
          <w:rFonts w:ascii="Times New Roman" w:hAnsi="Times New Roman"/>
          <w:sz w:val="24"/>
          <w:szCs w:val="24"/>
        </w:rPr>
        <w:t xml:space="preserve">) είναι αυτές που κάνουν χρήση ενός </w:t>
      </w:r>
      <w:r>
        <w:rPr>
          <w:rFonts w:ascii="Times New Roman" w:hAnsi="Times New Roman"/>
          <w:sz w:val="24"/>
          <w:szCs w:val="24"/>
        </w:rPr>
        <w:t>κατωφλίου (</w:t>
      </w:r>
      <w:r>
        <w:rPr>
          <w:rFonts w:ascii="Times New Roman" w:hAnsi="Times New Roman"/>
          <w:sz w:val="24"/>
          <w:szCs w:val="24"/>
          <w:lang w:val="en-US"/>
        </w:rPr>
        <w:t>threshold</w:t>
      </w:r>
      <w:r>
        <w:rPr>
          <w:rFonts w:ascii="Times New Roman" w:hAnsi="Times New Roman"/>
          <w:sz w:val="24"/>
          <w:szCs w:val="24"/>
        </w:rPr>
        <w:t>)</w:t>
      </w:r>
      <w:r w:rsidRPr="003B156F">
        <w:rPr>
          <w:rFonts w:ascii="Times New Roman" w:hAnsi="Times New Roman"/>
          <w:sz w:val="24"/>
          <w:szCs w:val="24"/>
        </w:rPr>
        <w:t xml:space="preserve"> με πιο δημοφιλείς τις τεχνικές αυτόματ</w:t>
      </w:r>
      <w:r>
        <w:rPr>
          <w:rFonts w:ascii="Times New Roman" w:hAnsi="Times New Roman"/>
          <w:sz w:val="24"/>
          <w:szCs w:val="24"/>
        </w:rPr>
        <w:t>ης</w:t>
      </w:r>
      <w:r w:rsidRPr="003B156F">
        <w:rPr>
          <w:rFonts w:ascii="Times New Roman" w:hAnsi="Times New Roman"/>
          <w:sz w:val="24"/>
          <w:szCs w:val="24"/>
        </w:rPr>
        <w:t xml:space="preserve"> </w:t>
      </w:r>
      <w:r>
        <w:rPr>
          <w:rFonts w:ascii="Times New Roman" w:hAnsi="Times New Roman"/>
          <w:sz w:val="24"/>
          <w:szCs w:val="24"/>
        </w:rPr>
        <w:t>κατωφλίωσης</w:t>
      </w:r>
      <w:r>
        <w:rPr>
          <w:rFonts w:ascii="Times New Roman" w:hAnsi="Times New Roman" w:hint="eastAsia"/>
          <w:sz w:val="24"/>
          <w:szCs w:val="24"/>
        </w:rPr>
        <w:t xml:space="preserve"> </w:t>
      </w:r>
      <w:r w:rsidRPr="003B156F">
        <w:rPr>
          <w:rFonts w:ascii="Times New Roman" w:hAnsi="Times New Roman"/>
          <w:sz w:val="24"/>
          <w:szCs w:val="24"/>
        </w:rPr>
        <w:t>(</w:t>
      </w:r>
      <w:r w:rsidRPr="003B156F">
        <w:rPr>
          <w:rFonts w:ascii="Times New Roman" w:hAnsi="Times New Roman"/>
          <w:sz w:val="24"/>
          <w:szCs w:val="24"/>
          <w:lang w:val="en-US"/>
        </w:rPr>
        <w:t>thresholding</w:t>
      </w:r>
      <w:r w:rsidRPr="003B156F">
        <w:rPr>
          <w:rFonts w:ascii="Times New Roman" w:hAnsi="Times New Roman"/>
          <w:sz w:val="24"/>
          <w:szCs w:val="24"/>
        </w:rPr>
        <w:t xml:space="preserve">), όπως η τεχνική </w:t>
      </w:r>
      <w:r w:rsidRPr="003B156F">
        <w:rPr>
          <w:rFonts w:ascii="Times New Roman" w:hAnsi="Times New Roman"/>
          <w:sz w:val="24"/>
          <w:szCs w:val="24"/>
          <w:lang w:val="en-US"/>
        </w:rPr>
        <w:t>Otsu</w:t>
      </w:r>
      <w:r w:rsidRPr="003B156F">
        <w:rPr>
          <w:rFonts w:ascii="Times New Roman" w:hAnsi="Times New Roman"/>
          <w:sz w:val="24"/>
          <w:szCs w:val="24"/>
        </w:rPr>
        <w:t xml:space="preserve"> </w:t>
      </w:r>
      <w:r>
        <w:rPr>
          <w:rFonts w:ascii="Times New Roman" w:hAnsi="Times New Roman"/>
          <w:sz w:val="24"/>
          <w:szCs w:val="24"/>
        </w:rPr>
        <w:t>[</w:t>
      </w:r>
      <w:r w:rsidRPr="00390A38">
        <w:rPr>
          <w:rFonts w:ascii="Times New Roman" w:hAnsi="Times New Roman"/>
          <w:sz w:val="24"/>
          <w:szCs w:val="24"/>
        </w:rPr>
        <w:t>31</w:t>
      </w:r>
      <w:r>
        <w:rPr>
          <w:rFonts w:ascii="Times New Roman" w:hAnsi="Times New Roman"/>
          <w:sz w:val="24"/>
          <w:szCs w:val="24"/>
        </w:rPr>
        <w:t xml:space="preserve">, </w:t>
      </w:r>
      <w:r w:rsidRPr="00390A38">
        <w:rPr>
          <w:rFonts w:ascii="Times New Roman" w:hAnsi="Times New Roman"/>
          <w:sz w:val="24"/>
          <w:szCs w:val="24"/>
        </w:rPr>
        <w:t>32</w:t>
      </w:r>
      <w:r>
        <w:rPr>
          <w:rFonts w:ascii="Times New Roman" w:hAnsi="Times New Roman"/>
          <w:sz w:val="24"/>
          <w:szCs w:val="24"/>
        </w:rPr>
        <w:t xml:space="preserve">] </w:t>
      </w:r>
      <w:r w:rsidRPr="003B156F">
        <w:rPr>
          <w:rFonts w:ascii="Times New Roman" w:hAnsi="Times New Roman"/>
          <w:sz w:val="24"/>
          <w:szCs w:val="24"/>
        </w:rPr>
        <w:t xml:space="preserve">με καλύτερη αυτή που προτείνεται από </w:t>
      </w:r>
      <w:r w:rsidRPr="003B156F">
        <w:rPr>
          <w:rFonts w:ascii="Times New Roman" w:hAnsi="Times New Roman"/>
          <w:sz w:val="24"/>
          <w:szCs w:val="24"/>
          <w:lang w:val="en-US"/>
        </w:rPr>
        <w:t>Chou</w:t>
      </w:r>
      <w:r w:rsidRPr="003B156F">
        <w:rPr>
          <w:rFonts w:ascii="Times New Roman" w:hAnsi="Times New Roman"/>
          <w:sz w:val="24"/>
          <w:szCs w:val="24"/>
        </w:rPr>
        <w:t xml:space="preserve"> και </w:t>
      </w:r>
      <w:r w:rsidRPr="003B156F">
        <w:rPr>
          <w:rFonts w:ascii="Times New Roman" w:hAnsi="Times New Roman"/>
          <w:sz w:val="24"/>
          <w:szCs w:val="24"/>
          <w:lang w:val="en-US"/>
        </w:rPr>
        <w:t>Yao</w:t>
      </w:r>
      <w:r>
        <w:rPr>
          <w:rFonts w:ascii="Times New Roman" w:hAnsi="Times New Roman"/>
          <w:sz w:val="24"/>
          <w:szCs w:val="24"/>
        </w:rPr>
        <w:t xml:space="preserve"> [</w:t>
      </w:r>
      <w:r w:rsidRPr="00390A38">
        <w:rPr>
          <w:rFonts w:ascii="Times New Roman" w:hAnsi="Times New Roman"/>
          <w:sz w:val="24"/>
          <w:szCs w:val="24"/>
        </w:rPr>
        <w:t>33</w:t>
      </w:r>
      <w:r>
        <w:rPr>
          <w:rFonts w:ascii="Times New Roman" w:hAnsi="Times New Roman"/>
          <w:sz w:val="24"/>
          <w:szCs w:val="24"/>
        </w:rPr>
        <w:t>]</w:t>
      </w:r>
      <w:r w:rsidRPr="003B156F">
        <w:rPr>
          <w:rFonts w:ascii="Times New Roman" w:hAnsi="Times New Roman"/>
          <w:sz w:val="24"/>
          <w:szCs w:val="24"/>
        </w:rPr>
        <w:t xml:space="preserve"> που βασίζεται στην τεχνική </w:t>
      </w:r>
      <w:r w:rsidRPr="003B156F">
        <w:rPr>
          <w:rFonts w:ascii="Times New Roman" w:hAnsi="Times New Roman"/>
          <w:sz w:val="24"/>
          <w:szCs w:val="24"/>
          <w:lang w:val="en-US"/>
        </w:rPr>
        <w:t>Otsu</w:t>
      </w:r>
      <w:r w:rsidRPr="003B156F">
        <w:rPr>
          <w:rFonts w:ascii="Times New Roman" w:hAnsi="Times New Roman"/>
          <w:sz w:val="24"/>
          <w:szCs w:val="24"/>
        </w:rPr>
        <w:t xml:space="preserve">. Μια τεχνική που χρησιμοποιείται για </w:t>
      </w:r>
      <w:r>
        <w:rPr>
          <w:rFonts w:ascii="Times New Roman" w:hAnsi="Times New Roman"/>
          <w:sz w:val="24"/>
          <w:szCs w:val="24"/>
        </w:rPr>
        <w:t>κατάτμηση</w:t>
      </w:r>
      <w:r w:rsidRPr="003B156F">
        <w:rPr>
          <w:rFonts w:ascii="Times New Roman" w:hAnsi="Times New Roman"/>
          <w:sz w:val="24"/>
          <w:szCs w:val="24"/>
        </w:rPr>
        <w:t xml:space="preserve">, είναι ο </w:t>
      </w:r>
      <w:r>
        <w:rPr>
          <w:rFonts w:ascii="Times New Roman" w:hAnsi="Times New Roman"/>
          <w:sz w:val="24"/>
          <w:szCs w:val="24"/>
        </w:rPr>
        <w:t xml:space="preserve">αλγόριθμος </w:t>
      </w:r>
      <w:r w:rsidRPr="00C40F4F">
        <w:rPr>
          <w:rFonts w:ascii="Times New Roman" w:hAnsi="Times New Roman"/>
          <w:sz w:val="24"/>
          <w:szCs w:val="24"/>
        </w:rPr>
        <w:t>“</w:t>
      </w:r>
      <w:r w:rsidRPr="003B156F">
        <w:rPr>
          <w:rFonts w:ascii="Times New Roman" w:hAnsi="Times New Roman"/>
          <w:sz w:val="24"/>
          <w:szCs w:val="24"/>
          <w:lang w:val="en-US"/>
        </w:rPr>
        <w:t>watershed</w:t>
      </w:r>
      <w:r w:rsidRPr="003B156F">
        <w:rPr>
          <w:rFonts w:ascii="Times New Roman" w:hAnsi="Times New Roman"/>
          <w:sz w:val="24"/>
          <w:szCs w:val="24"/>
        </w:rPr>
        <w:t xml:space="preserve"> </w:t>
      </w:r>
      <w:r w:rsidRPr="003B156F">
        <w:rPr>
          <w:rFonts w:ascii="Times New Roman" w:hAnsi="Times New Roman"/>
          <w:sz w:val="24"/>
          <w:szCs w:val="24"/>
          <w:lang w:val="en-US"/>
        </w:rPr>
        <w:t>transformation</w:t>
      </w:r>
      <w:r w:rsidRPr="00C40F4F">
        <w:rPr>
          <w:rFonts w:ascii="Times New Roman" w:hAnsi="Times New Roman"/>
          <w:sz w:val="24"/>
          <w:szCs w:val="24"/>
        </w:rPr>
        <w:t xml:space="preserve">” </w:t>
      </w:r>
      <w:r w:rsidRPr="003B156F">
        <w:rPr>
          <w:rFonts w:ascii="Times New Roman" w:hAnsi="Times New Roman"/>
          <w:sz w:val="24"/>
          <w:szCs w:val="24"/>
        </w:rPr>
        <w:t xml:space="preserve">που όμως προκαλεί </w:t>
      </w:r>
      <w:proofErr w:type="spellStart"/>
      <w:r>
        <w:rPr>
          <w:rFonts w:ascii="Times New Roman" w:hAnsi="Times New Roman"/>
          <w:sz w:val="24"/>
          <w:szCs w:val="24"/>
        </w:rPr>
        <w:t>υπερ</w:t>
      </w:r>
      <w:proofErr w:type="spellEnd"/>
      <w:r>
        <w:rPr>
          <w:rFonts w:ascii="Times New Roman" w:hAnsi="Times New Roman"/>
          <w:sz w:val="24"/>
          <w:szCs w:val="24"/>
        </w:rPr>
        <w:t>-κατάτμηση (</w:t>
      </w:r>
      <w:r w:rsidRPr="003B156F">
        <w:rPr>
          <w:rFonts w:ascii="Times New Roman" w:hAnsi="Times New Roman"/>
          <w:sz w:val="24"/>
          <w:szCs w:val="24"/>
          <w:lang w:val="en-US"/>
        </w:rPr>
        <w:t>over</w:t>
      </w:r>
      <w:r w:rsidRPr="003B156F">
        <w:rPr>
          <w:rFonts w:ascii="Times New Roman" w:hAnsi="Times New Roman"/>
          <w:sz w:val="24"/>
          <w:szCs w:val="24"/>
        </w:rPr>
        <w:t>-</w:t>
      </w:r>
      <w:r w:rsidRPr="003B156F">
        <w:rPr>
          <w:rFonts w:ascii="Times New Roman" w:hAnsi="Times New Roman"/>
          <w:sz w:val="24"/>
          <w:szCs w:val="24"/>
          <w:lang w:val="en-US"/>
        </w:rPr>
        <w:t>segmentation</w:t>
      </w:r>
      <w:r>
        <w:rPr>
          <w:rFonts w:ascii="Times New Roman" w:hAnsi="Times New Roman"/>
          <w:sz w:val="24"/>
          <w:szCs w:val="24"/>
        </w:rPr>
        <w:t>)</w:t>
      </w:r>
      <w:r w:rsidRPr="003B156F">
        <w:rPr>
          <w:rFonts w:ascii="Times New Roman" w:hAnsi="Times New Roman"/>
          <w:sz w:val="24"/>
          <w:szCs w:val="24"/>
        </w:rPr>
        <w:t xml:space="preserve">, πρόβλημα το οποίο εξαλείφεται με την χρήση του </w:t>
      </w:r>
      <w:r>
        <w:rPr>
          <w:rFonts w:ascii="Times New Roman" w:hAnsi="Times New Roman"/>
          <w:sz w:val="24"/>
          <w:szCs w:val="24"/>
        </w:rPr>
        <w:t>μορφολογικού τελεστή</w:t>
      </w:r>
      <w:r w:rsidRPr="003B156F">
        <w:rPr>
          <w:rFonts w:ascii="Times New Roman" w:hAnsi="Times New Roman"/>
          <w:sz w:val="24"/>
          <w:szCs w:val="24"/>
        </w:rPr>
        <w:t xml:space="preserve">. Μια άλλη τεχνική, που δεν χρειάζεται την χρήση της </w:t>
      </w:r>
      <w:r w:rsidRPr="003B156F">
        <w:rPr>
          <w:rFonts w:ascii="Times New Roman" w:hAnsi="Times New Roman"/>
          <w:sz w:val="24"/>
          <w:szCs w:val="24"/>
          <w:lang w:val="en-US"/>
        </w:rPr>
        <w:t>gray</w:t>
      </w:r>
      <w:r w:rsidRPr="003B156F">
        <w:rPr>
          <w:rFonts w:ascii="Times New Roman" w:hAnsi="Times New Roman"/>
          <w:sz w:val="24"/>
          <w:szCs w:val="24"/>
        </w:rPr>
        <w:t>-</w:t>
      </w:r>
      <w:r w:rsidRPr="003B156F">
        <w:rPr>
          <w:rFonts w:ascii="Times New Roman" w:hAnsi="Times New Roman"/>
          <w:sz w:val="24"/>
          <w:szCs w:val="24"/>
          <w:lang w:val="en-US"/>
        </w:rPr>
        <w:t>scale</w:t>
      </w:r>
      <w:r w:rsidRPr="003B156F">
        <w:rPr>
          <w:rFonts w:ascii="Times New Roman" w:hAnsi="Times New Roman"/>
          <w:sz w:val="24"/>
          <w:szCs w:val="24"/>
        </w:rPr>
        <w:t xml:space="preserve"> εικόνας, είναι </w:t>
      </w:r>
      <w:r>
        <w:rPr>
          <w:rFonts w:ascii="Times New Roman" w:hAnsi="Times New Roman"/>
          <w:sz w:val="24"/>
          <w:szCs w:val="24"/>
        </w:rPr>
        <w:t>αυτή</w:t>
      </w:r>
      <w:r w:rsidRPr="003B156F">
        <w:rPr>
          <w:rFonts w:ascii="Times New Roman" w:hAnsi="Times New Roman"/>
          <w:sz w:val="24"/>
          <w:szCs w:val="24"/>
        </w:rPr>
        <w:t xml:space="preserve"> στην οποία τα </w:t>
      </w:r>
      <w:r w:rsidRPr="003B156F">
        <w:rPr>
          <w:rFonts w:ascii="Times New Roman" w:hAnsi="Times New Roman"/>
          <w:sz w:val="24"/>
          <w:szCs w:val="24"/>
          <w:lang w:val="en-US"/>
        </w:rPr>
        <w:t>pixel</w:t>
      </w:r>
      <w:r w:rsidRPr="003B156F">
        <w:rPr>
          <w:rFonts w:ascii="Times New Roman" w:hAnsi="Times New Roman"/>
          <w:sz w:val="24"/>
          <w:szCs w:val="24"/>
        </w:rPr>
        <w:t xml:space="preserve"> εκτός της </w:t>
      </w:r>
      <w:r w:rsidRPr="003B156F">
        <w:rPr>
          <w:rFonts w:ascii="Times New Roman" w:hAnsi="Times New Roman"/>
          <w:sz w:val="24"/>
          <w:szCs w:val="24"/>
          <w:lang w:val="en-US"/>
        </w:rPr>
        <w:t>ROI</w:t>
      </w:r>
      <w:r w:rsidRPr="003B156F">
        <w:rPr>
          <w:rFonts w:ascii="Times New Roman" w:hAnsi="Times New Roman"/>
          <w:sz w:val="24"/>
          <w:szCs w:val="24"/>
        </w:rPr>
        <w:t xml:space="preserve"> περιοχής μετατρέπονται σε 0 και μόνο η προβληματική περιοχή της </w:t>
      </w:r>
      <w:r w:rsidRPr="003B156F">
        <w:rPr>
          <w:rFonts w:ascii="Times New Roman" w:hAnsi="Times New Roman"/>
          <w:sz w:val="24"/>
          <w:szCs w:val="24"/>
          <w:lang w:val="en-US"/>
        </w:rPr>
        <w:t>gray</w:t>
      </w:r>
      <w:r w:rsidRPr="003B156F">
        <w:rPr>
          <w:rFonts w:ascii="Times New Roman" w:hAnsi="Times New Roman"/>
          <w:sz w:val="24"/>
          <w:szCs w:val="24"/>
        </w:rPr>
        <w:t>-</w:t>
      </w:r>
      <w:r w:rsidRPr="003B156F">
        <w:rPr>
          <w:rFonts w:ascii="Times New Roman" w:hAnsi="Times New Roman"/>
          <w:sz w:val="24"/>
          <w:szCs w:val="24"/>
          <w:lang w:val="en-US"/>
        </w:rPr>
        <w:t>scale</w:t>
      </w:r>
      <w:r w:rsidRPr="003B156F">
        <w:rPr>
          <w:rFonts w:ascii="Times New Roman" w:hAnsi="Times New Roman"/>
          <w:sz w:val="24"/>
          <w:szCs w:val="24"/>
        </w:rPr>
        <w:t xml:space="preserve"> εικόνας</w:t>
      </w:r>
      <w:r w:rsidRPr="00A12998" w:rsidDel="00375939">
        <w:rPr>
          <w:rFonts w:ascii="Times New Roman" w:hAnsi="Times New Roman"/>
          <w:sz w:val="24"/>
          <w:szCs w:val="24"/>
        </w:rPr>
        <w:t xml:space="preserve"> </w:t>
      </w:r>
      <w:r w:rsidRPr="003B156F">
        <w:rPr>
          <w:rFonts w:ascii="Times New Roman" w:hAnsi="Times New Roman"/>
          <w:sz w:val="24"/>
          <w:szCs w:val="24"/>
        </w:rPr>
        <w:t xml:space="preserve">εξάγεται με χρήση </w:t>
      </w:r>
      <w:r w:rsidRPr="003B156F">
        <w:rPr>
          <w:rFonts w:ascii="Times New Roman" w:hAnsi="Times New Roman"/>
          <w:sz w:val="24"/>
          <w:szCs w:val="24"/>
          <w:lang w:val="en-US"/>
        </w:rPr>
        <w:t>Zernike</w:t>
      </w:r>
      <w:r w:rsidRPr="003B156F">
        <w:rPr>
          <w:rFonts w:ascii="Times New Roman" w:hAnsi="Times New Roman"/>
          <w:sz w:val="24"/>
          <w:szCs w:val="24"/>
        </w:rPr>
        <w:t xml:space="preserve"> </w:t>
      </w:r>
      <w:r w:rsidRPr="003B156F">
        <w:rPr>
          <w:rFonts w:ascii="Times New Roman" w:hAnsi="Times New Roman"/>
          <w:sz w:val="24"/>
          <w:szCs w:val="24"/>
          <w:lang w:val="en-US"/>
        </w:rPr>
        <w:t>moment</w:t>
      </w:r>
      <w:r w:rsidRPr="003B156F">
        <w:rPr>
          <w:rFonts w:ascii="Times New Roman" w:hAnsi="Times New Roman"/>
          <w:sz w:val="24"/>
          <w:szCs w:val="24"/>
        </w:rPr>
        <w:t xml:space="preserve"> σαν χαρακτηριστικ</w:t>
      </w:r>
      <w:r>
        <w:rPr>
          <w:rFonts w:ascii="Times New Roman" w:hAnsi="Times New Roman"/>
          <w:sz w:val="24"/>
          <w:szCs w:val="24"/>
        </w:rPr>
        <w:t>ό</w:t>
      </w:r>
      <w:r w:rsidRPr="003B156F">
        <w:rPr>
          <w:rFonts w:ascii="Times New Roman" w:hAnsi="Times New Roman"/>
          <w:sz w:val="24"/>
          <w:szCs w:val="24"/>
        </w:rPr>
        <w:t xml:space="preserve"> εισαγωγής στην </w:t>
      </w:r>
      <w:r w:rsidRPr="003B156F">
        <w:rPr>
          <w:rFonts w:ascii="Times New Roman" w:hAnsi="Times New Roman"/>
          <w:sz w:val="24"/>
          <w:szCs w:val="24"/>
          <w:lang w:val="en-US"/>
        </w:rPr>
        <w:t>support</w:t>
      </w:r>
      <w:r w:rsidRPr="003B156F">
        <w:rPr>
          <w:rFonts w:ascii="Times New Roman" w:hAnsi="Times New Roman"/>
          <w:sz w:val="24"/>
          <w:szCs w:val="24"/>
        </w:rPr>
        <w:t xml:space="preserve"> </w:t>
      </w:r>
      <w:r w:rsidRPr="003B156F">
        <w:rPr>
          <w:rFonts w:ascii="Times New Roman" w:hAnsi="Times New Roman"/>
          <w:sz w:val="24"/>
          <w:szCs w:val="24"/>
          <w:lang w:val="en-US"/>
        </w:rPr>
        <w:t>vector</w:t>
      </w:r>
      <w:r w:rsidRPr="003B156F">
        <w:rPr>
          <w:rFonts w:ascii="Times New Roman" w:hAnsi="Times New Roman"/>
          <w:sz w:val="24"/>
          <w:szCs w:val="24"/>
        </w:rPr>
        <w:t xml:space="preserve"> </w:t>
      </w:r>
      <w:r w:rsidRPr="003B156F">
        <w:rPr>
          <w:rFonts w:ascii="Times New Roman" w:hAnsi="Times New Roman"/>
          <w:sz w:val="24"/>
          <w:szCs w:val="24"/>
          <w:lang w:val="en-US"/>
        </w:rPr>
        <w:t>machine</w:t>
      </w:r>
      <w:r w:rsidRPr="003B156F">
        <w:rPr>
          <w:rFonts w:ascii="Times New Roman" w:hAnsi="Times New Roman"/>
          <w:sz w:val="24"/>
          <w:szCs w:val="24"/>
        </w:rPr>
        <w:t xml:space="preserve"> (</w:t>
      </w:r>
      <w:r w:rsidRPr="003B156F">
        <w:rPr>
          <w:rFonts w:ascii="Times New Roman" w:hAnsi="Times New Roman"/>
          <w:sz w:val="24"/>
          <w:szCs w:val="24"/>
          <w:lang w:val="en-US"/>
        </w:rPr>
        <w:t>SVM</w:t>
      </w:r>
      <w:r w:rsidRPr="003B156F">
        <w:rPr>
          <w:rFonts w:ascii="Times New Roman" w:hAnsi="Times New Roman"/>
          <w:sz w:val="24"/>
          <w:szCs w:val="24"/>
        </w:rPr>
        <w:t xml:space="preserve">). Είναι ακόμη δυνατή η εξαγωγή των </w:t>
      </w:r>
      <w:r w:rsidRPr="003B156F">
        <w:rPr>
          <w:rFonts w:ascii="Times New Roman" w:hAnsi="Times New Roman"/>
          <w:sz w:val="24"/>
          <w:szCs w:val="24"/>
          <w:lang w:val="en-US"/>
        </w:rPr>
        <w:t>RGB</w:t>
      </w:r>
      <w:r w:rsidRPr="003B156F">
        <w:rPr>
          <w:rFonts w:ascii="Times New Roman" w:hAnsi="Times New Roman"/>
          <w:sz w:val="24"/>
          <w:szCs w:val="24"/>
        </w:rPr>
        <w:t xml:space="preserve"> δεδομένων απευθείας από την αρχική εικόνα. Σε αυτή την τεχνική δεν χρειάζεται κάποια προχωρημένη τεχνική επεξεργασίας εικόνας, όμως αυτή η τεχνική έχει </w:t>
      </w:r>
      <w:r>
        <w:rPr>
          <w:rFonts w:ascii="Times New Roman" w:hAnsi="Times New Roman"/>
          <w:sz w:val="24"/>
          <w:szCs w:val="24"/>
        </w:rPr>
        <w:t xml:space="preserve">υψηλές </w:t>
      </w:r>
      <w:r w:rsidRPr="003B156F">
        <w:rPr>
          <w:rFonts w:ascii="Times New Roman" w:hAnsi="Times New Roman"/>
          <w:sz w:val="24"/>
          <w:szCs w:val="24"/>
        </w:rPr>
        <w:t xml:space="preserve">υπολογιστικές </w:t>
      </w:r>
      <w:r>
        <w:rPr>
          <w:rFonts w:ascii="Times New Roman" w:hAnsi="Times New Roman"/>
          <w:sz w:val="24"/>
          <w:szCs w:val="24"/>
        </w:rPr>
        <w:t>απαιτήσεις</w:t>
      </w:r>
      <w:r w:rsidRPr="003B156F">
        <w:rPr>
          <w:rFonts w:ascii="Times New Roman" w:hAnsi="Times New Roman"/>
          <w:sz w:val="24"/>
          <w:szCs w:val="24"/>
        </w:rPr>
        <w:t>.</w:t>
      </w:r>
    </w:p>
    <w:p w:rsidR="005C08DC" w:rsidRPr="003B156F" w:rsidRDefault="005C08DC" w:rsidP="005C08DC">
      <w:pPr>
        <w:tabs>
          <w:tab w:val="left" w:pos="7380"/>
        </w:tabs>
        <w:jc w:val="both"/>
        <w:rPr>
          <w:rFonts w:ascii="Times New Roman" w:hAnsi="Times New Roman"/>
          <w:sz w:val="24"/>
          <w:szCs w:val="24"/>
        </w:rPr>
      </w:pPr>
      <w:r w:rsidRPr="003B156F">
        <w:rPr>
          <w:rFonts w:ascii="Times New Roman" w:hAnsi="Times New Roman"/>
          <w:sz w:val="24"/>
          <w:szCs w:val="24"/>
          <w:u w:val="single"/>
        </w:rPr>
        <w:lastRenderedPageBreak/>
        <w:t xml:space="preserve">Υπάρχουν </w:t>
      </w:r>
      <w:r>
        <w:rPr>
          <w:rFonts w:ascii="Times New Roman" w:hAnsi="Times New Roman"/>
          <w:sz w:val="24"/>
          <w:szCs w:val="24"/>
          <w:u w:val="single"/>
        </w:rPr>
        <w:t>δύο</w:t>
      </w:r>
      <w:r w:rsidRPr="003B156F">
        <w:rPr>
          <w:rFonts w:ascii="Times New Roman" w:hAnsi="Times New Roman"/>
          <w:sz w:val="24"/>
          <w:szCs w:val="24"/>
          <w:u w:val="single"/>
        </w:rPr>
        <w:t xml:space="preserve"> μέθοδοι γενικής επεξεργασίας</w:t>
      </w:r>
      <w:r w:rsidRPr="003B156F">
        <w:rPr>
          <w:rFonts w:ascii="Times New Roman" w:hAnsi="Times New Roman"/>
          <w:sz w:val="24"/>
          <w:szCs w:val="24"/>
        </w:rPr>
        <w:t xml:space="preserve">: </w:t>
      </w:r>
      <w:r w:rsidRPr="003B156F">
        <w:rPr>
          <w:rFonts w:ascii="Times New Roman" w:hAnsi="Times New Roman"/>
          <w:sz w:val="24"/>
          <w:szCs w:val="24"/>
          <w:lang w:val="en-US"/>
        </w:rPr>
        <w:t>Bottom</w:t>
      </w:r>
      <w:r w:rsidRPr="003B156F">
        <w:rPr>
          <w:rFonts w:ascii="Times New Roman" w:hAnsi="Times New Roman"/>
          <w:sz w:val="24"/>
          <w:szCs w:val="24"/>
        </w:rPr>
        <w:t>-</w:t>
      </w:r>
      <w:r w:rsidRPr="003B156F">
        <w:rPr>
          <w:rFonts w:ascii="Times New Roman" w:hAnsi="Times New Roman"/>
          <w:sz w:val="24"/>
          <w:szCs w:val="24"/>
          <w:lang w:val="en-US"/>
        </w:rPr>
        <w:t>Up</w:t>
      </w:r>
      <w:r w:rsidRPr="003B156F">
        <w:rPr>
          <w:rFonts w:ascii="Times New Roman" w:hAnsi="Times New Roman"/>
          <w:sz w:val="24"/>
          <w:szCs w:val="24"/>
        </w:rPr>
        <w:t xml:space="preserve">, </w:t>
      </w:r>
      <w:r w:rsidRPr="003B156F">
        <w:rPr>
          <w:rFonts w:ascii="Times New Roman" w:hAnsi="Times New Roman"/>
          <w:sz w:val="24"/>
          <w:szCs w:val="24"/>
          <w:lang w:val="en-US"/>
        </w:rPr>
        <w:t>Top</w:t>
      </w:r>
      <w:r w:rsidRPr="003B156F">
        <w:rPr>
          <w:rFonts w:ascii="Times New Roman" w:hAnsi="Times New Roman"/>
          <w:sz w:val="24"/>
          <w:szCs w:val="24"/>
        </w:rPr>
        <w:t>-</w:t>
      </w:r>
      <w:r w:rsidRPr="003B156F">
        <w:rPr>
          <w:rFonts w:ascii="Times New Roman" w:hAnsi="Times New Roman"/>
          <w:sz w:val="24"/>
          <w:szCs w:val="24"/>
          <w:lang w:val="en-US"/>
        </w:rPr>
        <w:t>Down</w:t>
      </w:r>
    </w:p>
    <w:p w:rsidR="008F35B9" w:rsidRPr="005C08DC" w:rsidRDefault="005C08DC" w:rsidP="0094789C">
      <w:pPr>
        <w:tabs>
          <w:tab w:val="left" w:pos="7380"/>
        </w:tabs>
        <w:jc w:val="both"/>
        <w:rPr>
          <w:rFonts w:ascii="Times New Roman" w:hAnsi="Times New Roman"/>
          <w:sz w:val="24"/>
          <w:szCs w:val="24"/>
        </w:rPr>
      </w:pPr>
      <w:r w:rsidRPr="003B156F">
        <w:rPr>
          <w:rFonts w:ascii="Times New Roman" w:hAnsi="Times New Roman"/>
          <w:sz w:val="24"/>
          <w:szCs w:val="24"/>
        </w:rPr>
        <w:t xml:space="preserve">Η μέθοδος </w:t>
      </w:r>
      <w:r w:rsidRPr="003B156F">
        <w:rPr>
          <w:rFonts w:ascii="Times New Roman" w:hAnsi="Times New Roman"/>
          <w:sz w:val="24"/>
          <w:szCs w:val="24"/>
          <w:lang w:val="en-US"/>
        </w:rPr>
        <w:t>Bottom</w:t>
      </w:r>
      <w:r w:rsidRPr="003B156F">
        <w:rPr>
          <w:rFonts w:ascii="Times New Roman" w:hAnsi="Times New Roman"/>
          <w:sz w:val="24"/>
          <w:szCs w:val="24"/>
        </w:rPr>
        <w:t>-</w:t>
      </w:r>
      <w:r w:rsidRPr="003B156F">
        <w:rPr>
          <w:rFonts w:ascii="Times New Roman" w:hAnsi="Times New Roman"/>
          <w:sz w:val="24"/>
          <w:szCs w:val="24"/>
          <w:lang w:val="en-US"/>
        </w:rPr>
        <w:t>Up</w:t>
      </w:r>
      <w:r w:rsidRPr="003B156F">
        <w:rPr>
          <w:rFonts w:ascii="Times New Roman" w:hAnsi="Times New Roman"/>
          <w:sz w:val="24"/>
          <w:szCs w:val="24"/>
        </w:rPr>
        <w:t xml:space="preserve"> περιγράφεται παραπάνω, ενώ η μέθοδος </w:t>
      </w:r>
      <w:r w:rsidRPr="003B156F">
        <w:rPr>
          <w:rFonts w:ascii="Times New Roman" w:hAnsi="Times New Roman"/>
          <w:sz w:val="24"/>
          <w:szCs w:val="24"/>
          <w:lang w:val="en-US"/>
        </w:rPr>
        <w:t>Top</w:t>
      </w:r>
      <w:r w:rsidRPr="003B156F">
        <w:rPr>
          <w:rFonts w:ascii="Times New Roman" w:hAnsi="Times New Roman"/>
          <w:sz w:val="24"/>
          <w:szCs w:val="24"/>
        </w:rPr>
        <w:t>-</w:t>
      </w:r>
      <w:r w:rsidRPr="003B156F">
        <w:rPr>
          <w:rFonts w:ascii="Times New Roman" w:hAnsi="Times New Roman"/>
          <w:sz w:val="24"/>
          <w:szCs w:val="24"/>
          <w:lang w:val="en-US"/>
        </w:rPr>
        <w:t>Down</w:t>
      </w:r>
      <w:r w:rsidRPr="003B156F">
        <w:rPr>
          <w:rFonts w:ascii="Times New Roman" w:hAnsi="Times New Roman"/>
          <w:sz w:val="24"/>
          <w:szCs w:val="24"/>
        </w:rPr>
        <w:t xml:space="preserve"> περιγράφεται με το παρακάτω </w:t>
      </w:r>
      <w:r w:rsidRPr="003B156F">
        <w:rPr>
          <w:rFonts w:ascii="Times New Roman" w:hAnsi="Times New Roman"/>
          <w:sz w:val="24"/>
          <w:szCs w:val="24"/>
          <w:lang w:val="en-US"/>
        </w:rPr>
        <w:t>flowchart</w:t>
      </w:r>
      <w:r>
        <w:rPr>
          <w:rFonts w:ascii="Times New Roman" w:hAnsi="Times New Roman"/>
          <w:sz w:val="24"/>
          <w:szCs w:val="24"/>
        </w:rPr>
        <w:t xml:space="preserve"> του</w:t>
      </w:r>
      <w:r w:rsidRPr="005C08DC">
        <w:rPr>
          <w:rFonts w:ascii="Times New Roman" w:hAnsi="Times New Roman"/>
          <w:sz w:val="24"/>
          <w:szCs w:val="24"/>
        </w:rPr>
        <w:t xml:space="preserve"> </w:t>
      </w:r>
      <w:r>
        <w:rPr>
          <w:rFonts w:ascii="Times New Roman" w:hAnsi="Times New Roman"/>
          <w:sz w:val="24"/>
          <w:szCs w:val="24"/>
        </w:rPr>
        <w:t>Σχήματος</w:t>
      </w:r>
      <w:r w:rsidRPr="003B156F">
        <w:rPr>
          <w:rFonts w:ascii="Times New Roman" w:hAnsi="Times New Roman"/>
          <w:sz w:val="24"/>
          <w:szCs w:val="24"/>
        </w:rPr>
        <w:t xml:space="preserve"> 3-1</w:t>
      </w:r>
      <w:r>
        <w:rPr>
          <w:rFonts w:ascii="Times New Roman" w:hAnsi="Times New Roman"/>
          <w:sz w:val="24"/>
          <w:szCs w:val="24"/>
        </w:rPr>
        <w:t>.</w:t>
      </w:r>
    </w:p>
    <w:p w:rsidR="00DF4179" w:rsidRPr="003B156F" w:rsidRDefault="0094789C" w:rsidP="00DF4179">
      <w:pPr>
        <w:jc w:val="center"/>
        <w:rPr>
          <w:rFonts w:ascii="Times New Roman" w:hAnsi="Times New Roman"/>
          <w:sz w:val="24"/>
          <w:szCs w:val="24"/>
        </w:rPr>
      </w:pPr>
      <w:r w:rsidRPr="003B156F">
        <w:rPr>
          <w:rFonts w:ascii="Times New Roman" w:hAnsi="Times New Roman" w:cs="Times New Roman"/>
          <w:noProof/>
          <w:sz w:val="24"/>
          <w:szCs w:val="24"/>
          <w:lang w:eastAsia="el-GR"/>
        </w:rPr>
        <w:drawing>
          <wp:inline distT="0" distB="0" distL="0" distR="0" wp14:anchorId="63E1D042" wp14:editId="68FF61E5">
            <wp:extent cx="1984076" cy="2644259"/>
            <wp:effectExtent l="0" t="0" r="0" b="381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PNG"/>
                    <pic:cNvPicPr/>
                  </pic:nvPicPr>
                  <pic:blipFill>
                    <a:blip r:embed="rId22">
                      <a:extLst>
                        <a:ext uri="{28A0092B-C50C-407E-A947-70E740481C1C}">
                          <a14:useLocalDpi xmlns:a14="http://schemas.microsoft.com/office/drawing/2010/main" val="0"/>
                        </a:ext>
                      </a:extLst>
                    </a:blip>
                    <a:stretch>
                      <a:fillRect/>
                    </a:stretch>
                  </pic:blipFill>
                  <pic:spPr>
                    <a:xfrm>
                      <a:off x="0" y="0"/>
                      <a:ext cx="1983846" cy="2643952"/>
                    </a:xfrm>
                    <a:prstGeom prst="rect">
                      <a:avLst/>
                    </a:prstGeom>
                  </pic:spPr>
                </pic:pic>
              </a:graphicData>
            </a:graphic>
          </wp:inline>
        </w:drawing>
      </w:r>
      <w:r w:rsidR="00465476" w:rsidRPr="003B156F">
        <w:rPr>
          <w:rFonts w:ascii="Times New Roman" w:hAnsi="Times New Roman" w:cs="Times New Roman"/>
          <w:sz w:val="24"/>
          <w:szCs w:val="24"/>
        </w:rPr>
        <w:br w:type="textWrapping" w:clear="all"/>
      </w:r>
      <w:r w:rsidR="00DF4179">
        <w:rPr>
          <w:rFonts w:ascii="Times New Roman" w:hAnsi="Times New Roman"/>
          <w:b/>
          <w:sz w:val="24"/>
          <w:szCs w:val="24"/>
        </w:rPr>
        <w:t>Σχήμα</w:t>
      </w:r>
      <w:r w:rsidR="00DF4179" w:rsidRPr="003B156F">
        <w:rPr>
          <w:rFonts w:ascii="Times New Roman" w:hAnsi="Times New Roman"/>
          <w:b/>
          <w:sz w:val="24"/>
          <w:szCs w:val="24"/>
        </w:rPr>
        <w:t xml:space="preserve"> 3-1:</w:t>
      </w:r>
      <w:r w:rsidR="00DF4179" w:rsidRPr="003B156F">
        <w:rPr>
          <w:rFonts w:ascii="Times New Roman" w:hAnsi="Times New Roman"/>
          <w:sz w:val="24"/>
          <w:szCs w:val="24"/>
        </w:rPr>
        <w:t xml:space="preserve"> </w:t>
      </w:r>
      <w:r w:rsidR="00DF4179" w:rsidRPr="003B156F">
        <w:rPr>
          <w:rFonts w:ascii="Times New Roman" w:hAnsi="Times New Roman"/>
          <w:sz w:val="24"/>
          <w:szCs w:val="24"/>
          <w:lang w:val="en-US"/>
        </w:rPr>
        <w:t>Flowchart</w:t>
      </w:r>
      <w:r w:rsidR="00DF4179" w:rsidRPr="003B156F">
        <w:rPr>
          <w:rFonts w:ascii="Times New Roman" w:hAnsi="Times New Roman"/>
          <w:sz w:val="24"/>
          <w:szCs w:val="24"/>
        </w:rPr>
        <w:t xml:space="preserve"> της </w:t>
      </w:r>
      <w:r w:rsidR="00DF4179" w:rsidRPr="003B156F">
        <w:rPr>
          <w:rFonts w:ascii="Times New Roman" w:hAnsi="Times New Roman"/>
          <w:sz w:val="24"/>
          <w:szCs w:val="24"/>
          <w:lang w:val="en-US"/>
        </w:rPr>
        <w:t>top</w:t>
      </w:r>
      <w:r w:rsidR="00DF4179">
        <w:rPr>
          <w:rFonts w:ascii="Times New Roman" w:hAnsi="Times New Roman"/>
          <w:sz w:val="24"/>
          <w:szCs w:val="24"/>
        </w:rPr>
        <w:t>-</w:t>
      </w:r>
      <w:r w:rsidR="00DF4179" w:rsidRPr="003B156F">
        <w:rPr>
          <w:rFonts w:ascii="Times New Roman" w:hAnsi="Times New Roman"/>
          <w:sz w:val="24"/>
          <w:szCs w:val="24"/>
          <w:lang w:val="en-US"/>
        </w:rPr>
        <w:t>down</w:t>
      </w:r>
      <w:r w:rsidR="00DF4179" w:rsidRPr="003B156F">
        <w:rPr>
          <w:rFonts w:ascii="Times New Roman" w:hAnsi="Times New Roman"/>
          <w:sz w:val="24"/>
          <w:szCs w:val="24"/>
        </w:rPr>
        <w:t xml:space="preserve"> μεθοδολογίας επεξεργασίας θερμικής εικόνας</w:t>
      </w:r>
      <w:r w:rsidR="00DF4179">
        <w:rPr>
          <w:rFonts w:ascii="Times New Roman" w:hAnsi="Times New Roman"/>
          <w:sz w:val="24"/>
          <w:szCs w:val="24"/>
        </w:rPr>
        <w:t>.</w:t>
      </w:r>
    </w:p>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Για την εύρεση μια επαναλαμβανόμενης δομής σε μια εικόνα υπάρχουν διάφοροι αλγόριθμοι:</w:t>
      </w:r>
    </w:p>
    <w:p w:rsidR="00DF4179" w:rsidRPr="003B156F" w:rsidRDefault="00DF4179" w:rsidP="00DF4179">
      <w:pPr>
        <w:pStyle w:val="a6"/>
        <w:numPr>
          <w:ilvl w:val="0"/>
          <w:numId w:val="16"/>
        </w:numPr>
        <w:tabs>
          <w:tab w:val="left" w:pos="7380"/>
        </w:tabs>
        <w:jc w:val="both"/>
        <w:rPr>
          <w:rFonts w:ascii="Times New Roman" w:hAnsi="Times New Roman"/>
          <w:sz w:val="24"/>
          <w:szCs w:val="24"/>
        </w:rPr>
      </w:pPr>
      <w:r w:rsidRPr="003B156F">
        <w:rPr>
          <w:rFonts w:ascii="Times New Roman" w:hAnsi="Times New Roman"/>
          <w:sz w:val="24"/>
          <w:szCs w:val="24"/>
        </w:rPr>
        <w:t>Αλγόριθμος 2 βημάτων:</w:t>
      </w:r>
    </w:p>
    <w:p w:rsidR="00DF4179" w:rsidRPr="003B156F" w:rsidRDefault="00DF4179" w:rsidP="00DF4179">
      <w:pPr>
        <w:pStyle w:val="a6"/>
        <w:numPr>
          <w:ilvl w:val="1"/>
          <w:numId w:val="16"/>
        </w:numPr>
        <w:tabs>
          <w:tab w:val="left" w:pos="7380"/>
        </w:tabs>
        <w:jc w:val="both"/>
        <w:rPr>
          <w:rFonts w:ascii="Times New Roman" w:hAnsi="Times New Roman"/>
          <w:sz w:val="24"/>
          <w:szCs w:val="24"/>
        </w:rPr>
      </w:pPr>
      <w:r w:rsidRPr="003B156F">
        <w:rPr>
          <w:rFonts w:ascii="Times New Roman" w:hAnsi="Times New Roman"/>
          <w:sz w:val="24"/>
          <w:szCs w:val="24"/>
        </w:rPr>
        <w:t xml:space="preserve">Εύρεση ενδιαφερόντων </w:t>
      </w:r>
      <w:r w:rsidRPr="003B156F">
        <w:rPr>
          <w:rFonts w:ascii="Times New Roman" w:hAnsi="Times New Roman"/>
          <w:sz w:val="24"/>
          <w:szCs w:val="24"/>
          <w:lang w:val="en-US"/>
        </w:rPr>
        <w:t>features</w:t>
      </w:r>
      <w:r w:rsidRPr="003B156F">
        <w:rPr>
          <w:rFonts w:ascii="Times New Roman" w:hAnsi="Times New Roman"/>
          <w:sz w:val="24"/>
          <w:szCs w:val="24"/>
        </w:rPr>
        <w:t xml:space="preserve"> στην εικόνα και περιγραφή τους με χρήση προκαθορισμένων </w:t>
      </w:r>
      <w:r w:rsidRPr="003B156F">
        <w:rPr>
          <w:rFonts w:ascii="Times New Roman" w:hAnsi="Times New Roman"/>
          <w:sz w:val="24"/>
          <w:szCs w:val="24"/>
          <w:lang w:val="en-US"/>
        </w:rPr>
        <w:t>descriptors</w:t>
      </w:r>
      <w:r w:rsidRPr="003B156F">
        <w:rPr>
          <w:rFonts w:ascii="Times New Roman" w:hAnsi="Times New Roman"/>
          <w:sz w:val="24"/>
          <w:szCs w:val="24"/>
        </w:rPr>
        <w:t xml:space="preserve"> </w:t>
      </w:r>
    </w:p>
    <w:p w:rsidR="00DF4179" w:rsidRPr="003B156F" w:rsidRDefault="00DF4179" w:rsidP="00DF4179">
      <w:pPr>
        <w:pStyle w:val="a6"/>
        <w:numPr>
          <w:ilvl w:val="1"/>
          <w:numId w:val="16"/>
        </w:numPr>
        <w:tabs>
          <w:tab w:val="left" w:pos="7380"/>
        </w:tabs>
        <w:jc w:val="both"/>
        <w:rPr>
          <w:rFonts w:ascii="Times New Roman" w:hAnsi="Times New Roman"/>
          <w:sz w:val="24"/>
          <w:szCs w:val="24"/>
        </w:rPr>
      </w:pPr>
      <w:r w:rsidRPr="003B156F">
        <w:rPr>
          <w:rFonts w:ascii="Times New Roman" w:hAnsi="Times New Roman"/>
          <w:sz w:val="24"/>
          <w:szCs w:val="24"/>
        </w:rPr>
        <w:t xml:space="preserve">Σύγκριση των </w:t>
      </w:r>
      <w:r w:rsidRPr="003B156F">
        <w:rPr>
          <w:rFonts w:ascii="Times New Roman" w:hAnsi="Times New Roman"/>
          <w:sz w:val="24"/>
          <w:szCs w:val="24"/>
          <w:lang w:val="en-US"/>
        </w:rPr>
        <w:t>features</w:t>
      </w:r>
      <w:r w:rsidRPr="003B156F">
        <w:rPr>
          <w:rFonts w:ascii="Times New Roman" w:hAnsi="Times New Roman"/>
          <w:sz w:val="24"/>
          <w:szCs w:val="24"/>
        </w:rPr>
        <w:t xml:space="preserve"> για την εύρεση ομοίων αντικειμένων</w:t>
      </w:r>
    </w:p>
    <w:p w:rsidR="00DF4179" w:rsidRDefault="00DF4179" w:rsidP="00DF4179">
      <w:pPr>
        <w:pStyle w:val="a6"/>
        <w:numPr>
          <w:ilvl w:val="0"/>
          <w:numId w:val="16"/>
        </w:numPr>
        <w:tabs>
          <w:tab w:val="left" w:pos="7380"/>
        </w:tabs>
        <w:jc w:val="both"/>
        <w:rPr>
          <w:rFonts w:ascii="Times New Roman" w:hAnsi="Times New Roman"/>
          <w:sz w:val="24"/>
          <w:szCs w:val="24"/>
          <w:lang w:val="en-US"/>
        </w:rPr>
      </w:pPr>
      <w:r w:rsidRPr="003B156F">
        <w:rPr>
          <w:rFonts w:ascii="Times New Roman" w:hAnsi="Times New Roman"/>
          <w:sz w:val="24"/>
          <w:szCs w:val="24"/>
          <w:lang w:val="en-US"/>
        </w:rPr>
        <w:t>Scale Invariant Feature Transform (SIFT)</w:t>
      </w:r>
    </w:p>
    <w:p w:rsidR="009B351A" w:rsidRPr="00E22922" w:rsidRDefault="009B351A" w:rsidP="009B351A">
      <w:pPr>
        <w:tabs>
          <w:tab w:val="left" w:pos="7380"/>
        </w:tabs>
        <w:jc w:val="both"/>
        <w:rPr>
          <w:rFonts w:ascii="Times New Roman" w:hAnsi="Times New Roman"/>
          <w:sz w:val="24"/>
          <w:szCs w:val="24"/>
        </w:rPr>
      </w:pPr>
      <w:r>
        <w:rPr>
          <w:rFonts w:ascii="Times New Roman" w:hAnsi="Times New Roman"/>
          <w:sz w:val="24"/>
          <w:szCs w:val="24"/>
        </w:rPr>
        <w:t>Επομένως για την υλοποίηση του λογισμικού αυτής της διπλωματικής εργασίας έπρεπε να αντιμετωπιστούν προβλήματα που αφορούν τα βασικά βήματα της ψηφιακής επεξεργασίας θερμικής εικόνας, όπως αυτά αναφέρονται στην αρχή αυτής της ενότητας.</w:t>
      </w:r>
      <w:r w:rsidR="00E22922" w:rsidRPr="00E22922">
        <w:rPr>
          <w:rFonts w:ascii="Times New Roman" w:hAnsi="Times New Roman"/>
          <w:sz w:val="24"/>
          <w:szCs w:val="24"/>
        </w:rPr>
        <w:t xml:space="preserve"> Επιπλέον, ήταν επιθυμητό η επεξεργασία των θερμικών εικόνων να απαιτεί τον λιγότερο δυνατό υπολογιστικό χρόνο ώστε το λογισμικό που αναπτύχθηκε να μπορεί να ενσωματωθεί σε ένα σύστημα εντοπισμού βλαβών σε (σχεδόν) πραγματικό χρόνο.</w:t>
      </w:r>
    </w:p>
    <w:p w:rsidR="0004242F" w:rsidRDefault="009B351A" w:rsidP="009B351A">
      <w:pPr>
        <w:tabs>
          <w:tab w:val="left" w:pos="7380"/>
        </w:tabs>
        <w:jc w:val="both"/>
        <w:rPr>
          <w:rFonts w:ascii="Times New Roman" w:hAnsi="Times New Roman"/>
          <w:sz w:val="24"/>
          <w:szCs w:val="24"/>
        </w:rPr>
      </w:pPr>
      <w:r>
        <w:rPr>
          <w:rFonts w:ascii="Times New Roman" w:hAnsi="Times New Roman"/>
          <w:sz w:val="24"/>
          <w:szCs w:val="24"/>
        </w:rPr>
        <w:t>Αρχικά στο κομμάτι της προ-επεξεργασίας πρέπει να λυθούν δύο βασικά προβλήματα. Το πρώτο πρόβλημα αφορά τον υψηλό θόρυβο που υπάρχει στις θερμικές φωτογραφίες όταν αυτές λαμβάνονται</w:t>
      </w:r>
      <w:r w:rsidR="009D7E5A">
        <w:rPr>
          <w:rFonts w:ascii="Times New Roman" w:hAnsi="Times New Roman"/>
          <w:sz w:val="24"/>
          <w:szCs w:val="24"/>
        </w:rPr>
        <w:t>, που είναι</w:t>
      </w:r>
      <w:r>
        <w:rPr>
          <w:rFonts w:ascii="Times New Roman" w:hAnsi="Times New Roman"/>
          <w:sz w:val="24"/>
          <w:szCs w:val="24"/>
        </w:rPr>
        <w:t>,</w:t>
      </w:r>
      <w:r w:rsidR="009D7E5A" w:rsidRPr="009D7E5A">
        <w:rPr>
          <w:rFonts w:ascii="Times New Roman" w:hAnsi="Times New Roman"/>
          <w:sz w:val="24"/>
          <w:szCs w:val="24"/>
        </w:rPr>
        <w:t xml:space="preserve"> </w:t>
      </w:r>
      <w:r>
        <w:rPr>
          <w:rFonts w:ascii="Times New Roman" w:hAnsi="Times New Roman"/>
          <w:sz w:val="24"/>
          <w:szCs w:val="24"/>
        </w:rPr>
        <w:t>μάλιστα, υπερβολικός για το εξωτερικό περιβάλλον.</w:t>
      </w:r>
      <w:r w:rsidR="00257771">
        <w:rPr>
          <w:rFonts w:ascii="Times New Roman" w:hAnsi="Times New Roman"/>
          <w:sz w:val="24"/>
          <w:szCs w:val="24"/>
        </w:rPr>
        <w:t xml:space="preserve"> </w:t>
      </w:r>
      <w:r w:rsidR="009D7E5A">
        <w:rPr>
          <w:rFonts w:ascii="Times New Roman" w:hAnsi="Times New Roman"/>
          <w:sz w:val="24"/>
          <w:szCs w:val="24"/>
        </w:rPr>
        <w:t xml:space="preserve">Το πρόβλημα αυτό λύνεται </w:t>
      </w:r>
      <w:r w:rsidR="00257771">
        <w:rPr>
          <w:rFonts w:ascii="Times New Roman" w:hAnsi="Times New Roman"/>
          <w:sz w:val="24"/>
          <w:szCs w:val="24"/>
        </w:rPr>
        <w:t xml:space="preserve">με μια πολύ γνωστή, απλή αλλά και εύκολη τεχνική, που είναι η εξομάλυνση της εικόνας με ένα </w:t>
      </w:r>
      <w:r w:rsidR="00257771">
        <w:rPr>
          <w:rFonts w:ascii="Times New Roman" w:hAnsi="Times New Roman"/>
          <w:sz w:val="24"/>
          <w:szCs w:val="24"/>
          <w:lang w:val="en-US"/>
        </w:rPr>
        <w:t>Gaussian</w:t>
      </w:r>
      <w:r w:rsidR="00257771" w:rsidRPr="00257771">
        <w:rPr>
          <w:rFonts w:ascii="Times New Roman" w:hAnsi="Times New Roman"/>
          <w:sz w:val="24"/>
          <w:szCs w:val="24"/>
        </w:rPr>
        <w:t xml:space="preserve"> </w:t>
      </w:r>
      <w:r w:rsidR="00257771">
        <w:rPr>
          <w:rFonts w:ascii="Times New Roman" w:hAnsi="Times New Roman"/>
          <w:sz w:val="24"/>
          <w:szCs w:val="24"/>
        </w:rPr>
        <w:t xml:space="preserve">φίλτρο. Αυτό όμως που έπρεπε να ληφθεί υπόψη, όμως είναι ότι έπρεπε να γίνει χρήση ενός φίλτρου </w:t>
      </w:r>
      <w:r w:rsidR="00257771">
        <w:rPr>
          <w:rFonts w:ascii="Times New Roman" w:hAnsi="Times New Roman"/>
          <w:sz w:val="24"/>
          <w:szCs w:val="24"/>
          <w:lang w:val="en-US"/>
        </w:rPr>
        <w:t>Gaussian</w:t>
      </w:r>
      <w:r w:rsidR="00257771" w:rsidRPr="00257771">
        <w:rPr>
          <w:rFonts w:ascii="Times New Roman" w:hAnsi="Times New Roman"/>
          <w:sz w:val="24"/>
          <w:szCs w:val="24"/>
        </w:rPr>
        <w:t xml:space="preserve"> </w:t>
      </w:r>
      <w:r w:rsidR="009D7E5A">
        <w:rPr>
          <w:rFonts w:ascii="Times New Roman" w:hAnsi="Times New Roman"/>
          <w:sz w:val="24"/>
          <w:szCs w:val="24"/>
        </w:rPr>
        <w:t>με αρκετά μεγάλο σ ώστε να α</w:t>
      </w:r>
      <w:r w:rsidR="00257771">
        <w:rPr>
          <w:rFonts w:ascii="Times New Roman" w:hAnsi="Times New Roman"/>
          <w:sz w:val="24"/>
          <w:szCs w:val="24"/>
        </w:rPr>
        <w:t xml:space="preserve">παλειφθεί όσο το δυνατόν περισσότερος θόρυβος χωρίς όμως να αλλοιωθούν τα χαρακτηριστικά της εικόνας από το φιλτράρισμα. Αυτό επιτυγχάνεται με πειραματικές </w:t>
      </w:r>
      <w:r w:rsidR="00257771">
        <w:rPr>
          <w:rFonts w:ascii="Times New Roman" w:hAnsi="Times New Roman"/>
          <w:sz w:val="24"/>
          <w:szCs w:val="24"/>
        </w:rPr>
        <w:lastRenderedPageBreak/>
        <w:t>δοκιμές όπως θα διατυπωθε</w:t>
      </w:r>
      <w:r w:rsidR="00B02795">
        <w:rPr>
          <w:rFonts w:ascii="Times New Roman" w:hAnsi="Times New Roman"/>
          <w:sz w:val="24"/>
          <w:szCs w:val="24"/>
        </w:rPr>
        <w:t>ί στο επόμενο κεφάλαιο</w:t>
      </w:r>
      <w:r w:rsidR="00257771">
        <w:rPr>
          <w:rFonts w:ascii="Times New Roman" w:hAnsi="Times New Roman"/>
          <w:sz w:val="24"/>
          <w:szCs w:val="24"/>
        </w:rPr>
        <w:t xml:space="preserve">. </w:t>
      </w:r>
      <w:r w:rsidR="00B02795">
        <w:rPr>
          <w:rFonts w:ascii="Times New Roman" w:hAnsi="Times New Roman"/>
          <w:sz w:val="24"/>
          <w:szCs w:val="24"/>
        </w:rPr>
        <w:t>Έ</w:t>
      </w:r>
      <w:r w:rsidR="0070743E">
        <w:rPr>
          <w:rFonts w:ascii="Times New Roman" w:hAnsi="Times New Roman"/>
          <w:sz w:val="24"/>
          <w:szCs w:val="24"/>
        </w:rPr>
        <w:t>να</w:t>
      </w:r>
      <w:r w:rsidR="00B02795">
        <w:rPr>
          <w:rFonts w:ascii="Times New Roman" w:hAnsi="Times New Roman"/>
          <w:sz w:val="24"/>
          <w:szCs w:val="24"/>
        </w:rPr>
        <w:t xml:space="preserve"> ακόμη, πρόβλημα που έπρεπε να αντιμετωπιστεί αφορά τις θερμικές φωτογραφίες όπου απεικονίζεται και παρασκήνιο, δηλαδή απεικονίζεται και ο χώρος γύρω από το Φ/Β πλαίσιο. Αυτό το πρόβλημα αποτελεί ένα πρόβλημα εντοπισμού περιοχής ενδιαφέροντος. Για την επίλυση αυτού του προβλήματος συγκρίθηκαν τρεις τεχνικές</w:t>
      </w:r>
      <w:r w:rsidR="009D7E5A">
        <w:rPr>
          <w:rFonts w:ascii="Times New Roman" w:hAnsi="Times New Roman"/>
          <w:sz w:val="24"/>
          <w:szCs w:val="24"/>
        </w:rPr>
        <w:t>:</w:t>
      </w:r>
      <w:r w:rsidR="00B02795">
        <w:rPr>
          <w:rFonts w:ascii="Times New Roman" w:hAnsi="Times New Roman"/>
          <w:sz w:val="24"/>
          <w:szCs w:val="24"/>
        </w:rPr>
        <w:t xml:space="preserve"> </w:t>
      </w:r>
      <w:r w:rsidR="009D7E5A">
        <w:rPr>
          <w:rFonts w:ascii="Times New Roman" w:hAnsi="Times New Roman"/>
          <w:sz w:val="24"/>
          <w:szCs w:val="24"/>
        </w:rPr>
        <w:t xml:space="preserve">α) </w:t>
      </w:r>
      <w:r w:rsidR="00B02795">
        <w:rPr>
          <w:rFonts w:ascii="Times New Roman" w:hAnsi="Times New Roman"/>
          <w:sz w:val="24"/>
          <w:szCs w:val="24"/>
        </w:rPr>
        <w:t xml:space="preserve">μια απλή τεχνική όπου εντοπίζονται τετράπλευρα σχήματα, </w:t>
      </w:r>
      <w:r w:rsidR="009D7E5A">
        <w:rPr>
          <w:rFonts w:ascii="Times New Roman" w:hAnsi="Times New Roman"/>
          <w:sz w:val="24"/>
          <w:szCs w:val="24"/>
        </w:rPr>
        <w:t xml:space="preserve">β) </w:t>
      </w:r>
      <w:r w:rsidR="00B02795">
        <w:rPr>
          <w:rFonts w:ascii="Times New Roman" w:hAnsi="Times New Roman"/>
          <w:sz w:val="24"/>
          <w:szCs w:val="24"/>
        </w:rPr>
        <w:t xml:space="preserve">χρήση του </w:t>
      </w:r>
      <w:r w:rsidR="00B02795">
        <w:rPr>
          <w:rFonts w:ascii="Times New Roman" w:hAnsi="Times New Roman"/>
          <w:sz w:val="24"/>
          <w:szCs w:val="24"/>
          <w:lang w:val="en-US"/>
        </w:rPr>
        <w:t>Hough</w:t>
      </w:r>
      <w:r w:rsidR="00B02795" w:rsidRPr="00B02795">
        <w:rPr>
          <w:rFonts w:ascii="Times New Roman" w:hAnsi="Times New Roman"/>
          <w:sz w:val="24"/>
          <w:szCs w:val="24"/>
        </w:rPr>
        <w:t xml:space="preserve"> </w:t>
      </w:r>
      <w:r w:rsidR="00B02795">
        <w:rPr>
          <w:rFonts w:ascii="Times New Roman" w:hAnsi="Times New Roman"/>
          <w:sz w:val="24"/>
          <w:szCs w:val="24"/>
          <w:lang w:val="en-US"/>
        </w:rPr>
        <w:t>Transform</w:t>
      </w:r>
      <w:r w:rsidR="00B02795" w:rsidRPr="00B02795">
        <w:rPr>
          <w:rFonts w:ascii="Times New Roman" w:hAnsi="Times New Roman"/>
          <w:sz w:val="24"/>
          <w:szCs w:val="24"/>
        </w:rPr>
        <w:t xml:space="preserve"> </w:t>
      </w:r>
      <w:r w:rsidR="00B02795">
        <w:rPr>
          <w:rFonts w:ascii="Times New Roman" w:hAnsi="Times New Roman"/>
          <w:sz w:val="24"/>
          <w:szCs w:val="24"/>
        </w:rPr>
        <w:t xml:space="preserve">για εντοπισμό ευθειών και στην συνέχεια την ανάκτηση του μεγαλύτερου κλειστού σχήματος, </w:t>
      </w:r>
      <w:r w:rsidR="009D7E5A">
        <w:rPr>
          <w:rFonts w:ascii="Times New Roman" w:hAnsi="Times New Roman"/>
          <w:sz w:val="24"/>
          <w:szCs w:val="24"/>
        </w:rPr>
        <w:t>γ)</w:t>
      </w:r>
      <w:r w:rsidR="00B02795">
        <w:rPr>
          <w:rFonts w:ascii="Times New Roman" w:hAnsi="Times New Roman"/>
          <w:sz w:val="24"/>
          <w:szCs w:val="24"/>
        </w:rPr>
        <w:t xml:space="preserve"> μια παραλλαγή του αλγορίθμου </w:t>
      </w:r>
      <w:r w:rsidR="00B02795">
        <w:rPr>
          <w:rFonts w:ascii="Times New Roman" w:hAnsi="Times New Roman"/>
          <w:sz w:val="24"/>
          <w:szCs w:val="24"/>
          <w:lang w:val="en-US"/>
        </w:rPr>
        <w:t>Scale</w:t>
      </w:r>
      <w:r w:rsidR="00B02795" w:rsidRPr="00B02795">
        <w:rPr>
          <w:rFonts w:ascii="Times New Roman" w:hAnsi="Times New Roman"/>
          <w:sz w:val="24"/>
          <w:szCs w:val="24"/>
        </w:rPr>
        <w:t xml:space="preserve"> </w:t>
      </w:r>
      <w:r w:rsidR="00B02795">
        <w:rPr>
          <w:rFonts w:ascii="Times New Roman" w:hAnsi="Times New Roman"/>
          <w:sz w:val="24"/>
          <w:szCs w:val="24"/>
          <w:lang w:val="en-US"/>
        </w:rPr>
        <w:t>Invariant</w:t>
      </w:r>
      <w:r w:rsidR="00B02795" w:rsidRPr="00B02795">
        <w:rPr>
          <w:rFonts w:ascii="Times New Roman" w:hAnsi="Times New Roman"/>
          <w:sz w:val="24"/>
          <w:szCs w:val="24"/>
        </w:rPr>
        <w:t xml:space="preserve"> </w:t>
      </w:r>
      <w:r w:rsidR="00B02795">
        <w:rPr>
          <w:rFonts w:ascii="Times New Roman" w:hAnsi="Times New Roman"/>
          <w:sz w:val="24"/>
          <w:szCs w:val="24"/>
          <w:lang w:val="en-US"/>
        </w:rPr>
        <w:t>Feature</w:t>
      </w:r>
      <w:r w:rsidR="00B02795" w:rsidRPr="00B02795">
        <w:rPr>
          <w:rFonts w:ascii="Times New Roman" w:hAnsi="Times New Roman"/>
          <w:sz w:val="24"/>
          <w:szCs w:val="24"/>
        </w:rPr>
        <w:t xml:space="preserve"> </w:t>
      </w:r>
      <w:r w:rsidR="00B02795">
        <w:rPr>
          <w:rFonts w:ascii="Times New Roman" w:hAnsi="Times New Roman"/>
          <w:sz w:val="24"/>
          <w:szCs w:val="24"/>
          <w:lang w:val="en-US"/>
        </w:rPr>
        <w:t>Transform</w:t>
      </w:r>
      <w:r w:rsidR="00B02795" w:rsidRPr="00B02795">
        <w:rPr>
          <w:rFonts w:ascii="Times New Roman" w:hAnsi="Times New Roman"/>
          <w:sz w:val="24"/>
          <w:szCs w:val="24"/>
        </w:rPr>
        <w:t xml:space="preserve"> (</w:t>
      </w:r>
      <w:r w:rsidR="00B02795">
        <w:rPr>
          <w:rFonts w:ascii="Times New Roman" w:hAnsi="Times New Roman"/>
          <w:sz w:val="24"/>
          <w:szCs w:val="24"/>
          <w:lang w:val="en-US"/>
        </w:rPr>
        <w:t>SIFT</w:t>
      </w:r>
      <w:r w:rsidR="00B02795" w:rsidRPr="00B02795">
        <w:rPr>
          <w:rFonts w:ascii="Times New Roman" w:hAnsi="Times New Roman"/>
          <w:sz w:val="24"/>
          <w:szCs w:val="24"/>
        </w:rPr>
        <w:t>)</w:t>
      </w:r>
      <w:r w:rsidR="00B02795">
        <w:rPr>
          <w:rFonts w:ascii="Times New Roman" w:hAnsi="Times New Roman"/>
          <w:sz w:val="24"/>
          <w:szCs w:val="24"/>
        </w:rPr>
        <w:t>. Ο πρώτος αλγόριθμος είναι ο πιο απλός και ταχύτερος αλγόριθμος από τους τρεις που προαναφέρθηκαν, όμως θα παρουσίαζε μεγάλο ποσοστό αποτυχίας, καθώς πολλές φορές ένα Φ/Β πλαίσιο μπορεί να μην εμφανίζεται ολόκληρο σε μια φωτογραφία με αποτέλεσμα να επιλέγει μόνο</w:t>
      </w:r>
      <w:r w:rsidR="00AB5174">
        <w:rPr>
          <w:rFonts w:ascii="Times New Roman" w:hAnsi="Times New Roman"/>
          <w:sz w:val="24"/>
          <w:szCs w:val="24"/>
        </w:rPr>
        <w:t xml:space="preserve"> ένα</w:t>
      </w:r>
      <w:r w:rsidR="00B02795">
        <w:rPr>
          <w:rFonts w:ascii="Times New Roman" w:hAnsi="Times New Roman"/>
          <w:sz w:val="24"/>
          <w:szCs w:val="24"/>
        </w:rPr>
        <w:t xml:space="preserve"> Φ/Β στοιχείο που ανήκει σε αυτό</w:t>
      </w:r>
      <w:r w:rsidR="00AB5174">
        <w:rPr>
          <w:rFonts w:ascii="Times New Roman" w:hAnsi="Times New Roman"/>
          <w:sz w:val="24"/>
          <w:szCs w:val="24"/>
        </w:rPr>
        <w:t xml:space="preserve">. Ο </w:t>
      </w:r>
      <w:r w:rsidR="00AB5174">
        <w:rPr>
          <w:rFonts w:ascii="Times New Roman" w:hAnsi="Times New Roman"/>
          <w:sz w:val="24"/>
          <w:szCs w:val="24"/>
          <w:lang w:val="en-US"/>
        </w:rPr>
        <w:t>Hough</w:t>
      </w:r>
      <w:r w:rsidR="00AB5174" w:rsidRPr="00AB5174">
        <w:rPr>
          <w:rFonts w:ascii="Times New Roman" w:hAnsi="Times New Roman"/>
          <w:sz w:val="24"/>
          <w:szCs w:val="24"/>
        </w:rPr>
        <w:t xml:space="preserve"> </w:t>
      </w:r>
      <w:r w:rsidR="00AB5174">
        <w:rPr>
          <w:rFonts w:ascii="Times New Roman" w:hAnsi="Times New Roman"/>
          <w:sz w:val="24"/>
          <w:szCs w:val="24"/>
          <w:lang w:val="en-US"/>
        </w:rPr>
        <w:t>Transform</w:t>
      </w:r>
      <w:r w:rsidR="00AB5174" w:rsidRPr="00AB5174">
        <w:rPr>
          <w:rFonts w:ascii="Times New Roman" w:hAnsi="Times New Roman"/>
          <w:sz w:val="24"/>
          <w:szCs w:val="24"/>
        </w:rPr>
        <w:t xml:space="preserve"> </w:t>
      </w:r>
      <w:r w:rsidR="00AB5174">
        <w:rPr>
          <w:rFonts w:ascii="Times New Roman" w:hAnsi="Times New Roman"/>
          <w:sz w:val="24"/>
          <w:szCs w:val="24"/>
        </w:rPr>
        <w:t>παρουσιάζει αυξημένη πολυπλοκότητα και χρόνο εκτέλεσης σε σχέση με τον προηγούμενο αλγόριθμο</w:t>
      </w:r>
      <w:r w:rsidR="009D7E5A">
        <w:rPr>
          <w:rFonts w:ascii="Times New Roman" w:hAnsi="Times New Roman"/>
          <w:sz w:val="24"/>
          <w:szCs w:val="24"/>
        </w:rPr>
        <w:t>,</w:t>
      </w:r>
      <w:r w:rsidR="00AB5174">
        <w:rPr>
          <w:rFonts w:ascii="Times New Roman" w:hAnsi="Times New Roman"/>
          <w:sz w:val="24"/>
          <w:szCs w:val="24"/>
        </w:rPr>
        <w:t xml:space="preserve"> όμως παρουσιάζει ένα αρκ</w:t>
      </w:r>
      <w:r w:rsidR="009D7E5A">
        <w:rPr>
          <w:rFonts w:ascii="Times New Roman" w:hAnsi="Times New Roman"/>
          <w:sz w:val="24"/>
          <w:szCs w:val="24"/>
        </w:rPr>
        <w:t>ετά μεγάλο ποσοστό επιτυχίας,</w:t>
      </w:r>
      <w:r w:rsidR="00AB5174">
        <w:rPr>
          <w:rFonts w:ascii="Times New Roman" w:hAnsi="Times New Roman"/>
          <w:sz w:val="24"/>
          <w:szCs w:val="24"/>
        </w:rPr>
        <w:t xml:space="preserve"> μπορεί να εντοπίσει την περιοχή ενδιαφέροντος ανε</w:t>
      </w:r>
      <w:r w:rsidR="009D7E5A">
        <w:rPr>
          <w:rFonts w:ascii="Times New Roman" w:hAnsi="Times New Roman"/>
          <w:sz w:val="24"/>
          <w:szCs w:val="24"/>
        </w:rPr>
        <w:t>ξάρτητα από την γωνία λήψης και</w:t>
      </w:r>
      <w:r w:rsidR="00AB5174">
        <w:rPr>
          <w:rFonts w:ascii="Times New Roman" w:hAnsi="Times New Roman"/>
          <w:sz w:val="24"/>
          <w:szCs w:val="24"/>
        </w:rPr>
        <w:t xml:space="preserve"> είναι αρκετά καλός στο να εντοπίζει Φ/Β πλαίσια που δεν φαίνονται εξ ολοκλήρου στην θερμική φωτογραφία. Ο τρίτος αλγόριθμος που αναφέρθηκε είναι και ο πιο αποτελεσματικός καθώς είναι ανεξάρτητος φωτεινότητας, γωνία λήψης και κλίμακας, ενώ ταυτόχρονα δίνει την δυνατότητα ανάλυση</w:t>
      </w:r>
      <w:r w:rsidR="009D7E5A">
        <w:rPr>
          <w:rFonts w:ascii="Times New Roman" w:hAnsi="Times New Roman"/>
          <w:sz w:val="24"/>
          <w:szCs w:val="24"/>
        </w:rPr>
        <w:t>ς κάθε Φ/Β στοιχείου ξεχωριστά που ανήκει</w:t>
      </w:r>
      <w:r w:rsidR="00AB5174">
        <w:rPr>
          <w:rFonts w:ascii="Times New Roman" w:hAnsi="Times New Roman"/>
          <w:sz w:val="24"/>
          <w:szCs w:val="24"/>
        </w:rPr>
        <w:t xml:space="preserve"> σε ένα Φ/Β πλαίσιο. Αυτός ο αλγόριθμος όμως αυξάνει </w:t>
      </w:r>
      <w:r w:rsidR="009D7E5A">
        <w:rPr>
          <w:rFonts w:ascii="Times New Roman" w:hAnsi="Times New Roman"/>
          <w:sz w:val="24"/>
          <w:szCs w:val="24"/>
        </w:rPr>
        <w:t>σημαντικά</w:t>
      </w:r>
      <w:r w:rsidR="00AB5174">
        <w:rPr>
          <w:rFonts w:ascii="Times New Roman" w:hAnsi="Times New Roman"/>
          <w:sz w:val="24"/>
          <w:szCs w:val="24"/>
        </w:rPr>
        <w:t xml:space="preserve"> την πολυπλ</w:t>
      </w:r>
      <w:r w:rsidR="009D7E5A">
        <w:rPr>
          <w:rFonts w:ascii="Times New Roman" w:hAnsi="Times New Roman"/>
          <w:sz w:val="24"/>
          <w:szCs w:val="24"/>
        </w:rPr>
        <w:t>οκότητα και τον χρόνο εκτέλεσης</w:t>
      </w:r>
      <w:r w:rsidR="00AB5174">
        <w:rPr>
          <w:rFonts w:ascii="Times New Roman" w:hAnsi="Times New Roman"/>
          <w:sz w:val="24"/>
          <w:szCs w:val="24"/>
        </w:rPr>
        <w:t xml:space="preserve">. </w:t>
      </w:r>
      <w:r w:rsidR="009D7E5A">
        <w:rPr>
          <w:rFonts w:ascii="Times New Roman" w:hAnsi="Times New Roman"/>
          <w:sz w:val="24"/>
          <w:szCs w:val="24"/>
        </w:rPr>
        <w:t>Από εκτελέσεις δοκιμών που πραγματοποιήθηκαν διαπιστώθηκε ότι</w:t>
      </w:r>
      <w:r w:rsidR="00AB5174">
        <w:rPr>
          <w:rFonts w:ascii="Times New Roman" w:hAnsi="Times New Roman"/>
          <w:sz w:val="24"/>
          <w:szCs w:val="24"/>
        </w:rPr>
        <w:t xml:space="preserve">, ο πρώτος αλγόριθμος αυξάνει τον συνολικό χρόνο εκτέλεσης κατά περίπου μισό λεπτό, ο </w:t>
      </w:r>
      <w:r w:rsidR="00AB5174">
        <w:rPr>
          <w:rFonts w:ascii="Times New Roman" w:hAnsi="Times New Roman"/>
          <w:sz w:val="24"/>
          <w:szCs w:val="24"/>
          <w:lang w:val="en-US"/>
        </w:rPr>
        <w:t>Hough</w:t>
      </w:r>
      <w:r w:rsidR="00AB5174" w:rsidRPr="00AB5174">
        <w:rPr>
          <w:rFonts w:ascii="Times New Roman" w:hAnsi="Times New Roman"/>
          <w:sz w:val="24"/>
          <w:szCs w:val="24"/>
        </w:rPr>
        <w:t xml:space="preserve"> </w:t>
      </w:r>
      <w:r w:rsidR="00AB5174">
        <w:rPr>
          <w:rFonts w:ascii="Times New Roman" w:hAnsi="Times New Roman"/>
          <w:sz w:val="24"/>
          <w:szCs w:val="24"/>
          <w:lang w:val="en-US"/>
        </w:rPr>
        <w:t>Transform</w:t>
      </w:r>
      <w:r w:rsidR="00AB5174" w:rsidRPr="00AB5174">
        <w:rPr>
          <w:rFonts w:ascii="Times New Roman" w:hAnsi="Times New Roman"/>
          <w:sz w:val="24"/>
          <w:szCs w:val="24"/>
        </w:rPr>
        <w:t xml:space="preserve"> </w:t>
      </w:r>
      <w:r w:rsidR="00AB5174">
        <w:rPr>
          <w:rFonts w:ascii="Times New Roman" w:hAnsi="Times New Roman"/>
          <w:sz w:val="24"/>
          <w:szCs w:val="24"/>
        </w:rPr>
        <w:t xml:space="preserve">αυξάνει τον συνολικό χρόνο εκτέλεσης περίπου δύο λεπτά ενώ μόνο για τον εντοπισμό των </w:t>
      </w:r>
      <w:r w:rsidR="00AB5174">
        <w:rPr>
          <w:rFonts w:ascii="Times New Roman" w:hAnsi="Times New Roman"/>
          <w:sz w:val="24"/>
          <w:szCs w:val="24"/>
          <w:lang w:val="en-US"/>
        </w:rPr>
        <w:t>SIFT</w:t>
      </w:r>
      <w:r w:rsidR="00AB5174" w:rsidRPr="00AB5174">
        <w:rPr>
          <w:rFonts w:ascii="Times New Roman" w:hAnsi="Times New Roman"/>
          <w:sz w:val="24"/>
          <w:szCs w:val="24"/>
        </w:rPr>
        <w:t xml:space="preserve"> </w:t>
      </w:r>
      <w:r w:rsidR="00AB5174">
        <w:rPr>
          <w:rFonts w:ascii="Times New Roman" w:hAnsi="Times New Roman"/>
          <w:sz w:val="24"/>
          <w:szCs w:val="24"/>
          <w:lang w:val="en-US"/>
        </w:rPr>
        <w:t>descriptors</w:t>
      </w:r>
      <w:r w:rsidR="00AB5174" w:rsidRPr="00AB5174">
        <w:rPr>
          <w:rFonts w:ascii="Times New Roman" w:hAnsi="Times New Roman"/>
          <w:sz w:val="24"/>
          <w:szCs w:val="24"/>
        </w:rPr>
        <w:t xml:space="preserve"> </w:t>
      </w:r>
      <w:r w:rsidR="00AB5174">
        <w:rPr>
          <w:rFonts w:ascii="Times New Roman" w:hAnsi="Times New Roman"/>
          <w:sz w:val="24"/>
          <w:szCs w:val="24"/>
        </w:rPr>
        <w:t>χρειάζονται είκοσι λεπτά.</w:t>
      </w:r>
    </w:p>
    <w:p w:rsidR="009B351A" w:rsidRDefault="0004242F" w:rsidP="009B351A">
      <w:pPr>
        <w:tabs>
          <w:tab w:val="left" w:pos="7380"/>
        </w:tabs>
        <w:jc w:val="both"/>
        <w:rPr>
          <w:rFonts w:ascii="Times New Roman" w:hAnsi="Times New Roman"/>
          <w:sz w:val="24"/>
          <w:szCs w:val="24"/>
        </w:rPr>
      </w:pPr>
      <w:r>
        <w:rPr>
          <w:rFonts w:ascii="Times New Roman" w:hAnsi="Times New Roman"/>
          <w:sz w:val="24"/>
          <w:szCs w:val="24"/>
        </w:rPr>
        <w:t xml:space="preserve">Στο στάδιο της κατάτμησης έπρεπε να λυθεί ένα βασικό πρόβλημα που είναι </w:t>
      </w:r>
      <w:r w:rsidR="00D319D6">
        <w:rPr>
          <w:rFonts w:ascii="Times New Roman" w:hAnsi="Times New Roman"/>
          <w:sz w:val="24"/>
          <w:szCs w:val="24"/>
        </w:rPr>
        <w:t>η επιλογή του αλγορίθμου κατάτμησης</w:t>
      </w:r>
      <w:r w:rsidR="00E23C92">
        <w:rPr>
          <w:rFonts w:ascii="Times New Roman" w:hAnsi="Times New Roman"/>
          <w:sz w:val="24"/>
          <w:szCs w:val="24"/>
        </w:rPr>
        <w:t xml:space="preserve">. Αρχικά, ο πρώτος αλγόριθμος </w:t>
      </w:r>
      <w:r w:rsidR="009D7E5A">
        <w:rPr>
          <w:rFonts w:ascii="Times New Roman" w:hAnsi="Times New Roman"/>
          <w:sz w:val="24"/>
          <w:szCs w:val="24"/>
        </w:rPr>
        <w:t xml:space="preserve">που μπορεί να εφαρμοστεί </w:t>
      </w:r>
      <w:r w:rsidR="00912D4B">
        <w:rPr>
          <w:rFonts w:ascii="Times New Roman" w:hAnsi="Times New Roman"/>
          <w:sz w:val="24"/>
          <w:szCs w:val="24"/>
        </w:rPr>
        <w:t xml:space="preserve">αφορά τον </w:t>
      </w:r>
      <w:r w:rsidR="00E23C92">
        <w:rPr>
          <w:rFonts w:ascii="Times New Roman" w:hAnsi="Times New Roman"/>
          <w:sz w:val="24"/>
          <w:szCs w:val="24"/>
        </w:rPr>
        <w:t>διαχωρισμ</w:t>
      </w:r>
      <w:r w:rsidR="00912D4B">
        <w:rPr>
          <w:rFonts w:ascii="Times New Roman" w:hAnsi="Times New Roman"/>
          <w:sz w:val="24"/>
          <w:szCs w:val="24"/>
        </w:rPr>
        <w:t>ό</w:t>
      </w:r>
      <w:r w:rsidR="00E23C92">
        <w:rPr>
          <w:rFonts w:ascii="Times New Roman" w:hAnsi="Times New Roman"/>
          <w:sz w:val="24"/>
          <w:szCs w:val="24"/>
        </w:rPr>
        <w:t xml:space="preserve"> της εικόνας σύμφωνα με τις </w:t>
      </w:r>
      <w:r w:rsidR="00E23C92">
        <w:rPr>
          <w:rFonts w:ascii="Times New Roman" w:hAnsi="Times New Roman"/>
          <w:sz w:val="24"/>
          <w:szCs w:val="24"/>
          <w:lang w:val="en-US"/>
        </w:rPr>
        <w:t>RGB</w:t>
      </w:r>
      <w:r w:rsidR="00E23C92" w:rsidRPr="00E23C92">
        <w:rPr>
          <w:rFonts w:ascii="Times New Roman" w:hAnsi="Times New Roman"/>
          <w:sz w:val="24"/>
          <w:szCs w:val="24"/>
        </w:rPr>
        <w:t xml:space="preserve"> </w:t>
      </w:r>
      <w:r w:rsidR="009D7E5A">
        <w:rPr>
          <w:rFonts w:ascii="Times New Roman" w:hAnsi="Times New Roman"/>
          <w:sz w:val="24"/>
          <w:szCs w:val="24"/>
        </w:rPr>
        <w:t>τιμές εισάγοντας δύο κατώ</w:t>
      </w:r>
      <w:r w:rsidR="00E23C92">
        <w:rPr>
          <w:rFonts w:ascii="Times New Roman" w:hAnsi="Times New Roman"/>
          <w:sz w:val="24"/>
          <w:szCs w:val="24"/>
        </w:rPr>
        <w:t>φλια</w:t>
      </w:r>
      <w:r w:rsidR="00912D4B">
        <w:rPr>
          <w:rFonts w:ascii="Times New Roman" w:hAnsi="Times New Roman"/>
          <w:sz w:val="24"/>
          <w:szCs w:val="24"/>
        </w:rPr>
        <w:t>, ένα για τις θερμές περιοχές και ένα για τις πιο ψυχρές. Αυτός ο αλγόριθμος θα είχε πολύ περιορισμένη αποτελεσματικότητα, καθώς δεν θα μπορού</w:t>
      </w:r>
      <w:r w:rsidR="009D7E5A">
        <w:rPr>
          <w:rFonts w:ascii="Times New Roman" w:hAnsi="Times New Roman"/>
          <w:sz w:val="24"/>
          <w:szCs w:val="24"/>
        </w:rPr>
        <w:t>σε να αντεπεξέρθει σωστά στα δια</w:t>
      </w:r>
      <w:r w:rsidR="00912D4B">
        <w:rPr>
          <w:rFonts w:ascii="Times New Roman" w:hAnsi="Times New Roman"/>
          <w:sz w:val="24"/>
          <w:szCs w:val="24"/>
        </w:rPr>
        <w:t>φορετικά μοντέλα αναπαράστασης θερμοκρασιών στις θερμικές εικόνες, γι’ αυτό και δεν επιλέχθηκε. Οι δύο επόμενοι αλγόριθμοι είναι αυτοί που προκάλεσαν τον μεγαλύτερο προβληματισμό ως προς την επιλογή τους. Είναι δύο αρκετά διαδεδομένοι αλγόριθμοι κατάτμησης,</w:t>
      </w:r>
      <w:r w:rsidR="00B02795">
        <w:rPr>
          <w:rFonts w:ascii="Times New Roman" w:hAnsi="Times New Roman"/>
          <w:sz w:val="24"/>
          <w:szCs w:val="24"/>
        </w:rPr>
        <w:t xml:space="preserve"> </w:t>
      </w:r>
      <w:r w:rsidR="00D319D6">
        <w:rPr>
          <w:rFonts w:ascii="Times New Roman" w:hAnsi="Times New Roman"/>
          <w:sz w:val="24"/>
          <w:szCs w:val="24"/>
        </w:rPr>
        <w:t xml:space="preserve">ο </w:t>
      </w:r>
      <w:r w:rsidR="00D319D6">
        <w:rPr>
          <w:rFonts w:ascii="Times New Roman" w:hAnsi="Times New Roman"/>
          <w:sz w:val="24"/>
          <w:szCs w:val="24"/>
          <w:lang w:val="en-US"/>
        </w:rPr>
        <w:t>Watershed</w:t>
      </w:r>
      <w:r w:rsidR="00D319D6" w:rsidRPr="00D319D6">
        <w:rPr>
          <w:rFonts w:ascii="Times New Roman" w:hAnsi="Times New Roman"/>
          <w:sz w:val="24"/>
          <w:szCs w:val="24"/>
        </w:rPr>
        <w:t xml:space="preserve"> </w:t>
      </w:r>
      <w:r w:rsidR="00D319D6">
        <w:rPr>
          <w:rFonts w:ascii="Times New Roman" w:hAnsi="Times New Roman"/>
          <w:sz w:val="24"/>
          <w:szCs w:val="24"/>
          <w:lang w:val="en-US"/>
        </w:rPr>
        <w:t>Algorithm</w:t>
      </w:r>
      <w:r w:rsidR="00D319D6" w:rsidRPr="00D319D6">
        <w:rPr>
          <w:rFonts w:ascii="Times New Roman" w:hAnsi="Times New Roman"/>
          <w:sz w:val="24"/>
          <w:szCs w:val="24"/>
        </w:rPr>
        <w:t xml:space="preserve"> </w:t>
      </w:r>
      <w:r w:rsidR="00D319D6">
        <w:rPr>
          <w:rFonts w:ascii="Times New Roman" w:hAnsi="Times New Roman"/>
          <w:sz w:val="24"/>
          <w:szCs w:val="24"/>
        </w:rPr>
        <w:t xml:space="preserve">και η κατάτμηση </w:t>
      </w:r>
      <w:r w:rsidR="00D319D6">
        <w:rPr>
          <w:rFonts w:ascii="Times New Roman" w:hAnsi="Times New Roman"/>
          <w:sz w:val="24"/>
          <w:szCs w:val="24"/>
          <w:lang w:val="en-US"/>
        </w:rPr>
        <w:t>K</w:t>
      </w:r>
      <w:r w:rsidR="00D319D6" w:rsidRPr="00D319D6">
        <w:rPr>
          <w:rFonts w:ascii="Times New Roman" w:hAnsi="Times New Roman"/>
          <w:sz w:val="24"/>
          <w:szCs w:val="24"/>
        </w:rPr>
        <w:t>-</w:t>
      </w:r>
      <w:r w:rsidR="00D319D6">
        <w:rPr>
          <w:rFonts w:ascii="Times New Roman" w:hAnsi="Times New Roman"/>
          <w:sz w:val="24"/>
          <w:szCs w:val="24"/>
          <w:lang w:val="en-US"/>
        </w:rPr>
        <w:t>Means</w:t>
      </w:r>
      <w:r w:rsidR="00D319D6">
        <w:rPr>
          <w:rFonts w:ascii="Times New Roman" w:hAnsi="Times New Roman"/>
          <w:sz w:val="24"/>
          <w:szCs w:val="24"/>
        </w:rPr>
        <w:t>.</w:t>
      </w:r>
      <w:r w:rsidR="00D319D6" w:rsidRPr="00D319D6">
        <w:rPr>
          <w:rFonts w:ascii="Times New Roman" w:hAnsi="Times New Roman"/>
          <w:sz w:val="24"/>
          <w:szCs w:val="24"/>
        </w:rPr>
        <w:t xml:space="preserve"> </w:t>
      </w:r>
      <w:r w:rsidR="00D319D6">
        <w:rPr>
          <w:rFonts w:ascii="Times New Roman" w:hAnsi="Times New Roman"/>
          <w:sz w:val="24"/>
          <w:szCs w:val="24"/>
        </w:rPr>
        <w:t>Ο πρώτος αλγόριθμος</w:t>
      </w:r>
      <w:r w:rsidR="00912D4B">
        <w:rPr>
          <w:rFonts w:ascii="Times New Roman" w:hAnsi="Times New Roman"/>
          <w:sz w:val="24"/>
          <w:szCs w:val="24"/>
        </w:rPr>
        <w:t xml:space="preserve"> είναι</w:t>
      </w:r>
      <w:r w:rsidR="00D319D6">
        <w:rPr>
          <w:rFonts w:ascii="Times New Roman" w:hAnsi="Times New Roman"/>
          <w:sz w:val="24"/>
          <w:szCs w:val="24"/>
        </w:rPr>
        <w:t xml:space="preserve"> γρήγορος, όμως προκαλεί </w:t>
      </w:r>
      <w:proofErr w:type="spellStart"/>
      <w:r w:rsidR="00D319D6">
        <w:rPr>
          <w:rFonts w:ascii="Times New Roman" w:hAnsi="Times New Roman"/>
          <w:sz w:val="24"/>
          <w:szCs w:val="24"/>
        </w:rPr>
        <w:t>υπερ</w:t>
      </w:r>
      <w:proofErr w:type="spellEnd"/>
      <w:r w:rsidR="00E23C92">
        <w:rPr>
          <w:rFonts w:ascii="Times New Roman" w:hAnsi="Times New Roman"/>
          <w:sz w:val="24"/>
          <w:szCs w:val="24"/>
        </w:rPr>
        <w:t>-</w:t>
      </w:r>
      <w:r w:rsidR="00D319D6">
        <w:rPr>
          <w:rFonts w:ascii="Times New Roman" w:hAnsi="Times New Roman"/>
          <w:sz w:val="24"/>
          <w:szCs w:val="24"/>
        </w:rPr>
        <w:t>κατάτμηση</w:t>
      </w:r>
      <w:r w:rsidR="00E23C92">
        <w:rPr>
          <w:rFonts w:ascii="Times New Roman" w:hAnsi="Times New Roman"/>
          <w:sz w:val="24"/>
          <w:szCs w:val="24"/>
        </w:rPr>
        <w:t xml:space="preserve"> η οποία αντισταθμίζεται με την πρόσθεση επιπλέον βημάτων μ</w:t>
      </w:r>
      <w:r w:rsidR="00A95EDF">
        <w:rPr>
          <w:rFonts w:ascii="Times New Roman" w:hAnsi="Times New Roman"/>
          <w:sz w:val="24"/>
          <w:szCs w:val="24"/>
        </w:rPr>
        <w:t>ε αποτέλεσμα να αυξάνεται πολύ η</w:t>
      </w:r>
      <w:r w:rsidR="00E23C92">
        <w:rPr>
          <w:rFonts w:ascii="Times New Roman" w:hAnsi="Times New Roman"/>
          <w:sz w:val="24"/>
          <w:szCs w:val="24"/>
        </w:rPr>
        <w:t xml:space="preserve"> πολυπλοκότητα. Ο </w:t>
      </w:r>
      <w:r w:rsidR="00E23C92">
        <w:rPr>
          <w:rFonts w:ascii="Times New Roman" w:hAnsi="Times New Roman"/>
          <w:sz w:val="24"/>
          <w:szCs w:val="24"/>
          <w:lang w:val="en-US"/>
        </w:rPr>
        <w:t>K</w:t>
      </w:r>
      <w:r w:rsidR="00E23C92" w:rsidRPr="00E23C92">
        <w:rPr>
          <w:rFonts w:ascii="Times New Roman" w:hAnsi="Times New Roman"/>
          <w:sz w:val="24"/>
          <w:szCs w:val="24"/>
        </w:rPr>
        <w:t>-</w:t>
      </w:r>
      <w:r w:rsidR="00E23C92">
        <w:rPr>
          <w:rFonts w:ascii="Times New Roman" w:hAnsi="Times New Roman"/>
          <w:sz w:val="24"/>
          <w:szCs w:val="24"/>
          <w:lang w:val="en-US"/>
        </w:rPr>
        <w:t>Means</w:t>
      </w:r>
      <w:r w:rsidR="00E23C92" w:rsidRPr="00E23C92">
        <w:rPr>
          <w:rFonts w:ascii="Times New Roman" w:hAnsi="Times New Roman"/>
          <w:sz w:val="24"/>
          <w:szCs w:val="24"/>
        </w:rPr>
        <w:t xml:space="preserve"> </w:t>
      </w:r>
      <w:r w:rsidR="00E23C92">
        <w:rPr>
          <w:rFonts w:ascii="Times New Roman" w:hAnsi="Times New Roman"/>
          <w:sz w:val="24"/>
          <w:szCs w:val="24"/>
        </w:rPr>
        <w:t>αλγόριθμος είναι ένα</w:t>
      </w:r>
      <w:r w:rsidR="00912D4B">
        <w:rPr>
          <w:rFonts w:ascii="Times New Roman" w:hAnsi="Times New Roman"/>
          <w:sz w:val="24"/>
          <w:szCs w:val="24"/>
        </w:rPr>
        <w:t>ς</w:t>
      </w:r>
      <w:r w:rsidR="00E23C92">
        <w:rPr>
          <w:rFonts w:ascii="Times New Roman" w:hAnsi="Times New Roman"/>
          <w:sz w:val="24"/>
          <w:szCs w:val="24"/>
        </w:rPr>
        <w:t xml:space="preserve"> πολύ διαδεδομένος αλγόριθμος που έχει χρήση σε πολλούς προγραμματιστικούς τομείς. Αυτός ο αλγόριθμος έχει μικρότερη πολυπλοκότητα από τον προηγούμενο αλγόριθμο, ενώ ο χρήστης έχει πλήρη έλ</w:t>
      </w:r>
      <w:r w:rsidR="00A95EDF">
        <w:rPr>
          <w:rFonts w:ascii="Times New Roman" w:hAnsi="Times New Roman"/>
          <w:sz w:val="24"/>
          <w:szCs w:val="24"/>
        </w:rPr>
        <w:t>εγχο στο πλήθος των κατατμήσεων. Α</w:t>
      </w:r>
      <w:r w:rsidR="00E23C92">
        <w:rPr>
          <w:rFonts w:ascii="Times New Roman" w:hAnsi="Times New Roman"/>
          <w:sz w:val="24"/>
          <w:szCs w:val="24"/>
        </w:rPr>
        <w:t>υτός είναι και ο κύριος λόγος που επιλέχθηκε ο συγκεκριμένος αλγόριθμος</w:t>
      </w:r>
      <w:r w:rsidR="00A95EDF">
        <w:rPr>
          <w:rFonts w:ascii="Times New Roman" w:hAnsi="Times New Roman"/>
          <w:sz w:val="24"/>
          <w:szCs w:val="24"/>
        </w:rPr>
        <w:t xml:space="preserve"> για υλοποίηση στην παρούσα διπλωματική εργασία</w:t>
      </w:r>
      <w:r w:rsidR="00E23C92">
        <w:rPr>
          <w:rFonts w:ascii="Times New Roman" w:hAnsi="Times New Roman"/>
          <w:sz w:val="24"/>
          <w:szCs w:val="24"/>
        </w:rPr>
        <w:t xml:space="preserve">. Από αυτή την επιλογή, όμως, παράγεται ένα επιπλέον πρόβλημα, καθώς ο χρόνος εκτέλεσης αυξάνεται εκθετικά με το πλήθος των στοιχείων, σύμφωνα με τα οποία γίνεται ο έλεγχος. Πρέπει να επιλεγεί, επομένως, ένα χρωματικό </w:t>
      </w:r>
      <w:r w:rsidR="00E23C92">
        <w:rPr>
          <w:rFonts w:ascii="Times New Roman" w:hAnsi="Times New Roman"/>
          <w:sz w:val="24"/>
          <w:szCs w:val="24"/>
        </w:rPr>
        <w:lastRenderedPageBreak/>
        <w:t>μοντέλο</w:t>
      </w:r>
      <w:r w:rsidR="00AF3CBD">
        <w:rPr>
          <w:rFonts w:ascii="Times New Roman" w:hAnsi="Times New Roman"/>
          <w:sz w:val="24"/>
          <w:szCs w:val="24"/>
        </w:rPr>
        <w:t xml:space="preserve"> όπου θα μπορούν να χρησιμοποιηθούν λιγότερα στοιχεία για την κατάτμηση χωρίς να μειωθεί η ακρίβεια. Το χρωματικό μοντέλο που επιλέχθηκε είναι το </w:t>
      </w:r>
      <w:r w:rsidR="00AF3CBD">
        <w:rPr>
          <w:rFonts w:ascii="Times New Roman" w:hAnsi="Times New Roman"/>
          <w:sz w:val="24"/>
          <w:szCs w:val="24"/>
          <w:lang w:val="en-US"/>
        </w:rPr>
        <w:t>L</w:t>
      </w:r>
      <w:r w:rsidR="00AF3CBD" w:rsidRPr="00AF3CBD">
        <w:rPr>
          <w:rFonts w:ascii="Times New Roman" w:hAnsi="Times New Roman"/>
          <w:sz w:val="24"/>
          <w:szCs w:val="24"/>
        </w:rPr>
        <w:t>*</w:t>
      </w:r>
      <w:r w:rsidR="00AF3CBD">
        <w:rPr>
          <w:rFonts w:ascii="Times New Roman" w:hAnsi="Times New Roman"/>
          <w:sz w:val="24"/>
          <w:szCs w:val="24"/>
          <w:lang w:val="en-US"/>
        </w:rPr>
        <w:t>a</w:t>
      </w:r>
      <w:r w:rsidR="00AF3CBD" w:rsidRPr="00AF3CBD">
        <w:rPr>
          <w:rFonts w:ascii="Times New Roman" w:hAnsi="Times New Roman"/>
          <w:sz w:val="24"/>
          <w:szCs w:val="24"/>
        </w:rPr>
        <w:t>*</w:t>
      </w:r>
      <w:r w:rsidR="00AF3CBD">
        <w:rPr>
          <w:rFonts w:ascii="Times New Roman" w:hAnsi="Times New Roman"/>
          <w:sz w:val="24"/>
          <w:szCs w:val="24"/>
          <w:lang w:val="en-US"/>
        </w:rPr>
        <w:t>b</w:t>
      </w:r>
      <w:r w:rsidR="00AF3CBD" w:rsidRPr="00AF3CBD">
        <w:rPr>
          <w:rFonts w:ascii="Times New Roman" w:hAnsi="Times New Roman"/>
          <w:sz w:val="24"/>
          <w:szCs w:val="24"/>
        </w:rPr>
        <w:t>*</w:t>
      </w:r>
      <w:r w:rsidR="00AF3CBD">
        <w:rPr>
          <w:rFonts w:ascii="Times New Roman" w:hAnsi="Times New Roman"/>
          <w:sz w:val="24"/>
          <w:szCs w:val="24"/>
        </w:rPr>
        <w:t xml:space="preserve">, στο οποίο μπορούν να γίνουν ακριβείς παρατηρήσεις </w:t>
      </w:r>
      <w:r w:rsidR="0095254D">
        <w:rPr>
          <w:rFonts w:ascii="Times New Roman" w:hAnsi="Times New Roman"/>
          <w:sz w:val="24"/>
          <w:szCs w:val="24"/>
        </w:rPr>
        <w:t>σχετικά με το</w:t>
      </w:r>
      <w:r w:rsidR="00AF3CBD">
        <w:rPr>
          <w:rFonts w:ascii="Times New Roman" w:hAnsi="Times New Roman"/>
          <w:sz w:val="24"/>
          <w:szCs w:val="24"/>
        </w:rPr>
        <w:t xml:space="preserve"> χρώμα απλά παρατηρώντας τα </w:t>
      </w:r>
      <w:r w:rsidR="00AF3CBD">
        <w:rPr>
          <w:rFonts w:ascii="Times New Roman" w:hAnsi="Times New Roman"/>
          <w:sz w:val="24"/>
          <w:szCs w:val="24"/>
          <w:lang w:val="en-US"/>
        </w:rPr>
        <w:t>a</w:t>
      </w:r>
      <w:r w:rsidR="00AF3CBD" w:rsidRPr="00AF3CBD">
        <w:rPr>
          <w:rFonts w:ascii="Times New Roman" w:hAnsi="Times New Roman"/>
          <w:sz w:val="24"/>
          <w:szCs w:val="24"/>
        </w:rPr>
        <w:t>*</w:t>
      </w:r>
      <w:r w:rsidR="00AF3CBD">
        <w:rPr>
          <w:rFonts w:ascii="Times New Roman" w:hAnsi="Times New Roman"/>
          <w:sz w:val="24"/>
          <w:szCs w:val="24"/>
        </w:rPr>
        <w:t xml:space="preserve"> και </w:t>
      </w:r>
      <w:r w:rsidR="00AF3CBD">
        <w:rPr>
          <w:rFonts w:ascii="Times New Roman" w:hAnsi="Times New Roman"/>
          <w:sz w:val="24"/>
          <w:szCs w:val="24"/>
          <w:lang w:val="en-US"/>
        </w:rPr>
        <w:t>b</w:t>
      </w:r>
      <w:r w:rsidR="00AF3CBD" w:rsidRPr="00AF3CBD">
        <w:rPr>
          <w:rFonts w:ascii="Times New Roman" w:hAnsi="Times New Roman"/>
          <w:sz w:val="24"/>
          <w:szCs w:val="24"/>
        </w:rPr>
        <w:t>*</w:t>
      </w:r>
      <w:r w:rsidR="00AF3CBD">
        <w:rPr>
          <w:rFonts w:ascii="Times New Roman" w:hAnsi="Times New Roman"/>
          <w:sz w:val="24"/>
          <w:szCs w:val="24"/>
        </w:rPr>
        <w:t xml:space="preserve"> στοιχεία ή μόνο το </w:t>
      </w:r>
      <w:r w:rsidR="00AF3CBD">
        <w:rPr>
          <w:rFonts w:ascii="Times New Roman" w:hAnsi="Times New Roman"/>
          <w:sz w:val="24"/>
          <w:szCs w:val="24"/>
          <w:lang w:val="en-US"/>
        </w:rPr>
        <w:t>L</w:t>
      </w:r>
      <w:r w:rsidR="00AF3CBD" w:rsidRPr="00AF3CBD">
        <w:rPr>
          <w:rFonts w:ascii="Times New Roman" w:hAnsi="Times New Roman"/>
          <w:sz w:val="24"/>
          <w:szCs w:val="24"/>
        </w:rPr>
        <w:t>*</w:t>
      </w:r>
      <w:r w:rsidR="00AF3CBD">
        <w:rPr>
          <w:rFonts w:ascii="Times New Roman" w:hAnsi="Times New Roman"/>
          <w:sz w:val="24"/>
          <w:szCs w:val="24"/>
        </w:rPr>
        <w:t xml:space="preserve"> στοιχείο. Με αυτόν τον τρόπο λαμβάνονται</w:t>
      </w:r>
      <w:r w:rsidR="0095254D">
        <w:rPr>
          <w:rFonts w:ascii="Times New Roman" w:hAnsi="Times New Roman"/>
          <w:sz w:val="24"/>
          <w:szCs w:val="24"/>
        </w:rPr>
        <w:t xml:space="preserve"> πιο</w:t>
      </w:r>
      <w:r w:rsidR="00AF3CBD">
        <w:rPr>
          <w:rFonts w:ascii="Times New Roman" w:hAnsi="Times New Roman"/>
          <w:sz w:val="24"/>
          <w:szCs w:val="24"/>
        </w:rPr>
        <w:t xml:space="preserve"> ακριβή αποτελέσματα </w:t>
      </w:r>
      <w:r w:rsidR="0095254D">
        <w:rPr>
          <w:rFonts w:ascii="Times New Roman" w:hAnsi="Times New Roman"/>
          <w:sz w:val="24"/>
          <w:szCs w:val="24"/>
        </w:rPr>
        <w:t>συγκριτικά με</w:t>
      </w:r>
      <w:r w:rsidR="00AF3CBD">
        <w:rPr>
          <w:rFonts w:ascii="Times New Roman" w:hAnsi="Times New Roman"/>
          <w:sz w:val="24"/>
          <w:szCs w:val="24"/>
        </w:rPr>
        <w:t xml:space="preserve"> τον </w:t>
      </w:r>
      <w:r w:rsidR="00AF3CBD">
        <w:rPr>
          <w:rFonts w:ascii="Times New Roman" w:hAnsi="Times New Roman"/>
          <w:sz w:val="24"/>
          <w:szCs w:val="24"/>
          <w:lang w:val="en-US"/>
        </w:rPr>
        <w:t>K</w:t>
      </w:r>
      <w:r w:rsidR="00AF3CBD" w:rsidRPr="00AF3CBD">
        <w:rPr>
          <w:rFonts w:ascii="Times New Roman" w:hAnsi="Times New Roman"/>
          <w:sz w:val="24"/>
          <w:szCs w:val="24"/>
        </w:rPr>
        <w:t>-</w:t>
      </w:r>
      <w:r w:rsidR="00AF3CBD">
        <w:rPr>
          <w:rFonts w:ascii="Times New Roman" w:hAnsi="Times New Roman"/>
          <w:sz w:val="24"/>
          <w:szCs w:val="24"/>
          <w:lang w:val="en-US"/>
        </w:rPr>
        <w:t>Means</w:t>
      </w:r>
      <w:r w:rsidR="00AF3CBD" w:rsidRPr="00AF3CBD">
        <w:rPr>
          <w:rFonts w:ascii="Times New Roman" w:hAnsi="Times New Roman"/>
          <w:sz w:val="24"/>
          <w:szCs w:val="24"/>
        </w:rPr>
        <w:t xml:space="preserve"> </w:t>
      </w:r>
      <w:r w:rsidR="00AF3CBD">
        <w:rPr>
          <w:rFonts w:ascii="Times New Roman" w:hAnsi="Times New Roman"/>
          <w:sz w:val="24"/>
          <w:szCs w:val="24"/>
        </w:rPr>
        <w:t xml:space="preserve">κάνοντας χρήση μόνο των </w:t>
      </w:r>
      <w:r w:rsidR="00AF3CBD">
        <w:rPr>
          <w:rFonts w:ascii="Times New Roman" w:hAnsi="Times New Roman"/>
          <w:sz w:val="24"/>
          <w:szCs w:val="24"/>
          <w:lang w:val="en-US"/>
        </w:rPr>
        <w:t>a</w:t>
      </w:r>
      <w:r w:rsidR="00AF3CBD" w:rsidRPr="00AF3CBD">
        <w:rPr>
          <w:rFonts w:ascii="Times New Roman" w:hAnsi="Times New Roman"/>
          <w:sz w:val="24"/>
          <w:szCs w:val="24"/>
        </w:rPr>
        <w:t>*</w:t>
      </w:r>
      <w:r w:rsidR="00AF3CBD">
        <w:rPr>
          <w:rFonts w:ascii="Times New Roman" w:hAnsi="Times New Roman"/>
          <w:sz w:val="24"/>
          <w:szCs w:val="24"/>
        </w:rPr>
        <w:t xml:space="preserve"> και </w:t>
      </w:r>
      <w:r w:rsidR="00AF3CBD">
        <w:rPr>
          <w:rFonts w:ascii="Times New Roman" w:hAnsi="Times New Roman"/>
          <w:sz w:val="24"/>
          <w:szCs w:val="24"/>
          <w:lang w:val="en-US"/>
        </w:rPr>
        <w:t>b</w:t>
      </w:r>
      <w:r w:rsidR="00AF3CBD" w:rsidRPr="00AF3CBD">
        <w:rPr>
          <w:rFonts w:ascii="Times New Roman" w:hAnsi="Times New Roman"/>
          <w:sz w:val="24"/>
          <w:szCs w:val="24"/>
        </w:rPr>
        <w:t>*</w:t>
      </w:r>
      <w:r w:rsidR="00AF3CBD">
        <w:rPr>
          <w:rFonts w:ascii="Times New Roman" w:hAnsi="Times New Roman"/>
          <w:sz w:val="24"/>
          <w:szCs w:val="24"/>
        </w:rPr>
        <w:t xml:space="preserve"> στοιχείων. </w:t>
      </w:r>
    </w:p>
    <w:p w:rsidR="00EF5B77" w:rsidRPr="00EF5B77" w:rsidRDefault="00EF5B77" w:rsidP="009B351A">
      <w:pPr>
        <w:tabs>
          <w:tab w:val="left" w:pos="7380"/>
        </w:tabs>
        <w:jc w:val="both"/>
        <w:rPr>
          <w:rFonts w:ascii="Times New Roman" w:hAnsi="Times New Roman"/>
          <w:sz w:val="24"/>
          <w:szCs w:val="24"/>
        </w:rPr>
      </w:pPr>
      <w:r>
        <w:rPr>
          <w:rFonts w:ascii="Times New Roman" w:hAnsi="Times New Roman"/>
          <w:sz w:val="24"/>
          <w:szCs w:val="24"/>
        </w:rPr>
        <w:t>Στο στάδιο εξαγωγής χαρακτηριστικών αρκεί η ανάκτηση της κατάτμησης της φωτογραφίας που περιέχει τις θερμότερε</w:t>
      </w:r>
      <w:r w:rsidR="0095254D">
        <w:rPr>
          <w:rFonts w:ascii="Times New Roman" w:hAnsi="Times New Roman"/>
          <w:sz w:val="24"/>
          <w:szCs w:val="24"/>
        </w:rPr>
        <w:t xml:space="preserve">ς περιοχές </w:t>
      </w:r>
      <w:r>
        <w:rPr>
          <w:rFonts w:ascii="Times New Roman" w:hAnsi="Times New Roman"/>
          <w:sz w:val="24"/>
          <w:szCs w:val="24"/>
        </w:rPr>
        <w:t xml:space="preserve">και των πολύ κρύων περιοχών. Ένα μικρό πρόβλημα που παρουσιάζεται σε αυτό το κομμάτι είναι η επιλογή των πραγματικά κρύων περιοχών το οποίο λύνεται εύκολα με την κατωφλίωση </w:t>
      </w:r>
      <w:r>
        <w:rPr>
          <w:rFonts w:ascii="Times New Roman" w:hAnsi="Times New Roman"/>
          <w:sz w:val="24"/>
          <w:szCs w:val="24"/>
          <w:lang w:val="en-US"/>
        </w:rPr>
        <w:t>Otsu</w:t>
      </w:r>
      <w:r w:rsidRPr="00EF5B77">
        <w:rPr>
          <w:rFonts w:ascii="Times New Roman" w:hAnsi="Times New Roman"/>
          <w:sz w:val="24"/>
          <w:szCs w:val="24"/>
        </w:rPr>
        <w:t>.</w:t>
      </w:r>
    </w:p>
    <w:p w:rsidR="00EF5B77" w:rsidRDefault="00EF5B77" w:rsidP="009B351A">
      <w:pPr>
        <w:tabs>
          <w:tab w:val="left" w:pos="7380"/>
        </w:tabs>
        <w:jc w:val="both"/>
        <w:rPr>
          <w:rFonts w:ascii="Times New Roman" w:hAnsi="Times New Roman"/>
          <w:sz w:val="24"/>
          <w:szCs w:val="24"/>
        </w:rPr>
      </w:pPr>
      <w:r>
        <w:rPr>
          <w:rFonts w:ascii="Times New Roman" w:hAnsi="Times New Roman"/>
          <w:sz w:val="24"/>
          <w:szCs w:val="24"/>
        </w:rPr>
        <w:t>Στο τελευταίο στάδιο της κατηγοριοποίησης έπρεπε να λυθούν αρκετά ζητήματα για την κ</w:t>
      </w:r>
      <w:r w:rsidR="00752F42">
        <w:rPr>
          <w:rFonts w:ascii="Times New Roman" w:hAnsi="Times New Roman"/>
          <w:sz w:val="24"/>
          <w:szCs w:val="24"/>
        </w:rPr>
        <w:t>ατηγοριοποίηση των βλαβών. Αυτό</w:t>
      </w:r>
      <w:r>
        <w:rPr>
          <w:rFonts w:ascii="Times New Roman" w:hAnsi="Times New Roman"/>
          <w:sz w:val="24"/>
          <w:szCs w:val="24"/>
        </w:rPr>
        <w:t xml:space="preserve"> όμως λύνεται παρατηρώντας τον Πίνακα 2-1 και λαμβάνοντας κάποια συμπεράσματα. Αρχικά, παρατηρείται ότι οι περισσότερες κατηγορίες βλαβών παρουσιάζουν μια εξάρτηση στο μέγεθος και την εκκεντρικότητα </w:t>
      </w:r>
      <w:r w:rsidR="0021509F">
        <w:rPr>
          <w:rFonts w:ascii="Times New Roman" w:hAnsi="Times New Roman"/>
          <w:sz w:val="24"/>
          <w:szCs w:val="24"/>
        </w:rPr>
        <w:t xml:space="preserve">της περιοχής όπου εμφανίζονται. Επομένως, αρχικά γίνεται έλεγχος </w:t>
      </w:r>
      <w:r w:rsidR="00752F42">
        <w:rPr>
          <w:rFonts w:ascii="Times New Roman" w:hAnsi="Times New Roman"/>
          <w:sz w:val="24"/>
          <w:szCs w:val="24"/>
        </w:rPr>
        <w:t>της εικόνας ως προς αυτές τις δύο παραμέτρους</w:t>
      </w:r>
      <w:r w:rsidR="0021509F">
        <w:rPr>
          <w:rFonts w:ascii="Times New Roman" w:hAnsi="Times New Roman"/>
          <w:sz w:val="24"/>
          <w:szCs w:val="24"/>
        </w:rPr>
        <w:t>, όμως επειδή</w:t>
      </w:r>
      <w:r>
        <w:rPr>
          <w:rFonts w:ascii="Times New Roman" w:hAnsi="Times New Roman"/>
          <w:sz w:val="24"/>
          <w:szCs w:val="24"/>
        </w:rPr>
        <w:t xml:space="preserve"> </w:t>
      </w:r>
      <w:r w:rsidR="0021509F">
        <w:rPr>
          <w:rFonts w:ascii="Times New Roman" w:hAnsi="Times New Roman"/>
          <w:sz w:val="24"/>
          <w:szCs w:val="24"/>
        </w:rPr>
        <w:t xml:space="preserve">αυτός </w:t>
      </w:r>
      <w:r w:rsidR="00752F42">
        <w:rPr>
          <w:rFonts w:ascii="Times New Roman" w:hAnsi="Times New Roman"/>
          <w:sz w:val="24"/>
          <w:szCs w:val="24"/>
        </w:rPr>
        <w:t xml:space="preserve">ο </w:t>
      </w:r>
      <w:r w:rsidR="0021509F">
        <w:rPr>
          <w:rFonts w:ascii="Times New Roman" w:hAnsi="Times New Roman"/>
          <w:sz w:val="24"/>
          <w:szCs w:val="24"/>
        </w:rPr>
        <w:t>έλεγχος πρέπει να είναι ανεξάρτητος κλίμακας, ο έλεγχος του μεγέθους πρέπει να είναι αναλογικός, γι’ αυτό και γίνεται συγκριτικά με το μέγεθος τη</w:t>
      </w:r>
      <w:r w:rsidR="00AB00AA">
        <w:rPr>
          <w:rFonts w:ascii="Times New Roman" w:hAnsi="Times New Roman"/>
          <w:sz w:val="24"/>
          <w:szCs w:val="24"/>
        </w:rPr>
        <w:t>ς φωτογραφίας</w:t>
      </w:r>
      <w:r w:rsidR="0021509F">
        <w:rPr>
          <w:rFonts w:ascii="Times New Roman" w:hAnsi="Times New Roman"/>
          <w:sz w:val="24"/>
          <w:szCs w:val="24"/>
        </w:rPr>
        <w:t xml:space="preserve"> όταν αυτή απεικονίζει μόνο Φ/Β πλαίσιο ή στοιχείο, ή την περιοχή ενδιαφέροντος όταν αυτή ορίζεται (ύπαρξη παρασκηνίου). Ειδικός έλεγχος πρέπει να γίνει για τις βλάβες που οφείλονται σε ελαττωματικές </w:t>
      </w:r>
      <w:r w:rsidR="0021509F">
        <w:rPr>
          <w:rFonts w:ascii="Times New Roman" w:hAnsi="Times New Roman"/>
          <w:sz w:val="24"/>
          <w:szCs w:val="24"/>
          <w:lang w:val="en-US"/>
        </w:rPr>
        <w:t>bypass</w:t>
      </w:r>
      <w:r w:rsidR="0021509F" w:rsidRPr="0021509F">
        <w:rPr>
          <w:rFonts w:ascii="Times New Roman" w:hAnsi="Times New Roman"/>
          <w:sz w:val="24"/>
          <w:szCs w:val="24"/>
        </w:rPr>
        <w:t xml:space="preserve"> </w:t>
      </w:r>
      <w:r w:rsidR="0021509F">
        <w:rPr>
          <w:rFonts w:ascii="Times New Roman" w:hAnsi="Times New Roman"/>
          <w:sz w:val="24"/>
          <w:szCs w:val="24"/>
        </w:rPr>
        <w:t xml:space="preserve">διόδους, καθώς οι συγκεκριμένες περιοχές πρέπει να ελεγχθούν σύμφωνα με το αν </w:t>
      </w:r>
      <w:r w:rsidR="00AB00AA">
        <w:rPr>
          <w:rFonts w:ascii="Times New Roman" w:hAnsi="Times New Roman"/>
          <w:sz w:val="24"/>
          <w:szCs w:val="24"/>
        </w:rPr>
        <w:t>διαιρούνται</w:t>
      </w:r>
      <w:r w:rsidR="0021509F">
        <w:rPr>
          <w:rFonts w:ascii="Times New Roman" w:hAnsi="Times New Roman"/>
          <w:sz w:val="24"/>
          <w:szCs w:val="24"/>
        </w:rPr>
        <w:t xml:space="preserve"> εύκολα. Αυτό επιτυγχάνεται με μορφολογικό έλεγχο και πιο συγκεκριμένα με εκτέλεση </w:t>
      </w:r>
      <w:r w:rsidR="0021509F">
        <w:rPr>
          <w:rFonts w:ascii="Times New Roman" w:hAnsi="Times New Roman"/>
          <w:sz w:val="24"/>
          <w:szCs w:val="24"/>
          <w:lang w:val="en-US"/>
        </w:rPr>
        <w:t>eroding</w:t>
      </w:r>
      <w:r w:rsidR="0021509F">
        <w:rPr>
          <w:rFonts w:ascii="Times New Roman" w:hAnsi="Times New Roman"/>
          <w:sz w:val="24"/>
          <w:szCs w:val="24"/>
        </w:rPr>
        <w:t>. Αυτός ο έλεγχος θα πρέπει</w:t>
      </w:r>
      <w:r>
        <w:rPr>
          <w:rFonts w:ascii="Times New Roman" w:hAnsi="Times New Roman"/>
          <w:sz w:val="24"/>
          <w:szCs w:val="24"/>
        </w:rPr>
        <w:t xml:space="preserve"> </w:t>
      </w:r>
      <w:r w:rsidR="0021509F">
        <w:rPr>
          <w:rFonts w:ascii="Times New Roman" w:hAnsi="Times New Roman"/>
          <w:sz w:val="24"/>
          <w:szCs w:val="24"/>
        </w:rPr>
        <w:t>να γίνει με δύο ξεχωριστά δομικά στοιχεία, ώστε να γίνεται περαιτέρω έλεγχος για την μορφή της περιοχής που εξετάζεται</w:t>
      </w:r>
      <w:r w:rsidR="00CF53EC">
        <w:rPr>
          <w:rFonts w:ascii="Times New Roman" w:hAnsi="Times New Roman"/>
          <w:sz w:val="24"/>
          <w:szCs w:val="24"/>
        </w:rPr>
        <w:t xml:space="preserve">. Δύο δομικά στοιχεία που μπορούν να συνδυαστούν εύκολα είναι ένας σταυρός και μία γραμμή. Τέλος, επειδή μία τέτοια βλάβη μπορεί να </w:t>
      </w:r>
      <w:r w:rsidR="00AB00AA">
        <w:rPr>
          <w:rFonts w:ascii="Times New Roman" w:hAnsi="Times New Roman"/>
          <w:sz w:val="24"/>
          <w:szCs w:val="24"/>
        </w:rPr>
        <w:t>εμφανίζεται στη θερμική εικόνα διαιρεμένη</w:t>
      </w:r>
      <w:r w:rsidR="00CF53EC">
        <w:rPr>
          <w:rFonts w:ascii="Times New Roman" w:hAnsi="Times New Roman"/>
          <w:sz w:val="24"/>
          <w:szCs w:val="24"/>
        </w:rPr>
        <w:t xml:space="preserve"> σε δύο ξεχωριστά σχήματα λόγω πιθανών ανακριβειών στο κομμάτι της κατάτμησης</w:t>
      </w:r>
      <w:r w:rsidR="0074122B">
        <w:rPr>
          <w:rFonts w:ascii="Times New Roman" w:hAnsi="Times New Roman"/>
          <w:sz w:val="24"/>
          <w:szCs w:val="24"/>
        </w:rPr>
        <w:t>,</w:t>
      </w:r>
      <w:r w:rsidR="00CF53EC">
        <w:rPr>
          <w:rFonts w:ascii="Times New Roman" w:hAnsi="Times New Roman"/>
          <w:sz w:val="24"/>
          <w:szCs w:val="24"/>
        </w:rPr>
        <w:t xml:space="preserve"> θα πρέπει να γίνει έλεγχος αν δύο ξεχωριστές περιοχές βρίσκονται πολύ κοντά μεταξύ τους στις γωνίες τους. Αυτό το πρόβλημα επιλύεται ελέγχοντας τις αποστάσεις των ακρότατων τους.</w:t>
      </w:r>
    </w:p>
    <w:p w:rsidR="002264B3" w:rsidRPr="00EF5B77" w:rsidRDefault="0074122B" w:rsidP="009B351A">
      <w:pPr>
        <w:tabs>
          <w:tab w:val="left" w:pos="7380"/>
        </w:tabs>
        <w:jc w:val="both"/>
        <w:rPr>
          <w:rFonts w:ascii="Times New Roman" w:hAnsi="Times New Roman"/>
          <w:sz w:val="24"/>
          <w:szCs w:val="24"/>
        </w:rPr>
      </w:pPr>
      <w:r>
        <w:rPr>
          <w:rFonts w:ascii="Times New Roman" w:hAnsi="Times New Roman"/>
          <w:sz w:val="24"/>
          <w:szCs w:val="24"/>
        </w:rPr>
        <w:t>Στη συνέχεια</w:t>
      </w:r>
      <w:r w:rsidR="002264B3">
        <w:rPr>
          <w:rFonts w:ascii="Times New Roman" w:hAnsi="Times New Roman"/>
          <w:sz w:val="24"/>
          <w:szCs w:val="24"/>
        </w:rPr>
        <w:t xml:space="preserve"> αυτού του κεφαλαίου</w:t>
      </w:r>
      <w:r>
        <w:rPr>
          <w:rFonts w:ascii="Times New Roman" w:hAnsi="Times New Roman"/>
          <w:sz w:val="24"/>
          <w:szCs w:val="24"/>
        </w:rPr>
        <w:t>,</w:t>
      </w:r>
      <w:r w:rsidR="002264B3">
        <w:rPr>
          <w:rFonts w:ascii="Times New Roman" w:hAnsi="Times New Roman"/>
          <w:sz w:val="24"/>
          <w:szCs w:val="24"/>
        </w:rPr>
        <w:t xml:space="preserve"> θα περιγραφούν οι αλγόριθμοι που </w:t>
      </w:r>
      <w:r>
        <w:rPr>
          <w:rFonts w:ascii="Times New Roman" w:hAnsi="Times New Roman"/>
          <w:sz w:val="24"/>
          <w:szCs w:val="24"/>
        </w:rPr>
        <w:t>έχουν επιλεγεί για υλοπ</w:t>
      </w:r>
      <w:bookmarkStart w:id="18" w:name="_GoBack"/>
      <w:bookmarkEnd w:id="18"/>
      <w:r>
        <w:rPr>
          <w:rFonts w:ascii="Times New Roman" w:hAnsi="Times New Roman"/>
          <w:sz w:val="24"/>
          <w:szCs w:val="24"/>
        </w:rPr>
        <w:t>οίηση</w:t>
      </w:r>
      <w:r w:rsidR="002264B3">
        <w:rPr>
          <w:rFonts w:ascii="Times New Roman" w:hAnsi="Times New Roman"/>
          <w:sz w:val="24"/>
          <w:szCs w:val="24"/>
        </w:rPr>
        <w:t xml:space="preserve">, ενώ στο επόμενο κεφάλαιο θα </w:t>
      </w:r>
      <w:r>
        <w:rPr>
          <w:rFonts w:ascii="Times New Roman" w:hAnsi="Times New Roman"/>
          <w:sz w:val="24"/>
          <w:szCs w:val="24"/>
        </w:rPr>
        <w:t>παρουσιαστεί</w:t>
      </w:r>
      <w:r w:rsidR="002264B3">
        <w:rPr>
          <w:rFonts w:ascii="Times New Roman" w:hAnsi="Times New Roman"/>
          <w:sz w:val="24"/>
          <w:szCs w:val="24"/>
        </w:rPr>
        <w:t xml:space="preserve"> λεπτομερ</w:t>
      </w:r>
      <w:r>
        <w:rPr>
          <w:rFonts w:ascii="Times New Roman" w:hAnsi="Times New Roman"/>
          <w:sz w:val="24"/>
          <w:szCs w:val="24"/>
        </w:rPr>
        <w:t>ώς</w:t>
      </w:r>
      <w:r w:rsidR="002264B3">
        <w:rPr>
          <w:rFonts w:ascii="Times New Roman" w:hAnsi="Times New Roman"/>
          <w:sz w:val="24"/>
          <w:szCs w:val="24"/>
        </w:rPr>
        <w:t xml:space="preserve"> ο τρόπος υλοποίησης </w:t>
      </w:r>
      <w:r>
        <w:rPr>
          <w:rFonts w:ascii="Times New Roman" w:hAnsi="Times New Roman"/>
          <w:sz w:val="24"/>
          <w:szCs w:val="24"/>
        </w:rPr>
        <w:t>τους</w:t>
      </w:r>
      <w:r w:rsidR="002264B3">
        <w:rPr>
          <w:rFonts w:ascii="Times New Roman" w:hAnsi="Times New Roman"/>
          <w:sz w:val="24"/>
          <w:szCs w:val="24"/>
        </w:rPr>
        <w:t>.</w:t>
      </w:r>
    </w:p>
    <w:p w:rsidR="00DF4179" w:rsidRPr="003B156F" w:rsidRDefault="00DF4179" w:rsidP="00DF4179">
      <w:pPr>
        <w:tabs>
          <w:tab w:val="left" w:pos="7380"/>
        </w:tabs>
        <w:jc w:val="both"/>
        <w:rPr>
          <w:rFonts w:ascii="Times New Roman" w:hAnsi="Times New Roman"/>
          <w:b/>
          <w:i/>
          <w:sz w:val="36"/>
          <w:szCs w:val="36"/>
        </w:rPr>
      </w:pPr>
      <w:bookmarkStart w:id="19" w:name="κεφ32"/>
      <w:r w:rsidRPr="003B156F">
        <w:rPr>
          <w:rFonts w:ascii="Times New Roman" w:hAnsi="Times New Roman"/>
          <w:b/>
          <w:i/>
          <w:sz w:val="36"/>
          <w:szCs w:val="36"/>
        </w:rPr>
        <w:t>3.2 Χρωματικό Μοντέλο</w:t>
      </w:r>
    </w:p>
    <w:p w:rsidR="00DF4179" w:rsidRPr="003B156F" w:rsidRDefault="00DF4179" w:rsidP="00DF4179">
      <w:pPr>
        <w:tabs>
          <w:tab w:val="left" w:pos="7380"/>
        </w:tabs>
        <w:jc w:val="both"/>
        <w:rPr>
          <w:rFonts w:ascii="Times New Roman" w:hAnsi="Times New Roman"/>
          <w:sz w:val="24"/>
          <w:szCs w:val="24"/>
          <w:vertAlign w:val="superscript"/>
        </w:rPr>
      </w:pPr>
      <w:bookmarkStart w:id="20" w:name="κεφ321"/>
      <w:bookmarkEnd w:id="19"/>
      <w:r w:rsidRPr="003B156F">
        <w:rPr>
          <w:rFonts w:ascii="Times New Roman" w:hAnsi="Times New Roman"/>
          <w:b/>
          <w:i/>
          <w:sz w:val="28"/>
          <w:szCs w:val="28"/>
        </w:rPr>
        <w:t xml:space="preserve">3.2.1 </w:t>
      </w:r>
      <w:r w:rsidRPr="003B156F">
        <w:rPr>
          <w:rFonts w:ascii="Times New Roman" w:hAnsi="Times New Roman"/>
          <w:b/>
          <w:i/>
          <w:sz w:val="28"/>
          <w:szCs w:val="28"/>
          <w:lang w:val="en-US"/>
        </w:rPr>
        <w:t>RGB</w:t>
      </w:r>
      <w:r w:rsidRPr="003B156F">
        <w:rPr>
          <w:rFonts w:ascii="Times New Roman" w:hAnsi="Times New Roman"/>
          <w:b/>
          <w:i/>
          <w:sz w:val="28"/>
          <w:szCs w:val="28"/>
        </w:rPr>
        <w:t xml:space="preserve"> </w:t>
      </w:r>
    </w:p>
    <w:bookmarkEnd w:id="20"/>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 xml:space="preserve">Το πρότυπο χρώματος </w:t>
      </w:r>
      <w:r w:rsidRPr="003B156F">
        <w:rPr>
          <w:rFonts w:ascii="Times New Roman" w:hAnsi="Times New Roman"/>
          <w:sz w:val="24"/>
          <w:szCs w:val="24"/>
          <w:lang w:val="en-US"/>
        </w:rPr>
        <w:t>RGB</w:t>
      </w:r>
      <w:r w:rsidRPr="003B156F">
        <w:rPr>
          <w:rFonts w:ascii="Times New Roman" w:hAnsi="Times New Roman"/>
          <w:sz w:val="24"/>
          <w:szCs w:val="24"/>
        </w:rPr>
        <w:t xml:space="preserve"> είναι ένα προσθετικό πρότυπο στο οποίο τα χρώματα κόκκινο, πράσινο και μπλε (χρώματα που χρησιμοποιούνται συχνά σε προσθετικά χρωματικά πρότυπα) συνδυάζονται με διάφορους τρόπους για την αναπαραγωγή διαφορετικών χρωμάτων [</w:t>
      </w:r>
      <w:r w:rsidRPr="00390A38">
        <w:rPr>
          <w:rFonts w:ascii="Times New Roman" w:hAnsi="Times New Roman"/>
          <w:sz w:val="24"/>
          <w:szCs w:val="24"/>
        </w:rPr>
        <w:t>34</w:t>
      </w:r>
      <w:r w:rsidRPr="003B156F">
        <w:rPr>
          <w:rFonts w:ascii="Times New Roman" w:hAnsi="Times New Roman"/>
          <w:sz w:val="24"/>
          <w:szCs w:val="24"/>
        </w:rPr>
        <w:t xml:space="preserve">]. Το όνομα του προτύπου και η σύντμηση </w:t>
      </w:r>
      <w:r w:rsidRPr="003B156F">
        <w:rPr>
          <w:rFonts w:ascii="Times New Roman" w:hAnsi="Times New Roman"/>
          <w:sz w:val="24"/>
          <w:szCs w:val="24"/>
          <w:lang w:val="en-US"/>
        </w:rPr>
        <w:t>RGB</w:t>
      </w:r>
      <w:r w:rsidRPr="003B156F">
        <w:rPr>
          <w:rFonts w:ascii="Times New Roman" w:hAnsi="Times New Roman"/>
          <w:sz w:val="24"/>
          <w:szCs w:val="24"/>
        </w:rPr>
        <w:t xml:space="preserve"> προέρχονται από τα τρία βασικά χρώματα που χρησιμοποιεί, το κόκκινο (</w:t>
      </w:r>
      <w:r w:rsidRPr="003B156F">
        <w:rPr>
          <w:rFonts w:ascii="Times New Roman" w:hAnsi="Times New Roman"/>
          <w:sz w:val="24"/>
          <w:szCs w:val="24"/>
          <w:lang w:val="en-US"/>
        </w:rPr>
        <w:t>Red</w:t>
      </w:r>
      <w:r w:rsidRPr="003B156F">
        <w:rPr>
          <w:rFonts w:ascii="Times New Roman" w:hAnsi="Times New Roman"/>
          <w:sz w:val="24"/>
          <w:szCs w:val="24"/>
        </w:rPr>
        <w:t>), το πράσινο (</w:t>
      </w:r>
      <w:r w:rsidRPr="003B156F">
        <w:rPr>
          <w:rFonts w:ascii="Times New Roman" w:hAnsi="Times New Roman"/>
          <w:sz w:val="24"/>
          <w:szCs w:val="24"/>
          <w:lang w:val="en-US"/>
        </w:rPr>
        <w:t>Green</w:t>
      </w:r>
      <w:r w:rsidRPr="003B156F">
        <w:rPr>
          <w:rFonts w:ascii="Times New Roman" w:hAnsi="Times New Roman"/>
          <w:sz w:val="24"/>
          <w:szCs w:val="24"/>
        </w:rPr>
        <w:t>) και το μπλε (</w:t>
      </w:r>
      <w:r w:rsidRPr="003B156F">
        <w:rPr>
          <w:rFonts w:ascii="Times New Roman" w:hAnsi="Times New Roman"/>
          <w:sz w:val="24"/>
          <w:szCs w:val="24"/>
          <w:lang w:val="en-US"/>
        </w:rPr>
        <w:t>Blue</w:t>
      </w:r>
      <w:r w:rsidRPr="003B156F">
        <w:rPr>
          <w:rFonts w:ascii="Times New Roman" w:hAnsi="Times New Roman"/>
          <w:sz w:val="24"/>
          <w:szCs w:val="24"/>
        </w:rPr>
        <w:t>).</w:t>
      </w:r>
    </w:p>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lastRenderedPageBreak/>
        <w:t>Ένα χρώμα στο πρότυπο χρώματος RGB μπορεί να περιγραφεί από τον προσδιορισμό του κατά πόσο συμπεριλαμβάνεται κ</w:t>
      </w:r>
      <w:r>
        <w:rPr>
          <w:rFonts w:ascii="Times New Roman" w:hAnsi="Times New Roman"/>
          <w:sz w:val="24"/>
          <w:szCs w:val="24"/>
        </w:rPr>
        <w:t>α</w:t>
      </w:r>
      <w:r w:rsidRPr="003B156F">
        <w:rPr>
          <w:rFonts w:ascii="Times New Roman" w:hAnsi="Times New Roman"/>
          <w:sz w:val="24"/>
          <w:szCs w:val="24"/>
        </w:rPr>
        <w:t>θένα από τα κόκκινο, πράσινο και μπλε χρώματα. Εάν όλα τα χρώματα είναι στο 0 το αποτέλεσμα είναι το μαύρο. Εάν όλα τα χρώματα είναι στο μέγιστο, το αποτέλεσμα είναι το άσπρο. Τα χρώματα μπορούν να περιγραφούν ποσοτικά με διάφορους τρόπους:</w:t>
      </w:r>
    </w:p>
    <w:p w:rsidR="00DF4179" w:rsidRPr="003B156F" w:rsidRDefault="00DF4179" w:rsidP="00DF4179">
      <w:pPr>
        <w:pStyle w:val="a6"/>
        <w:numPr>
          <w:ilvl w:val="0"/>
          <w:numId w:val="17"/>
        </w:numPr>
        <w:tabs>
          <w:tab w:val="left" w:pos="7380"/>
        </w:tabs>
        <w:ind w:left="774"/>
        <w:jc w:val="both"/>
        <w:rPr>
          <w:rFonts w:ascii="Times New Roman" w:hAnsi="Times New Roman"/>
          <w:sz w:val="24"/>
          <w:szCs w:val="24"/>
        </w:rPr>
      </w:pPr>
      <w:r w:rsidRPr="003B156F">
        <w:rPr>
          <w:rFonts w:ascii="Times New Roman" w:hAnsi="Times New Roman"/>
          <w:sz w:val="24"/>
          <w:szCs w:val="24"/>
        </w:rPr>
        <w:t xml:space="preserve">Οι επιστήμονες του χρώματος συχνά τοποθετούν τα χρώματα στην κλίμακα 0 (ελάχιστο) έως 1 (μέγιστο). Πολλοί μαθηματικοί τύποι που σχετίζονται με το χρώμα χρησιμοποιούν αυτές τις τιμές. </w:t>
      </w:r>
    </w:p>
    <w:p w:rsidR="00DF4179" w:rsidRPr="003B156F" w:rsidRDefault="00DF4179" w:rsidP="00DF4179">
      <w:pPr>
        <w:pStyle w:val="a6"/>
        <w:numPr>
          <w:ilvl w:val="0"/>
          <w:numId w:val="17"/>
        </w:numPr>
        <w:tabs>
          <w:tab w:val="left" w:pos="7380"/>
        </w:tabs>
        <w:ind w:left="774"/>
        <w:jc w:val="both"/>
        <w:rPr>
          <w:rFonts w:ascii="Times New Roman" w:hAnsi="Times New Roman"/>
          <w:sz w:val="24"/>
          <w:szCs w:val="24"/>
        </w:rPr>
      </w:pPr>
      <w:r w:rsidRPr="003B156F">
        <w:rPr>
          <w:rFonts w:ascii="Times New Roman" w:hAnsi="Times New Roman"/>
          <w:sz w:val="24"/>
          <w:szCs w:val="24"/>
        </w:rPr>
        <w:t>Οι τιμές χρώματος μπορούν να γραφτούν επίσης ως ποσοστά, από 0% (ελάχιστο) ως 100% (μέγιστο). Το κόκκινο είναι 100%, 0%, 0%.</w:t>
      </w:r>
    </w:p>
    <w:p w:rsidR="00DF4179" w:rsidRPr="003B156F" w:rsidRDefault="00DF4179" w:rsidP="00DF4179">
      <w:pPr>
        <w:pStyle w:val="a6"/>
        <w:numPr>
          <w:ilvl w:val="0"/>
          <w:numId w:val="17"/>
        </w:numPr>
        <w:tabs>
          <w:tab w:val="left" w:pos="7380"/>
        </w:tabs>
        <w:ind w:left="774"/>
        <w:jc w:val="both"/>
        <w:rPr>
          <w:rFonts w:ascii="Times New Roman" w:hAnsi="Times New Roman"/>
          <w:sz w:val="24"/>
          <w:szCs w:val="24"/>
        </w:rPr>
      </w:pPr>
      <w:r w:rsidRPr="003B156F">
        <w:rPr>
          <w:rFonts w:ascii="Times New Roman" w:hAnsi="Times New Roman"/>
          <w:sz w:val="24"/>
          <w:szCs w:val="24"/>
        </w:rPr>
        <w:t>Οι τιμές χρώματος μπορούν να γραφτούν ως αριθμοί στην κλίμακα 0 έως 255, απλά με τον πολλαπλασιασμό της κλίμακας 0.0 έως 1.0 με 255. Το μέγιστο κόκκινο είναι το 255,0,0.</w:t>
      </w:r>
    </w:p>
    <w:p w:rsidR="00DF4179" w:rsidRPr="003B156F" w:rsidRDefault="00DF4179" w:rsidP="00DF4179">
      <w:pPr>
        <w:pStyle w:val="a6"/>
        <w:numPr>
          <w:ilvl w:val="0"/>
          <w:numId w:val="17"/>
        </w:numPr>
        <w:tabs>
          <w:tab w:val="left" w:pos="7380"/>
        </w:tabs>
        <w:ind w:left="774"/>
        <w:jc w:val="both"/>
        <w:rPr>
          <w:rFonts w:ascii="Times New Roman" w:hAnsi="Times New Roman"/>
          <w:sz w:val="24"/>
          <w:szCs w:val="24"/>
        </w:rPr>
      </w:pPr>
      <w:r w:rsidRPr="003B156F">
        <w:rPr>
          <w:rFonts w:ascii="Times New Roman" w:hAnsi="Times New Roman"/>
          <w:sz w:val="24"/>
          <w:szCs w:val="24"/>
        </w:rPr>
        <w:t>Η ίδια σειρά, 0 έως 255, γράφεται μερικές φορές σε δεκαεξαδικό, και ίσως με ένα πρόθεμα (π.χ. #). Επειδή οι δεκαεξαδικοί αριθμοί σε αυτήν την κλίμακα μπορούν να γραφτούν με ένα σταθερό σχήμα δύο ψηφίων, το μέγιστο κόκκινο #FF, #00, #00 μπορεί να γραφτεί και σαν #ff0000. Αυτή η σύμβαση χρησιμοποιείται στα χρώματα στο διαδίκτυο.</w:t>
      </w:r>
    </w:p>
    <w:p w:rsidR="00DF4179" w:rsidRPr="003B156F" w:rsidRDefault="00DF4179" w:rsidP="00DF4179">
      <w:pPr>
        <w:tabs>
          <w:tab w:val="left" w:pos="7380"/>
        </w:tabs>
        <w:jc w:val="both"/>
        <w:rPr>
          <w:rFonts w:ascii="Times New Roman" w:hAnsi="Times New Roman"/>
          <w:sz w:val="24"/>
          <w:szCs w:val="24"/>
          <w:vertAlign w:val="superscript"/>
        </w:rPr>
      </w:pPr>
      <w:bookmarkStart w:id="21" w:name="κεφ322"/>
      <w:r w:rsidRPr="003B156F">
        <w:rPr>
          <w:rFonts w:ascii="Times New Roman" w:hAnsi="Times New Roman"/>
          <w:b/>
          <w:i/>
          <w:sz w:val="28"/>
          <w:szCs w:val="28"/>
        </w:rPr>
        <w:t xml:space="preserve">3.2.2 </w:t>
      </w:r>
      <w:r w:rsidRPr="003B156F">
        <w:rPr>
          <w:rFonts w:ascii="Times New Roman" w:hAnsi="Times New Roman"/>
          <w:b/>
          <w:i/>
          <w:sz w:val="28"/>
          <w:szCs w:val="28"/>
          <w:lang w:val="en-US"/>
        </w:rPr>
        <w:t>L</w:t>
      </w:r>
      <w:r w:rsidRPr="003B156F">
        <w:rPr>
          <w:rFonts w:ascii="Times New Roman" w:hAnsi="Times New Roman"/>
          <w:b/>
          <w:i/>
          <w:sz w:val="28"/>
          <w:szCs w:val="28"/>
        </w:rPr>
        <w:t>*</w:t>
      </w:r>
      <w:r w:rsidRPr="003B156F">
        <w:rPr>
          <w:rFonts w:ascii="Times New Roman" w:hAnsi="Times New Roman"/>
          <w:b/>
          <w:i/>
          <w:sz w:val="28"/>
          <w:szCs w:val="28"/>
          <w:lang w:val="en-US"/>
        </w:rPr>
        <w:t>a</w:t>
      </w:r>
      <w:r w:rsidRPr="003B156F">
        <w:rPr>
          <w:rFonts w:ascii="Times New Roman" w:hAnsi="Times New Roman"/>
          <w:b/>
          <w:i/>
          <w:sz w:val="28"/>
          <w:szCs w:val="28"/>
        </w:rPr>
        <w:t>*</w:t>
      </w:r>
      <w:r w:rsidRPr="003B156F">
        <w:rPr>
          <w:rFonts w:ascii="Times New Roman" w:hAnsi="Times New Roman"/>
          <w:b/>
          <w:i/>
          <w:sz w:val="28"/>
          <w:szCs w:val="28"/>
          <w:lang w:val="en-US"/>
        </w:rPr>
        <w:t>b</w:t>
      </w:r>
      <w:r w:rsidRPr="003B156F">
        <w:rPr>
          <w:rFonts w:ascii="Times New Roman" w:hAnsi="Times New Roman"/>
          <w:b/>
          <w:i/>
          <w:sz w:val="28"/>
          <w:szCs w:val="28"/>
        </w:rPr>
        <w:t>*</w:t>
      </w:r>
      <w:r w:rsidRPr="003B156F">
        <w:rPr>
          <w:rFonts w:ascii="Times New Roman" w:hAnsi="Times New Roman"/>
          <w:sz w:val="28"/>
          <w:szCs w:val="28"/>
        </w:rPr>
        <w:t xml:space="preserve"> </w:t>
      </w:r>
    </w:p>
    <w:bookmarkEnd w:id="21"/>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 xml:space="preserve">Το χρωματικό πρότυπο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αποτελείται από τα </w:t>
      </w:r>
      <w:r w:rsidRPr="003B156F">
        <w:rPr>
          <w:rFonts w:ascii="Times New Roman" w:hAnsi="Times New Roman"/>
          <w:sz w:val="24"/>
          <w:szCs w:val="24"/>
          <w:lang w:val="en-US"/>
        </w:rPr>
        <w:t>L</w:t>
      </w:r>
      <w:r w:rsidRPr="003B156F">
        <w:rPr>
          <w:rFonts w:ascii="Times New Roman" w:hAnsi="Times New Roman"/>
          <w:sz w:val="24"/>
          <w:szCs w:val="24"/>
        </w:rPr>
        <w:t xml:space="preserve">* για </w:t>
      </w:r>
      <w:r w:rsidRPr="003B156F">
        <w:rPr>
          <w:rFonts w:ascii="Times New Roman" w:hAnsi="Times New Roman"/>
          <w:sz w:val="24"/>
          <w:szCs w:val="24"/>
          <w:lang w:val="en-US"/>
        </w:rPr>
        <w:t>lightness</w:t>
      </w:r>
      <w:r w:rsidRPr="003B156F">
        <w:rPr>
          <w:rFonts w:ascii="Times New Roman" w:hAnsi="Times New Roman"/>
          <w:sz w:val="24"/>
          <w:szCs w:val="24"/>
        </w:rPr>
        <w:t xml:space="preserve">,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για </w:t>
      </w:r>
      <w:r>
        <w:rPr>
          <w:rFonts w:ascii="Times New Roman" w:hAnsi="Times New Roman"/>
          <w:sz w:val="24"/>
          <w:szCs w:val="24"/>
        </w:rPr>
        <w:t>διαστάσεις αντίπαλων χρωμάτων (</w:t>
      </w:r>
      <w:r w:rsidRPr="003B156F">
        <w:rPr>
          <w:rFonts w:ascii="Times New Roman" w:hAnsi="Times New Roman"/>
          <w:sz w:val="24"/>
          <w:szCs w:val="24"/>
          <w:lang w:val="en-US"/>
        </w:rPr>
        <w:t>color</w:t>
      </w:r>
      <w:r w:rsidRPr="003B156F">
        <w:rPr>
          <w:rFonts w:ascii="Times New Roman" w:hAnsi="Times New Roman"/>
          <w:sz w:val="24"/>
          <w:szCs w:val="24"/>
        </w:rPr>
        <w:t>-</w:t>
      </w:r>
      <w:r w:rsidRPr="003B156F">
        <w:rPr>
          <w:rFonts w:ascii="Times New Roman" w:hAnsi="Times New Roman"/>
          <w:sz w:val="24"/>
          <w:szCs w:val="24"/>
          <w:lang w:val="en-US"/>
        </w:rPr>
        <w:t>opponent</w:t>
      </w:r>
      <w:r w:rsidRPr="003B156F">
        <w:rPr>
          <w:rFonts w:ascii="Times New Roman" w:hAnsi="Times New Roman"/>
          <w:sz w:val="24"/>
          <w:szCs w:val="24"/>
        </w:rPr>
        <w:t xml:space="preserve"> </w:t>
      </w:r>
      <w:r w:rsidRPr="003B156F">
        <w:rPr>
          <w:rFonts w:ascii="Times New Roman" w:hAnsi="Times New Roman"/>
          <w:sz w:val="24"/>
          <w:szCs w:val="24"/>
          <w:lang w:val="en-US"/>
        </w:rPr>
        <w:t>dimensions</w:t>
      </w:r>
      <w:r>
        <w:rPr>
          <w:rFonts w:ascii="Times New Roman" w:hAnsi="Times New Roman"/>
          <w:sz w:val="24"/>
          <w:szCs w:val="24"/>
        </w:rPr>
        <w:t>)</w:t>
      </w:r>
      <w:r w:rsidRPr="003B156F">
        <w:rPr>
          <w:rFonts w:ascii="Times New Roman" w:hAnsi="Times New Roman"/>
          <w:sz w:val="24"/>
          <w:szCs w:val="24"/>
        </w:rPr>
        <w:t>, που βασίζονται στις μη</w:t>
      </w:r>
      <w:r>
        <w:rPr>
          <w:rFonts w:ascii="Times New Roman" w:hAnsi="Times New Roman"/>
          <w:sz w:val="24"/>
          <w:szCs w:val="24"/>
        </w:rPr>
        <w:t>-</w:t>
      </w:r>
      <w:r w:rsidRPr="003B156F">
        <w:rPr>
          <w:rFonts w:ascii="Times New Roman" w:hAnsi="Times New Roman"/>
          <w:sz w:val="24"/>
          <w:szCs w:val="24"/>
        </w:rPr>
        <w:t>γραμμικά συμπιεσμένες χρωματικές συντεταγμένες</w:t>
      </w:r>
      <w:r w:rsidRPr="00C40F4F">
        <w:rPr>
          <w:rFonts w:ascii="Times New Roman" w:hAnsi="Times New Roman"/>
          <w:sz w:val="24"/>
          <w:szCs w:val="24"/>
        </w:rPr>
        <w:t xml:space="preserve"> </w:t>
      </w:r>
      <w:r w:rsidRPr="003B156F">
        <w:rPr>
          <w:rFonts w:ascii="Times New Roman" w:hAnsi="Times New Roman"/>
          <w:sz w:val="24"/>
          <w:szCs w:val="24"/>
          <w:lang w:val="en-US"/>
        </w:rPr>
        <w:t>CIE</w:t>
      </w:r>
      <w:r w:rsidRPr="003B156F">
        <w:rPr>
          <w:rFonts w:ascii="Times New Roman" w:hAnsi="Times New Roman"/>
          <w:sz w:val="24"/>
          <w:szCs w:val="24"/>
        </w:rPr>
        <w:t xml:space="preserve"> </w:t>
      </w:r>
      <w:r w:rsidRPr="003B156F">
        <w:rPr>
          <w:rFonts w:ascii="Times New Roman" w:hAnsi="Times New Roman"/>
          <w:sz w:val="24"/>
          <w:szCs w:val="24"/>
          <w:lang w:val="en-US"/>
        </w:rPr>
        <w:t>XYZ</w:t>
      </w:r>
      <w:r w:rsidRPr="003B156F">
        <w:rPr>
          <w:rFonts w:ascii="Times New Roman" w:hAnsi="Times New Roman"/>
          <w:sz w:val="24"/>
          <w:szCs w:val="24"/>
        </w:rPr>
        <w:t xml:space="preserve"> [</w:t>
      </w:r>
      <w:r w:rsidRPr="00390A38">
        <w:rPr>
          <w:rFonts w:ascii="Times New Roman" w:hAnsi="Times New Roman"/>
          <w:sz w:val="24"/>
          <w:szCs w:val="24"/>
        </w:rPr>
        <w:t>35, 36</w:t>
      </w:r>
      <w:r w:rsidRPr="003B156F">
        <w:rPr>
          <w:rFonts w:ascii="Times New Roman" w:hAnsi="Times New Roman"/>
          <w:sz w:val="24"/>
          <w:szCs w:val="24"/>
        </w:rPr>
        <w:t>].</w:t>
      </w:r>
    </w:p>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 xml:space="preserve">Το συγκεκριμένο χρωματικό πρότυπο περιλαμβάνει όλα τα αντιληπτά χρώματα γι’ αυτό και είναι ανώτερο των </w:t>
      </w:r>
      <w:r w:rsidRPr="003B156F">
        <w:rPr>
          <w:rFonts w:ascii="Times New Roman" w:hAnsi="Times New Roman"/>
          <w:sz w:val="24"/>
          <w:szCs w:val="24"/>
          <w:lang w:val="en-US"/>
        </w:rPr>
        <w:t>RGB</w:t>
      </w:r>
      <w:r w:rsidRPr="003B156F">
        <w:rPr>
          <w:rFonts w:ascii="Times New Roman" w:hAnsi="Times New Roman"/>
          <w:sz w:val="24"/>
          <w:szCs w:val="24"/>
        </w:rPr>
        <w:t xml:space="preserve"> και </w:t>
      </w:r>
      <w:r w:rsidRPr="003B156F">
        <w:rPr>
          <w:rFonts w:ascii="Times New Roman" w:hAnsi="Times New Roman"/>
          <w:sz w:val="24"/>
          <w:szCs w:val="24"/>
          <w:lang w:val="en-US"/>
        </w:rPr>
        <w:t>CMYK</w:t>
      </w:r>
      <w:r w:rsidRPr="003B156F">
        <w:rPr>
          <w:rFonts w:ascii="Times New Roman" w:hAnsi="Times New Roman"/>
          <w:sz w:val="24"/>
          <w:szCs w:val="24"/>
        </w:rPr>
        <w:t xml:space="preserve">. Ένα επιπλέον προτέρημα είναι ότι είναι ανεξάρτητο της συσκευής λήψης και απεικόνισης. Ακόμη, σε αντίθεση με το </w:t>
      </w:r>
      <w:r w:rsidRPr="003B156F">
        <w:rPr>
          <w:rFonts w:ascii="Times New Roman" w:hAnsi="Times New Roman"/>
          <w:sz w:val="24"/>
          <w:szCs w:val="24"/>
          <w:lang w:val="en-US"/>
        </w:rPr>
        <w:t>RGB</w:t>
      </w:r>
      <w:r w:rsidRPr="003B156F">
        <w:rPr>
          <w:rFonts w:ascii="Times New Roman" w:hAnsi="Times New Roman"/>
          <w:sz w:val="24"/>
          <w:szCs w:val="24"/>
        </w:rPr>
        <w:t xml:space="preserve"> μοντέλο, 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είναι σχεδιασμένο ώστε να πλησιάζει την ανθρώπινη όραση. Το συγκεκριμένο πρότυπο δημιουργήθηκε με σκοπό την αντιληπτική ομοιομορφία. Ακόμη, το </w:t>
      </w:r>
      <w:r w:rsidRPr="003B156F">
        <w:rPr>
          <w:rFonts w:ascii="Times New Roman" w:hAnsi="Times New Roman"/>
          <w:sz w:val="24"/>
          <w:szCs w:val="24"/>
          <w:lang w:val="en-US"/>
        </w:rPr>
        <w:t>L</w:t>
      </w:r>
      <w:r w:rsidRPr="003B156F">
        <w:rPr>
          <w:rFonts w:ascii="Times New Roman" w:hAnsi="Times New Roman"/>
          <w:sz w:val="24"/>
          <w:szCs w:val="24"/>
        </w:rPr>
        <w:t xml:space="preserve">* στοιχείο είναι πολύ κοντά στον τρόπο με τον οποίο το ανθρώπινο μάτι αντιλαμβάνεται την φωτεινότητα, αν και δεν λαμβάνει υπόψη το </w:t>
      </w:r>
      <w:r>
        <w:rPr>
          <w:rFonts w:ascii="Times New Roman" w:hAnsi="Times New Roman"/>
          <w:sz w:val="24"/>
          <w:szCs w:val="24"/>
        </w:rPr>
        <w:t xml:space="preserve">φαινόμενο </w:t>
      </w:r>
      <w:r w:rsidRPr="003B156F">
        <w:rPr>
          <w:rFonts w:ascii="Times New Roman" w:hAnsi="Times New Roman"/>
          <w:sz w:val="24"/>
          <w:szCs w:val="24"/>
          <w:lang w:val="en-US"/>
        </w:rPr>
        <w:t>Helmholtz</w:t>
      </w:r>
      <w:r w:rsidRPr="003B156F">
        <w:rPr>
          <w:rFonts w:ascii="Times New Roman" w:hAnsi="Times New Roman"/>
          <w:sz w:val="24"/>
          <w:szCs w:val="24"/>
        </w:rPr>
        <w:t>–</w:t>
      </w:r>
      <w:r w:rsidRPr="003B156F">
        <w:rPr>
          <w:rFonts w:ascii="Times New Roman" w:hAnsi="Times New Roman"/>
          <w:sz w:val="24"/>
          <w:szCs w:val="24"/>
          <w:lang w:val="en-US"/>
        </w:rPr>
        <w:t>Kohlrausch</w:t>
      </w:r>
      <w:r w:rsidRPr="003B156F">
        <w:rPr>
          <w:rFonts w:ascii="Times New Roman" w:hAnsi="Times New Roman"/>
          <w:sz w:val="24"/>
          <w:szCs w:val="24"/>
        </w:rPr>
        <w:t xml:space="preserve">. Με το συγκεκριμένο πρότυπο μπορούν να γίνουν ακριβείς διορθώσεις στην χρωματική ισορροπία απλά αλλάζοντας τα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στοιχεία ή αλλάζοντας απλά το </w:t>
      </w:r>
      <w:r w:rsidRPr="003B156F">
        <w:rPr>
          <w:rFonts w:ascii="Times New Roman" w:hAnsi="Times New Roman"/>
          <w:sz w:val="24"/>
          <w:szCs w:val="24"/>
          <w:lang w:val="en-US"/>
        </w:rPr>
        <w:t>L</w:t>
      </w:r>
      <w:r w:rsidRPr="003B156F">
        <w:rPr>
          <w:rFonts w:ascii="Times New Roman" w:hAnsi="Times New Roman"/>
          <w:sz w:val="24"/>
          <w:szCs w:val="24"/>
        </w:rPr>
        <w:t xml:space="preserve">* στοιχείο. Για να επιτευχθεί το ίδιο αποτέλεσμα στο </w:t>
      </w:r>
      <w:r w:rsidRPr="003B156F">
        <w:rPr>
          <w:rFonts w:ascii="Times New Roman" w:hAnsi="Times New Roman"/>
          <w:sz w:val="24"/>
          <w:szCs w:val="24"/>
          <w:lang w:val="en-US"/>
        </w:rPr>
        <w:t>RGB</w:t>
      </w:r>
      <w:r w:rsidRPr="003B156F">
        <w:rPr>
          <w:rFonts w:ascii="Times New Roman" w:hAnsi="Times New Roman"/>
          <w:sz w:val="24"/>
          <w:szCs w:val="24"/>
        </w:rPr>
        <w:t xml:space="preserve"> πρότυπο χρειάζονται πολύ πιο περίπλοκες διαδικασίες (</w:t>
      </w:r>
      <w:r w:rsidRPr="003B156F">
        <w:rPr>
          <w:rFonts w:ascii="Times New Roman" w:hAnsi="Times New Roman"/>
          <w:sz w:val="24"/>
          <w:szCs w:val="24"/>
          <w:lang w:val="en-US"/>
        </w:rPr>
        <w:t>blend</w:t>
      </w:r>
      <w:r w:rsidRPr="003B156F">
        <w:rPr>
          <w:rFonts w:ascii="Times New Roman" w:hAnsi="Times New Roman"/>
          <w:sz w:val="24"/>
          <w:szCs w:val="24"/>
        </w:rPr>
        <w:t xml:space="preserve"> </w:t>
      </w:r>
      <w:r w:rsidRPr="003B156F">
        <w:rPr>
          <w:rFonts w:ascii="Times New Roman" w:hAnsi="Times New Roman"/>
          <w:sz w:val="24"/>
          <w:szCs w:val="24"/>
          <w:lang w:val="en-US"/>
        </w:rPr>
        <w:t>modes</w:t>
      </w:r>
      <w:r w:rsidRPr="003B156F">
        <w:rPr>
          <w:rFonts w:ascii="Times New Roman" w:hAnsi="Times New Roman"/>
          <w:sz w:val="24"/>
          <w:szCs w:val="24"/>
        </w:rPr>
        <w:t>).</w:t>
      </w:r>
    </w:p>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 xml:space="preserve">Ακόμη, είναι απαραίτητο να αναφερθεί ότι τα χρώματα που μπορούν να αναπαρασταθούν με 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πρότυπο, είναι περισσότερα από αυτά που μπορεί να παρουσιάσει το </w:t>
      </w:r>
      <w:r w:rsidRPr="003B156F">
        <w:rPr>
          <w:rFonts w:ascii="Times New Roman" w:hAnsi="Times New Roman"/>
          <w:sz w:val="24"/>
          <w:szCs w:val="24"/>
          <w:lang w:val="en-US"/>
        </w:rPr>
        <w:t>RGB</w:t>
      </w:r>
      <w:r w:rsidRPr="003B156F">
        <w:rPr>
          <w:rFonts w:ascii="Times New Roman" w:hAnsi="Times New Roman"/>
          <w:sz w:val="24"/>
          <w:szCs w:val="24"/>
        </w:rPr>
        <w:t xml:space="preserve"> μοντέλο ή ακόμη και το ανθρώπινο μάτι. Αυτά τα «φανταστικά» χρώματα είναι χρήσιμα για περίπλοκη επεξεργασία εικόνας.</w:t>
      </w:r>
    </w:p>
    <w:p w:rsidR="00DF4179" w:rsidRPr="003B156F" w:rsidRDefault="00DF4179" w:rsidP="00DF4179">
      <w:pPr>
        <w:tabs>
          <w:tab w:val="left" w:pos="7380"/>
        </w:tabs>
        <w:jc w:val="both"/>
        <w:rPr>
          <w:rFonts w:ascii="Times New Roman" w:hAnsi="Times New Roman"/>
          <w:sz w:val="24"/>
          <w:szCs w:val="24"/>
        </w:rPr>
      </w:pPr>
      <w:r w:rsidRPr="003B156F">
        <w:rPr>
          <w:rFonts w:ascii="Times New Roman" w:hAnsi="Times New Roman"/>
          <w:sz w:val="24"/>
          <w:szCs w:val="24"/>
        </w:rPr>
        <w:t xml:space="preserve">Ένα χρώμα στο πρότυπο χρώματος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μπορεί να περιγραφεί με το προσδιορισμό των </w:t>
      </w:r>
      <w:r w:rsidRPr="003B156F">
        <w:rPr>
          <w:rFonts w:ascii="Times New Roman" w:hAnsi="Times New Roman"/>
          <w:sz w:val="24"/>
          <w:szCs w:val="24"/>
          <w:lang w:val="en-US"/>
        </w:rPr>
        <w:t>L</w:t>
      </w:r>
      <w:r w:rsidRPr="003B156F">
        <w:rPr>
          <w:rFonts w:ascii="Times New Roman" w:hAnsi="Times New Roman"/>
          <w:sz w:val="24"/>
          <w:szCs w:val="24"/>
        </w:rPr>
        <w:t xml:space="preserve">*,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τα οποία έχουν την δική τους σημασία και τιμές:</w:t>
      </w:r>
    </w:p>
    <w:p w:rsidR="00DF4179" w:rsidRPr="003B156F" w:rsidRDefault="00DF4179" w:rsidP="00DF4179">
      <w:pPr>
        <w:pStyle w:val="a6"/>
        <w:numPr>
          <w:ilvl w:val="0"/>
          <w:numId w:val="18"/>
        </w:numPr>
        <w:tabs>
          <w:tab w:val="left" w:pos="7380"/>
        </w:tabs>
        <w:jc w:val="both"/>
        <w:rPr>
          <w:rFonts w:ascii="Times New Roman" w:hAnsi="Times New Roman"/>
          <w:sz w:val="24"/>
          <w:szCs w:val="24"/>
        </w:rPr>
      </w:pPr>
      <w:r w:rsidRPr="003B156F">
        <w:rPr>
          <w:rFonts w:ascii="Times New Roman" w:hAnsi="Times New Roman"/>
          <w:sz w:val="24"/>
          <w:szCs w:val="24"/>
          <w:lang w:val="en-US"/>
        </w:rPr>
        <w:lastRenderedPageBreak/>
        <w:t>L</w:t>
      </w:r>
      <w:r w:rsidRPr="003B156F">
        <w:rPr>
          <w:rFonts w:ascii="Times New Roman" w:hAnsi="Times New Roman"/>
          <w:sz w:val="24"/>
          <w:szCs w:val="24"/>
        </w:rPr>
        <w:t>*: Εκφράζει φωτεινότητα και παίρνει τιμές από τα 0 στο 100 με 0 να είναι το μαύρο και 100 το άσπρο.</w:t>
      </w:r>
    </w:p>
    <w:p w:rsidR="00DF4179" w:rsidRPr="003B156F" w:rsidRDefault="00DF4179" w:rsidP="00DF4179">
      <w:pPr>
        <w:pStyle w:val="a6"/>
        <w:numPr>
          <w:ilvl w:val="0"/>
          <w:numId w:val="18"/>
        </w:numPr>
        <w:tabs>
          <w:tab w:val="left" w:pos="7380"/>
        </w:tabs>
        <w:jc w:val="both"/>
        <w:rPr>
          <w:rFonts w:ascii="Times New Roman" w:hAnsi="Times New Roman"/>
          <w:sz w:val="24"/>
          <w:szCs w:val="24"/>
        </w:rPr>
      </w:pPr>
      <w:proofErr w:type="gramStart"/>
      <w:r w:rsidRPr="003B156F">
        <w:rPr>
          <w:rFonts w:ascii="Times New Roman" w:hAnsi="Times New Roman"/>
          <w:sz w:val="24"/>
          <w:szCs w:val="24"/>
          <w:lang w:val="en-US"/>
        </w:rPr>
        <w:t>a</w:t>
      </w:r>
      <w:proofErr w:type="gramEnd"/>
      <w:r w:rsidRPr="003B156F">
        <w:rPr>
          <w:rFonts w:ascii="Times New Roman" w:hAnsi="Times New Roman"/>
          <w:sz w:val="24"/>
          <w:szCs w:val="24"/>
        </w:rPr>
        <w:t xml:space="preserve">*: Χρωματικός άξονας πράσινο – κόκκινο, </w:t>
      </w:r>
      <w:r w:rsidR="009C3046">
        <w:rPr>
          <w:rFonts w:ascii="Times New Roman" w:hAnsi="Times New Roman"/>
          <w:sz w:val="24"/>
          <w:szCs w:val="24"/>
        </w:rPr>
        <w:t xml:space="preserve">που λαμβάνει τιμές στο πεδίο </w:t>
      </w:r>
      <w:r w:rsidRPr="003B156F">
        <w:rPr>
          <w:rFonts w:ascii="Times New Roman" w:hAnsi="Times New Roman"/>
          <w:sz w:val="24"/>
          <w:szCs w:val="24"/>
        </w:rPr>
        <w:t>[-128, 128].</w:t>
      </w:r>
    </w:p>
    <w:p w:rsidR="00DF4179" w:rsidRPr="003B156F" w:rsidRDefault="00DF4179" w:rsidP="00DF4179">
      <w:pPr>
        <w:pStyle w:val="a6"/>
        <w:numPr>
          <w:ilvl w:val="0"/>
          <w:numId w:val="18"/>
        </w:numPr>
        <w:tabs>
          <w:tab w:val="left" w:pos="7380"/>
        </w:tabs>
        <w:jc w:val="both"/>
        <w:rPr>
          <w:rFonts w:ascii="Times New Roman" w:hAnsi="Times New Roman"/>
          <w:sz w:val="24"/>
          <w:szCs w:val="24"/>
        </w:rPr>
      </w:pPr>
      <w:proofErr w:type="gramStart"/>
      <w:r w:rsidRPr="003B156F">
        <w:rPr>
          <w:rFonts w:ascii="Times New Roman" w:hAnsi="Times New Roman"/>
          <w:sz w:val="24"/>
          <w:szCs w:val="24"/>
          <w:lang w:val="en-US"/>
        </w:rPr>
        <w:t>b</w:t>
      </w:r>
      <w:proofErr w:type="gramEnd"/>
      <w:r w:rsidRPr="003B156F">
        <w:rPr>
          <w:rFonts w:ascii="Times New Roman" w:hAnsi="Times New Roman"/>
          <w:sz w:val="24"/>
          <w:szCs w:val="24"/>
        </w:rPr>
        <w:t>*: Χρωματικός άξονας μπλε – κίτρινο, που λαμβάνει τιμές στο πεδίο [-128, 128].</w:t>
      </w:r>
    </w:p>
    <w:p w:rsidR="0018288F" w:rsidRPr="003B156F" w:rsidRDefault="00B609D0" w:rsidP="00DF4179">
      <w:pPr>
        <w:jc w:val="center"/>
        <w:rPr>
          <w:rFonts w:ascii="Times New Roman" w:hAnsi="Times New Roman" w:cs="Times New Roman"/>
          <w:sz w:val="24"/>
          <w:szCs w:val="24"/>
        </w:rPr>
      </w:pPr>
      <w:r w:rsidRPr="003B156F">
        <w:rPr>
          <w:rFonts w:ascii="Times New Roman" w:hAnsi="Times New Roman" w:cs="Times New Roman"/>
          <w:noProof/>
          <w:color w:val="FF0000"/>
          <w:sz w:val="24"/>
          <w:szCs w:val="24"/>
          <w:lang w:eastAsia="el-GR"/>
        </w:rPr>
        <w:drawing>
          <wp:inline distT="0" distB="0" distL="0" distR="0" wp14:anchorId="285B79F1" wp14:editId="5861CDAB">
            <wp:extent cx="3933645" cy="3372929"/>
            <wp:effectExtent l="0" t="0" r="0" b="0"/>
            <wp:docPr id="11" name="Διάγραμμα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9C3046" w:rsidRPr="003B156F" w:rsidRDefault="009C3046" w:rsidP="009C3046">
      <w:pPr>
        <w:tabs>
          <w:tab w:val="left" w:pos="7380"/>
        </w:tabs>
        <w:jc w:val="both"/>
        <w:rPr>
          <w:rFonts w:ascii="Times New Roman" w:hAnsi="Times New Roman"/>
          <w:i/>
          <w:sz w:val="24"/>
          <w:szCs w:val="24"/>
          <w:u w:val="single"/>
        </w:rPr>
      </w:pPr>
      <w:r w:rsidRPr="003B156F">
        <w:rPr>
          <w:rFonts w:ascii="Times New Roman" w:hAnsi="Times New Roman"/>
          <w:i/>
          <w:sz w:val="24"/>
          <w:szCs w:val="24"/>
          <w:u w:val="single"/>
        </w:rPr>
        <w:t xml:space="preserve">Μετατροπή σε </w:t>
      </w:r>
      <w:r w:rsidRPr="003B156F">
        <w:rPr>
          <w:rFonts w:ascii="Times New Roman" w:hAnsi="Times New Roman"/>
          <w:i/>
          <w:sz w:val="24"/>
          <w:szCs w:val="24"/>
          <w:u w:val="single"/>
          <w:lang w:val="en-US"/>
        </w:rPr>
        <w:t>RGB</w:t>
      </w:r>
      <w:r w:rsidRPr="003B156F">
        <w:rPr>
          <w:rFonts w:ascii="Times New Roman" w:hAnsi="Times New Roman"/>
          <w:i/>
          <w:sz w:val="24"/>
          <w:szCs w:val="24"/>
          <w:u w:val="single"/>
        </w:rPr>
        <w:t xml:space="preserve"> -&gt; </w:t>
      </w:r>
      <w:r w:rsidRPr="003B156F">
        <w:rPr>
          <w:rFonts w:ascii="Times New Roman" w:hAnsi="Times New Roman"/>
          <w:i/>
          <w:sz w:val="24"/>
          <w:szCs w:val="24"/>
          <w:u w:val="single"/>
          <w:lang w:val="en-US"/>
        </w:rPr>
        <w:t>L</w:t>
      </w:r>
      <w:r w:rsidRPr="003B156F">
        <w:rPr>
          <w:rFonts w:ascii="Times New Roman" w:hAnsi="Times New Roman"/>
          <w:i/>
          <w:sz w:val="24"/>
          <w:szCs w:val="24"/>
          <w:u w:val="single"/>
        </w:rPr>
        <w:t>*</w:t>
      </w:r>
      <w:r w:rsidRPr="003B156F">
        <w:rPr>
          <w:rFonts w:ascii="Times New Roman" w:hAnsi="Times New Roman"/>
          <w:i/>
          <w:sz w:val="24"/>
          <w:szCs w:val="24"/>
          <w:u w:val="single"/>
          <w:lang w:val="en-US"/>
        </w:rPr>
        <w:t>a</w:t>
      </w:r>
      <w:r w:rsidRPr="003B156F">
        <w:rPr>
          <w:rFonts w:ascii="Times New Roman" w:hAnsi="Times New Roman"/>
          <w:i/>
          <w:sz w:val="24"/>
          <w:szCs w:val="24"/>
          <w:u w:val="single"/>
        </w:rPr>
        <w:t>*</w:t>
      </w:r>
      <w:r w:rsidRPr="003B156F">
        <w:rPr>
          <w:rFonts w:ascii="Times New Roman" w:hAnsi="Times New Roman"/>
          <w:i/>
          <w:sz w:val="24"/>
          <w:szCs w:val="24"/>
          <w:u w:val="single"/>
          <w:lang w:val="en-US"/>
        </w:rPr>
        <w:t>b</w:t>
      </w:r>
      <w:r w:rsidRPr="003B156F">
        <w:rPr>
          <w:rFonts w:ascii="Times New Roman" w:hAnsi="Times New Roman"/>
          <w:i/>
          <w:sz w:val="24"/>
          <w:szCs w:val="24"/>
          <w:u w:val="single"/>
        </w:rPr>
        <w:t xml:space="preserve">* και </w:t>
      </w:r>
      <w:r w:rsidRPr="003B156F">
        <w:rPr>
          <w:rFonts w:ascii="Times New Roman" w:hAnsi="Times New Roman"/>
          <w:i/>
          <w:sz w:val="24"/>
          <w:szCs w:val="24"/>
          <w:u w:val="single"/>
          <w:lang w:val="en-US"/>
        </w:rPr>
        <w:t>L</w:t>
      </w:r>
      <w:r w:rsidRPr="003B156F">
        <w:rPr>
          <w:rFonts w:ascii="Times New Roman" w:hAnsi="Times New Roman"/>
          <w:i/>
          <w:sz w:val="24"/>
          <w:szCs w:val="24"/>
          <w:u w:val="single"/>
        </w:rPr>
        <w:t>*</w:t>
      </w:r>
      <w:r w:rsidRPr="003B156F">
        <w:rPr>
          <w:rFonts w:ascii="Times New Roman" w:hAnsi="Times New Roman"/>
          <w:i/>
          <w:sz w:val="24"/>
          <w:szCs w:val="24"/>
          <w:u w:val="single"/>
          <w:lang w:val="en-US"/>
        </w:rPr>
        <w:t>a</w:t>
      </w:r>
      <w:r w:rsidRPr="003B156F">
        <w:rPr>
          <w:rFonts w:ascii="Times New Roman" w:hAnsi="Times New Roman"/>
          <w:i/>
          <w:sz w:val="24"/>
          <w:szCs w:val="24"/>
          <w:u w:val="single"/>
        </w:rPr>
        <w:t>*</w:t>
      </w:r>
      <w:r w:rsidRPr="003B156F">
        <w:rPr>
          <w:rFonts w:ascii="Times New Roman" w:hAnsi="Times New Roman"/>
          <w:i/>
          <w:sz w:val="24"/>
          <w:szCs w:val="24"/>
          <w:u w:val="single"/>
          <w:lang w:val="en-US"/>
        </w:rPr>
        <w:t>b</w:t>
      </w:r>
      <w:r w:rsidRPr="003B156F">
        <w:rPr>
          <w:rFonts w:ascii="Times New Roman" w:hAnsi="Times New Roman"/>
          <w:i/>
          <w:sz w:val="24"/>
          <w:szCs w:val="24"/>
          <w:u w:val="single"/>
        </w:rPr>
        <w:t xml:space="preserve">* -&gt; </w:t>
      </w:r>
      <w:r w:rsidRPr="003B156F">
        <w:rPr>
          <w:rFonts w:ascii="Times New Roman" w:hAnsi="Times New Roman"/>
          <w:i/>
          <w:sz w:val="24"/>
          <w:szCs w:val="24"/>
          <w:u w:val="single"/>
          <w:lang w:val="en-US"/>
        </w:rPr>
        <w:t>RGB</w:t>
      </w:r>
    </w:p>
    <w:p w:rsidR="009C3046" w:rsidRPr="003B156F" w:rsidRDefault="009C3046" w:rsidP="009C3046">
      <w:pPr>
        <w:tabs>
          <w:tab w:val="left" w:pos="7380"/>
        </w:tabs>
        <w:jc w:val="both"/>
        <w:rPr>
          <w:rFonts w:ascii="Times New Roman" w:hAnsi="Times New Roman"/>
          <w:sz w:val="24"/>
          <w:szCs w:val="24"/>
        </w:rPr>
      </w:pPr>
      <w:r w:rsidRPr="003B156F">
        <w:rPr>
          <w:rFonts w:ascii="Times New Roman" w:hAnsi="Times New Roman"/>
          <w:sz w:val="24"/>
          <w:szCs w:val="24"/>
        </w:rPr>
        <w:t xml:space="preserve">Δεν υπάρχει εύκολη μετατροπή, καθώς το </w:t>
      </w:r>
      <w:r w:rsidRPr="003B156F">
        <w:rPr>
          <w:rFonts w:ascii="Times New Roman" w:hAnsi="Times New Roman"/>
          <w:sz w:val="24"/>
          <w:szCs w:val="24"/>
          <w:lang w:val="en-US"/>
        </w:rPr>
        <w:t>RGB</w:t>
      </w:r>
      <w:r w:rsidRPr="003B156F">
        <w:rPr>
          <w:rFonts w:ascii="Times New Roman" w:hAnsi="Times New Roman"/>
          <w:sz w:val="24"/>
          <w:szCs w:val="24"/>
        </w:rPr>
        <w:t xml:space="preserve"> μοντέλο εξαρτάται από το</w:t>
      </w:r>
      <w:r>
        <w:rPr>
          <w:rFonts w:ascii="Times New Roman" w:hAnsi="Times New Roman"/>
          <w:sz w:val="24"/>
          <w:szCs w:val="24"/>
        </w:rPr>
        <w:t>ν ηλεκτρονικό</w:t>
      </w:r>
      <w:r w:rsidRPr="003B156F">
        <w:rPr>
          <w:rFonts w:ascii="Times New Roman" w:hAnsi="Times New Roman"/>
          <w:sz w:val="24"/>
          <w:szCs w:val="24"/>
        </w:rPr>
        <w:t xml:space="preserve"> </w:t>
      </w:r>
      <w:r>
        <w:rPr>
          <w:rFonts w:ascii="Times New Roman" w:hAnsi="Times New Roman"/>
          <w:sz w:val="24"/>
          <w:szCs w:val="24"/>
        </w:rPr>
        <w:t>υπολογιστική που χρησιμοποιείται και</w:t>
      </w:r>
      <w:r w:rsidRPr="003B156F">
        <w:rPr>
          <w:rFonts w:ascii="Times New Roman" w:hAnsi="Times New Roman"/>
          <w:sz w:val="24"/>
          <w:szCs w:val="24"/>
        </w:rPr>
        <w:t xml:space="preserve"> επομένως πρέπει πρώτα να γίνει μετατροπή σε ένα απόλυτο μοντέλο, όπως το </w:t>
      </w:r>
      <w:r w:rsidRPr="003B156F">
        <w:rPr>
          <w:rFonts w:ascii="Times New Roman" w:hAnsi="Times New Roman"/>
          <w:sz w:val="24"/>
          <w:szCs w:val="24"/>
          <w:lang w:val="en-US"/>
        </w:rPr>
        <w:t>CIE</w:t>
      </w:r>
      <w:r w:rsidRPr="003B156F">
        <w:rPr>
          <w:rFonts w:ascii="Times New Roman" w:hAnsi="Times New Roman"/>
          <w:sz w:val="24"/>
          <w:szCs w:val="24"/>
        </w:rPr>
        <w:t xml:space="preserve"> </w:t>
      </w:r>
      <w:r w:rsidRPr="003B156F">
        <w:rPr>
          <w:rFonts w:ascii="Times New Roman" w:hAnsi="Times New Roman"/>
          <w:sz w:val="24"/>
          <w:szCs w:val="24"/>
          <w:lang w:val="en-US"/>
        </w:rPr>
        <w:t>XYZ</w:t>
      </w:r>
      <w:r w:rsidRPr="003B156F">
        <w:rPr>
          <w:rFonts w:ascii="Times New Roman" w:hAnsi="Times New Roman"/>
          <w:sz w:val="24"/>
          <w:szCs w:val="24"/>
        </w:rPr>
        <w:t xml:space="preserve"> και μετά να γίνει μετατροπή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χρωματικό πρότυπο. Ακόμη, για την μετατροπή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είναι αναγκαία η γνώση ενός λευκού σημείου (</w:t>
      </w:r>
      <w:r w:rsidRPr="003B156F">
        <w:rPr>
          <w:rFonts w:ascii="Times New Roman" w:hAnsi="Times New Roman"/>
          <w:sz w:val="24"/>
          <w:szCs w:val="24"/>
          <w:lang w:val="en-US"/>
        </w:rPr>
        <w:t>standard</w:t>
      </w:r>
      <w:r w:rsidRPr="003B156F">
        <w:rPr>
          <w:rFonts w:ascii="Times New Roman" w:hAnsi="Times New Roman"/>
          <w:sz w:val="24"/>
          <w:szCs w:val="24"/>
        </w:rPr>
        <w:t xml:space="preserve"> </w:t>
      </w:r>
      <w:r w:rsidRPr="003B156F">
        <w:rPr>
          <w:rFonts w:ascii="Times New Roman" w:hAnsi="Times New Roman"/>
          <w:sz w:val="24"/>
          <w:szCs w:val="24"/>
          <w:lang w:val="en-US"/>
        </w:rPr>
        <w:t>illuminant</w:t>
      </w:r>
      <w:r w:rsidRPr="003B156F">
        <w:rPr>
          <w:rFonts w:ascii="Times New Roman" w:hAnsi="Times New Roman"/>
          <w:sz w:val="24"/>
          <w:szCs w:val="24"/>
        </w:rPr>
        <w:t xml:space="preserve">), το οποίο περιγράφεται από </w:t>
      </w:r>
      <w:r>
        <w:rPr>
          <w:rFonts w:ascii="Times New Roman" w:hAnsi="Times New Roman"/>
          <w:sz w:val="24"/>
          <w:szCs w:val="24"/>
        </w:rPr>
        <w:t>τρεις</w:t>
      </w:r>
      <w:r w:rsidRPr="003B156F">
        <w:rPr>
          <w:rFonts w:ascii="Times New Roman" w:hAnsi="Times New Roman"/>
          <w:sz w:val="24"/>
          <w:szCs w:val="24"/>
        </w:rPr>
        <w:t xml:space="preserve"> τιμές. Το μοντέλο που χρησιμοποιείται πιο συχνά είναι το </w:t>
      </w:r>
      <w:r w:rsidRPr="003B156F">
        <w:rPr>
          <w:rFonts w:ascii="Times New Roman" w:hAnsi="Times New Roman"/>
          <w:sz w:val="24"/>
          <w:szCs w:val="24"/>
          <w:lang w:val="en-US"/>
        </w:rPr>
        <w:t>ICC</w:t>
      </w:r>
      <w:r w:rsidRPr="003B156F">
        <w:rPr>
          <w:rFonts w:ascii="Times New Roman" w:hAnsi="Times New Roman"/>
          <w:sz w:val="24"/>
          <w:szCs w:val="24"/>
        </w:rPr>
        <w:t xml:space="preserve"> που είναι η 16</w:t>
      </w:r>
      <w:r>
        <w:rPr>
          <w:rFonts w:ascii="Times New Roman" w:hAnsi="Times New Roman"/>
          <w:sz w:val="24"/>
          <w:szCs w:val="24"/>
        </w:rPr>
        <w:t>-</w:t>
      </w:r>
      <w:r w:rsidRPr="003B156F">
        <w:rPr>
          <w:rFonts w:ascii="Times New Roman" w:hAnsi="Times New Roman"/>
          <w:sz w:val="24"/>
          <w:szCs w:val="24"/>
          <w:lang w:val="en-US"/>
        </w:rPr>
        <w:t>bit</w:t>
      </w:r>
      <w:r w:rsidRPr="003B156F">
        <w:rPr>
          <w:rFonts w:ascii="Times New Roman" w:hAnsi="Times New Roman"/>
          <w:sz w:val="24"/>
          <w:szCs w:val="24"/>
        </w:rPr>
        <w:t xml:space="preserve"> προσέγγιση του </w:t>
      </w:r>
      <w:r w:rsidRPr="003B156F">
        <w:rPr>
          <w:rFonts w:ascii="Times New Roman" w:hAnsi="Times New Roman"/>
          <w:sz w:val="24"/>
          <w:szCs w:val="24"/>
          <w:lang w:val="en-US"/>
        </w:rPr>
        <w:t>D</w:t>
      </w:r>
      <w:r w:rsidRPr="003B156F">
        <w:rPr>
          <w:rFonts w:ascii="Times New Roman" w:hAnsi="Times New Roman"/>
          <w:sz w:val="24"/>
          <w:szCs w:val="24"/>
        </w:rPr>
        <w:t xml:space="preserve">50 </w:t>
      </w:r>
      <w:r>
        <w:rPr>
          <w:rFonts w:ascii="Times New Roman" w:hAnsi="Times New Roman"/>
          <w:sz w:val="24"/>
          <w:szCs w:val="24"/>
        </w:rPr>
        <w:t>λευκού σημείου</w:t>
      </w:r>
      <w:r w:rsidRPr="003B156F">
        <w:rPr>
          <w:rFonts w:ascii="Times New Roman" w:hAnsi="Times New Roman"/>
          <w:sz w:val="24"/>
          <w:szCs w:val="24"/>
        </w:rPr>
        <w:t xml:space="preserve"> [</w:t>
      </w:r>
      <w:r w:rsidRPr="00390A38">
        <w:rPr>
          <w:rFonts w:ascii="Times New Roman" w:hAnsi="Times New Roman"/>
          <w:sz w:val="24"/>
          <w:szCs w:val="24"/>
        </w:rPr>
        <w:t>36</w:t>
      </w:r>
      <w:r w:rsidRPr="003B156F">
        <w:rPr>
          <w:rFonts w:ascii="Times New Roman" w:hAnsi="Times New Roman"/>
          <w:sz w:val="24"/>
          <w:szCs w:val="24"/>
        </w:rPr>
        <w:t>]. Στη συνέχεια, παρουσιάζεται η διαδικασία μετατροπής:</w:t>
      </w:r>
    </w:p>
    <w:p w:rsidR="009C3046" w:rsidRPr="003B156F" w:rsidRDefault="009C3046" w:rsidP="009C3046">
      <w:pPr>
        <w:pStyle w:val="a6"/>
        <w:numPr>
          <w:ilvl w:val="0"/>
          <w:numId w:val="19"/>
        </w:numPr>
        <w:tabs>
          <w:tab w:val="left" w:pos="7380"/>
        </w:tabs>
        <w:jc w:val="both"/>
        <w:rPr>
          <w:rFonts w:ascii="Times New Roman" w:hAnsi="Times New Roman"/>
          <w:i/>
          <w:sz w:val="24"/>
          <w:szCs w:val="24"/>
        </w:rPr>
      </w:pPr>
      <w:r w:rsidRPr="003B156F">
        <w:rPr>
          <w:rFonts w:ascii="Times New Roman" w:hAnsi="Times New Roman"/>
          <w:i/>
          <w:sz w:val="24"/>
          <w:szCs w:val="24"/>
          <w:lang w:val="en-US"/>
        </w:rPr>
        <w:t>RGB</w:t>
      </w:r>
      <w:r w:rsidRPr="003B156F">
        <w:rPr>
          <w:rFonts w:ascii="Times New Roman" w:hAnsi="Times New Roman"/>
          <w:i/>
          <w:sz w:val="24"/>
          <w:szCs w:val="24"/>
        </w:rPr>
        <w:t xml:space="preserve"> -&gt; </w:t>
      </w:r>
      <w:r w:rsidRPr="003B156F">
        <w:rPr>
          <w:rFonts w:ascii="Times New Roman" w:hAnsi="Times New Roman"/>
          <w:i/>
          <w:sz w:val="24"/>
          <w:szCs w:val="24"/>
          <w:lang w:val="en-US"/>
        </w:rPr>
        <w:t>CIE</w:t>
      </w:r>
      <w:r w:rsidRPr="003B156F">
        <w:rPr>
          <w:rFonts w:ascii="Times New Roman" w:hAnsi="Times New Roman"/>
          <w:i/>
          <w:sz w:val="24"/>
          <w:szCs w:val="24"/>
        </w:rPr>
        <w:t>-</w:t>
      </w:r>
      <w:r w:rsidRPr="003B156F">
        <w:rPr>
          <w:rFonts w:ascii="Times New Roman" w:hAnsi="Times New Roman"/>
          <w:i/>
          <w:sz w:val="24"/>
          <w:szCs w:val="24"/>
          <w:lang w:val="en-US"/>
        </w:rPr>
        <w:t>XYZ</w:t>
      </w:r>
      <w:r w:rsidRPr="003B156F">
        <w:rPr>
          <w:rFonts w:ascii="Times New Roman" w:hAnsi="Times New Roman"/>
          <w:i/>
          <w:sz w:val="24"/>
          <w:szCs w:val="24"/>
        </w:rPr>
        <w:t xml:space="preserve"> και </w:t>
      </w:r>
      <w:r w:rsidRPr="003B156F">
        <w:rPr>
          <w:rFonts w:ascii="Times New Roman" w:hAnsi="Times New Roman"/>
          <w:i/>
          <w:sz w:val="24"/>
          <w:szCs w:val="24"/>
          <w:lang w:val="en-US"/>
        </w:rPr>
        <w:t>CIE</w:t>
      </w:r>
      <w:r w:rsidRPr="003B156F">
        <w:rPr>
          <w:rFonts w:ascii="Times New Roman" w:hAnsi="Times New Roman"/>
          <w:i/>
          <w:sz w:val="24"/>
          <w:szCs w:val="24"/>
        </w:rPr>
        <w:t>-</w:t>
      </w:r>
      <w:r w:rsidRPr="003B156F">
        <w:rPr>
          <w:rFonts w:ascii="Times New Roman" w:hAnsi="Times New Roman"/>
          <w:i/>
          <w:sz w:val="24"/>
          <w:szCs w:val="24"/>
          <w:lang w:val="en-US"/>
        </w:rPr>
        <w:t>XYZ</w:t>
      </w:r>
      <w:r w:rsidRPr="003B156F">
        <w:rPr>
          <w:rFonts w:ascii="Times New Roman" w:hAnsi="Times New Roman"/>
          <w:i/>
          <w:sz w:val="24"/>
          <w:szCs w:val="24"/>
        </w:rPr>
        <w:t xml:space="preserve"> -&gt; </w:t>
      </w:r>
      <w:r w:rsidRPr="003B156F">
        <w:rPr>
          <w:rFonts w:ascii="Times New Roman" w:hAnsi="Times New Roman"/>
          <w:i/>
          <w:sz w:val="24"/>
          <w:szCs w:val="24"/>
          <w:lang w:val="en-US"/>
        </w:rPr>
        <w:t>RGB</w:t>
      </w:r>
      <w:r w:rsidRPr="003B156F">
        <w:rPr>
          <w:rFonts w:ascii="Times New Roman" w:hAnsi="Times New Roman"/>
          <w:sz w:val="24"/>
          <w:szCs w:val="24"/>
        </w:rPr>
        <w:tab/>
      </w:r>
    </w:p>
    <w:p w:rsidR="0018288F" w:rsidRPr="003B156F" w:rsidRDefault="008F742F" w:rsidP="008F742F">
      <w:pPr>
        <w:tabs>
          <w:tab w:val="left" w:pos="7380"/>
        </w:tabs>
        <w:jc w:val="both"/>
        <w:rPr>
          <w:rFonts w:ascii="Times New Roman" w:hAnsi="Times New Roman" w:cs="Times New Roman"/>
          <w:i/>
          <w:sz w:val="24"/>
          <w:szCs w:val="24"/>
        </w:rPr>
      </w:pPr>
      <w:r w:rsidRPr="003B156F">
        <w:rPr>
          <w:rFonts w:ascii="Times New Roman" w:hAnsi="Times New Roman" w:cs="Times New Roman"/>
          <w:sz w:val="24"/>
          <w:szCs w:val="24"/>
          <w:u w:val="single"/>
        </w:rPr>
        <w:t>RGB -&gt; CIE-XYZ</w:t>
      </w:r>
      <w:r w:rsidR="00C00546" w:rsidRPr="003B156F">
        <w:rPr>
          <w:rFonts w:ascii="Times New Roman" w:hAnsi="Times New Roman" w:cs="Times New Roman"/>
          <w:sz w:val="24"/>
          <w:szCs w:val="24"/>
          <w:u w:val="single"/>
        </w:rPr>
        <w:t xml:space="preserve"> </w:t>
      </w:r>
      <w:r w:rsidR="00C00546" w:rsidRPr="003B156F">
        <w:rPr>
          <w:rFonts w:ascii="Times New Roman" w:hAnsi="Times New Roman" w:cs="Times New Roman"/>
          <w:sz w:val="24"/>
          <w:szCs w:val="24"/>
        </w:rPr>
        <w:t xml:space="preserve">(για </w:t>
      </w:r>
      <w:r w:rsidR="00C00546" w:rsidRPr="003B156F">
        <w:rPr>
          <w:rFonts w:ascii="Times New Roman" w:hAnsi="Times New Roman" w:cs="Times New Roman"/>
          <w:sz w:val="24"/>
          <w:szCs w:val="24"/>
          <w:lang w:val="en-US"/>
        </w:rPr>
        <w:t>D</w:t>
      </w:r>
      <w:r w:rsidR="00C00546" w:rsidRPr="003B156F">
        <w:rPr>
          <w:rFonts w:ascii="Times New Roman" w:hAnsi="Times New Roman" w:cs="Times New Roman"/>
          <w:sz w:val="24"/>
          <w:szCs w:val="24"/>
        </w:rPr>
        <w:t>50)</w:t>
      </w:r>
    </w:p>
    <w:p w:rsidR="008F742F" w:rsidRPr="003B156F" w:rsidRDefault="00B079FA" w:rsidP="00B079FA">
      <w:pPr>
        <w:tabs>
          <w:tab w:val="left" w:pos="7380"/>
        </w:tabs>
        <w:jc w:val="center"/>
        <w:rPr>
          <w:rFonts w:ascii="Times New Roman" w:hAnsi="Times New Roman" w:cs="Times New Roman"/>
          <w:sz w:val="24"/>
          <w:szCs w:val="24"/>
        </w:rPr>
      </w:pPr>
      <w:r w:rsidRPr="003B156F">
        <w:rPr>
          <w:rFonts w:ascii="Times New Roman" w:hAnsi="Times New Roman" w:cs="Times New Roman"/>
          <w:i/>
          <w:sz w:val="24"/>
          <w:szCs w:val="24"/>
        </w:rPr>
        <w:t xml:space="preserve">                    </w:t>
      </w:r>
      <w:r w:rsidR="00133E3F">
        <w:rPr>
          <w:rFonts w:ascii="Times New Roman" w:hAnsi="Times New Roman" w:cs="Times New Roman"/>
          <w:i/>
          <w:sz w:val="24"/>
          <w:szCs w:val="24"/>
        </w:rPr>
        <w:t xml:space="preserve">  </w:t>
      </w:r>
      <w:r w:rsidRPr="003B156F">
        <w:rPr>
          <w:rFonts w:ascii="Times New Roman" w:hAnsi="Times New Roman" w:cs="Times New Roman"/>
          <w:i/>
          <w:sz w:val="24"/>
          <w:szCs w:val="24"/>
        </w:rPr>
        <w:t xml:space="preserve"> </w:t>
      </w:r>
      <w:r w:rsidR="00133E3F">
        <w:rPr>
          <w:rFonts w:ascii="Times New Roman" w:hAnsi="Times New Roman" w:cs="Times New Roman"/>
          <w:i/>
          <w:sz w:val="24"/>
          <w:szCs w:val="24"/>
        </w:rPr>
        <w:t xml:space="preserve"> </w:t>
      </w:r>
      <w:r w:rsidRPr="003B156F">
        <w:rPr>
          <w:rFonts w:ascii="Times New Roman" w:hAnsi="Times New Roman" w:cs="Times New Roman"/>
          <w:i/>
          <w:sz w:val="24"/>
          <w:szCs w:val="24"/>
        </w:rPr>
        <w:t xml:space="preserve">      </w:t>
      </w:r>
      <m:oMath>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X</m:t>
                  </m:r>
                </m:e>
              </m:mr>
              <m:mr>
                <m:e>
                  <m:r>
                    <w:rPr>
                      <w:rFonts w:ascii="Cambria Math" w:hAnsi="Cambria Math" w:cs="Times New Roman"/>
                      <w:sz w:val="24"/>
                      <w:szCs w:val="24"/>
                      <w:lang w:val="en-US"/>
                    </w:rPr>
                    <m:t>Y</m:t>
                  </m:r>
                </m:e>
              </m:mr>
              <m:mr>
                <m:e>
                  <m:r>
                    <w:rPr>
                      <w:rFonts w:ascii="Cambria Math" w:hAnsi="Cambria Math" w:cs="Times New Roman"/>
                      <w:sz w:val="24"/>
                      <w:szCs w:val="24"/>
                      <w:lang w:val="en-US"/>
                    </w:rPr>
                    <m:t>Z</m:t>
                  </m:r>
                </m:e>
              </m:mr>
            </m:m>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m>
              <m:mPr>
                <m:mcs>
                  <m:mc>
                    <m:mcPr>
                      <m:count m:val="3"/>
                      <m:mcJc m:val="center"/>
                    </m:mcPr>
                  </m:mc>
                </m:mcs>
                <m:ctrlPr>
                  <w:rPr>
                    <w:rFonts w:ascii="Cambria Math" w:hAnsi="Cambria Math" w:cs="Times New Roman"/>
                    <w:i/>
                    <w:sz w:val="24"/>
                    <w:szCs w:val="24"/>
                    <w:lang w:val="en-US"/>
                  </w:rPr>
                </m:ctrlPr>
              </m:mPr>
              <m:mr>
                <m:e>
                  <m:r>
                    <w:rPr>
                      <w:rFonts w:ascii="Cambria Math" w:hAnsi="Cambria Math" w:cs="Times New Roman"/>
                      <w:sz w:val="24"/>
                      <w:szCs w:val="24"/>
                    </w:rPr>
                    <m:t>0.4360747</m:t>
                  </m:r>
                </m:e>
                <m:e>
                  <m:r>
                    <w:rPr>
                      <w:rFonts w:ascii="Cambria Math" w:hAnsi="Cambria Math" w:cs="Times New Roman"/>
                      <w:sz w:val="24"/>
                      <w:szCs w:val="24"/>
                    </w:rPr>
                    <m:t>0.3850649</m:t>
                  </m:r>
                </m:e>
                <m:e>
                  <m:r>
                    <w:rPr>
                      <w:rFonts w:ascii="Cambria Math" w:hAnsi="Cambria Math" w:cs="Times New Roman"/>
                      <w:sz w:val="24"/>
                      <w:szCs w:val="24"/>
                    </w:rPr>
                    <m:t>0.1430804</m:t>
                  </m:r>
                </m:e>
              </m:mr>
              <m:mr>
                <m:e>
                  <m:r>
                    <w:rPr>
                      <w:rFonts w:ascii="Cambria Math" w:hAnsi="Cambria Math" w:cs="Times New Roman"/>
                      <w:sz w:val="24"/>
                      <w:szCs w:val="24"/>
                    </w:rPr>
                    <m:t>0.2225045</m:t>
                  </m:r>
                </m:e>
                <m:e>
                  <m:r>
                    <w:rPr>
                      <w:rFonts w:ascii="Cambria Math" w:hAnsi="Cambria Math" w:cs="Times New Roman"/>
                      <w:sz w:val="24"/>
                      <w:szCs w:val="24"/>
                    </w:rPr>
                    <m:t>0.7168786</m:t>
                  </m:r>
                </m:e>
                <m:e>
                  <m:r>
                    <w:rPr>
                      <w:rFonts w:ascii="Cambria Math" w:hAnsi="Cambria Math" w:cs="Times New Roman"/>
                      <w:sz w:val="24"/>
                      <w:szCs w:val="24"/>
                    </w:rPr>
                    <m:t>0.0606169</m:t>
                  </m:r>
                </m:e>
              </m:mr>
              <m:mr>
                <m:e>
                  <m:r>
                    <w:rPr>
                      <w:rFonts w:ascii="Cambria Math" w:hAnsi="Cambria Math" w:cs="Times New Roman"/>
                      <w:sz w:val="24"/>
                      <w:szCs w:val="24"/>
                    </w:rPr>
                    <m:t>0.0139322</m:t>
                  </m:r>
                </m:e>
                <m:e>
                  <m:r>
                    <w:rPr>
                      <w:rFonts w:ascii="Cambria Math" w:hAnsi="Cambria Math" w:cs="Times New Roman"/>
                      <w:sz w:val="24"/>
                      <w:szCs w:val="24"/>
                    </w:rPr>
                    <m:t>0.0971045</m:t>
                  </m:r>
                </m:e>
                <m:e>
                  <m:r>
                    <w:rPr>
                      <w:rFonts w:ascii="Cambria Math" w:hAnsi="Cambria Math" w:cs="Times New Roman"/>
                      <w:sz w:val="24"/>
                      <w:szCs w:val="24"/>
                    </w:rPr>
                    <m:t>0.7141733</m:t>
                  </m:r>
                </m:e>
              </m:mr>
            </m:m>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R</m:t>
                  </m:r>
                </m:e>
              </m:mr>
              <m:mr>
                <m:e>
                  <m:r>
                    <w:rPr>
                      <w:rFonts w:ascii="Cambria Math" w:hAnsi="Cambria Math" w:cs="Times New Roman"/>
                      <w:sz w:val="24"/>
                      <w:szCs w:val="24"/>
                      <w:lang w:val="en-US"/>
                    </w:rPr>
                    <m:t>G</m:t>
                  </m:r>
                </m:e>
              </m:mr>
              <m:mr>
                <m:e>
                  <m:r>
                    <w:rPr>
                      <w:rFonts w:ascii="Cambria Math" w:hAnsi="Cambria Math" w:cs="Times New Roman"/>
                      <w:sz w:val="24"/>
                      <w:szCs w:val="24"/>
                      <w:lang w:val="en-US"/>
                    </w:rPr>
                    <m:t>B</m:t>
                  </m:r>
                </m:e>
              </m:mr>
            </m:m>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w:t>
      </w:r>
    </w:p>
    <w:p w:rsidR="009C3046" w:rsidRPr="003B156F" w:rsidRDefault="009C3046" w:rsidP="009C3046">
      <w:pPr>
        <w:tabs>
          <w:tab w:val="left" w:pos="7380"/>
        </w:tabs>
        <w:jc w:val="both"/>
        <w:rPr>
          <w:rFonts w:ascii="Times New Roman" w:hAnsi="Times New Roman"/>
          <w:i/>
          <w:sz w:val="24"/>
          <w:szCs w:val="24"/>
        </w:rPr>
      </w:pPr>
      <w:r w:rsidRPr="003B156F">
        <w:rPr>
          <w:rFonts w:ascii="Times New Roman" w:hAnsi="Times New Roman"/>
          <w:sz w:val="24"/>
          <w:szCs w:val="24"/>
          <w:u w:val="single"/>
          <w:lang w:val="en-US"/>
        </w:rPr>
        <w:t>CIE</w:t>
      </w:r>
      <w:r w:rsidRPr="003B156F">
        <w:rPr>
          <w:rFonts w:ascii="Times New Roman" w:hAnsi="Times New Roman"/>
          <w:sz w:val="24"/>
          <w:szCs w:val="24"/>
          <w:u w:val="single"/>
        </w:rPr>
        <w:t>-</w:t>
      </w:r>
      <w:r w:rsidRPr="003B156F">
        <w:rPr>
          <w:rFonts w:ascii="Times New Roman" w:hAnsi="Times New Roman"/>
          <w:sz w:val="24"/>
          <w:szCs w:val="24"/>
          <w:u w:val="single"/>
          <w:lang w:val="en-US"/>
        </w:rPr>
        <w:t>XYZ</w:t>
      </w:r>
      <w:r w:rsidRPr="003B156F">
        <w:rPr>
          <w:rFonts w:ascii="Times New Roman" w:hAnsi="Times New Roman"/>
          <w:sz w:val="24"/>
          <w:szCs w:val="24"/>
          <w:u w:val="single"/>
        </w:rPr>
        <w:t xml:space="preserve"> -&gt; </w:t>
      </w:r>
      <w:r w:rsidRPr="003B156F">
        <w:rPr>
          <w:rFonts w:ascii="Times New Roman" w:hAnsi="Times New Roman"/>
          <w:sz w:val="24"/>
          <w:szCs w:val="24"/>
          <w:u w:val="single"/>
          <w:lang w:val="en-US"/>
        </w:rPr>
        <w:t>RGB</w:t>
      </w:r>
      <w:r w:rsidRPr="003B156F">
        <w:rPr>
          <w:rFonts w:ascii="Times New Roman" w:hAnsi="Times New Roman"/>
          <w:sz w:val="24"/>
          <w:szCs w:val="24"/>
        </w:rPr>
        <w:t xml:space="preserve"> (για </w:t>
      </w:r>
      <w:r w:rsidRPr="003B156F">
        <w:rPr>
          <w:rFonts w:ascii="Times New Roman" w:hAnsi="Times New Roman"/>
          <w:sz w:val="24"/>
          <w:szCs w:val="24"/>
          <w:lang w:val="en-US"/>
        </w:rPr>
        <w:t>D</w:t>
      </w:r>
      <w:r w:rsidRPr="003B156F">
        <w:rPr>
          <w:rFonts w:ascii="Times New Roman" w:hAnsi="Times New Roman"/>
          <w:sz w:val="24"/>
          <w:szCs w:val="24"/>
        </w:rPr>
        <w:t>50)</w:t>
      </w:r>
    </w:p>
    <w:p w:rsidR="00050B1F" w:rsidRPr="003B156F" w:rsidRDefault="00B079FA" w:rsidP="00B079FA">
      <w:pPr>
        <w:tabs>
          <w:tab w:val="left" w:pos="7380"/>
        </w:tabs>
        <w:jc w:val="center"/>
        <w:rPr>
          <w:rFonts w:ascii="Times New Roman" w:hAnsi="Times New Roman" w:cs="Times New Roman"/>
          <w:sz w:val="24"/>
          <w:szCs w:val="24"/>
        </w:rPr>
      </w:pPr>
      <w:r w:rsidRPr="003B156F">
        <w:rPr>
          <w:rFonts w:ascii="Times New Roman" w:hAnsi="Times New Roman" w:cs="Times New Roman"/>
          <w:i/>
          <w:sz w:val="24"/>
          <w:szCs w:val="24"/>
        </w:rPr>
        <w:lastRenderedPageBreak/>
        <w:t xml:space="preserve">                  </w:t>
      </w:r>
      <w:r w:rsidR="00133E3F">
        <w:rPr>
          <w:rFonts w:ascii="Times New Roman" w:hAnsi="Times New Roman" w:cs="Times New Roman"/>
          <w:i/>
          <w:sz w:val="24"/>
          <w:szCs w:val="24"/>
        </w:rPr>
        <w:t xml:space="preserve">   </w:t>
      </w:r>
      <w:r w:rsidRPr="003B156F">
        <w:rPr>
          <w:rFonts w:ascii="Times New Roman" w:hAnsi="Times New Roman" w:cs="Times New Roman"/>
          <w:i/>
          <w:sz w:val="24"/>
          <w:szCs w:val="24"/>
        </w:rPr>
        <w:t xml:space="preserve">      </w:t>
      </w:r>
      <m:oMath>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R</m:t>
                  </m:r>
                </m:e>
              </m:mr>
              <m:mr>
                <m:e>
                  <m:r>
                    <w:rPr>
                      <w:rFonts w:ascii="Cambria Math" w:hAnsi="Cambria Math" w:cs="Times New Roman"/>
                      <w:sz w:val="24"/>
                      <w:szCs w:val="24"/>
                      <w:lang w:val="en-US"/>
                    </w:rPr>
                    <m:t>G</m:t>
                  </m:r>
                </m:e>
              </m:mr>
              <m:mr>
                <m:e>
                  <m:r>
                    <w:rPr>
                      <w:rFonts w:ascii="Cambria Math" w:hAnsi="Cambria Math" w:cs="Times New Roman"/>
                      <w:sz w:val="24"/>
                      <w:szCs w:val="24"/>
                      <w:lang w:val="en-US"/>
                    </w:rPr>
                    <m:t>B</m:t>
                  </m:r>
                </m:e>
              </m:mr>
            </m:m>
          </m:e>
        </m:d>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d>
              <m:dPr>
                <m:begChr m:val="["/>
                <m:endChr m:val="]"/>
                <m:ctrlPr>
                  <w:rPr>
                    <w:rFonts w:ascii="Cambria Math" w:hAnsi="Cambria Math" w:cs="Times New Roman"/>
                    <w:i/>
                    <w:sz w:val="24"/>
                    <w:szCs w:val="24"/>
                    <w:lang w:val="en-US"/>
                  </w:rPr>
                </m:ctrlPr>
              </m:dPr>
              <m:e>
                <m:m>
                  <m:mPr>
                    <m:mcs>
                      <m:mc>
                        <m:mcPr>
                          <m:count m:val="3"/>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0.4360747</m:t>
                      </m:r>
                    </m:e>
                    <m:e>
                      <m:r>
                        <w:rPr>
                          <w:rFonts w:ascii="Cambria Math" w:hAnsi="Cambria Math" w:cs="Times New Roman"/>
                          <w:sz w:val="24"/>
                          <w:szCs w:val="24"/>
                          <w:lang w:val="en-US"/>
                        </w:rPr>
                        <m:t>0.3850649</m:t>
                      </m:r>
                    </m:e>
                    <m:e>
                      <m:r>
                        <w:rPr>
                          <w:rFonts w:ascii="Cambria Math" w:hAnsi="Cambria Math" w:cs="Times New Roman"/>
                          <w:sz w:val="24"/>
                          <w:szCs w:val="24"/>
                          <w:lang w:val="en-US"/>
                        </w:rPr>
                        <m:t>0.1430804</m:t>
                      </m:r>
                    </m:e>
                  </m:mr>
                  <m:mr>
                    <m:e>
                      <m:r>
                        <w:rPr>
                          <w:rFonts w:ascii="Cambria Math" w:hAnsi="Cambria Math" w:cs="Times New Roman"/>
                          <w:sz w:val="24"/>
                          <w:szCs w:val="24"/>
                          <w:lang w:val="en-US"/>
                        </w:rPr>
                        <m:t>0.2225045</m:t>
                      </m:r>
                    </m:e>
                    <m:e>
                      <m:r>
                        <w:rPr>
                          <w:rFonts w:ascii="Cambria Math" w:hAnsi="Cambria Math" w:cs="Times New Roman"/>
                          <w:sz w:val="24"/>
                          <w:szCs w:val="24"/>
                          <w:lang w:val="en-US"/>
                        </w:rPr>
                        <m:t>0.7168786</m:t>
                      </m:r>
                    </m:e>
                    <m:e>
                      <m:r>
                        <w:rPr>
                          <w:rFonts w:ascii="Cambria Math" w:hAnsi="Cambria Math" w:cs="Times New Roman"/>
                          <w:sz w:val="24"/>
                          <w:szCs w:val="24"/>
                          <w:lang w:val="en-US"/>
                        </w:rPr>
                        <m:t>0.0606169</m:t>
                      </m:r>
                    </m:e>
                  </m:mr>
                  <m:mr>
                    <m:e>
                      <m:r>
                        <w:rPr>
                          <w:rFonts w:ascii="Cambria Math" w:hAnsi="Cambria Math" w:cs="Times New Roman"/>
                          <w:sz w:val="24"/>
                          <w:szCs w:val="24"/>
                          <w:lang w:val="en-US"/>
                        </w:rPr>
                        <m:t>0.0139322</m:t>
                      </m:r>
                    </m:e>
                    <m:e>
                      <m:r>
                        <w:rPr>
                          <w:rFonts w:ascii="Cambria Math" w:hAnsi="Cambria Math" w:cs="Times New Roman"/>
                          <w:sz w:val="24"/>
                          <w:szCs w:val="24"/>
                          <w:lang w:val="en-US"/>
                        </w:rPr>
                        <m:t>0.0971045</m:t>
                      </m:r>
                    </m:e>
                    <m:e>
                      <m:r>
                        <w:rPr>
                          <w:rFonts w:ascii="Cambria Math" w:hAnsi="Cambria Math" w:cs="Times New Roman"/>
                          <w:sz w:val="24"/>
                          <w:szCs w:val="24"/>
                          <w:lang w:val="en-US"/>
                        </w:rPr>
                        <m:t>0.7141733</m:t>
                      </m:r>
                    </m:e>
                  </m:mr>
                </m:m>
              </m:e>
            </m:d>
          </m:e>
          <m:sup>
            <m:r>
              <w:rPr>
                <w:rFonts w:ascii="Cambria Math" w:hAnsi="Cambria Math" w:cs="Times New Roman"/>
                <w:sz w:val="24"/>
                <w:szCs w:val="24"/>
                <w:lang w:val="en-US"/>
              </w:rPr>
              <m:t>-1</m:t>
            </m:r>
          </m:sup>
        </m:sSup>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X</m:t>
                  </m:r>
                </m:e>
              </m:mr>
              <m:mr>
                <m:e>
                  <m:r>
                    <w:rPr>
                      <w:rFonts w:ascii="Cambria Math" w:hAnsi="Cambria Math" w:cs="Times New Roman"/>
                      <w:sz w:val="24"/>
                      <w:szCs w:val="24"/>
                      <w:lang w:val="en-US"/>
                    </w:rPr>
                    <m:t>Y</m:t>
                  </m:r>
                </m:e>
              </m:mr>
              <m:mr>
                <m:e>
                  <m:r>
                    <w:rPr>
                      <w:rFonts w:ascii="Cambria Math" w:hAnsi="Cambria Math" w:cs="Times New Roman"/>
                      <w:sz w:val="24"/>
                      <w:szCs w:val="24"/>
                      <w:lang w:val="en-US"/>
                    </w:rPr>
                    <m:t>Z</m:t>
                  </m:r>
                </m:e>
              </m:mr>
            </m:m>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3-2)</w:t>
      </w:r>
    </w:p>
    <w:p w:rsidR="00050B1F" w:rsidRPr="003B156F" w:rsidRDefault="00050B1F" w:rsidP="00050B1F">
      <w:pPr>
        <w:pStyle w:val="a6"/>
        <w:numPr>
          <w:ilvl w:val="0"/>
          <w:numId w:val="19"/>
        </w:numPr>
        <w:tabs>
          <w:tab w:val="left" w:pos="7380"/>
        </w:tabs>
        <w:jc w:val="both"/>
        <w:rPr>
          <w:rFonts w:ascii="Times New Roman" w:hAnsi="Times New Roman" w:cs="Times New Roman"/>
          <w:sz w:val="24"/>
          <w:szCs w:val="24"/>
          <w:lang w:val="en-US"/>
        </w:rPr>
      </w:pPr>
      <w:r w:rsidRPr="003B156F">
        <w:rPr>
          <w:rFonts w:ascii="Times New Roman" w:hAnsi="Times New Roman" w:cs="Times New Roman"/>
          <w:i/>
          <w:sz w:val="24"/>
          <w:szCs w:val="24"/>
          <w:lang w:val="en-US"/>
        </w:rPr>
        <w:t xml:space="preserve">CIE-XYZ -&gt; L*a*b* </w:t>
      </w:r>
      <w:r w:rsidRPr="003B156F">
        <w:rPr>
          <w:rFonts w:ascii="Times New Roman" w:hAnsi="Times New Roman" w:cs="Times New Roman"/>
          <w:i/>
          <w:sz w:val="24"/>
          <w:szCs w:val="24"/>
        </w:rPr>
        <w:t>και</w:t>
      </w:r>
      <w:r w:rsidRPr="003B156F">
        <w:rPr>
          <w:rFonts w:ascii="Times New Roman" w:hAnsi="Times New Roman" w:cs="Times New Roman"/>
          <w:i/>
          <w:sz w:val="24"/>
          <w:szCs w:val="24"/>
          <w:lang w:val="en-US"/>
        </w:rPr>
        <w:t xml:space="preserve"> L*a*b* -&gt; CIE-XYZ</w:t>
      </w:r>
    </w:p>
    <w:p w:rsidR="008F742F" w:rsidRPr="003B156F" w:rsidRDefault="00325020" w:rsidP="0018288F">
      <w:pPr>
        <w:tabs>
          <w:tab w:val="left" w:pos="7380"/>
        </w:tabs>
        <w:jc w:val="both"/>
        <w:rPr>
          <w:rFonts w:ascii="Times New Roman" w:hAnsi="Times New Roman" w:cs="Times New Roman"/>
          <w:sz w:val="24"/>
          <w:szCs w:val="24"/>
          <w:u w:val="single"/>
          <w:lang w:val="en-US"/>
        </w:rPr>
      </w:pPr>
      <w:r w:rsidRPr="003B156F">
        <w:rPr>
          <w:rFonts w:ascii="Times New Roman" w:hAnsi="Times New Roman" w:cs="Times New Roman"/>
          <w:sz w:val="24"/>
          <w:szCs w:val="24"/>
          <w:u w:val="single"/>
          <w:lang w:val="en-US"/>
        </w:rPr>
        <w:t>CIE-XYZ -&gt; L*a*b*</w:t>
      </w:r>
    </w:p>
    <w:p w:rsidR="008F742F" w:rsidRPr="00F369F1" w:rsidRDefault="00E20575" w:rsidP="00E20575">
      <w:pPr>
        <w:tabs>
          <w:tab w:val="left" w:pos="7380"/>
        </w:tabs>
        <w:jc w:val="center"/>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m:t>
            </m:r>
          </m:sup>
        </m:sSup>
        <m:r>
          <w:rPr>
            <w:rFonts w:ascii="Cambria Math" w:hAnsi="Cambria Math" w:cs="Times New Roman"/>
            <w:sz w:val="24"/>
            <w:szCs w:val="24"/>
            <w:lang w:val="en-US"/>
          </w:rPr>
          <m:t>=116∙f</m:t>
        </m:r>
        <m:d>
          <m:dPr>
            <m:ctrlPr>
              <w:rPr>
                <w:rFonts w:ascii="Cambria Math" w:hAnsi="Cambria Math" w:cs="Times New Roman"/>
                <w:i/>
                <w:sz w:val="24"/>
                <w:szCs w:val="24"/>
                <w:lang w:val="en-US"/>
              </w:rPr>
            </m:ctrlPr>
          </m:dPr>
          <m:e>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Y</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n</m:t>
                    </m:r>
                  </m:sub>
                </m:sSub>
              </m:den>
            </m:f>
          </m:e>
        </m:d>
        <m:r>
          <w:rPr>
            <w:rFonts w:ascii="Cambria Math" w:hAnsi="Cambria Math" w:cs="Times New Roman"/>
            <w:sz w:val="24"/>
            <w:szCs w:val="24"/>
            <w:lang w:val="en-US"/>
          </w:rPr>
          <m:t>-16</m:t>
        </m:r>
      </m:oMath>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w:r w:rsidRPr="003B156F">
        <w:rPr>
          <w:rFonts w:ascii="Times New Roman" w:hAnsi="Times New Roman" w:cs="Times New Roman"/>
          <w:sz w:val="24"/>
          <w:szCs w:val="24"/>
        </w:rPr>
        <w:t>Εξ</w:t>
      </w:r>
      <w:r w:rsidRPr="00F369F1">
        <w:rPr>
          <w:rFonts w:ascii="Times New Roman" w:hAnsi="Times New Roman" w:cs="Times New Roman"/>
          <w:sz w:val="24"/>
          <w:szCs w:val="24"/>
          <w:lang w:val="en-US"/>
        </w:rPr>
        <w:t>. 3-2)</w:t>
      </w:r>
    </w:p>
    <w:p w:rsidR="00325020" w:rsidRPr="003B156F" w:rsidRDefault="00CA2A85" w:rsidP="00CA2A85">
      <w:pPr>
        <w:tabs>
          <w:tab w:val="left" w:pos="7380"/>
        </w:tabs>
        <w:jc w:val="center"/>
        <w:rPr>
          <w:rFonts w:ascii="Times New Roman" w:hAnsi="Times New Roman" w:cs="Times New Roman"/>
          <w:sz w:val="24"/>
          <w:szCs w:val="24"/>
        </w:rPr>
      </w:pPr>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m:t>
            </m:r>
          </m:sup>
        </m:sSup>
        <m:r>
          <w:rPr>
            <w:rFonts w:ascii="Cambria Math" w:hAnsi="Cambria Math" w:cs="Times New Roman"/>
            <w:sz w:val="24"/>
            <w:szCs w:val="24"/>
          </w:rPr>
          <m:t>=500∙</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n</m:t>
                        </m:r>
                      </m:sub>
                    </m:sSub>
                  </m:den>
                </m:f>
              </m:e>
            </m:d>
            <m:r>
              <w:rPr>
                <w:rFonts w:ascii="Cambria Math" w:hAnsi="Cambria Math" w:cs="Times New Roman"/>
                <w:sz w:val="24"/>
                <w:szCs w:val="24"/>
              </w:rPr>
              <m:t>-</m:t>
            </m:r>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Y</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n</m:t>
                        </m:r>
                      </m:sub>
                    </m:sSub>
                  </m:den>
                </m:f>
              </m:e>
            </m:d>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3-3)</w:t>
      </w:r>
    </w:p>
    <w:p w:rsidR="00325020" w:rsidRPr="003B156F" w:rsidRDefault="00B017EB" w:rsidP="00B017EB">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rPr>
              <m:t>*</m:t>
            </m:r>
          </m:sup>
        </m:sSup>
        <m:r>
          <w:rPr>
            <w:rFonts w:ascii="Cambria Math" w:hAnsi="Cambria Math" w:cs="Times New Roman"/>
            <w:sz w:val="24"/>
            <w:szCs w:val="24"/>
          </w:rPr>
          <m:t>=200∙</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Y</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n</m:t>
                        </m:r>
                      </m:sub>
                    </m:sSub>
                  </m:den>
                </m:f>
              </m:e>
            </m:d>
            <m:r>
              <w:rPr>
                <w:rFonts w:ascii="Cambria Math" w:hAnsi="Cambria Math" w:cs="Times New Roman"/>
                <w:sz w:val="24"/>
                <w:szCs w:val="24"/>
              </w:rPr>
              <m:t>-</m:t>
            </m:r>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Z</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Z</m:t>
                        </m:r>
                      </m:e>
                      <m:sub>
                        <m:r>
                          <w:rPr>
                            <w:rFonts w:ascii="Cambria Math" w:hAnsi="Cambria Math" w:cs="Times New Roman"/>
                            <w:sz w:val="24"/>
                            <w:szCs w:val="24"/>
                            <w:lang w:val="en-US"/>
                          </w:rPr>
                          <m:t>n</m:t>
                        </m:r>
                      </m:sub>
                    </m:sSub>
                  </m:den>
                </m:f>
              </m:e>
            </m:d>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w:t>
      </w:r>
    </w:p>
    <w:p w:rsidR="00DF1519" w:rsidRPr="004828CE" w:rsidRDefault="00325020" w:rsidP="00DF1519">
      <w:pPr>
        <w:tabs>
          <w:tab w:val="left" w:pos="7380"/>
        </w:tabs>
        <w:jc w:val="both"/>
        <w:rPr>
          <w:rFonts w:ascii="Times New Roman" w:hAnsi="Times New Roman"/>
          <w:sz w:val="24"/>
          <w:szCs w:val="24"/>
        </w:rPr>
      </w:pPr>
      <w:r w:rsidRPr="003B156F">
        <w:rPr>
          <w:rFonts w:ascii="Times New Roman" w:hAnsi="Times New Roman" w:cs="Times New Roman"/>
          <w:sz w:val="24"/>
          <w:szCs w:val="24"/>
        </w:rPr>
        <w:t xml:space="preserve">όπου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p>
                  <m:sSupPr>
                    <m:ctrlPr>
                      <w:rPr>
                        <w:rFonts w:ascii="Cambria Math" w:hAnsi="Cambria Math" w:cs="Times New Roman"/>
                        <w:i/>
                        <w:sz w:val="24"/>
                        <w:szCs w:val="24"/>
                      </w:rPr>
                    </m:ctrlPr>
                  </m:sSupPr>
                  <m:e>
                    <m:r>
                      <w:rPr>
                        <w:rFonts w:ascii="Cambria Math" w:hAnsi="Cambria Math" w:cs="Times New Roman"/>
                        <w:sz w:val="24"/>
                        <w:szCs w:val="24"/>
                      </w:rPr>
                      <m:t>t</m:t>
                    </m:r>
                  </m:e>
                  <m:sup>
                    <m:f>
                      <m:fPr>
                        <m:type m:val="skw"/>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 xml:space="preserve">                     , if t&gt;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6</m:t>
                            </m:r>
                          </m:num>
                          <m:den>
                            <m:r>
                              <w:rPr>
                                <w:rFonts w:ascii="Cambria Math" w:hAnsi="Cambria Math" w:cs="Times New Roman"/>
                                <w:sz w:val="24"/>
                                <w:szCs w:val="24"/>
                              </w:rPr>
                              <m:t>29</m:t>
                            </m:r>
                          </m:den>
                        </m:f>
                      </m:e>
                    </m:d>
                  </m:e>
                  <m:sup>
                    <m:r>
                      <w:rPr>
                        <w:rFonts w:ascii="Cambria Math" w:hAnsi="Cambria Math" w:cs="Times New Roman"/>
                        <w:sz w:val="24"/>
                        <w:szCs w:val="24"/>
                      </w:rPr>
                      <m:t>3</m:t>
                    </m:r>
                  </m:sup>
                </m:sSup>
              </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29</m:t>
                            </m:r>
                          </m:num>
                          <m:den>
                            <m:r>
                              <w:rPr>
                                <w:rFonts w:ascii="Cambria Math" w:hAnsi="Cambria Math" w:cs="Times New Roman"/>
                                <w:sz w:val="24"/>
                                <w:szCs w:val="24"/>
                              </w:rPr>
                              <m:t>6</m:t>
                            </m:r>
                          </m:den>
                        </m:f>
                      </m:e>
                    </m:d>
                  </m:e>
                  <m:sup>
                    <m:r>
                      <w:rPr>
                        <w:rFonts w:ascii="Cambria Math" w:hAnsi="Cambria Math" w:cs="Times New Roman"/>
                        <w:sz w:val="24"/>
                        <w:szCs w:val="24"/>
                      </w:rPr>
                      <m:t>2</m:t>
                    </m:r>
                  </m:sup>
                </m:sSup>
                <m:r>
                  <w:rPr>
                    <w:rFonts w:ascii="Cambria Math" w:hAnsi="Cambria Math" w:cs="Times New Roman"/>
                    <w:sz w:val="24"/>
                    <w:szCs w:val="24"/>
                  </w:rPr>
                  <m:t>∙t+</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29</m:t>
                    </m:r>
                  </m:den>
                </m:f>
                <m:r>
                  <w:rPr>
                    <w:rFonts w:ascii="Cambria Math" w:hAnsi="Cambria Math" w:cs="Times New Roman"/>
                    <w:sz w:val="24"/>
                    <w:szCs w:val="24"/>
                  </w:rPr>
                  <m:t xml:space="preserve">  ,otherwise</m:t>
                </m:r>
              </m:e>
            </m:eqArr>
          </m:e>
        </m:d>
      </m:oMath>
      <w:r w:rsidR="004C5E9B" w:rsidRPr="003B156F">
        <w:rPr>
          <w:rFonts w:ascii="Times New Roman" w:hAnsi="Times New Roman" w:cs="Times New Roman"/>
          <w:sz w:val="24"/>
          <w:szCs w:val="24"/>
        </w:rPr>
        <w:t xml:space="preserve">   </w:t>
      </w:r>
      <w:r w:rsidRPr="003B156F">
        <w:rPr>
          <w:rFonts w:ascii="Times New Roman" w:hAnsi="Times New Roman" w:cs="Times New Roman"/>
          <w:sz w:val="24"/>
          <w:szCs w:val="24"/>
        </w:rPr>
        <w:t xml:space="preserve">και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n</m:t>
            </m:r>
          </m:sub>
        </m:sSub>
        <m:r>
          <w:rPr>
            <w:rFonts w:ascii="Cambria Math" w:hAnsi="Cambria Math" w:cs="Times New Roman"/>
            <w:sz w:val="24"/>
            <w:szCs w:val="24"/>
          </w:rPr>
          <m:t xml:space="preserve">=0.9642,   </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n</m:t>
            </m:r>
          </m:sub>
        </m:sSub>
        <m:r>
          <w:rPr>
            <w:rFonts w:ascii="Cambria Math" w:hAnsi="Cambria Math" w:cs="Times New Roman"/>
            <w:sz w:val="24"/>
            <w:szCs w:val="24"/>
          </w:rPr>
          <m:t xml:space="preserve">=1, </m:t>
        </m:r>
        <m:sSub>
          <m:sSubPr>
            <m:ctrlPr>
              <w:rPr>
                <w:rFonts w:ascii="Cambria Math" w:hAnsi="Cambria Math" w:cs="Times New Roman"/>
                <w:i/>
                <w:sz w:val="24"/>
                <w:szCs w:val="24"/>
              </w:rPr>
            </m:ctrlPr>
          </m:sSubPr>
          <m:e>
            <m:r>
              <w:rPr>
                <w:rFonts w:ascii="Cambria Math" w:hAnsi="Cambria Math" w:cs="Times New Roman"/>
                <w:sz w:val="24"/>
                <w:szCs w:val="24"/>
              </w:rPr>
              <m:t>Z</m:t>
            </m:r>
          </m:e>
          <m:sub>
            <m:r>
              <w:rPr>
                <w:rFonts w:ascii="Cambria Math" w:hAnsi="Cambria Math" w:cs="Times New Roman"/>
                <w:sz w:val="24"/>
                <w:szCs w:val="24"/>
              </w:rPr>
              <m:t>n</m:t>
            </m:r>
          </m:sub>
        </m:sSub>
        <m:r>
          <w:rPr>
            <w:rFonts w:ascii="Cambria Math" w:hAnsi="Cambria Math" w:cs="Times New Roman"/>
            <w:sz w:val="24"/>
            <w:szCs w:val="24"/>
          </w:rPr>
          <m:t>=0.8249</m:t>
        </m:r>
      </m:oMath>
      <w:r w:rsidR="004C5E9B" w:rsidRPr="003B156F">
        <w:rPr>
          <w:rFonts w:ascii="Times New Roman" w:hAnsi="Times New Roman" w:cs="Times New Roman"/>
          <w:sz w:val="24"/>
          <w:szCs w:val="24"/>
        </w:rPr>
        <w:t xml:space="preserve">    </w:t>
      </w:r>
      <w:r w:rsidR="00DF1519" w:rsidRPr="003B156F">
        <w:rPr>
          <w:rFonts w:ascii="Times New Roman" w:hAnsi="Times New Roman"/>
          <w:sz w:val="24"/>
          <w:szCs w:val="24"/>
        </w:rPr>
        <w:t xml:space="preserve">για </w:t>
      </w:r>
      <w:r w:rsidR="00DF1519" w:rsidRPr="003B156F">
        <w:rPr>
          <w:rFonts w:ascii="Times New Roman" w:hAnsi="Times New Roman"/>
          <w:sz w:val="24"/>
          <w:szCs w:val="24"/>
          <w:lang w:val="en-US"/>
        </w:rPr>
        <w:t>ICC</w:t>
      </w:r>
      <w:r w:rsidR="00DF1519" w:rsidRPr="003B156F">
        <w:rPr>
          <w:rFonts w:ascii="Times New Roman" w:hAnsi="Times New Roman"/>
          <w:sz w:val="24"/>
          <w:szCs w:val="24"/>
        </w:rPr>
        <w:t xml:space="preserve"> </w:t>
      </w:r>
      <w:r w:rsidR="00DF1519">
        <w:rPr>
          <w:rFonts w:ascii="Times New Roman" w:hAnsi="Times New Roman"/>
          <w:sz w:val="24"/>
          <w:szCs w:val="24"/>
        </w:rPr>
        <w:t>λευκό σημείο,</w:t>
      </w:r>
    </w:p>
    <w:p w:rsidR="004C5E9B" w:rsidRPr="003B156F" w:rsidRDefault="004C5E9B" w:rsidP="0018288F">
      <w:pPr>
        <w:tabs>
          <w:tab w:val="left" w:pos="7380"/>
        </w:tabs>
        <w:jc w:val="both"/>
        <w:rPr>
          <w:rFonts w:ascii="Times New Roman" w:hAnsi="Times New Roman" w:cs="Times New Roman"/>
          <w:sz w:val="24"/>
          <w:szCs w:val="24"/>
          <w:u w:val="single"/>
          <w:lang w:val="en-US"/>
        </w:rPr>
      </w:pPr>
      <w:r w:rsidRPr="003B156F">
        <w:rPr>
          <w:rFonts w:ascii="Times New Roman" w:hAnsi="Times New Roman" w:cs="Times New Roman"/>
          <w:sz w:val="24"/>
          <w:szCs w:val="24"/>
          <w:u w:val="single"/>
          <w:lang w:val="en-US"/>
        </w:rPr>
        <w:t>L*a*b* -&gt; CIE-XYZ</w:t>
      </w:r>
    </w:p>
    <w:p w:rsidR="004C5E9B" w:rsidRPr="00F369F1" w:rsidRDefault="00E54645" w:rsidP="00E54645">
      <w:pPr>
        <w:tabs>
          <w:tab w:val="left" w:pos="7380"/>
        </w:tabs>
        <w:jc w:val="center"/>
        <w:rPr>
          <w:rFonts w:ascii="Times New Roman" w:hAnsi="Times New Roman" w:cs="Times New Roman"/>
          <w:sz w:val="24"/>
          <w:szCs w:val="24"/>
          <w:lang w:val="en-US"/>
        </w:rPr>
      </w:pPr>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m:oMath>
        <m:r>
          <w:rPr>
            <w:rFonts w:ascii="Cambria Math" w:hAnsi="Cambria Math" w:cs="Times New Roman"/>
            <w:sz w:val="24"/>
            <w:szCs w:val="24"/>
            <w:lang w:val="en-US"/>
          </w:rPr>
          <m:t>X=</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n</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f</m:t>
            </m:r>
          </m:e>
          <m:sup>
            <m:r>
              <w:rPr>
                <w:rFonts w:ascii="Cambria Math" w:hAnsi="Cambria Math" w:cs="Times New Roman"/>
                <w:sz w:val="24"/>
                <w:szCs w:val="24"/>
                <w:lang w:val="en-US"/>
              </w:rPr>
              <m:t>-1</m:t>
            </m:r>
          </m:sup>
        </m:sSup>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116</m:t>
                </m:r>
              </m:den>
            </m:f>
            <m:r>
              <w:rPr>
                <w:rFonts w:ascii="Cambria Math" w:hAnsi="Cambria Math" w:cs="Times New Roman"/>
                <w:sz w:val="24"/>
                <w:szCs w:val="24"/>
                <w:lang w:val="en-US"/>
              </w:rPr>
              <m:t>∙</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m:t>
                    </m:r>
                  </m:sup>
                </m:sSup>
                <m:r>
                  <w:rPr>
                    <w:rFonts w:ascii="Cambria Math" w:hAnsi="Cambria Math" w:cs="Times New Roman"/>
                    <w:sz w:val="24"/>
                    <w:szCs w:val="24"/>
                    <w:lang w:val="en-US"/>
                  </w:rPr>
                  <m:t>+16</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500</m:t>
                </m:r>
              </m:den>
            </m:f>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m:t>
                </m:r>
              </m:sup>
            </m:sSup>
          </m:e>
        </m:d>
      </m:oMath>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w:r w:rsidRPr="003B156F">
        <w:rPr>
          <w:rFonts w:ascii="Times New Roman" w:hAnsi="Times New Roman" w:cs="Times New Roman"/>
          <w:sz w:val="24"/>
          <w:szCs w:val="24"/>
        </w:rPr>
        <w:t>Εξ</w:t>
      </w:r>
      <w:r w:rsidRPr="00F369F1">
        <w:rPr>
          <w:rFonts w:ascii="Times New Roman" w:hAnsi="Times New Roman" w:cs="Times New Roman"/>
          <w:sz w:val="24"/>
          <w:szCs w:val="24"/>
          <w:lang w:val="en-US"/>
        </w:rPr>
        <w:t>. 3-5)</w:t>
      </w:r>
    </w:p>
    <w:p w:rsidR="00060485" w:rsidRPr="003B156F" w:rsidRDefault="008A71C3" w:rsidP="008A71C3">
      <w:pPr>
        <w:tabs>
          <w:tab w:val="left" w:pos="7380"/>
        </w:tabs>
        <w:jc w:val="center"/>
        <w:rPr>
          <w:rFonts w:ascii="Times New Roman" w:hAnsi="Times New Roman" w:cs="Times New Roman"/>
          <w:sz w:val="24"/>
          <w:szCs w:val="24"/>
        </w:rPr>
      </w:pPr>
      <w:r w:rsidRPr="00F369F1">
        <w:rPr>
          <w:rFonts w:ascii="Times New Roman" w:hAnsi="Times New Roman" w:cs="Times New Roman"/>
          <w:sz w:val="24"/>
          <w:szCs w:val="24"/>
          <w:lang w:val="en-US"/>
        </w:rPr>
        <w:t xml:space="preserve">                                         </w:t>
      </w:r>
      <w:r w:rsidR="00133E3F" w:rsidRPr="00F369F1">
        <w:rPr>
          <w:rFonts w:ascii="Times New Roman" w:hAnsi="Times New Roman" w:cs="Times New Roman"/>
          <w:sz w:val="24"/>
          <w:szCs w:val="24"/>
          <w:lang w:val="en-US"/>
        </w:rPr>
        <w:t xml:space="preserve"> </w:t>
      </w:r>
      <w:r w:rsidRPr="00F369F1">
        <w:rPr>
          <w:rFonts w:ascii="Times New Roman" w:hAnsi="Times New Roman" w:cs="Times New Roman"/>
          <w:sz w:val="24"/>
          <w:szCs w:val="24"/>
          <w:lang w:val="en-US"/>
        </w:rPr>
        <w:t xml:space="preserve">      </w:t>
      </w:r>
      <m:oMath>
        <m:r>
          <w:rPr>
            <w:rFonts w:ascii="Cambria Math" w:hAnsi="Cambria Math" w:cs="Times New Roman"/>
            <w:sz w:val="24"/>
            <w:szCs w:val="24"/>
            <w:lang w:val="en-US"/>
          </w:rPr>
          <m:t>Y</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Y</m:t>
            </m:r>
          </m:e>
          <m:sub>
            <m:r>
              <w:rPr>
                <w:rFonts w:ascii="Cambria Math" w:hAnsi="Cambria Math" w:cs="Times New Roman"/>
                <w:sz w:val="24"/>
                <w:szCs w:val="24"/>
                <w:lang w:val="en-US"/>
              </w:rPr>
              <m:t>n</m:t>
            </m:r>
          </m:sub>
        </m:sSub>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f</m:t>
            </m:r>
          </m:e>
          <m:sup>
            <m:r>
              <w:rPr>
                <w:rFonts w:ascii="Cambria Math" w:hAnsi="Cambria Math" w:cs="Times New Roman"/>
                <w:sz w:val="24"/>
                <w:szCs w:val="24"/>
              </w:rPr>
              <m:t>-1</m:t>
            </m:r>
          </m:sup>
        </m:sSup>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116</m:t>
                </m:r>
              </m:den>
            </m:f>
            <m:r>
              <w:rPr>
                <w:rFonts w:ascii="Cambria Math" w:hAnsi="Cambria Math" w:cs="Times New Roman"/>
                <w:sz w:val="24"/>
                <w:szCs w:val="24"/>
              </w:rPr>
              <m:t>∙</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rPr>
                      <m:t>*</m:t>
                    </m:r>
                  </m:sup>
                </m:sSup>
                <m:r>
                  <w:rPr>
                    <w:rFonts w:ascii="Cambria Math" w:hAnsi="Cambria Math" w:cs="Times New Roman"/>
                    <w:sz w:val="24"/>
                    <w:szCs w:val="24"/>
                  </w:rPr>
                  <m:t>+16</m:t>
                </m:r>
              </m:e>
            </m:d>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3-6)</w:t>
      </w:r>
    </w:p>
    <w:p w:rsidR="00060485" w:rsidRPr="003B156F" w:rsidRDefault="00E20C55" w:rsidP="00E20C55">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lang w:val="en-US"/>
          </w:rPr>
          <m:t>Z</m:t>
        </m:r>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Z</m:t>
            </m:r>
          </m:e>
          <m:sub>
            <m:r>
              <w:rPr>
                <w:rFonts w:ascii="Cambria Math" w:hAnsi="Cambria Math" w:cs="Times New Roman"/>
                <w:sz w:val="24"/>
                <w:szCs w:val="24"/>
                <w:lang w:val="en-US"/>
              </w:rPr>
              <m:t>n</m:t>
            </m:r>
          </m:sub>
        </m:sSub>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f</m:t>
            </m:r>
          </m:e>
          <m:sup>
            <m:r>
              <w:rPr>
                <w:rFonts w:ascii="Cambria Math" w:hAnsi="Cambria Math" w:cs="Times New Roman"/>
                <w:sz w:val="24"/>
                <w:szCs w:val="24"/>
              </w:rPr>
              <m:t>-1</m:t>
            </m:r>
          </m:sup>
        </m:sSup>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116</m:t>
                </m:r>
              </m:den>
            </m:f>
            <m:r>
              <w:rPr>
                <w:rFonts w:ascii="Cambria Math" w:hAnsi="Cambria Math" w:cs="Times New Roman"/>
                <w:sz w:val="24"/>
                <w:szCs w:val="24"/>
              </w:rPr>
              <m:t>∙</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rPr>
                      <m:t>*</m:t>
                    </m:r>
                  </m:sup>
                </m:sSup>
                <m:r>
                  <w:rPr>
                    <w:rFonts w:ascii="Cambria Math" w:hAnsi="Cambria Math" w:cs="Times New Roman"/>
                    <w:sz w:val="24"/>
                    <w:szCs w:val="24"/>
                  </w:rPr>
                  <m:t>+16</m:t>
                </m:r>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200</m:t>
                </m:r>
              </m:den>
            </m:f>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rPr>
                  <m:t>*</m:t>
                </m:r>
              </m:sup>
            </m:sSup>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3-7)</w:t>
      </w:r>
    </w:p>
    <w:p w:rsidR="00036945" w:rsidRPr="003B156F" w:rsidRDefault="00604978" w:rsidP="00060485">
      <w:p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Ό</w:t>
      </w:r>
      <w:r w:rsidR="00036945" w:rsidRPr="003B156F">
        <w:rPr>
          <w:rFonts w:ascii="Times New Roman" w:hAnsi="Times New Roman" w:cs="Times New Roman"/>
          <w:sz w:val="24"/>
          <w:szCs w:val="24"/>
        </w:rPr>
        <w:t>που</w:t>
      </w:r>
      <w:r>
        <w:rPr>
          <w:rFonts w:ascii="Times New Roman" w:hAnsi="Times New Roman" w:cs="Times New Roman"/>
          <w:sz w:val="24"/>
          <w:szCs w:val="24"/>
        </w:rPr>
        <w:t>:</w:t>
      </w:r>
      <w:r w:rsidR="00036945" w:rsidRPr="003B156F">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en-US"/>
              </w:rPr>
              <m:t>f</m:t>
            </m:r>
          </m:e>
          <m:sup>
            <m:r>
              <w:rPr>
                <w:rFonts w:ascii="Cambria Math" w:hAnsi="Cambria Math" w:cs="Times New Roman"/>
                <w:sz w:val="24"/>
                <w:szCs w:val="24"/>
              </w:rPr>
              <m:t>-1</m:t>
            </m:r>
          </m:sup>
        </m:sSup>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 xml:space="preserve">                                    , if t&gt;</m:t>
                </m:r>
                <m:f>
                  <m:fPr>
                    <m:ctrlPr>
                      <w:rPr>
                        <w:rFonts w:ascii="Cambria Math" w:hAnsi="Cambria Math" w:cs="Times New Roman"/>
                        <w:i/>
                        <w:sz w:val="24"/>
                        <w:szCs w:val="24"/>
                      </w:rPr>
                    </m:ctrlPr>
                  </m:fPr>
                  <m:num>
                    <m:r>
                      <w:rPr>
                        <w:rFonts w:ascii="Cambria Math" w:hAnsi="Cambria Math" w:cs="Times New Roman"/>
                        <w:sz w:val="24"/>
                        <w:szCs w:val="24"/>
                      </w:rPr>
                      <m:t>6</m:t>
                    </m:r>
                  </m:num>
                  <m:den>
                    <m:r>
                      <w:rPr>
                        <w:rFonts w:ascii="Cambria Math" w:hAnsi="Cambria Math" w:cs="Times New Roman"/>
                        <w:sz w:val="24"/>
                        <w:szCs w:val="24"/>
                      </w:rPr>
                      <m:t>29</m:t>
                    </m:r>
                  </m:den>
                </m:f>
              </m:e>
              <m:e>
                <m:r>
                  <w:rPr>
                    <w:rFonts w:ascii="Cambria Math" w:hAnsi="Cambria Math" w:cs="Times New Roman"/>
                    <w:sz w:val="24"/>
                    <w:szCs w:val="24"/>
                  </w:rPr>
                  <m:t>3∙</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6</m:t>
                            </m:r>
                          </m:num>
                          <m:den>
                            <m:r>
                              <w:rPr>
                                <w:rFonts w:ascii="Cambria Math" w:hAnsi="Cambria Math" w:cs="Times New Roman"/>
                                <w:sz w:val="24"/>
                                <w:szCs w:val="24"/>
                              </w:rPr>
                              <m:t>29</m:t>
                            </m:r>
                          </m:den>
                        </m:f>
                      </m:e>
                    </m:d>
                  </m:e>
                  <m:sup>
                    <m:r>
                      <w:rPr>
                        <w:rFonts w:ascii="Cambria Math" w:hAnsi="Cambria Math" w:cs="Times New Roman"/>
                        <w:sz w:val="24"/>
                        <w:szCs w:val="24"/>
                      </w:rPr>
                      <m:t>2</m:t>
                    </m:r>
                  </m:sup>
                </m:sSup>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t-</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29</m:t>
                        </m:r>
                      </m:den>
                    </m:f>
                  </m:e>
                </m:d>
                <m:r>
                  <w:rPr>
                    <w:rFonts w:ascii="Cambria Math" w:hAnsi="Cambria Math" w:cs="Times New Roman"/>
                    <w:sz w:val="24"/>
                    <w:szCs w:val="24"/>
                  </w:rPr>
                  <m:t xml:space="preserve">   , otherwise</m:t>
                </m:r>
              </m:e>
            </m:eqArr>
          </m:e>
        </m:d>
      </m:oMath>
    </w:p>
    <w:p w:rsidR="00604978" w:rsidRPr="003B156F" w:rsidRDefault="00604978" w:rsidP="00604978">
      <w:pPr>
        <w:tabs>
          <w:tab w:val="left" w:pos="7380"/>
        </w:tabs>
        <w:jc w:val="both"/>
        <w:rPr>
          <w:rFonts w:ascii="Times New Roman" w:hAnsi="Times New Roman"/>
          <w:sz w:val="24"/>
          <w:szCs w:val="24"/>
          <w:vertAlign w:val="superscript"/>
        </w:rPr>
      </w:pPr>
      <w:bookmarkStart w:id="22" w:name="κεφ323"/>
      <w:r w:rsidRPr="003B156F">
        <w:rPr>
          <w:rFonts w:ascii="Times New Roman" w:hAnsi="Times New Roman"/>
          <w:b/>
          <w:i/>
          <w:sz w:val="28"/>
          <w:szCs w:val="28"/>
        </w:rPr>
        <w:t xml:space="preserve">3.2.3 </w:t>
      </w:r>
      <w:r w:rsidRPr="003B156F">
        <w:rPr>
          <w:rFonts w:ascii="Times New Roman" w:hAnsi="Times New Roman"/>
          <w:b/>
          <w:i/>
          <w:sz w:val="28"/>
          <w:szCs w:val="28"/>
          <w:lang w:val="en-US"/>
        </w:rPr>
        <w:t>HSV</w:t>
      </w:r>
    </w:p>
    <w:bookmarkEnd w:id="22"/>
    <w:p w:rsidR="00604978" w:rsidRPr="003B156F" w:rsidRDefault="00604978" w:rsidP="00604978">
      <w:pPr>
        <w:tabs>
          <w:tab w:val="left" w:pos="7380"/>
        </w:tabs>
        <w:jc w:val="both"/>
        <w:rPr>
          <w:rFonts w:ascii="Times New Roman" w:hAnsi="Times New Roman"/>
          <w:sz w:val="24"/>
          <w:szCs w:val="24"/>
        </w:rPr>
      </w:pPr>
      <w:r w:rsidRPr="003B156F">
        <w:rPr>
          <w:rFonts w:ascii="Times New Roman" w:hAnsi="Times New Roman"/>
          <w:sz w:val="24"/>
          <w:szCs w:val="24"/>
        </w:rPr>
        <w:t xml:space="preserve">Ο χρωματικός χώρος </w:t>
      </w:r>
      <w:r w:rsidRPr="003B156F">
        <w:rPr>
          <w:rFonts w:ascii="Times New Roman" w:hAnsi="Times New Roman"/>
          <w:sz w:val="24"/>
          <w:szCs w:val="24"/>
          <w:lang w:val="en-US"/>
        </w:rPr>
        <w:t>HSV</w:t>
      </w:r>
      <w:r w:rsidRPr="003B156F">
        <w:rPr>
          <w:rFonts w:ascii="Times New Roman" w:hAnsi="Times New Roman"/>
          <w:sz w:val="24"/>
          <w:szCs w:val="24"/>
        </w:rPr>
        <w:t xml:space="preserve"> αποτελεί παραλλαγή του </w:t>
      </w:r>
      <w:r w:rsidRPr="003B156F">
        <w:rPr>
          <w:rFonts w:ascii="Times New Roman" w:hAnsi="Times New Roman"/>
          <w:sz w:val="24"/>
          <w:szCs w:val="24"/>
          <w:lang w:val="en-US"/>
        </w:rPr>
        <w:t>RGB</w:t>
      </w:r>
      <w:r w:rsidRPr="003B156F">
        <w:rPr>
          <w:rFonts w:ascii="Times New Roman" w:hAnsi="Times New Roman"/>
          <w:sz w:val="24"/>
          <w:szCs w:val="24"/>
        </w:rPr>
        <w:t xml:space="preserve"> και βασίζεται στα τρία βασικά χρώματα της προσθετικής μίξης. Βασίζεται στις τρεις χαρακτηριστικές ιδιότητες </w:t>
      </w:r>
      <w:r>
        <w:rPr>
          <w:rFonts w:ascii="Times New Roman" w:hAnsi="Times New Roman"/>
          <w:sz w:val="24"/>
          <w:szCs w:val="24"/>
        </w:rPr>
        <w:t>Απόχρωση (</w:t>
      </w:r>
      <w:r w:rsidRPr="003B156F">
        <w:rPr>
          <w:rFonts w:ascii="Times New Roman" w:hAnsi="Times New Roman"/>
          <w:sz w:val="24"/>
          <w:szCs w:val="24"/>
          <w:lang w:val="en-US"/>
        </w:rPr>
        <w:t>Hue</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Κορεσμός (</w:t>
      </w:r>
      <w:r w:rsidRPr="003B156F">
        <w:rPr>
          <w:rFonts w:ascii="Times New Roman" w:hAnsi="Times New Roman"/>
          <w:sz w:val="24"/>
          <w:szCs w:val="24"/>
          <w:lang w:val="en-US"/>
        </w:rPr>
        <w:t>Saturation</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Αξία (</w:t>
      </w:r>
      <w:r w:rsidRPr="003B156F">
        <w:rPr>
          <w:rFonts w:ascii="Times New Roman" w:hAnsi="Times New Roman"/>
          <w:sz w:val="24"/>
          <w:szCs w:val="24"/>
          <w:lang w:val="en-US"/>
        </w:rPr>
        <w:t>Value</w:t>
      </w:r>
      <w:r>
        <w:rPr>
          <w:rFonts w:ascii="Times New Roman" w:hAnsi="Times New Roman"/>
          <w:sz w:val="24"/>
          <w:szCs w:val="24"/>
        </w:rPr>
        <w:t>)</w:t>
      </w:r>
      <w:r w:rsidRPr="003B156F">
        <w:rPr>
          <w:rFonts w:ascii="Times New Roman" w:hAnsi="Times New Roman"/>
          <w:sz w:val="24"/>
          <w:szCs w:val="24"/>
        </w:rPr>
        <w:t xml:space="preserve"> [</w:t>
      </w:r>
      <w:r w:rsidRPr="00375939">
        <w:rPr>
          <w:rFonts w:ascii="Times New Roman" w:hAnsi="Times New Roman"/>
          <w:sz w:val="24"/>
          <w:szCs w:val="24"/>
        </w:rPr>
        <w:t>34</w:t>
      </w:r>
      <w:r w:rsidRPr="003B156F">
        <w:rPr>
          <w:rFonts w:ascii="Times New Roman" w:hAnsi="Times New Roman"/>
          <w:sz w:val="24"/>
          <w:szCs w:val="24"/>
        </w:rPr>
        <w:t>].</w:t>
      </w:r>
    </w:p>
    <w:p w:rsidR="00604978" w:rsidRPr="003B156F" w:rsidRDefault="00604978" w:rsidP="00604978">
      <w:pPr>
        <w:tabs>
          <w:tab w:val="left" w:pos="7380"/>
        </w:tabs>
        <w:jc w:val="both"/>
        <w:rPr>
          <w:rFonts w:ascii="Times New Roman" w:hAnsi="Times New Roman"/>
          <w:sz w:val="24"/>
          <w:szCs w:val="24"/>
        </w:rPr>
      </w:pPr>
      <w:r w:rsidRPr="003B156F">
        <w:rPr>
          <w:rFonts w:ascii="Times New Roman" w:hAnsi="Times New Roman"/>
          <w:sz w:val="24"/>
          <w:szCs w:val="24"/>
        </w:rPr>
        <w:t xml:space="preserve">Ο χρωματικός χώρος </w:t>
      </w:r>
      <w:r w:rsidRPr="003B156F">
        <w:rPr>
          <w:rFonts w:ascii="Times New Roman" w:hAnsi="Times New Roman"/>
          <w:sz w:val="24"/>
          <w:szCs w:val="24"/>
          <w:lang w:val="en-US"/>
        </w:rPr>
        <w:t>HSV</w:t>
      </w:r>
      <w:r w:rsidRPr="003B156F">
        <w:rPr>
          <w:rFonts w:ascii="Times New Roman" w:hAnsi="Times New Roman"/>
          <w:sz w:val="24"/>
          <w:szCs w:val="24"/>
        </w:rPr>
        <w:t xml:space="preserve"> απεικονίζεται γραφικά με μία κωνική διάταξη όπως παρουσιάζεται και στην </w:t>
      </w:r>
      <w:r>
        <w:rPr>
          <w:rFonts w:ascii="Times New Roman" w:hAnsi="Times New Roman"/>
          <w:sz w:val="24"/>
          <w:szCs w:val="24"/>
        </w:rPr>
        <w:t>Εικόνα</w:t>
      </w:r>
      <w:r w:rsidRPr="003B156F">
        <w:rPr>
          <w:rFonts w:ascii="Times New Roman" w:hAnsi="Times New Roman"/>
          <w:sz w:val="24"/>
          <w:szCs w:val="24"/>
        </w:rPr>
        <w:t xml:space="preserve"> 3-2. Η συνιστώσα απόχρωση (</w:t>
      </w:r>
      <w:r w:rsidRPr="003B156F">
        <w:rPr>
          <w:rFonts w:ascii="Times New Roman" w:hAnsi="Times New Roman"/>
          <w:sz w:val="24"/>
          <w:szCs w:val="24"/>
          <w:lang w:val="en-US"/>
        </w:rPr>
        <w:t>Hue</w:t>
      </w:r>
      <w:r w:rsidRPr="003B156F">
        <w:rPr>
          <w:rFonts w:ascii="Times New Roman" w:hAnsi="Times New Roman"/>
          <w:sz w:val="24"/>
          <w:szCs w:val="24"/>
        </w:rPr>
        <w:t>) προσδιορίζει το μήκος κύματος της ανακλώμενης ορατής ακτινοβολίας και αποτελεί γωνιακή μέτρηση, ανάλογη με τη θέση του χρώματος στο</w:t>
      </w:r>
      <w:r>
        <w:rPr>
          <w:rFonts w:ascii="Times New Roman" w:hAnsi="Times New Roman"/>
          <w:sz w:val="24"/>
          <w:szCs w:val="24"/>
        </w:rPr>
        <w:t>ν</w:t>
      </w:r>
      <w:r w:rsidRPr="003B156F">
        <w:rPr>
          <w:rFonts w:ascii="Times New Roman" w:hAnsi="Times New Roman"/>
          <w:sz w:val="24"/>
          <w:szCs w:val="24"/>
        </w:rPr>
        <w:t xml:space="preserve"> χρωματικό κύκλο από 0˚ μέχρι 360˚ (</w:t>
      </w:r>
      <w:r>
        <w:rPr>
          <w:rFonts w:ascii="Times New Roman" w:hAnsi="Times New Roman"/>
          <w:sz w:val="24"/>
          <w:szCs w:val="24"/>
        </w:rPr>
        <w:t>κ</w:t>
      </w:r>
      <w:r w:rsidRPr="003B156F">
        <w:rPr>
          <w:rFonts w:ascii="Times New Roman" w:hAnsi="Times New Roman"/>
          <w:sz w:val="24"/>
          <w:szCs w:val="24"/>
        </w:rPr>
        <w:t>όκκινο</w:t>
      </w:r>
      <w:r>
        <w:rPr>
          <w:rFonts w:ascii="Times New Roman" w:hAnsi="Times New Roman"/>
          <w:sz w:val="24"/>
          <w:szCs w:val="24"/>
        </w:rPr>
        <w:t>:</w:t>
      </w:r>
      <w:r w:rsidRPr="003B156F">
        <w:rPr>
          <w:rFonts w:ascii="Times New Roman" w:hAnsi="Times New Roman"/>
          <w:sz w:val="24"/>
          <w:szCs w:val="24"/>
        </w:rPr>
        <w:t xml:space="preserve"> 0˚, πράσινο</w:t>
      </w:r>
      <w:r>
        <w:rPr>
          <w:rFonts w:ascii="Times New Roman" w:hAnsi="Times New Roman"/>
          <w:sz w:val="24"/>
          <w:szCs w:val="24"/>
        </w:rPr>
        <w:t>:</w:t>
      </w:r>
      <w:r w:rsidRPr="003B156F">
        <w:rPr>
          <w:rFonts w:ascii="Times New Roman" w:hAnsi="Times New Roman"/>
          <w:sz w:val="24"/>
          <w:szCs w:val="24"/>
        </w:rPr>
        <w:t xml:space="preserve"> 120˚, μπλε</w:t>
      </w:r>
      <w:r>
        <w:rPr>
          <w:rFonts w:ascii="Times New Roman" w:hAnsi="Times New Roman"/>
          <w:sz w:val="24"/>
          <w:szCs w:val="24"/>
        </w:rPr>
        <w:t>:</w:t>
      </w:r>
      <w:r w:rsidRPr="003B156F">
        <w:rPr>
          <w:rFonts w:ascii="Times New Roman" w:hAnsi="Times New Roman"/>
          <w:sz w:val="24"/>
          <w:szCs w:val="24"/>
        </w:rPr>
        <w:t xml:space="preserve"> 240˚). Τα οριζόντια επίπεδα των κώνων είναι εξαγωνικά με κύρια (</w:t>
      </w:r>
      <w:r w:rsidRPr="003B156F">
        <w:rPr>
          <w:rFonts w:ascii="Times New Roman" w:hAnsi="Times New Roman"/>
          <w:sz w:val="24"/>
          <w:szCs w:val="24"/>
          <w:lang w:val="en-US"/>
        </w:rPr>
        <w:t>R</w:t>
      </w:r>
      <w:r w:rsidRPr="003B156F">
        <w:rPr>
          <w:rFonts w:ascii="Times New Roman" w:hAnsi="Times New Roman"/>
          <w:sz w:val="24"/>
          <w:szCs w:val="24"/>
        </w:rPr>
        <w:t xml:space="preserve">, </w:t>
      </w:r>
      <w:r w:rsidRPr="003B156F">
        <w:rPr>
          <w:rFonts w:ascii="Times New Roman" w:hAnsi="Times New Roman"/>
          <w:sz w:val="24"/>
          <w:szCs w:val="24"/>
          <w:lang w:val="en-US"/>
        </w:rPr>
        <w:t>G</w:t>
      </w:r>
      <w:r w:rsidRPr="003B156F">
        <w:rPr>
          <w:rFonts w:ascii="Times New Roman" w:hAnsi="Times New Roman"/>
          <w:sz w:val="24"/>
          <w:szCs w:val="24"/>
        </w:rPr>
        <w:t xml:space="preserve">, </w:t>
      </w:r>
      <w:r w:rsidRPr="003B156F">
        <w:rPr>
          <w:rFonts w:ascii="Times New Roman" w:hAnsi="Times New Roman"/>
          <w:sz w:val="24"/>
          <w:szCs w:val="24"/>
          <w:lang w:val="en-US"/>
        </w:rPr>
        <w:t>B</w:t>
      </w:r>
      <w:r w:rsidRPr="003B156F">
        <w:rPr>
          <w:rFonts w:ascii="Times New Roman" w:hAnsi="Times New Roman"/>
          <w:sz w:val="24"/>
          <w:szCs w:val="24"/>
        </w:rPr>
        <w:t>) και δευτερεύοντα χρώματα (</w:t>
      </w:r>
      <w:r w:rsidRPr="003B156F">
        <w:rPr>
          <w:rFonts w:ascii="Times New Roman" w:hAnsi="Times New Roman"/>
          <w:sz w:val="24"/>
          <w:szCs w:val="24"/>
          <w:lang w:val="en-US"/>
        </w:rPr>
        <w:t>C</w:t>
      </w:r>
      <w:r w:rsidRPr="003B156F">
        <w:rPr>
          <w:rFonts w:ascii="Times New Roman" w:hAnsi="Times New Roman"/>
          <w:sz w:val="24"/>
          <w:szCs w:val="24"/>
        </w:rPr>
        <w:t xml:space="preserve">, </w:t>
      </w:r>
      <w:r w:rsidRPr="003B156F">
        <w:rPr>
          <w:rFonts w:ascii="Times New Roman" w:hAnsi="Times New Roman"/>
          <w:sz w:val="24"/>
          <w:szCs w:val="24"/>
          <w:lang w:val="en-US"/>
        </w:rPr>
        <w:t>M</w:t>
      </w:r>
      <w:r w:rsidRPr="003B156F">
        <w:rPr>
          <w:rFonts w:ascii="Times New Roman" w:hAnsi="Times New Roman"/>
          <w:sz w:val="24"/>
          <w:szCs w:val="24"/>
        </w:rPr>
        <w:t xml:space="preserve">, </w:t>
      </w:r>
      <w:r w:rsidRPr="003B156F">
        <w:rPr>
          <w:rFonts w:ascii="Times New Roman" w:hAnsi="Times New Roman"/>
          <w:sz w:val="24"/>
          <w:szCs w:val="24"/>
          <w:lang w:val="en-US"/>
        </w:rPr>
        <w:t>Y</w:t>
      </w:r>
      <w:r w:rsidRPr="003B156F">
        <w:rPr>
          <w:rFonts w:ascii="Times New Roman" w:hAnsi="Times New Roman"/>
          <w:sz w:val="24"/>
          <w:szCs w:val="24"/>
        </w:rPr>
        <w:t>) να εμφανίζονται στις κορυφές των κώνων. Η συνιστώσα του κορεσμού (</w:t>
      </w:r>
      <w:r w:rsidRPr="003B156F">
        <w:rPr>
          <w:rFonts w:ascii="Times New Roman" w:hAnsi="Times New Roman"/>
          <w:sz w:val="24"/>
          <w:szCs w:val="24"/>
          <w:lang w:val="en-US"/>
        </w:rPr>
        <w:t>Saturation</w:t>
      </w:r>
      <w:r w:rsidRPr="003B156F">
        <w:rPr>
          <w:rFonts w:ascii="Times New Roman" w:hAnsi="Times New Roman"/>
          <w:sz w:val="24"/>
          <w:szCs w:val="24"/>
        </w:rPr>
        <w:t xml:space="preserve">) περιγράφει την ένταση του χρώματος. Τιμή κορεσμού 0 </w:t>
      </w:r>
      <w:r w:rsidRPr="003B156F">
        <w:rPr>
          <w:rFonts w:ascii="Times New Roman" w:hAnsi="Times New Roman"/>
          <w:sz w:val="24"/>
          <w:szCs w:val="24"/>
        </w:rPr>
        <w:lastRenderedPageBreak/>
        <w:t xml:space="preserve">(κατεύθυνση προς την μέση του εξαγώνου) σημαίνει ότι το χρώμα είναι άχρωμο (γκρι), ενώ μια μέγιστη αξία κορεσμού (στην εξωτερική άκρη του εξαγώνου) σημαίνει ότι το χρώμα είναι στο μέγιστο για τη συγκεκριμένη γωνία απόχρωσης και φωτεινότητας. Στο χώρο </w:t>
      </w:r>
      <w:r w:rsidRPr="003B156F">
        <w:rPr>
          <w:rFonts w:ascii="Times New Roman" w:hAnsi="Times New Roman"/>
          <w:sz w:val="24"/>
          <w:szCs w:val="24"/>
          <w:lang w:val="en-US"/>
        </w:rPr>
        <w:t>HSV</w:t>
      </w:r>
      <w:r w:rsidRPr="003B156F">
        <w:rPr>
          <w:rFonts w:ascii="Times New Roman" w:hAnsi="Times New Roman"/>
          <w:sz w:val="24"/>
          <w:szCs w:val="24"/>
        </w:rPr>
        <w:t xml:space="preserve"> η αξία (</w:t>
      </w:r>
      <w:r w:rsidRPr="003B156F">
        <w:rPr>
          <w:rFonts w:ascii="Times New Roman" w:hAnsi="Times New Roman"/>
          <w:sz w:val="24"/>
          <w:szCs w:val="24"/>
          <w:lang w:val="en-US"/>
        </w:rPr>
        <w:t>value</w:t>
      </w:r>
      <w:r w:rsidRPr="003B156F">
        <w:rPr>
          <w:rFonts w:ascii="Times New Roman" w:hAnsi="Times New Roman"/>
          <w:sz w:val="24"/>
          <w:szCs w:val="24"/>
        </w:rPr>
        <w:t>) περιγράφει τη φωτεινότητα και μια μέγιστη αξία σημαίνει ότι το χρώμα είναι στη μέγιστη φωτεινότητά του για τις συγκεκριμένες τιμές απόχρωσης και κορεσμού.</w:t>
      </w:r>
    </w:p>
    <w:p w:rsidR="00604978" w:rsidRPr="003B156F" w:rsidRDefault="00604978" w:rsidP="00604978">
      <w:pPr>
        <w:tabs>
          <w:tab w:val="left" w:pos="7380"/>
        </w:tabs>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3B1BFF06" wp14:editId="3C136438">
            <wp:extent cx="4632325" cy="3166110"/>
            <wp:effectExtent l="0" t="0" r="0" b="0"/>
            <wp:docPr id="499" name="Εικόνα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32325" cy="3166110"/>
                    </a:xfrm>
                    <a:prstGeom prst="rect">
                      <a:avLst/>
                    </a:prstGeom>
                    <a:noFill/>
                    <a:ln>
                      <a:noFill/>
                    </a:ln>
                  </pic:spPr>
                </pic:pic>
              </a:graphicData>
            </a:graphic>
          </wp:inline>
        </w:drawing>
      </w:r>
    </w:p>
    <w:p w:rsidR="00604978" w:rsidRPr="003B156F" w:rsidRDefault="00604978" w:rsidP="00604978">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3-2:</w:t>
      </w:r>
      <w:r w:rsidRPr="003B156F">
        <w:rPr>
          <w:rFonts w:ascii="Times New Roman" w:hAnsi="Times New Roman"/>
          <w:sz w:val="24"/>
          <w:szCs w:val="24"/>
        </w:rPr>
        <w:t xml:space="preserve"> Γραφική Αναπαράσταση του </w:t>
      </w:r>
      <w:r w:rsidRPr="003B156F">
        <w:rPr>
          <w:rFonts w:ascii="Times New Roman" w:hAnsi="Times New Roman"/>
          <w:sz w:val="24"/>
          <w:szCs w:val="24"/>
          <w:lang w:val="en-US"/>
        </w:rPr>
        <w:t>HSV</w:t>
      </w:r>
      <w:r w:rsidRPr="003B156F">
        <w:rPr>
          <w:rFonts w:ascii="Times New Roman" w:hAnsi="Times New Roman"/>
          <w:sz w:val="24"/>
          <w:szCs w:val="24"/>
        </w:rPr>
        <w:t xml:space="preserve"> χρωματικού μοντέλου</w:t>
      </w:r>
      <w:r>
        <w:rPr>
          <w:rFonts w:ascii="Times New Roman" w:hAnsi="Times New Roman"/>
          <w:sz w:val="24"/>
          <w:szCs w:val="24"/>
        </w:rPr>
        <w:t xml:space="preserve">. </w:t>
      </w:r>
    </w:p>
    <w:p w:rsidR="00604978" w:rsidRPr="003B156F" w:rsidRDefault="00604978" w:rsidP="00604978">
      <w:pPr>
        <w:tabs>
          <w:tab w:val="left" w:pos="7380"/>
        </w:tabs>
        <w:jc w:val="both"/>
        <w:rPr>
          <w:rFonts w:ascii="Times New Roman" w:hAnsi="Times New Roman"/>
          <w:sz w:val="24"/>
          <w:szCs w:val="24"/>
        </w:rPr>
      </w:pPr>
      <w:r w:rsidRPr="003B156F">
        <w:rPr>
          <w:rFonts w:ascii="Times New Roman" w:hAnsi="Times New Roman"/>
          <w:sz w:val="24"/>
          <w:szCs w:val="24"/>
        </w:rPr>
        <w:t xml:space="preserve">Το </w:t>
      </w:r>
      <w:r w:rsidRPr="003B156F">
        <w:rPr>
          <w:rFonts w:ascii="Times New Roman" w:hAnsi="Times New Roman"/>
          <w:sz w:val="24"/>
          <w:szCs w:val="24"/>
          <w:lang w:val="en-US"/>
        </w:rPr>
        <w:t>HSV</w:t>
      </w:r>
      <w:r w:rsidRPr="003B156F">
        <w:rPr>
          <w:rFonts w:ascii="Times New Roman" w:hAnsi="Times New Roman"/>
          <w:sz w:val="24"/>
          <w:szCs w:val="24"/>
        </w:rPr>
        <w:t xml:space="preserve"> μοντέλο μπορεί να παραχθεί από το </w:t>
      </w:r>
      <w:r w:rsidRPr="003B156F">
        <w:rPr>
          <w:rFonts w:ascii="Times New Roman" w:hAnsi="Times New Roman"/>
          <w:sz w:val="24"/>
          <w:szCs w:val="24"/>
          <w:lang w:val="en-US"/>
        </w:rPr>
        <w:t>RGB</w:t>
      </w:r>
      <w:r w:rsidRPr="003B156F">
        <w:rPr>
          <w:rFonts w:ascii="Times New Roman" w:hAnsi="Times New Roman"/>
          <w:sz w:val="24"/>
          <w:szCs w:val="24"/>
        </w:rPr>
        <w:t xml:space="preserve"> πολύ εύκολα με τους εξής τύπους:</w:t>
      </w:r>
    </w:p>
    <w:p w:rsidR="00E53F3D" w:rsidRPr="003B156F" w:rsidRDefault="001E2578" w:rsidP="001E2578">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lang w:val="en-US"/>
          </w:rPr>
          <m:t>V</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3</m:t>
            </m:r>
          </m:den>
        </m:f>
        <m:d>
          <m:dPr>
            <m:ctrlPr>
              <w:rPr>
                <w:rFonts w:ascii="Cambria Math" w:hAnsi="Cambria Math" w:cs="Times New Roman"/>
                <w:i/>
                <w:sz w:val="24"/>
                <w:szCs w:val="24"/>
                <w:lang w:val="en-US"/>
              </w:rPr>
            </m:ctrlPr>
          </m:dPr>
          <m:e>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G</m:t>
            </m:r>
            <m:r>
              <w:rPr>
                <w:rFonts w:ascii="Cambria Math" w:hAnsi="Cambria Math" w:cs="Times New Roman"/>
                <w:sz w:val="24"/>
                <w:szCs w:val="24"/>
              </w:rPr>
              <m:t>+</m:t>
            </m:r>
            <m:r>
              <w:rPr>
                <w:rFonts w:ascii="Cambria Math" w:hAnsi="Cambria Math" w:cs="Times New Roman"/>
                <w:sz w:val="24"/>
                <w:szCs w:val="24"/>
                <w:lang w:val="en-US"/>
              </w:rPr>
              <m:t>B</m:t>
            </m:r>
          </m:e>
        </m:d>
      </m:oMath>
      <w:r w:rsidRPr="003B156F">
        <w:rPr>
          <w:rFonts w:ascii="Times New Roman" w:hAnsi="Times New Roman" w:cs="Times New Roman"/>
          <w:sz w:val="24"/>
          <w:szCs w:val="24"/>
        </w:rPr>
        <w:t xml:space="preserve">                                             (Εξ.3-8)</w:t>
      </w:r>
    </w:p>
    <w:p w:rsidR="00D14829" w:rsidRPr="003B156F" w:rsidRDefault="00AD6C50" w:rsidP="00AD6C50">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lang w:val="en-US"/>
          </w:rPr>
          <m:t>S</m:t>
        </m:r>
        <m:r>
          <w:rPr>
            <w:rFonts w:ascii="Cambria Math" w:hAnsi="Cambria Math" w:cs="Times New Roman"/>
            <w:sz w:val="24"/>
            <w:szCs w:val="24"/>
          </w:rPr>
          <m:t>=1-</m:t>
        </m:r>
        <m:f>
          <m:fPr>
            <m:ctrlPr>
              <w:rPr>
                <w:rFonts w:ascii="Cambria Math" w:hAnsi="Cambria Math" w:cs="Times New Roman"/>
                <w:i/>
                <w:sz w:val="24"/>
                <w:szCs w:val="24"/>
                <w:lang w:val="en-US"/>
              </w:rPr>
            </m:ctrlPr>
          </m:fPr>
          <m:num>
            <m:r>
              <w:rPr>
                <w:rFonts w:ascii="Cambria Math" w:hAnsi="Cambria Math" w:cs="Times New Roman"/>
                <w:sz w:val="24"/>
                <w:szCs w:val="24"/>
              </w:rPr>
              <m:t>3</m:t>
            </m:r>
          </m:num>
          <m:den>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B</m:t>
            </m:r>
            <m:r>
              <w:rPr>
                <w:rFonts w:ascii="Cambria Math" w:hAnsi="Cambria Math" w:cs="Times New Roman"/>
                <w:sz w:val="24"/>
                <w:szCs w:val="24"/>
              </w:rPr>
              <m:t>+</m:t>
            </m:r>
            <m:r>
              <w:rPr>
                <w:rFonts w:ascii="Cambria Math" w:hAnsi="Cambria Math" w:cs="Times New Roman"/>
                <w:sz w:val="24"/>
                <w:szCs w:val="24"/>
                <w:lang w:val="en-US"/>
              </w:rPr>
              <m:t>G</m:t>
            </m:r>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min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G</m:t>
                </m:r>
                <m:r>
                  <w:rPr>
                    <w:rFonts w:ascii="Cambria Math" w:hAnsi="Cambria Math" w:cs="Times New Roman"/>
                    <w:sz w:val="24"/>
                    <w:szCs w:val="24"/>
                  </w:rPr>
                  <m:t>,</m:t>
                </m:r>
                <m:r>
                  <w:rPr>
                    <w:rFonts w:ascii="Cambria Math" w:hAnsi="Cambria Math" w:cs="Times New Roman"/>
                    <w:sz w:val="24"/>
                    <w:szCs w:val="24"/>
                    <w:lang w:val="en-US"/>
                  </w:rPr>
                  <m:t>B</m:t>
                </m:r>
              </m:e>
            </m:d>
          </m:e>
        </m:func>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3-9)</w:t>
      </w:r>
    </w:p>
    <w:p w:rsidR="00385441" w:rsidRPr="003B156F" w:rsidRDefault="001D7CC6" w:rsidP="001D7CC6">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lang w:val="en-US"/>
          </w:rPr>
          <m:t>H</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rPr>
                  <m:t>360-</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H</m:t>
                    </m:r>
                  </m:e>
                  <m:sup>
                    <m:r>
                      <w:rPr>
                        <w:rFonts w:ascii="Cambria Math" w:hAnsi="Cambria Math" w:cs="Times New Roman"/>
                        <w:sz w:val="24"/>
                        <w:szCs w:val="24"/>
                      </w:rPr>
                      <m:t>'</m:t>
                    </m:r>
                  </m:sup>
                </m:sSup>
                <m:r>
                  <w:rPr>
                    <w:rFonts w:ascii="Cambria Math" w:hAnsi="Cambria Math" w:cs="Times New Roman"/>
                    <w:sz w:val="24"/>
                    <w:szCs w:val="24"/>
                  </w:rPr>
                  <m:t xml:space="preserve">  ,</m:t>
                </m:r>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B</m:t>
                    </m:r>
                  </m:num>
                  <m:den>
                    <m:r>
                      <w:rPr>
                        <w:rFonts w:ascii="Cambria Math" w:hAnsi="Cambria Math" w:cs="Times New Roman"/>
                        <w:sz w:val="24"/>
                        <w:szCs w:val="24"/>
                        <w:lang w:val="en-US"/>
                      </w:rPr>
                      <m:t>V</m:t>
                    </m:r>
                  </m:den>
                </m:f>
                <m:r>
                  <w:rPr>
                    <w:rFonts w:ascii="Cambria Math" w:hAnsi="Cambria Math" w:cs="Times New Roman"/>
                    <w:sz w:val="24"/>
                    <w:szCs w:val="24"/>
                  </w:rPr>
                  <m:t>&gt;</m:t>
                </m:r>
                <m:f>
                  <m:fPr>
                    <m:type m:val="skw"/>
                    <m:ctrlPr>
                      <w:rPr>
                        <w:rFonts w:ascii="Cambria Math" w:hAnsi="Cambria Math" w:cs="Times New Roman"/>
                        <w:i/>
                        <w:sz w:val="24"/>
                        <w:szCs w:val="24"/>
                        <w:lang w:val="en-US"/>
                      </w:rPr>
                    </m:ctrlPr>
                  </m:fPr>
                  <m:num>
                    <m:r>
                      <w:rPr>
                        <w:rFonts w:ascii="Cambria Math" w:hAnsi="Cambria Math" w:cs="Times New Roman"/>
                        <w:sz w:val="24"/>
                        <w:szCs w:val="24"/>
                        <w:lang w:val="en-US"/>
                      </w:rPr>
                      <m:t>G</m:t>
                    </m:r>
                  </m:num>
                  <m:den>
                    <m:r>
                      <w:rPr>
                        <w:rFonts w:ascii="Cambria Math" w:hAnsi="Cambria Math" w:cs="Times New Roman"/>
                        <w:sz w:val="24"/>
                        <w:szCs w:val="24"/>
                        <w:lang w:val="en-US"/>
                      </w:rPr>
                      <m:t>V</m:t>
                    </m:r>
                  </m:den>
                </m:f>
              </m:e>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H</m:t>
                    </m:r>
                  </m:e>
                  <m:sup>
                    <m:r>
                      <w:rPr>
                        <w:rFonts w:ascii="Cambria Math" w:hAnsi="Cambria Math" w:cs="Times New Roman"/>
                        <w:sz w:val="24"/>
                        <w:szCs w:val="24"/>
                      </w:rPr>
                      <m:t>'</m:t>
                    </m:r>
                  </m:sup>
                </m:sSup>
                <m:r>
                  <w:rPr>
                    <w:rFonts w:ascii="Cambria Math" w:hAnsi="Cambria Math" w:cs="Times New Roman"/>
                    <w:sz w:val="24"/>
                    <w:szCs w:val="24"/>
                  </w:rPr>
                  <m:t xml:space="preserve">           ,</m:t>
                </m:r>
                <m:r>
                  <w:rPr>
                    <w:rFonts w:ascii="Cambria Math" w:hAnsi="Cambria Math" w:cs="Times New Roman"/>
                    <w:sz w:val="24"/>
                    <w:szCs w:val="24"/>
                    <w:lang w:val="en-US"/>
                  </w:rPr>
                  <m:t>ot</m:t>
                </m:r>
                <m:r>
                  <w:rPr>
                    <w:rFonts w:ascii="Cambria Math" w:hAnsi="Cambria Math" w:cs="Times New Roman"/>
                    <w:sz w:val="24"/>
                    <w:szCs w:val="24"/>
                  </w:rPr>
                  <m:t>h</m:t>
                </m:r>
                <m:r>
                  <w:rPr>
                    <w:rFonts w:ascii="Cambria Math" w:hAnsi="Cambria Math" w:cs="Times New Roman"/>
                    <w:sz w:val="24"/>
                    <w:szCs w:val="24"/>
                    <w:lang w:val="en-US"/>
                  </w:rPr>
                  <m:t>er</m:t>
                </m:r>
              </m:e>
            </m:eqArr>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w:t>
      </w:r>
      <w:r w:rsidR="005251BA" w:rsidRPr="003B156F">
        <w:rPr>
          <w:rFonts w:ascii="Times New Roman" w:hAnsi="Times New Roman" w:cs="Times New Roman"/>
          <w:sz w:val="24"/>
          <w:szCs w:val="24"/>
        </w:rPr>
        <w:t>10</w:t>
      </w:r>
      <w:r w:rsidRPr="003B156F">
        <w:rPr>
          <w:rFonts w:ascii="Times New Roman" w:hAnsi="Times New Roman" w:cs="Times New Roman"/>
          <w:sz w:val="24"/>
          <w:szCs w:val="24"/>
        </w:rPr>
        <w:t>)</w:t>
      </w:r>
    </w:p>
    <w:p w:rsidR="005251BA" w:rsidRPr="003B156F" w:rsidRDefault="005251BA" w:rsidP="005251BA">
      <w:p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όπου</w:t>
      </w:r>
    </w:p>
    <w:p w:rsidR="005251BA" w:rsidRPr="003B156F" w:rsidRDefault="005251BA" w:rsidP="005251BA">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H</m:t>
            </m:r>
          </m:e>
          <m:sup>
            <m:r>
              <w:rPr>
                <w:rFonts w:ascii="Cambria Math" w:hAnsi="Cambria Math" w:cs="Times New Roman"/>
                <w:sz w:val="24"/>
                <w:szCs w:val="24"/>
              </w:rPr>
              <m:t>'</m:t>
            </m:r>
          </m:sup>
        </m:sSup>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undifined</m:t>
                </m:r>
                <m:r>
                  <w:rPr>
                    <w:rFonts w:ascii="Cambria Math" w:hAnsi="Cambria Math" w:cs="Times New Roman"/>
                    <w:sz w:val="24"/>
                    <w:szCs w:val="24"/>
                  </w:rPr>
                  <m:t xml:space="preserve">                                       , </m:t>
                </m:r>
                <m:r>
                  <w:rPr>
                    <w:rFonts w:ascii="Cambria Math" w:hAnsi="Cambria Math" w:cs="Times New Roman"/>
                    <w:sz w:val="24"/>
                    <w:szCs w:val="24"/>
                    <w:lang w:val="en-US"/>
                  </w:rPr>
                  <m:t>S</m:t>
                </m:r>
                <m:r>
                  <w:rPr>
                    <w:rFonts w:ascii="Cambria Math" w:hAnsi="Cambria Math" w:cs="Times New Roman"/>
                    <w:sz w:val="24"/>
                    <w:szCs w:val="24"/>
                  </w:rPr>
                  <m:t>=0</m:t>
                </m:r>
              </m:e>
              <m:e>
                <m:func>
                  <m:funcPr>
                    <m:ctrlPr>
                      <w:rPr>
                        <w:rFonts w:ascii="Cambria Math" w:hAnsi="Cambria Math" w:cs="Times New Roman"/>
                        <w:i/>
                        <w:sz w:val="24"/>
                        <w:szCs w:val="24"/>
                        <w:lang w:val="en-US"/>
                      </w:rPr>
                    </m:ctrlPr>
                  </m:funcPr>
                  <m:fName>
                    <m:sSup>
                      <m:sSupPr>
                        <m:ctrlPr>
                          <w:rPr>
                            <w:rFonts w:ascii="Cambria Math" w:hAnsi="Cambria Math" w:cs="Times New Roman"/>
                            <w:i/>
                            <w:sz w:val="24"/>
                            <w:szCs w:val="24"/>
                            <w:lang w:val="en-US"/>
                          </w:rPr>
                        </m:ctrlPr>
                      </m:sSupPr>
                      <m:e>
                        <m:r>
                          <m:rPr>
                            <m:sty m:val="p"/>
                          </m:rPr>
                          <w:rPr>
                            <w:rFonts w:ascii="Cambria Math" w:hAnsi="Cambria Math" w:cs="Times New Roman"/>
                            <w:sz w:val="24"/>
                            <w:szCs w:val="24"/>
                            <w:lang w:val="en-US"/>
                          </w:rPr>
                          <m:t>cos</m:t>
                        </m:r>
                      </m:e>
                      <m:sup>
                        <m:r>
                          <w:rPr>
                            <w:rFonts w:ascii="Cambria Math" w:hAnsi="Cambria Math" w:cs="Times New Roman"/>
                            <w:sz w:val="24"/>
                            <w:szCs w:val="24"/>
                          </w:rPr>
                          <m:t>-1</m:t>
                        </m:r>
                      </m:sup>
                    </m:sSup>
                  </m:fName>
                  <m:e>
                    <m:f>
                      <m:fPr>
                        <m:ctrlPr>
                          <w:rPr>
                            <w:rFonts w:ascii="Cambria Math" w:hAnsi="Cambria Math" w:cs="Times New Roman"/>
                            <w:i/>
                            <w:sz w:val="24"/>
                            <w:szCs w:val="24"/>
                            <w:lang w:val="en-US"/>
                          </w:rPr>
                        </m:ctrlPr>
                      </m:fPr>
                      <m:num>
                        <m:r>
                          <w:rPr>
                            <w:rFonts w:ascii="Cambria Math" w:hAnsi="Cambria Math" w:cs="Times New Roman"/>
                            <w:sz w:val="24"/>
                            <w:szCs w:val="24"/>
                          </w:rPr>
                          <m:t>2</m:t>
                        </m:r>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G</m:t>
                        </m:r>
                        <m:r>
                          <w:rPr>
                            <w:rFonts w:ascii="Cambria Math" w:hAnsi="Cambria Math" w:cs="Times New Roman"/>
                            <w:sz w:val="24"/>
                            <w:szCs w:val="24"/>
                          </w:rPr>
                          <m:t>-</m:t>
                        </m:r>
                        <m:r>
                          <w:rPr>
                            <w:rFonts w:ascii="Cambria Math" w:hAnsi="Cambria Math" w:cs="Times New Roman"/>
                            <w:sz w:val="24"/>
                            <w:szCs w:val="24"/>
                            <w:lang w:val="en-US"/>
                          </w:rPr>
                          <m:t>B</m:t>
                        </m:r>
                      </m:num>
                      <m:den>
                        <m:r>
                          <w:rPr>
                            <w:rFonts w:ascii="Cambria Math" w:hAnsi="Cambria Math" w:cs="Times New Roman"/>
                            <w:sz w:val="24"/>
                            <w:szCs w:val="24"/>
                          </w:rPr>
                          <m:t>2</m:t>
                        </m:r>
                        <m:rad>
                          <m:radPr>
                            <m:degHide m:val="1"/>
                            <m:ctrlPr>
                              <w:rPr>
                                <w:rFonts w:ascii="Cambria Math" w:hAnsi="Cambria Math" w:cs="Times New Roman"/>
                                <w:i/>
                                <w:sz w:val="24"/>
                                <w:szCs w:val="24"/>
                                <w:lang w:val="en-US"/>
                              </w:rPr>
                            </m:ctrlPr>
                          </m:radPr>
                          <m:deg/>
                          <m:e>
                            <m:sSup>
                              <m:sSupPr>
                                <m:ctrlPr>
                                  <w:rPr>
                                    <w:rFonts w:ascii="Cambria Math" w:hAnsi="Cambria Math" w:cs="Times New Roman"/>
                                    <w:i/>
                                    <w:sz w:val="24"/>
                                    <w:szCs w:val="24"/>
                                    <w:lang w:val="en-US"/>
                                  </w:rPr>
                                </m:ctrlPr>
                              </m:sSupPr>
                              <m:e>
                                <m:r>
                                  <w:rPr>
                                    <w:rFonts w:ascii="Cambria Math" w:hAnsi="Cambria Math" w:cs="Times New Roman"/>
                                    <w:sz w:val="24"/>
                                    <w:szCs w:val="24"/>
                                  </w:rPr>
                                  <m:t>(</m:t>
                                </m:r>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G</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R</m:t>
                            </m:r>
                            <m:r>
                              <w:rPr>
                                <w:rFonts w:ascii="Cambria Math" w:hAnsi="Cambria Math" w:cs="Times New Roman"/>
                                <w:sz w:val="24"/>
                                <w:szCs w:val="24"/>
                              </w:rPr>
                              <m:t>-</m:t>
                            </m:r>
                            <m:r>
                              <w:rPr>
                                <w:rFonts w:ascii="Cambria Math" w:hAnsi="Cambria Math" w:cs="Times New Roman"/>
                                <w:sz w:val="24"/>
                                <w:szCs w:val="24"/>
                                <w:lang w:val="en-US"/>
                              </w:rPr>
                              <m:t>B</m:t>
                            </m:r>
                            <m:r>
                              <w:rPr>
                                <w:rFonts w:ascii="Cambria Math" w:hAnsi="Cambria Math" w:cs="Times New Roman"/>
                                <w:sz w:val="24"/>
                                <w:szCs w:val="24"/>
                              </w:rPr>
                              <m:t>)(</m:t>
                            </m:r>
                            <m:r>
                              <w:rPr>
                                <w:rFonts w:ascii="Cambria Math" w:hAnsi="Cambria Math" w:cs="Times New Roman"/>
                                <w:sz w:val="24"/>
                                <w:szCs w:val="24"/>
                                <w:lang w:val="en-US"/>
                              </w:rPr>
                              <m:t>G</m:t>
                            </m:r>
                            <m:r>
                              <w:rPr>
                                <w:rFonts w:ascii="Cambria Math" w:hAnsi="Cambria Math" w:cs="Times New Roman"/>
                                <w:sz w:val="24"/>
                                <w:szCs w:val="24"/>
                              </w:rPr>
                              <m:t>-</m:t>
                            </m:r>
                            <m:r>
                              <w:rPr>
                                <w:rFonts w:ascii="Cambria Math" w:hAnsi="Cambria Math" w:cs="Times New Roman"/>
                                <w:sz w:val="24"/>
                                <w:szCs w:val="24"/>
                                <w:lang w:val="en-US"/>
                              </w:rPr>
                              <m:t>B</m:t>
                            </m:r>
                            <m:r>
                              <w:rPr>
                                <w:rFonts w:ascii="Cambria Math" w:hAnsi="Cambria Math" w:cs="Times New Roman"/>
                                <w:sz w:val="24"/>
                                <w:szCs w:val="24"/>
                              </w:rPr>
                              <m:t>)</m:t>
                            </m:r>
                          </m:e>
                        </m:rad>
                      </m:den>
                    </m:f>
                  </m:e>
                </m:func>
                <m:r>
                  <w:rPr>
                    <w:rFonts w:ascii="Cambria Math" w:hAnsi="Cambria Math" w:cs="Times New Roman"/>
                    <w:sz w:val="24"/>
                    <w:szCs w:val="24"/>
                  </w:rPr>
                  <m:t xml:space="preserve">            ,</m:t>
                </m:r>
                <m:r>
                  <w:rPr>
                    <w:rFonts w:ascii="Cambria Math" w:hAnsi="Cambria Math" w:cs="Times New Roman"/>
                    <w:sz w:val="24"/>
                    <w:szCs w:val="24"/>
                    <w:lang w:val="en-US"/>
                  </w:rPr>
                  <m:t>ot</m:t>
                </m:r>
                <m:r>
                  <w:rPr>
                    <w:rFonts w:ascii="Cambria Math" w:hAnsi="Cambria Math" w:cs="Times New Roman"/>
                    <w:sz w:val="24"/>
                    <w:szCs w:val="24"/>
                  </w:rPr>
                  <m:t>h</m:t>
                </m:r>
                <m:r>
                  <w:rPr>
                    <w:rFonts w:ascii="Cambria Math" w:hAnsi="Cambria Math" w:cs="Times New Roman"/>
                    <w:sz w:val="24"/>
                    <w:szCs w:val="24"/>
                    <w:lang w:val="en-US"/>
                  </w:rPr>
                  <m:t>er</m:t>
                </m:r>
              </m:e>
            </m:eqArr>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3-11)</w:t>
      </w:r>
    </w:p>
    <w:p w:rsidR="001D46F1" w:rsidRPr="003B156F" w:rsidRDefault="001D46F1" w:rsidP="001D46F1">
      <w:pPr>
        <w:tabs>
          <w:tab w:val="left" w:pos="7380"/>
        </w:tabs>
        <w:jc w:val="both"/>
        <w:rPr>
          <w:rFonts w:ascii="Times New Roman" w:hAnsi="Times New Roman"/>
          <w:sz w:val="24"/>
          <w:szCs w:val="24"/>
          <w:vertAlign w:val="superscript"/>
        </w:rPr>
      </w:pPr>
      <w:bookmarkStart w:id="23" w:name="κεφ33"/>
      <w:r w:rsidRPr="003B156F">
        <w:rPr>
          <w:rFonts w:ascii="Times New Roman" w:hAnsi="Times New Roman"/>
          <w:b/>
          <w:i/>
          <w:sz w:val="36"/>
          <w:szCs w:val="36"/>
        </w:rPr>
        <w:t xml:space="preserve">3.3 </w:t>
      </w:r>
      <w:r w:rsidRPr="003B156F">
        <w:rPr>
          <w:rFonts w:ascii="Times New Roman" w:hAnsi="Times New Roman"/>
          <w:b/>
          <w:i/>
          <w:sz w:val="36"/>
          <w:szCs w:val="36"/>
          <w:lang w:val="en-US"/>
        </w:rPr>
        <w:t>Gaussian</w:t>
      </w:r>
      <w:r w:rsidRPr="003B156F">
        <w:rPr>
          <w:rFonts w:ascii="Times New Roman" w:hAnsi="Times New Roman"/>
          <w:b/>
          <w:i/>
          <w:sz w:val="36"/>
          <w:szCs w:val="36"/>
        </w:rPr>
        <w:t xml:space="preserve"> Φιλτράρισμα </w:t>
      </w:r>
    </w:p>
    <w:bookmarkEnd w:id="23"/>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Οι θερμικές φωτογραφίες από την φύση τους έχουν πολύ θόρυβο και οι αλλαγές στο χρώμα είναι απότομες</w:t>
      </w:r>
      <w:r>
        <w:rPr>
          <w:rFonts w:ascii="Times New Roman" w:hAnsi="Times New Roman"/>
          <w:sz w:val="24"/>
          <w:szCs w:val="24"/>
        </w:rPr>
        <w:t>. Ε</w:t>
      </w:r>
      <w:r w:rsidRPr="003B156F">
        <w:rPr>
          <w:rFonts w:ascii="Times New Roman" w:hAnsi="Times New Roman"/>
          <w:sz w:val="24"/>
          <w:szCs w:val="24"/>
        </w:rPr>
        <w:t xml:space="preserve">πομένως για περαιτέρω επεξεργασία χρειάζεται αρχικά να εξομαλυνθεί η </w:t>
      </w:r>
      <w:r w:rsidRPr="003B156F">
        <w:rPr>
          <w:rFonts w:ascii="Times New Roman" w:hAnsi="Times New Roman"/>
          <w:sz w:val="24"/>
          <w:szCs w:val="24"/>
        </w:rPr>
        <w:lastRenderedPageBreak/>
        <w:t xml:space="preserve">φωτογραφία. Αυτό επιτυγχάνεται φιλτράροντας την φωτογραφία με μία μάσκα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Blurring</w:t>
      </w:r>
      <w:r w:rsidRPr="003B156F">
        <w:rPr>
          <w:rFonts w:ascii="Times New Roman" w:hAnsi="Times New Roman"/>
          <w:sz w:val="24"/>
          <w:szCs w:val="24"/>
        </w:rPr>
        <w:t>) [</w:t>
      </w:r>
      <w:r w:rsidRPr="00390A38">
        <w:rPr>
          <w:rFonts w:ascii="Times New Roman" w:hAnsi="Times New Roman"/>
          <w:sz w:val="24"/>
          <w:szCs w:val="24"/>
        </w:rPr>
        <w:t>37</w:t>
      </w:r>
      <w:r w:rsidRPr="003B156F">
        <w:rPr>
          <w:rFonts w:ascii="Times New Roman" w:hAnsi="Times New Roman"/>
          <w:sz w:val="24"/>
          <w:szCs w:val="24"/>
        </w:rPr>
        <w:t>].</w:t>
      </w:r>
    </w:p>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 xml:space="preserve">Η μάσκα </w:t>
      </w:r>
      <w:r w:rsidRPr="003B156F">
        <w:rPr>
          <w:rFonts w:ascii="Times New Roman" w:hAnsi="Times New Roman"/>
          <w:sz w:val="24"/>
          <w:szCs w:val="24"/>
          <w:lang w:val="en-US"/>
        </w:rPr>
        <w:t>Gaussian</w:t>
      </w:r>
      <w:r w:rsidRPr="003B156F">
        <w:rPr>
          <w:rFonts w:ascii="Times New Roman" w:hAnsi="Times New Roman"/>
          <w:sz w:val="24"/>
          <w:szCs w:val="24"/>
        </w:rPr>
        <w:t xml:space="preserve"> είναι στην ουσία ένας πίνακας που παίρνει τιμές από την συνάρτηση </w:t>
      </w:r>
      <w:r w:rsidRPr="003B156F">
        <w:rPr>
          <w:rFonts w:ascii="Times New Roman" w:hAnsi="Times New Roman"/>
          <w:sz w:val="24"/>
          <w:szCs w:val="24"/>
          <w:lang w:val="en-US"/>
        </w:rPr>
        <w:t>Gaussian</w:t>
      </w:r>
      <w:r w:rsidRPr="003B156F">
        <w:rPr>
          <w:rFonts w:ascii="Times New Roman" w:hAnsi="Times New Roman"/>
          <w:sz w:val="24"/>
          <w:szCs w:val="24"/>
        </w:rPr>
        <w:t>:</w:t>
      </w:r>
    </w:p>
    <w:p w:rsidR="003A0605" w:rsidRPr="003B156F" w:rsidRDefault="00C21B59" w:rsidP="00C21B59">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2π</m:t>
            </m:r>
            <m:sSup>
              <m:sSupPr>
                <m:ctrlPr>
                  <w:rPr>
                    <w:rFonts w:ascii="Cambria Math" w:hAnsi="Cambria Math" w:cs="Times New Roman"/>
                    <w:i/>
                    <w:sz w:val="24"/>
                    <w:szCs w:val="24"/>
                  </w:rPr>
                </m:ctrlPr>
              </m:sSupPr>
              <m:e>
                <m:r>
                  <w:rPr>
                    <w:rFonts w:ascii="Cambria Math" w:hAnsi="Cambria Math" w:cs="Times New Roman"/>
                    <w:sz w:val="24"/>
                    <w:szCs w:val="24"/>
                  </w:rPr>
                  <m:t>σ</m:t>
                </m:r>
              </m:e>
              <m:sup>
                <m:r>
                  <w:rPr>
                    <w:rFonts w:ascii="Cambria Math" w:hAnsi="Cambria Math" w:cs="Times New Roman"/>
                    <w:sz w:val="24"/>
                    <w:szCs w:val="24"/>
                  </w:rPr>
                  <m:t>2</m:t>
                </m:r>
              </m:sup>
            </m:sSup>
          </m:den>
        </m:f>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num>
              <m:den>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σ</m:t>
                    </m:r>
                  </m:e>
                  <m:sup>
                    <m:r>
                      <w:rPr>
                        <w:rFonts w:ascii="Cambria Math" w:hAnsi="Cambria Math" w:cs="Times New Roman"/>
                        <w:sz w:val="24"/>
                        <w:szCs w:val="24"/>
                      </w:rPr>
                      <m:t>2</m:t>
                    </m:r>
                  </m:sup>
                </m:sSup>
              </m:den>
            </m:f>
          </m:sup>
        </m:sSup>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3-12)</w:t>
      </w:r>
    </w:p>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 xml:space="preserve">Στην </w:t>
      </w:r>
      <w:r>
        <w:rPr>
          <w:rFonts w:ascii="Times New Roman" w:hAnsi="Times New Roman"/>
          <w:sz w:val="24"/>
          <w:szCs w:val="24"/>
        </w:rPr>
        <w:t>Εικόνα</w:t>
      </w:r>
      <w:r w:rsidRPr="003B156F">
        <w:rPr>
          <w:rFonts w:ascii="Times New Roman" w:hAnsi="Times New Roman"/>
          <w:sz w:val="24"/>
          <w:szCs w:val="24"/>
        </w:rPr>
        <w:t xml:space="preserve"> 3-3β  παρουσιάζεται το αποτέλεσμα του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Blurring</w:t>
      </w:r>
      <w:r w:rsidRPr="003B156F">
        <w:rPr>
          <w:rFonts w:ascii="Times New Roman" w:hAnsi="Times New Roman"/>
          <w:sz w:val="24"/>
          <w:szCs w:val="24"/>
        </w:rPr>
        <w:t>.</w:t>
      </w:r>
    </w:p>
    <w:p w:rsidR="0073497F" w:rsidRPr="003B156F" w:rsidRDefault="0073497F" w:rsidP="0094789C">
      <w:pPr>
        <w:tabs>
          <w:tab w:val="left" w:pos="7380"/>
        </w:tabs>
        <w:jc w:val="both"/>
        <w:rPr>
          <w:rFonts w:ascii="Times New Roman" w:hAnsi="Times New Roman" w:cs="Times New Roman"/>
          <w:noProof/>
        </w:rPr>
      </w:pPr>
      <w:r w:rsidRPr="003B156F">
        <w:rPr>
          <w:rFonts w:ascii="Times New Roman" w:hAnsi="Times New Roman" w:cs="Times New Roman"/>
          <w:noProof/>
          <w:lang w:eastAsia="el-GR"/>
        </w:rPr>
        <mc:AlternateContent>
          <mc:Choice Requires="wps">
            <w:drawing>
              <wp:inline distT="0" distB="0" distL="0" distR="0" wp14:anchorId="4EF8866B" wp14:editId="2F499B0D">
                <wp:extent cx="2553419" cy="1984075"/>
                <wp:effectExtent l="0" t="0" r="18415" b="16510"/>
                <wp:docPr id="454" name="Ορθογώνιο 454"/>
                <wp:cNvGraphicFramePr/>
                <a:graphic xmlns:a="http://schemas.openxmlformats.org/drawingml/2006/main">
                  <a:graphicData uri="http://schemas.microsoft.com/office/word/2010/wordprocessingShape">
                    <wps:wsp>
                      <wps:cNvSpPr/>
                      <wps:spPr>
                        <a:xfrm>
                          <a:off x="0" y="0"/>
                          <a:ext cx="2553419" cy="1984075"/>
                        </a:xfrm>
                        <a:prstGeom prst="rect">
                          <a:avLst/>
                        </a:prstGeom>
                        <a:blipFill>
                          <a:blip r:embed="rId29">
                            <a:extLst>
                              <a:ext uri="{28A0092B-C50C-407E-A947-70E740481C1C}">
                                <a14:useLocalDpi xmlns:a14="http://schemas.microsoft.com/office/drawing/2010/main" val="0"/>
                              </a:ext>
                            </a:extLst>
                          </a:blip>
                          <a:srcRect/>
                          <a:stretch>
                            <a:fillRect l="-5000" r="-5000"/>
                          </a:stretch>
                        </a:blipFill>
                      </wps:spPr>
                      <wps:style>
                        <a:lnRef idx="2">
                          <a:schemeClr val="lt1">
                            <a:hueOff val="0"/>
                            <a:satOff val="0"/>
                            <a:lumOff val="0"/>
                            <a:alphaOff val="0"/>
                          </a:schemeClr>
                        </a:lnRef>
                        <a:fillRef idx="1">
                          <a:scrgbClr r="0" g="0" b="0"/>
                        </a:fillRef>
                        <a:effectRef idx="0">
                          <a:schemeClr val="accent1">
                            <a:tint val="50000"/>
                            <a:hueOff val="0"/>
                            <a:satOff val="0"/>
                            <a:lumOff val="0"/>
                            <a:alphaOff val="0"/>
                          </a:schemeClr>
                        </a:effectRef>
                        <a:fontRef idx="minor">
                          <a:schemeClr val="lt1">
                            <a:hueOff val="0"/>
                            <a:satOff val="0"/>
                            <a:lumOff val="0"/>
                            <a:alphaOff val="0"/>
                          </a:schemeClr>
                        </a:fontRef>
                      </wps:style>
                      <wps:bodyPr/>
                    </wps:wsp>
                  </a:graphicData>
                </a:graphic>
              </wp:inline>
            </w:drawing>
          </mc:Choice>
          <mc:Fallback>
            <w:pict>
              <v:rect id="Ορθογώνιο 454" o:spid="_x0000_s1026" style="width:201.05pt;height:156.25pt;visibility:visible;mso-wrap-style:square;mso-left-percent:-10001;mso-top-percent:-10001;mso-position-horizontal:absolute;mso-position-horizontal-relative:char;mso-position-vertical:absolute;mso-position-vertical-relative:line;mso-left-percent:-10001;mso-top-percent:-10001;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" strokecolor="white [3201]" strokeweight="2pt">
                <v:fill r:id="rId30" o:title="" recolor="t" rotate="t" type="frame"/>
                <w10:anchorlock/>
              </v:rect>
            </w:pict>
          </mc:Fallback>
        </mc:AlternateContent>
      </w:r>
      <w:r w:rsidR="00BC61BD" w:rsidRPr="003B156F">
        <w:rPr>
          <w:rFonts w:ascii="Times New Roman" w:hAnsi="Times New Roman" w:cs="Times New Roman"/>
          <w:noProof/>
        </w:rPr>
        <w:t xml:space="preserve"> </w:t>
      </w:r>
      <w:r w:rsidR="0090097A" w:rsidRPr="003B156F">
        <w:rPr>
          <w:rFonts w:ascii="Times New Roman" w:hAnsi="Times New Roman" w:cs="Times New Roman"/>
          <w:noProof/>
          <w:lang w:eastAsia="el-GR"/>
        </w:rPr>
        <mc:AlternateContent>
          <mc:Choice Requires="wps">
            <w:drawing>
              <wp:inline distT="0" distB="0" distL="0" distR="0" wp14:anchorId="35CE15F1" wp14:editId="3E2C9EAF">
                <wp:extent cx="2536166" cy="1958196"/>
                <wp:effectExtent l="0" t="0" r="17145" b="23495"/>
                <wp:docPr id="455" name="Ορθογώνιο 455"/>
                <wp:cNvGraphicFramePr/>
                <a:graphic xmlns:a="http://schemas.openxmlformats.org/drawingml/2006/main">
                  <a:graphicData uri="http://schemas.microsoft.com/office/word/2010/wordprocessingShape">
                    <wps:wsp>
                      <wps:cNvSpPr/>
                      <wps:spPr>
                        <a:xfrm>
                          <a:off x="0" y="0"/>
                          <a:ext cx="2536166" cy="1958196"/>
                        </a:xfrm>
                        <a:prstGeom prst="rect">
                          <a:avLst/>
                        </a:prstGeom>
                        <a:blipFill>
                          <a:blip r:embed="rId31">
                            <a:extLst>
                              <a:ext uri="{28A0092B-C50C-407E-A947-70E740481C1C}">
                                <a14:useLocalDpi xmlns:a14="http://schemas.microsoft.com/office/drawing/2010/main" val="0"/>
                              </a:ext>
                            </a:extLst>
                          </a:blip>
                          <a:srcRect/>
                          <a:stretch>
                            <a:fillRect l="-6000" r="-6000"/>
                          </a:stretch>
                        </a:blipFill>
                      </wps:spPr>
                      <wps:style>
                        <a:lnRef idx="2">
                          <a:schemeClr val="lt1">
                            <a:hueOff val="0"/>
                            <a:satOff val="0"/>
                            <a:lumOff val="0"/>
                            <a:alphaOff val="0"/>
                          </a:schemeClr>
                        </a:lnRef>
                        <a:fillRef idx="1">
                          <a:scrgbClr r="0" g="0" b="0"/>
                        </a:fillRef>
                        <a:effectRef idx="0">
                          <a:schemeClr val="accent1">
                            <a:tint val="50000"/>
                            <a:hueOff val="0"/>
                            <a:satOff val="0"/>
                            <a:lumOff val="0"/>
                            <a:alphaOff val="0"/>
                          </a:schemeClr>
                        </a:effectRef>
                        <a:fontRef idx="minor">
                          <a:schemeClr val="lt1">
                            <a:hueOff val="0"/>
                            <a:satOff val="0"/>
                            <a:lumOff val="0"/>
                            <a:alphaOff val="0"/>
                          </a:schemeClr>
                        </a:fontRef>
                      </wps:style>
                      <wps:bodyPr/>
                    </wps:wsp>
                  </a:graphicData>
                </a:graphic>
              </wp:inline>
            </w:drawing>
          </mc:Choice>
          <mc:Fallback>
            <w:pict>
              <v:rect id="Ορθογώνιο 455" o:spid="_x0000_s1026" style="width:199.7pt;height:154.2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" strokecolor="white [3201]" strokeweight="2pt">
                <v:fill r:id="rId32" o:title="" recolor="t" rotate="t" type="frame"/>
                <w10:anchorlock/>
              </v:rect>
            </w:pict>
          </mc:Fallback>
        </mc:AlternateContent>
      </w:r>
    </w:p>
    <w:p w:rsidR="001D46F1" w:rsidRPr="003B156F" w:rsidRDefault="001D46F1" w:rsidP="001D46F1">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3-3:</w:t>
      </w:r>
      <w:r w:rsidRPr="003B156F">
        <w:rPr>
          <w:rFonts w:ascii="Times New Roman" w:hAnsi="Times New Roman"/>
          <w:sz w:val="24"/>
          <w:szCs w:val="24"/>
        </w:rPr>
        <w:t xml:space="preserve"> Αποτέλεσμα φιλτραρίσματος με μάσκα </w:t>
      </w:r>
      <w:r w:rsidRPr="003B156F">
        <w:rPr>
          <w:rFonts w:ascii="Times New Roman" w:hAnsi="Times New Roman"/>
          <w:sz w:val="24"/>
          <w:szCs w:val="24"/>
          <w:lang w:val="en-US"/>
        </w:rPr>
        <w:t>Gaussian</w:t>
      </w:r>
      <w:r w:rsidRPr="003B156F">
        <w:rPr>
          <w:rFonts w:ascii="Times New Roman" w:hAnsi="Times New Roman"/>
          <w:sz w:val="24"/>
          <w:szCs w:val="24"/>
        </w:rPr>
        <w:t xml:space="preserve">. α) αρχική εικόνα, β) φιλτραρισμένη εικόνα με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φίλτρο 4x4 και σ= 2</w:t>
      </w:r>
      <w:r>
        <w:rPr>
          <w:rFonts w:ascii="Times New Roman" w:hAnsi="Times New Roman"/>
          <w:sz w:val="24"/>
          <w:szCs w:val="24"/>
        </w:rPr>
        <w:t>.</w:t>
      </w:r>
    </w:p>
    <w:p w:rsidR="001D46F1" w:rsidRPr="003B156F" w:rsidRDefault="001D46F1" w:rsidP="001D46F1">
      <w:pPr>
        <w:tabs>
          <w:tab w:val="left" w:pos="7380"/>
        </w:tabs>
        <w:jc w:val="both"/>
        <w:rPr>
          <w:rFonts w:ascii="Times New Roman" w:hAnsi="Times New Roman"/>
          <w:b/>
          <w:i/>
          <w:sz w:val="36"/>
          <w:szCs w:val="36"/>
        </w:rPr>
      </w:pPr>
      <w:bookmarkStart w:id="24" w:name="κεφ34"/>
      <w:r w:rsidRPr="003B156F">
        <w:rPr>
          <w:rFonts w:ascii="Times New Roman" w:hAnsi="Times New Roman"/>
          <w:b/>
          <w:i/>
          <w:sz w:val="36"/>
          <w:szCs w:val="36"/>
        </w:rPr>
        <w:t>3.4 Κατάτμηση Εικόνας</w:t>
      </w:r>
    </w:p>
    <w:bookmarkEnd w:id="24"/>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 xml:space="preserve">Στην ψηφιακή επεξεργασία εικόνας υπάρχουν πολλές τεχνικές </w:t>
      </w:r>
      <w:r>
        <w:rPr>
          <w:rFonts w:ascii="Times New Roman" w:hAnsi="Times New Roman"/>
          <w:sz w:val="24"/>
          <w:szCs w:val="24"/>
        </w:rPr>
        <w:t>κατάτμησης (</w:t>
      </w:r>
      <w:r w:rsidRPr="003B156F">
        <w:rPr>
          <w:rFonts w:ascii="Times New Roman" w:hAnsi="Times New Roman"/>
          <w:sz w:val="24"/>
          <w:szCs w:val="24"/>
          <w:lang w:val="en-US"/>
        </w:rPr>
        <w:t>segmentation</w:t>
      </w:r>
      <w:r>
        <w:rPr>
          <w:rFonts w:ascii="Times New Roman" w:hAnsi="Times New Roman"/>
          <w:sz w:val="24"/>
          <w:szCs w:val="24"/>
        </w:rPr>
        <w:t>)</w:t>
      </w:r>
      <w:r w:rsidRPr="003B156F">
        <w:rPr>
          <w:rFonts w:ascii="Times New Roman" w:hAnsi="Times New Roman"/>
          <w:sz w:val="24"/>
          <w:szCs w:val="24"/>
        </w:rPr>
        <w:t xml:space="preserve">, όμως δεν μπορούν να χρησιμοποιηθούν όλες στην επεξεργασία θερμικής εικόνας. Ένας αλγόριθμος που χρησιμοποιείται αρκετά, όπως αναφέρθηκε στην εισαγωγή αυτού του κεφαλαίου, είναι ο </w:t>
      </w:r>
      <w:r w:rsidRPr="00CF6EDD">
        <w:rPr>
          <w:rFonts w:ascii="Times New Roman" w:hAnsi="Times New Roman"/>
          <w:sz w:val="24"/>
          <w:szCs w:val="24"/>
        </w:rPr>
        <w:t>αλγ</w:t>
      </w:r>
      <w:r>
        <w:rPr>
          <w:rFonts w:ascii="Times New Roman" w:hAnsi="Times New Roman"/>
          <w:sz w:val="24"/>
          <w:szCs w:val="24"/>
        </w:rPr>
        <w:t xml:space="preserve">όριθμος </w:t>
      </w:r>
      <w:r w:rsidRPr="00CF6EDD">
        <w:rPr>
          <w:rFonts w:ascii="Times New Roman" w:hAnsi="Times New Roman"/>
          <w:sz w:val="24"/>
          <w:szCs w:val="24"/>
        </w:rPr>
        <w:t>“</w:t>
      </w:r>
      <w:r w:rsidRPr="003B156F">
        <w:rPr>
          <w:rFonts w:ascii="Times New Roman" w:hAnsi="Times New Roman"/>
          <w:sz w:val="24"/>
          <w:szCs w:val="24"/>
          <w:lang w:val="en-US"/>
        </w:rPr>
        <w:t>watershed</w:t>
      </w:r>
      <w:r w:rsidRPr="003B156F">
        <w:rPr>
          <w:rFonts w:ascii="Times New Roman" w:hAnsi="Times New Roman"/>
          <w:sz w:val="24"/>
          <w:szCs w:val="24"/>
        </w:rPr>
        <w:t xml:space="preserve"> </w:t>
      </w:r>
      <w:r w:rsidRPr="003B156F">
        <w:rPr>
          <w:rFonts w:ascii="Times New Roman" w:hAnsi="Times New Roman"/>
          <w:sz w:val="24"/>
          <w:szCs w:val="24"/>
          <w:lang w:val="en-US"/>
        </w:rPr>
        <w:t>transformation</w:t>
      </w:r>
      <w:r w:rsidRPr="00CF6EDD">
        <w:rPr>
          <w:rFonts w:ascii="Times New Roman" w:hAnsi="Times New Roman"/>
          <w:sz w:val="24"/>
          <w:szCs w:val="24"/>
        </w:rPr>
        <w:t xml:space="preserve">” </w:t>
      </w:r>
      <w:r w:rsidRPr="003B156F">
        <w:rPr>
          <w:rFonts w:ascii="Times New Roman" w:hAnsi="Times New Roman"/>
          <w:sz w:val="24"/>
          <w:szCs w:val="24"/>
        </w:rPr>
        <w:t xml:space="preserve">που όμως προκαλεί </w:t>
      </w:r>
      <w:proofErr w:type="spellStart"/>
      <w:r>
        <w:rPr>
          <w:rFonts w:ascii="Times New Roman" w:hAnsi="Times New Roman"/>
          <w:sz w:val="24"/>
          <w:szCs w:val="24"/>
        </w:rPr>
        <w:t>υπερ</w:t>
      </w:r>
      <w:proofErr w:type="spellEnd"/>
      <w:r>
        <w:rPr>
          <w:rFonts w:ascii="Times New Roman" w:hAnsi="Times New Roman"/>
          <w:sz w:val="24"/>
          <w:szCs w:val="24"/>
        </w:rPr>
        <w:t>-κατάτμηση</w:t>
      </w:r>
      <w:r w:rsidRPr="003B156F">
        <w:rPr>
          <w:rFonts w:ascii="Times New Roman" w:hAnsi="Times New Roman"/>
          <w:sz w:val="24"/>
          <w:szCs w:val="24"/>
        </w:rPr>
        <w:t xml:space="preserve">. Στο </w:t>
      </w:r>
      <w:r>
        <w:rPr>
          <w:rFonts w:ascii="Times New Roman" w:hAnsi="Times New Roman"/>
          <w:sz w:val="24"/>
          <w:szCs w:val="24"/>
        </w:rPr>
        <w:t>λογισμικό</w:t>
      </w:r>
      <w:r w:rsidRPr="003B156F">
        <w:rPr>
          <w:rFonts w:ascii="Times New Roman" w:hAnsi="Times New Roman"/>
          <w:sz w:val="24"/>
          <w:szCs w:val="24"/>
        </w:rPr>
        <w:t xml:space="preserve"> που υλοποιήθηκε σε αυτή την διπλωματική εργασία χρησιμοποιείται ένας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αλγόριθμος, ο οποίος εξηγείται στ</w:t>
      </w:r>
      <w:r>
        <w:rPr>
          <w:rFonts w:ascii="Times New Roman" w:hAnsi="Times New Roman"/>
          <w:sz w:val="24"/>
          <w:szCs w:val="24"/>
        </w:rPr>
        <w:t>ην</w:t>
      </w:r>
      <w:r w:rsidRPr="003B156F">
        <w:rPr>
          <w:rFonts w:ascii="Times New Roman" w:hAnsi="Times New Roman"/>
          <w:sz w:val="24"/>
          <w:szCs w:val="24"/>
        </w:rPr>
        <w:t xml:space="preserve"> επόμεν</w:t>
      </w:r>
      <w:r>
        <w:rPr>
          <w:rFonts w:ascii="Times New Roman" w:hAnsi="Times New Roman"/>
          <w:sz w:val="24"/>
          <w:szCs w:val="24"/>
        </w:rPr>
        <w:t>η παράγραφο</w:t>
      </w:r>
      <w:r w:rsidRPr="003B156F">
        <w:rPr>
          <w:rFonts w:ascii="Times New Roman" w:hAnsi="Times New Roman"/>
          <w:sz w:val="24"/>
          <w:szCs w:val="24"/>
        </w:rPr>
        <w:t>.</w:t>
      </w:r>
    </w:p>
    <w:p w:rsidR="001D46F1" w:rsidRPr="003B156F" w:rsidRDefault="001D46F1" w:rsidP="001D46F1">
      <w:pPr>
        <w:tabs>
          <w:tab w:val="left" w:pos="7380"/>
        </w:tabs>
        <w:jc w:val="both"/>
        <w:rPr>
          <w:rFonts w:ascii="Times New Roman" w:hAnsi="Times New Roman"/>
          <w:sz w:val="24"/>
          <w:szCs w:val="24"/>
          <w:vertAlign w:val="superscript"/>
        </w:rPr>
      </w:pPr>
      <w:bookmarkStart w:id="25" w:name="κεφ341"/>
      <w:r w:rsidRPr="003B156F">
        <w:rPr>
          <w:rFonts w:ascii="Times New Roman" w:hAnsi="Times New Roman"/>
          <w:b/>
          <w:i/>
          <w:sz w:val="28"/>
          <w:szCs w:val="28"/>
        </w:rPr>
        <w:t xml:space="preserve">3.4.1 Κατάτμηση </w:t>
      </w:r>
      <w:r w:rsidRPr="003B156F">
        <w:rPr>
          <w:rFonts w:ascii="Times New Roman" w:hAnsi="Times New Roman"/>
          <w:b/>
          <w:i/>
          <w:sz w:val="28"/>
          <w:szCs w:val="28"/>
          <w:lang w:val="en-US"/>
        </w:rPr>
        <w:t>K</w:t>
      </w:r>
      <w:r w:rsidRPr="003B156F">
        <w:rPr>
          <w:rFonts w:ascii="Times New Roman" w:hAnsi="Times New Roman"/>
          <w:b/>
          <w:i/>
          <w:sz w:val="28"/>
          <w:szCs w:val="28"/>
        </w:rPr>
        <w:t>-</w:t>
      </w:r>
      <w:r w:rsidRPr="003B156F">
        <w:rPr>
          <w:rFonts w:ascii="Times New Roman" w:hAnsi="Times New Roman"/>
          <w:b/>
          <w:i/>
          <w:sz w:val="28"/>
          <w:szCs w:val="28"/>
          <w:lang w:val="en-US"/>
        </w:rPr>
        <w:t>Means</w:t>
      </w:r>
    </w:p>
    <w:bookmarkEnd w:id="25"/>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 xml:space="preserve">Ο βασικός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αλγόριθμος είναι ένας αλγόριθμος, που αρχικά χρησιμοποιήθηκε στην επεξεργασία σήματος και αργότερα ως αλγόριθμος </w:t>
      </w:r>
      <w:r>
        <w:rPr>
          <w:rFonts w:ascii="Times New Roman" w:hAnsi="Times New Roman"/>
          <w:sz w:val="24"/>
          <w:szCs w:val="24"/>
        </w:rPr>
        <w:t>ομαδοποίησης (</w:t>
      </w:r>
      <w:r>
        <w:rPr>
          <w:rFonts w:ascii="Times New Roman" w:hAnsi="Times New Roman"/>
          <w:sz w:val="24"/>
          <w:szCs w:val="24"/>
          <w:lang w:val="en-US"/>
        </w:rPr>
        <w:t>clustering</w:t>
      </w:r>
      <w:r>
        <w:rPr>
          <w:rFonts w:ascii="Times New Roman" w:hAnsi="Times New Roman"/>
          <w:sz w:val="24"/>
          <w:szCs w:val="24"/>
        </w:rPr>
        <w:t>)</w:t>
      </w:r>
      <w:r w:rsidRPr="003B156F">
        <w:rPr>
          <w:rFonts w:ascii="Times New Roman" w:hAnsi="Times New Roman"/>
          <w:sz w:val="24"/>
          <w:szCs w:val="24"/>
        </w:rPr>
        <w:t xml:space="preserve"> δεδομένων. Κάνει </w:t>
      </w:r>
      <w:r>
        <w:rPr>
          <w:rFonts w:ascii="Times New Roman" w:hAnsi="Times New Roman"/>
          <w:sz w:val="24"/>
          <w:szCs w:val="24"/>
        </w:rPr>
        <w:t xml:space="preserve">ομαδοποίηση </w:t>
      </w:r>
      <w:r w:rsidRPr="003B156F">
        <w:rPr>
          <w:rFonts w:ascii="Times New Roman" w:hAnsi="Times New Roman"/>
          <w:sz w:val="24"/>
          <w:szCs w:val="24"/>
        </w:rPr>
        <w:t xml:space="preserve">σύμφωνα με την θέση των δεδομένων στο διανυσματικό χώρο (είναι δηλαδή μια μέθοδος </w:t>
      </w:r>
      <w:r w:rsidRPr="003B156F">
        <w:rPr>
          <w:rFonts w:ascii="Times New Roman" w:hAnsi="Times New Roman"/>
          <w:sz w:val="24"/>
          <w:szCs w:val="24"/>
          <w:lang w:val="en-US"/>
        </w:rPr>
        <w:t>vector</w:t>
      </w:r>
      <w:r w:rsidRPr="003B156F">
        <w:rPr>
          <w:rFonts w:ascii="Times New Roman" w:hAnsi="Times New Roman"/>
          <w:sz w:val="24"/>
          <w:szCs w:val="24"/>
        </w:rPr>
        <w:t xml:space="preserve"> </w:t>
      </w:r>
      <w:r w:rsidRPr="003B156F">
        <w:rPr>
          <w:rFonts w:ascii="Times New Roman" w:hAnsi="Times New Roman"/>
          <w:sz w:val="24"/>
          <w:szCs w:val="24"/>
          <w:lang w:val="en-US"/>
        </w:rPr>
        <w:t>quantization</w:t>
      </w:r>
      <w:r w:rsidRPr="003B156F">
        <w:rPr>
          <w:rFonts w:ascii="Times New Roman" w:hAnsi="Times New Roman"/>
          <w:sz w:val="24"/>
          <w:szCs w:val="24"/>
        </w:rPr>
        <w:t xml:space="preserve">) και στοχεύει στον διαχωρισμό Ν παρατηρήσεων σε Κ </w:t>
      </w:r>
      <w:r>
        <w:rPr>
          <w:rFonts w:ascii="Times New Roman" w:hAnsi="Times New Roman"/>
          <w:sz w:val="24"/>
          <w:szCs w:val="24"/>
        </w:rPr>
        <w:t>ομάδες</w:t>
      </w:r>
      <w:r w:rsidRPr="00375939">
        <w:rPr>
          <w:rFonts w:ascii="Times New Roman" w:hAnsi="Times New Roman"/>
          <w:sz w:val="24"/>
          <w:szCs w:val="24"/>
        </w:rPr>
        <w:t xml:space="preserve"> (</w:t>
      </w:r>
      <w:r>
        <w:rPr>
          <w:rFonts w:ascii="Times New Roman" w:hAnsi="Times New Roman"/>
          <w:sz w:val="24"/>
          <w:szCs w:val="24"/>
          <w:lang w:val="en-US"/>
        </w:rPr>
        <w:t>clusters</w:t>
      </w:r>
      <w:r w:rsidRPr="00375939">
        <w:rPr>
          <w:rFonts w:ascii="Times New Roman" w:hAnsi="Times New Roman"/>
          <w:sz w:val="24"/>
          <w:szCs w:val="24"/>
        </w:rPr>
        <w:t>)</w:t>
      </w:r>
      <w:r w:rsidRPr="003B156F">
        <w:rPr>
          <w:rFonts w:ascii="Times New Roman" w:hAnsi="Times New Roman"/>
          <w:sz w:val="24"/>
          <w:szCs w:val="24"/>
        </w:rPr>
        <w:t xml:space="preserve"> [</w:t>
      </w:r>
      <w:r w:rsidRPr="001C7A42">
        <w:rPr>
          <w:rFonts w:ascii="Times New Roman" w:hAnsi="Times New Roman"/>
          <w:sz w:val="24"/>
          <w:szCs w:val="24"/>
        </w:rPr>
        <w:t>38, 39</w:t>
      </w:r>
      <w:r w:rsidRPr="003B156F">
        <w:rPr>
          <w:rFonts w:ascii="Times New Roman" w:hAnsi="Times New Roman"/>
          <w:sz w:val="24"/>
          <w:szCs w:val="24"/>
        </w:rPr>
        <w:t>].</w:t>
      </w:r>
    </w:p>
    <w:p w:rsidR="001D46F1" w:rsidRPr="003B156F" w:rsidRDefault="001D46F1" w:rsidP="001D46F1">
      <w:pPr>
        <w:tabs>
          <w:tab w:val="left" w:pos="7380"/>
        </w:tabs>
        <w:jc w:val="both"/>
        <w:rPr>
          <w:rFonts w:ascii="Times New Roman" w:hAnsi="Times New Roman"/>
          <w:sz w:val="24"/>
          <w:szCs w:val="24"/>
        </w:rPr>
      </w:pPr>
      <w:r w:rsidRPr="003B156F">
        <w:rPr>
          <w:rFonts w:ascii="Times New Roman" w:hAnsi="Times New Roman"/>
          <w:sz w:val="24"/>
          <w:szCs w:val="24"/>
        </w:rPr>
        <w:t>Ο βασικός αλγόριθμος έχει ως εξής:</w:t>
      </w:r>
    </w:p>
    <w:p w:rsidR="001D46F1" w:rsidRPr="003B156F" w:rsidRDefault="001D46F1" w:rsidP="001D46F1">
      <w:pPr>
        <w:pStyle w:val="a6"/>
        <w:numPr>
          <w:ilvl w:val="0"/>
          <w:numId w:val="21"/>
        </w:numPr>
        <w:tabs>
          <w:tab w:val="left" w:pos="7380"/>
        </w:tabs>
        <w:jc w:val="both"/>
        <w:rPr>
          <w:rFonts w:ascii="Times New Roman" w:hAnsi="Times New Roman"/>
          <w:sz w:val="24"/>
          <w:szCs w:val="24"/>
        </w:rPr>
      </w:pPr>
      <w:r w:rsidRPr="003B156F">
        <w:rPr>
          <w:rFonts w:ascii="Times New Roman" w:hAnsi="Times New Roman"/>
          <w:sz w:val="24"/>
          <w:szCs w:val="24"/>
        </w:rPr>
        <w:t>Επιλογή του Κ, δηλαδή σε πόσες κατατμήσεις θα χωριστούν τα δεδομένα.</w:t>
      </w:r>
    </w:p>
    <w:p w:rsidR="001D46F1" w:rsidRPr="003B156F" w:rsidRDefault="001D46F1" w:rsidP="001D46F1">
      <w:pPr>
        <w:pStyle w:val="a6"/>
        <w:numPr>
          <w:ilvl w:val="0"/>
          <w:numId w:val="21"/>
        </w:numPr>
        <w:tabs>
          <w:tab w:val="left" w:pos="7380"/>
        </w:tabs>
        <w:jc w:val="both"/>
        <w:rPr>
          <w:rFonts w:ascii="Times New Roman" w:hAnsi="Times New Roman"/>
          <w:sz w:val="24"/>
          <w:szCs w:val="24"/>
        </w:rPr>
      </w:pPr>
      <w:r w:rsidRPr="003B156F">
        <w:rPr>
          <w:rFonts w:ascii="Times New Roman" w:hAnsi="Times New Roman"/>
          <w:sz w:val="24"/>
          <w:szCs w:val="24"/>
        </w:rPr>
        <w:t>Επιλογή τυχαίων αρχικών</w:t>
      </w:r>
      <w:r>
        <w:rPr>
          <w:rFonts w:ascii="Times New Roman" w:hAnsi="Times New Roman"/>
          <w:sz w:val="24"/>
          <w:szCs w:val="24"/>
        </w:rPr>
        <w:t xml:space="preserve"> κέντρων βάρους</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centroids</w:t>
      </w:r>
      <w:r>
        <w:rPr>
          <w:rFonts w:ascii="Times New Roman" w:hAnsi="Times New Roman"/>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m</w:t>
      </w:r>
      <w:r w:rsidRPr="003B156F">
        <w:rPr>
          <w:rFonts w:ascii="Times New Roman" w:hAnsi="Times New Roman"/>
          <w:sz w:val="24"/>
          <w:szCs w:val="24"/>
          <w:vertAlign w:val="subscript"/>
        </w:rPr>
        <w:t>1</w:t>
      </w:r>
      <w:r w:rsidRPr="003B156F">
        <w:rPr>
          <w:rFonts w:ascii="Times New Roman" w:hAnsi="Times New Roman"/>
          <w:sz w:val="24"/>
          <w:szCs w:val="24"/>
        </w:rPr>
        <w:t xml:space="preserve">, </w:t>
      </w:r>
      <w:r w:rsidRPr="003B156F">
        <w:rPr>
          <w:rFonts w:ascii="Times New Roman" w:hAnsi="Times New Roman"/>
          <w:sz w:val="24"/>
          <w:szCs w:val="24"/>
          <w:lang w:val="en-US"/>
        </w:rPr>
        <w:t>m</w:t>
      </w:r>
      <w:r w:rsidRPr="003B156F">
        <w:rPr>
          <w:rFonts w:ascii="Times New Roman" w:hAnsi="Times New Roman"/>
          <w:sz w:val="24"/>
          <w:szCs w:val="24"/>
          <w:vertAlign w:val="subscript"/>
        </w:rPr>
        <w:t>2</w:t>
      </w:r>
      <w:r w:rsidRPr="003B156F">
        <w:rPr>
          <w:rFonts w:ascii="Times New Roman" w:hAnsi="Times New Roman"/>
          <w:sz w:val="24"/>
          <w:szCs w:val="24"/>
        </w:rPr>
        <w:t xml:space="preserve">, …, </w:t>
      </w:r>
      <w:r w:rsidRPr="003B156F">
        <w:rPr>
          <w:rFonts w:ascii="Times New Roman" w:hAnsi="Times New Roman"/>
          <w:sz w:val="24"/>
          <w:szCs w:val="24"/>
          <w:lang w:val="en-US"/>
        </w:rPr>
        <w:t>m</w:t>
      </w:r>
      <w:r w:rsidRPr="003B156F">
        <w:rPr>
          <w:rFonts w:ascii="Times New Roman" w:hAnsi="Times New Roman"/>
          <w:sz w:val="24"/>
          <w:szCs w:val="24"/>
          <w:vertAlign w:val="subscript"/>
          <w:lang w:val="en-US"/>
        </w:rPr>
        <w:t>K</w:t>
      </w:r>
      <w:r w:rsidRPr="003B156F">
        <w:rPr>
          <w:rFonts w:ascii="Times New Roman" w:hAnsi="Times New Roman"/>
          <w:sz w:val="24"/>
          <w:szCs w:val="24"/>
        </w:rPr>
        <w:t>.</w:t>
      </w:r>
    </w:p>
    <w:p w:rsidR="001D46F1" w:rsidRPr="003B156F" w:rsidRDefault="001D46F1" w:rsidP="001D46F1">
      <w:pPr>
        <w:pStyle w:val="a6"/>
        <w:numPr>
          <w:ilvl w:val="0"/>
          <w:numId w:val="21"/>
        </w:numPr>
        <w:tabs>
          <w:tab w:val="left" w:pos="7380"/>
        </w:tabs>
        <w:jc w:val="both"/>
        <w:rPr>
          <w:rFonts w:ascii="Times New Roman" w:hAnsi="Times New Roman"/>
          <w:sz w:val="24"/>
          <w:szCs w:val="24"/>
        </w:rPr>
      </w:pPr>
      <w:r w:rsidRPr="003B156F">
        <w:rPr>
          <w:rFonts w:ascii="Times New Roman" w:hAnsi="Times New Roman"/>
          <w:sz w:val="24"/>
          <w:szCs w:val="24"/>
        </w:rPr>
        <w:lastRenderedPageBreak/>
        <w:t>Επανάληψη των βημάτων (</w:t>
      </w:r>
      <w:r w:rsidRPr="003B156F">
        <w:rPr>
          <w:rFonts w:ascii="Times New Roman" w:hAnsi="Times New Roman"/>
          <w:sz w:val="24"/>
          <w:szCs w:val="24"/>
          <w:lang w:val="en-US"/>
        </w:rPr>
        <w:t>iii</w:t>
      </w:r>
      <w:r w:rsidRPr="003B156F">
        <w:rPr>
          <w:rFonts w:ascii="Times New Roman" w:hAnsi="Times New Roman"/>
          <w:sz w:val="24"/>
          <w:szCs w:val="24"/>
        </w:rPr>
        <w:t>.</w:t>
      </w:r>
      <w:r w:rsidR="00D452ED">
        <w:rPr>
          <w:rFonts w:ascii="Times New Roman" w:hAnsi="Times New Roman"/>
          <w:sz w:val="24"/>
          <w:szCs w:val="24"/>
        </w:rPr>
        <w:t>α</w:t>
      </w:r>
      <w:r w:rsidRPr="003B156F">
        <w:rPr>
          <w:rFonts w:ascii="Times New Roman" w:hAnsi="Times New Roman"/>
          <w:sz w:val="24"/>
          <w:szCs w:val="24"/>
        </w:rPr>
        <w:t>.) και (</w:t>
      </w:r>
      <w:r w:rsidRPr="003B156F">
        <w:rPr>
          <w:rFonts w:ascii="Times New Roman" w:hAnsi="Times New Roman"/>
          <w:sz w:val="24"/>
          <w:szCs w:val="24"/>
          <w:lang w:val="en-US"/>
        </w:rPr>
        <w:t>iii</w:t>
      </w:r>
      <w:r w:rsidRPr="003B156F">
        <w:rPr>
          <w:rFonts w:ascii="Times New Roman" w:hAnsi="Times New Roman"/>
          <w:sz w:val="24"/>
          <w:szCs w:val="24"/>
        </w:rPr>
        <w:t>.</w:t>
      </w:r>
      <w:r w:rsidR="00D452ED">
        <w:rPr>
          <w:rFonts w:ascii="Times New Roman" w:hAnsi="Times New Roman"/>
          <w:sz w:val="24"/>
          <w:szCs w:val="24"/>
        </w:rPr>
        <w:t>β</w:t>
      </w:r>
      <w:r w:rsidRPr="003B156F">
        <w:rPr>
          <w:rFonts w:ascii="Times New Roman" w:hAnsi="Times New Roman"/>
          <w:sz w:val="24"/>
          <w:szCs w:val="24"/>
        </w:rPr>
        <w:t xml:space="preserve">.) Ι φορές ή μέχρι να μην συμβαίνει κάποια αλλαγή </w:t>
      </w:r>
      <w:r>
        <w:rPr>
          <w:rFonts w:ascii="Times New Roman" w:hAnsi="Times New Roman"/>
          <w:sz w:val="24"/>
          <w:szCs w:val="24"/>
        </w:rPr>
        <w:t>στις</w:t>
      </w:r>
      <w:r w:rsidRPr="003B156F">
        <w:rPr>
          <w:rFonts w:ascii="Times New Roman" w:hAnsi="Times New Roman"/>
          <w:sz w:val="24"/>
          <w:szCs w:val="24"/>
        </w:rPr>
        <w:t xml:space="preserve"> </w:t>
      </w:r>
      <w:r>
        <w:rPr>
          <w:rFonts w:ascii="Times New Roman" w:hAnsi="Times New Roman"/>
          <w:sz w:val="24"/>
          <w:szCs w:val="24"/>
        </w:rPr>
        <w:t>ομάδες</w:t>
      </w:r>
      <w:r w:rsidRPr="003B156F">
        <w:rPr>
          <w:rFonts w:ascii="Times New Roman" w:hAnsi="Times New Roman"/>
          <w:sz w:val="24"/>
          <w:szCs w:val="24"/>
        </w:rPr>
        <w:t>.</w:t>
      </w:r>
    </w:p>
    <w:p w:rsidR="001D46F1" w:rsidRPr="003B156F" w:rsidRDefault="001D46F1" w:rsidP="001D46F1">
      <w:pPr>
        <w:pStyle w:val="a6"/>
        <w:numPr>
          <w:ilvl w:val="1"/>
          <w:numId w:val="21"/>
        </w:numPr>
        <w:tabs>
          <w:tab w:val="left" w:pos="7380"/>
        </w:tabs>
        <w:jc w:val="both"/>
        <w:rPr>
          <w:rFonts w:ascii="Times New Roman" w:hAnsi="Times New Roman"/>
          <w:sz w:val="24"/>
          <w:szCs w:val="24"/>
        </w:rPr>
      </w:pPr>
      <w:r w:rsidRPr="003B156F">
        <w:rPr>
          <w:rFonts w:ascii="Times New Roman" w:hAnsi="Times New Roman"/>
          <w:sz w:val="24"/>
          <w:szCs w:val="24"/>
        </w:rPr>
        <w:t xml:space="preserve">Ανάθεση κάθε δεδομένου </w:t>
      </w:r>
      <w:r>
        <w:rPr>
          <w:rFonts w:ascii="Times New Roman" w:hAnsi="Times New Roman"/>
          <w:sz w:val="24"/>
          <w:szCs w:val="24"/>
        </w:rPr>
        <w:t>στην</w:t>
      </w:r>
      <w:r w:rsidRPr="003B156F">
        <w:rPr>
          <w:rFonts w:ascii="Times New Roman" w:hAnsi="Times New Roman"/>
          <w:sz w:val="24"/>
          <w:szCs w:val="24"/>
        </w:rPr>
        <w:t xml:space="preserve"> </w:t>
      </w:r>
      <w:r>
        <w:rPr>
          <w:rFonts w:ascii="Times New Roman" w:hAnsi="Times New Roman"/>
          <w:sz w:val="24"/>
          <w:szCs w:val="24"/>
        </w:rPr>
        <w:t>ομάδα</w:t>
      </w:r>
      <w:r w:rsidRPr="003B156F">
        <w:rPr>
          <w:rFonts w:ascii="Times New Roman" w:hAnsi="Times New Roman"/>
          <w:sz w:val="24"/>
          <w:szCs w:val="24"/>
        </w:rPr>
        <w:t xml:space="preserve"> με το κοντινότερο </w:t>
      </w:r>
      <w:r>
        <w:rPr>
          <w:rFonts w:ascii="Times New Roman" w:hAnsi="Times New Roman"/>
          <w:sz w:val="24"/>
          <w:szCs w:val="24"/>
        </w:rPr>
        <w:t>κέντρο βάρους</w:t>
      </w:r>
      <w:r w:rsidRPr="003B156F">
        <w:rPr>
          <w:rFonts w:ascii="Times New Roman" w:hAnsi="Times New Roman"/>
          <w:sz w:val="24"/>
          <w:szCs w:val="24"/>
        </w:rPr>
        <w:t>, συνήθως με το τετράγωνο της ευκλείδειας απόστασης:</w:t>
      </w:r>
    </w:p>
    <w:p w:rsidR="00B95253" w:rsidRPr="003B156F" w:rsidRDefault="00133E3F" w:rsidP="003A353B">
      <w:pPr>
        <w:pStyle w:val="a6"/>
        <w:tabs>
          <w:tab w:val="left" w:pos="7380"/>
        </w:tabs>
        <w:ind w:left="1440"/>
        <w:jc w:val="both"/>
        <w:rPr>
          <w:rFonts w:ascii="Times New Roman" w:hAnsi="Times New Roman" w:cs="Times New Roman"/>
          <w:sz w:val="24"/>
          <w:szCs w:val="24"/>
        </w:rPr>
      </w:pPr>
      <w:r>
        <w:rPr>
          <w:rFonts w:ascii="Times New Roman" w:hAnsi="Times New Roman" w:cs="Times New Roman"/>
          <w:sz w:val="24"/>
          <w:szCs w:val="24"/>
        </w:rPr>
        <w:t xml:space="preserve">    </w:t>
      </w:r>
      <w:r w:rsidR="00C22C5F"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S</m:t>
            </m:r>
          </m:e>
          <m:sub>
            <m:r>
              <w:rPr>
                <w:rFonts w:ascii="Cambria Math" w:hAnsi="Cambria Math" w:cs="Times New Roman"/>
                <w:sz w:val="24"/>
                <w:szCs w:val="24"/>
              </w:rPr>
              <m:t>i</m:t>
            </m:r>
          </m:sub>
          <m:sup>
            <m:r>
              <w:rPr>
                <w:rFonts w:ascii="Cambria Math" w:hAnsi="Cambria Math" w:cs="Times New Roman"/>
                <w:sz w:val="24"/>
                <w:szCs w:val="24"/>
              </w:rPr>
              <m:t>(t)</m:t>
            </m:r>
          </m:sup>
        </m:sSubSup>
        <m:r>
          <w:rPr>
            <w:rFonts w:ascii="Cambria Math" w:hAnsi="Cambria Math" w:cs="Times New Roman"/>
            <w:sz w:val="24"/>
            <w:szCs w:val="24"/>
          </w:rPr>
          <m:t xml:space="preserve">= </m:t>
        </m:r>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p</m:t>
                </m:r>
              </m:sub>
            </m:sSub>
            <m:r>
              <w:rPr>
                <w:rFonts w:ascii="Cambria Math" w:hAnsi="Cambria Math" w:cs="Times New Roman"/>
                <w:sz w:val="24"/>
                <w:szCs w:val="24"/>
              </w:rPr>
              <m:t>:</m:t>
            </m:r>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p</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m</m:t>
                        </m:r>
                      </m:e>
                      <m:sub>
                        <m:r>
                          <w:rPr>
                            <w:rFonts w:ascii="Cambria Math" w:hAnsi="Cambria Math" w:cs="Times New Roman"/>
                            <w:sz w:val="24"/>
                            <w:szCs w:val="24"/>
                          </w:rPr>
                          <m:t>i</m:t>
                        </m:r>
                      </m:sub>
                      <m:sup>
                        <m:r>
                          <w:rPr>
                            <w:rFonts w:ascii="Cambria Math" w:hAnsi="Cambria Math" w:cs="Times New Roman"/>
                            <w:sz w:val="24"/>
                            <w:szCs w:val="24"/>
                          </w:rPr>
                          <m:t>(t)</m:t>
                        </m:r>
                      </m:sup>
                    </m:sSubSup>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p</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m</m:t>
                        </m:r>
                      </m:e>
                      <m:sub>
                        <m:r>
                          <w:rPr>
                            <w:rFonts w:ascii="Cambria Math" w:hAnsi="Cambria Math" w:cs="Times New Roman"/>
                            <w:sz w:val="24"/>
                            <w:szCs w:val="24"/>
                          </w:rPr>
                          <m:t>j</m:t>
                        </m:r>
                      </m:sub>
                      <m:sup>
                        <m:d>
                          <m:dPr>
                            <m:ctrlPr>
                              <w:rPr>
                                <w:rFonts w:ascii="Cambria Math" w:hAnsi="Cambria Math" w:cs="Times New Roman"/>
                                <w:i/>
                                <w:sz w:val="24"/>
                                <w:szCs w:val="24"/>
                              </w:rPr>
                            </m:ctrlPr>
                          </m:dPr>
                          <m:e>
                            <m:r>
                              <w:rPr>
                                <w:rFonts w:ascii="Cambria Math" w:hAnsi="Cambria Math" w:cs="Times New Roman"/>
                                <w:sz w:val="24"/>
                                <w:szCs w:val="24"/>
                              </w:rPr>
                              <m:t>t</m:t>
                            </m:r>
                          </m:e>
                        </m:d>
                      </m:sup>
                    </m:sSubSup>
                  </m:e>
                </m:d>
              </m:e>
              <m:sup>
                <m:r>
                  <w:rPr>
                    <w:rFonts w:ascii="Cambria Math" w:hAnsi="Cambria Math" w:cs="Times New Roman"/>
                    <w:sz w:val="24"/>
                    <w:szCs w:val="24"/>
                  </w:rPr>
                  <m:t>2</m:t>
                </m:r>
              </m:sup>
            </m:sSup>
            <m:r>
              <w:rPr>
                <w:rFonts w:ascii="Cambria Math" w:hAnsi="Cambria Math" w:cs="Times New Roman"/>
                <w:sz w:val="24"/>
                <w:szCs w:val="24"/>
              </w:rPr>
              <m:t xml:space="preserve"> ∀j,1≤j≤K</m:t>
            </m:r>
          </m:e>
        </m:d>
      </m:oMath>
      <w:r w:rsidR="003A353B" w:rsidRPr="003B156F">
        <w:rPr>
          <w:rFonts w:ascii="Times New Roman" w:hAnsi="Times New Roman" w:cs="Times New Roman"/>
          <w:sz w:val="24"/>
          <w:szCs w:val="24"/>
        </w:rPr>
        <w:t xml:space="preserve">  </w:t>
      </w:r>
      <w:r>
        <w:rPr>
          <w:rFonts w:ascii="Times New Roman" w:hAnsi="Times New Roman" w:cs="Times New Roman"/>
          <w:sz w:val="24"/>
          <w:szCs w:val="24"/>
        </w:rPr>
        <w:t xml:space="preserve">      </w:t>
      </w:r>
      <w:r w:rsidR="003A353B" w:rsidRPr="003B156F">
        <w:rPr>
          <w:rFonts w:ascii="Times New Roman" w:hAnsi="Times New Roman" w:cs="Times New Roman"/>
          <w:sz w:val="24"/>
          <w:szCs w:val="24"/>
        </w:rPr>
        <w:t>(Εξ. 3-13)</w:t>
      </w:r>
    </w:p>
    <w:p w:rsidR="003A353B" w:rsidRPr="003B156F" w:rsidRDefault="00857683" w:rsidP="00B95253">
      <w:pPr>
        <w:pStyle w:val="a6"/>
        <w:numPr>
          <w:ilvl w:val="1"/>
          <w:numId w:val="21"/>
        </w:numPr>
        <w:tabs>
          <w:tab w:val="left" w:pos="7380"/>
        </w:tabs>
        <w:jc w:val="both"/>
        <w:rPr>
          <w:rFonts w:ascii="Times New Roman" w:hAnsi="Times New Roman" w:cs="Times New Roman"/>
          <w:sz w:val="24"/>
          <w:szCs w:val="24"/>
        </w:rPr>
      </w:pPr>
      <w:r w:rsidRPr="003B156F">
        <w:rPr>
          <w:rFonts w:ascii="Times New Roman" w:hAnsi="Times New Roman"/>
          <w:sz w:val="24"/>
          <w:szCs w:val="24"/>
        </w:rPr>
        <w:t xml:space="preserve">Υπολογισμός νέων </w:t>
      </w:r>
      <w:r>
        <w:rPr>
          <w:rFonts w:ascii="Times New Roman" w:hAnsi="Times New Roman"/>
          <w:sz w:val="24"/>
          <w:szCs w:val="24"/>
        </w:rPr>
        <w:t>κέντρων βάρους</w:t>
      </w:r>
      <w:r w:rsidR="00B95253" w:rsidRPr="003B156F">
        <w:rPr>
          <w:rFonts w:ascii="Times New Roman" w:hAnsi="Times New Roman" w:cs="Times New Roman"/>
          <w:sz w:val="24"/>
          <w:szCs w:val="24"/>
        </w:rPr>
        <w:t>:</w:t>
      </w:r>
    </w:p>
    <w:p w:rsidR="00B95253" w:rsidRPr="003B156F" w:rsidRDefault="003A353B" w:rsidP="003A353B">
      <w:pPr>
        <w:pStyle w:val="a6"/>
        <w:tabs>
          <w:tab w:val="left" w:pos="7380"/>
        </w:tabs>
        <w:ind w:left="144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m</m:t>
            </m:r>
          </m:e>
          <m:sub>
            <m:r>
              <w:rPr>
                <w:rFonts w:ascii="Cambria Math" w:hAnsi="Cambria Math" w:cs="Times New Roman"/>
                <w:sz w:val="24"/>
                <w:szCs w:val="24"/>
              </w:rPr>
              <m:t>i</m:t>
            </m:r>
          </m:sub>
          <m:sup>
            <m:r>
              <w:rPr>
                <w:rFonts w:ascii="Cambria Math" w:hAnsi="Cambria Math" w:cs="Times New Roman"/>
                <w:sz w:val="24"/>
                <w:szCs w:val="24"/>
              </w:rPr>
              <m:t>(t+1)</m:t>
            </m:r>
          </m:sup>
        </m:sSub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d>
              <m:dPr>
                <m:begChr m:val="|"/>
                <m:endChr m:val="|"/>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i</m:t>
                    </m:r>
                  </m:sub>
                  <m:sup>
                    <m:r>
                      <w:rPr>
                        <w:rFonts w:ascii="Cambria Math" w:hAnsi="Cambria Math" w:cs="Times New Roman"/>
                        <w:sz w:val="24"/>
                        <w:szCs w:val="24"/>
                      </w:rPr>
                      <m:t>(t)</m:t>
                    </m:r>
                  </m:sup>
                </m:sSubSup>
              </m:e>
            </m:d>
          </m:den>
        </m:f>
        <m:r>
          <w:rPr>
            <w:rFonts w:ascii="Cambria Math" w:hAnsi="Cambria Math" w:cs="Times New Roman"/>
            <w:sz w:val="24"/>
            <w:szCs w:val="24"/>
          </w:rPr>
          <m:t>∙</m:t>
        </m:r>
        <m:nary>
          <m:naryPr>
            <m:chr m:val="∑"/>
            <m:limLoc m:val="undOvr"/>
            <m:supHide m:val="1"/>
            <m:ctrlPr>
              <w:rPr>
                <w:rFonts w:ascii="Cambria Math" w:hAnsi="Cambria Math" w:cs="Times New Roman"/>
                <w:i/>
                <w:sz w:val="24"/>
                <w:szCs w:val="24"/>
              </w:rPr>
            </m:ctrlPr>
          </m:naryPr>
          <m: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i</m:t>
                </m:r>
              </m:sub>
              <m:sup>
                <m:r>
                  <w:rPr>
                    <w:rFonts w:ascii="Cambria Math" w:hAnsi="Cambria Math" w:cs="Times New Roman"/>
                    <w:sz w:val="24"/>
                    <w:szCs w:val="24"/>
                  </w:rPr>
                  <m:t>(t)</m:t>
                </m:r>
              </m:sup>
            </m:sSubSup>
          </m:sub>
          <m:sup/>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e>
        </m:nary>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3-14)</w:t>
      </w:r>
    </w:p>
    <w:p w:rsidR="00C22C5F" w:rsidRPr="003B156F" w:rsidRDefault="0031049C" w:rsidP="0031049C">
      <w:pPr>
        <w:pStyle w:val="a6"/>
        <w:numPr>
          <w:ilvl w:val="0"/>
          <w:numId w:val="21"/>
        </w:num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Τέλος</w:t>
      </w:r>
    </w:p>
    <w:p w:rsidR="00857683" w:rsidRPr="00857683" w:rsidRDefault="00857683" w:rsidP="00857683">
      <w:pPr>
        <w:tabs>
          <w:tab w:val="left" w:pos="7380"/>
        </w:tabs>
        <w:jc w:val="both"/>
        <w:rPr>
          <w:rFonts w:ascii="Times New Roman" w:hAnsi="Times New Roman"/>
          <w:sz w:val="24"/>
          <w:szCs w:val="24"/>
        </w:rPr>
      </w:pPr>
      <w:r w:rsidRPr="00857683">
        <w:rPr>
          <w:rFonts w:ascii="Times New Roman" w:hAnsi="Times New Roman"/>
          <w:sz w:val="24"/>
          <w:szCs w:val="24"/>
        </w:rPr>
        <w:t>Η παραπάνω διαδικασία περιγράφεται και γραφικά στη συνέχεια στις Εικόνα 3-4α έως Εικόνα 3-4ζ:</w:t>
      </w:r>
    </w:p>
    <w:p w:rsidR="00176E0B" w:rsidRPr="003B156F" w:rsidRDefault="0045429B" w:rsidP="0031049C">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696128" behindDoc="0" locked="0" layoutInCell="1" allowOverlap="1" wp14:anchorId="50D07B23" wp14:editId="6910C634">
                <wp:simplePos x="0" y="0"/>
                <wp:positionH relativeFrom="column">
                  <wp:posOffset>-28287</wp:posOffset>
                </wp:positionH>
                <wp:positionV relativeFrom="paragraph">
                  <wp:posOffset>5274107</wp:posOffset>
                </wp:positionV>
                <wp:extent cx="5725004" cy="940280"/>
                <wp:effectExtent l="0" t="0" r="28575" b="12700"/>
                <wp:wrapNone/>
                <wp:docPr id="554" name="Πλαίσιο κειμένου 554"/>
                <wp:cNvGraphicFramePr/>
                <a:graphic xmlns:a="http://schemas.openxmlformats.org/drawingml/2006/main">
                  <a:graphicData uri="http://schemas.microsoft.com/office/word/2010/wordprocessingShape">
                    <wps:wsp>
                      <wps:cNvSpPr txBox="1"/>
                      <wps:spPr>
                        <a:xfrm>
                          <a:off x="0" y="0"/>
                          <a:ext cx="5725004" cy="9402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857683" w:rsidRDefault="00B02795" w:rsidP="00857683">
                            <w:pPr>
                              <w:pStyle w:val="a6"/>
                              <w:jc w:val="center"/>
                              <w:rPr>
                                <w:rFonts w:ascii="Times New Roman" w:hAnsi="Times New Roman"/>
                                <w:sz w:val="24"/>
                                <w:szCs w:val="24"/>
                              </w:rPr>
                            </w:pPr>
                            <w:bookmarkStart w:id="26" w:name="_M400147914"/>
                            <w:bookmarkEnd w:id="26"/>
                            <w:r w:rsidRPr="00857683">
                              <w:rPr>
                                <w:rFonts w:ascii="Times New Roman" w:hAnsi="Times New Roman"/>
                                <w:b/>
                                <w:sz w:val="24"/>
                                <w:szCs w:val="24"/>
                              </w:rPr>
                              <w:t>Εικόνα 3-4:</w:t>
                            </w:r>
                            <w:r w:rsidRPr="00857683">
                              <w:rPr>
                                <w:rFonts w:ascii="Times New Roman" w:hAnsi="Times New Roman"/>
                                <w:sz w:val="24"/>
                                <w:szCs w:val="24"/>
                              </w:rPr>
                              <w:t xml:space="preserve"> Γραφική αναπαράσταση του βασικού αλγορίθμου </w:t>
                            </w:r>
                            <w:r w:rsidRPr="00857683">
                              <w:rPr>
                                <w:rFonts w:ascii="Times New Roman" w:hAnsi="Times New Roman"/>
                                <w:sz w:val="24"/>
                                <w:szCs w:val="24"/>
                                <w:lang w:val="en-US"/>
                              </w:rPr>
                              <w:t>K</w:t>
                            </w:r>
                            <w:r w:rsidRPr="00857683">
                              <w:rPr>
                                <w:rFonts w:ascii="Times New Roman" w:hAnsi="Times New Roman"/>
                                <w:sz w:val="24"/>
                                <w:szCs w:val="24"/>
                              </w:rPr>
                              <w:t>-</w:t>
                            </w:r>
                            <w:r w:rsidRPr="00857683">
                              <w:rPr>
                                <w:rFonts w:ascii="Times New Roman" w:hAnsi="Times New Roman"/>
                                <w:sz w:val="24"/>
                                <w:szCs w:val="24"/>
                                <w:lang w:val="en-US"/>
                              </w:rPr>
                              <w:t>Means</w:t>
                            </w:r>
                            <w:r w:rsidRPr="00857683">
                              <w:rPr>
                                <w:rFonts w:ascii="Times New Roman" w:hAnsi="Times New Roman"/>
                                <w:sz w:val="24"/>
                                <w:szCs w:val="24"/>
                              </w:rPr>
                              <w:t xml:space="preserve">, στο </w:t>
                            </w:r>
                            <w:r w:rsidRPr="00857683">
                              <w:rPr>
                                <w:rFonts w:ascii="Times New Roman" w:hAnsi="Times New Roman"/>
                                <w:sz w:val="24"/>
                                <w:szCs w:val="24"/>
                                <w:lang w:val="en-US"/>
                              </w:rPr>
                              <w:t>vector</w:t>
                            </w:r>
                            <w:r w:rsidRPr="00857683">
                              <w:rPr>
                                <w:rFonts w:ascii="Times New Roman" w:hAnsi="Times New Roman"/>
                                <w:sz w:val="24"/>
                                <w:szCs w:val="24"/>
                              </w:rPr>
                              <w:t xml:space="preserve"> </w:t>
                            </w:r>
                            <w:r w:rsidRPr="00857683">
                              <w:rPr>
                                <w:rFonts w:ascii="Times New Roman" w:hAnsi="Times New Roman"/>
                                <w:sz w:val="24"/>
                                <w:szCs w:val="24"/>
                                <w:lang w:val="en-US"/>
                              </w:rPr>
                              <w:t>space</w:t>
                            </w:r>
                            <w:r w:rsidRPr="00857683">
                              <w:rPr>
                                <w:rFonts w:ascii="Times New Roman" w:hAnsi="Times New Roman"/>
                                <w:sz w:val="24"/>
                                <w:szCs w:val="24"/>
                              </w:rPr>
                              <w:t>. Αναδρομική διαδικασία από (α) έως (ζ). α) Αρχικά τυχαία κέντρα βάρους, β) Ανάθεση σε ομάδες, γ) Νέα κέντρα βάρους, δ) Ανάθεση σε ομάδες, ε) Νέα κέντρα βάρους, στ) Ανάθεση σε ομάδες, ζ) Νέα κέντρα βάρους</w:t>
                            </w: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rPr>
                                <w:sz w:val="24"/>
                                <w:szCs w:val="24"/>
                              </w:rPr>
                            </w:pPr>
                          </w:p>
                          <w:p w:rsidR="00B02795" w:rsidRPr="00176E0B" w:rsidRDefault="00B02795" w:rsidP="00176E0B">
                            <w:pPr>
                              <w:numPr>
                                <w:ilvl w:val="0"/>
                                <w:numId w:val="32"/>
                              </w:numPr>
                              <w:jc w:val="center"/>
                              <w:rPr>
                                <w:sz w:val="24"/>
                                <w:szCs w:val="24"/>
                              </w:rPr>
                            </w:pPr>
                          </w:p>
                          <w:p w:rsidR="00B02795" w:rsidRPr="00176E0B" w:rsidRDefault="00B02795" w:rsidP="0045429B">
                            <w:pPr>
                              <w:jc w:val="cente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54" o:spid="_x0000_s1039" type="#_x0000_t202" style="position:absolute;left:0;text-align:left;margin-left:-2.25pt;margin-top:415.3pt;width:450.8pt;height:74.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" fillcolor="white [3201]" strokecolor="white [3212]" strokeweight=".5pt">
                <v:textbox>
                  <w:txbxContent>
                    <w:p w:rsidR="00B02795" w:rsidRPr="00857683" w:rsidRDefault="00B02795" w:rsidP="00857683">
                      <w:pPr>
                        <w:pStyle w:val="a6"/>
                        <w:jc w:val="center"/>
                        <w:rPr>
                          <w:rFonts w:ascii="Times New Roman" w:hAnsi="Times New Roman"/>
                          <w:sz w:val="24"/>
                          <w:szCs w:val="24"/>
                        </w:rPr>
                      </w:pPr>
                      <w:bookmarkStart w:id="26" w:name="_M400147914"/>
                      <w:bookmarkEnd w:id="26"/>
                      <w:r w:rsidRPr="00857683">
                        <w:rPr>
                          <w:rFonts w:ascii="Times New Roman" w:hAnsi="Times New Roman"/>
                          <w:b/>
                          <w:sz w:val="24"/>
                          <w:szCs w:val="24"/>
                        </w:rPr>
                        <w:t>Εικόνα 3-4:</w:t>
                      </w:r>
                      <w:r w:rsidRPr="00857683">
                        <w:rPr>
                          <w:rFonts w:ascii="Times New Roman" w:hAnsi="Times New Roman"/>
                          <w:sz w:val="24"/>
                          <w:szCs w:val="24"/>
                        </w:rPr>
                        <w:t xml:space="preserve"> Γραφική αναπαράσταση του βασικού αλγορίθμου </w:t>
                      </w:r>
                      <w:r w:rsidRPr="00857683">
                        <w:rPr>
                          <w:rFonts w:ascii="Times New Roman" w:hAnsi="Times New Roman"/>
                          <w:sz w:val="24"/>
                          <w:szCs w:val="24"/>
                          <w:lang w:val="en-US"/>
                        </w:rPr>
                        <w:t>K</w:t>
                      </w:r>
                      <w:r w:rsidRPr="00857683">
                        <w:rPr>
                          <w:rFonts w:ascii="Times New Roman" w:hAnsi="Times New Roman"/>
                          <w:sz w:val="24"/>
                          <w:szCs w:val="24"/>
                        </w:rPr>
                        <w:t>-</w:t>
                      </w:r>
                      <w:r w:rsidRPr="00857683">
                        <w:rPr>
                          <w:rFonts w:ascii="Times New Roman" w:hAnsi="Times New Roman"/>
                          <w:sz w:val="24"/>
                          <w:szCs w:val="24"/>
                          <w:lang w:val="en-US"/>
                        </w:rPr>
                        <w:t>Means</w:t>
                      </w:r>
                      <w:r w:rsidRPr="00857683">
                        <w:rPr>
                          <w:rFonts w:ascii="Times New Roman" w:hAnsi="Times New Roman"/>
                          <w:sz w:val="24"/>
                          <w:szCs w:val="24"/>
                        </w:rPr>
                        <w:t xml:space="preserve">, στο </w:t>
                      </w:r>
                      <w:r w:rsidRPr="00857683">
                        <w:rPr>
                          <w:rFonts w:ascii="Times New Roman" w:hAnsi="Times New Roman"/>
                          <w:sz w:val="24"/>
                          <w:szCs w:val="24"/>
                          <w:lang w:val="en-US"/>
                        </w:rPr>
                        <w:t>vector</w:t>
                      </w:r>
                      <w:r w:rsidRPr="00857683">
                        <w:rPr>
                          <w:rFonts w:ascii="Times New Roman" w:hAnsi="Times New Roman"/>
                          <w:sz w:val="24"/>
                          <w:szCs w:val="24"/>
                        </w:rPr>
                        <w:t xml:space="preserve"> </w:t>
                      </w:r>
                      <w:r w:rsidRPr="00857683">
                        <w:rPr>
                          <w:rFonts w:ascii="Times New Roman" w:hAnsi="Times New Roman"/>
                          <w:sz w:val="24"/>
                          <w:szCs w:val="24"/>
                          <w:lang w:val="en-US"/>
                        </w:rPr>
                        <w:t>space</w:t>
                      </w:r>
                      <w:r w:rsidRPr="00857683">
                        <w:rPr>
                          <w:rFonts w:ascii="Times New Roman" w:hAnsi="Times New Roman"/>
                          <w:sz w:val="24"/>
                          <w:szCs w:val="24"/>
                        </w:rPr>
                        <w:t>. Αναδρομική διαδικασία από (α) έως (ζ). α) Αρχικά τυχαία κέντρα βάρους, β) Ανάθεση σε ομάδες, γ) Νέα κέντρα βάρους, δ) Ανάθεση σε ομάδες, ε) Νέα κέντρα βάρους, στ) Ανάθεση σε ομάδες, ζ) Νέα κέντρα βάρους</w:t>
                      </w: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numPr>
                          <w:ilvl w:val="0"/>
                          <w:numId w:val="34"/>
                        </w:numPr>
                        <w:rPr>
                          <w:sz w:val="24"/>
                          <w:szCs w:val="24"/>
                        </w:rPr>
                      </w:pPr>
                    </w:p>
                    <w:p w:rsidR="00B02795" w:rsidRPr="00176E0B" w:rsidRDefault="00B02795" w:rsidP="00176E0B">
                      <w:pPr>
                        <w:rPr>
                          <w:sz w:val="24"/>
                          <w:szCs w:val="24"/>
                        </w:rPr>
                      </w:pPr>
                    </w:p>
                    <w:p w:rsidR="00B02795" w:rsidRPr="00176E0B" w:rsidRDefault="00B02795" w:rsidP="00176E0B">
                      <w:pPr>
                        <w:numPr>
                          <w:ilvl w:val="0"/>
                          <w:numId w:val="32"/>
                        </w:numPr>
                        <w:jc w:val="center"/>
                        <w:rPr>
                          <w:sz w:val="24"/>
                          <w:szCs w:val="24"/>
                        </w:rPr>
                      </w:pPr>
                    </w:p>
                    <w:p w:rsidR="00B02795" w:rsidRPr="00176E0B" w:rsidRDefault="00B02795" w:rsidP="0045429B">
                      <w:pPr>
                        <w:jc w:val="center"/>
                        <w:rPr>
                          <w:sz w:val="24"/>
                          <w:szCs w:val="24"/>
                        </w:rPr>
                      </w:pPr>
                    </w:p>
                  </w:txbxContent>
                </v:textbox>
              </v:shape>
            </w:pict>
          </mc:Fallback>
        </mc:AlternateContent>
      </w:r>
      <w:r w:rsidR="00F74750" w:rsidRPr="003B156F">
        <w:rPr>
          <w:rFonts w:ascii="Times New Roman" w:hAnsi="Times New Roman" w:cs="Times New Roman"/>
          <w:noProof/>
          <w:sz w:val="24"/>
          <w:szCs w:val="24"/>
          <w:lang w:eastAsia="el-GR"/>
        </w:rPr>
        <w:drawing>
          <wp:inline distT="0" distB="0" distL="0" distR="0" wp14:anchorId="4390A696" wp14:editId="1F539F56">
            <wp:extent cx="5270739" cy="5874589"/>
            <wp:effectExtent l="0" t="0" r="0" b="0"/>
            <wp:docPr id="28" name="Διάγραμμα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176E0B" w:rsidRPr="003B156F" w:rsidRDefault="00176E0B" w:rsidP="0031049C">
      <w:pPr>
        <w:tabs>
          <w:tab w:val="left" w:pos="7380"/>
        </w:tabs>
        <w:jc w:val="both"/>
        <w:rPr>
          <w:rFonts w:ascii="Times New Roman" w:hAnsi="Times New Roman" w:cs="Times New Roman"/>
          <w:sz w:val="24"/>
          <w:szCs w:val="24"/>
        </w:rPr>
      </w:pP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Ο παραπάνω αλγόριθμος μπορεί να χρησιμοποιηθεί στ</w:t>
      </w:r>
      <w:r>
        <w:rPr>
          <w:rFonts w:ascii="Times New Roman" w:hAnsi="Times New Roman"/>
          <w:sz w:val="24"/>
          <w:szCs w:val="24"/>
        </w:rPr>
        <w:t>ην</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εικόνας και σε πολύ απλή μορφή αν η εικόνα χρησιμοποιεί το χρωματικό πρότυπο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που περιγράφηκε παραπάνω. Πιο συγκεκριμένα, σχηματίζοντας τον δισδιάστατο χώρο που παρατηρείται παραπάνω στην </w:t>
      </w:r>
      <w:r>
        <w:rPr>
          <w:rFonts w:ascii="Times New Roman" w:hAnsi="Times New Roman"/>
          <w:sz w:val="24"/>
          <w:szCs w:val="24"/>
        </w:rPr>
        <w:t>Εικόνα</w:t>
      </w:r>
      <w:r w:rsidRPr="003B156F">
        <w:rPr>
          <w:rFonts w:ascii="Times New Roman" w:hAnsi="Times New Roman"/>
          <w:sz w:val="24"/>
          <w:szCs w:val="24"/>
        </w:rPr>
        <w:t xml:space="preserve"> 3-4, με τα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στοιχεία του προτύπου. Τα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του κάθε </w:t>
      </w:r>
      <w:r w:rsidRPr="003B156F">
        <w:rPr>
          <w:rFonts w:ascii="Times New Roman" w:hAnsi="Times New Roman"/>
          <w:sz w:val="24"/>
          <w:szCs w:val="24"/>
          <w:lang w:val="en-US"/>
        </w:rPr>
        <w:t>pixel</w:t>
      </w:r>
      <w:r w:rsidRPr="003B156F">
        <w:rPr>
          <w:rFonts w:ascii="Times New Roman" w:hAnsi="Times New Roman"/>
          <w:sz w:val="24"/>
          <w:szCs w:val="24"/>
        </w:rPr>
        <w:t xml:space="preserve"> της φωτογραφίας θα καταδεικνύουν ένα σημείο στο χώρο (</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Αυτά τα σημεία θα είναι τα σημεία στα οποία θα κάνει </w:t>
      </w:r>
      <w:r>
        <w:rPr>
          <w:rFonts w:ascii="Times New Roman" w:hAnsi="Times New Roman"/>
          <w:sz w:val="24"/>
          <w:szCs w:val="24"/>
        </w:rPr>
        <w:t xml:space="preserve">ομαδοποίηση </w:t>
      </w:r>
      <w:r w:rsidRPr="003B156F">
        <w:rPr>
          <w:rFonts w:ascii="Times New Roman" w:hAnsi="Times New Roman"/>
          <w:sz w:val="24"/>
          <w:szCs w:val="24"/>
        </w:rPr>
        <w:t xml:space="preserve">ο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δηλαδή στην προκειμένη περίπτωση </w:t>
      </w:r>
      <w:r>
        <w:rPr>
          <w:rFonts w:ascii="Times New Roman" w:hAnsi="Times New Roman"/>
          <w:sz w:val="24"/>
          <w:szCs w:val="24"/>
        </w:rPr>
        <w:t>κατάτμησης</w:t>
      </w:r>
      <w:r w:rsidRPr="003B156F">
        <w:rPr>
          <w:rFonts w:ascii="Times New Roman" w:hAnsi="Times New Roman"/>
          <w:sz w:val="24"/>
          <w:szCs w:val="24"/>
        </w:rPr>
        <w:t xml:space="preserve">. Με αυτή την τεχνική δεν υπάρχει </w:t>
      </w:r>
      <w:proofErr w:type="spellStart"/>
      <w:r>
        <w:rPr>
          <w:rFonts w:ascii="Times New Roman" w:hAnsi="Times New Roman"/>
          <w:sz w:val="24"/>
          <w:szCs w:val="24"/>
        </w:rPr>
        <w:t>υπερ</w:t>
      </w:r>
      <w:proofErr w:type="spellEnd"/>
      <w:r>
        <w:rPr>
          <w:rFonts w:ascii="Times New Roman" w:hAnsi="Times New Roman"/>
          <w:sz w:val="24"/>
          <w:szCs w:val="24"/>
        </w:rPr>
        <w:t>-κατάτμηση,</w:t>
      </w:r>
      <w:r w:rsidRPr="003B156F">
        <w:rPr>
          <w:rFonts w:ascii="Times New Roman" w:hAnsi="Times New Roman"/>
          <w:sz w:val="24"/>
          <w:szCs w:val="24"/>
        </w:rPr>
        <w:t xml:space="preserve"> ενώ ο χρήστης έχει απόλυτο έλεγχο στο πλήθος των </w:t>
      </w:r>
      <w:r>
        <w:rPr>
          <w:rFonts w:ascii="Times New Roman" w:hAnsi="Times New Roman"/>
          <w:sz w:val="24"/>
          <w:szCs w:val="24"/>
        </w:rPr>
        <w:t>κατατμήσεων</w:t>
      </w:r>
      <w:r w:rsidRPr="003B156F">
        <w:rPr>
          <w:rFonts w:ascii="Times New Roman" w:hAnsi="Times New Roman"/>
          <w:sz w:val="24"/>
          <w:szCs w:val="24"/>
        </w:rPr>
        <w:t xml:space="preserve"> στα οποία θα ομαδοποιηθεί η φωτογραφία.</w:t>
      </w:r>
    </w:p>
    <w:p w:rsidR="00ED3879" w:rsidRPr="003B156F" w:rsidRDefault="00ED3879" w:rsidP="00ED3879">
      <w:pPr>
        <w:tabs>
          <w:tab w:val="left" w:pos="7380"/>
        </w:tabs>
        <w:jc w:val="both"/>
        <w:rPr>
          <w:rFonts w:ascii="Times New Roman" w:hAnsi="Times New Roman"/>
          <w:sz w:val="24"/>
          <w:szCs w:val="24"/>
          <w:vertAlign w:val="superscript"/>
        </w:rPr>
      </w:pPr>
      <w:bookmarkStart w:id="27" w:name="κεφ35"/>
      <w:r w:rsidRPr="003B156F">
        <w:rPr>
          <w:rFonts w:ascii="Times New Roman" w:hAnsi="Times New Roman"/>
          <w:b/>
          <w:i/>
          <w:sz w:val="36"/>
          <w:szCs w:val="36"/>
        </w:rPr>
        <w:t xml:space="preserve">3.5 Κατώφλι </w:t>
      </w:r>
      <w:r w:rsidRPr="003B156F">
        <w:rPr>
          <w:rFonts w:ascii="Times New Roman" w:hAnsi="Times New Roman"/>
          <w:b/>
          <w:i/>
          <w:sz w:val="36"/>
          <w:szCs w:val="36"/>
          <w:lang w:val="en-US"/>
        </w:rPr>
        <w:t>Otsu</w:t>
      </w:r>
      <w:r w:rsidRPr="003B156F">
        <w:rPr>
          <w:rFonts w:ascii="Times New Roman" w:hAnsi="Times New Roman"/>
          <w:b/>
          <w:i/>
          <w:sz w:val="36"/>
          <w:szCs w:val="36"/>
        </w:rPr>
        <w:t xml:space="preserve"> </w:t>
      </w:r>
    </w:p>
    <w:bookmarkEnd w:id="27"/>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Στην μηχανική όραση η μέθοδος </w:t>
      </w:r>
      <w:r w:rsidRPr="003B156F">
        <w:rPr>
          <w:rFonts w:ascii="Times New Roman" w:hAnsi="Times New Roman"/>
          <w:sz w:val="24"/>
          <w:szCs w:val="24"/>
          <w:lang w:val="en-US"/>
        </w:rPr>
        <w:t>Otsu</w:t>
      </w:r>
      <w:r w:rsidRPr="003B156F">
        <w:rPr>
          <w:rFonts w:ascii="Times New Roman" w:hAnsi="Times New Roman"/>
          <w:sz w:val="24"/>
          <w:szCs w:val="24"/>
        </w:rPr>
        <w:t xml:space="preserve"> είναι μια αυτοματοποιημένη τεχνική για κατωφλίωση φωτογραφίας που βασίζεται </w:t>
      </w:r>
      <w:r>
        <w:rPr>
          <w:rFonts w:ascii="Times New Roman" w:hAnsi="Times New Roman"/>
          <w:sz w:val="24"/>
          <w:szCs w:val="24"/>
        </w:rPr>
        <w:t>στην</w:t>
      </w:r>
      <w:r w:rsidRPr="003B156F">
        <w:rPr>
          <w:rFonts w:ascii="Times New Roman" w:hAnsi="Times New Roman"/>
          <w:sz w:val="24"/>
          <w:szCs w:val="24"/>
        </w:rPr>
        <w:t xml:space="preserve"> </w:t>
      </w:r>
      <w:r>
        <w:rPr>
          <w:rFonts w:ascii="Times New Roman" w:hAnsi="Times New Roman"/>
          <w:sz w:val="24"/>
          <w:szCs w:val="24"/>
        </w:rPr>
        <w:t>ομαδοποίηση</w:t>
      </w:r>
      <w:r w:rsidRPr="007072CC" w:rsidDel="006161CB">
        <w:rPr>
          <w:rFonts w:ascii="Times New Roman" w:hAnsi="Times New Roman"/>
          <w:sz w:val="24"/>
          <w:szCs w:val="24"/>
        </w:rPr>
        <w:t xml:space="preserve"> </w:t>
      </w:r>
      <w:r w:rsidRPr="003B156F">
        <w:rPr>
          <w:rFonts w:ascii="Times New Roman" w:hAnsi="Times New Roman"/>
          <w:sz w:val="24"/>
          <w:szCs w:val="24"/>
        </w:rPr>
        <w:t>[</w:t>
      </w:r>
      <w:r w:rsidRPr="001C7A42">
        <w:rPr>
          <w:rFonts w:ascii="Times New Roman" w:hAnsi="Times New Roman"/>
          <w:sz w:val="24"/>
          <w:szCs w:val="24"/>
        </w:rPr>
        <w:t>31</w:t>
      </w:r>
      <w:r w:rsidRPr="003B156F">
        <w:rPr>
          <w:rFonts w:ascii="Times New Roman" w:hAnsi="Times New Roman"/>
          <w:sz w:val="24"/>
          <w:szCs w:val="24"/>
        </w:rPr>
        <w:t xml:space="preserve">]. Ο αλγόριθμος υποθέτει ότι η εικόνα στην οποία θα εφαρμοστεί </w:t>
      </w:r>
      <w:r>
        <w:rPr>
          <w:rFonts w:ascii="Times New Roman" w:hAnsi="Times New Roman"/>
          <w:sz w:val="24"/>
          <w:szCs w:val="24"/>
        </w:rPr>
        <w:t xml:space="preserve">η </w:t>
      </w:r>
      <w:r w:rsidRPr="003B156F">
        <w:rPr>
          <w:rFonts w:ascii="Times New Roman" w:hAnsi="Times New Roman"/>
          <w:sz w:val="24"/>
          <w:szCs w:val="24"/>
        </w:rPr>
        <w:t xml:space="preserve">κατωφλίωση, αποτελείται από </w:t>
      </w:r>
      <w:r>
        <w:rPr>
          <w:rFonts w:ascii="Times New Roman" w:hAnsi="Times New Roman"/>
          <w:sz w:val="24"/>
          <w:szCs w:val="24"/>
        </w:rPr>
        <w:t>δύο</w:t>
      </w:r>
      <w:r w:rsidRPr="003B156F">
        <w:rPr>
          <w:rFonts w:ascii="Times New Roman" w:hAnsi="Times New Roman"/>
          <w:sz w:val="24"/>
          <w:szCs w:val="24"/>
        </w:rPr>
        <w:t xml:space="preserve"> κλάσεις </w:t>
      </w:r>
      <w:r w:rsidRPr="003B156F">
        <w:rPr>
          <w:rFonts w:ascii="Times New Roman" w:hAnsi="Times New Roman"/>
          <w:sz w:val="24"/>
          <w:szCs w:val="24"/>
          <w:lang w:val="en-US"/>
        </w:rPr>
        <w:t>pixels</w:t>
      </w:r>
      <w:r w:rsidRPr="003B156F">
        <w:rPr>
          <w:rFonts w:ascii="Times New Roman" w:hAnsi="Times New Roman"/>
          <w:sz w:val="24"/>
          <w:szCs w:val="24"/>
        </w:rPr>
        <w:t xml:space="preserve"> ή </w:t>
      </w:r>
      <w:r w:rsidRPr="003B156F">
        <w:rPr>
          <w:rFonts w:ascii="Times New Roman" w:hAnsi="Times New Roman"/>
          <w:sz w:val="24"/>
          <w:szCs w:val="24"/>
          <w:lang w:val="en-US"/>
        </w:rPr>
        <w:t>bi</w:t>
      </w:r>
      <w:r w:rsidRPr="003B156F">
        <w:rPr>
          <w:rFonts w:ascii="Times New Roman" w:hAnsi="Times New Roman"/>
          <w:sz w:val="24"/>
          <w:szCs w:val="24"/>
        </w:rPr>
        <w:t>-</w:t>
      </w:r>
      <w:r w:rsidRPr="003B156F">
        <w:rPr>
          <w:rFonts w:ascii="Times New Roman" w:hAnsi="Times New Roman"/>
          <w:sz w:val="24"/>
          <w:szCs w:val="24"/>
          <w:lang w:val="en-US"/>
        </w:rPr>
        <w:t>modal</w:t>
      </w:r>
      <w:r w:rsidRPr="003B156F">
        <w:rPr>
          <w:rFonts w:ascii="Times New Roman" w:hAnsi="Times New Roman"/>
          <w:sz w:val="24"/>
          <w:szCs w:val="24"/>
        </w:rPr>
        <w:t xml:space="preserve"> ιστόγραμμα (</w:t>
      </w:r>
      <w:r>
        <w:rPr>
          <w:rFonts w:ascii="Times New Roman" w:hAnsi="Times New Roman"/>
          <w:sz w:val="24"/>
          <w:szCs w:val="24"/>
        </w:rPr>
        <w:t>προσκήνιο και παρασκήνιο</w:t>
      </w:r>
      <w:r w:rsidRPr="003B156F">
        <w:rPr>
          <w:rFonts w:ascii="Times New Roman" w:hAnsi="Times New Roman"/>
          <w:sz w:val="24"/>
          <w:szCs w:val="24"/>
        </w:rPr>
        <w:t xml:space="preserve">) και στη συνέχεια διαχωρίζει τις 2 αυτές κλάσεις έτσι ώστε η </w:t>
      </w:r>
      <w:r w:rsidRPr="003B156F">
        <w:rPr>
          <w:rFonts w:ascii="Times New Roman" w:hAnsi="Times New Roman"/>
          <w:sz w:val="24"/>
          <w:szCs w:val="24"/>
          <w:lang w:val="en-US"/>
        </w:rPr>
        <w:t>intra</w:t>
      </w:r>
      <w:r w:rsidRPr="003B156F">
        <w:rPr>
          <w:rFonts w:ascii="Times New Roman" w:hAnsi="Times New Roman"/>
          <w:sz w:val="24"/>
          <w:szCs w:val="24"/>
        </w:rPr>
        <w:t>-</w:t>
      </w:r>
      <w:r w:rsidRPr="003B156F">
        <w:rPr>
          <w:rFonts w:ascii="Times New Roman" w:hAnsi="Times New Roman"/>
          <w:sz w:val="24"/>
          <w:szCs w:val="24"/>
          <w:lang w:val="en-US"/>
        </w:rPr>
        <w:t>class</w:t>
      </w:r>
      <w:r w:rsidRPr="003B156F">
        <w:rPr>
          <w:rFonts w:ascii="Times New Roman" w:hAnsi="Times New Roman"/>
          <w:sz w:val="24"/>
          <w:szCs w:val="24"/>
        </w:rPr>
        <w:t xml:space="preserve"> διασπορά να είναι ελάχιστη [</w:t>
      </w:r>
      <w:r w:rsidRPr="001C7A42">
        <w:rPr>
          <w:rFonts w:ascii="Times New Roman" w:hAnsi="Times New Roman"/>
          <w:sz w:val="24"/>
          <w:szCs w:val="24"/>
        </w:rPr>
        <w:t>32</w:t>
      </w:r>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Στην μέθοδο του </w:t>
      </w:r>
      <w:r w:rsidRPr="003B156F">
        <w:rPr>
          <w:rFonts w:ascii="Times New Roman" w:hAnsi="Times New Roman"/>
          <w:sz w:val="24"/>
          <w:szCs w:val="24"/>
          <w:lang w:val="en-US"/>
        </w:rPr>
        <w:t>Otsu</w:t>
      </w:r>
      <w:r w:rsidRPr="003B156F">
        <w:rPr>
          <w:rFonts w:ascii="Times New Roman" w:hAnsi="Times New Roman"/>
          <w:sz w:val="24"/>
          <w:szCs w:val="24"/>
        </w:rPr>
        <w:t xml:space="preserve"> αναζητείται εξαντλητικά το </w:t>
      </w:r>
      <w:r>
        <w:rPr>
          <w:rFonts w:ascii="Times New Roman" w:hAnsi="Times New Roman"/>
          <w:sz w:val="24"/>
          <w:szCs w:val="24"/>
        </w:rPr>
        <w:t>κατώφλι</w:t>
      </w:r>
      <w:r w:rsidRPr="003B156F">
        <w:rPr>
          <w:rFonts w:ascii="Times New Roman" w:hAnsi="Times New Roman"/>
          <w:sz w:val="24"/>
          <w:szCs w:val="24"/>
        </w:rPr>
        <w:t xml:space="preserve"> που ελαχιστοποιεί την </w:t>
      </w:r>
      <w:r w:rsidRPr="003B156F">
        <w:rPr>
          <w:rFonts w:ascii="Times New Roman" w:hAnsi="Times New Roman"/>
          <w:sz w:val="24"/>
          <w:szCs w:val="24"/>
          <w:lang w:val="en-US"/>
        </w:rPr>
        <w:t>intra</w:t>
      </w:r>
      <w:r w:rsidRPr="003B156F">
        <w:rPr>
          <w:rFonts w:ascii="Times New Roman" w:hAnsi="Times New Roman"/>
          <w:sz w:val="24"/>
          <w:szCs w:val="24"/>
        </w:rPr>
        <w:t>-</w:t>
      </w:r>
      <w:r w:rsidRPr="003B156F">
        <w:rPr>
          <w:rFonts w:ascii="Times New Roman" w:hAnsi="Times New Roman"/>
          <w:sz w:val="24"/>
          <w:szCs w:val="24"/>
          <w:lang w:val="en-US"/>
        </w:rPr>
        <w:t>class</w:t>
      </w:r>
      <w:r w:rsidRPr="003B156F">
        <w:rPr>
          <w:rFonts w:ascii="Times New Roman" w:hAnsi="Times New Roman"/>
          <w:sz w:val="24"/>
          <w:szCs w:val="24"/>
        </w:rPr>
        <w:t xml:space="preserve"> διασπορά, που ορίζεται ως το άθροισμα των διασπορών με βάρη, των 2 κλάσεων:</w:t>
      </w:r>
    </w:p>
    <w:p w:rsidR="00DB05C7" w:rsidRPr="003B156F" w:rsidRDefault="00336584" w:rsidP="00336584">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lang w:val="en-US"/>
              </w:rPr>
              <m:t>w</m:t>
            </m:r>
          </m:sub>
          <m:sup>
            <m:r>
              <w:rPr>
                <w:rFonts w:ascii="Cambria Math" w:hAnsi="Cambria Math" w:cs="Times New Roman"/>
                <w:sz w:val="24"/>
                <w:szCs w:val="24"/>
              </w:rPr>
              <m:t>2</m:t>
            </m:r>
          </m:sup>
        </m:sSubSup>
        <m:d>
          <m:dPr>
            <m:ctrlPr>
              <w:rPr>
                <w:rFonts w:ascii="Cambria Math" w:hAnsi="Cambria Math" w:cs="Times New Roman"/>
                <w:i/>
                <w:sz w:val="24"/>
                <w:szCs w:val="24"/>
              </w:rPr>
            </m:ctrlPr>
          </m:dPr>
          <m:e>
            <m:r>
              <w:rPr>
                <w:rFonts w:ascii="Cambria Math" w:hAnsi="Cambria Math" w:cs="Times New Roman"/>
                <w:sz w:val="24"/>
                <w:szCs w:val="24"/>
                <w:lang w:val="en-US"/>
              </w:rPr>
              <m:t>t</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b</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rPr>
              <m:t>b</m:t>
            </m:r>
          </m:sub>
          <m:sup>
            <m:r>
              <w:rPr>
                <w:rFonts w:ascii="Cambria Math" w:hAnsi="Cambria Math" w:cs="Times New Roman"/>
                <w:sz w:val="24"/>
                <w:szCs w:val="24"/>
              </w:rPr>
              <m:t>2</m:t>
            </m:r>
          </m:sup>
        </m:sSub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f</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rPr>
              <m:t>f</m:t>
            </m:r>
          </m:sub>
          <m:sup>
            <m:r>
              <w:rPr>
                <w:rFonts w:ascii="Cambria Math" w:hAnsi="Cambria Math" w:cs="Times New Roman"/>
                <w:sz w:val="24"/>
                <w:szCs w:val="24"/>
              </w:rPr>
              <m:t>2</m:t>
            </m:r>
          </m:sup>
        </m:sSubSup>
      </m:oMath>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3-15)</w:t>
      </w:r>
    </w:p>
    <w:p w:rsidR="009010A0" w:rsidRPr="003B156F" w:rsidRDefault="009010A0" w:rsidP="001D3520">
      <w:p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 xml:space="preserve">Τα βάρη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b</m:t>
            </m:r>
          </m:sub>
        </m:sSub>
      </m:oMath>
      <w:r w:rsidRPr="003B156F">
        <w:rPr>
          <w:rFonts w:ascii="Times New Roman" w:hAnsi="Times New Roman" w:cs="Times New Roman"/>
          <w:sz w:val="24"/>
          <w:szCs w:val="24"/>
        </w:rPr>
        <w:t xml:space="preserve"> και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f</m:t>
            </m:r>
          </m:sub>
        </m:sSub>
      </m:oMath>
      <w:r w:rsidRPr="003B156F">
        <w:rPr>
          <w:rFonts w:ascii="Times New Roman" w:hAnsi="Times New Roman" w:cs="Times New Roman"/>
          <w:sz w:val="24"/>
          <w:szCs w:val="24"/>
        </w:rPr>
        <w:t xml:space="preserve"> είναι οι πιθανότητες των </w:t>
      </w:r>
      <w:r w:rsidR="00ED3879">
        <w:rPr>
          <w:rFonts w:ascii="Times New Roman" w:hAnsi="Times New Roman" w:cs="Times New Roman"/>
          <w:sz w:val="24"/>
          <w:szCs w:val="24"/>
        </w:rPr>
        <w:t>δύο</w:t>
      </w:r>
      <w:r w:rsidRPr="003B156F">
        <w:rPr>
          <w:rFonts w:ascii="Times New Roman" w:hAnsi="Times New Roman" w:cs="Times New Roman"/>
          <w:sz w:val="24"/>
          <w:szCs w:val="24"/>
        </w:rPr>
        <w:t xml:space="preserve"> κλάσεων διαχωριζόμενες </w:t>
      </w:r>
      <w:r w:rsidR="00ED3879" w:rsidRPr="003B156F">
        <w:rPr>
          <w:rFonts w:ascii="Times New Roman" w:hAnsi="Times New Roman"/>
          <w:sz w:val="24"/>
          <w:szCs w:val="24"/>
        </w:rPr>
        <w:t xml:space="preserve">από το </w:t>
      </w:r>
      <w:r w:rsidR="00ED3879">
        <w:rPr>
          <w:rFonts w:ascii="Times New Roman" w:hAnsi="Times New Roman"/>
          <w:sz w:val="24"/>
          <w:szCs w:val="24"/>
        </w:rPr>
        <w:t>κατώφλι</w:t>
      </w:r>
      <w:r w:rsidR="00ED3879" w:rsidRPr="003B156F">
        <w:rPr>
          <w:rFonts w:ascii="Times New Roman" w:hAnsi="Times New Roman"/>
          <w:sz w:val="24"/>
          <w:szCs w:val="24"/>
        </w:rPr>
        <w:t xml:space="preserve"> </w:t>
      </w:r>
      <w:r w:rsidR="00ED3879" w:rsidRPr="003B156F">
        <w:rPr>
          <w:rFonts w:ascii="Times New Roman" w:hAnsi="Times New Roman"/>
          <w:sz w:val="24"/>
          <w:szCs w:val="24"/>
          <w:lang w:val="en-US"/>
        </w:rPr>
        <w:t>t</w:t>
      </w:r>
      <w:r w:rsidR="00ED3879" w:rsidRPr="003B156F">
        <w:rPr>
          <w:rFonts w:ascii="Times New Roman" w:hAnsi="Times New Roman"/>
          <w:sz w:val="24"/>
          <w:szCs w:val="24"/>
        </w:rPr>
        <w:t xml:space="preserve"> και τις διασπορές</w:t>
      </w: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lang w:val="en-US"/>
              </w:rPr>
              <m:t>i</m:t>
            </m:r>
          </m:sub>
          <m:sup>
            <m:r>
              <w:rPr>
                <w:rFonts w:ascii="Cambria Math" w:hAnsi="Cambria Math" w:cs="Times New Roman"/>
                <w:sz w:val="24"/>
                <w:szCs w:val="24"/>
              </w:rPr>
              <m:t>2</m:t>
            </m:r>
          </m:sup>
        </m:sSubSup>
      </m:oMath>
      <w:r w:rsidRPr="003B156F">
        <w:rPr>
          <w:rFonts w:ascii="Times New Roman" w:hAnsi="Times New Roman" w:cs="Times New Roman"/>
          <w:sz w:val="24"/>
          <w:szCs w:val="24"/>
        </w:rPr>
        <w:t xml:space="preserve"> των κλάσεων.</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Ακόμη η μέθοδος δείχνει ότι η ελαχιστοποίηση της </w:t>
      </w:r>
      <w:r w:rsidRPr="003B156F">
        <w:rPr>
          <w:rFonts w:ascii="Times New Roman" w:hAnsi="Times New Roman"/>
          <w:sz w:val="24"/>
          <w:szCs w:val="24"/>
          <w:lang w:val="en-US"/>
        </w:rPr>
        <w:t>intra</w:t>
      </w:r>
      <w:r w:rsidRPr="003B156F">
        <w:rPr>
          <w:rFonts w:ascii="Times New Roman" w:hAnsi="Times New Roman"/>
          <w:sz w:val="24"/>
          <w:szCs w:val="24"/>
        </w:rPr>
        <w:t>-</w:t>
      </w:r>
      <w:r w:rsidRPr="003B156F">
        <w:rPr>
          <w:rFonts w:ascii="Times New Roman" w:hAnsi="Times New Roman"/>
          <w:sz w:val="24"/>
          <w:szCs w:val="24"/>
          <w:lang w:val="en-US"/>
        </w:rPr>
        <w:t>class</w:t>
      </w:r>
      <w:r w:rsidRPr="003B156F">
        <w:rPr>
          <w:rFonts w:ascii="Times New Roman" w:hAnsi="Times New Roman"/>
          <w:sz w:val="24"/>
          <w:szCs w:val="24"/>
        </w:rPr>
        <w:t xml:space="preserve"> διασποράς είναι </w:t>
      </w:r>
      <w:r>
        <w:rPr>
          <w:rFonts w:ascii="Times New Roman" w:hAnsi="Times New Roman"/>
          <w:sz w:val="24"/>
          <w:szCs w:val="24"/>
        </w:rPr>
        <w:t xml:space="preserve">ισοδύναμη </w:t>
      </w:r>
      <w:r w:rsidRPr="003B156F">
        <w:rPr>
          <w:rFonts w:ascii="Times New Roman" w:hAnsi="Times New Roman"/>
          <w:sz w:val="24"/>
          <w:szCs w:val="24"/>
        </w:rPr>
        <w:t xml:space="preserve">με την μεγιστοποίηση της </w:t>
      </w:r>
      <w:r w:rsidRPr="003B156F">
        <w:rPr>
          <w:rFonts w:ascii="Times New Roman" w:hAnsi="Times New Roman"/>
          <w:sz w:val="24"/>
          <w:szCs w:val="24"/>
          <w:lang w:val="en-US"/>
        </w:rPr>
        <w:t>inter</w:t>
      </w:r>
      <w:r w:rsidRPr="003B156F">
        <w:rPr>
          <w:rFonts w:ascii="Times New Roman" w:hAnsi="Times New Roman"/>
          <w:sz w:val="24"/>
          <w:szCs w:val="24"/>
        </w:rPr>
        <w:t>-</w:t>
      </w:r>
      <w:r w:rsidRPr="003B156F">
        <w:rPr>
          <w:rFonts w:ascii="Times New Roman" w:hAnsi="Times New Roman"/>
          <w:sz w:val="24"/>
          <w:szCs w:val="24"/>
          <w:lang w:val="en-US"/>
        </w:rPr>
        <w:t>class</w:t>
      </w:r>
      <w:r w:rsidRPr="003B156F">
        <w:rPr>
          <w:rFonts w:ascii="Times New Roman" w:hAnsi="Times New Roman"/>
          <w:sz w:val="24"/>
          <w:szCs w:val="24"/>
        </w:rPr>
        <w:t xml:space="preserve"> διασποράς:</w:t>
      </w:r>
    </w:p>
    <w:p w:rsidR="00024B01" w:rsidRPr="003B156F" w:rsidRDefault="008A34F8" w:rsidP="008A34F8">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lang w:val="en-US"/>
              </w:rPr>
              <m:t>b</m:t>
            </m:r>
          </m:sub>
          <m:sup>
            <m:r>
              <w:rPr>
                <w:rFonts w:ascii="Cambria Math" w:hAnsi="Cambria Math" w:cs="Times New Roman"/>
                <w:sz w:val="24"/>
                <w:szCs w:val="24"/>
              </w:rPr>
              <m:t>2</m:t>
            </m:r>
          </m:sup>
        </m:sSub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σ</m:t>
            </m:r>
          </m:e>
          <m:sup>
            <m:r>
              <w:rPr>
                <w:rFonts w:ascii="Cambria Math" w:hAnsi="Cambria Math" w:cs="Times New Roman"/>
                <w:sz w:val="24"/>
                <w:szCs w:val="24"/>
              </w:rPr>
              <m:t>2</m:t>
            </m:r>
          </m:sup>
        </m:s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lang w:val="en-US"/>
              </w:rPr>
              <m:t>w</m:t>
            </m:r>
          </m:sub>
          <m:sup>
            <m:r>
              <w:rPr>
                <w:rFonts w:ascii="Cambria Math" w:hAnsi="Cambria Math" w:cs="Times New Roman"/>
                <w:sz w:val="24"/>
                <w:szCs w:val="24"/>
              </w:rPr>
              <m:t>2</m:t>
            </m:r>
          </m:sup>
        </m:sSub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b</m:t>
            </m:r>
          </m:sub>
        </m:s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f</m:t>
            </m:r>
          </m:sub>
        </m:sSub>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lang w:val="en-US"/>
                      </w:rPr>
                      <m:t>b</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f</m:t>
                    </m:r>
                  </m:sub>
                </m:sSub>
              </m:e>
            </m:d>
          </m:e>
          <m:sup>
            <m:r>
              <w:rPr>
                <w:rFonts w:ascii="Cambria Math" w:hAnsi="Cambria Math" w:cs="Times New Roman"/>
                <w:sz w:val="24"/>
                <w:szCs w:val="24"/>
              </w:rPr>
              <m:t>2</m:t>
            </m:r>
          </m:sup>
        </m:sSup>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3-16)</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οποία εκφράζεται σε πιθανότητες κλάσεων </w:t>
      </w:r>
      <m:oMath>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lang w:val="en-US"/>
              </w:rPr>
              <m:t>i</m:t>
            </m:r>
          </m:sub>
        </m:sSub>
      </m:oMath>
      <w:r w:rsidRPr="003B156F">
        <w:rPr>
          <w:rFonts w:ascii="Times New Roman" w:hAnsi="Times New Roman"/>
          <w:sz w:val="24"/>
          <w:szCs w:val="24"/>
        </w:rPr>
        <w:t xml:space="preserve"> και μέσους </w:t>
      </w:r>
      <m:oMath>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lang w:val="en-US"/>
              </w:rPr>
              <m:t>i</m:t>
            </m:r>
          </m:sub>
        </m:sSub>
      </m:oMath>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Τα βάρη υπολογίζονται από το ιστόγραμμα της εικόνας με τον εξής τρόπο:</w:t>
      </w:r>
    </w:p>
    <w:p w:rsidR="001820B5" w:rsidRPr="003B156F" w:rsidRDefault="004E6F76" w:rsidP="004E6F76">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en-US"/>
              </w:rPr>
              <m:t>w</m:t>
            </m:r>
          </m:e>
          <m:sub>
            <m:r>
              <w:rPr>
                <w:rFonts w:ascii="Cambria Math" w:hAnsi="Cambria Math" w:cs="Times New Roman"/>
                <w:sz w:val="24"/>
                <w:szCs w:val="24"/>
              </w:rPr>
              <m:t>j</m:t>
            </m:r>
          </m:sub>
        </m:sSub>
        <m:r>
          <w:rPr>
            <w:rFonts w:ascii="Cambria Math" w:hAnsi="Cambria Math" w:cs="Times New Roman"/>
            <w:sz w:val="24"/>
            <w:szCs w:val="24"/>
          </w:rPr>
          <m:t>(</m:t>
        </m:r>
        <m:r>
          <w:rPr>
            <w:rFonts w:ascii="Cambria Math" w:hAnsi="Cambria Math" w:cs="Times New Roman"/>
            <w:sz w:val="24"/>
            <w:szCs w:val="24"/>
            <w:lang w:val="en-US"/>
          </w:rPr>
          <m:t>t</m:t>
        </m:r>
        <m:r>
          <w:rPr>
            <w:rFonts w:ascii="Cambria Math" w:hAnsi="Cambria Math" w:cs="Times New Roman"/>
            <w:sz w:val="24"/>
            <w:szCs w:val="24"/>
          </w:rPr>
          <m:t>)=</m:t>
        </m:r>
        <m:nary>
          <m:naryPr>
            <m:chr m:val="∑"/>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t</m:t>
            </m:r>
          </m:sup>
          <m:e>
            <m:r>
              <w:rPr>
                <w:rFonts w:ascii="Cambria Math" w:hAnsi="Cambria Math" w:cs="Times New Roman"/>
                <w:sz w:val="24"/>
                <w:szCs w:val="24"/>
              </w:rPr>
              <m:t>p(i)</m:t>
            </m:r>
          </m:e>
        </m:nary>
      </m:oMath>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3-17)</w:t>
      </w:r>
    </w:p>
    <w:p w:rsidR="001820B5" w:rsidRPr="003B156F" w:rsidRDefault="001820B5" w:rsidP="001D3520">
      <w:p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ενώ ο μέσος ως:</w:t>
      </w:r>
    </w:p>
    <w:p w:rsidR="001820B5" w:rsidRPr="003B156F" w:rsidRDefault="008D2468" w:rsidP="008D2468">
      <w:pPr>
        <w:tabs>
          <w:tab w:val="left" w:pos="7380"/>
        </w:tabs>
        <w:jc w:val="center"/>
        <w:rPr>
          <w:rFonts w:ascii="Times New Roman" w:hAnsi="Times New Roman" w:cs="Times New Roman"/>
          <w:sz w:val="24"/>
          <w:szCs w:val="24"/>
        </w:rPr>
      </w:pPr>
      <w:r w:rsidRPr="003B156F">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μ</m:t>
            </m:r>
          </m:e>
          <m:sub>
            <m:r>
              <w:rPr>
                <w:rFonts w:ascii="Cambria Math" w:hAnsi="Cambria Math" w:cs="Times New Roman"/>
                <w:sz w:val="28"/>
                <w:szCs w:val="28"/>
                <w:lang w:val="en-US"/>
              </w:rPr>
              <m:t>j</m:t>
            </m:r>
          </m:sub>
        </m:sSub>
        <m:d>
          <m:dPr>
            <m:ctrlPr>
              <w:rPr>
                <w:rFonts w:ascii="Cambria Math" w:hAnsi="Cambria Math"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m:t>
        </m:r>
        <m:f>
          <m:fPr>
            <m:ctrlPr>
              <w:rPr>
                <w:rFonts w:ascii="Cambria Math" w:hAnsi="Cambria Math" w:cs="Times New Roman"/>
                <w:i/>
                <w:sz w:val="28"/>
                <w:szCs w:val="28"/>
              </w:rPr>
            </m:ctrlPr>
          </m:fPr>
          <m:num>
            <m:d>
              <m:dPr>
                <m:begChr m:val="["/>
                <m:endChr m:val="]"/>
                <m:ctrlPr>
                  <w:rPr>
                    <w:rFonts w:ascii="Cambria Math" w:hAnsi="Cambria Math" w:cs="Times New Roman"/>
                    <w:i/>
                    <w:sz w:val="28"/>
                    <w:szCs w:val="28"/>
                  </w:rPr>
                </m:ctrlPr>
              </m:dPr>
              <m:e>
                <m:nary>
                  <m:naryPr>
                    <m:chr m:val="∑"/>
                    <m:limLoc m:val="subSup"/>
                    <m:ctrlPr>
                      <w:rPr>
                        <w:rFonts w:ascii="Cambria Math" w:hAnsi="Cambria Math" w:cs="Times New Roman"/>
                        <w:i/>
                        <w:sz w:val="28"/>
                        <w:szCs w:val="28"/>
                      </w:rPr>
                    </m:ctrlPr>
                  </m:naryPr>
                  <m:sub>
                    <m:r>
                      <w:rPr>
                        <w:rFonts w:ascii="Cambria Math" w:hAnsi="Cambria Math" w:cs="Times New Roman"/>
                        <w:sz w:val="28"/>
                        <w:szCs w:val="28"/>
                      </w:rPr>
                      <m:t>0</m:t>
                    </m:r>
                  </m:sub>
                  <m:sup>
                    <m:r>
                      <w:rPr>
                        <w:rFonts w:ascii="Cambria Math" w:hAnsi="Cambria Math" w:cs="Times New Roman"/>
                        <w:sz w:val="28"/>
                        <w:szCs w:val="28"/>
                      </w:rPr>
                      <m:t>t</m:t>
                    </m:r>
                  </m:sup>
                  <m:e>
                    <m:r>
                      <w:rPr>
                        <w:rFonts w:ascii="Cambria Math" w:hAnsi="Cambria Math" w:cs="Times New Roman"/>
                        <w:sz w:val="28"/>
                        <w:szCs w:val="28"/>
                      </w:rPr>
                      <m:t>p(i)∙x(i)</m:t>
                    </m:r>
                  </m:e>
                </m:nary>
              </m:e>
            </m:d>
          </m:num>
          <m:den>
            <m:sSub>
              <m:sSubPr>
                <m:ctrlPr>
                  <w:rPr>
                    <w:rFonts w:ascii="Cambria Math" w:hAnsi="Cambria Math" w:cs="Times New Roman"/>
                    <w:i/>
                    <w:sz w:val="28"/>
                    <w:szCs w:val="28"/>
                  </w:rPr>
                </m:ctrlPr>
              </m:sSubPr>
              <m:e>
                <m:r>
                  <w:rPr>
                    <w:rFonts w:ascii="Cambria Math" w:hAnsi="Cambria Math" w:cs="Times New Roman"/>
                    <w:sz w:val="28"/>
                    <w:szCs w:val="28"/>
                    <w:lang w:val="en-US"/>
                  </w:rPr>
                  <m:t>w</m:t>
                </m:r>
              </m:e>
              <m:sub>
                <m:r>
                  <w:rPr>
                    <w:rFonts w:ascii="Cambria Math" w:hAnsi="Cambria Math" w:cs="Times New Roman"/>
                    <w:sz w:val="28"/>
                    <w:szCs w:val="28"/>
                  </w:rPr>
                  <m:t>j</m:t>
                </m:r>
              </m:sub>
            </m:sSub>
            <m:r>
              <w:rPr>
                <w:rFonts w:ascii="Cambria Math" w:hAnsi="Cambria Math" w:cs="Times New Roman"/>
                <w:sz w:val="28"/>
                <w:szCs w:val="28"/>
              </w:rPr>
              <m:t>(t)</m:t>
            </m:r>
          </m:den>
        </m:f>
      </m:oMath>
      <w:r w:rsidRPr="003B156F">
        <w:rPr>
          <w:rFonts w:ascii="Times New Roman" w:hAnsi="Times New Roman" w:cs="Times New Roman"/>
          <w:sz w:val="28"/>
          <w:szCs w:val="28"/>
        </w:rPr>
        <w:t xml:space="preserve">                       </w:t>
      </w:r>
      <w:r w:rsidR="00133E3F">
        <w:rPr>
          <w:rFonts w:ascii="Times New Roman" w:hAnsi="Times New Roman" w:cs="Times New Roman"/>
          <w:sz w:val="28"/>
          <w:szCs w:val="28"/>
        </w:rPr>
        <w:t xml:space="preserve"> </w:t>
      </w:r>
      <w:r w:rsidRPr="003B156F">
        <w:rPr>
          <w:rFonts w:ascii="Times New Roman" w:hAnsi="Times New Roman" w:cs="Times New Roman"/>
          <w:sz w:val="28"/>
          <w:szCs w:val="28"/>
        </w:rPr>
        <w:t xml:space="preserve">           </w:t>
      </w:r>
      <w:r w:rsidRPr="003B156F">
        <w:rPr>
          <w:rFonts w:ascii="Times New Roman" w:hAnsi="Times New Roman" w:cs="Times New Roman"/>
          <w:sz w:val="24"/>
          <w:szCs w:val="24"/>
        </w:rPr>
        <w:t>(Εξ.3-18)</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όπου </w:t>
      </w:r>
      <m:oMath>
        <m:r>
          <w:rPr>
            <w:rFonts w:ascii="Cambria Math" w:hAnsi="Cambria Math"/>
            <w:sz w:val="24"/>
            <w:szCs w:val="24"/>
          </w:rPr>
          <m:t>x(i)</m:t>
        </m:r>
      </m:oMath>
      <w:r w:rsidRPr="003B156F">
        <w:rPr>
          <w:rFonts w:ascii="Times New Roman" w:hAnsi="Times New Roman"/>
          <w:sz w:val="24"/>
          <w:szCs w:val="24"/>
        </w:rPr>
        <w:t xml:space="preserve"> είναι η τιμή στο κέντρο του κάδου ιστογράμματος (</w:t>
      </w:r>
      <w:r w:rsidRPr="003B156F">
        <w:rPr>
          <w:rFonts w:ascii="Times New Roman" w:hAnsi="Times New Roman"/>
          <w:sz w:val="24"/>
          <w:szCs w:val="24"/>
          <w:lang w:val="en-US"/>
        </w:rPr>
        <w:t>histogram</w:t>
      </w:r>
      <w:r w:rsidRPr="003B156F">
        <w:rPr>
          <w:rFonts w:ascii="Times New Roman" w:hAnsi="Times New Roman"/>
          <w:sz w:val="24"/>
          <w:szCs w:val="24"/>
        </w:rPr>
        <w:t xml:space="preserve"> </w:t>
      </w:r>
      <w:r w:rsidRPr="003B156F">
        <w:rPr>
          <w:rFonts w:ascii="Times New Roman" w:hAnsi="Times New Roman"/>
          <w:sz w:val="24"/>
          <w:szCs w:val="24"/>
          <w:lang w:val="en-US"/>
        </w:rPr>
        <w:t>bin</w:t>
      </w:r>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Στη συνέχεια παρουσιάζονται τα βήματα του αλγορίθμου </w:t>
      </w:r>
      <w:r w:rsidRPr="003B156F">
        <w:rPr>
          <w:rFonts w:ascii="Times New Roman" w:hAnsi="Times New Roman"/>
          <w:sz w:val="24"/>
          <w:szCs w:val="24"/>
          <w:lang w:val="en-US"/>
        </w:rPr>
        <w:t>Otsu</w:t>
      </w:r>
      <w:r w:rsidRPr="003B156F">
        <w:rPr>
          <w:rFonts w:ascii="Times New Roman" w:hAnsi="Times New Roman"/>
          <w:sz w:val="24"/>
          <w:szCs w:val="24"/>
        </w:rPr>
        <w:t>:</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lastRenderedPageBreak/>
        <w:t>Υπολογισμός  του ιστογράμματος και των πιθανοτήτων για κάθε επίπεδο έντασης.</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Ορισμός των αρχικών </w:t>
      </w:r>
      <m:oMath>
        <m:sSub>
          <m:sSubPr>
            <m:ctrlPr>
              <w:rPr>
                <w:rFonts w:ascii="Cambria Math" w:hAnsi="Cambria Math"/>
                <w:i/>
                <w:sz w:val="24"/>
                <w:szCs w:val="24"/>
              </w:rPr>
            </m:ctrlPr>
          </m:sSubPr>
          <m:e>
            <m:r>
              <w:rPr>
                <w:rFonts w:ascii="Cambria Math" w:hAnsi="Cambria Math"/>
                <w:sz w:val="24"/>
                <w:szCs w:val="24"/>
                <w:lang w:val="en-US"/>
              </w:rPr>
              <m:t>w</m:t>
            </m:r>
          </m:e>
          <m:sub>
            <m:r>
              <w:rPr>
                <w:rFonts w:ascii="Cambria Math" w:hAnsi="Cambria Math"/>
                <w:sz w:val="24"/>
                <w:szCs w:val="24"/>
              </w:rPr>
              <m:t>j</m:t>
            </m:r>
          </m:sub>
        </m:sSub>
        <m:r>
          <w:rPr>
            <w:rFonts w:ascii="Cambria Math" w:hAnsi="Cambria Math"/>
            <w:sz w:val="24"/>
            <w:szCs w:val="24"/>
          </w:rPr>
          <m:t>(0)</m:t>
        </m:r>
      </m:oMath>
      <w:r w:rsidRPr="003B156F">
        <w:rPr>
          <w:rFonts w:ascii="Times New Roman" w:hAnsi="Times New Roman"/>
          <w:sz w:val="24"/>
          <w:szCs w:val="24"/>
        </w:rPr>
        <w:t xml:space="preserve"> και </w:t>
      </w:r>
      <m:oMath>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lang w:val="en-US"/>
              </w:rPr>
              <m:t>j</m:t>
            </m:r>
          </m:sub>
        </m:sSub>
        <m:d>
          <m:dPr>
            <m:ctrlPr>
              <w:rPr>
                <w:rFonts w:ascii="Cambria Math" w:hAnsi="Cambria Math"/>
                <w:i/>
                <w:sz w:val="24"/>
                <w:szCs w:val="24"/>
              </w:rPr>
            </m:ctrlPr>
          </m:dPr>
          <m:e>
            <m:r>
              <w:rPr>
                <w:rFonts w:ascii="Cambria Math" w:hAnsi="Cambria Math"/>
                <w:sz w:val="24"/>
                <w:szCs w:val="24"/>
              </w:rPr>
              <m:t>0</m:t>
            </m:r>
          </m:e>
        </m:d>
      </m:oMath>
      <w:r w:rsidRPr="003B156F">
        <w:rPr>
          <w:rFonts w:ascii="Times New Roman" w:hAnsi="Times New Roman"/>
          <w:sz w:val="24"/>
          <w:szCs w:val="24"/>
        </w:rPr>
        <w:t>.</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Για κάθε </w:t>
      </w:r>
      <w:r w:rsidRPr="003B156F">
        <w:rPr>
          <w:rFonts w:ascii="Times New Roman" w:hAnsi="Times New Roman"/>
          <w:sz w:val="24"/>
          <w:szCs w:val="24"/>
          <w:lang w:val="en-US"/>
        </w:rPr>
        <w:t>t</w:t>
      </w:r>
      <w:r w:rsidRPr="003B156F">
        <w:rPr>
          <w:rFonts w:ascii="Times New Roman" w:hAnsi="Times New Roman"/>
          <w:sz w:val="24"/>
          <w:szCs w:val="24"/>
        </w:rPr>
        <w:t>= 1,2,.. , μέγιστο επίπεδο έντασης.</w:t>
      </w:r>
    </w:p>
    <w:p w:rsidR="00ED3879" w:rsidRPr="003B156F" w:rsidRDefault="00ED3879" w:rsidP="00ED3879">
      <w:pPr>
        <w:pStyle w:val="a6"/>
        <w:numPr>
          <w:ilvl w:val="1"/>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Ανανέωση </w:t>
      </w:r>
      <w:r>
        <w:rPr>
          <w:rFonts w:ascii="Times New Roman" w:hAnsi="Times New Roman"/>
          <w:sz w:val="24"/>
          <w:szCs w:val="24"/>
        </w:rPr>
        <w:t>τ</w:t>
      </w:r>
      <w:r w:rsidRPr="003B156F">
        <w:rPr>
          <w:rFonts w:ascii="Times New Roman" w:hAnsi="Times New Roman"/>
          <w:sz w:val="24"/>
          <w:szCs w:val="24"/>
        </w:rPr>
        <w:t xml:space="preserve">ων </w:t>
      </w:r>
      <m:oMath>
        <m:sSub>
          <m:sSubPr>
            <m:ctrlPr>
              <w:rPr>
                <w:rFonts w:ascii="Cambria Math" w:hAnsi="Cambria Math"/>
                <w:i/>
                <w:sz w:val="24"/>
                <w:szCs w:val="24"/>
              </w:rPr>
            </m:ctrlPr>
          </m:sSubPr>
          <m:e>
            <m:r>
              <w:rPr>
                <w:rFonts w:ascii="Cambria Math" w:hAnsi="Cambria Math"/>
                <w:sz w:val="24"/>
                <w:szCs w:val="24"/>
                <w:lang w:val="en-US"/>
              </w:rPr>
              <m:t>w</m:t>
            </m:r>
          </m:e>
          <m:sub>
            <m:r>
              <w:rPr>
                <w:rFonts w:ascii="Cambria Math" w:hAnsi="Cambria Math"/>
                <w:sz w:val="24"/>
                <w:szCs w:val="24"/>
              </w:rPr>
              <m:t>j</m:t>
            </m:r>
          </m:sub>
        </m:sSub>
      </m:oMath>
      <w:r w:rsidRPr="003B156F">
        <w:rPr>
          <w:rFonts w:ascii="Times New Roman" w:hAnsi="Times New Roman"/>
          <w:sz w:val="24"/>
          <w:szCs w:val="24"/>
        </w:rPr>
        <w:t xml:space="preserve"> και </w:t>
      </w:r>
      <m:oMath>
        <m:sSub>
          <m:sSubPr>
            <m:ctrlPr>
              <w:rPr>
                <w:rFonts w:ascii="Cambria Math" w:hAnsi="Cambria Math"/>
                <w:i/>
                <w:sz w:val="24"/>
                <w:szCs w:val="24"/>
              </w:rPr>
            </m:ctrlPr>
          </m:sSubPr>
          <m:e>
            <m:r>
              <w:rPr>
                <w:rFonts w:ascii="Cambria Math" w:hAnsi="Cambria Math"/>
                <w:sz w:val="24"/>
                <w:szCs w:val="24"/>
              </w:rPr>
              <m:t>μ</m:t>
            </m:r>
          </m:e>
          <m:sub>
            <m:r>
              <w:rPr>
                <w:rFonts w:ascii="Cambria Math" w:hAnsi="Cambria Math"/>
                <w:sz w:val="24"/>
                <w:szCs w:val="24"/>
                <w:lang w:val="en-US"/>
              </w:rPr>
              <m:t>j</m:t>
            </m:r>
          </m:sub>
        </m:sSub>
      </m:oMath>
      <w:r w:rsidRPr="003B156F">
        <w:rPr>
          <w:rFonts w:ascii="Times New Roman" w:hAnsi="Times New Roman"/>
          <w:sz w:val="24"/>
          <w:szCs w:val="24"/>
        </w:rPr>
        <w:t>.</w:t>
      </w:r>
    </w:p>
    <w:p w:rsidR="00ED3879" w:rsidRPr="003B156F" w:rsidRDefault="00ED3879" w:rsidP="00ED3879">
      <w:pPr>
        <w:pStyle w:val="a6"/>
        <w:numPr>
          <w:ilvl w:val="1"/>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Υπολογισμός του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lang w:val="en-US"/>
              </w:rPr>
              <m:t>b</m:t>
            </m:r>
          </m:sub>
          <m:sup>
            <m:r>
              <w:rPr>
                <w:rFonts w:ascii="Cambria Math" w:hAnsi="Cambria Math"/>
                <w:sz w:val="24"/>
                <w:szCs w:val="24"/>
              </w:rPr>
              <m:t>2</m:t>
            </m:r>
          </m:sup>
        </m:sSubSup>
      </m:oMath>
      <w:r w:rsidRPr="003B156F">
        <w:rPr>
          <w:rFonts w:ascii="Times New Roman" w:hAnsi="Times New Roman"/>
          <w:sz w:val="24"/>
          <w:szCs w:val="24"/>
        </w:rPr>
        <w:t>.</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Το επιθυμητό </w:t>
      </w:r>
      <w:r>
        <w:rPr>
          <w:rFonts w:ascii="Times New Roman" w:hAnsi="Times New Roman"/>
          <w:sz w:val="24"/>
          <w:szCs w:val="24"/>
        </w:rPr>
        <w:t>κατώφλι</w:t>
      </w:r>
      <w:r w:rsidRPr="003B156F">
        <w:rPr>
          <w:rFonts w:ascii="Times New Roman" w:hAnsi="Times New Roman"/>
          <w:sz w:val="24"/>
          <w:szCs w:val="24"/>
        </w:rPr>
        <w:t xml:space="preserve"> αντιστοιχεί στο μέγιστο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lang w:val="en-US"/>
              </w:rPr>
              <m:t>b</m:t>
            </m:r>
          </m:sub>
          <m:sup>
            <m:r>
              <w:rPr>
                <w:rFonts w:ascii="Cambria Math" w:hAnsi="Cambria Math"/>
                <w:sz w:val="24"/>
                <w:szCs w:val="24"/>
              </w:rPr>
              <m:t>2</m:t>
            </m:r>
          </m:sup>
        </m:sSubSup>
      </m:oMath>
      <w:r w:rsidRPr="003B156F">
        <w:rPr>
          <w:rFonts w:ascii="Times New Roman" w:hAnsi="Times New Roman"/>
          <w:sz w:val="24"/>
          <w:szCs w:val="24"/>
        </w:rPr>
        <w:t>.</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(Προαιρετικό) Υπολογισμός 2 </w:t>
      </w:r>
      <w:r>
        <w:rPr>
          <w:rFonts w:ascii="Times New Roman" w:hAnsi="Times New Roman"/>
          <w:sz w:val="24"/>
          <w:szCs w:val="24"/>
        </w:rPr>
        <w:t>κατωφλίων</w:t>
      </w:r>
      <w:r w:rsidRPr="003B156F">
        <w:rPr>
          <w:rFonts w:ascii="Times New Roman" w:hAnsi="Times New Roman"/>
          <w:sz w:val="24"/>
          <w:szCs w:val="24"/>
        </w:rPr>
        <w:t xml:space="preserve">, με το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lang w:val="en-US"/>
              </w:rPr>
              <m:t>b</m:t>
            </m:r>
            <m:r>
              <w:rPr>
                <w:rFonts w:ascii="Cambria Math" w:hAnsi="Cambria Math"/>
                <w:sz w:val="24"/>
                <w:szCs w:val="24"/>
              </w:rPr>
              <m:t>1</m:t>
            </m:r>
          </m:sub>
          <m:sup>
            <m:r>
              <w:rPr>
                <w:rFonts w:ascii="Cambria Math" w:hAnsi="Cambria Math"/>
                <w:sz w:val="24"/>
                <w:szCs w:val="24"/>
              </w:rPr>
              <m:t>2</m:t>
            </m:r>
          </m:sup>
        </m:sSubSup>
      </m:oMath>
      <w:r w:rsidRPr="003B156F">
        <w:rPr>
          <w:rFonts w:ascii="Times New Roman" w:hAnsi="Times New Roman"/>
          <w:sz w:val="24"/>
          <w:szCs w:val="24"/>
        </w:rPr>
        <w:t xml:space="preserve"> να είναι το μέγιστο και το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lang w:val="en-US"/>
              </w:rPr>
              <m:t>b</m:t>
            </m:r>
            <m:r>
              <w:rPr>
                <w:rFonts w:ascii="Cambria Math" w:hAnsi="Cambria Math"/>
                <w:sz w:val="24"/>
                <w:szCs w:val="24"/>
              </w:rPr>
              <m:t>2</m:t>
            </m:r>
          </m:sub>
          <m:sup>
            <m:r>
              <w:rPr>
                <w:rFonts w:ascii="Cambria Math" w:hAnsi="Cambria Math"/>
                <w:sz w:val="24"/>
                <w:szCs w:val="24"/>
              </w:rPr>
              <m:t>2</m:t>
            </m:r>
          </m:sup>
        </m:sSubSup>
      </m:oMath>
      <w:r w:rsidRPr="003B156F">
        <w:rPr>
          <w:rFonts w:ascii="Times New Roman" w:hAnsi="Times New Roman"/>
          <w:sz w:val="24"/>
          <w:szCs w:val="24"/>
        </w:rPr>
        <w:t xml:space="preserve"> να είναι το μεγαλύτερο ή ίσο.</w:t>
      </w:r>
    </w:p>
    <w:p w:rsidR="00ED3879" w:rsidRPr="003B156F" w:rsidRDefault="00ED3879" w:rsidP="00ED3879">
      <w:pPr>
        <w:pStyle w:val="a6"/>
        <w:numPr>
          <w:ilvl w:val="0"/>
          <w:numId w:val="22"/>
        </w:numPr>
        <w:tabs>
          <w:tab w:val="left" w:pos="7380"/>
        </w:tabs>
        <w:jc w:val="both"/>
        <w:rPr>
          <w:rFonts w:ascii="Times New Roman" w:hAnsi="Times New Roman"/>
          <w:sz w:val="24"/>
          <w:szCs w:val="24"/>
        </w:rPr>
      </w:pPr>
      <w:r w:rsidRPr="003B156F">
        <w:rPr>
          <w:rFonts w:ascii="Times New Roman" w:hAnsi="Times New Roman"/>
          <w:sz w:val="24"/>
          <w:szCs w:val="24"/>
        </w:rPr>
        <w:t xml:space="preserve">(Προαιρετικό) Το επιθυμητό </w:t>
      </w:r>
      <w:r>
        <w:rPr>
          <w:rFonts w:ascii="Times New Roman" w:hAnsi="Times New Roman"/>
          <w:sz w:val="24"/>
          <w:szCs w:val="24"/>
        </w:rPr>
        <w:t>κατώφλι</w:t>
      </w:r>
      <w:r w:rsidRPr="003B156F">
        <w:rPr>
          <w:rFonts w:ascii="Times New Roman" w:hAnsi="Times New Roman"/>
          <w:sz w:val="24"/>
          <w:szCs w:val="24"/>
        </w:rPr>
        <w:t xml:space="preserve"> θα είναι </w:t>
      </w:r>
      <m:oMath>
        <m:r>
          <w:rPr>
            <w:rFonts w:ascii="Cambria Math" w:hAnsi="Cambria Math"/>
            <w:sz w:val="24"/>
            <w:szCs w:val="24"/>
          </w:rPr>
          <m:t>threshold=</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thresh</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thresh</m:t>
                </m:r>
              </m:e>
              <m:sub>
                <m:r>
                  <w:rPr>
                    <w:rFonts w:ascii="Cambria Math" w:hAnsi="Cambria Math"/>
                    <w:sz w:val="24"/>
                    <w:szCs w:val="24"/>
                  </w:rPr>
                  <m:t>2</m:t>
                </m:r>
              </m:sub>
            </m:sSub>
          </m:num>
          <m:den>
            <m:r>
              <w:rPr>
                <w:rFonts w:ascii="Cambria Math" w:hAnsi="Cambria Math"/>
                <w:sz w:val="24"/>
                <w:szCs w:val="24"/>
              </w:rPr>
              <m:t>2</m:t>
            </m:r>
          </m:den>
        </m:f>
      </m:oMath>
      <w:r w:rsidRPr="003B156F">
        <w:rPr>
          <w:rFonts w:ascii="Times New Roman" w:hAnsi="Times New Roman"/>
          <w:sz w:val="24"/>
          <w:szCs w:val="24"/>
        </w:rPr>
        <w:t xml:space="preserve"> [</w:t>
      </w:r>
      <w:r w:rsidRPr="001C7A42">
        <w:rPr>
          <w:rFonts w:ascii="Times New Roman" w:hAnsi="Times New Roman"/>
          <w:sz w:val="24"/>
          <w:szCs w:val="24"/>
        </w:rPr>
        <w:t>40</w:t>
      </w:r>
      <w:r w:rsidRPr="003B156F">
        <w:rPr>
          <w:rFonts w:ascii="Times New Roman" w:hAnsi="Times New Roman"/>
          <w:sz w:val="24"/>
          <w:szCs w:val="24"/>
        </w:rPr>
        <w:t>]</w:t>
      </w:r>
      <w:r>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b/>
          <w:i/>
          <w:sz w:val="36"/>
          <w:szCs w:val="36"/>
        </w:rPr>
      </w:pPr>
      <w:bookmarkStart w:id="28" w:name="κεφ36"/>
      <w:r w:rsidRPr="003B156F">
        <w:rPr>
          <w:rFonts w:ascii="Times New Roman" w:hAnsi="Times New Roman"/>
          <w:b/>
          <w:i/>
          <w:sz w:val="36"/>
          <w:szCs w:val="36"/>
        </w:rPr>
        <w:t>3.6 Ανίχνευση Ακμών</w:t>
      </w:r>
    </w:p>
    <w:bookmarkEnd w:id="28"/>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Ανίχνευση Ακμών είναι ένα σύνολο μαθηματικών μεθόδων που στοχεύουν στον εντοπισμό σημείων μιας εικόνας όπου η φωτεινότητα αλλάζει απότομα ή έχει ασυνέχειες. Τα σημεία αυτά αποτελούν ένα σύνολο ευθειών και καμπυλών που ονομάζονται ακμές (</w:t>
      </w:r>
      <w:r w:rsidRPr="003B156F">
        <w:rPr>
          <w:rFonts w:ascii="Times New Roman" w:hAnsi="Times New Roman"/>
          <w:sz w:val="24"/>
          <w:szCs w:val="24"/>
          <w:lang w:val="en-US"/>
        </w:rPr>
        <w:t>edge</w:t>
      </w:r>
      <w:r w:rsidRPr="003B156F">
        <w:rPr>
          <w:rFonts w:ascii="Times New Roman" w:hAnsi="Times New Roman"/>
          <w:sz w:val="24"/>
          <w:szCs w:val="24"/>
        </w:rPr>
        <w:t xml:space="preserve">). </w:t>
      </w:r>
    </w:p>
    <w:p w:rsidR="00ED3879" w:rsidRPr="003B156F" w:rsidRDefault="00ED3879" w:rsidP="00ED3879">
      <w:pPr>
        <w:tabs>
          <w:tab w:val="left" w:pos="7380"/>
        </w:tabs>
        <w:jc w:val="both"/>
        <w:rPr>
          <w:rFonts w:ascii="Times New Roman" w:hAnsi="Times New Roman"/>
          <w:sz w:val="24"/>
          <w:szCs w:val="24"/>
          <w:vertAlign w:val="superscript"/>
        </w:rPr>
      </w:pPr>
      <w:bookmarkStart w:id="29" w:name="κεφ361"/>
      <w:r w:rsidRPr="003B156F">
        <w:rPr>
          <w:rFonts w:ascii="Times New Roman" w:hAnsi="Times New Roman"/>
          <w:b/>
          <w:i/>
          <w:sz w:val="28"/>
          <w:szCs w:val="28"/>
        </w:rPr>
        <w:t xml:space="preserve">3.6.1 </w:t>
      </w:r>
      <w:r w:rsidRPr="003B156F">
        <w:rPr>
          <w:rFonts w:ascii="Times New Roman" w:hAnsi="Times New Roman"/>
          <w:b/>
          <w:i/>
          <w:sz w:val="28"/>
          <w:szCs w:val="28"/>
          <w:lang w:val="en-US"/>
        </w:rPr>
        <w:t>Canny</w:t>
      </w:r>
      <w:r w:rsidRPr="003B156F">
        <w:rPr>
          <w:rFonts w:ascii="Times New Roman" w:hAnsi="Times New Roman"/>
          <w:b/>
          <w:i/>
          <w:sz w:val="28"/>
          <w:szCs w:val="28"/>
        </w:rPr>
        <w:t xml:space="preserve"> </w:t>
      </w:r>
      <w:r w:rsidRPr="003B156F">
        <w:rPr>
          <w:rFonts w:ascii="Times New Roman" w:hAnsi="Times New Roman"/>
          <w:b/>
          <w:i/>
          <w:sz w:val="28"/>
          <w:szCs w:val="28"/>
          <w:lang w:val="en-US"/>
        </w:rPr>
        <w:t>Edge</w:t>
      </w:r>
      <w:r w:rsidRPr="003B156F">
        <w:rPr>
          <w:rFonts w:ascii="Times New Roman" w:hAnsi="Times New Roman"/>
          <w:b/>
          <w:i/>
          <w:sz w:val="28"/>
          <w:szCs w:val="28"/>
        </w:rPr>
        <w:t xml:space="preserve"> </w:t>
      </w:r>
      <w:r w:rsidRPr="003B156F">
        <w:rPr>
          <w:rFonts w:ascii="Times New Roman" w:hAnsi="Times New Roman"/>
          <w:b/>
          <w:i/>
          <w:sz w:val="28"/>
          <w:szCs w:val="28"/>
          <w:lang w:val="en-US"/>
        </w:rPr>
        <w:t>Detection</w:t>
      </w:r>
      <w:r w:rsidRPr="003B156F">
        <w:rPr>
          <w:rFonts w:ascii="Times New Roman" w:hAnsi="Times New Roman"/>
          <w:b/>
          <w:i/>
          <w:sz w:val="28"/>
          <w:szCs w:val="28"/>
        </w:rPr>
        <w:t xml:space="preserve"> </w:t>
      </w:r>
    </w:p>
    <w:bookmarkEnd w:id="29"/>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Σχεδιάστηκε ως ο βέλτιστος αλγόριθμος ανίχνευσης ακμών παρουσία λευκού θορύβου [</w:t>
      </w:r>
      <w:r w:rsidRPr="001C7A42">
        <w:rPr>
          <w:rFonts w:ascii="Times New Roman" w:hAnsi="Times New Roman"/>
          <w:sz w:val="24"/>
          <w:szCs w:val="24"/>
        </w:rPr>
        <w:t>37</w:t>
      </w:r>
      <w:r w:rsidRPr="003B156F">
        <w:rPr>
          <w:rFonts w:ascii="Times New Roman" w:hAnsi="Times New Roman"/>
          <w:sz w:val="24"/>
          <w:szCs w:val="24"/>
        </w:rPr>
        <w:t xml:space="preserve">]. Ο συγκεκριμένος αλγόριθμος ακολουθεί μια διαδικασία πολλαπλών σταδίων. Δέχεται ως είσοδο μια </w:t>
      </w:r>
      <w:r w:rsidRPr="003B156F">
        <w:rPr>
          <w:rFonts w:ascii="Times New Roman" w:hAnsi="Times New Roman"/>
          <w:sz w:val="24"/>
          <w:szCs w:val="24"/>
          <w:lang w:val="en-US"/>
        </w:rPr>
        <w:t>gray</w:t>
      </w:r>
      <w:r>
        <w:rPr>
          <w:rFonts w:ascii="Times New Roman" w:hAnsi="Times New Roman"/>
          <w:sz w:val="24"/>
          <w:szCs w:val="24"/>
        </w:rPr>
        <w:t>-</w:t>
      </w:r>
      <w:r w:rsidRPr="003B156F">
        <w:rPr>
          <w:rFonts w:ascii="Times New Roman" w:hAnsi="Times New Roman"/>
          <w:sz w:val="24"/>
          <w:szCs w:val="24"/>
          <w:lang w:val="en-US"/>
        </w:rPr>
        <w:t>scale</w:t>
      </w:r>
      <w:r w:rsidRPr="003B156F">
        <w:rPr>
          <w:rFonts w:ascii="Times New Roman" w:hAnsi="Times New Roman"/>
          <w:sz w:val="24"/>
          <w:szCs w:val="24"/>
        </w:rPr>
        <w:t xml:space="preserve"> φωτογραφία και παράγει ως έξοδο μια εικόνα ακμών. Στην συνέχεια αυτού του εδαφίου θα περιγραφούν τα βήματα του αλγορίθμου.</w:t>
      </w:r>
    </w:p>
    <w:p w:rsidR="00ED3879" w:rsidRPr="003B156F" w:rsidRDefault="00ED3879" w:rsidP="00ED3879">
      <w:pPr>
        <w:pStyle w:val="a6"/>
        <w:numPr>
          <w:ilvl w:val="0"/>
          <w:numId w:val="23"/>
        </w:num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γίνεται </w:t>
      </w:r>
      <w:r w:rsidRPr="003B156F">
        <w:rPr>
          <w:rFonts w:ascii="Times New Roman" w:hAnsi="Times New Roman"/>
          <w:sz w:val="24"/>
          <w:szCs w:val="24"/>
          <w:lang w:val="en-US"/>
        </w:rPr>
        <w:t>smoothing</w:t>
      </w:r>
      <w:r w:rsidRPr="003B156F">
        <w:rPr>
          <w:rFonts w:ascii="Times New Roman" w:hAnsi="Times New Roman"/>
          <w:sz w:val="24"/>
          <w:szCs w:val="24"/>
        </w:rPr>
        <w:t xml:space="preserve"> της φωτογραφίας με ένα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φίλτρο (βλέπε ενότητα 3.3) για την ελαχιστοποίηση της επίδρασης του θορύβου.</w:t>
      </w:r>
    </w:p>
    <w:p w:rsidR="00ED3879" w:rsidRPr="003B156F" w:rsidRDefault="00ED3879" w:rsidP="00ED3879">
      <w:pPr>
        <w:pStyle w:val="a6"/>
        <w:numPr>
          <w:ilvl w:val="0"/>
          <w:numId w:val="23"/>
        </w:numPr>
        <w:tabs>
          <w:tab w:val="left" w:pos="7380"/>
        </w:tabs>
        <w:jc w:val="both"/>
        <w:rPr>
          <w:rFonts w:ascii="Times New Roman" w:hAnsi="Times New Roman"/>
          <w:sz w:val="24"/>
          <w:szCs w:val="24"/>
        </w:rPr>
      </w:pPr>
      <w:r w:rsidRPr="003B156F">
        <w:rPr>
          <w:rFonts w:ascii="Times New Roman" w:hAnsi="Times New Roman"/>
          <w:sz w:val="24"/>
          <w:szCs w:val="24"/>
          <w:lang w:val="en-US"/>
        </w:rPr>
        <w:t>Gradient</w:t>
      </w:r>
      <w:r w:rsidRPr="003B156F">
        <w:rPr>
          <w:rFonts w:ascii="Times New Roman" w:hAnsi="Times New Roman"/>
          <w:sz w:val="24"/>
          <w:szCs w:val="24"/>
        </w:rPr>
        <w:t xml:space="preserve"> </w:t>
      </w:r>
      <w:r w:rsidRPr="003B156F">
        <w:rPr>
          <w:rFonts w:ascii="Times New Roman" w:hAnsi="Times New Roman"/>
          <w:sz w:val="24"/>
          <w:szCs w:val="24"/>
          <w:lang w:val="en-US"/>
        </w:rPr>
        <w:t>computing</w:t>
      </w:r>
      <w:r w:rsidRPr="003B156F">
        <w:rPr>
          <w:rFonts w:ascii="Times New Roman" w:hAnsi="Times New Roman"/>
          <w:sz w:val="24"/>
          <w:szCs w:val="24"/>
        </w:rPr>
        <w:t>: Εφαρμογή τελεστή διαφόρισης στην εξομαλυμένη εικόνα με χρήση προσεγγίσεων μερικών παραγώγων. Πιο συγκεκριμένα:</w:t>
      </w:r>
    </w:p>
    <w:p w:rsidR="00ED3879" w:rsidRPr="003B156F" w:rsidRDefault="00ED3879" w:rsidP="00ED3879">
      <w:pPr>
        <w:pStyle w:val="a6"/>
        <w:numPr>
          <w:ilvl w:val="1"/>
          <w:numId w:val="23"/>
        </w:numPr>
        <w:tabs>
          <w:tab w:val="left" w:pos="7380"/>
        </w:tabs>
        <w:jc w:val="both"/>
        <w:rPr>
          <w:rFonts w:ascii="Times New Roman" w:hAnsi="Times New Roman"/>
          <w:sz w:val="24"/>
          <w:szCs w:val="24"/>
        </w:rPr>
      </w:pPr>
      <w:r w:rsidRPr="003B156F">
        <w:rPr>
          <w:rFonts w:ascii="Times New Roman" w:hAnsi="Times New Roman"/>
          <w:sz w:val="24"/>
          <w:szCs w:val="24"/>
        </w:rPr>
        <w:t xml:space="preserve">Γίνεται συνέλιξη της εικόνας και στις </w:t>
      </w:r>
      <w:r>
        <w:rPr>
          <w:rFonts w:ascii="Times New Roman" w:hAnsi="Times New Roman"/>
          <w:sz w:val="24"/>
          <w:szCs w:val="24"/>
        </w:rPr>
        <w:t>δύο</w:t>
      </w:r>
      <w:r w:rsidRPr="003B156F">
        <w:rPr>
          <w:rFonts w:ascii="Times New Roman" w:hAnsi="Times New Roman"/>
          <w:sz w:val="24"/>
          <w:szCs w:val="24"/>
        </w:rPr>
        <w:t xml:space="preserve"> κατευθύνσεις με </w:t>
      </w:r>
    </w:p>
    <w:p w:rsidR="008E6ACD" w:rsidRPr="003B156F" w:rsidRDefault="008E6ACD" w:rsidP="008E6ACD">
      <w:pPr>
        <w:pStyle w:val="a6"/>
        <w:tabs>
          <w:tab w:val="left" w:pos="7380"/>
        </w:tabs>
        <w:ind w:left="1080"/>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x</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-1</m:t>
                  </m:r>
                </m:e>
                <m:e>
                  <m:r>
                    <w:rPr>
                      <w:rFonts w:ascii="Cambria Math" w:hAnsi="Cambria Math" w:cs="Times New Roman"/>
                      <w:sz w:val="24"/>
                      <w:szCs w:val="24"/>
                    </w:rPr>
                    <m:t>1</m:t>
                  </m:r>
                </m:e>
              </m:mr>
              <m:mr>
                <m:e>
                  <m:r>
                    <w:rPr>
                      <w:rFonts w:ascii="Cambria Math" w:hAnsi="Cambria Math" w:cs="Times New Roman"/>
                      <w:sz w:val="24"/>
                      <w:szCs w:val="24"/>
                    </w:rPr>
                    <m:t>-1</m:t>
                  </m:r>
                </m:e>
                <m:e>
                  <m:r>
                    <w:rPr>
                      <w:rFonts w:ascii="Cambria Math" w:hAnsi="Cambria Math" w:cs="Times New Roman"/>
                      <w:sz w:val="24"/>
                      <w:szCs w:val="24"/>
                    </w:rPr>
                    <m:t>1</m:t>
                  </m:r>
                </m:e>
              </m:mr>
            </m:m>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3-19)</w:t>
      </w:r>
    </w:p>
    <w:p w:rsidR="008E6ACD" w:rsidRPr="003B156F" w:rsidRDefault="00266963" w:rsidP="007E36EF">
      <w:pPr>
        <w:pStyle w:val="a6"/>
        <w:tabs>
          <w:tab w:val="left" w:pos="7380"/>
        </w:tabs>
        <w:ind w:left="1080"/>
        <w:jc w:val="both"/>
        <w:rPr>
          <w:rFonts w:ascii="Times New Roman" w:hAnsi="Times New Roman" w:cs="Times New Roman"/>
          <w:sz w:val="24"/>
          <w:szCs w:val="24"/>
        </w:rPr>
      </w:pPr>
      <w:r w:rsidRPr="003B156F">
        <w:rPr>
          <w:rFonts w:ascii="Times New Roman" w:hAnsi="Times New Roman" w:cs="Times New Roman"/>
          <w:sz w:val="24"/>
          <w:szCs w:val="24"/>
        </w:rPr>
        <w:t>και</w:t>
      </w:r>
    </w:p>
    <w:p w:rsidR="00FC3FF7" w:rsidRPr="003B156F" w:rsidRDefault="008E6ACD" w:rsidP="008E6ACD">
      <w:pPr>
        <w:pStyle w:val="a6"/>
        <w:tabs>
          <w:tab w:val="left" w:pos="7380"/>
        </w:tabs>
        <w:ind w:left="108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G</m:t>
            </m:r>
          </m:e>
          <m:sub>
            <m:r>
              <w:rPr>
                <w:rFonts w:ascii="Cambria Math" w:hAnsi="Cambria Math" w:cs="Times New Roman"/>
                <w:sz w:val="24"/>
                <w:szCs w:val="24"/>
              </w:rPr>
              <m:t>y</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1</m:t>
                  </m:r>
                </m:e>
                <m:e>
                  <m:r>
                    <w:rPr>
                      <w:rFonts w:ascii="Cambria Math" w:hAnsi="Cambria Math" w:cs="Times New Roman"/>
                      <w:sz w:val="24"/>
                      <w:szCs w:val="24"/>
                    </w:rPr>
                    <m:t>1</m:t>
                  </m:r>
                </m:e>
              </m:mr>
              <m:mr>
                <m:e>
                  <m:r>
                    <w:rPr>
                      <w:rFonts w:ascii="Cambria Math" w:hAnsi="Cambria Math" w:cs="Times New Roman"/>
                      <w:sz w:val="24"/>
                      <w:szCs w:val="24"/>
                    </w:rPr>
                    <m:t>-1</m:t>
                  </m:r>
                </m:e>
                <m:e>
                  <m:r>
                    <w:rPr>
                      <w:rFonts w:ascii="Cambria Math" w:hAnsi="Cambria Math" w:cs="Times New Roman"/>
                      <w:sz w:val="24"/>
                      <w:szCs w:val="24"/>
                    </w:rPr>
                    <m:t>-1</m:t>
                  </m:r>
                </m:e>
              </m:mr>
            </m:m>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(Εξ.3-20)</w:t>
      </w:r>
    </w:p>
    <w:p w:rsidR="007E36EF" w:rsidRPr="003B156F" w:rsidRDefault="007E36EF" w:rsidP="007E36EF">
      <w:pPr>
        <w:pStyle w:val="a6"/>
        <w:numPr>
          <w:ilvl w:val="1"/>
          <w:numId w:val="23"/>
        </w:num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Υπολογισμός κλίσης</w:t>
      </w:r>
      <w:r w:rsidR="00CA7DB6" w:rsidRPr="003B156F">
        <w:rPr>
          <w:rFonts w:ascii="Times New Roman" w:hAnsi="Times New Roman" w:cs="Times New Roman"/>
          <w:sz w:val="24"/>
          <w:szCs w:val="24"/>
        </w:rPr>
        <w:t xml:space="preserve"> και πλάτους</w:t>
      </w:r>
      <w:r w:rsidRPr="003B156F">
        <w:rPr>
          <w:rFonts w:ascii="Times New Roman" w:hAnsi="Times New Roman" w:cs="Times New Roman"/>
          <w:sz w:val="24"/>
          <w:szCs w:val="24"/>
        </w:rPr>
        <w:t xml:space="preserve"> της παραγώγου ως:</w:t>
      </w:r>
    </w:p>
    <w:p w:rsidR="00E664C7" w:rsidRPr="003B156F" w:rsidRDefault="00F05EB8" w:rsidP="00F05EB8">
      <w:pPr>
        <w:pStyle w:val="a6"/>
        <w:tabs>
          <w:tab w:val="left" w:pos="7380"/>
        </w:tabs>
        <w:ind w:left="108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m:t>
            </m:r>
          </m:e>
          <m:sub>
            <m:r>
              <w:rPr>
                <w:rFonts w:ascii="Cambria Math" w:hAnsi="Cambria Math" w:cs="Times New Roman"/>
                <w:sz w:val="24"/>
                <w:szCs w:val="24"/>
                <w:lang w:val="en-US"/>
              </w:rPr>
              <m:t>f</m:t>
            </m:r>
          </m:sub>
        </m:sSub>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m:t>
        </m:r>
        <m:func>
          <m:funcPr>
            <m:ctrlPr>
              <w:rPr>
                <w:rFonts w:ascii="Cambria Math" w:hAnsi="Cambria Math" w:cs="Times New Roman"/>
                <w:i/>
                <w:sz w:val="24"/>
                <w:szCs w:val="24"/>
              </w:rPr>
            </m:ctrlPr>
          </m:funcPr>
          <m:fName>
            <m:sSup>
              <m:sSupPr>
                <m:ctrlPr>
                  <w:rPr>
                    <w:rFonts w:ascii="Cambria Math" w:hAnsi="Cambria Math" w:cs="Times New Roman"/>
                    <w:i/>
                    <w:sz w:val="24"/>
                    <w:szCs w:val="24"/>
                  </w:rPr>
                </m:ctrlPr>
              </m:sSupPr>
              <m:e>
                <m:r>
                  <m:rPr>
                    <m:sty m:val="p"/>
                  </m:rPr>
                  <w:rPr>
                    <w:rFonts w:ascii="Cambria Math" w:hAnsi="Cambria Math" w:cs="Times New Roman"/>
                    <w:sz w:val="24"/>
                    <w:szCs w:val="24"/>
                  </w:rPr>
                  <m:t>tan</m:t>
                </m:r>
              </m:e>
              <m:sup>
                <m:r>
                  <w:rPr>
                    <w:rFonts w:ascii="Cambria Math" w:hAnsi="Cambria Math" w:cs="Times New Roman"/>
                    <w:sz w:val="24"/>
                    <w:szCs w:val="24"/>
                  </w:rPr>
                  <m:t>-1</m:t>
                </m:r>
              </m:sup>
            </m:sSup>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y</m:t>
                        </m:r>
                      </m:sub>
                    </m:sSub>
                    <m:r>
                      <w:rPr>
                        <w:rFonts w:ascii="Cambria Math" w:hAnsi="Cambria Math" w:cs="Times New Roman"/>
                        <w:sz w:val="24"/>
                        <w:szCs w:val="24"/>
                      </w:rPr>
                      <m:t>(x,y)</m:t>
                    </m:r>
                  </m:num>
                  <m:den>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x</m:t>
                        </m:r>
                      </m:sub>
                    </m:sSub>
                    <m:r>
                      <w:rPr>
                        <w:rFonts w:ascii="Cambria Math" w:hAnsi="Cambria Math" w:cs="Times New Roman"/>
                        <w:sz w:val="24"/>
                        <w:szCs w:val="24"/>
                      </w:rPr>
                      <m:t>(x,y)</m:t>
                    </m:r>
                  </m:den>
                </m:f>
              </m:e>
            </m:d>
          </m:e>
        </m:func>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3-21)</w:t>
      </w:r>
    </w:p>
    <w:p w:rsidR="00E664C7" w:rsidRPr="003B156F" w:rsidRDefault="007E36EF" w:rsidP="007E36EF">
      <w:pPr>
        <w:pStyle w:val="a6"/>
        <w:tabs>
          <w:tab w:val="left" w:pos="7380"/>
        </w:tabs>
        <w:ind w:left="1080"/>
        <w:jc w:val="both"/>
        <w:rPr>
          <w:rFonts w:ascii="Times New Roman" w:hAnsi="Times New Roman" w:cs="Times New Roman"/>
          <w:sz w:val="24"/>
          <w:szCs w:val="24"/>
        </w:rPr>
      </w:pPr>
      <w:r w:rsidRPr="003B156F">
        <w:rPr>
          <w:rFonts w:ascii="Times New Roman" w:hAnsi="Times New Roman" w:cs="Times New Roman"/>
          <w:sz w:val="24"/>
          <w:szCs w:val="24"/>
        </w:rPr>
        <w:t>και</w:t>
      </w:r>
    </w:p>
    <w:p w:rsidR="007E36EF" w:rsidRPr="003B156F" w:rsidRDefault="00F05EB8" w:rsidP="00F05EB8">
      <w:pPr>
        <w:pStyle w:val="a6"/>
        <w:tabs>
          <w:tab w:val="left" w:pos="7380"/>
        </w:tabs>
        <w:ind w:left="1080"/>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en-US"/>
              </w:rPr>
              <m:t>M</m:t>
            </m:r>
          </m:e>
          <m:sub>
            <m:r>
              <w:rPr>
                <w:rFonts w:ascii="Cambria Math" w:hAnsi="Cambria Math" w:cs="Times New Roman"/>
                <w:sz w:val="24"/>
                <w:szCs w:val="24"/>
              </w:rPr>
              <m:t>f</m:t>
            </m:r>
          </m:sub>
        </m:sSub>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x</m:t>
                </m:r>
              </m:sub>
              <m:sup>
                <m:r>
                  <w:rPr>
                    <w:rFonts w:ascii="Cambria Math" w:hAnsi="Cambria Math" w:cs="Times New Roman"/>
                    <w:sz w:val="24"/>
                    <w:szCs w:val="24"/>
                  </w:rPr>
                  <m:t>2</m:t>
                </m:r>
              </m:sup>
            </m:sSubSup>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f</m:t>
                </m:r>
              </m:e>
              <m:sub>
                <m:r>
                  <w:rPr>
                    <w:rFonts w:ascii="Cambria Math" w:hAnsi="Cambria Math" w:cs="Times New Roman"/>
                    <w:sz w:val="24"/>
                    <w:szCs w:val="24"/>
                  </w:rPr>
                  <m:t>y</m:t>
                </m:r>
              </m:sub>
              <m:sup>
                <m:r>
                  <w:rPr>
                    <w:rFonts w:ascii="Cambria Math" w:hAnsi="Cambria Math" w:cs="Times New Roman"/>
                    <w:sz w:val="24"/>
                    <w:szCs w:val="24"/>
                  </w:rPr>
                  <m:t>2</m:t>
                </m:r>
              </m:sup>
            </m:sSubSup>
            <m:r>
              <w:rPr>
                <w:rFonts w:ascii="Cambria Math" w:hAnsi="Cambria Math" w:cs="Times New Roman"/>
                <w:sz w:val="24"/>
                <w:szCs w:val="24"/>
              </w:rPr>
              <m:t>(x,y)</m:t>
            </m:r>
          </m:e>
        </m:ra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3-22)</w:t>
      </w:r>
    </w:p>
    <w:p w:rsidR="00ED3879" w:rsidRPr="00473C84" w:rsidRDefault="00ED3879" w:rsidP="00ED3879">
      <w:pPr>
        <w:pStyle w:val="a6"/>
        <w:numPr>
          <w:ilvl w:val="0"/>
          <w:numId w:val="23"/>
        </w:numPr>
        <w:tabs>
          <w:tab w:val="left" w:pos="7380"/>
        </w:tabs>
        <w:jc w:val="both"/>
        <w:rPr>
          <w:rFonts w:ascii="Times New Roman" w:hAnsi="Times New Roman"/>
          <w:i/>
          <w:sz w:val="24"/>
          <w:szCs w:val="24"/>
        </w:rPr>
      </w:pPr>
      <w:r w:rsidRPr="003B156F">
        <w:rPr>
          <w:rFonts w:ascii="Times New Roman" w:hAnsi="Times New Roman"/>
          <w:sz w:val="24"/>
          <w:szCs w:val="24"/>
        </w:rPr>
        <w:t xml:space="preserve">Λέπτυνση των ακμών με </w:t>
      </w:r>
      <w:r w:rsidRPr="003B156F">
        <w:rPr>
          <w:rFonts w:ascii="Times New Roman" w:hAnsi="Times New Roman"/>
          <w:sz w:val="24"/>
          <w:szCs w:val="24"/>
          <w:lang w:val="en-US"/>
        </w:rPr>
        <w:t>non</w:t>
      </w:r>
      <w:r w:rsidRPr="00473C84">
        <w:rPr>
          <w:rFonts w:ascii="Times New Roman" w:hAnsi="Times New Roman"/>
          <w:sz w:val="24"/>
          <w:szCs w:val="24"/>
        </w:rPr>
        <w:t>-</w:t>
      </w:r>
      <w:r w:rsidRPr="003B156F">
        <w:rPr>
          <w:rFonts w:ascii="Times New Roman" w:hAnsi="Times New Roman"/>
          <w:sz w:val="24"/>
          <w:szCs w:val="24"/>
          <w:lang w:val="en-US"/>
        </w:rPr>
        <w:t>maxima</w:t>
      </w:r>
      <w:r w:rsidRPr="00473C84">
        <w:rPr>
          <w:rFonts w:ascii="Times New Roman" w:hAnsi="Times New Roman"/>
          <w:sz w:val="24"/>
          <w:szCs w:val="24"/>
        </w:rPr>
        <w:t xml:space="preserve"> </w:t>
      </w:r>
      <w:r w:rsidRPr="003B156F">
        <w:rPr>
          <w:rFonts w:ascii="Times New Roman" w:hAnsi="Times New Roman"/>
          <w:sz w:val="24"/>
          <w:szCs w:val="24"/>
          <w:lang w:val="en-US"/>
        </w:rPr>
        <w:t>suppression</w:t>
      </w:r>
      <w:r w:rsidRPr="00473C84">
        <w:rPr>
          <w:rFonts w:ascii="Times New Roman" w:hAnsi="Times New Roman"/>
          <w:sz w:val="24"/>
          <w:szCs w:val="24"/>
        </w:rPr>
        <w:t>:</w:t>
      </w:r>
    </w:p>
    <w:p w:rsidR="00ED3879" w:rsidRPr="003B156F" w:rsidRDefault="00ED3879" w:rsidP="00ED3879">
      <w:pPr>
        <w:pStyle w:val="a6"/>
        <w:numPr>
          <w:ilvl w:val="1"/>
          <w:numId w:val="23"/>
        </w:numPr>
        <w:tabs>
          <w:tab w:val="left" w:pos="7380"/>
        </w:tabs>
        <w:jc w:val="both"/>
        <w:rPr>
          <w:rFonts w:ascii="Times New Roman" w:hAnsi="Times New Roman"/>
          <w:i/>
          <w:sz w:val="24"/>
          <w:szCs w:val="24"/>
        </w:rPr>
      </w:pPr>
      <w:r w:rsidRPr="003B156F">
        <w:rPr>
          <w:rFonts w:ascii="Times New Roman" w:hAnsi="Times New Roman"/>
          <w:sz w:val="24"/>
          <w:szCs w:val="24"/>
        </w:rPr>
        <w:t>Λέπτυνση ακμών κρατώντας τις μεγάλες ακμές της παραγώγου. Το κατώφλι μπορεί να επιλεγεί παραμετρικά παρατηρώντας το ιστόγραμμα της φωτογραφίας</w:t>
      </w:r>
    </w:p>
    <w:p w:rsidR="00ED3879" w:rsidRPr="003B156F" w:rsidRDefault="00ED3879" w:rsidP="00ED3879">
      <w:pPr>
        <w:pStyle w:val="a6"/>
        <w:numPr>
          <w:ilvl w:val="1"/>
          <w:numId w:val="23"/>
        </w:numPr>
        <w:tabs>
          <w:tab w:val="left" w:pos="7380"/>
        </w:tabs>
        <w:jc w:val="both"/>
        <w:rPr>
          <w:rFonts w:ascii="Times New Roman" w:hAnsi="Times New Roman"/>
          <w:i/>
          <w:sz w:val="24"/>
          <w:szCs w:val="24"/>
        </w:rPr>
      </w:pPr>
      <w:r w:rsidRPr="003B156F">
        <w:rPr>
          <w:rFonts w:ascii="Times New Roman" w:hAnsi="Times New Roman"/>
          <w:sz w:val="24"/>
          <w:szCs w:val="24"/>
        </w:rPr>
        <w:t>Στη συνέχεια, αντιστοιχίζεται η αντίστοιχη γωνία της παραγώγου σε μια από τις 4 δυνατές κατευθύνσεις (3</w:t>
      </w:r>
      <w:r w:rsidRPr="003B156F">
        <w:rPr>
          <w:rFonts w:ascii="Times New Roman" w:hAnsi="Times New Roman"/>
          <w:sz w:val="24"/>
          <w:szCs w:val="24"/>
          <w:lang w:val="en-US"/>
        </w:rPr>
        <w:t>x</w:t>
      </w:r>
      <w:r w:rsidRPr="003B156F">
        <w:rPr>
          <w:rFonts w:ascii="Times New Roman" w:hAnsi="Times New Roman"/>
          <w:sz w:val="24"/>
          <w:szCs w:val="24"/>
        </w:rPr>
        <w:t>3 περιοχή).</w:t>
      </w:r>
    </w:p>
    <w:p w:rsidR="00ED3879" w:rsidRPr="003B156F" w:rsidRDefault="00ED3879" w:rsidP="00ED3879">
      <w:pPr>
        <w:pStyle w:val="a6"/>
        <w:numPr>
          <w:ilvl w:val="1"/>
          <w:numId w:val="23"/>
        </w:numPr>
        <w:tabs>
          <w:tab w:val="left" w:pos="7380"/>
        </w:tabs>
        <w:jc w:val="both"/>
        <w:rPr>
          <w:rFonts w:ascii="Times New Roman" w:hAnsi="Times New Roman"/>
          <w:sz w:val="24"/>
          <w:szCs w:val="24"/>
        </w:rPr>
      </w:pPr>
      <w:r w:rsidRPr="003B156F">
        <w:rPr>
          <w:rFonts w:ascii="Times New Roman" w:hAnsi="Times New Roman"/>
          <w:sz w:val="24"/>
          <w:szCs w:val="24"/>
        </w:rPr>
        <w:lastRenderedPageBreak/>
        <w:t>Έλεγχος της κεντρικής τιμής σε σχέση με τους «γείτονές» της κατά μήκος της επιλεγμένης κατεύθυνσης και διατήρηση αν είναι μεγαλύτερη.</w:t>
      </w:r>
    </w:p>
    <w:p w:rsidR="00ED3879" w:rsidRPr="003B156F" w:rsidRDefault="00ED3879" w:rsidP="00ED3879">
      <w:pPr>
        <w:pStyle w:val="a6"/>
        <w:numPr>
          <w:ilvl w:val="0"/>
          <w:numId w:val="23"/>
        </w:numPr>
        <w:tabs>
          <w:tab w:val="left" w:pos="7380"/>
        </w:tabs>
        <w:jc w:val="both"/>
        <w:rPr>
          <w:rFonts w:ascii="Times New Roman" w:hAnsi="Times New Roman"/>
          <w:sz w:val="24"/>
          <w:szCs w:val="24"/>
        </w:rPr>
      </w:pPr>
      <w:r>
        <w:rPr>
          <w:rFonts w:ascii="Times New Roman" w:hAnsi="Times New Roman"/>
          <w:sz w:val="24"/>
          <w:szCs w:val="24"/>
        </w:rPr>
        <w:t>Κατωφλίωση Υστέρησης (</w:t>
      </w:r>
      <w:r w:rsidRPr="003B156F">
        <w:rPr>
          <w:rFonts w:ascii="Times New Roman" w:hAnsi="Times New Roman"/>
          <w:sz w:val="24"/>
          <w:szCs w:val="24"/>
          <w:lang w:val="en-US"/>
        </w:rPr>
        <w:t>Hysteresis</w:t>
      </w:r>
      <w:r w:rsidRPr="003B156F">
        <w:rPr>
          <w:rFonts w:ascii="Times New Roman" w:hAnsi="Times New Roman"/>
          <w:sz w:val="24"/>
          <w:szCs w:val="24"/>
        </w:rPr>
        <w:t xml:space="preserve"> thresholding</w:t>
      </w:r>
      <w:r>
        <w:rPr>
          <w:rFonts w:ascii="Times New Roman" w:hAnsi="Times New Roman"/>
          <w:sz w:val="24"/>
          <w:szCs w:val="24"/>
        </w:rPr>
        <w:t>)</w:t>
      </w:r>
      <w:r w:rsidRPr="003B156F">
        <w:rPr>
          <w:rFonts w:ascii="Times New Roman" w:hAnsi="Times New Roman"/>
          <w:sz w:val="24"/>
          <w:szCs w:val="24"/>
        </w:rPr>
        <w:t xml:space="preserve">: Διπλή κατωφλίωση για τη διατήρηση των ακμών χωρίς να λαμβάνονται διακεκομμένες («σπασμένες») περιοχές. Πιο συγκεκριμένα, λαμβάνονται </w:t>
      </w:r>
      <w:r>
        <w:rPr>
          <w:rFonts w:ascii="Times New Roman" w:hAnsi="Times New Roman"/>
          <w:sz w:val="24"/>
          <w:szCs w:val="24"/>
        </w:rPr>
        <w:t>δύο</w:t>
      </w:r>
      <w:r w:rsidRPr="003B156F">
        <w:rPr>
          <w:rFonts w:ascii="Times New Roman" w:hAnsi="Times New Roman"/>
          <w:sz w:val="24"/>
          <w:szCs w:val="24"/>
        </w:rPr>
        <w:t xml:space="preserve"> ξεχωριστά </w:t>
      </w:r>
      <w:r>
        <w:rPr>
          <w:rFonts w:ascii="Times New Roman" w:hAnsi="Times New Roman"/>
          <w:sz w:val="24"/>
          <w:szCs w:val="24"/>
        </w:rPr>
        <w:t>κατώφλια</w:t>
      </w:r>
      <w:r w:rsidRPr="003B156F">
        <w:rPr>
          <w:rFonts w:ascii="Times New Roman" w:hAnsi="Times New Roman"/>
          <w:sz w:val="24"/>
          <w:szCs w:val="24"/>
        </w:rPr>
        <w:t xml:space="preserve">, ένα χαμηλό και ένα υψηλό. Στη συνέχεια, εφαρμόζονται αυτά τα </w:t>
      </w:r>
      <w:r>
        <w:rPr>
          <w:rFonts w:ascii="Times New Roman" w:hAnsi="Times New Roman"/>
          <w:sz w:val="24"/>
          <w:szCs w:val="24"/>
        </w:rPr>
        <w:t>δύο</w:t>
      </w:r>
      <w:r w:rsidRPr="003B156F">
        <w:rPr>
          <w:rFonts w:ascii="Times New Roman" w:hAnsi="Times New Roman"/>
          <w:sz w:val="24"/>
          <w:szCs w:val="24"/>
        </w:rPr>
        <w:t xml:space="preserve"> </w:t>
      </w:r>
      <w:r>
        <w:rPr>
          <w:rFonts w:ascii="Times New Roman" w:hAnsi="Times New Roman"/>
          <w:sz w:val="24"/>
          <w:szCs w:val="24"/>
        </w:rPr>
        <w:t xml:space="preserve">κατώφλια </w:t>
      </w:r>
      <w:r w:rsidRPr="003B156F">
        <w:rPr>
          <w:rFonts w:ascii="Times New Roman" w:hAnsi="Times New Roman"/>
          <w:sz w:val="24"/>
          <w:szCs w:val="24"/>
        </w:rPr>
        <w:t xml:space="preserve">ξεχωριστά και λαμβάνονται σαν αποτέλεσμα </w:t>
      </w:r>
      <w:r>
        <w:rPr>
          <w:rFonts w:ascii="Times New Roman" w:hAnsi="Times New Roman"/>
          <w:sz w:val="24"/>
          <w:szCs w:val="24"/>
        </w:rPr>
        <w:t>δύο</w:t>
      </w:r>
      <w:r w:rsidRPr="003B156F">
        <w:rPr>
          <w:rFonts w:ascii="Times New Roman" w:hAnsi="Times New Roman"/>
          <w:sz w:val="24"/>
          <w:szCs w:val="24"/>
        </w:rPr>
        <w:t xml:space="preserve"> διαφορετικές φωτογραφίες, μια που έχει μόνο πραγματικές ακμές αλλά με κενά και μια με ψεύτικες ακμές αλλά χωρίς κενά. Τέλος, οι </w:t>
      </w:r>
      <w:r>
        <w:rPr>
          <w:rFonts w:ascii="Times New Roman" w:hAnsi="Times New Roman"/>
          <w:sz w:val="24"/>
          <w:szCs w:val="24"/>
        </w:rPr>
        <w:t>δύο</w:t>
      </w:r>
      <w:r w:rsidRPr="003B156F">
        <w:rPr>
          <w:rFonts w:ascii="Times New Roman" w:hAnsi="Times New Roman"/>
          <w:sz w:val="24"/>
          <w:szCs w:val="24"/>
        </w:rPr>
        <w:t xml:space="preserve"> εικόνες συνδυάζονται με τον εξής τρόπο:</w:t>
      </w:r>
    </w:p>
    <w:p w:rsidR="00ED3879" w:rsidRPr="003B156F" w:rsidRDefault="00ED3879" w:rsidP="00ED3879">
      <w:pPr>
        <w:pStyle w:val="a6"/>
        <w:numPr>
          <w:ilvl w:val="1"/>
          <w:numId w:val="23"/>
        </w:numPr>
        <w:tabs>
          <w:tab w:val="left" w:pos="7380"/>
        </w:tabs>
        <w:jc w:val="both"/>
        <w:rPr>
          <w:rFonts w:ascii="Times New Roman" w:hAnsi="Times New Roman"/>
          <w:sz w:val="24"/>
          <w:szCs w:val="24"/>
        </w:rPr>
      </w:pPr>
      <w:r w:rsidRPr="003B156F">
        <w:rPr>
          <w:rFonts w:ascii="Times New Roman" w:hAnsi="Times New Roman"/>
          <w:sz w:val="24"/>
          <w:szCs w:val="24"/>
        </w:rPr>
        <w:t>Ακολουθούνται η ακμές της 1</w:t>
      </w:r>
      <w:r w:rsidRPr="003B156F">
        <w:rPr>
          <w:rFonts w:ascii="Times New Roman" w:hAnsi="Times New Roman"/>
          <w:sz w:val="24"/>
          <w:szCs w:val="24"/>
          <w:vertAlign w:val="superscript"/>
        </w:rPr>
        <w:t>ης</w:t>
      </w:r>
      <w:r w:rsidRPr="003B156F">
        <w:rPr>
          <w:rFonts w:ascii="Times New Roman" w:hAnsi="Times New Roman"/>
          <w:sz w:val="24"/>
          <w:szCs w:val="24"/>
        </w:rPr>
        <w:t xml:space="preserve"> εικόνας μέχρι να συναντηθεί κενό</w:t>
      </w:r>
    </w:p>
    <w:p w:rsidR="00ED3879" w:rsidRPr="003B156F" w:rsidRDefault="00ED3879" w:rsidP="00ED3879">
      <w:pPr>
        <w:pStyle w:val="a6"/>
        <w:numPr>
          <w:ilvl w:val="1"/>
          <w:numId w:val="23"/>
        </w:numPr>
        <w:tabs>
          <w:tab w:val="left" w:pos="7380"/>
        </w:tabs>
        <w:jc w:val="both"/>
        <w:rPr>
          <w:rFonts w:ascii="Times New Roman" w:hAnsi="Times New Roman"/>
          <w:sz w:val="24"/>
          <w:szCs w:val="24"/>
        </w:rPr>
      </w:pPr>
      <w:r w:rsidRPr="003B156F">
        <w:rPr>
          <w:rFonts w:ascii="Times New Roman" w:hAnsi="Times New Roman"/>
          <w:sz w:val="24"/>
          <w:szCs w:val="24"/>
        </w:rPr>
        <w:t>Παρατηρείται η 2</w:t>
      </w:r>
      <w:r w:rsidRPr="003B156F">
        <w:rPr>
          <w:rFonts w:ascii="Times New Roman" w:hAnsi="Times New Roman"/>
          <w:sz w:val="24"/>
          <w:szCs w:val="24"/>
          <w:vertAlign w:val="superscript"/>
        </w:rPr>
        <w:t>η</w:t>
      </w:r>
      <w:r w:rsidRPr="003B156F">
        <w:rPr>
          <w:rFonts w:ascii="Times New Roman" w:hAnsi="Times New Roman"/>
          <w:sz w:val="24"/>
          <w:szCs w:val="24"/>
        </w:rPr>
        <w:t xml:space="preserve"> για να «γεμίσουν» τα κενά της 1</w:t>
      </w:r>
      <w:r w:rsidRPr="003B156F">
        <w:rPr>
          <w:rFonts w:ascii="Times New Roman" w:hAnsi="Times New Roman"/>
          <w:sz w:val="24"/>
          <w:szCs w:val="24"/>
          <w:vertAlign w:val="superscript"/>
        </w:rPr>
        <w:t>ης</w:t>
      </w:r>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sz w:val="24"/>
          <w:szCs w:val="24"/>
          <w:vertAlign w:val="superscript"/>
        </w:rPr>
      </w:pPr>
      <w:bookmarkStart w:id="30" w:name="κεφ37"/>
      <w:r w:rsidRPr="003B156F">
        <w:rPr>
          <w:rFonts w:ascii="Times New Roman" w:hAnsi="Times New Roman"/>
          <w:b/>
          <w:i/>
          <w:sz w:val="36"/>
          <w:szCs w:val="36"/>
        </w:rPr>
        <w:t xml:space="preserve">3.7 Μορφολογική Επεξεργασία Εικόνας </w:t>
      </w:r>
    </w:p>
    <w:bookmarkEnd w:id="30"/>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Είναι θεωρία και βασική τεχνική για ανάλυση γεωμετρικών κατασκευών. Αποτελείται από βασικές πράξεις οι οποίες θα αναλυθούν στη συνέχεια. Κατά την μορφολογική επεξεργασία η εικόνα αντιμετωπίζεται ως ένα υποσύνολο ενός ευκλείδειου χώρου </w:t>
      </w:r>
      <m:oMath>
        <m:sSup>
          <m:sSupPr>
            <m:ctrlPr>
              <w:rPr>
                <w:rFonts w:ascii="Cambria Math" w:hAnsi="Cambria Math"/>
                <w:i/>
                <w:sz w:val="24"/>
                <w:szCs w:val="24"/>
              </w:rPr>
            </m:ctrlPr>
          </m:sSupPr>
          <m:e>
            <m:r>
              <m:rPr>
                <m:scr m:val="double-struck"/>
              </m:rPr>
              <w:rPr>
                <w:rFonts w:ascii="Cambria Math" w:hAnsi="Cambria Math"/>
                <w:sz w:val="24"/>
                <w:szCs w:val="24"/>
              </w:rPr>
              <m:t>R</m:t>
            </m:r>
          </m:e>
          <m:sup>
            <m:r>
              <w:rPr>
                <w:rFonts w:ascii="Cambria Math" w:hAnsi="Cambria Math"/>
                <w:sz w:val="24"/>
                <w:szCs w:val="24"/>
                <w:lang w:val="en-US"/>
              </w:rPr>
              <m:t>d</m:t>
            </m:r>
            <m:r>
              <w:rPr>
                <w:rFonts w:ascii="Cambria Math" w:hAnsi="Cambria Math"/>
                <w:sz w:val="24"/>
                <w:szCs w:val="24"/>
              </w:rPr>
              <m:t xml:space="preserve"> </m:t>
            </m:r>
          </m:sup>
        </m:sSup>
      </m:oMath>
      <w:r w:rsidRPr="003B156F">
        <w:rPr>
          <w:rFonts w:ascii="Times New Roman" w:hAnsi="Times New Roman"/>
          <w:sz w:val="24"/>
          <w:szCs w:val="24"/>
        </w:rPr>
        <w:t xml:space="preserve">για κάποια διάσταση </w:t>
      </w:r>
      <w:r w:rsidRPr="003B156F">
        <w:rPr>
          <w:rFonts w:ascii="Times New Roman" w:hAnsi="Times New Roman"/>
          <w:sz w:val="24"/>
          <w:szCs w:val="24"/>
          <w:lang w:val="en-US"/>
        </w:rPr>
        <w:t>d</w:t>
      </w:r>
      <w:r w:rsidRPr="003B156F">
        <w:rPr>
          <w:rFonts w:ascii="Times New Roman" w:hAnsi="Times New Roman"/>
          <w:sz w:val="24"/>
          <w:szCs w:val="24"/>
        </w:rPr>
        <w:t xml:space="preserve"> [</w:t>
      </w:r>
      <w:r w:rsidRPr="001C7A42">
        <w:rPr>
          <w:rFonts w:ascii="Times New Roman" w:hAnsi="Times New Roman"/>
          <w:sz w:val="24"/>
          <w:szCs w:val="24"/>
        </w:rPr>
        <w:t>37</w:t>
      </w:r>
      <w:r w:rsidRPr="003B156F">
        <w:rPr>
          <w:rFonts w:ascii="Times New Roman" w:hAnsi="Times New Roman"/>
          <w:sz w:val="24"/>
          <w:szCs w:val="24"/>
        </w:rPr>
        <w:t>].</w:t>
      </w:r>
    </w:p>
    <w:p w:rsidR="00ED3879" w:rsidRPr="006161CB" w:rsidRDefault="00ED3879" w:rsidP="00ED3879">
      <w:pPr>
        <w:tabs>
          <w:tab w:val="left" w:pos="7380"/>
        </w:tabs>
        <w:jc w:val="both"/>
        <w:rPr>
          <w:rFonts w:ascii="Times New Roman" w:hAnsi="Times New Roman"/>
          <w:b/>
          <w:i/>
          <w:sz w:val="28"/>
          <w:szCs w:val="28"/>
        </w:rPr>
      </w:pPr>
      <w:bookmarkStart w:id="31" w:name="κεφ371"/>
      <w:r w:rsidRPr="003B156F">
        <w:rPr>
          <w:rFonts w:ascii="Times New Roman" w:hAnsi="Times New Roman"/>
          <w:b/>
          <w:i/>
          <w:sz w:val="28"/>
          <w:szCs w:val="28"/>
        </w:rPr>
        <w:t xml:space="preserve">3.7.1 </w:t>
      </w:r>
      <w:r>
        <w:rPr>
          <w:rFonts w:ascii="Times New Roman" w:hAnsi="Times New Roman"/>
          <w:b/>
          <w:i/>
          <w:sz w:val="28"/>
          <w:szCs w:val="28"/>
        </w:rPr>
        <w:t xml:space="preserve">Δομικό Στοιχείο </w:t>
      </w:r>
    </w:p>
    <w:bookmarkEnd w:id="31"/>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βασική ιδέα στην μορφολογική ανάλυση είναι η χρήση ενός προκαθορισμένου σχήματος, σύμφωνα με το οποίο, η εικόνα, επεξεργάζεται, και λαμβάνονται συμπεράσματα ανάλογα με τις αλλαγές που επιφέρει το στοιχείο στην εικόνα. Το </w:t>
      </w:r>
      <w:r w:rsidRPr="006161CB">
        <w:rPr>
          <w:rFonts w:ascii="Times New Roman" w:hAnsi="Times New Roman"/>
          <w:sz w:val="24"/>
          <w:szCs w:val="24"/>
        </w:rPr>
        <w:t xml:space="preserve">Δομικό Στοιχείο </w:t>
      </w:r>
      <w:r>
        <w:rPr>
          <w:rFonts w:ascii="Times New Roman" w:hAnsi="Times New Roman"/>
          <w:sz w:val="24"/>
          <w:szCs w:val="24"/>
        </w:rPr>
        <w:t>(</w:t>
      </w:r>
      <w:r w:rsidRPr="003B156F">
        <w:rPr>
          <w:rFonts w:ascii="Times New Roman" w:hAnsi="Times New Roman"/>
          <w:sz w:val="24"/>
          <w:szCs w:val="24"/>
          <w:lang w:val="en-US"/>
        </w:rPr>
        <w:t>structuring</w:t>
      </w:r>
      <w:r w:rsidRPr="003B156F">
        <w:rPr>
          <w:rFonts w:ascii="Times New Roman" w:hAnsi="Times New Roman"/>
          <w:sz w:val="24"/>
          <w:szCs w:val="24"/>
        </w:rPr>
        <w:t xml:space="preserve"> </w:t>
      </w:r>
      <w:r w:rsidRPr="003B156F">
        <w:rPr>
          <w:rFonts w:ascii="Times New Roman" w:hAnsi="Times New Roman"/>
          <w:sz w:val="24"/>
          <w:szCs w:val="24"/>
          <w:lang w:val="en-US"/>
        </w:rPr>
        <w:t>element</w:t>
      </w:r>
      <w:r>
        <w:rPr>
          <w:rFonts w:ascii="Times New Roman" w:hAnsi="Times New Roman"/>
          <w:sz w:val="24"/>
          <w:szCs w:val="24"/>
        </w:rPr>
        <w:t>)</w:t>
      </w:r>
      <w:r w:rsidRPr="003B156F">
        <w:rPr>
          <w:rFonts w:ascii="Times New Roman" w:hAnsi="Times New Roman"/>
          <w:sz w:val="24"/>
          <w:szCs w:val="24"/>
        </w:rPr>
        <w:t xml:space="preserve"> είναι μια δυαδική εικόνα.</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Βασικά στοιχεία στον </w:t>
      </w:r>
      <m:oMath>
        <m:sSup>
          <m:sSupPr>
            <m:ctrlPr>
              <w:rPr>
                <w:rFonts w:ascii="Cambria Math" w:hAnsi="Cambria Math"/>
                <w:i/>
                <w:sz w:val="24"/>
                <w:szCs w:val="24"/>
              </w:rPr>
            </m:ctrlPr>
          </m:sSupPr>
          <m:e>
            <m:r>
              <m:rPr>
                <m:scr m:val="double-struck"/>
              </m:rPr>
              <w:rPr>
                <w:rFonts w:ascii="Cambria Math" w:hAnsi="Cambria Math"/>
                <w:sz w:val="24"/>
                <w:szCs w:val="24"/>
              </w:rPr>
              <m:t>R</m:t>
            </m:r>
          </m:e>
          <m:sup>
            <m:r>
              <w:rPr>
                <w:rFonts w:ascii="Cambria Math" w:hAnsi="Cambria Math"/>
                <w:sz w:val="24"/>
                <w:szCs w:val="24"/>
              </w:rPr>
              <m:t>2</m:t>
            </m:r>
          </m:sup>
        </m:sSup>
      </m:oMath>
      <w:r w:rsidRPr="003B156F">
        <w:rPr>
          <w:rFonts w:ascii="Times New Roman" w:hAnsi="Times New Roman"/>
          <w:sz w:val="24"/>
          <w:szCs w:val="24"/>
        </w:rPr>
        <w:t xml:space="preserve"> χώρο είναι το τετράγωνο (Εξ. 3-23), ο κύκλος (Εξ. 3-24), ο σταυρός (Εξ. 3-25) κλπ.</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τετραγ</m:t>
            </m:r>
          </m:sub>
        </m:sSub>
        <m:r>
          <w:rPr>
            <w:rFonts w:ascii="Cambria Math" w:hAns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
          </m:e>
        </m:d>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3-23)</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κυκλος</m:t>
            </m:r>
          </m:sub>
        </m:sSub>
        <m:r>
          <w:rPr>
            <w:rFonts w:ascii="Cambria Math" w:hAns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hAnsi="Cambria Math"/>
                            <w:sz w:val="24"/>
                            <w:szCs w:val="24"/>
                          </w:rPr>
                          <m:t>0</m:t>
                        </m:r>
                      </m:e>
                    </m:mr>
                    <m:mr>
                      <m:e>
                        <m:r>
                          <w:rPr>
                            <w:rFonts w:ascii="Cambria Math" w:hAnsi="Cambria Math"/>
                            <w:sz w:val="24"/>
                            <w:szCs w:val="24"/>
                          </w:rPr>
                          <m:t>0</m:t>
                        </m:r>
                      </m:e>
                    </m:mr>
                  </m:m>
                </m:e>
                <m:e>
                  <m:m>
                    <m:mPr>
                      <m:mcs>
                        <m:mc>
                          <m:mcPr>
                            <m:count m:val="1"/>
                            <m:mcJc m:val="center"/>
                          </m:mcPr>
                        </m:mc>
                      </m:mcs>
                      <m:ctrlPr>
                        <w:rPr>
                          <w:rFonts w:ascii="Cambria Math" w:hAnsi="Cambria Math"/>
                          <w:i/>
                          <w:sz w:val="24"/>
                          <w:szCs w:val="24"/>
                        </w:rPr>
                      </m:ctrlPr>
                    </m:mPr>
                    <m:mr>
                      <m:e>
                        <m:r>
                          <w:rPr>
                            <w:rFonts w:ascii="Cambria Math" w:hAnsi="Cambria Math"/>
                            <w:sz w:val="24"/>
                            <w:szCs w:val="24"/>
                          </w:rPr>
                          <m:t>0</m:t>
                        </m:r>
                      </m:e>
                    </m:mr>
                    <m:mr>
                      <m:e>
                        <m:r>
                          <w:rPr>
                            <w:rFonts w:ascii="Cambria Math" w:hAnsi="Cambria Math"/>
                            <w:sz w:val="24"/>
                            <w:szCs w:val="24"/>
                          </w:rPr>
                          <m:t>1</m:t>
                        </m:r>
                      </m:e>
                    </m:mr>
                  </m:m>
                </m:e>
                <m:e>
                  <m:m>
                    <m:mPr>
                      <m:mcs>
                        <m:mc>
                          <m:mcPr>
                            <m:count m:val="1"/>
                            <m:mcJc m:val="center"/>
                          </m:mcPr>
                        </m:mc>
                      </m:mcs>
                      <m:ctrlPr>
                        <w:rPr>
                          <w:rFonts w:ascii="Cambria Math" w:hAnsi="Cambria Math"/>
                          <w:i/>
                          <w:sz w:val="24"/>
                          <w:szCs w:val="24"/>
                        </w:rPr>
                      </m:ctrlPr>
                    </m:mPr>
                    <m:m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m>
                                <m:mPr>
                                  <m:mcs>
                                    <m:mc>
                                      <m:mcPr>
                                        <m:count m:val="2"/>
                                        <m:mcJc m:val="center"/>
                                      </m:mcPr>
                                    </m:mc>
                                  </m:mcs>
                                  <m:ctrlPr>
                                    <w:rPr>
                                      <w:rFonts w:ascii="Cambria Math" w:hAnsi="Cambria Math"/>
                                      <w:i/>
                                      <w:sz w:val="24"/>
                                      <w:szCs w:val="24"/>
                                    </w:rPr>
                                  </m:ctrlPr>
                                </m:mPr>
                                <m:mr>
                                  <m:e>
                                    <m:r>
                                      <w:rPr>
                                        <w:rFonts w:ascii="Cambria Math" w:hAnsi="Cambria Math"/>
                                        <w:sz w:val="24"/>
                                        <w:szCs w:val="24"/>
                                      </w:rPr>
                                      <m:t>0</m:t>
                                    </m:r>
                                  </m:e>
                                  <m:e>
                                    <m:r>
                                      <w:rPr>
                                        <w:rFonts w:ascii="Cambria Math" w:hAnsi="Cambria Math"/>
                                        <w:sz w:val="24"/>
                                        <w:szCs w:val="24"/>
                                      </w:rPr>
                                      <m:t>0</m:t>
                                    </m:r>
                                  </m:e>
                                </m:mr>
                              </m:m>
                            </m:e>
                          </m:mr>
                        </m:m>
                      </m:e>
                    </m:mr>
                    <m:m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mr>
                              </m:m>
                            </m:e>
                          </m:mr>
                        </m:m>
                      </m:e>
                    </m:mr>
                  </m:m>
                </m:e>
              </m:mr>
              <m:mr>
                <m:e>
                  <m:r>
                    <w:rPr>
                      <w:rFonts w:ascii="Cambria Math" w:hAnsi="Cambria Math"/>
                      <w:sz w:val="24"/>
                      <w:szCs w:val="24"/>
                    </w:rPr>
                    <m:t>1</m:t>
                  </m:r>
                </m:e>
                <m:e>
                  <m:r>
                    <w:rPr>
                      <w:rFonts w:ascii="Cambria Math" w:hAnsi="Cambria Math"/>
                      <w:sz w:val="24"/>
                      <w:szCs w:val="24"/>
                    </w:rPr>
                    <m:t>1</m:t>
                  </m:r>
                </m:e>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1</m:t>
                              </m:r>
                            </m:e>
                          </m:mr>
                        </m:m>
                      </m:e>
                    </m:mr>
                  </m:m>
                </m:e>
              </m:mr>
              <m:mr>
                <m:e>
                  <m:m>
                    <m:mPr>
                      <m:mcs>
                        <m:mc>
                          <m:mcPr>
                            <m:count m:val="1"/>
                            <m:mcJc m:val="center"/>
                          </m:mcPr>
                        </m:mc>
                      </m:mcs>
                      <m:ctrlPr>
                        <w:rPr>
                          <w:rFonts w:ascii="Cambria Math" w:hAnsi="Cambria Math"/>
                          <w:i/>
                          <w:sz w:val="24"/>
                          <w:szCs w:val="24"/>
                        </w:rPr>
                      </m:ctrlPr>
                    </m:mPr>
                    <m:mr>
                      <m:e>
                        <m:r>
                          <w:rPr>
                            <w:rFonts w:ascii="Cambria Math" w:hAnsi="Cambria Math"/>
                            <w:sz w:val="24"/>
                            <w:szCs w:val="24"/>
                          </w:rPr>
                          <m:t>0</m:t>
                        </m:r>
                      </m:e>
                    </m:mr>
                    <m:mr>
                      <m:e>
                        <m:r>
                          <w:rPr>
                            <w:rFonts w:ascii="Cambria Math" w:hAnsi="Cambria Math"/>
                            <w:sz w:val="24"/>
                            <w:szCs w:val="24"/>
                          </w:rPr>
                          <m:t>0</m:t>
                        </m:r>
                      </m:e>
                    </m:mr>
                  </m:m>
                </m:e>
                <m:e>
                  <m:m>
                    <m:mPr>
                      <m:mcs>
                        <m:mc>
                          <m:mcPr>
                            <m:count m:val="1"/>
                            <m:mcJc m:val="center"/>
                          </m:mcPr>
                        </m:mc>
                      </m:mcs>
                      <m:ctrlPr>
                        <w:rPr>
                          <w:rFonts w:ascii="Cambria Math" w:hAnsi="Cambria Math"/>
                          <w:i/>
                          <w:sz w:val="24"/>
                          <w:szCs w:val="24"/>
                        </w:rPr>
                      </m:ctrlPr>
                    </m:mPr>
                    <m:mr>
                      <m:e>
                        <m:r>
                          <w:rPr>
                            <w:rFonts w:ascii="Cambria Math" w:hAnsi="Cambria Math"/>
                            <w:sz w:val="24"/>
                            <w:szCs w:val="24"/>
                          </w:rPr>
                          <m:t>1</m:t>
                        </m:r>
                      </m:e>
                    </m:mr>
                    <m:mr>
                      <m:e>
                        <m:r>
                          <w:rPr>
                            <w:rFonts w:ascii="Cambria Math" w:hAnsi="Cambria Math"/>
                            <w:sz w:val="24"/>
                            <w:szCs w:val="24"/>
                          </w:rPr>
                          <m:t>0</m:t>
                        </m:r>
                      </m:e>
                    </m:mr>
                  </m:m>
                </m:e>
                <m:e>
                  <m:m>
                    <m:mPr>
                      <m:mcs>
                        <m:mc>
                          <m:mcPr>
                            <m:count m:val="2"/>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hAnsi="Cambria Math"/>
                                  <w:sz w:val="24"/>
                                  <w:szCs w:val="24"/>
                                </w:rPr>
                                <m:t>1</m:t>
                              </m:r>
                            </m:e>
                          </m:mr>
                          <m:mr>
                            <m:e>
                              <m:r>
                                <w:rPr>
                                  <w:rFonts w:ascii="Cambria Math" w:hAnsi="Cambria Math"/>
                                  <w:sz w:val="24"/>
                                  <w:szCs w:val="24"/>
                                </w:rPr>
                                <m:t>1</m:t>
                              </m:r>
                            </m:e>
                          </m:mr>
                        </m:m>
                      </m:e>
                      <m:e>
                        <m:m>
                          <m:mPr>
                            <m:mcs>
                              <m:mc>
                                <m:mcPr>
                                  <m:count m:val="1"/>
                                  <m:mcJc m:val="center"/>
                                </m:mcPr>
                              </m:mc>
                            </m:mcs>
                            <m:ctrlPr>
                              <w:rPr>
                                <w:rFonts w:ascii="Cambria Math" w:hAnsi="Cambria Math"/>
                                <w:i/>
                                <w:sz w:val="24"/>
                                <w:szCs w:val="24"/>
                              </w:rPr>
                            </m:ctrlPr>
                          </m:mPr>
                          <m:m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mr>
                              </m:m>
                            </m:e>
                          </m:mr>
                          <m:mr>
                            <m:e>
                              <m:m>
                                <m:mPr>
                                  <m:mcs>
                                    <m:mc>
                                      <m:mcPr>
                                        <m:count m:val="2"/>
                                        <m:mcJc m:val="center"/>
                                      </m:mcPr>
                                    </m:mc>
                                  </m:mcs>
                                  <m:ctrlPr>
                                    <w:rPr>
                                      <w:rFonts w:ascii="Cambria Math" w:hAnsi="Cambria Math"/>
                                      <w:i/>
                                      <w:sz w:val="24"/>
                                      <w:szCs w:val="24"/>
                                    </w:rPr>
                                  </m:ctrlPr>
                                </m:mPr>
                                <m:mr>
                                  <m:e>
                                    <m:r>
                                      <w:rPr>
                                        <w:rFonts w:ascii="Cambria Math" w:hAnsi="Cambria Math"/>
                                        <w:sz w:val="24"/>
                                        <w:szCs w:val="24"/>
                                      </w:rPr>
                                      <m:t>0</m:t>
                                    </m:r>
                                  </m:e>
                                  <m:e>
                                    <m:r>
                                      <w:rPr>
                                        <w:rFonts w:ascii="Cambria Math" w:hAnsi="Cambria Math"/>
                                        <w:sz w:val="24"/>
                                        <w:szCs w:val="24"/>
                                      </w:rPr>
                                      <m:t>0</m:t>
                                    </m:r>
                                  </m:e>
                                </m:mr>
                              </m:m>
                            </m:e>
                          </m:mr>
                        </m:m>
                      </m:e>
                    </m:mr>
                  </m:m>
                </m:e>
              </m:mr>
            </m:m>
          </m:e>
        </m:d>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3-24)</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κύκλος με ακτίνα ρ</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lang w:val="en-US"/>
              </w:rPr>
              <m:t>cross</m:t>
            </m:r>
          </m:sub>
        </m:sSub>
        <m:r>
          <w:rPr>
            <w:rFonts w:ascii="Cambria Math" w:hAnsi="Cambria Math"/>
            <w:sz w:val="24"/>
            <w:szCs w:val="24"/>
          </w:rPr>
          <m:t>=</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hAnsi="Cambria Math"/>
                      <w:sz w:val="24"/>
                      <w:szCs w:val="24"/>
                    </w:rPr>
                    <m:t>0</m:t>
                  </m:r>
                </m:e>
                <m:e>
                  <m:r>
                    <w:rPr>
                      <w:rFonts w:ascii="Cambria Math" w:hAnsi="Cambria Math"/>
                      <w:sz w:val="24"/>
                      <w:szCs w:val="24"/>
                    </w:rPr>
                    <m:t>1</m:t>
                  </m:r>
                </m:e>
                <m:e>
                  <m:r>
                    <w:rPr>
                      <w:rFonts w:ascii="Cambria Math" w:hAnsi="Cambria Math"/>
                      <w:sz w:val="24"/>
                      <w:szCs w:val="24"/>
                    </w:rPr>
                    <m:t>0</m:t>
                  </m:r>
                </m:e>
              </m:m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r>
                <m:e>
                  <m:r>
                    <w:rPr>
                      <w:rFonts w:ascii="Cambria Math" w:hAnsi="Cambria Math"/>
                      <w:sz w:val="24"/>
                      <w:szCs w:val="24"/>
                    </w:rPr>
                    <m:t>0</m:t>
                  </m:r>
                </m:e>
                <m:e>
                  <m:r>
                    <w:rPr>
                      <w:rFonts w:ascii="Cambria Math" w:hAnsi="Cambria Math"/>
                      <w:sz w:val="24"/>
                      <w:szCs w:val="24"/>
                    </w:rPr>
                    <m:t>1</m:t>
                  </m:r>
                </m:e>
                <m:e>
                  <m:r>
                    <w:rPr>
                      <w:rFonts w:ascii="Cambria Math" w:hAnsi="Cambria Math"/>
                      <w:sz w:val="24"/>
                      <w:szCs w:val="24"/>
                    </w:rPr>
                    <m:t>0</m:t>
                  </m:r>
                </m:e>
              </m:mr>
            </m:m>
          </m:e>
        </m:d>
      </m:oMath>
      <w:r w:rsidRPr="003B156F">
        <w:rPr>
          <w:rFonts w:ascii="Times New Roman" w:hAnsi="Times New Roman"/>
          <w:sz w:val="24"/>
          <w:szCs w:val="24"/>
        </w:rPr>
        <w:t xml:space="preserve">                                             (Εξ. 3-25)</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Σε κάθε περίπτωση αρχή του </w:t>
      </w:r>
      <w:r w:rsidRPr="006161CB">
        <w:rPr>
          <w:rFonts w:ascii="Times New Roman" w:hAnsi="Times New Roman"/>
          <w:sz w:val="24"/>
          <w:szCs w:val="24"/>
        </w:rPr>
        <w:t>Δομικ</w:t>
      </w:r>
      <w:r>
        <w:rPr>
          <w:rFonts w:ascii="Times New Roman" w:hAnsi="Times New Roman"/>
          <w:sz w:val="24"/>
          <w:szCs w:val="24"/>
        </w:rPr>
        <w:t>ού</w:t>
      </w:r>
      <w:r w:rsidRPr="006161CB">
        <w:rPr>
          <w:rFonts w:ascii="Times New Roman" w:hAnsi="Times New Roman"/>
          <w:sz w:val="24"/>
          <w:szCs w:val="24"/>
        </w:rPr>
        <w:t xml:space="preserve"> Στοιχείο</w:t>
      </w:r>
      <w:r>
        <w:rPr>
          <w:rFonts w:ascii="Times New Roman" w:hAnsi="Times New Roman"/>
          <w:sz w:val="24"/>
          <w:szCs w:val="24"/>
        </w:rPr>
        <w:t>υ</w:t>
      </w:r>
      <w:r w:rsidRPr="006161CB">
        <w:rPr>
          <w:rFonts w:ascii="Times New Roman" w:hAnsi="Times New Roman"/>
          <w:sz w:val="24"/>
          <w:szCs w:val="24"/>
        </w:rPr>
        <w:t xml:space="preserve"> </w:t>
      </w:r>
      <w:r w:rsidRPr="003B156F">
        <w:rPr>
          <w:rFonts w:ascii="Times New Roman" w:hAnsi="Times New Roman"/>
          <w:sz w:val="24"/>
          <w:szCs w:val="24"/>
        </w:rPr>
        <w:t>θεωρείται το κέντρο του.</w:t>
      </w:r>
    </w:p>
    <w:p w:rsidR="00ED3879" w:rsidRPr="003B156F" w:rsidRDefault="00ED3879" w:rsidP="00ED3879">
      <w:pPr>
        <w:tabs>
          <w:tab w:val="left" w:pos="7380"/>
        </w:tabs>
        <w:jc w:val="both"/>
        <w:rPr>
          <w:rFonts w:ascii="Times New Roman" w:hAnsi="Times New Roman"/>
          <w:b/>
          <w:i/>
          <w:sz w:val="28"/>
          <w:szCs w:val="28"/>
        </w:rPr>
      </w:pPr>
      <w:bookmarkStart w:id="32" w:name="κεφ372"/>
      <w:r w:rsidRPr="003B156F">
        <w:rPr>
          <w:rFonts w:ascii="Times New Roman" w:hAnsi="Times New Roman"/>
          <w:b/>
          <w:i/>
          <w:sz w:val="28"/>
          <w:szCs w:val="28"/>
        </w:rPr>
        <w:t xml:space="preserve">3.7.2 </w:t>
      </w:r>
      <w:r w:rsidRPr="003B156F">
        <w:rPr>
          <w:rFonts w:ascii="Times New Roman" w:hAnsi="Times New Roman"/>
          <w:b/>
          <w:i/>
          <w:sz w:val="28"/>
          <w:szCs w:val="28"/>
          <w:lang w:val="en-US"/>
        </w:rPr>
        <w:t>Erosion</w:t>
      </w:r>
    </w:p>
    <w:bookmarkEnd w:id="32"/>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Μια από τις βασικές μορφολογικές πράξεις. Η εφαρμογή της έχει σαν αποτέλεσμα τον περιορισμό μικρών αντικειμένων και την αποκοπή λεπτά συνδεδεμένων περιοχών. Η διαδικασία εκτελείται εφαρμόζοντας το </w:t>
      </w:r>
      <w:r w:rsidRPr="006161CB">
        <w:rPr>
          <w:rFonts w:ascii="Times New Roman" w:hAnsi="Times New Roman"/>
          <w:sz w:val="24"/>
          <w:szCs w:val="24"/>
        </w:rPr>
        <w:t xml:space="preserve">Δομικό Στοιχείο </w:t>
      </w:r>
      <w:r w:rsidRPr="003B156F">
        <w:rPr>
          <w:rFonts w:ascii="Times New Roman" w:hAnsi="Times New Roman"/>
          <w:sz w:val="24"/>
          <w:szCs w:val="24"/>
        </w:rPr>
        <w:t xml:space="preserve">στην εικόνα και μετακινώντας το κατά μήκος της (όπως κατά τη συνέλιξη). Η λειτουργία βέβαια είναι διαφορετική. Αν η αρχή της δομής συμπίπτει με μηδενικό εικονοστοιχείο, δεν γίνεται κάποια αλλαγή και εξετάζεται το επόμενο </w:t>
      </w:r>
      <w:r w:rsidRPr="003B156F">
        <w:rPr>
          <w:rFonts w:ascii="Times New Roman" w:hAnsi="Times New Roman"/>
          <w:sz w:val="24"/>
          <w:szCs w:val="24"/>
          <w:lang w:val="en-US"/>
        </w:rPr>
        <w:t>pixel</w:t>
      </w:r>
      <w:r w:rsidRPr="003B156F">
        <w:rPr>
          <w:rFonts w:ascii="Times New Roman" w:hAnsi="Times New Roman"/>
          <w:sz w:val="24"/>
          <w:szCs w:val="24"/>
        </w:rPr>
        <w:t>. Αν συναντηθεί ‘1’ γίνεται έλεγχος για το αν κάποιο από τα ‘1’ της δομής συμπίπτει με ‘0’ της εικόνας. Αν ισχύουν και οι δυο συνθήκες κάνουμε το ‘1’ μηδενικό αλλιώς η διαδικασία επαναλαμβάνεται στο επόμενο εικονοστοιχείο. Η πράξη εκφράζεται μαθηματικά ως:</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m:oMath>
        <m:r>
          <w:rPr>
            <w:rFonts w:ascii="Cambria Math" w:hAnsi="Cambria Math"/>
            <w:sz w:val="24"/>
            <w:szCs w:val="24"/>
          </w:rPr>
          <m:t>Α⊖Β=</m:t>
        </m:r>
        <m:d>
          <m:dPr>
            <m:begChr m:val="{"/>
            <m:endChr m:val="}"/>
            <m:ctrlPr>
              <w:rPr>
                <w:rFonts w:ascii="Cambria Math" w:hAnsi="Cambria Math"/>
                <w:i/>
                <w:sz w:val="24"/>
                <w:szCs w:val="24"/>
              </w:rPr>
            </m:ctrlPr>
          </m:dPr>
          <m:e>
            <m:r>
              <w:rPr>
                <w:rFonts w:ascii="Cambria Math" w:hAnsi="Cambria Math"/>
                <w:sz w:val="24"/>
                <w:szCs w:val="24"/>
                <w:lang w:val="en-US"/>
              </w:rPr>
              <m:t>x</m:t>
            </m:r>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lang w:val="en-US"/>
                  </w:rPr>
                  <m:t>Z</m:t>
                </m:r>
              </m:e>
              <m:sup>
                <m:r>
                  <w:rPr>
                    <w:rFonts w:ascii="Cambria Math" w:hAnsi="Cambria Math"/>
                    <w:sz w:val="24"/>
                    <w:szCs w:val="24"/>
                  </w:rPr>
                  <m:t>2</m:t>
                </m:r>
              </m:sup>
            </m:sSup>
            <m:r>
              <w:rPr>
                <w:rFonts w:ascii="Cambria Math" w:hAnsi="Cambria Math"/>
                <w:sz w:val="24"/>
                <w:szCs w:val="24"/>
              </w:rPr>
              <m:t>|</m:t>
            </m:r>
            <m:r>
              <w:rPr>
                <w:rFonts w:ascii="Cambria Math" w:hAnsi="Cambria Math"/>
                <w:sz w:val="24"/>
                <w:szCs w:val="24"/>
                <w:lang w:val="en-US"/>
              </w:rPr>
              <m:t>x</m:t>
            </m:r>
            <m:r>
              <w:rPr>
                <w:rFonts w:ascii="Cambria Math" w:hAnsi="Cambria Math"/>
                <w:sz w:val="24"/>
                <w:szCs w:val="24"/>
              </w:rPr>
              <m:t>+</m:t>
            </m:r>
            <m:r>
              <w:rPr>
                <w:rFonts w:ascii="Cambria Math" w:hAnsi="Cambria Math"/>
                <w:sz w:val="24"/>
                <w:szCs w:val="24"/>
                <w:lang w:val="en-US"/>
              </w:rPr>
              <m:t>b</m:t>
            </m:r>
            <m:r>
              <w:rPr>
                <w:rFonts w:ascii="Cambria Math" w:hAnsi="Cambria Math"/>
                <w:sz w:val="24"/>
                <w:szCs w:val="24"/>
              </w:rPr>
              <m:t>∈</m:t>
            </m:r>
            <m:r>
              <w:rPr>
                <w:rFonts w:ascii="Cambria Math" w:hAnsi="Cambria Math"/>
                <w:sz w:val="24"/>
                <w:szCs w:val="24"/>
                <w:lang w:val="en-US"/>
              </w:rPr>
              <m:t>A</m:t>
            </m:r>
            <m:r>
              <w:rPr>
                <w:rFonts w:ascii="Cambria Math" w:hAnsi="Cambria Math"/>
                <w:sz w:val="24"/>
                <w:szCs w:val="24"/>
              </w:rPr>
              <m:t>, ∀</m:t>
            </m:r>
            <m:r>
              <w:rPr>
                <w:rFonts w:ascii="Cambria Math" w:hAnsi="Cambria Math"/>
                <w:sz w:val="24"/>
                <w:szCs w:val="24"/>
                <w:lang w:val="en-US"/>
              </w:rPr>
              <m:t>b</m:t>
            </m:r>
            <m:r>
              <w:rPr>
                <w:rFonts w:ascii="Cambria Math" w:hAnsi="Cambria Math"/>
                <w:sz w:val="24"/>
                <w:szCs w:val="24"/>
              </w:rPr>
              <m:t>∈</m:t>
            </m:r>
            <m:r>
              <w:rPr>
                <w:rFonts w:ascii="Cambria Math" w:hAnsi="Cambria Math"/>
                <w:sz w:val="24"/>
                <w:szCs w:val="24"/>
                <w:lang w:val="en-US"/>
              </w:rPr>
              <m:t>B</m:t>
            </m:r>
          </m:e>
        </m:d>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3-26)</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όπου Β: </w:t>
      </w:r>
      <w:r w:rsidRPr="006161CB">
        <w:rPr>
          <w:rFonts w:ascii="Times New Roman" w:hAnsi="Times New Roman"/>
          <w:sz w:val="24"/>
          <w:szCs w:val="24"/>
        </w:rPr>
        <w:t>Δομικό Στοιχείο</w:t>
      </w:r>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b/>
          <w:i/>
          <w:sz w:val="28"/>
          <w:szCs w:val="28"/>
        </w:rPr>
      </w:pPr>
      <w:bookmarkStart w:id="33" w:name="κεφ373"/>
      <w:r w:rsidRPr="003B156F">
        <w:rPr>
          <w:rFonts w:ascii="Times New Roman" w:hAnsi="Times New Roman"/>
          <w:b/>
          <w:i/>
          <w:sz w:val="28"/>
          <w:szCs w:val="28"/>
        </w:rPr>
        <w:t xml:space="preserve">3.7.3 </w:t>
      </w:r>
      <w:r w:rsidRPr="003B156F">
        <w:rPr>
          <w:rFonts w:ascii="Times New Roman" w:hAnsi="Times New Roman"/>
          <w:b/>
          <w:i/>
          <w:sz w:val="28"/>
          <w:szCs w:val="28"/>
          <w:lang w:val="en-US"/>
        </w:rPr>
        <w:t>Dilation</w:t>
      </w:r>
    </w:p>
    <w:bookmarkEnd w:id="33"/>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μορφολογική πράξη </w:t>
      </w:r>
      <w:r w:rsidRPr="003B156F">
        <w:rPr>
          <w:rFonts w:ascii="Times New Roman" w:hAnsi="Times New Roman"/>
          <w:sz w:val="24"/>
          <w:szCs w:val="24"/>
          <w:lang w:val="en-US"/>
        </w:rPr>
        <w:t>Dilation</w:t>
      </w:r>
      <w:r w:rsidRPr="003B156F">
        <w:rPr>
          <w:rFonts w:ascii="Times New Roman" w:hAnsi="Times New Roman"/>
          <w:sz w:val="24"/>
          <w:szCs w:val="24"/>
        </w:rPr>
        <w:t xml:space="preserve"> είναι παρόμοια με την </w:t>
      </w:r>
      <w:r w:rsidRPr="003B156F">
        <w:rPr>
          <w:rFonts w:ascii="Times New Roman" w:hAnsi="Times New Roman"/>
          <w:sz w:val="24"/>
          <w:szCs w:val="24"/>
          <w:lang w:val="en-US"/>
        </w:rPr>
        <w:t>erosion</w:t>
      </w:r>
      <w:r w:rsidRPr="003B156F">
        <w:rPr>
          <w:rFonts w:ascii="Times New Roman" w:hAnsi="Times New Roman"/>
          <w:sz w:val="24"/>
          <w:szCs w:val="24"/>
        </w:rPr>
        <w:t xml:space="preserve">, μόνο που αν η αρχή της δομής-βάσης συμπίπτει με μηδενικό </w:t>
      </w:r>
      <w:r w:rsidRPr="003B156F">
        <w:rPr>
          <w:rFonts w:ascii="Times New Roman" w:hAnsi="Times New Roman"/>
          <w:sz w:val="24"/>
          <w:szCs w:val="24"/>
          <w:lang w:val="en-US"/>
        </w:rPr>
        <w:t>pixel</w:t>
      </w:r>
      <w:r w:rsidRPr="003B156F">
        <w:rPr>
          <w:rFonts w:ascii="Times New Roman" w:hAnsi="Times New Roman"/>
          <w:sz w:val="24"/>
          <w:szCs w:val="24"/>
        </w:rPr>
        <w:t xml:space="preserve"> στην εικόνα, τότε η τιμή του δεν αλλάζει και μετακινούμαστε στο επόμενο εικονοστοιχείο. Αν βρεθεί </w:t>
      </w:r>
      <w:r w:rsidRPr="003B156F">
        <w:rPr>
          <w:rFonts w:ascii="Times New Roman" w:hAnsi="Times New Roman"/>
          <w:sz w:val="24"/>
          <w:szCs w:val="24"/>
          <w:lang w:val="en-US"/>
        </w:rPr>
        <w:t>pixel</w:t>
      </w:r>
      <w:r w:rsidRPr="003B156F">
        <w:rPr>
          <w:rFonts w:ascii="Times New Roman" w:hAnsi="Times New Roman"/>
          <w:sz w:val="24"/>
          <w:szCs w:val="24"/>
        </w:rPr>
        <w:t xml:space="preserve"> με τιμή 1 στην εικόνα εκτελείται η λογική OR εντολή σε όλα τα </w:t>
      </w:r>
      <w:r w:rsidRPr="003B156F">
        <w:rPr>
          <w:rFonts w:ascii="Times New Roman" w:hAnsi="Times New Roman"/>
          <w:sz w:val="24"/>
          <w:szCs w:val="24"/>
          <w:lang w:val="en-US"/>
        </w:rPr>
        <w:t>pixels</w:t>
      </w:r>
      <w:r w:rsidRPr="003B156F">
        <w:rPr>
          <w:rFonts w:ascii="Times New Roman" w:hAnsi="Times New Roman"/>
          <w:sz w:val="24"/>
          <w:szCs w:val="24"/>
        </w:rPr>
        <w:t xml:space="preserve"> εντός της δομής-βάσης. Αυτό έχει σαν αποτέλεσμα όλα τα ‘1’ </w:t>
      </w:r>
      <w:r w:rsidRPr="003B156F">
        <w:rPr>
          <w:rFonts w:ascii="Times New Roman" w:hAnsi="Times New Roman"/>
          <w:sz w:val="24"/>
          <w:szCs w:val="24"/>
          <w:lang w:val="en-US"/>
        </w:rPr>
        <w:t>pixels</w:t>
      </w:r>
      <w:r w:rsidRPr="003B156F">
        <w:rPr>
          <w:rFonts w:ascii="Times New Roman" w:hAnsi="Times New Roman"/>
          <w:sz w:val="24"/>
          <w:szCs w:val="24"/>
        </w:rPr>
        <w:t xml:space="preserve"> στην εικόνα διατηρούνται, τα όρια διευρύνονται και οι οπές γεμίζουν. Η πράξη εκφράζεται μαθηματικά ως:</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m:oMath>
        <m:r>
          <w:rPr>
            <w:rFonts w:ascii="Cambria Math" w:hAnsi="Cambria Math"/>
            <w:sz w:val="24"/>
            <w:szCs w:val="24"/>
          </w:rPr>
          <m:t>Α⊕</m:t>
        </m:r>
        <m:r>
          <w:rPr>
            <w:rFonts w:ascii="Cambria Math" w:hAnsi="Cambria Math"/>
            <w:sz w:val="24"/>
            <w:szCs w:val="24"/>
            <w:lang w:val="en-US"/>
          </w:rPr>
          <m:t>B</m:t>
        </m:r>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lang w:val="en-US"/>
              </w:rPr>
              <m:t>x</m:t>
            </m:r>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lang w:val="en-US"/>
                  </w:rPr>
                  <m:t>Z</m:t>
                </m:r>
              </m:e>
              <m:sup>
                <m:r>
                  <w:rPr>
                    <w:rFonts w:ascii="Cambria Math" w:hAnsi="Cambria Math"/>
                    <w:sz w:val="24"/>
                    <w:szCs w:val="24"/>
                  </w:rPr>
                  <m:t>2</m:t>
                </m:r>
              </m:sup>
            </m:sSup>
            <m:r>
              <w:rPr>
                <w:rFonts w:ascii="Cambria Math" w:hAnsi="Cambria Math"/>
                <w:sz w:val="24"/>
                <w:szCs w:val="24"/>
              </w:rPr>
              <m:t>|</m:t>
            </m:r>
            <m:r>
              <w:rPr>
                <w:rFonts w:ascii="Cambria Math" w:hAnsi="Cambria Math"/>
                <w:sz w:val="24"/>
                <w:szCs w:val="24"/>
                <w:lang w:val="en-US"/>
              </w:rPr>
              <m:t>x</m:t>
            </m:r>
            <m:r>
              <w:rPr>
                <w:rFonts w:ascii="Cambria Math" w:hAnsi="Cambria Math"/>
                <w:sz w:val="24"/>
                <w:szCs w:val="24"/>
              </w:rPr>
              <m:t>=</m:t>
            </m:r>
            <m:r>
              <w:rPr>
                <w:rFonts w:ascii="Cambria Math" w:hAnsi="Cambria Math"/>
                <w:sz w:val="24"/>
                <w:szCs w:val="24"/>
                <w:lang w:val="en-US"/>
              </w:rPr>
              <m:t>a</m:t>
            </m:r>
            <m:r>
              <w:rPr>
                <w:rFonts w:ascii="Cambria Math" w:hAnsi="Cambria Math"/>
                <w:sz w:val="24"/>
                <w:szCs w:val="24"/>
              </w:rPr>
              <m:t>+</m:t>
            </m:r>
            <m:r>
              <w:rPr>
                <w:rFonts w:ascii="Cambria Math" w:hAnsi="Cambria Math"/>
                <w:sz w:val="24"/>
                <w:szCs w:val="24"/>
                <w:lang w:val="en-US"/>
              </w:rPr>
              <m:t>b</m:t>
            </m:r>
            <m:r>
              <w:rPr>
                <w:rFonts w:ascii="Cambria Math" w:hAnsi="Cambria Math"/>
                <w:sz w:val="24"/>
                <w:szCs w:val="24"/>
              </w:rPr>
              <m:t xml:space="preserve">, </m:t>
            </m:r>
            <m:r>
              <w:rPr>
                <w:rFonts w:ascii="Cambria Math" w:hAnsi="Cambria Math"/>
                <w:sz w:val="24"/>
                <w:szCs w:val="24"/>
                <w:lang w:val="en-US"/>
              </w:rPr>
              <m:t>a</m:t>
            </m:r>
            <m:r>
              <w:rPr>
                <w:rFonts w:ascii="Cambria Math" w:hAnsi="Cambria Math"/>
                <w:sz w:val="24"/>
                <w:szCs w:val="24"/>
              </w:rPr>
              <m:t>∈</m:t>
            </m:r>
            <m:r>
              <w:rPr>
                <w:rFonts w:ascii="Cambria Math" w:hAnsi="Cambria Math"/>
                <w:sz w:val="24"/>
                <w:szCs w:val="24"/>
                <w:lang w:val="en-US"/>
              </w:rPr>
              <m:t>A</m:t>
            </m:r>
            <m:r>
              <w:rPr>
                <w:rFonts w:ascii="Cambria Math" w:hAnsi="Cambria Math"/>
                <w:sz w:val="24"/>
                <w:szCs w:val="24"/>
              </w:rPr>
              <m:t xml:space="preserve">, </m:t>
            </m:r>
            <m:r>
              <w:rPr>
                <w:rFonts w:ascii="Cambria Math" w:hAnsi="Cambria Math"/>
                <w:sz w:val="24"/>
                <w:szCs w:val="24"/>
                <w:lang w:val="en-US"/>
              </w:rPr>
              <m:t>b</m:t>
            </m:r>
            <m:r>
              <w:rPr>
                <w:rFonts w:ascii="Cambria Math" w:hAnsi="Cambria Math"/>
                <w:sz w:val="24"/>
                <w:szCs w:val="24"/>
              </w:rPr>
              <m:t>∈</m:t>
            </m:r>
            <m:r>
              <w:rPr>
                <w:rFonts w:ascii="Cambria Math" w:hAnsi="Cambria Math"/>
                <w:sz w:val="24"/>
                <w:szCs w:val="24"/>
                <w:lang w:val="en-US"/>
              </w:rPr>
              <m:t>B</m:t>
            </m:r>
          </m:e>
        </m:d>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3-27)</w:t>
      </w:r>
    </w:p>
    <w:p w:rsidR="00ED3879" w:rsidRPr="003B156F" w:rsidRDefault="00ED3879" w:rsidP="00ED3879">
      <w:pPr>
        <w:tabs>
          <w:tab w:val="left" w:pos="7380"/>
        </w:tabs>
        <w:jc w:val="both"/>
        <w:rPr>
          <w:rFonts w:ascii="Times New Roman" w:hAnsi="Times New Roman"/>
          <w:b/>
          <w:i/>
          <w:sz w:val="28"/>
          <w:szCs w:val="28"/>
        </w:rPr>
      </w:pPr>
      <w:bookmarkStart w:id="34" w:name="κεφ374"/>
      <w:r w:rsidRPr="003B156F">
        <w:rPr>
          <w:rFonts w:ascii="Times New Roman" w:hAnsi="Times New Roman"/>
          <w:b/>
          <w:i/>
          <w:sz w:val="28"/>
          <w:szCs w:val="28"/>
        </w:rPr>
        <w:t xml:space="preserve">3.7.4 </w:t>
      </w:r>
      <w:r w:rsidRPr="003B156F">
        <w:rPr>
          <w:rFonts w:ascii="Times New Roman" w:hAnsi="Times New Roman"/>
          <w:b/>
          <w:i/>
          <w:sz w:val="28"/>
          <w:szCs w:val="28"/>
          <w:lang w:val="en-US"/>
        </w:rPr>
        <w:t>Opening</w:t>
      </w:r>
    </w:p>
    <w:bookmarkEnd w:id="34"/>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πράξη </w:t>
      </w:r>
      <w:r w:rsidRPr="003B156F">
        <w:rPr>
          <w:rFonts w:ascii="Times New Roman" w:hAnsi="Times New Roman"/>
          <w:sz w:val="24"/>
          <w:szCs w:val="24"/>
          <w:lang w:val="en-US"/>
        </w:rPr>
        <w:t>opening</w:t>
      </w:r>
      <w:r w:rsidRPr="003B156F">
        <w:rPr>
          <w:rFonts w:ascii="Times New Roman" w:hAnsi="Times New Roman"/>
          <w:sz w:val="24"/>
          <w:szCs w:val="24"/>
        </w:rPr>
        <w:t xml:space="preserve"> αποτελείται από </w:t>
      </w:r>
      <w:r w:rsidRPr="003B156F">
        <w:rPr>
          <w:rFonts w:ascii="Times New Roman" w:hAnsi="Times New Roman"/>
          <w:sz w:val="24"/>
          <w:szCs w:val="24"/>
          <w:lang w:val="en-US"/>
        </w:rPr>
        <w:t>erosion</w:t>
      </w:r>
      <w:r w:rsidRPr="003B156F">
        <w:rPr>
          <w:rFonts w:ascii="Times New Roman" w:hAnsi="Times New Roman"/>
          <w:sz w:val="24"/>
          <w:szCs w:val="24"/>
        </w:rPr>
        <w:t xml:space="preserve"> ακολουθούμενο από </w:t>
      </w:r>
      <w:r w:rsidRPr="003B156F">
        <w:rPr>
          <w:rFonts w:ascii="Times New Roman" w:hAnsi="Times New Roman"/>
          <w:sz w:val="24"/>
          <w:szCs w:val="24"/>
          <w:lang w:val="en-US"/>
        </w:rPr>
        <w:t>dilation</w:t>
      </w:r>
      <w:r w:rsidRPr="003B156F">
        <w:rPr>
          <w:rFonts w:ascii="Times New Roman" w:hAnsi="Times New Roman"/>
          <w:sz w:val="24"/>
          <w:szCs w:val="24"/>
        </w:rPr>
        <w:t>. Η πράξη εκφράζεται μαθηματικά ως:</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r>
          <w:rPr>
            <w:rFonts w:ascii="Cambria Math" w:hAnsi="Cambria Math"/>
            <w:sz w:val="24"/>
            <w:szCs w:val="24"/>
          </w:rPr>
          <m:t>Α∘Β=(Α⊖Β)⨁Β</m:t>
        </m:r>
      </m:oMath>
      <w:r w:rsidRPr="003B156F">
        <w:rPr>
          <w:rFonts w:ascii="Times New Roman" w:hAnsi="Times New Roman"/>
          <w:sz w:val="24"/>
          <w:szCs w:val="24"/>
        </w:rPr>
        <w:t xml:space="preserve">                                       (Εξ. 3-28)</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Το </w:t>
      </w:r>
      <w:r w:rsidRPr="003B156F">
        <w:rPr>
          <w:rFonts w:ascii="Times New Roman" w:hAnsi="Times New Roman"/>
          <w:sz w:val="24"/>
          <w:szCs w:val="24"/>
          <w:lang w:val="en-US"/>
        </w:rPr>
        <w:t>opening</w:t>
      </w:r>
      <w:r w:rsidRPr="003B156F">
        <w:rPr>
          <w:rFonts w:ascii="Times New Roman" w:hAnsi="Times New Roman"/>
          <w:sz w:val="24"/>
          <w:szCs w:val="24"/>
        </w:rPr>
        <w:t xml:space="preserve"> μπορεί να χρησιμοποιηθεί για τον περιορισμό </w:t>
      </w:r>
      <w:r w:rsidRPr="003B156F">
        <w:rPr>
          <w:rFonts w:ascii="Times New Roman" w:hAnsi="Times New Roman"/>
          <w:sz w:val="24"/>
          <w:szCs w:val="24"/>
          <w:lang w:val="en-US"/>
        </w:rPr>
        <w:t>pixels</w:t>
      </w:r>
      <w:r w:rsidRPr="003B156F">
        <w:rPr>
          <w:rFonts w:ascii="Times New Roman" w:hAnsi="Times New Roman"/>
          <w:sz w:val="24"/>
          <w:szCs w:val="24"/>
        </w:rPr>
        <w:t xml:space="preserve"> σε περιοχές που είναι πολύ μικρές για να περιέχουν τη δομή-βάση. Η πράξη έχει σαν αποτέλεσμα την εξομάλυνση περιγραμμάτων του αντικειμένου, το σπάσιμο μικρών </w:t>
      </w:r>
      <w:r w:rsidRPr="00473C84">
        <w:rPr>
          <w:rFonts w:ascii="Times New Roman" w:hAnsi="Times New Roman"/>
          <w:sz w:val="24"/>
          <w:szCs w:val="24"/>
        </w:rPr>
        <w:t>λωρίδων</w:t>
      </w:r>
      <w:r w:rsidRPr="00473C84" w:rsidDel="00473C84">
        <w:rPr>
          <w:rFonts w:ascii="Times New Roman" w:hAnsi="Times New Roman"/>
          <w:sz w:val="24"/>
          <w:szCs w:val="24"/>
        </w:rPr>
        <w:t xml:space="preserve"> </w:t>
      </w:r>
      <w:r w:rsidRPr="003B156F">
        <w:rPr>
          <w:rFonts w:ascii="Times New Roman" w:hAnsi="Times New Roman"/>
          <w:sz w:val="24"/>
          <w:szCs w:val="24"/>
        </w:rPr>
        <w:t>και τον περιορισμό μικρών αντικειμένων.</w:t>
      </w:r>
    </w:p>
    <w:p w:rsidR="00ED3879" w:rsidRPr="003B156F" w:rsidRDefault="00ED3879" w:rsidP="00ED3879">
      <w:pPr>
        <w:tabs>
          <w:tab w:val="left" w:pos="7380"/>
        </w:tabs>
        <w:jc w:val="both"/>
        <w:rPr>
          <w:rFonts w:ascii="Times New Roman" w:hAnsi="Times New Roman"/>
          <w:b/>
          <w:i/>
          <w:sz w:val="28"/>
          <w:szCs w:val="28"/>
        </w:rPr>
      </w:pPr>
      <w:bookmarkStart w:id="35" w:name="κεφ375"/>
      <w:r w:rsidRPr="003B156F">
        <w:rPr>
          <w:rFonts w:ascii="Times New Roman" w:hAnsi="Times New Roman"/>
          <w:b/>
          <w:i/>
          <w:sz w:val="28"/>
          <w:szCs w:val="28"/>
        </w:rPr>
        <w:t xml:space="preserve">3.7.5 </w:t>
      </w:r>
      <w:r w:rsidRPr="003B156F">
        <w:rPr>
          <w:rFonts w:ascii="Times New Roman" w:hAnsi="Times New Roman"/>
          <w:b/>
          <w:i/>
          <w:sz w:val="28"/>
          <w:szCs w:val="28"/>
          <w:lang w:val="en-US"/>
        </w:rPr>
        <w:t>Closing</w:t>
      </w:r>
    </w:p>
    <w:bookmarkEnd w:id="35"/>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πράξη </w:t>
      </w:r>
      <w:r w:rsidRPr="003B156F">
        <w:rPr>
          <w:rFonts w:ascii="Times New Roman" w:hAnsi="Times New Roman"/>
          <w:sz w:val="24"/>
          <w:szCs w:val="24"/>
          <w:lang w:val="en-US"/>
        </w:rPr>
        <w:t>closing</w:t>
      </w:r>
      <w:r w:rsidRPr="003B156F">
        <w:rPr>
          <w:rFonts w:ascii="Times New Roman" w:hAnsi="Times New Roman"/>
          <w:sz w:val="24"/>
          <w:szCs w:val="24"/>
        </w:rPr>
        <w:t xml:space="preserve"> αποτελείται από </w:t>
      </w:r>
      <w:r w:rsidRPr="003B156F">
        <w:rPr>
          <w:rFonts w:ascii="Times New Roman" w:hAnsi="Times New Roman"/>
          <w:sz w:val="24"/>
          <w:szCs w:val="24"/>
          <w:lang w:val="en-US"/>
        </w:rPr>
        <w:t>dilation</w:t>
      </w:r>
      <w:r w:rsidRPr="003B156F">
        <w:rPr>
          <w:rFonts w:ascii="Times New Roman" w:hAnsi="Times New Roman"/>
          <w:sz w:val="24"/>
          <w:szCs w:val="24"/>
        </w:rPr>
        <w:t xml:space="preserve"> ακολουθούμενο από </w:t>
      </w:r>
      <w:r w:rsidRPr="003B156F">
        <w:rPr>
          <w:rFonts w:ascii="Times New Roman" w:hAnsi="Times New Roman"/>
          <w:sz w:val="24"/>
          <w:szCs w:val="24"/>
          <w:lang w:val="en-US"/>
        </w:rPr>
        <w:t>erosion</w:t>
      </w:r>
      <w:r w:rsidRPr="003B156F">
        <w:rPr>
          <w:rFonts w:ascii="Times New Roman" w:hAnsi="Times New Roman"/>
          <w:sz w:val="24"/>
          <w:szCs w:val="24"/>
        </w:rPr>
        <w:t>. Η πράξη εκφράζεται μαθηματικά ως:</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r>
          <w:rPr>
            <w:rFonts w:ascii="Cambria Math" w:hAnsi="Cambria Math"/>
            <w:sz w:val="24"/>
            <w:szCs w:val="24"/>
            <w:lang w:val="en-US"/>
          </w:rPr>
          <m:t>A</m:t>
        </m:r>
        <m:r>
          <w:rPr>
            <w:rFonts w:ascii="Cambria Math" w:hAnsi="Cambria Math"/>
            <w:sz w:val="24"/>
            <w:szCs w:val="24"/>
          </w:rPr>
          <m:t>∙</m:t>
        </m:r>
        <m:r>
          <w:rPr>
            <w:rFonts w:ascii="Cambria Math" w:hAnsi="Cambria Math"/>
            <w:sz w:val="24"/>
            <w:szCs w:val="24"/>
            <w:lang w:val="en-US"/>
          </w:rPr>
          <m:t>B</m:t>
        </m:r>
        <m:r>
          <w:rPr>
            <w:rFonts w:ascii="Cambria Math" w:hAnsi="Cambria Math"/>
            <w:sz w:val="24"/>
            <w:szCs w:val="24"/>
          </w:rPr>
          <m:t>=(</m:t>
        </m:r>
        <m:r>
          <w:rPr>
            <w:rFonts w:ascii="Cambria Math" w:hAnsi="Cambria Math"/>
            <w:sz w:val="24"/>
            <w:szCs w:val="24"/>
            <w:lang w:val="en-US"/>
          </w:rPr>
          <m:t>A</m:t>
        </m:r>
        <m:r>
          <w:rPr>
            <w:rFonts w:ascii="Cambria Math" w:hAnsi="Cambria Math"/>
            <w:sz w:val="24"/>
            <w:szCs w:val="24"/>
          </w:rPr>
          <m:t>⊕</m:t>
        </m:r>
        <m:r>
          <w:rPr>
            <w:rFonts w:ascii="Cambria Math" w:hAnsi="Cambria Math"/>
            <w:sz w:val="24"/>
            <w:szCs w:val="24"/>
            <w:lang w:val="en-US"/>
          </w:rPr>
          <m:t>B</m:t>
        </m:r>
        <m:r>
          <w:rPr>
            <w:rFonts w:ascii="Cambria Math" w:hAnsi="Cambria Math"/>
            <w:sz w:val="24"/>
            <w:szCs w:val="24"/>
          </w:rPr>
          <m:t>)⊖</m:t>
        </m:r>
        <m:r>
          <w:rPr>
            <w:rFonts w:ascii="Cambria Math" w:hAnsi="Cambria Math"/>
            <w:sz w:val="24"/>
            <w:szCs w:val="24"/>
            <w:lang w:val="en-US"/>
          </w:rPr>
          <m:t>B</m:t>
        </m:r>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3-29)</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Το </w:t>
      </w:r>
      <w:r w:rsidRPr="003B156F">
        <w:rPr>
          <w:rFonts w:ascii="Times New Roman" w:hAnsi="Times New Roman"/>
          <w:sz w:val="24"/>
          <w:szCs w:val="24"/>
          <w:lang w:val="en-US"/>
        </w:rPr>
        <w:t>closing</w:t>
      </w:r>
      <w:r w:rsidRPr="003B156F">
        <w:rPr>
          <w:rFonts w:ascii="Times New Roman" w:hAnsi="Times New Roman"/>
          <w:sz w:val="24"/>
          <w:szCs w:val="24"/>
        </w:rPr>
        <w:t xml:space="preserve"> μπορεί να χρησιμοποιηθεί για να γεμίζει οπές και μικρά κενά.</w:t>
      </w:r>
    </w:p>
    <w:p w:rsidR="00ED3879" w:rsidRPr="003B156F" w:rsidRDefault="00ED3879" w:rsidP="00ED3879">
      <w:pPr>
        <w:tabs>
          <w:tab w:val="left" w:pos="7380"/>
        </w:tabs>
        <w:jc w:val="both"/>
        <w:rPr>
          <w:rFonts w:ascii="Times New Roman" w:hAnsi="Times New Roman"/>
          <w:b/>
          <w:i/>
          <w:sz w:val="36"/>
          <w:szCs w:val="36"/>
        </w:rPr>
      </w:pPr>
      <w:bookmarkStart w:id="36" w:name="κεφ38"/>
      <w:r w:rsidRPr="003B156F">
        <w:rPr>
          <w:rFonts w:ascii="Times New Roman" w:hAnsi="Times New Roman"/>
          <w:b/>
          <w:i/>
          <w:sz w:val="36"/>
          <w:szCs w:val="36"/>
        </w:rPr>
        <w:t>3.8 Περιοχή Ενδιαφέροντος</w:t>
      </w:r>
    </w:p>
    <w:bookmarkEnd w:id="36"/>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Επειδή το </w:t>
      </w:r>
      <w:r>
        <w:rPr>
          <w:rFonts w:ascii="Times New Roman" w:hAnsi="Times New Roman"/>
          <w:sz w:val="24"/>
          <w:szCs w:val="24"/>
        </w:rPr>
        <w:t xml:space="preserve">λογισμικό που αναπτύχθηκε στην παρούσα </w:t>
      </w:r>
      <w:r w:rsidRPr="003B156F">
        <w:rPr>
          <w:rFonts w:ascii="Times New Roman" w:hAnsi="Times New Roman"/>
          <w:sz w:val="24"/>
          <w:szCs w:val="24"/>
        </w:rPr>
        <w:t xml:space="preserve">διπλωματική </w:t>
      </w:r>
      <w:r>
        <w:rPr>
          <w:rFonts w:ascii="Times New Roman" w:hAnsi="Times New Roman"/>
          <w:sz w:val="24"/>
          <w:szCs w:val="24"/>
        </w:rPr>
        <w:t xml:space="preserve">εργασία </w:t>
      </w:r>
      <w:r w:rsidRPr="003B156F">
        <w:rPr>
          <w:rFonts w:ascii="Times New Roman" w:hAnsi="Times New Roman"/>
          <w:sz w:val="24"/>
          <w:szCs w:val="24"/>
        </w:rPr>
        <w:t>θα χρησιμοποιείται και για εγκατεστημένα Φ/Β</w:t>
      </w:r>
      <w:r>
        <w:rPr>
          <w:rFonts w:ascii="Times New Roman" w:hAnsi="Times New Roman"/>
          <w:sz w:val="24"/>
          <w:szCs w:val="24"/>
        </w:rPr>
        <w:t xml:space="preserve"> στοιχεία</w:t>
      </w:r>
      <w:r w:rsidRPr="003B156F">
        <w:rPr>
          <w:rFonts w:ascii="Times New Roman" w:hAnsi="Times New Roman"/>
          <w:sz w:val="24"/>
          <w:szCs w:val="24"/>
        </w:rPr>
        <w:t xml:space="preserve">, κατά την φωτογράφιση είναι λογικό και πολύ πιθανόν να υπάρχει και </w:t>
      </w:r>
      <w:r>
        <w:rPr>
          <w:rFonts w:ascii="Times New Roman" w:hAnsi="Times New Roman"/>
          <w:sz w:val="24"/>
          <w:szCs w:val="24"/>
        </w:rPr>
        <w:t>παρασκήνιο</w:t>
      </w:r>
      <w:r w:rsidRPr="007072CC" w:rsidDel="00AD755A">
        <w:rPr>
          <w:rFonts w:ascii="Times New Roman" w:hAnsi="Times New Roman"/>
          <w:sz w:val="24"/>
          <w:szCs w:val="24"/>
        </w:rPr>
        <w:t xml:space="preserve"> </w:t>
      </w:r>
      <w:r w:rsidRPr="003B156F">
        <w:rPr>
          <w:rFonts w:ascii="Times New Roman" w:hAnsi="Times New Roman"/>
          <w:sz w:val="24"/>
          <w:szCs w:val="24"/>
        </w:rPr>
        <w:t>και μάλιστα πολλές φορές θα είναι και θερμότερο από το Φ/Β</w:t>
      </w:r>
      <w:r>
        <w:rPr>
          <w:rFonts w:ascii="Times New Roman" w:hAnsi="Times New Roman"/>
          <w:sz w:val="24"/>
          <w:szCs w:val="24"/>
        </w:rPr>
        <w:t xml:space="preserve"> πλαίσιο</w:t>
      </w:r>
      <w:r w:rsidRPr="003B156F">
        <w:rPr>
          <w:rFonts w:ascii="Times New Roman" w:hAnsi="Times New Roman"/>
          <w:sz w:val="24"/>
          <w:szCs w:val="24"/>
        </w:rPr>
        <w:t xml:space="preserve">. Γι’ αυτό και χρησιμοποιείται αλγόριθμος εντοπισμού περιοχής ενδιαφέροντος από την μηχανική όραση. Ση συνέχεια αυτής της υποενότητας θα αναλυθούν </w:t>
      </w:r>
      <w:r>
        <w:rPr>
          <w:rFonts w:ascii="Times New Roman" w:hAnsi="Times New Roman"/>
          <w:sz w:val="24"/>
          <w:szCs w:val="24"/>
        </w:rPr>
        <w:t>δύο</w:t>
      </w:r>
      <w:r w:rsidRPr="003B156F">
        <w:rPr>
          <w:rFonts w:ascii="Times New Roman" w:hAnsi="Times New Roman"/>
          <w:sz w:val="24"/>
          <w:szCs w:val="24"/>
        </w:rPr>
        <w:t xml:space="preserve"> πολύ ενδιαφέρουσες τεχνικές.</w:t>
      </w:r>
    </w:p>
    <w:p w:rsidR="00ED3879" w:rsidRPr="003B156F" w:rsidRDefault="00ED3879" w:rsidP="00ED3879">
      <w:pPr>
        <w:tabs>
          <w:tab w:val="left" w:pos="7380"/>
        </w:tabs>
        <w:jc w:val="both"/>
        <w:rPr>
          <w:rFonts w:ascii="Times New Roman" w:hAnsi="Times New Roman"/>
          <w:sz w:val="24"/>
          <w:szCs w:val="24"/>
          <w:vertAlign w:val="superscript"/>
        </w:rPr>
      </w:pPr>
      <w:bookmarkStart w:id="37" w:name="κεφ381"/>
      <w:r w:rsidRPr="003B156F">
        <w:rPr>
          <w:rFonts w:ascii="Times New Roman" w:hAnsi="Times New Roman"/>
          <w:b/>
          <w:i/>
          <w:sz w:val="28"/>
          <w:szCs w:val="28"/>
        </w:rPr>
        <w:t xml:space="preserve">3.8.1 </w:t>
      </w:r>
      <w:r w:rsidRPr="003B156F">
        <w:rPr>
          <w:rFonts w:ascii="Times New Roman" w:hAnsi="Times New Roman"/>
          <w:b/>
          <w:i/>
          <w:sz w:val="28"/>
          <w:szCs w:val="28"/>
          <w:lang w:val="en-US"/>
        </w:rPr>
        <w:t>Hough</w:t>
      </w:r>
      <w:r w:rsidRPr="003B156F">
        <w:rPr>
          <w:rFonts w:ascii="Times New Roman" w:hAnsi="Times New Roman"/>
          <w:b/>
          <w:i/>
          <w:sz w:val="28"/>
          <w:szCs w:val="28"/>
        </w:rPr>
        <w:t xml:space="preserve"> </w:t>
      </w:r>
      <w:r w:rsidRPr="003B156F">
        <w:rPr>
          <w:rFonts w:ascii="Times New Roman" w:hAnsi="Times New Roman"/>
          <w:b/>
          <w:i/>
          <w:sz w:val="28"/>
          <w:szCs w:val="28"/>
          <w:lang w:val="en-US"/>
        </w:rPr>
        <w:t>Transform</w:t>
      </w:r>
    </w:p>
    <w:bookmarkEnd w:id="37"/>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Ο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είναι μια τεχνική για εξαγωγή χαρακτηριστικών που χρησιμοποιείται, ευρέως στην επεξεργασία εικόνας και γενικά στη μηχανική όραση [</w:t>
      </w:r>
      <w:r w:rsidRPr="001C7A42">
        <w:rPr>
          <w:rFonts w:ascii="Times New Roman" w:hAnsi="Times New Roman"/>
          <w:sz w:val="24"/>
          <w:szCs w:val="24"/>
        </w:rPr>
        <w:t>37</w:t>
      </w:r>
      <w:r w:rsidRPr="003B156F">
        <w:rPr>
          <w:rFonts w:ascii="Times New Roman" w:hAnsi="Times New Roman"/>
          <w:sz w:val="24"/>
          <w:szCs w:val="24"/>
        </w:rPr>
        <w:t xml:space="preserve">, </w:t>
      </w:r>
      <w:r w:rsidRPr="00764980">
        <w:rPr>
          <w:rFonts w:ascii="Times New Roman" w:hAnsi="Times New Roman"/>
          <w:sz w:val="24"/>
          <w:szCs w:val="24"/>
        </w:rPr>
        <w:t>41 - 44</w:t>
      </w:r>
      <w:r w:rsidRPr="003B156F">
        <w:rPr>
          <w:rFonts w:ascii="Times New Roman" w:hAnsi="Times New Roman"/>
          <w:sz w:val="24"/>
          <w:szCs w:val="24"/>
        </w:rPr>
        <w:t xml:space="preserve">]. Σκοπός της είναι ο εντοπισμός ελαττωματικών στιγμιότυπων, αντικειμένων σε μια συγκεκριμένη κλάση σχημάτων, με χρήση μιας διαδικασίας «ψηφίσματος». Αυτή η διαδικασία εκτελείται σε ένα παραμετρικό χώρο, από τον οποίο, τα αντικείμενα – υποψήφιοι, επιλέγονται ως τοπικά μέγιστα σε ένα </w:t>
      </w:r>
      <w:r>
        <w:rPr>
          <w:rFonts w:ascii="Times New Roman" w:hAnsi="Times New Roman"/>
          <w:sz w:val="24"/>
          <w:szCs w:val="24"/>
        </w:rPr>
        <w:t>«συσσωρευτή» (</w:t>
      </w:r>
      <w:r w:rsidRPr="003B156F">
        <w:rPr>
          <w:rFonts w:ascii="Times New Roman" w:hAnsi="Times New Roman"/>
          <w:sz w:val="24"/>
          <w:szCs w:val="24"/>
        </w:rPr>
        <w:t>«</w:t>
      </w:r>
      <w:r w:rsidRPr="003B156F">
        <w:rPr>
          <w:rFonts w:ascii="Times New Roman" w:hAnsi="Times New Roman"/>
          <w:sz w:val="24"/>
          <w:szCs w:val="24"/>
          <w:lang w:val="en-US"/>
        </w:rPr>
        <w:t>accumulator</w:t>
      </w:r>
      <w:r w:rsidRPr="003B156F">
        <w:rPr>
          <w:rFonts w:ascii="Times New Roman" w:hAnsi="Times New Roman"/>
          <w:sz w:val="24"/>
          <w:szCs w:val="24"/>
        </w:rPr>
        <w:t>»</w:t>
      </w:r>
      <w:r>
        <w:rPr>
          <w:rFonts w:ascii="Times New Roman" w:hAnsi="Times New Roman"/>
          <w:sz w:val="24"/>
          <w:szCs w:val="24"/>
        </w:rPr>
        <w:t>)</w:t>
      </w:r>
      <w:r w:rsidRPr="003B156F">
        <w:rPr>
          <w:rFonts w:ascii="Times New Roman" w:hAnsi="Times New Roman"/>
          <w:sz w:val="24"/>
          <w:szCs w:val="24"/>
        </w:rPr>
        <w:t xml:space="preserve"> χώρο που κατασκευάζεται αποκλειστικά  από τον αλγόριθμο για τον υπολογισμό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Στην αυτόματη ανάλυση ψηφιακών εικόνων, ένα υποπρόβλημα που συναντάται συχνά είναι ο  εντοπισμός ευθειών, κύκλων και ελλείψεων. Ο κλασικός αλγόριθμος ασχολείται με τον εντοπισμό ευθειών σε μια εικόνα, αλλά έχει επεκταθεί – και είναι πολύ καλός – για τον εντοπισμό κύκλων και ελλείψεων (πολύ καλός αλγόριθμος), καθώς και άλλα σχήματα (όχι τόσο καλός). </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Ο αλγόριθμος έχει αρκετά βήματα για τον εντοπισμό ευθειών και άλλων σχημάτων. Μια προ-επεξεργασία που χρησιμοποιείται συχνά είναι να γίνει πρώτα ανίχνευση ακμών στη φωτογραφία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Μ</w:t>
      </w:r>
      <w:r w:rsidRPr="003B156F">
        <w:rPr>
          <w:rFonts w:ascii="Times New Roman" w:hAnsi="Times New Roman"/>
          <w:sz w:val="24"/>
          <w:szCs w:val="24"/>
        </w:rPr>
        <w:t>ε αυτό</w:t>
      </w:r>
      <w:r>
        <w:rPr>
          <w:rFonts w:ascii="Times New Roman" w:hAnsi="Times New Roman"/>
          <w:sz w:val="24"/>
          <w:szCs w:val="24"/>
        </w:rPr>
        <w:t>ν</w:t>
      </w:r>
      <w:r w:rsidRPr="003B156F">
        <w:rPr>
          <w:rFonts w:ascii="Times New Roman" w:hAnsi="Times New Roman"/>
          <w:sz w:val="24"/>
          <w:szCs w:val="24"/>
        </w:rPr>
        <w:t xml:space="preserve"> τον τρόπο ο αλγόριθμος μπορεί να επικεντρωθεί μόνο σε επιθυμητές καμπύλες που ανήκουν σε ακμές της φωτογραφίας. Λόγω ατελειών στα δεδομένα της φωτογραφίας ή στην τεχνική ανίχνευσης ακμών, μπορεί να υπάρχουν σημεία τα οποία λείπουν από τις ακμές που θέλουμε να αναλύσουμε, χωρικές αποκλίσεις από τ</w:t>
      </w:r>
      <w:r>
        <w:rPr>
          <w:rFonts w:ascii="Times New Roman" w:hAnsi="Times New Roman"/>
          <w:sz w:val="24"/>
          <w:szCs w:val="24"/>
        </w:rPr>
        <w:t xml:space="preserve">α ιδανικά </w:t>
      </w:r>
      <w:r w:rsidRPr="003B156F">
        <w:rPr>
          <w:rFonts w:ascii="Times New Roman" w:hAnsi="Times New Roman"/>
          <w:sz w:val="24"/>
          <w:szCs w:val="24"/>
        </w:rPr>
        <w:t>ευθεία</w:t>
      </w:r>
      <w:r>
        <w:rPr>
          <w:rFonts w:ascii="Times New Roman" w:hAnsi="Times New Roman"/>
          <w:sz w:val="24"/>
          <w:szCs w:val="24"/>
        </w:rPr>
        <w:t xml:space="preserve"> </w:t>
      </w:r>
      <w:r w:rsidRPr="003B156F">
        <w:rPr>
          <w:rFonts w:ascii="Times New Roman" w:hAnsi="Times New Roman"/>
          <w:sz w:val="24"/>
          <w:szCs w:val="24"/>
        </w:rPr>
        <w:t>/</w:t>
      </w:r>
      <w:r>
        <w:rPr>
          <w:rFonts w:ascii="Times New Roman" w:hAnsi="Times New Roman"/>
          <w:sz w:val="24"/>
          <w:szCs w:val="24"/>
        </w:rPr>
        <w:t xml:space="preserve"> </w:t>
      </w:r>
      <w:r w:rsidRPr="003B156F">
        <w:rPr>
          <w:rFonts w:ascii="Times New Roman" w:hAnsi="Times New Roman"/>
          <w:sz w:val="24"/>
          <w:szCs w:val="24"/>
        </w:rPr>
        <w:t>κύκλος</w:t>
      </w:r>
      <w:r>
        <w:rPr>
          <w:rFonts w:ascii="Times New Roman" w:hAnsi="Times New Roman"/>
          <w:sz w:val="24"/>
          <w:szCs w:val="24"/>
        </w:rPr>
        <w:t xml:space="preserve"> </w:t>
      </w:r>
      <w:r w:rsidRPr="003B156F">
        <w:rPr>
          <w:rFonts w:ascii="Times New Roman" w:hAnsi="Times New Roman"/>
          <w:sz w:val="24"/>
          <w:szCs w:val="24"/>
        </w:rPr>
        <w:t>/</w:t>
      </w:r>
      <w:r>
        <w:rPr>
          <w:rFonts w:ascii="Times New Roman" w:hAnsi="Times New Roman"/>
          <w:sz w:val="24"/>
          <w:szCs w:val="24"/>
        </w:rPr>
        <w:t xml:space="preserve"> </w:t>
      </w:r>
      <w:r w:rsidRPr="003B156F">
        <w:rPr>
          <w:rFonts w:ascii="Times New Roman" w:hAnsi="Times New Roman"/>
          <w:sz w:val="24"/>
          <w:szCs w:val="24"/>
        </w:rPr>
        <w:t xml:space="preserve">έλλειψη ή απλά τα σημεία ακμών που λήφθηκαν από τον ανιχνευτή ακμών </w:t>
      </w:r>
      <w:r>
        <w:rPr>
          <w:rFonts w:ascii="Times New Roman" w:hAnsi="Times New Roman"/>
          <w:sz w:val="24"/>
          <w:szCs w:val="24"/>
        </w:rPr>
        <w:t xml:space="preserve">να </w:t>
      </w:r>
      <w:r w:rsidRPr="003B156F">
        <w:rPr>
          <w:rFonts w:ascii="Times New Roman" w:hAnsi="Times New Roman"/>
          <w:sz w:val="24"/>
          <w:szCs w:val="24"/>
        </w:rPr>
        <w:t xml:space="preserve">έχουν θόρυβο. Ο σκοπός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είναι να αντιμετωπίσει τα προβλήματα αυτά κάνοντας δυνατή την ομαδοποίηση σημείων ακμών σε αντικείμενα – υποψηφίους με την εκτέλεση μιας διαδικασίας ψηφίσματος πάνω σε ένα σετ παραμετροποιημένων αντικειμένων εικόνας.</w:t>
      </w:r>
    </w:p>
    <w:p w:rsidR="00ED3879" w:rsidRPr="003B156F"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Η πιο απλή μορφή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είναι ο γραμμικός που χρησιμοποιείται για τον εντοπισμό ευθειών γραμμών. Μια ευθεία γραμμή μπορεί να περιγραφεί, στον χώρο της εικόνας, ως</w:t>
      </w:r>
    </w:p>
    <w:p w:rsidR="00ED3879" w:rsidRPr="003B156F" w:rsidRDefault="00ED3879" w:rsidP="00ED3879">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r>
          <w:rPr>
            <w:rFonts w:ascii="Cambria Math" w:hAnsi="Cambria Math"/>
            <w:sz w:val="24"/>
            <w:szCs w:val="24"/>
          </w:rPr>
          <m:t>y=mx+b</m:t>
        </m:r>
      </m:oMath>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(Εξ. 3-30)</w:t>
      </w:r>
    </w:p>
    <w:p w:rsidR="00ED7E83" w:rsidRDefault="00ED3879" w:rsidP="00ED3879">
      <w:pPr>
        <w:tabs>
          <w:tab w:val="left" w:pos="7380"/>
        </w:tabs>
        <w:jc w:val="both"/>
        <w:rPr>
          <w:rFonts w:ascii="Times New Roman" w:hAnsi="Times New Roman"/>
          <w:sz w:val="24"/>
          <w:szCs w:val="24"/>
        </w:rPr>
      </w:pPr>
      <w:r w:rsidRPr="003B156F">
        <w:rPr>
          <w:rFonts w:ascii="Times New Roman" w:hAnsi="Times New Roman"/>
          <w:sz w:val="24"/>
          <w:szCs w:val="24"/>
        </w:rPr>
        <w:t xml:space="preserve">όπου η παράμετρος </w:t>
      </w:r>
      <w:r w:rsidRPr="003B156F">
        <w:rPr>
          <w:rFonts w:ascii="Times New Roman" w:hAnsi="Times New Roman"/>
          <w:sz w:val="24"/>
          <w:szCs w:val="24"/>
          <w:lang w:val="en-US"/>
        </w:rPr>
        <w:t>m</w:t>
      </w:r>
      <w:r w:rsidRPr="003B156F">
        <w:rPr>
          <w:rFonts w:ascii="Times New Roman" w:hAnsi="Times New Roman"/>
          <w:sz w:val="24"/>
          <w:szCs w:val="24"/>
        </w:rPr>
        <w:t xml:space="preserve"> είναι η κλίση (</w:t>
      </w:r>
      <w:r w:rsidRPr="003B156F">
        <w:rPr>
          <w:rFonts w:ascii="Times New Roman" w:hAnsi="Times New Roman"/>
          <w:sz w:val="24"/>
          <w:szCs w:val="24"/>
          <w:lang w:val="en-US"/>
        </w:rPr>
        <w:t>slope</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η τομή (</w:t>
      </w:r>
      <w:r w:rsidRPr="003B156F">
        <w:rPr>
          <w:rFonts w:ascii="Times New Roman" w:hAnsi="Times New Roman"/>
          <w:sz w:val="24"/>
          <w:szCs w:val="24"/>
          <w:lang w:val="en-US"/>
        </w:rPr>
        <w:t>y</w:t>
      </w:r>
      <w:r w:rsidRPr="003B156F">
        <w:rPr>
          <w:rFonts w:ascii="Times New Roman" w:hAnsi="Times New Roman"/>
          <w:sz w:val="24"/>
          <w:szCs w:val="24"/>
        </w:rPr>
        <w:t>-</w:t>
      </w:r>
      <w:r w:rsidRPr="003B156F">
        <w:rPr>
          <w:rFonts w:ascii="Times New Roman" w:hAnsi="Times New Roman"/>
          <w:sz w:val="24"/>
          <w:szCs w:val="24"/>
          <w:lang w:val="en-US"/>
        </w:rPr>
        <w:t>intercept</w:t>
      </w:r>
      <w:r w:rsidRPr="003B156F">
        <w:rPr>
          <w:rFonts w:ascii="Times New Roman" w:hAnsi="Times New Roman"/>
          <w:sz w:val="24"/>
          <w:szCs w:val="24"/>
        </w:rPr>
        <w:t xml:space="preserve">) μιας ευθείας. Στο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η κύρια ιδέα είναι, η ευθεία να μην θεωρηθεί ως ένα σύνολο διακριτών σημείων (</w:t>
      </w:r>
      <w:r w:rsidRPr="003B156F">
        <w:rPr>
          <w:rFonts w:ascii="Times New Roman" w:hAnsi="Times New Roman"/>
          <w:sz w:val="24"/>
          <w:szCs w:val="24"/>
          <w:lang w:val="en-US"/>
        </w:rPr>
        <w:t>x</w:t>
      </w:r>
      <w:r w:rsidRPr="003B156F">
        <w:rPr>
          <w:rFonts w:ascii="Times New Roman" w:hAnsi="Times New Roman"/>
          <w:sz w:val="24"/>
          <w:szCs w:val="24"/>
        </w:rPr>
        <w:t xml:space="preserve">1, </w:t>
      </w:r>
      <w:r w:rsidRPr="003B156F">
        <w:rPr>
          <w:rFonts w:ascii="Times New Roman" w:hAnsi="Times New Roman"/>
          <w:sz w:val="24"/>
          <w:szCs w:val="24"/>
          <w:lang w:val="en-US"/>
        </w:rPr>
        <w:t>y</w:t>
      </w:r>
      <w:r w:rsidRPr="003B156F">
        <w:rPr>
          <w:rFonts w:ascii="Times New Roman" w:hAnsi="Times New Roman"/>
          <w:sz w:val="24"/>
          <w:szCs w:val="24"/>
        </w:rPr>
        <w:t>1), (</w:t>
      </w:r>
      <w:r w:rsidRPr="003B156F">
        <w:rPr>
          <w:rFonts w:ascii="Times New Roman" w:hAnsi="Times New Roman"/>
          <w:sz w:val="24"/>
          <w:szCs w:val="24"/>
          <w:lang w:val="en-US"/>
        </w:rPr>
        <w:t>x</w:t>
      </w:r>
      <w:r w:rsidRPr="003B156F">
        <w:rPr>
          <w:rFonts w:ascii="Times New Roman" w:hAnsi="Times New Roman"/>
          <w:sz w:val="24"/>
          <w:szCs w:val="24"/>
        </w:rPr>
        <w:t>2,</w:t>
      </w:r>
      <w:r w:rsidRPr="003B156F">
        <w:rPr>
          <w:rFonts w:ascii="Times New Roman" w:hAnsi="Times New Roman"/>
          <w:sz w:val="24"/>
          <w:szCs w:val="24"/>
          <w:lang w:val="en-US"/>
        </w:rPr>
        <w:t>y</w:t>
      </w:r>
      <w:r w:rsidRPr="003B156F">
        <w:rPr>
          <w:rFonts w:ascii="Times New Roman" w:hAnsi="Times New Roman"/>
          <w:sz w:val="24"/>
          <w:szCs w:val="24"/>
        </w:rPr>
        <w:t xml:space="preserve">2) κλπ., αλλά σύμφωνα με τις παραμέτρους του μοντέλου </w:t>
      </w:r>
      <w:r>
        <w:rPr>
          <w:rFonts w:ascii="Times New Roman" w:hAnsi="Times New Roman"/>
          <w:sz w:val="24"/>
          <w:szCs w:val="24"/>
        </w:rPr>
        <w:t>(</w:t>
      </w:r>
      <w:r w:rsidRPr="003B156F">
        <w:rPr>
          <w:rFonts w:ascii="Times New Roman" w:hAnsi="Times New Roman"/>
          <w:sz w:val="24"/>
          <w:szCs w:val="24"/>
        </w:rPr>
        <w:t>3-30</w:t>
      </w:r>
      <w:r>
        <w:rPr>
          <w:rFonts w:ascii="Times New Roman" w:hAnsi="Times New Roman"/>
          <w:sz w:val="24"/>
          <w:szCs w:val="24"/>
        </w:rPr>
        <w:t>)</w:t>
      </w:r>
      <w:r w:rsidRPr="003B156F">
        <w:rPr>
          <w:rFonts w:ascii="Times New Roman" w:hAnsi="Times New Roman"/>
          <w:sz w:val="24"/>
          <w:szCs w:val="24"/>
        </w:rPr>
        <w:t xml:space="preserve"> της ευθείας,  δηλαδή τα </w:t>
      </w:r>
      <w:r w:rsidRPr="003B156F">
        <w:rPr>
          <w:rFonts w:ascii="Times New Roman" w:hAnsi="Times New Roman"/>
          <w:sz w:val="24"/>
          <w:szCs w:val="24"/>
          <w:lang w:val="en-US"/>
        </w:rPr>
        <w:t>m</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Γενικά , μια ευθεία μπορεί να αναπαρασταθεί ως ένα σημείο (</w:t>
      </w:r>
      <w:r w:rsidRPr="003B156F">
        <w:rPr>
          <w:rFonts w:ascii="Times New Roman" w:hAnsi="Times New Roman"/>
          <w:sz w:val="24"/>
          <w:szCs w:val="24"/>
          <w:lang w:val="en-US"/>
        </w:rPr>
        <w:t>b</w:t>
      </w:r>
      <w:r w:rsidRPr="003B156F">
        <w:rPr>
          <w:rFonts w:ascii="Times New Roman" w:hAnsi="Times New Roman"/>
          <w:sz w:val="24"/>
          <w:szCs w:val="24"/>
        </w:rPr>
        <w:t xml:space="preserve">, </w:t>
      </w:r>
      <w:r w:rsidRPr="003B156F">
        <w:rPr>
          <w:rFonts w:ascii="Times New Roman" w:hAnsi="Times New Roman"/>
          <w:sz w:val="24"/>
          <w:szCs w:val="24"/>
          <w:lang w:val="en-US"/>
        </w:rPr>
        <w:lastRenderedPageBreak/>
        <w:t>m</w:t>
      </w:r>
      <w:r w:rsidRPr="003B156F">
        <w:rPr>
          <w:rFonts w:ascii="Times New Roman" w:hAnsi="Times New Roman"/>
          <w:sz w:val="24"/>
          <w:szCs w:val="24"/>
        </w:rPr>
        <w:t>) στον παραμετρικό χώρο, όμως αυτό παρουσιάζει πρόβλημα με τις κάθετες ευθείες καθώς θα παρουσιάζονταν μη</w:t>
      </w:r>
      <w:r>
        <w:rPr>
          <w:rFonts w:ascii="Times New Roman" w:hAnsi="Times New Roman"/>
          <w:sz w:val="24"/>
          <w:szCs w:val="24"/>
        </w:rPr>
        <w:t>-</w:t>
      </w:r>
      <w:r w:rsidRPr="003B156F">
        <w:rPr>
          <w:rFonts w:ascii="Times New Roman" w:hAnsi="Times New Roman"/>
          <w:sz w:val="24"/>
          <w:szCs w:val="24"/>
        </w:rPr>
        <w:t xml:space="preserve">φραγμένες τιμές ακμής </w:t>
      </w:r>
      <w:r w:rsidRPr="003B156F">
        <w:rPr>
          <w:rFonts w:ascii="Times New Roman" w:hAnsi="Times New Roman"/>
          <w:sz w:val="24"/>
          <w:szCs w:val="24"/>
          <w:lang w:val="en-US"/>
        </w:rPr>
        <w:t>m</w:t>
      </w:r>
      <w:r w:rsidRPr="003B156F">
        <w:rPr>
          <w:rFonts w:ascii="Times New Roman" w:hAnsi="Times New Roman"/>
          <w:sz w:val="24"/>
          <w:szCs w:val="24"/>
        </w:rPr>
        <w:t xml:space="preserve">. Γι’ αυτό και χρησιμοποιούνται οι παράμετροι </w:t>
      </w:r>
      <w:r w:rsidRPr="003B156F">
        <w:rPr>
          <w:rFonts w:ascii="Times New Roman" w:hAnsi="Times New Roman"/>
          <w:sz w:val="24"/>
          <w:szCs w:val="24"/>
          <w:lang w:val="en-US"/>
        </w:rPr>
        <w:t>r</w:t>
      </w:r>
      <w:r w:rsidRPr="003B156F">
        <w:rPr>
          <w:rFonts w:ascii="Times New Roman" w:hAnsi="Times New Roman"/>
          <w:sz w:val="24"/>
          <w:szCs w:val="24"/>
        </w:rPr>
        <w:t xml:space="preserve"> και θ (οι πολικές συντεταγμένες) για την αναπαράσταση ευθειών  στο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w:t>
      </w:r>
    </w:p>
    <w:p w:rsidR="00ED7E83" w:rsidRDefault="00ED7E83" w:rsidP="00ED7E83">
      <w:pPr>
        <w:tabs>
          <w:tab w:val="left" w:pos="7380"/>
        </w:tabs>
        <w:jc w:val="both"/>
        <w:rPr>
          <w:rFonts w:ascii="Times New Roman" w:hAnsi="Times New Roman"/>
          <w:sz w:val="24"/>
          <w:szCs w:val="24"/>
        </w:rPr>
      </w:pPr>
      <w:r>
        <w:rPr>
          <w:rFonts w:ascii="Times New Roman" w:hAnsi="Times New Roman"/>
          <w:sz w:val="24"/>
          <w:szCs w:val="24"/>
        </w:rPr>
        <w:t>Στο Σχήμα 3-2, η</w:t>
      </w:r>
      <w:r w:rsidRPr="003B156F">
        <w:rPr>
          <w:rFonts w:ascii="Times New Roman" w:hAnsi="Times New Roman"/>
          <w:sz w:val="24"/>
          <w:szCs w:val="24"/>
        </w:rPr>
        <w:t xml:space="preserve"> παράμετρος </w:t>
      </w:r>
      <w:r w:rsidRPr="003B156F">
        <w:rPr>
          <w:rFonts w:ascii="Times New Roman" w:hAnsi="Times New Roman"/>
          <w:sz w:val="24"/>
          <w:szCs w:val="24"/>
          <w:lang w:val="en-US"/>
        </w:rPr>
        <w:t>r</w:t>
      </w:r>
      <w:r w:rsidRPr="003B156F">
        <w:rPr>
          <w:rFonts w:ascii="Times New Roman" w:hAnsi="Times New Roman"/>
          <w:sz w:val="24"/>
          <w:szCs w:val="24"/>
        </w:rPr>
        <w:t xml:space="preserve"> δείχνει την αλγεβρική απόσταση μεταξύ της ευθείας και της προέλευσή της, ενώ η θ είναι η γωνία που σχηματίζει το διάνυσμα της </w:t>
      </w:r>
      <w:r w:rsidRPr="003B156F">
        <w:rPr>
          <w:rFonts w:ascii="Times New Roman" w:hAnsi="Times New Roman"/>
          <w:sz w:val="24"/>
          <w:szCs w:val="24"/>
          <w:lang w:val="en-US"/>
        </w:rPr>
        <w:t>r</w:t>
      </w:r>
      <w:r w:rsidRPr="003B156F">
        <w:rPr>
          <w:rFonts w:ascii="Times New Roman" w:hAnsi="Times New Roman"/>
          <w:sz w:val="24"/>
          <w:szCs w:val="24"/>
        </w:rPr>
        <w:t>. Με αυτό τον τρόπο η εξίσωση της ευθείας μπορεί να γραφεί ως:</w:t>
      </w:r>
      <w:r>
        <w:rPr>
          <w:rFonts w:ascii="Times New Roman" w:hAnsi="Times New Roman"/>
          <w:sz w:val="24"/>
          <w:szCs w:val="24"/>
        </w:rPr>
        <w:t xml:space="preserve"> </w:t>
      </w:r>
    </w:p>
    <w:p w:rsidR="00A25D02" w:rsidRPr="00ED7E83" w:rsidRDefault="00ED7E83" w:rsidP="00ED7E83">
      <w:pPr>
        <w:tabs>
          <w:tab w:val="left" w:pos="7380"/>
        </w:tabs>
        <w:jc w:val="both"/>
        <w:rPr>
          <w:rFonts w:ascii="Times New Roman" w:hAnsi="Times New Roman"/>
          <w:sz w:val="24"/>
          <w:szCs w:val="24"/>
        </w:rPr>
      </w:pPr>
      <w:r>
        <w:rPr>
          <w:rFonts w:ascii="Times New Roman" w:hAnsi="Times New Roman"/>
          <w:sz w:val="24"/>
          <w:szCs w:val="24"/>
        </w:rPr>
        <w:t xml:space="preserve">                                                      </w:t>
      </w:r>
      <m:oMath>
        <m:r>
          <w:rPr>
            <w:rFonts w:ascii="Cambria Math" w:hAnsi="Cambria Math" w:cs="Times New Roman"/>
            <w:sz w:val="24"/>
            <w:szCs w:val="24"/>
          </w:rPr>
          <m:t>y=</m:t>
        </m:r>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ϑ</m:t>
                    </m:r>
                  </m:e>
                </m:func>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ϑ</m:t>
                    </m:r>
                  </m:e>
                </m:func>
              </m:den>
            </m:f>
          </m:e>
        </m:d>
        <m:r>
          <w:rPr>
            <w:rFonts w:ascii="Cambria Math" w:hAnsi="Cambria Math" w:cs="Times New Roman"/>
            <w:sz w:val="24"/>
            <w:szCs w:val="24"/>
          </w:rPr>
          <m:t>x+</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r</m:t>
                </m:r>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ϑ</m:t>
                    </m:r>
                  </m:e>
                </m:func>
              </m:den>
            </m:f>
          </m:e>
        </m:d>
      </m:oMath>
      <w:r>
        <w:rPr>
          <w:rFonts w:ascii="Times New Roman" w:hAnsi="Times New Roman" w:cs="Times New Roman"/>
          <w:noProof/>
          <w:sz w:val="24"/>
          <w:szCs w:val="24"/>
        </w:rPr>
        <w:tab/>
        <w:t xml:space="preserve">         </w:t>
      </w:r>
      <w:r w:rsidR="00741D10" w:rsidRPr="003B156F">
        <w:rPr>
          <w:rFonts w:ascii="Times New Roman" w:hAnsi="Times New Roman" w:cs="Times New Roman"/>
          <w:noProof/>
          <w:sz w:val="24"/>
          <w:szCs w:val="24"/>
        </w:rPr>
        <w:t xml:space="preserve"> (Εξ. 3-31)</w:t>
      </w:r>
    </w:p>
    <w:p w:rsidR="00741D10" w:rsidRPr="003B156F" w:rsidRDefault="0009504F" w:rsidP="00A25D02">
      <w:pPr>
        <w:tabs>
          <w:tab w:val="left" w:pos="7380"/>
        </w:tabs>
        <w:jc w:val="both"/>
        <w:rPr>
          <w:rFonts w:ascii="Times New Roman" w:hAnsi="Times New Roman" w:cs="Times New Roman"/>
          <w:sz w:val="24"/>
          <w:szCs w:val="24"/>
        </w:rPr>
      </w:pPr>
      <w:r w:rsidRPr="003B156F">
        <w:rPr>
          <w:rFonts w:ascii="Times New Roman" w:hAnsi="Times New Roman" w:cs="Times New Roman"/>
          <w:sz w:val="24"/>
          <w:szCs w:val="24"/>
        </w:rPr>
        <w:t>Το οποίο γίνεται:</w:t>
      </w:r>
    </w:p>
    <w:p w:rsidR="00C74172" w:rsidRPr="003B156F" w:rsidRDefault="00ED7E83" w:rsidP="00A25D02">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w:drawing>
          <wp:anchor distT="0" distB="0" distL="114300" distR="114300" simplePos="0" relativeHeight="251662336" behindDoc="0" locked="0" layoutInCell="1" allowOverlap="1" wp14:anchorId="66146DB9" wp14:editId="38C236FD">
            <wp:simplePos x="0" y="0"/>
            <wp:positionH relativeFrom="column">
              <wp:posOffset>1407160</wp:posOffset>
            </wp:positionH>
            <wp:positionV relativeFrom="paragraph">
              <wp:posOffset>334645</wp:posOffset>
            </wp:positionV>
            <wp:extent cx="2518410" cy="2119630"/>
            <wp:effectExtent l="0" t="0" r="0" b="0"/>
            <wp:wrapTopAndBottom/>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theta_line.GIF"/>
                    <pic:cNvPicPr/>
                  </pic:nvPicPr>
                  <pic:blipFill>
                    <a:blip r:embed="rId38">
                      <a:extLst>
                        <a:ext uri="{28A0092B-C50C-407E-A947-70E740481C1C}">
                          <a14:useLocalDpi xmlns:a14="http://schemas.microsoft.com/office/drawing/2010/main" val="0"/>
                        </a:ext>
                      </a:extLst>
                    </a:blip>
                    <a:stretch>
                      <a:fillRect/>
                    </a:stretch>
                  </pic:blipFill>
                  <pic:spPr>
                    <a:xfrm>
                      <a:off x="0" y="0"/>
                      <a:ext cx="2518410" cy="211963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                                                 </w:t>
      </w:r>
      <w:r w:rsidR="00741D10" w:rsidRPr="003B156F">
        <w:rPr>
          <w:rFonts w:ascii="Times New Roman" w:hAnsi="Times New Roman" w:cs="Times New Roman"/>
          <w:sz w:val="24"/>
          <w:szCs w:val="24"/>
        </w:rPr>
        <w:t xml:space="preserve">  </w:t>
      </w:r>
      <w:r w:rsidR="0009504F" w:rsidRPr="003B156F">
        <w:rPr>
          <w:rFonts w:ascii="Times New Roman" w:hAnsi="Times New Roman" w:cs="Times New Roman"/>
          <w:sz w:val="24"/>
          <w:szCs w:val="24"/>
        </w:rPr>
        <w:t xml:space="preserve"> </w:t>
      </w:r>
      <m:oMath>
        <m:r>
          <w:rPr>
            <w:rFonts w:ascii="Cambria Math" w:hAnsi="Cambria Math" w:cs="Times New Roman"/>
            <w:sz w:val="24"/>
            <w:szCs w:val="24"/>
          </w:rPr>
          <m:t>r=x</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ϑ</m:t>
            </m:r>
          </m:e>
        </m:func>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ϑ</m:t>
            </m:r>
          </m:e>
        </m:func>
      </m:oMath>
      <w:r w:rsidR="0009504F" w:rsidRPr="003B156F">
        <w:rPr>
          <w:rFonts w:ascii="Times New Roman" w:hAnsi="Times New Roman" w:cs="Times New Roman"/>
          <w:sz w:val="24"/>
          <w:szCs w:val="24"/>
        </w:rPr>
        <w:t>.</w:t>
      </w:r>
      <w:r w:rsidR="00741D10"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00741D10" w:rsidRPr="003B156F">
        <w:rPr>
          <w:rFonts w:ascii="Times New Roman" w:hAnsi="Times New Roman" w:cs="Times New Roman"/>
          <w:sz w:val="24"/>
          <w:szCs w:val="24"/>
        </w:rPr>
        <w:t xml:space="preserve">           (Εξ. 3-32)</w:t>
      </w:r>
    </w:p>
    <w:p w:rsidR="00A25D02" w:rsidRPr="003B156F" w:rsidRDefault="009041EC" w:rsidP="00A25D02">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697152" behindDoc="0" locked="0" layoutInCell="1" allowOverlap="1" wp14:anchorId="0DC44727" wp14:editId="3DEA6255">
                <wp:simplePos x="0" y="0"/>
                <wp:positionH relativeFrom="column">
                  <wp:posOffset>1627984</wp:posOffset>
                </wp:positionH>
                <wp:positionV relativeFrom="paragraph">
                  <wp:posOffset>2150098</wp:posOffset>
                </wp:positionV>
                <wp:extent cx="2251495" cy="508635"/>
                <wp:effectExtent l="0" t="0" r="15875" b="24765"/>
                <wp:wrapNone/>
                <wp:docPr id="555" name="Πλαίσιο κειμένου 555"/>
                <wp:cNvGraphicFramePr/>
                <a:graphic xmlns:a="http://schemas.openxmlformats.org/drawingml/2006/main">
                  <a:graphicData uri="http://schemas.microsoft.com/office/word/2010/wordprocessingShape">
                    <wps:wsp>
                      <wps:cNvSpPr txBox="1"/>
                      <wps:spPr>
                        <a:xfrm>
                          <a:off x="0" y="0"/>
                          <a:ext cx="2251495" cy="5086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473C84" w:rsidRDefault="00B02795" w:rsidP="00ED7E83">
                            <w:pPr>
                              <w:jc w:val="center"/>
                              <w:rPr>
                                <w:rFonts w:ascii="Times New Roman" w:hAnsi="Times New Roman"/>
                                <w:sz w:val="24"/>
                                <w:szCs w:val="24"/>
                              </w:rPr>
                            </w:pPr>
                            <w:r w:rsidRPr="00473C84">
                              <w:rPr>
                                <w:rFonts w:ascii="Times New Roman" w:hAnsi="Times New Roman"/>
                                <w:b/>
                                <w:sz w:val="24"/>
                                <w:szCs w:val="24"/>
                              </w:rPr>
                              <w:t>Σχήμα 3-2:</w:t>
                            </w:r>
                            <w:r w:rsidRPr="00473C84">
                              <w:rPr>
                                <w:rFonts w:ascii="Times New Roman" w:hAnsi="Times New Roman"/>
                                <w:sz w:val="24"/>
                                <w:szCs w:val="24"/>
                              </w:rPr>
                              <w:t xml:space="preserve"> Γραφική αναπαράσταση της Εξ. 3-31 [</w:t>
                            </w:r>
                            <w:r w:rsidRPr="00764980">
                              <w:rPr>
                                <w:rFonts w:ascii="Times New Roman" w:hAnsi="Times New Roman"/>
                                <w:sz w:val="24"/>
                                <w:szCs w:val="24"/>
                              </w:rPr>
                              <w:t>42</w:t>
                            </w:r>
                            <w:r w:rsidRPr="00473C84">
                              <w:rPr>
                                <w:rFonts w:ascii="Times New Roman" w:hAnsi="Times New Roman"/>
                                <w:sz w:val="24"/>
                                <w:szCs w:val="24"/>
                              </w:rPr>
                              <w:t>]</w:t>
                            </w:r>
                            <w:r>
                              <w:rPr>
                                <w:rFonts w:ascii="Times New Roman" w:hAnsi="Times New Roman"/>
                                <w:sz w:val="24"/>
                                <w:szCs w:val="24"/>
                              </w:rPr>
                              <w:t>.</w:t>
                            </w:r>
                          </w:p>
                          <w:p w:rsidR="00B02795" w:rsidRPr="00F32FA8" w:rsidRDefault="00B02795" w:rsidP="00ED7E83">
                            <w:pPr>
                              <w:jc w:val="cente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55" o:spid="_x0000_s1040" type="#_x0000_t202" style="position:absolute;left:0;text-align:left;margin-left:128.2pt;margin-top:169.3pt;width:177.3pt;height:40.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" fillcolor="white [3201]" strokecolor="white [3212]" strokeweight=".5pt">
                <v:textbox>
                  <w:txbxContent>
                    <w:p w:rsidR="00B02795" w:rsidRPr="00473C84" w:rsidRDefault="00B02795" w:rsidP="00ED7E83">
                      <w:pPr>
                        <w:jc w:val="center"/>
                        <w:rPr>
                          <w:rFonts w:ascii="Times New Roman" w:hAnsi="Times New Roman"/>
                          <w:sz w:val="24"/>
                          <w:szCs w:val="24"/>
                        </w:rPr>
                      </w:pPr>
                      <w:r w:rsidRPr="00473C84">
                        <w:rPr>
                          <w:rFonts w:ascii="Times New Roman" w:hAnsi="Times New Roman"/>
                          <w:b/>
                          <w:sz w:val="24"/>
                          <w:szCs w:val="24"/>
                        </w:rPr>
                        <w:t>Σχήμα 3-2:</w:t>
                      </w:r>
                      <w:r w:rsidRPr="00473C84">
                        <w:rPr>
                          <w:rFonts w:ascii="Times New Roman" w:hAnsi="Times New Roman"/>
                          <w:sz w:val="24"/>
                          <w:szCs w:val="24"/>
                        </w:rPr>
                        <w:t xml:space="preserve"> Γραφική αναπαράσταση της Εξ. 3-31 [</w:t>
                      </w:r>
                      <w:r w:rsidRPr="00764980">
                        <w:rPr>
                          <w:rFonts w:ascii="Times New Roman" w:hAnsi="Times New Roman"/>
                          <w:sz w:val="24"/>
                          <w:szCs w:val="24"/>
                        </w:rPr>
                        <w:t>42</w:t>
                      </w:r>
                      <w:r w:rsidRPr="00473C84">
                        <w:rPr>
                          <w:rFonts w:ascii="Times New Roman" w:hAnsi="Times New Roman"/>
                          <w:sz w:val="24"/>
                          <w:szCs w:val="24"/>
                        </w:rPr>
                        <w:t>]</w:t>
                      </w:r>
                      <w:r>
                        <w:rPr>
                          <w:rFonts w:ascii="Times New Roman" w:hAnsi="Times New Roman"/>
                          <w:sz w:val="24"/>
                          <w:szCs w:val="24"/>
                        </w:rPr>
                        <w:t>.</w:t>
                      </w:r>
                    </w:p>
                    <w:p w:rsidR="00B02795" w:rsidRPr="00F32FA8" w:rsidRDefault="00B02795" w:rsidP="00ED7E83">
                      <w:pPr>
                        <w:jc w:val="center"/>
                        <w:rPr>
                          <w:sz w:val="24"/>
                          <w:szCs w:val="24"/>
                        </w:rPr>
                      </w:pPr>
                    </w:p>
                  </w:txbxContent>
                </v:textbox>
              </v:shape>
            </w:pict>
          </mc:Fallback>
        </mc:AlternateContent>
      </w:r>
    </w:p>
    <w:p w:rsidR="007220D3" w:rsidRPr="003B156F" w:rsidRDefault="007220D3" w:rsidP="00A25D02">
      <w:pPr>
        <w:tabs>
          <w:tab w:val="left" w:pos="7380"/>
        </w:tabs>
        <w:jc w:val="both"/>
        <w:rPr>
          <w:rFonts w:ascii="Times New Roman" w:hAnsi="Times New Roman" w:cs="Times New Roman"/>
          <w:sz w:val="24"/>
          <w:szCs w:val="24"/>
        </w:rPr>
      </w:pP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Επομένως , ο χώρος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περιέχει κάθε ευθεία με ένα ζεύγος (</w:t>
      </w:r>
      <w:r w:rsidRPr="003B156F">
        <w:rPr>
          <w:rFonts w:ascii="Times New Roman" w:hAnsi="Times New Roman"/>
          <w:sz w:val="24"/>
          <w:szCs w:val="24"/>
          <w:lang w:val="en-US"/>
        </w:rPr>
        <w:t>r</w:t>
      </w:r>
      <w:r w:rsidRPr="003B156F">
        <w:rPr>
          <w:rFonts w:ascii="Times New Roman" w:hAnsi="Times New Roman"/>
          <w:sz w:val="24"/>
          <w:szCs w:val="24"/>
        </w:rPr>
        <w:t xml:space="preserve">,θ) το οποίο είναι μοναδικό αν </w:t>
      </w:r>
      <m:oMath>
        <m:r>
          <w:rPr>
            <w:rFonts w:ascii="Cambria Math" w:hAnsi="Cambria Math"/>
            <w:sz w:val="24"/>
            <w:szCs w:val="24"/>
          </w:rPr>
          <m:t>ϑ∈[0,π)</m:t>
        </m:r>
      </m:oMath>
      <w:r w:rsidRPr="003B156F">
        <w:rPr>
          <w:rFonts w:ascii="Times New Roman" w:hAnsi="Times New Roman"/>
          <w:sz w:val="24"/>
          <w:szCs w:val="24"/>
        </w:rPr>
        <w:t xml:space="preserve"> και </w:t>
      </w:r>
      <m:oMath>
        <m:r>
          <w:rPr>
            <w:rFonts w:ascii="Cambria Math" w:hAnsi="Cambria Math"/>
            <w:sz w:val="24"/>
            <w:szCs w:val="24"/>
          </w:rPr>
          <m:t>r</m:t>
        </m:r>
        <m:r>
          <m:rPr>
            <m:scr m:val="double-struck"/>
          </m:rPr>
          <w:rPr>
            <w:rFonts w:ascii="Cambria Math" w:hAnsi="Cambria Math"/>
            <w:sz w:val="24"/>
            <w:szCs w:val="24"/>
          </w:rPr>
          <m:t>∈R</m:t>
        </m:r>
      </m:oMath>
      <w:r w:rsidRPr="003B156F">
        <w:rPr>
          <w:rFonts w:ascii="Times New Roman" w:hAnsi="Times New Roman"/>
          <w:sz w:val="24"/>
          <w:szCs w:val="24"/>
        </w:rPr>
        <w:t xml:space="preserve"> ή αν </w:t>
      </w:r>
      <m:oMath>
        <m:r>
          <w:rPr>
            <w:rFonts w:ascii="Cambria Math" w:hAnsi="Cambria Math"/>
            <w:sz w:val="24"/>
            <w:szCs w:val="24"/>
          </w:rPr>
          <m:t>ϑ∈[0,2π)</m:t>
        </m:r>
      </m:oMath>
      <w:r w:rsidRPr="003B156F">
        <w:rPr>
          <w:rFonts w:ascii="Times New Roman" w:hAnsi="Times New Roman"/>
          <w:sz w:val="24"/>
          <w:szCs w:val="24"/>
        </w:rPr>
        <w:t xml:space="preserve"> και </w:t>
      </w:r>
      <m:oMath>
        <m:r>
          <w:rPr>
            <w:rFonts w:ascii="Cambria Math" w:hAnsi="Cambria Math"/>
            <w:sz w:val="24"/>
            <w:szCs w:val="24"/>
          </w:rPr>
          <m:t>r≥0</m:t>
        </m:r>
      </m:oMath>
      <w:r w:rsidRPr="003B156F">
        <w:rPr>
          <w:rFonts w:ascii="Times New Roman" w:hAnsi="Times New Roman"/>
          <w:sz w:val="24"/>
          <w:szCs w:val="24"/>
        </w:rPr>
        <w:t>. Για ένα οποιοδήποτε σημείο στην εικόνα με συντεταγμένες (</w:t>
      </w:r>
      <w:r w:rsidRPr="003B156F">
        <w:rPr>
          <w:rFonts w:ascii="Times New Roman" w:hAnsi="Times New Roman"/>
          <w:sz w:val="24"/>
          <w:szCs w:val="24"/>
          <w:lang w:val="en-US"/>
        </w:rPr>
        <w:t>x</w:t>
      </w:r>
      <w:r w:rsidRPr="003B156F">
        <w:rPr>
          <w:rFonts w:ascii="Times New Roman" w:hAnsi="Times New Roman"/>
          <w:sz w:val="24"/>
          <w:szCs w:val="24"/>
          <w:vertAlign w:val="subscript"/>
        </w:rPr>
        <w:t>0</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vertAlign w:val="subscript"/>
        </w:rPr>
        <w:t>0</w:t>
      </w:r>
      <w:r w:rsidRPr="003B156F">
        <w:rPr>
          <w:rFonts w:ascii="Times New Roman" w:hAnsi="Times New Roman"/>
          <w:sz w:val="24"/>
          <w:szCs w:val="24"/>
        </w:rPr>
        <w:t>), οι γραμμές που το διαπερνούν είναι αυτές με ζεύγος (</w:t>
      </w:r>
      <w:r w:rsidRPr="003B156F">
        <w:rPr>
          <w:rFonts w:ascii="Times New Roman" w:hAnsi="Times New Roman"/>
          <w:sz w:val="24"/>
          <w:szCs w:val="24"/>
          <w:lang w:val="en-US"/>
        </w:rPr>
        <w:t>r</w:t>
      </w:r>
      <w:r w:rsidRPr="003B156F">
        <w:rPr>
          <w:rFonts w:ascii="Times New Roman" w:hAnsi="Times New Roman"/>
          <w:sz w:val="24"/>
          <w:szCs w:val="24"/>
        </w:rPr>
        <w:t xml:space="preserve">,θ) όπου </w:t>
      </w:r>
      <m:oMath>
        <m:r>
          <w:rPr>
            <w:rFonts w:ascii="Cambria Math" w:hAnsi="Cambria Math"/>
            <w:sz w:val="24"/>
            <w:szCs w:val="24"/>
          </w:rPr>
          <m:t>r</m:t>
        </m:r>
        <m:d>
          <m:dPr>
            <m:ctrlPr>
              <w:rPr>
                <w:rFonts w:ascii="Cambria Math" w:hAnsi="Cambria Math"/>
                <w:i/>
                <w:sz w:val="24"/>
                <w:szCs w:val="24"/>
              </w:rPr>
            </m:ctrlPr>
          </m:dPr>
          <m:e>
            <m:r>
              <w:rPr>
                <w:rFonts w:ascii="Cambria Math" w:hAnsi="Cambria Math"/>
                <w:sz w:val="24"/>
                <w:szCs w:val="24"/>
              </w:rPr>
              <m:t>ϑ</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ϑ</m:t>
            </m:r>
          </m:e>
        </m:fun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0</m:t>
            </m:r>
          </m:sub>
        </m:sSub>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ϑ</m:t>
            </m:r>
          </m:e>
        </m:func>
      </m:oMath>
      <w:r>
        <w:rPr>
          <w:rFonts w:ascii="Times New Roman" w:hAnsi="Times New Roman"/>
          <w:sz w:val="24"/>
          <w:szCs w:val="24"/>
        </w:rPr>
        <w:t>,</w:t>
      </w:r>
      <w:r w:rsidRPr="003B156F">
        <w:rPr>
          <w:rFonts w:ascii="Times New Roman" w:hAnsi="Times New Roman"/>
          <w:sz w:val="24"/>
          <w:szCs w:val="24"/>
        </w:rPr>
        <w:t xml:space="preserve"> ενώ για </w:t>
      </w:r>
      <m:oMath>
        <m:r>
          <w:rPr>
            <w:rFonts w:ascii="Cambria Math" w:hAnsi="Cambria Math"/>
            <w:sz w:val="24"/>
            <w:szCs w:val="24"/>
          </w:rPr>
          <m:t>r≥0</m:t>
        </m:r>
      </m:oMath>
      <w:r w:rsidRPr="003B156F">
        <w:rPr>
          <w:rFonts w:ascii="Times New Roman" w:hAnsi="Times New Roman"/>
          <w:sz w:val="24"/>
          <w:szCs w:val="24"/>
        </w:rPr>
        <w:t xml:space="preserve"> το θ θα πρέπει να βρίσκεται στο διάστημα [0,2π) και οι γραμμές θα είναι:</w:t>
      </w:r>
    </w:p>
    <w:p w:rsidR="00407712" w:rsidRPr="003B156F" w:rsidRDefault="00B55A2B" w:rsidP="00B55A2B">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ϑ</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ϑ</m:t>
            </m:r>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0</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ϑ</m:t>
            </m:r>
          </m:e>
        </m:func>
        <m:r>
          <w:rPr>
            <w:rFonts w:ascii="Cambria Math" w:hAnsi="Cambria Math" w:cs="Times New Roman"/>
            <w:sz w:val="24"/>
            <w:szCs w:val="24"/>
          </w:rPr>
          <m:t>|</m:t>
        </m:r>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3-33)</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Αυτές οι παραστάσεις αντιστοιχούν σε ημιτονοειδή καμπύλη στον (</w:t>
      </w:r>
      <w:r w:rsidRPr="003B156F">
        <w:rPr>
          <w:rFonts w:ascii="Times New Roman" w:hAnsi="Times New Roman"/>
          <w:sz w:val="24"/>
          <w:szCs w:val="24"/>
          <w:lang w:val="en-US"/>
        </w:rPr>
        <w:t>r</w:t>
      </w:r>
      <w:r w:rsidRPr="003B156F">
        <w:rPr>
          <w:rFonts w:ascii="Times New Roman" w:hAnsi="Times New Roman"/>
          <w:sz w:val="24"/>
          <w:szCs w:val="24"/>
        </w:rPr>
        <w:t xml:space="preserve">,θ) χώρο που είναι μοναδική για το συγκεκριμένο σημείο. Αν οι καμπύλες από </w:t>
      </w:r>
      <w:r>
        <w:rPr>
          <w:rFonts w:ascii="Times New Roman" w:hAnsi="Times New Roman"/>
          <w:sz w:val="24"/>
          <w:szCs w:val="24"/>
        </w:rPr>
        <w:t>δύο</w:t>
      </w:r>
      <w:r w:rsidRPr="003B156F">
        <w:rPr>
          <w:rFonts w:ascii="Times New Roman" w:hAnsi="Times New Roman"/>
          <w:sz w:val="24"/>
          <w:szCs w:val="24"/>
        </w:rPr>
        <w:t xml:space="preserve"> διαφορετικά σημεία υπερθέτονται, τότε το σημείο όπου διασταυρώνονται αντιστοιχεί σε γραμμή που τέμνει και τα </w:t>
      </w:r>
      <w:r>
        <w:rPr>
          <w:rFonts w:ascii="Times New Roman" w:hAnsi="Times New Roman"/>
          <w:sz w:val="24"/>
          <w:szCs w:val="24"/>
        </w:rPr>
        <w:t>δύο</w:t>
      </w:r>
      <w:r w:rsidRPr="003B156F">
        <w:rPr>
          <w:rFonts w:ascii="Times New Roman" w:hAnsi="Times New Roman"/>
          <w:sz w:val="24"/>
          <w:szCs w:val="24"/>
        </w:rPr>
        <w:t xml:space="preserve"> σημεία.</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Ο αλγόριθμος του γραμμικού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κάνει χρήση ενός δισδιάστατου πίνακα που ονομάζεται </w:t>
      </w:r>
      <w:r>
        <w:rPr>
          <w:rFonts w:ascii="Times New Roman" w:hAnsi="Times New Roman"/>
          <w:sz w:val="24"/>
          <w:szCs w:val="24"/>
        </w:rPr>
        <w:t>συσσωρευτής</w:t>
      </w:r>
      <w:r w:rsidRPr="003B156F">
        <w:rPr>
          <w:rFonts w:ascii="Times New Roman" w:hAnsi="Times New Roman"/>
          <w:sz w:val="24"/>
          <w:szCs w:val="24"/>
        </w:rPr>
        <w:t xml:space="preserve">, που είναι στην ουσία ο πίνακας «ψηφίσματος» του αλγορίθμου, για τον εντοπισμό γραμμής </w:t>
      </w:r>
      <w:r>
        <w:rPr>
          <w:rFonts w:ascii="Times New Roman" w:hAnsi="Times New Roman"/>
          <w:sz w:val="24"/>
          <w:szCs w:val="24"/>
        </w:rPr>
        <w:t xml:space="preserve">που περιγράφεται από την </w:t>
      </w:r>
      <w:r w:rsidRPr="003B156F">
        <w:rPr>
          <w:rFonts w:ascii="Times New Roman" w:hAnsi="Times New Roman"/>
          <w:sz w:val="24"/>
          <w:szCs w:val="24"/>
        </w:rPr>
        <w:t xml:space="preserve">Εξ. 3-32. Η διάσταση του </w:t>
      </w:r>
      <w:r>
        <w:rPr>
          <w:rFonts w:ascii="Times New Roman" w:hAnsi="Times New Roman"/>
          <w:sz w:val="24"/>
          <w:szCs w:val="24"/>
        </w:rPr>
        <w:lastRenderedPageBreak/>
        <w:t>συσσωρευτή</w:t>
      </w:r>
      <w:r w:rsidRPr="007072CC" w:rsidDel="00614B4A">
        <w:rPr>
          <w:rFonts w:ascii="Times New Roman" w:hAnsi="Times New Roman"/>
          <w:sz w:val="24"/>
          <w:szCs w:val="24"/>
        </w:rPr>
        <w:t xml:space="preserve"> </w:t>
      </w:r>
      <w:r w:rsidRPr="003B156F">
        <w:rPr>
          <w:rFonts w:ascii="Times New Roman" w:hAnsi="Times New Roman"/>
          <w:sz w:val="24"/>
          <w:szCs w:val="24"/>
        </w:rPr>
        <w:t xml:space="preserve">ισούται με το πλήθος των αγνώστων παραμέτρων </w:t>
      </w:r>
      <w:r>
        <w:rPr>
          <w:rFonts w:ascii="Times New Roman" w:hAnsi="Times New Roman"/>
          <w:sz w:val="24"/>
          <w:szCs w:val="24"/>
        </w:rPr>
        <w:t>[</w:t>
      </w:r>
      <w:r w:rsidRPr="003B156F">
        <w:rPr>
          <w:rFonts w:ascii="Times New Roman" w:hAnsi="Times New Roman"/>
          <w:sz w:val="24"/>
          <w:szCs w:val="24"/>
        </w:rPr>
        <w:t>π.χ. το ζεύγος (</w:t>
      </w:r>
      <w:r w:rsidRPr="003B156F">
        <w:rPr>
          <w:rFonts w:ascii="Times New Roman" w:hAnsi="Times New Roman"/>
          <w:sz w:val="24"/>
          <w:szCs w:val="24"/>
          <w:lang w:val="en-US"/>
        </w:rPr>
        <w:t>r</w:t>
      </w:r>
      <w:r w:rsidRPr="003B156F">
        <w:rPr>
          <w:rFonts w:ascii="Times New Roman" w:hAnsi="Times New Roman"/>
          <w:sz w:val="24"/>
          <w:szCs w:val="24"/>
        </w:rPr>
        <w:t>,θ)</w:t>
      </w:r>
      <w:r>
        <w:rPr>
          <w:rFonts w:ascii="Times New Roman" w:hAnsi="Times New Roman"/>
          <w:sz w:val="24"/>
          <w:szCs w:val="24"/>
        </w:rPr>
        <w:t>]</w:t>
      </w:r>
      <w:r w:rsidRPr="003B156F">
        <w:rPr>
          <w:rFonts w:ascii="Times New Roman" w:hAnsi="Times New Roman"/>
          <w:sz w:val="24"/>
          <w:szCs w:val="24"/>
        </w:rPr>
        <w:t xml:space="preserve">. Για κάθε </w:t>
      </w:r>
      <w:r w:rsidRPr="003B156F">
        <w:rPr>
          <w:rFonts w:ascii="Times New Roman" w:hAnsi="Times New Roman"/>
          <w:sz w:val="24"/>
          <w:szCs w:val="24"/>
          <w:lang w:val="en-US"/>
        </w:rPr>
        <w:t>pixel</w:t>
      </w:r>
      <w:r w:rsidRPr="003B156F">
        <w:rPr>
          <w:rFonts w:ascii="Times New Roman" w:hAnsi="Times New Roman"/>
          <w:sz w:val="24"/>
          <w:szCs w:val="24"/>
        </w:rPr>
        <w:t xml:space="preserve"> (</w:t>
      </w:r>
      <w:r w:rsidRPr="003B156F">
        <w:rPr>
          <w:rFonts w:ascii="Times New Roman" w:hAnsi="Times New Roman"/>
          <w:sz w:val="24"/>
          <w:szCs w:val="24"/>
          <w:lang w:val="en-US"/>
        </w:rPr>
        <w:t>x</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rPr>
        <w:t xml:space="preserve">) και στη γειτονιά του, ο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αποφασίζει για το αν υπάρχουν αρκετές αποδείξεις ότι υπάρχει γραμμή στο συγκεκριμένο </w:t>
      </w:r>
      <w:r w:rsidRPr="003B156F">
        <w:rPr>
          <w:rFonts w:ascii="Times New Roman" w:hAnsi="Times New Roman"/>
          <w:sz w:val="24"/>
          <w:szCs w:val="24"/>
          <w:lang w:val="en-US"/>
        </w:rPr>
        <w:t>pixel</w:t>
      </w:r>
      <w:r w:rsidRPr="003B156F">
        <w:rPr>
          <w:rFonts w:ascii="Times New Roman" w:hAnsi="Times New Roman"/>
          <w:sz w:val="24"/>
          <w:szCs w:val="24"/>
        </w:rPr>
        <w:t>. Αν υπάρχει γραμμή θα υπολογιστούν οι παράμετροι (</w:t>
      </w:r>
      <w:r w:rsidRPr="003B156F">
        <w:rPr>
          <w:rFonts w:ascii="Times New Roman" w:hAnsi="Times New Roman"/>
          <w:sz w:val="24"/>
          <w:szCs w:val="24"/>
          <w:lang w:val="en-US"/>
        </w:rPr>
        <w:t>r</w:t>
      </w:r>
      <w:r w:rsidRPr="003B156F">
        <w:rPr>
          <w:rFonts w:ascii="Times New Roman" w:hAnsi="Times New Roman"/>
          <w:sz w:val="24"/>
          <w:szCs w:val="24"/>
        </w:rPr>
        <w:t xml:space="preserve">,θ) της γραμμής και θα δοθεί μία «ψήφος» (αύξηση κατά ένα) στο αντίστοιχο κελί του </w:t>
      </w:r>
      <w:r>
        <w:rPr>
          <w:rFonts w:ascii="Times New Roman" w:hAnsi="Times New Roman"/>
          <w:sz w:val="24"/>
          <w:szCs w:val="24"/>
        </w:rPr>
        <w:t>συσσωρευτή</w:t>
      </w:r>
      <w:r w:rsidRPr="007072CC" w:rsidDel="00614B4A">
        <w:rPr>
          <w:rFonts w:ascii="Times New Roman" w:hAnsi="Times New Roman"/>
          <w:sz w:val="24"/>
          <w:szCs w:val="24"/>
        </w:rPr>
        <w:t xml:space="preserve"> </w:t>
      </w:r>
      <w:r w:rsidRPr="003B156F">
        <w:rPr>
          <w:rFonts w:ascii="Times New Roman" w:hAnsi="Times New Roman"/>
          <w:sz w:val="24"/>
          <w:szCs w:val="24"/>
        </w:rPr>
        <w:t xml:space="preserve">πίνακα. Όταν ολοκληρωθεί το συγκεκριμένο βήμα, στη συνέχεια αναζητούνται τα κελιά με τις περισσότερες «ψήφους». Τυπικά αυτό γίνεται με αναζήτηση τοπικού μέγιστου στον </w:t>
      </w:r>
      <w:r>
        <w:rPr>
          <w:rFonts w:ascii="Times New Roman" w:hAnsi="Times New Roman"/>
          <w:sz w:val="24"/>
          <w:szCs w:val="24"/>
        </w:rPr>
        <w:t>συσσωρευτή</w:t>
      </w:r>
      <w:r w:rsidRPr="003B156F">
        <w:rPr>
          <w:rFonts w:ascii="Times New Roman" w:hAnsi="Times New Roman"/>
          <w:sz w:val="24"/>
          <w:szCs w:val="24"/>
        </w:rPr>
        <w:t xml:space="preserve">. Έτσι μπορούν να εξαχθούν οι πιθανότερες γραμμές και αναγνωρίζονται οι (κατά προσέγγιση) ορισμοί τους. Ο πιο απλός τρόπος για τον εντοπισμό αυτών των </w:t>
      </w:r>
      <w:r>
        <w:rPr>
          <w:rFonts w:ascii="Times New Roman" w:hAnsi="Times New Roman"/>
          <w:sz w:val="24"/>
          <w:szCs w:val="24"/>
        </w:rPr>
        <w:t>μεγίστων (</w:t>
      </w:r>
      <w:r w:rsidRPr="003B156F">
        <w:rPr>
          <w:rFonts w:ascii="Times New Roman" w:hAnsi="Times New Roman"/>
          <w:sz w:val="24"/>
          <w:szCs w:val="24"/>
          <w:lang w:val="en-US"/>
        </w:rPr>
        <w:t>peaks</w:t>
      </w:r>
      <w:r>
        <w:rPr>
          <w:rFonts w:ascii="Times New Roman" w:hAnsi="Times New Roman"/>
          <w:sz w:val="24"/>
          <w:szCs w:val="24"/>
        </w:rPr>
        <w:t>)</w:t>
      </w:r>
      <w:r w:rsidRPr="003B156F">
        <w:rPr>
          <w:rFonts w:ascii="Times New Roman" w:hAnsi="Times New Roman"/>
          <w:sz w:val="24"/>
          <w:szCs w:val="24"/>
        </w:rPr>
        <w:t>, είναι η χρήση ενός κατωφλίου, αλλά άλλες τεχνικές μπορεί να επιφέρουν καλύτερα αποτελέσματα. Επειδή οι γραμμές που επιστρέφονται δεν περιέχουν κάποια πληροφορία για το μήκος τους, είναι πολλές φορές απαραίτητο να εντοπιστούν ποια κομμάτια της εικόνας ταιριάζουν με ποιες γραμμές. Ακόμη, λόγω ατελειών στο κομμάτι της προ-επεξεργασίας (</w:t>
      </w:r>
      <w:r w:rsidRPr="003B156F">
        <w:rPr>
          <w:rFonts w:ascii="Times New Roman" w:hAnsi="Times New Roman"/>
          <w:sz w:val="24"/>
          <w:szCs w:val="24"/>
          <w:lang w:val="en-US"/>
        </w:rPr>
        <w:t>edge</w:t>
      </w:r>
      <w:r w:rsidRPr="003B156F">
        <w:rPr>
          <w:rFonts w:ascii="Times New Roman" w:hAnsi="Times New Roman"/>
          <w:sz w:val="24"/>
          <w:szCs w:val="24"/>
        </w:rPr>
        <w:t xml:space="preserve"> </w:t>
      </w:r>
      <w:r w:rsidRPr="003B156F">
        <w:rPr>
          <w:rFonts w:ascii="Times New Roman" w:hAnsi="Times New Roman"/>
          <w:sz w:val="24"/>
          <w:szCs w:val="24"/>
          <w:lang w:val="en-US"/>
        </w:rPr>
        <w:t>detection</w:t>
      </w:r>
      <w:r w:rsidRPr="003B156F">
        <w:rPr>
          <w:rFonts w:ascii="Times New Roman" w:hAnsi="Times New Roman"/>
          <w:sz w:val="24"/>
          <w:szCs w:val="24"/>
        </w:rPr>
        <w:t xml:space="preserve">), θα υπάρχουν συνήθως σφάλματα στο χώρο του </w:t>
      </w:r>
      <w:r>
        <w:rPr>
          <w:rFonts w:ascii="Times New Roman" w:hAnsi="Times New Roman"/>
          <w:sz w:val="24"/>
          <w:szCs w:val="24"/>
        </w:rPr>
        <w:t>συσσωρευτή</w:t>
      </w:r>
      <w:r w:rsidRPr="003B156F">
        <w:rPr>
          <w:rFonts w:ascii="Times New Roman" w:hAnsi="Times New Roman"/>
          <w:sz w:val="24"/>
          <w:szCs w:val="24"/>
        </w:rPr>
        <w:t>, που  κάνει δύσκολο τον εντοπισμό των σωστών κορυφών και γραμμών.</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Το τελικό αποτέλεσμα του αλγορίθμου είναι ένας πίνακας  παρόμοιος με τον </w:t>
      </w:r>
      <w:r>
        <w:rPr>
          <w:rFonts w:ascii="Times New Roman" w:hAnsi="Times New Roman"/>
          <w:sz w:val="24"/>
          <w:szCs w:val="24"/>
        </w:rPr>
        <w:t>συσσωρευτή</w:t>
      </w:r>
      <w:r w:rsidRPr="003B156F">
        <w:rPr>
          <w:rFonts w:ascii="Times New Roman" w:hAnsi="Times New Roman"/>
          <w:sz w:val="24"/>
          <w:szCs w:val="24"/>
        </w:rPr>
        <w:t xml:space="preserve">, όπου η μία διάσταση είναι η κβαντισμένη γωνία θ και η άλλη διάσταση η κβαντισμένη απόσταση </w:t>
      </w:r>
      <w:r w:rsidRPr="003B156F">
        <w:rPr>
          <w:rFonts w:ascii="Times New Roman" w:hAnsi="Times New Roman"/>
          <w:sz w:val="24"/>
          <w:szCs w:val="24"/>
          <w:lang w:val="en-US"/>
        </w:rPr>
        <w:t>r</w:t>
      </w:r>
      <w:r w:rsidRPr="003B156F">
        <w:rPr>
          <w:rFonts w:ascii="Times New Roman" w:hAnsi="Times New Roman"/>
          <w:sz w:val="24"/>
          <w:szCs w:val="24"/>
        </w:rPr>
        <w:t xml:space="preserve">. Κάθε κελί του πίνακα έχει μια τιμή ίση με το πλήθος των </w:t>
      </w:r>
      <w:r w:rsidRPr="003B156F">
        <w:rPr>
          <w:rFonts w:ascii="Times New Roman" w:hAnsi="Times New Roman"/>
          <w:sz w:val="24"/>
          <w:szCs w:val="24"/>
          <w:lang w:val="en-US"/>
        </w:rPr>
        <w:t>pixel</w:t>
      </w:r>
      <w:r w:rsidRPr="003B156F">
        <w:rPr>
          <w:rFonts w:ascii="Times New Roman" w:hAnsi="Times New Roman"/>
          <w:sz w:val="24"/>
          <w:szCs w:val="24"/>
        </w:rPr>
        <w:t xml:space="preserve"> που βρίσκονται στη γραμμή που αντιπροσωπεύεται από το κβαντισμένο ζεύγος (</w:t>
      </w:r>
      <w:r w:rsidRPr="003B156F">
        <w:rPr>
          <w:rFonts w:ascii="Times New Roman" w:hAnsi="Times New Roman"/>
          <w:sz w:val="24"/>
          <w:szCs w:val="24"/>
          <w:lang w:val="en-US"/>
        </w:rPr>
        <w:t>r</w:t>
      </w:r>
      <w:r w:rsidRPr="003B156F">
        <w:rPr>
          <w:rFonts w:ascii="Times New Roman" w:hAnsi="Times New Roman"/>
          <w:sz w:val="24"/>
          <w:szCs w:val="24"/>
        </w:rPr>
        <w:t>, θ). Επομένως το ζεύγος με την υψηλότερη τιμή δείχνει την ευθεία γραμμή που παρουσιάζεται περισσότερο στην εικόνα.</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Στη </w:t>
      </w:r>
      <w:r>
        <w:rPr>
          <w:rFonts w:ascii="Times New Roman" w:hAnsi="Times New Roman"/>
          <w:sz w:val="24"/>
          <w:szCs w:val="24"/>
        </w:rPr>
        <w:t>Εικόνα</w:t>
      </w:r>
      <w:r w:rsidRPr="003B156F">
        <w:rPr>
          <w:rFonts w:ascii="Times New Roman" w:hAnsi="Times New Roman"/>
          <w:sz w:val="24"/>
          <w:szCs w:val="24"/>
        </w:rPr>
        <w:t xml:space="preserve"> 3-5 παρουσιάζεται ένα απλό παράδειγμα με </w:t>
      </w:r>
      <w:r>
        <w:rPr>
          <w:rFonts w:ascii="Times New Roman" w:hAnsi="Times New Roman"/>
          <w:sz w:val="24"/>
          <w:szCs w:val="24"/>
        </w:rPr>
        <w:t>τρία</w:t>
      </w:r>
      <w:r w:rsidRPr="003B156F">
        <w:rPr>
          <w:rFonts w:ascii="Times New Roman" w:hAnsi="Times New Roman"/>
          <w:sz w:val="24"/>
          <w:szCs w:val="24"/>
        </w:rPr>
        <w:t xml:space="preserve"> σημεία</w:t>
      </w:r>
      <w:r>
        <w:rPr>
          <w:rFonts w:ascii="Times New Roman" w:hAnsi="Times New Roman"/>
          <w:sz w:val="24"/>
          <w:szCs w:val="24"/>
        </w:rPr>
        <w:t>.</w:t>
      </w:r>
    </w:p>
    <w:p w:rsidR="00946357" w:rsidRPr="003B156F" w:rsidRDefault="009040C6" w:rsidP="00EF3B6A">
      <w:pPr>
        <w:tabs>
          <w:tab w:val="left" w:pos="7380"/>
        </w:tabs>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63CB3570" wp14:editId="05CDEC5F">
            <wp:extent cx="5274310" cy="2864485"/>
            <wp:effectExtent l="0" t="0" r="254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gh_transform_diagram.png"/>
                    <pic:cNvPicPr/>
                  </pic:nvPicPr>
                  <pic:blipFill>
                    <a:blip r:embed="rId39">
                      <a:extLst>
                        <a:ext uri="{28A0092B-C50C-407E-A947-70E740481C1C}">
                          <a14:useLocalDpi xmlns:a14="http://schemas.microsoft.com/office/drawing/2010/main" val="0"/>
                        </a:ext>
                      </a:extLst>
                    </a:blip>
                    <a:stretch>
                      <a:fillRect/>
                    </a:stretch>
                  </pic:blipFill>
                  <pic:spPr>
                    <a:xfrm>
                      <a:off x="0" y="0"/>
                      <a:ext cx="5274310" cy="2864485"/>
                    </a:xfrm>
                    <a:prstGeom prst="rect">
                      <a:avLst/>
                    </a:prstGeom>
                  </pic:spPr>
                </pic:pic>
              </a:graphicData>
            </a:graphic>
          </wp:inline>
        </w:drawing>
      </w:r>
    </w:p>
    <w:p w:rsidR="00ED7E83" w:rsidRPr="00F44660" w:rsidRDefault="00ED7E83" w:rsidP="00ED7E83">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3-5:</w:t>
      </w:r>
      <w:r w:rsidRPr="003B156F">
        <w:rPr>
          <w:rFonts w:ascii="Times New Roman" w:hAnsi="Times New Roman"/>
          <w:sz w:val="24"/>
          <w:szCs w:val="24"/>
        </w:rPr>
        <w:t xml:space="preserve"> Γραφική Αναπαράσταση της διαδικασίας για τον εντοπισμό γραμμής από τον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Pr>
          <w:rFonts w:ascii="Times New Roman" w:hAnsi="Times New Roman"/>
          <w:sz w:val="24"/>
          <w:szCs w:val="24"/>
        </w:rPr>
        <w:t xml:space="preserve"> [42].</w:t>
      </w:r>
    </w:p>
    <w:p w:rsidR="00ED7E83" w:rsidRDefault="00ED7E83" w:rsidP="00ED7E83">
      <w:pPr>
        <w:pStyle w:val="a6"/>
        <w:tabs>
          <w:tab w:val="left" w:pos="7380"/>
        </w:tabs>
        <w:ind w:left="0"/>
        <w:jc w:val="both"/>
        <w:rPr>
          <w:rFonts w:ascii="Times New Roman" w:hAnsi="Times New Roman"/>
          <w:sz w:val="24"/>
          <w:szCs w:val="24"/>
        </w:rPr>
      </w:pPr>
      <w:r>
        <w:rPr>
          <w:rFonts w:ascii="Times New Roman" w:hAnsi="Times New Roman"/>
          <w:sz w:val="24"/>
          <w:szCs w:val="24"/>
        </w:rPr>
        <w:t>Η διαδικασία του αλγορίθμου είναι η εξής</w:t>
      </w:r>
      <w:r w:rsidRPr="003B156F">
        <w:rPr>
          <w:rFonts w:ascii="Times New Roman" w:hAnsi="Times New Roman"/>
          <w:sz w:val="24"/>
          <w:szCs w:val="24"/>
        </w:rPr>
        <w:t>:</w:t>
      </w:r>
    </w:p>
    <w:p w:rsidR="00ED7E83" w:rsidRPr="003B156F" w:rsidRDefault="00ED7E83" w:rsidP="00ED7E83">
      <w:pPr>
        <w:pStyle w:val="a6"/>
        <w:numPr>
          <w:ilvl w:val="0"/>
          <w:numId w:val="19"/>
        </w:numPr>
        <w:tabs>
          <w:tab w:val="left" w:pos="7380"/>
        </w:tabs>
        <w:jc w:val="both"/>
        <w:rPr>
          <w:rFonts w:ascii="Times New Roman" w:hAnsi="Times New Roman"/>
          <w:sz w:val="24"/>
          <w:szCs w:val="24"/>
        </w:rPr>
      </w:pPr>
      <w:r w:rsidRPr="003B156F">
        <w:rPr>
          <w:rFonts w:ascii="Times New Roman" w:hAnsi="Times New Roman"/>
          <w:sz w:val="24"/>
          <w:szCs w:val="24"/>
        </w:rPr>
        <w:lastRenderedPageBreak/>
        <w:t>Για κάθε σημείο, σχεδιάζεται ένα πλήθος γραμμών, που το διαπερνούν (συνεχόμενες γραμμές).</w:t>
      </w:r>
    </w:p>
    <w:p w:rsidR="00ED7E83" w:rsidRPr="003B156F" w:rsidRDefault="00ED7E83" w:rsidP="00ED7E83">
      <w:pPr>
        <w:pStyle w:val="a6"/>
        <w:numPr>
          <w:ilvl w:val="0"/>
          <w:numId w:val="19"/>
        </w:numPr>
        <w:tabs>
          <w:tab w:val="left" w:pos="7380"/>
        </w:tabs>
        <w:jc w:val="both"/>
        <w:rPr>
          <w:rFonts w:ascii="Times New Roman" w:hAnsi="Times New Roman"/>
          <w:sz w:val="24"/>
          <w:szCs w:val="24"/>
        </w:rPr>
      </w:pPr>
      <w:r w:rsidRPr="003B156F">
        <w:rPr>
          <w:rFonts w:ascii="Times New Roman" w:hAnsi="Times New Roman"/>
          <w:sz w:val="24"/>
          <w:szCs w:val="24"/>
        </w:rPr>
        <w:t>Για κάθε γραμμή, σχεδιάζεται μια γραμμή κάθετη σε αυτή και ταυτόχρονα τέμνει την πηγή (διακεκομμένες γραμμές).</w:t>
      </w:r>
    </w:p>
    <w:p w:rsidR="00ED7E83" w:rsidRPr="003B156F" w:rsidRDefault="00ED7E83" w:rsidP="00ED7E83">
      <w:pPr>
        <w:pStyle w:val="a6"/>
        <w:numPr>
          <w:ilvl w:val="0"/>
          <w:numId w:val="19"/>
        </w:numPr>
        <w:tabs>
          <w:tab w:val="left" w:pos="7380"/>
        </w:tabs>
        <w:jc w:val="both"/>
        <w:rPr>
          <w:rFonts w:ascii="Times New Roman" w:hAnsi="Times New Roman"/>
          <w:sz w:val="24"/>
          <w:szCs w:val="24"/>
        </w:rPr>
      </w:pPr>
      <w:r w:rsidRPr="003B156F">
        <w:rPr>
          <w:rFonts w:ascii="Times New Roman" w:hAnsi="Times New Roman"/>
          <w:sz w:val="24"/>
          <w:szCs w:val="24"/>
        </w:rPr>
        <w:t>Καταγράφεται το μήκος και γωνία κάθε διακεκομμένης γραμμής (πίνακες κάτω από τα διαγράμματα).</w:t>
      </w:r>
    </w:p>
    <w:p w:rsidR="00ED7E83" w:rsidRPr="003B156F" w:rsidRDefault="00ED7E83" w:rsidP="00ED7E83">
      <w:pPr>
        <w:pStyle w:val="a6"/>
        <w:numPr>
          <w:ilvl w:val="0"/>
          <w:numId w:val="19"/>
        </w:numPr>
        <w:tabs>
          <w:tab w:val="left" w:pos="7380"/>
        </w:tabs>
        <w:jc w:val="both"/>
        <w:rPr>
          <w:rFonts w:ascii="Times New Roman" w:hAnsi="Times New Roman"/>
          <w:sz w:val="24"/>
          <w:szCs w:val="24"/>
        </w:rPr>
      </w:pPr>
      <w:r w:rsidRPr="003B156F">
        <w:rPr>
          <w:rFonts w:ascii="Times New Roman" w:hAnsi="Times New Roman"/>
          <w:sz w:val="24"/>
          <w:szCs w:val="24"/>
        </w:rPr>
        <w:t>Το παραπάνω επαναλαμβάνεται για κάθε σημείο ξεχωριστά.</w:t>
      </w:r>
    </w:p>
    <w:p w:rsidR="00ED7E83" w:rsidRPr="003B156F" w:rsidRDefault="00ED7E83" w:rsidP="00ED7E83">
      <w:pPr>
        <w:pStyle w:val="a6"/>
        <w:numPr>
          <w:ilvl w:val="0"/>
          <w:numId w:val="19"/>
        </w:numPr>
        <w:tabs>
          <w:tab w:val="left" w:pos="7380"/>
        </w:tabs>
        <w:jc w:val="both"/>
        <w:rPr>
          <w:rFonts w:ascii="Times New Roman" w:hAnsi="Times New Roman"/>
          <w:sz w:val="24"/>
          <w:szCs w:val="24"/>
        </w:rPr>
      </w:pPr>
      <w:r w:rsidRPr="003B156F">
        <w:rPr>
          <w:rFonts w:ascii="Times New Roman" w:hAnsi="Times New Roman"/>
          <w:sz w:val="24"/>
          <w:szCs w:val="24"/>
        </w:rPr>
        <w:t xml:space="preserve">Στη συνέχεια δημιουργείται ένα γράφημα για κάθε μήκος και γωνία γραμμής το οποίο είναι γνωστό ως </w:t>
      </w:r>
      <w:r>
        <w:rPr>
          <w:rFonts w:ascii="Times New Roman" w:hAnsi="Times New Roman"/>
          <w:sz w:val="24"/>
          <w:szCs w:val="24"/>
        </w:rPr>
        <w:t xml:space="preserve">γράφημα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space</w:t>
      </w:r>
      <w:r w:rsidRPr="003B156F">
        <w:rPr>
          <w:rFonts w:ascii="Times New Roman" w:hAnsi="Times New Roman"/>
          <w:sz w:val="24"/>
          <w:szCs w:val="24"/>
        </w:rPr>
        <w:t xml:space="preserve"> (</w:t>
      </w:r>
      <w:r>
        <w:rPr>
          <w:rFonts w:ascii="Times New Roman" w:hAnsi="Times New Roman"/>
          <w:sz w:val="24"/>
          <w:szCs w:val="24"/>
        </w:rPr>
        <w:t>Σχήμα</w:t>
      </w:r>
      <w:r w:rsidRPr="003B156F">
        <w:rPr>
          <w:rFonts w:ascii="Times New Roman" w:hAnsi="Times New Roman"/>
          <w:sz w:val="24"/>
          <w:szCs w:val="24"/>
        </w:rPr>
        <w:t xml:space="preserve"> 3-3).</w:t>
      </w:r>
    </w:p>
    <w:p w:rsidR="009040C6" w:rsidRPr="003B156F" w:rsidRDefault="009040C6" w:rsidP="00EF3B6A">
      <w:pPr>
        <w:tabs>
          <w:tab w:val="left" w:pos="7380"/>
        </w:tabs>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47F1B474" wp14:editId="1EA4ABF8">
            <wp:extent cx="4641012" cy="3778296"/>
            <wp:effectExtent l="0" t="0" r="762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gh_space_plot_example.png"/>
                    <pic:cNvPicPr/>
                  </pic:nvPicPr>
                  <pic:blipFill>
                    <a:blip r:embed="rId40">
                      <a:extLst>
                        <a:ext uri="{28A0092B-C50C-407E-A947-70E740481C1C}">
                          <a14:useLocalDpi xmlns:a14="http://schemas.microsoft.com/office/drawing/2010/main" val="0"/>
                        </a:ext>
                      </a:extLst>
                    </a:blip>
                    <a:stretch>
                      <a:fillRect/>
                    </a:stretch>
                  </pic:blipFill>
                  <pic:spPr>
                    <a:xfrm>
                      <a:off x="0" y="0"/>
                      <a:ext cx="4638760" cy="3776462"/>
                    </a:xfrm>
                    <a:prstGeom prst="rect">
                      <a:avLst/>
                    </a:prstGeom>
                  </pic:spPr>
                </pic:pic>
              </a:graphicData>
            </a:graphic>
          </wp:inline>
        </w:drawing>
      </w:r>
    </w:p>
    <w:p w:rsidR="00ED7E83" w:rsidRPr="003B156F" w:rsidRDefault="00ED7E83" w:rsidP="00ED7E83">
      <w:pPr>
        <w:tabs>
          <w:tab w:val="left" w:pos="7380"/>
        </w:tabs>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3-3:</w:t>
      </w:r>
      <w:r w:rsidRPr="003B156F">
        <w:rPr>
          <w:rFonts w:ascii="Times New Roman" w:hAnsi="Times New Roman"/>
          <w:sz w:val="24"/>
          <w:szCs w:val="24"/>
        </w:rPr>
        <w:t xml:space="preserve"> Γράφημα για κάθε μήκος και γωνία γραμμής. </w:t>
      </w:r>
      <w:r>
        <w:rPr>
          <w:rFonts w:ascii="Times New Roman" w:hAnsi="Times New Roman"/>
          <w:sz w:val="24"/>
          <w:szCs w:val="24"/>
        </w:rPr>
        <w:t>Το σ</w:t>
      </w:r>
      <w:r w:rsidRPr="003B156F">
        <w:rPr>
          <w:rFonts w:ascii="Times New Roman" w:hAnsi="Times New Roman"/>
          <w:sz w:val="24"/>
          <w:szCs w:val="24"/>
        </w:rPr>
        <w:t>ημείο τομής δείχνει την ευθεία που εντοπίζεται</w:t>
      </w:r>
      <w:r>
        <w:rPr>
          <w:rFonts w:ascii="Times New Roman" w:hAnsi="Times New Roman"/>
          <w:sz w:val="24"/>
          <w:szCs w:val="24"/>
        </w:rPr>
        <w:t xml:space="preserve"> [42].</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Το σημείο όπου οι καμπύλες συναντώνται δίνει την απόσταση και την γωνία, αυτή η απόσταση και γωνία δείχνουν τη γραμμή που τέμνει και τα </w:t>
      </w:r>
      <w:r>
        <w:rPr>
          <w:rFonts w:ascii="Times New Roman" w:hAnsi="Times New Roman"/>
          <w:sz w:val="24"/>
          <w:szCs w:val="24"/>
        </w:rPr>
        <w:t>τρία</w:t>
      </w:r>
      <w:r w:rsidRPr="003B156F">
        <w:rPr>
          <w:rFonts w:ascii="Times New Roman" w:hAnsi="Times New Roman"/>
          <w:sz w:val="24"/>
          <w:szCs w:val="24"/>
        </w:rPr>
        <w:t xml:space="preserve"> σημεία. Στο παράδειγμα του </w:t>
      </w:r>
      <w:r>
        <w:rPr>
          <w:rFonts w:ascii="Times New Roman" w:hAnsi="Times New Roman"/>
          <w:sz w:val="24"/>
          <w:szCs w:val="24"/>
        </w:rPr>
        <w:t>Σχήμα</w:t>
      </w:r>
      <w:r w:rsidRPr="003B156F">
        <w:rPr>
          <w:rFonts w:ascii="Times New Roman" w:hAnsi="Times New Roman"/>
          <w:sz w:val="24"/>
          <w:szCs w:val="24"/>
        </w:rPr>
        <w:t xml:space="preserve"> 3-3 το ροζ σημείο είναι το σημείο αυτό και αντιστοιχεί στην αντίστοιχου χρώματος συνεχόμενη γραμμή</w:t>
      </w:r>
      <w:r>
        <w:rPr>
          <w:rFonts w:ascii="Times New Roman" w:hAnsi="Times New Roman"/>
          <w:sz w:val="24"/>
          <w:szCs w:val="24"/>
        </w:rPr>
        <w:t>.</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Ολοκληρώνοντας αυτήν την ενότητα, αναφέρεται το γεγονός ότι από την πρώτη διατύπωση του αλγορίθμου μέχρι σήμερα, έχουν βρεθεί διάφορες παραλλαγές του αλγορίθμου που στοχεύουν στην αποτελεσματικότερη εύρεση πιο πολύπλοκων σχημάτων.</w:t>
      </w:r>
    </w:p>
    <w:p w:rsidR="00ED7E83" w:rsidRPr="001063A6" w:rsidRDefault="00ED7E83" w:rsidP="00ED7E83">
      <w:pPr>
        <w:tabs>
          <w:tab w:val="left" w:pos="7380"/>
        </w:tabs>
        <w:jc w:val="both"/>
        <w:rPr>
          <w:rFonts w:ascii="Times New Roman" w:hAnsi="Times New Roman"/>
          <w:b/>
          <w:i/>
          <w:sz w:val="28"/>
          <w:szCs w:val="28"/>
          <w:lang w:val="en-US"/>
        </w:rPr>
      </w:pPr>
      <w:bookmarkStart w:id="38" w:name="κεφ382"/>
      <w:r w:rsidRPr="001063A6">
        <w:rPr>
          <w:rFonts w:ascii="Times New Roman" w:hAnsi="Times New Roman"/>
          <w:b/>
          <w:i/>
          <w:sz w:val="28"/>
          <w:szCs w:val="28"/>
          <w:lang w:val="en-US"/>
        </w:rPr>
        <w:t xml:space="preserve">3.8.2 </w:t>
      </w:r>
      <w:r w:rsidRPr="003B156F">
        <w:rPr>
          <w:rFonts w:ascii="Times New Roman" w:hAnsi="Times New Roman"/>
          <w:b/>
          <w:i/>
          <w:sz w:val="28"/>
          <w:szCs w:val="28"/>
          <w:lang w:val="en-US"/>
        </w:rPr>
        <w:t>Scale</w:t>
      </w:r>
      <w:r w:rsidRPr="001063A6">
        <w:rPr>
          <w:rFonts w:ascii="Times New Roman" w:hAnsi="Times New Roman"/>
          <w:b/>
          <w:i/>
          <w:sz w:val="28"/>
          <w:szCs w:val="28"/>
          <w:lang w:val="en-US"/>
        </w:rPr>
        <w:t xml:space="preserve"> </w:t>
      </w:r>
      <w:r w:rsidRPr="003B156F">
        <w:rPr>
          <w:rFonts w:ascii="Times New Roman" w:hAnsi="Times New Roman"/>
          <w:b/>
          <w:i/>
          <w:sz w:val="28"/>
          <w:szCs w:val="28"/>
          <w:lang w:val="en-US"/>
        </w:rPr>
        <w:t>Invariant</w:t>
      </w:r>
      <w:r w:rsidRPr="001063A6">
        <w:rPr>
          <w:rFonts w:ascii="Times New Roman" w:hAnsi="Times New Roman"/>
          <w:b/>
          <w:i/>
          <w:sz w:val="28"/>
          <w:szCs w:val="28"/>
          <w:lang w:val="en-US"/>
        </w:rPr>
        <w:t xml:space="preserve"> </w:t>
      </w:r>
      <w:r w:rsidRPr="003B156F">
        <w:rPr>
          <w:rFonts w:ascii="Times New Roman" w:hAnsi="Times New Roman"/>
          <w:b/>
          <w:i/>
          <w:sz w:val="28"/>
          <w:szCs w:val="28"/>
          <w:lang w:val="en-US"/>
        </w:rPr>
        <w:t>Feature</w:t>
      </w:r>
      <w:r w:rsidRPr="001063A6">
        <w:rPr>
          <w:rFonts w:ascii="Times New Roman" w:hAnsi="Times New Roman"/>
          <w:b/>
          <w:i/>
          <w:sz w:val="28"/>
          <w:szCs w:val="28"/>
          <w:lang w:val="en-US"/>
        </w:rPr>
        <w:t xml:space="preserve"> </w:t>
      </w:r>
      <w:r w:rsidRPr="003B156F">
        <w:rPr>
          <w:rFonts w:ascii="Times New Roman" w:hAnsi="Times New Roman"/>
          <w:b/>
          <w:i/>
          <w:sz w:val="28"/>
          <w:szCs w:val="28"/>
          <w:lang w:val="en-US"/>
        </w:rPr>
        <w:t>Transform</w:t>
      </w:r>
      <w:r w:rsidRPr="001063A6">
        <w:rPr>
          <w:rFonts w:ascii="Times New Roman" w:hAnsi="Times New Roman"/>
          <w:b/>
          <w:i/>
          <w:sz w:val="28"/>
          <w:szCs w:val="28"/>
          <w:lang w:val="en-US"/>
        </w:rPr>
        <w:t xml:space="preserve"> (</w:t>
      </w:r>
      <w:r w:rsidRPr="003B156F">
        <w:rPr>
          <w:rFonts w:ascii="Times New Roman" w:hAnsi="Times New Roman"/>
          <w:b/>
          <w:i/>
          <w:sz w:val="28"/>
          <w:szCs w:val="28"/>
          <w:lang w:val="en-US"/>
        </w:rPr>
        <w:t>SIFT</w:t>
      </w:r>
      <w:r w:rsidRPr="001063A6">
        <w:rPr>
          <w:rFonts w:ascii="Times New Roman" w:hAnsi="Times New Roman"/>
          <w:b/>
          <w:i/>
          <w:sz w:val="28"/>
          <w:szCs w:val="28"/>
          <w:lang w:val="en-US"/>
        </w:rPr>
        <w:t>)</w:t>
      </w:r>
    </w:p>
    <w:bookmarkEnd w:id="38"/>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Σε αυτό το εδάφιο θα παρουσιαστεί ένας αλγόριθμος, αρκετά πιο περίπλοκος από τον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που παρουσιάστηκε παραπάνω, που όμως φέρει αρκετά καλύτερα αποτελέσματα (θεωρείται ο καλύτερος στο αντικείμενό του)</w:t>
      </w:r>
      <w:r>
        <w:rPr>
          <w:rFonts w:ascii="Times New Roman" w:hAnsi="Times New Roman"/>
          <w:sz w:val="24"/>
          <w:szCs w:val="24"/>
        </w:rPr>
        <w:t xml:space="preserve"> [45, 46]</w:t>
      </w:r>
      <w:r w:rsidRPr="003B156F">
        <w:rPr>
          <w:rFonts w:ascii="Times New Roman" w:hAnsi="Times New Roman"/>
          <w:sz w:val="24"/>
          <w:szCs w:val="24"/>
        </w:rPr>
        <w:t xml:space="preserve">. Ο </w:t>
      </w:r>
      <w:r w:rsidRPr="003B156F">
        <w:rPr>
          <w:rFonts w:ascii="Times New Roman" w:hAnsi="Times New Roman"/>
          <w:sz w:val="24"/>
          <w:szCs w:val="24"/>
          <w:lang w:val="en-US"/>
        </w:rPr>
        <w:t>Scale</w:t>
      </w:r>
      <w:r w:rsidRPr="003B156F">
        <w:rPr>
          <w:rFonts w:ascii="Times New Roman" w:hAnsi="Times New Roman"/>
          <w:sz w:val="24"/>
          <w:szCs w:val="24"/>
        </w:rPr>
        <w:t xml:space="preserve"> </w:t>
      </w:r>
      <w:r w:rsidRPr="003B156F">
        <w:rPr>
          <w:rFonts w:ascii="Times New Roman" w:hAnsi="Times New Roman"/>
          <w:sz w:val="24"/>
          <w:szCs w:val="24"/>
          <w:lang w:val="en-US"/>
        </w:rPr>
        <w:t>Invariant</w:t>
      </w:r>
      <w:r w:rsidRPr="003B156F">
        <w:rPr>
          <w:rFonts w:ascii="Times New Roman" w:hAnsi="Times New Roman"/>
          <w:sz w:val="24"/>
          <w:szCs w:val="24"/>
        </w:rPr>
        <w:t xml:space="preserve"> </w:t>
      </w:r>
      <w:r w:rsidRPr="003B156F">
        <w:rPr>
          <w:rFonts w:ascii="Times New Roman" w:hAnsi="Times New Roman"/>
          <w:sz w:val="24"/>
          <w:szCs w:val="24"/>
          <w:lang w:val="en-US"/>
        </w:rPr>
        <w:t>Feature</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w:t>
      </w:r>
      <w:r w:rsidRPr="003B156F">
        <w:rPr>
          <w:rFonts w:ascii="Times New Roman" w:hAnsi="Times New Roman"/>
          <w:sz w:val="24"/>
          <w:szCs w:val="24"/>
          <w:lang w:val="en-US"/>
        </w:rPr>
        <w:t>SIFT</w:t>
      </w:r>
      <w:r w:rsidRPr="003B156F">
        <w:rPr>
          <w:rFonts w:ascii="Times New Roman" w:hAnsi="Times New Roman"/>
          <w:sz w:val="24"/>
          <w:szCs w:val="24"/>
        </w:rPr>
        <w:t>) αναπτύχ</w:t>
      </w:r>
      <w:r>
        <w:rPr>
          <w:rFonts w:ascii="Times New Roman" w:hAnsi="Times New Roman"/>
          <w:sz w:val="24"/>
          <w:szCs w:val="24"/>
        </w:rPr>
        <w:t>θ</w:t>
      </w:r>
      <w:r w:rsidRPr="003B156F">
        <w:rPr>
          <w:rFonts w:ascii="Times New Roman" w:hAnsi="Times New Roman"/>
          <w:sz w:val="24"/>
          <w:szCs w:val="24"/>
        </w:rPr>
        <w:t xml:space="preserve">ηκε το 1999 από τον </w:t>
      </w:r>
      <w:r w:rsidRPr="003B156F">
        <w:rPr>
          <w:rFonts w:ascii="Times New Roman" w:hAnsi="Times New Roman"/>
          <w:sz w:val="24"/>
          <w:szCs w:val="24"/>
          <w:lang w:val="en-US"/>
        </w:rPr>
        <w:t>David</w:t>
      </w:r>
      <w:r w:rsidRPr="003B156F">
        <w:rPr>
          <w:rFonts w:ascii="Times New Roman" w:hAnsi="Times New Roman"/>
          <w:sz w:val="24"/>
          <w:szCs w:val="24"/>
        </w:rPr>
        <w:t xml:space="preserve"> </w:t>
      </w:r>
      <w:r w:rsidRPr="003B156F">
        <w:rPr>
          <w:rFonts w:ascii="Times New Roman" w:hAnsi="Times New Roman"/>
          <w:sz w:val="24"/>
          <w:szCs w:val="24"/>
          <w:lang w:val="en-US"/>
        </w:rPr>
        <w:t>Lowe</w:t>
      </w:r>
      <w:r w:rsidRPr="003B156F">
        <w:rPr>
          <w:rFonts w:ascii="Times New Roman" w:hAnsi="Times New Roman"/>
          <w:sz w:val="24"/>
          <w:szCs w:val="24"/>
        </w:rPr>
        <w:t xml:space="preserve"> και χρησιμοποιείται για την ανίχνευση και περιγραφή τοπικών χαρακτηριστικών σε μια εικόνα και στη συνέχεια τα χαρακτηριστικά αυτά μπορούν να χρησιμοποιηθούν για την αναζήτηση ενός αντικειμένου σε αυτή. Όμως</w:t>
      </w:r>
      <w:r>
        <w:rPr>
          <w:rFonts w:ascii="Times New Roman" w:hAnsi="Times New Roman"/>
          <w:sz w:val="24"/>
          <w:szCs w:val="24"/>
        </w:rPr>
        <w:t>,</w:t>
      </w:r>
      <w:r w:rsidRPr="003B156F">
        <w:rPr>
          <w:rFonts w:ascii="Times New Roman" w:hAnsi="Times New Roman"/>
          <w:sz w:val="24"/>
          <w:szCs w:val="24"/>
        </w:rPr>
        <w:t xml:space="preserve"> με μια μικρή παραλλαγή μπορεί να χρησιμοποιηθεί </w:t>
      </w:r>
      <w:r>
        <w:rPr>
          <w:rFonts w:ascii="Times New Roman" w:hAnsi="Times New Roman"/>
          <w:sz w:val="24"/>
          <w:szCs w:val="24"/>
        </w:rPr>
        <w:t xml:space="preserve">και </w:t>
      </w:r>
      <w:r w:rsidRPr="003B156F">
        <w:rPr>
          <w:rFonts w:ascii="Times New Roman" w:hAnsi="Times New Roman"/>
          <w:sz w:val="24"/>
          <w:szCs w:val="24"/>
        </w:rPr>
        <w:t>για τον εντοπισμό περιοχής ενδιαφέροντος σε μια θερμική φωτογραφία.</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Ο αλγόριθμος βασίζεται σε </w:t>
      </w:r>
      <w:r>
        <w:rPr>
          <w:rFonts w:ascii="Times New Roman" w:hAnsi="Times New Roman"/>
          <w:sz w:val="24"/>
          <w:szCs w:val="24"/>
        </w:rPr>
        <w:t>δύο</w:t>
      </w:r>
      <w:r w:rsidRPr="003B156F">
        <w:rPr>
          <w:rFonts w:ascii="Times New Roman" w:hAnsi="Times New Roman"/>
          <w:sz w:val="24"/>
          <w:szCs w:val="24"/>
        </w:rPr>
        <w:t xml:space="preserve"> βασικά μέρη, τον ανιχνευτή σημείων κλειδιών και τον </w:t>
      </w:r>
      <w:r w:rsidRPr="003B156F">
        <w:rPr>
          <w:rFonts w:ascii="Times New Roman" w:hAnsi="Times New Roman"/>
          <w:sz w:val="24"/>
          <w:szCs w:val="24"/>
          <w:lang w:val="en-US"/>
        </w:rPr>
        <w:t>Descriptor</w:t>
      </w:r>
      <w:r w:rsidRPr="003B156F">
        <w:rPr>
          <w:rFonts w:ascii="Times New Roman" w:hAnsi="Times New Roman"/>
          <w:sz w:val="24"/>
          <w:szCs w:val="24"/>
        </w:rPr>
        <w:t xml:space="preserve"> που κατασκευάζει την τελική μορφή των </w:t>
      </w:r>
      <w:r w:rsidRPr="003B156F">
        <w:rPr>
          <w:rFonts w:ascii="Times New Roman" w:hAnsi="Times New Roman"/>
          <w:sz w:val="24"/>
          <w:szCs w:val="24"/>
          <w:lang w:val="en-US"/>
        </w:rPr>
        <w:t>SIFT</w:t>
      </w:r>
      <w:r w:rsidRPr="003B156F">
        <w:rPr>
          <w:rFonts w:ascii="Times New Roman" w:hAnsi="Times New Roman"/>
          <w:sz w:val="24"/>
          <w:szCs w:val="24"/>
        </w:rPr>
        <w:t xml:space="preserve"> στοιχείων. Το κ</w:t>
      </w:r>
      <w:r>
        <w:rPr>
          <w:rFonts w:ascii="Times New Roman" w:hAnsi="Times New Roman"/>
          <w:sz w:val="24"/>
          <w:szCs w:val="24"/>
        </w:rPr>
        <w:t>α</w:t>
      </w:r>
      <w:r w:rsidRPr="003B156F">
        <w:rPr>
          <w:rFonts w:ascii="Times New Roman" w:hAnsi="Times New Roman"/>
          <w:sz w:val="24"/>
          <w:szCs w:val="24"/>
        </w:rPr>
        <w:t xml:space="preserve">θένα από </w:t>
      </w:r>
      <w:r>
        <w:rPr>
          <w:rFonts w:ascii="Times New Roman" w:hAnsi="Times New Roman"/>
          <w:sz w:val="24"/>
          <w:szCs w:val="24"/>
        </w:rPr>
        <w:t>αυτά</w:t>
      </w:r>
      <w:r w:rsidRPr="003B156F">
        <w:rPr>
          <w:rFonts w:ascii="Times New Roman" w:hAnsi="Times New Roman"/>
          <w:sz w:val="24"/>
          <w:szCs w:val="24"/>
        </w:rPr>
        <w:t xml:space="preserve"> χωρίζονται σε επιμέρους βήματα. Στη συνέχεια, θα περιγραφούν τα βήματα αυτά.</w:t>
      </w:r>
    </w:p>
    <w:p w:rsidR="00ED7E83" w:rsidRPr="003B156F" w:rsidRDefault="00ED7E83" w:rsidP="00ED7E83">
      <w:pPr>
        <w:tabs>
          <w:tab w:val="left" w:pos="7380"/>
        </w:tabs>
        <w:jc w:val="both"/>
        <w:rPr>
          <w:rFonts w:ascii="Times New Roman" w:hAnsi="Times New Roman"/>
          <w:b/>
          <w:i/>
          <w:sz w:val="24"/>
          <w:szCs w:val="24"/>
        </w:rPr>
      </w:pPr>
      <w:r w:rsidRPr="003B156F">
        <w:rPr>
          <w:rFonts w:ascii="Times New Roman" w:hAnsi="Times New Roman"/>
          <w:b/>
          <w:i/>
          <w:sz w:val="24"/>
          <w:szCs w:val="24"/>
        </w:rPr>
        <w:t xml:space="preserve">Ανιχνευτής </w:t>
      </w:r>
    </w:p>
    <w:p w:rsidR="00ED7E83" w:rsidRPr="0049270A" w:rsidRDefault="00ED7E83" w:rsidP="00ED7E83">
      <w:pPr>
        <w:tabs>
          <w:tab w:val="left" w:pos="7380"/>
        </w:tabs>
        <w:jc w:val="both"/>
        <w:rPr>
          <w:rFonts w:ascii="Times New Roman" w:hAnsi="Times New Roman"/>
          <w:i/>
          <w:sz w:val="24"/>
          <w:szCs w:val="24"/>
          <w:u w:val="single"/>
        </w:rPr>
      </w:pPr>
      <w:r w:rsidRPr="003B156F">
        <w:rPr>
          <w:rFonts w:ascii="Times New Roman" w:hAnsi="Times New Roman"/>
          <w:i/>
          <w:sz w:val="24"/>
          <w:szCs w:val="24"/>
          <w:u w:val="single"/>
        </w:rPr>
        <w:t xml:space="preserve">Εύρεση </w:t>
      </w:r>
      <w:r w:rsidRPr="003B156F">
        <w:rPr>
          <w:rFonts w:ascii="Times New Roman" w:hAnsi="Times New Roman"/>
          <w:i/>
          <w:sz w:val="24"/>
          <w:szCs w:val="24"/>
          <w:u w:val="single"/>
          <w:lang w:val="en-US"/>
        </w:rPr>
        <w:t>Space</w:t>
      </w:r>
      <w:r w:rsidRPr="003B156F">
        <w:rPr>
          <w:rFonts w:ascii="Times New Roman" w:hAnsi="Times New Roman"/>
          <w:i/>
          <w:sz w:val="24"/>
          <w:szCs w:val="24"/>
          <w:u w:val="single"/>
        </w:rPr>
        <w:t>-</w:t>
      </w:r>
      <w:r w:rsidRPr="003B156F">
        <w:rPr>
          <w:rFonts w:ascii="Times New Roman" w:hAnsi="Times New Roman"/>
          <w:i/>
          <w:sz w:val="24"/>
          <w:szCs w:val="24"/>
          <w:u w:val="single"/>
          <w:lang w:val="en-US"/>
        </w:rPr>
        <w:t>Scale</w:t>
      </w:r>
      <w:r w:rsidRPr="003B156F">
        <w:rPr>
          <w:rFonts w:ascii="Times New Roman" w:hAnsi="Times New Roman"/>
          <w:i/>
          <w:sz w:val="24"/>
          <w:szCs w:val="24"/>
          <w:u w:val="single"/>
        </w:rPr>
        <w:t xml:space="preserve"> </w:t>
      </w:r>
      <w:r>
        <w:rPr>
          <w:rFonts w:ascii="Times New Roman" w:hAnsi="Times New Roman"/>
          <w:i/>
          <w:sz w:val="24"/>
          <w:szCs w:val="24"/>
          <w:u w:val="single"/>
        </w:rPr>
        <w:t>Ακρότατων</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Σε αυτό το στάδιο γίνεται εντοπισμός των υποψηφίων κλειδιών. Ο</w:t>
      </w:r>
      <w:r w:rsidRPr="001063A6">
        <w:rPr>
          <w:rFonts w:ascii="Times New Roman" w:hAnsi="Times New Roman"/>
          <w:sz w:val="24"/>
          <w:szCs w:val="24"/>
          <w:lang w:val="en-US"/>
        </w:rPr>
        <w:t xml:space="preserve"> </w:t>
      </w:r>
      <w:r w:rsidRPr="003B156F">
        <w:rPr>
          <w:rFonts w:ascii="Times New Roman" w:hAnsi="Times New Roman"/>
          <w:sz w:val="24"/>
          <w:szCs w:val="24"/>
          <w:lang w:val="en-US"/>
        </w:rPr>
        <w:t>SIFT</w:t>
      </w:r>
      <w:r w:rsidRPr="001063A6">
        <w:rPr>
          <w:rFonts w:ascii="Times New Roman" w:hAnsi="Times New Roman"/>
          <w:sz w:val="24"/>
          <w:szCs w:val="24"/>
          <w:lang w:val="en-US"/>
        </w:rPr>
        <w:t xml:space="preserve"> </w:t>
      </w:r>
      <w:r w:rsidRPr="003B156F">
        <w:rPr>
          <w:rFonts w:ascii="Times New Roman" w:hAnsi="Times New Roman"/>
          <w:sz w:val="24"/>
          <w:szCs w:val="24"/>
        </w:rPr>
        <w:t>βασίζεται</w:t>
      </w:r>
      <w:r w:rsidRPr="001063A6">
        <w:rPr>
          <w:rFonts w:ascii="Times New Roman" w:hAnsi="Times New Roman"/>
          <w:sz w:val="24"/>
          <w:szCs w:val="24"/>
          <w:lang w:val="en-US"/>
        </w:rPr>
        <w:t xml:space="preserve"> </w:t>
      </w:r>
      <w:r w:rsidRPr="003B156F">
        <w:rPr>
          <w:rFonts w:ascii="Times New Roman" w:hAnsi="Times New Roman"/>
          <w:sz w:val="24"/>
          <w:szCs w:val="24"/>
        </w:rPr>
        <w:t>στην</w:t>
      </w:r>
      <w:r w:rsidRPr="001063A6">
        <w:rPr>
          <w:rFonts w:ascii="Times New Roman" w:hAnsi="Times New Roman"/>
          <w:sz w:val="24"/>
          <w:szCs w:val="24"/>
          <w:lang w:val="en-US"/>
        </w:rPr>
        <w:t xml:space="preserve"> </w:t>
      </w:r>
      <w:r w:rsidRPr="003B156F">
        <w:rPr>
          <w:rFonts w:ascii="Times New Roman" w:hAnsi="Times New Roman"/>
          <w:sz w:val="24"/>
          <w:szCs w:val="24"/>
          <w:lang w:val="en-US"/>
        </w:rPr>
        <w:t>scale</w:t>
      </w:r>
      <w:r w:rsidRPr="001063A6">
        <w:rPr>
          <w:rFonts w:ascii="Times New Roman" w:hAnsi="Times New Roman"/>
          <w:sz w:val="24"/>
          <w:szCs w:val="24"/>
          <w:lang w:val="en-US"/>
        </w:rPr>
        <w:t>-</w:t>
      </w:r>
      <w:r w:rsidRPr="003B156F">
        <w:rPr>
          <w:rFonts w:ascii="Times New Roman" w:hAnsi="Times New Roman"/>
          <w:sz w:val="24"/>
          <w:szCs w:val="24"/>
          <w:lang w:val="en-US"/>
        </w:rPr>
        <w:t>space</w:t>
      </w:r>
      <w:r w:rsidRPr="001063A6">
        <w:rPr>
          <w:rFonts w:ascii="Times New Roman" w:hAnsi="Times New Roman"/>
          <w:sz w:val="24"/>
          <w:szCs w:val="24"/>
          <w:lang w:val="en-US"/>
        </w:rPr>
        <w:t xml:space="preserve"> </w:t>
      </w:r>
      <w:r w:rsidRPr="003B156F">
        <w:rPr>
          <w:rFonts w:ascii="Times New Roman" w:hAnsi="Times New Roman"/>
          <w:sz w:val="24"/>
          <w:szCs w:val="24"/>
          <w:lang w:val="en-US"/>
        </w:rPr>
        <w:t>theory</w:t>
      </w:r>
      <w:r w:rsidRPr="001063A6">
        <w:rPr>
          <w:rFonts w:ascii="Times New Roman" w:hAnsi="Times New Roman"/>
          <w:sz w:val="24"/>
          <w:szCs w:val="24"/>
          <w:lang w:val="en-US"/>
        </w:rPr>
        <w:t xml:space="preserve"> [</w:t>
      </w:r>
      <w:r>
        <w:rPr>
          <w:rFonts w:ascii="Times New Roman" w:hAnsi="Times New Roman"/>
          <w:sz w:val="24"/>
          <w:szCs w:val="24"/>
          <w:lang w:val="en-US"/>
        </w:rPr>
        <w:t>47</w:t>
      </w:r>
      <w:r w:rsidRPr="001063A6">
        <w:rPr>
          <w:rFonts w:ascii="Times New Roman" w:hAnsi="Times New Roman"/>
          <w:sz w:val="24"/>
          <w:szCs w:val="24"/>
          <w:lang w:val="en-US"/>
        </w:rPr>
        <w:t xml:space="preserve">]. </w:t>
      </w:r>
      <w:r w:rsidRPr="003B156F">
        <w:rPr>
          <w:rFonts w:ascii="Times New Roman" w:hAnsi="Times New Roman"/>
          <w:sz w:val="24"/>
          <w:szCs w:val="24"/>
        </w:rPr>
        <w:t xml:space="preserve">Επομένως, ο εντοπισμός γίνεται σε πολλαπλές κλίμακες. Για την ανίχνευση, πρέπει να δημιουργηθεί μια πυραμίδα από </w:t>
      </w:r>
      <w:r w:rsidRPr="003B156F">
        <w:rPr>
          <w:rFonts w:ascii="Times New Roman" w:hAnsi="Times New Roman"/>
          <w:sz w:val="24"/>
          <w:szCs w:val="24"/>
          <w:lang w:val="en-US"/>
        </w:rPr>
        <w:t>Gaussians</w:t>
      </w:r>
      <w:r>
        <w:rPr>
          <w:rFonts w:ascii="Times New Roman" w:hAnsi="Times New Roman"/>
          <w:sz w:val="24"/>
          <w:szCs w:val="24"/>
        </w:rPr>
        <w:t>. Α</w:t>
      </w:r>
      <w:r w:rsidRPr="003B156F">
        <w:rPr>
          <w:rFonts w:ascii="Times New Roman" w:hAnsi="Times New Roman"/>
          <w:sz w:val="24"/>
          <w:szCs w:val="24"/>
        </w:rPr>
        <w:t xml:space="preserve">υτό επιτυγχάνεται με το </w:t>
      </w:r>
      <w:r>
        <w:rPr>
          <w:rFonts w:ascii="Times New Roman" w:hAnsi="Times New Roman"/>
          <w:sz w:val="24"/>
          <w:szCs w:val="24"/>
        </w:rPr>
        <w:t>«θόλωμα» (</w:t>
      </w:r>
      <w:r w:rsidRPr="003B156F">
        <w:rPr>
          <w:rFonts w:ascii="Times New Roman" w:hAnsi="Times New Roman"/>
          <w:sz w:val="24"/>
          <w:szCs w:val="24"/>
          <w:lang w:val="en-US"/>
        </w:rPr>
        <w:t>blurring</w:t>
      </w:r>
      <w:r>
        <w:rPr>
          <w:rFonts w:ascii="Times New Roman" w:hAnsi="Times New Roman"/>
          <w:sz w:val="24"/>
          <w:szCs w:val="24"/>
        </w:rPr>
        <w:t>)</w:t>
      </w:r>
      <w:r w:rsidRPr="003B156F">
        <w:rPr>
          <w:rFonts w:ascii="Times New Roman" w:hAnsi="Times New Roman"/>
          <w:sz w:val="24"/>
          <w:szCs w:val="24"/>
        </w:rPr>
        <w:t xml:space="preserve"> της εικόνας, με διαδοχικά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φίλτρα σε διαφορετικές κλίμακες. Οι διαφορετικές κλίμακες επιτυγχάνονται με </w:t>
      </w:r>
      <w:r>
        <w:rPr>
          <w:rFonts w:ascii="Times New Roman" w:hAnsi="Times New Roman"/>
          <w:sz w:val="24"/>
          <w:szCs w:val="24"/>
        </w:rPr>
        <w:t>υποδειγματοληψεία</w:t>
      </w:r>
      <w:r w:rsidRPr="003B156F">
        <w:rPr>
          <w:rFonts w:ascii="Times New Roman" w:hAnsi="Times New Roman"/>
          <w:sz w:val="24"/>
          <w:szCs w:val="24"/>
        </w:rPr>
        <w:t xml:space="preserve"> της εικόνας κατά το ήμισυ. Η εικόνα υποδειγματοληπτείται σε κάθε </w:t>
      </w:r>
      <w:r w:rsidRPr="003B156F">
        <w:rPr>
          <w:rFonts w:ascii="Times New Roman" w:hAnsi="Times New Roman"/>
          <w:sz w:val="24"/>
          <w:szCs w:val="24"/>
          <w:lang w:val="en-US"/>
        </w:rPr>
        <w:t>octave</w:t>
      </w:r>
      <w:r w:rsidRPr="003B156F">
        <w:rPr>
          <w:rFonts w:ascii="Times New Roman" w:hAnsi="Times New Roman"/>
          <w:sz w:val="24"/>
          <w:szCs w:val="24"/>
        </w:rPr>
        <w:t xml:space="preserve">, δηλαδή μια </w:t>
      </w:r>
      <w:r w:rsidRPr="003B156F">
        <w:rPr>
          <w:rFonts w:ascii="Times New Roman" w:hAnsi="Times New Roman"/>
          <w:sz w:val="24"/>
          <w:szCs w:val="24"/>
          <w:lang w:val="en-US"/>
        </w:rPr>
        <w:t>octave</w:t>
      </w:r>
      <w:r w:rsidRPr="003B156F">
        <w:rPr>
          <w:rFonts w:ascii="Times New Roman" w:hAnsi="Times New Roman"/>
          <w:sz w:val="24"/>
          <w:szCs w:val="24"/>
        </w:rPr>
        <w:t xml:space="preserve"> θα έχει την εξής μορφή:</w:t>
      </w:r>
    </w:p>
    <w:p w:rsidR="00382B09" w:rsidRPr="003B156F" w:rsidRDefault="00382B09" w:rsidP="00660C0B">
      <w:pPr>
        <w:tabs>
          <w:tab w:val="left" w:pos="7380"/>
        </w:tabs>
        <w:spacing w:after="0"/>
        <w:jc w:val="center"/>
        <w:rPr>
          <w:rFonts w:ascii="Times New Roman" w:hAnsi="Times New Roman" w:cs="Times New Roman"/>
          <w:sz w:val="24"/>
          <w:szCs w:val="24"/>
          <w:lang w:val="en-US"/>
        </w:rPr>
      </w:pPr>
      <w:r w:rsidRPr="003B156F">
        <w:rPr>
          <w:rFonts w:ascii="Times New Roman" w:hAnsi="Times New Roman" w:cs="Times New Roman"/>
          <w:noProof/>
          <w:sz w:val="24"/>
          <w:szCs w:val="24"/>
          <w:lang w:eastAsia="el-GR"/>
        </w:rPr>
        <w:drawing>
          <wp:inline distT="0" distB="0" distL="0" distR="0" wp14:anchorId="2E661D2A" wp14:editId="1E79A675">
            <wp:extent cx="4286250" cy="309562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ft_dog.jpg"/>
                    <pic:cNvPicPr/>
                  </pic:nvPicPr>
                  <pic:blipFill>
                    <a:blip r:embed="rId41">
                      <a:extLst>
                        <a:ext uri="{28A0092B-C50C-407E-A947-70E740481C1C}">
                          <a14:useLocalDpi xmlns:a14="http://schemas.microsoft.com/office/drawing/2010/main" val="0"/>
                        </a:ext>
                      </a:extLst>
                    </a:blip>
                    <a:stretch>
                      <a:fillRect/>
                    </a:stretch>
                  </pic:blipFill>
                  <pic:spPr>
                    <a:xfrm>
                      <a:off x="0" y="0"/>
                      <a:ext cx="4286250" cy="3095625"/>
                    </a:xfrm>
                    <a:prstGeom prst="rect">
                      <a:avLst/>
                    </a:prstGeom>
                  </pic:spPr>
                </pic:pic>
              </a:graphicData>
            </a:graphic>
          </wp:inline>
        </w:drawing>
      </w:r>
    </w:p>
    <w:p w:rsidR="00ED7E83" w:rsidRPr="003B156F" w:rsidRDefault="00ED7E83" w:rsidP="00ED7E83">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3-6:</w:t>
      </w:r>
      <w:r w:rsidRPr="003B156F">
        <w:rPr>
          <w:rFonts w:ascii="Times New Roman" w:hAnsi="Times New Roman"/>
          <w:sz w:val="24"/>
          <w:szCs w:val="24"/>
        </w:rPr>
        <w:t xml:space="preserve"> Γραφική Παράσταση της διαφοράς </w:t>
      </w:r>
      <w:r w:rsidRPr="003B156F">
        <w:rPr>
          <w:rFonts w:ascii="Times New Roman" w:hAnsi="Times New Roman"/>
          <w:sz w:val="24"/>
          <w:szCs w:val="24"/>
          <w:lang w:val="en-US"/>
        </w:rPr>
        <w:t>Gaussian</w:t>
      </w:r>
      <w:r w:rsidRPr="003B156F">
        <w:rPr>
          <w:rFonts w:ascii="Times New Roman" w:hAnsi="Times New Roman"/>
          <w:sz w:val="24"/>
          <w:szCs w:val="24"/>
        </w:rPr>
        <w:t xml:space="preserve"> για κάθε οκτάβα [</w:t>
      </w:r>
      <w:r w:rsidRPr="00D048C6">
        <w:rPr>
          <w:rFonts w:ascii="Times New Roman" w:hAnsi="Times New Roman"/>
          <w:sz w:val="24"/>
          <w:szCs w:val="24"/>
        </w:rPr>
        <w:t>48</w:t>
      </w:r>
      <w:r w:rsidRPr="003B156F">
        <w:rPr>
          <w:rFonts w:ascii="Times New Roman" w:hAnsi="Times New Roman"/>
          <w:sz w:val="24"/>
          <w:szCs w:val="24"/>
        </w:rPr>
        <w:t>]</w:t>
      </w:r>
      <w:r>
        <w:rPr>
          <w:rFonts w:ascii="Times New Roman" w:hAnsi="Times New Roman"/>
          <w:sz w:val="24"/>
          <w:szCs w:val="24"/>
        </w:rPr>
        <w:t>.</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Κάθε φορά η διασπορά του κάθε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φίλτρου αλλάζει με τον εξής τύπο:</w:t>
      </w:r>
    </w:p>
    <w:p w:rsidR="00382B09" w:rsidRPr="003B156F" w:rsidRDefault="007B0FCD" w:rsidP="007B0FCD">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rPr>
          <m:t>σ</m:t>
        </m:r>
        <m:d>
          <m:dPr>
            <m:ctrlPr>
              <w:rPr>
                <w:rFonts w:ascii="Cambria Math" w:hAnsi="Cambria Math" w:cs="Times New Roman"/>
                <w:i/>
                <w:sz w:val="24"/>
                <w:szCs w:val="24"/>
              </w:rPr>
            </m:ctrlPr>
          </m:dPr>
          <m:e>
            <m:r>
              <w:rPr>
                <w:rFonts w:ascii="Cambria Math" w:hAnsi="Cambria Math" w:cs="Times New Roman"/>
                <w:sz w:val="24"/>
                <w:szCs w:val="24"/>
              </w:rPr>
              <m:t>ο,</m:t>
            </m:r>
            <m:r>
              <w:rPr>
                <w:rFonts w:ascii="Cambria Math" w:hAnsi="Cambria Math" w:cs="Times New Roman"/>
                <w:sz w:val="24"/>
                <w:szCs w:val="24"/>
                <w:lang w:val="en-US"/>
              </w:rPr>
              <m:t>s</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0</m:t>
            </m:r>
          </m:sub>
        </m:sSub>
        <m:sSup>
          <m:sSupPr>
            <m:ctrlPr>
              <w:rPr>
                <w:rFonts w:ascii="Cambria Math" w:hAnsi="Cambria Math" w:cs="Times New Roman"/>
                <w:i/>
                <w:sz w:val="24"/>
                <w:szCs w:val="24"/>
              </w:rPr>
            </m:ctrlPr>
          </m:sSupPr>
          <m:e>
            <m:r>
              <w:rPr>
                <w:rFonts w:ascii="Cambria Math" w:hAnsi="Cambria Math" w:cs="Times New Roman"/>
                <w:sz w:val="24"/>
                <w:szCs w:val="24"/>
              </w:rPr>
              <m:t>2</m:t>
            </m:r>
          </m:e>
          <m:sup>
            <m:f>
              <m:fPr>
                <m:ctrlPr>
                  <w:rPr>
                    <w:rFonts w:ascii="Cambria Math" w:hAnsi="Cambria Math" w:cs="Times New Roman"/>
                    <w:i/>
                    <w:sz w:val="24"/>
                    <w:szCs w:val="24"/>
                  </w:rPr>
                </m:ctrlPr>
              </m:fPr>
              <m:num>
                <m:r>
                  <w:rPr>
                    <w:rFonts w:ascii="Cambria Math" w:hAnsi="Cambria Math" w:cs="Times New Roman"/>
                    <w:sz w:val="24"/>
                    <w:szCs w:val="24"/>
                    <w:lang w:val="en-US"/>
                  </w:rPr>
                  <m:t>o</m:t>
                </m:r>
                <m:r>
                  <w:rPr>
                    <w:rFonts w:ascii="Cambria Math" w:hAnsi="Cambria Math" w:cs="Times New Roman"/>
                    <w:sz w:val="24"/>
                    <w:szCs w:val="24"/>
                  </w:rPr>
                  <m:t>+</m:t>
                </m:r>
                <m:r>
                  <w:rPr>
                    <w:rFonts w:ascii="Cambria Math" w:hAnsi="Cambria Math" w:cs="Times New Roman"/>
                    <w:sz w:val="24"/>
                    <w:szCs w:val="24"/>
                    <w:lang w:val="en-US"/>
                  </w:rPr>
                  <m:t>s</m:t>
                </m:r>
              </m:num>
              <m:den>
                <m:r>
                  <w:rPr>
                    <w:rFonts w:ascii="Cambria Math" w:hAnsi="Cambria Math" w:cs="Times New Roman"/>
                    <w:sz w:val="24"/>
                    <w:szCs w:val="24"/>
                  </w:rPr>
                  <m:t>S</m:t>
                </m:r>
              </m:den>
            </m:f>
          </m:sup>
        </m:sSup>
      </m:oMath>
      <w:r w:rsidRPr="003B156F">
        <w:rPr>
          <w:rFonts w:ascii="Times New Roman" w:hAnsi="Times New Roman" w:cs="Times New Roman"/>
          <w:sz w:val="24"/>
          <w:szCs w:val="24"/>
        </w:rPr>
        <w:t xml:space="preserve">                                            (Εξ. 3-34)</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όπου ο: </w:t>
      </w:r>
      <w:r w:rsidRPr="003B156F">
        <w:rPr>
          <w:rFonts w:ascii="Times New Roman" w:hAnsi="Times New Roman"/>
          <w:sz w:val="24"/>
          <w:szCs w:val="24"/>
          <w:lang w:val="en-US"/>
        </w:rPr>
        <w:t>octave</w:t>
      </w:r>
      <w:r w:rsidRPr="003B156F">
        <w:rPr>
          <w:rFonts w:ascii="Times New Roman" w:hAnsi="Times New Roman"/>
          <w:sz w:val="24"/>
          <w:szCs w:val="24"/>
        </w:rPr>
        <w:t xml:space="preserve"> επίπεδο, </w:t>
      </w:r>
      <w:r w:rsidRPr="003B156F">
        <w:rPr>
          <w:rFonts w:ascii="Times New Roman" w:hAnsi="Times New Roman"/>
          <w:sz w:val="24"/>
          <w:szCs w:val="24"/>
          <w:lang w:val="en-US"/>
        </w:rPr>
        <w:t>s</w:t>
      </w:r>
      <w:r w:rsidRPr="003B156F">
        <w:rPr>
          <w:rFonts w:ascii="Times New Roman" w:hAnsi="Times New Roman"/>
          <w:sz w:val="24"/>
          <w:szCs w:val="24"/>
        </w:rPr>
        <w:t xml:space="preserve">: αριθμός φιλτραρίσματος σε ένα </w:t>
      </w:r>
      <w:r w:rsidRPr="003B156F">
        <w:rPr>
          <w:rFonts w:ascii="Times New Roman" w:hAnsi="Times New Roman"/>
          <w:sz w:val="24"/>
          <w:szCs w:val="24"/>
          <w:lang w:val="en-US"/>
        </w:rPr>
        <w:t>octave</w:t>
      </w:r>
      <w:r w:rsidRPr="003B156F">
        <w:rPr>
          <w:rFonts w:ascii="Times New Roman" w:hAnsi="Times New Roman"/>
          <w:sz w:val="24"/>
          <w:szCs w:val="24"/>
        </w:rPr>
        <w:t xml:space="preserve"> επίπεδο και </w:t>
      </w:r>
      <w:r w:rsidRPr="003B156F">
        <w:rPr>
          <w:rFonts w:ascii="Times New Roman" w:hAnsi="Times New Roman"/>
          <w:sz w:val="24"/>
          <w:szCs w:val="24"/>
          <w:lang w:val="en-US"/>
        </w:rPr>
        <w:t>S</w:t>
      </w:r>
      <w:r w:rsidRPr="003B156F">
        <w:rPr>
          <w:rFonts w:ascii="Times New Roman" w:hAnsi="Times New Roman"/>
          <w:sz w:val="24"/>
          <w:szCs w:val="24"/>
        </w:rPr>
        <w:t xml:space="preserve">: το σύνολο των φιλτραρισμάτων σε ένα </w:t>
      </w:r>
      <w:r w:rsidRPr="003B156F">
        <w:rPr>
          <w:rFonts w:ascii="Times New Roman" w:hAnsi="Times New Roman"/>
          <w:sz w:val="24"/>
          <w:szCs w:val="24"/>
          <w:lang w:val="en-US"/>
        </w:rPr>
        <w:t>octave</w:t>
      </w:r>
      <w:r w:rsidRPr="003B156F">
        <w:rPr>
          <w:rFonts w:ascii="Times New Roman" w:hAnsi="Times New Roman"/>
          <w:sz w:val="24"/>
          <w:szCs w:val="24"/>
        </w:rPr>
        <w:t xml:space="preserve"> επίπεδο.</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Στη συνέχεια, από τις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blurred</w:t>
      </w:r>
      <w:r w:rsidRPr="003B156F">
        <w:rPr>
          <w:rFonts w:ascii="Times New Roman" w:hAnsi="Times New Roman"/>
          <w:sz w:val="24"/>
          <w:szCs w:val="24"/>
        </w:rPr>
        <w:t xml:space="preserve"> εικόνες υπολογίζεται το </w:t>
      </w:r>
      <w:r w:rsidRPr="003B156F">
        <w:rPr>
          <w:rFonts w:ascii="Times New Roman" w:hAnsi="Times New Roman"/>
          <w:sz w:val="24"/>
          <w:szCs w:val="24"/>
          <w:lang w:val="en-US"/>
        </w:rPr>
        <w:t>Difference</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Gaussians</w:t>
      </w:r>
      <w:r w:rsidRPr="003B156F">
        <w:rPr>
          <w:rFonts w:ascii="Times New Roman" w:hAnsi="Times New Roman"/>
          <w:sz w:val="24"/>
          <w:szCs w:val="24"/>
        </w:rPr>
        <w:t xml:space="preserve"> (</w:t>
      </w:r>
      <w:r w:rsidRPr="003B156F">
        <w:rPr>
          <w:rFonts w:ascii="Times New Roman" w:hAnsi="Times New Roman"/>
          <w:sz w:val="24"/>
          <w:szCs w:val="24"/>
          <w:lang w:val="en-US"/>
        </w:rPr>
        <w:t>DoG</w:t>
      </w:r>
      <w:r w:rsidRPr="003B156F">
        <w:rPr>
          <w:rFonts w:ascii="Times New Roman" w:hAnsi="Times New Roman"/>
          <w:sz w:val="24"/>
          <w:szCs w:val="24"/>
        </w:rPr>
        <w:t xml:space="preserve">) όπως φαίνεται και στην </w:t>
      </w:r>
      <w:r>
        <w:rPr>
          <w:rFonts w:ascii="Times New Roman" w:hAnsi="Times New Roman"/>
          <w:sz w:val="24"/>
          <w:szCs w:val="24"/>
        </w:rPr>
        <w:t>Εικόνα</w:t>
      </w:r>
      <w:r w:rsidRPr="003B156F">
        <w:rPr>
          <w:rFonts w:ascii="Times New Roman" w:hAnsi="Times New Roman"/>
          <w:sz w:val="24"/>
          <w:szCs w:val="24"/>
        </w:rPr>
        <w:t xml:space="preserve"> 3-6 (που είναι προσέγγιση του </w:t>
      </w:r>
      <w:r w:rsidRPr="003B156F">
        <w:rPr>
          <w:rFonts w:ascii="Times New Roman" w:hAnsi="Times New Roman"/>
          <w:sz w:val="24"/>
          <w:szCs w:val="24"/>
          <w:lang w:val="en-US"/>
        </w:rPr>
        <w:t>Laplacian</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Gaussians</w:t>
      </w:r>
      <w:r w:rsidRPr="003B156F">
        <w:rPr>
          <w:rFonts w:ascii="Times New Roman" w:hAnsi="Times New Roman"/>
          <w:sz w:val="24"/>
          <w:szCs w:val="24"/>
        </w:rPr>
        <w:t>).</w:t>
      </w:r>
    </w:p>
    <w:p w:rsidR="00BE4533" w:rsidRPr="003B156F" w:rsidRDefault="000E760A" w:rsidP="000E760A">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x,y,kσ</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x,y,kσ</m:t>
            </m:r>
          </m:e>
        </m:d>
        <m:r>
          <w:rPr>
            <w:rFonts w:ascii="Cambria Math" w:hAnsi="Cambria Math" w:cs="Times New Roman"/>
            <w:sz w:val="24"/>
            <w:szCs w:val="24"/>
          </w:rPr>
          <m:t>*I(x,y)</m:t>
        </m:r>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3-35)</w:t>
      </w:r>
    </w:p>
    <w:p w:rsidR="00BE4533" w:rsidRPr="003B156F" w:rsidRDefault="005526A7" w:rsidP="005526A7">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r>
          <w:rPr>
            <w:rFonts w:ascii="Cambria Math" w:hAnsi="Cambria Math" w:cs="Times New Roman"/>
            <w:sz w:val="24"/>
            <w:szCs w:val="24"/>
            <w:lang w:val="en-US"/>
          </w:rPr>
          <m:t>D</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m:t>
            </m:r>
            <m:r>
              <w:rPr>
                <w:rFonts w:ascii="Cambria Math" w:hAnsi="Cambria Math" w:cs="Times New Roman"/>
                <w:sz w:val="24"/>
                <w:szCs w:val="24"/>
                <w:lang w:val="en-US"/>
              </w:rPr>
              <m:t>y</m:t>
            </m:r>
            <m:r>
              <w:rPr>
                <w:rFonts w:ascii="Cambria Math" w:hAnsi="Cambria Math" w:cs="Times New Roman"/>
                <w:sz w:val="24"/>
                <w:szCs w:val="24"/>
              </w:rPr>
              <m:t>,</m:t>
            </m:r>
            <m:r>
              <w:rPr>
                <w:rFonts w:ascii="Cambria Math" w:hAnsi="Cambria Math" w:cs="Times New Roman"/>
                <w:sz w:val="24"/>
                <w:szCs w:val="24"/>
                <w:lang w:val="en-US"/>
              </w:rPr>
              <m:t>σ</m:t>
            </m:r>
          </m:e>
        </m:d>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x,y,</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i</m:t>
                </m:r>
              </m:sub>
            </m:sSub>
            <m:r>
              <w:rPr>
                <w:rFonts w:ascii="Cambria Math" w:hAnsi="Cambria Math" w:cs="Times New Roman"/>
                <w:sz w:val="24"/>
                <w:szCs w:val="24"/>
              </w:rPr>
              <m:t>σ</m:t>
            </m:r>
          </m:e>
        </m:d>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x,y,</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j</m:t>
                </m:r>
              </m:sub>
            </m:sSub>
            <m:r>
              <w:rPr>
                <w:rFonts w:ascii="Cambria Math" w:hAnsi="Cambria Math" w:cs="Times New Roman"/>
                <w:sz w:val="24"/>
                <w:szCs w:val="24"/>
              </w:rPr>
              <m:t>σ</m:t>
            </m:r>
          </m:e>
        </m:d>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3-36)</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Αφού ληφθούν οι </w:t>
      </w:r>
      <w:r w:rsidRPr="003B156F">
        <w:rPr>
          <w:rFonts w:ascii="Times New Roman" w:hAnsi="Times New Roman"/>
          <w:sz w:val="24"/>
          <w:szCs w:val="24"/>
          <w:lang w:val="en-US"/>
        </w:rPr>
        <w:t>DoG</w:t>
      </w:r>
      <w:r w:rsidRPr="003B156F">
        <w:rPr>
          <w:rFonts w:ascii="Times New Roman" w:hAnsi="Times New Roman"/>
          <w:sz w:val="24"/>
          <w:szCs w:val="24"/>
        </w:rPr>
        <w:t xml:space="preserve"> εικόνες, γίνεται αναζήτηση για </w:t>
      </w:r>
      <w:r>
        <w:rPr>
          <w:rFonts w:ascii="Times New Roman" w:hAnsi="Times New Roman"/>
          <w:sz w:val="24"/>
          <w:szCs w:val="24"/>
        </w:rPr>
        <w:t>ακρότατων</w:t>
      </w:r>
      <w:r w:rsidRPr="003B156F">
        <w:rPr>
          <w:rFonts w:ascii="Times New Roman" w:hAnsi="Times New Roman"/>
          <w:sz w:val="24"/>
          <w:szCs w:val="24"/>
        </w:rPr>
        <w:t xml:space="preserve"> λαμβάνοντας υπόψη και την κλίμακα και τον χώρο, δηλαδή κάθε </w:t>
      </w:r>
      <w:r w:rsidRPr="003B156F">
        <w:rPr>
          <w:rFonts w:ascii="Times New Roman" w:hAnsi="Times New Roman"/>
          <w:sz w:val="24"/>
          <w:szCs w:val="24"/>
          <w:lang w:val="en-US"/>
        </w:rPr>
        <w:t>pixel</w:t>
      </w:r>
      <w:r w:rsidRPr="003B156F">
        <w:rPr>
          <w:rFonts w:ascii="Times New Roman" w:hAnsi="Times New Roman"/>
          <w:sz w:val="24"/>
          <w:szCs w:val="24"/>
        </w:rPr>
        <w:t xml:space="preserve"> μιας εικόνας συγκρίνεται με τους 8 γείτονές του, 9 </w:t>
      </w:r>
      <w:r w:rsidRPr="003B156F">
        <w:rPr>
          <w:rFonts w:ascii="Times New Roman" w:hAnsi="Times New Roman"/>
          <w:sz w:val="24"/>
          <w:szCs w:val="24"/>
          <w:lang w:val="en-US"/>
        </w:rPr>
        <w:t>pixel</w:t>
      </w:r>
      <w:r w:rsidRPr="003B156F">
        <w:rPr>
          <w:rFonts w:ascii="Times New Roman" w:hAnsi="Times New Roman"/>
          <w:sz w:val="24"/>
          <w:szCs w:val="24"/>
        </w:rPr>
        <w:t xml:space="preserve"> από την προηγούμενη κλίμακα και 9 </w:t>
      </w:r>
      <w:r w:rsidRPr="003B156F">
        <w:rPr>
          <w:rFonts w:ascii="Times New Roman" w:hAnsi="Times New Roman"/>
          <w:sz w:val="24"/>
          <w:szCs w:val="24"/>
          <w:lang w:val="en-US"/>
        </w:rPr>
        <w:t>pixel</w:t>
      </w:r>
      <w:r w:rsidRPr="003B156F">
        <w:rPr>
          <w:rFonts w:ascii="Times New Roman" w:hAnsi="Times New Roman"/>
          <w:sz w:val="24"/>
          <w:szCs w:val="24"/>
        </w:rPr>
        <w:t xml:space="preserve"> από την επόμενη. Αν είναι τοπικό </w:t>
      </w:r>
      <w:r>
        <w:rPr>
          <w:rFonts w:ascii="Times New Roman" w:hAnsi="Times New Roman"/>
          <w:sz w:val="24"/>
          <w:szCs w:val="24"/>
        </w:rPr>
        <w:t>ακρότατο</w:t>
      </w:r>
      <w:r w:rsidRPr="003B156F">
        <w:rPr>
          <w:rFonts w:ascii="Times New Roman" w:hAnsi="Times New Roman"/>
          <w:sz w:val="24"/>
          <w:szCs w:val="24"/>
        </w:rPr>
        <w:t>, τότε είναι υποψήφιο κλειδί.</w:t>
      </w:r>
    </w:p>
    <w:p w:rsidR="00ED7E83" w:rsidRPr="00BA7C69" w:rsidRDefault="00ED7E83" w:rsidP="00ED7E83">
      <w:pPr>
        <w:tabs>
          <w:tab w:val="left" w:pos="7380"/>
        </w:tabs>
        <w:jc w:val="both"/>
        <w:rPr>
          <w:rFonts w:ascii="Times New Roman" w:hAnsi="Times New Roman"/>
          <w:i/>
          <w:sz w:val="24"/>
          <w:szCs w:val="24"/>
          <w:u w:val="single"/>
        </w:rPr>
      </w:pPr>
      <w:r>
        <w:rPr>
          <w:rFonts w:ascii="Times New Roman" w:hAnsi="Times New Roman"/>
          <w:i/>
          <w:sz w:val="24"/>
          <w:szCs w:val="24"/>
          <w:u w:val="single"/>
        </w:rPr>
        <w:t>Εντοπισμός Σημείων Κλειδιών (</w:t>
      </w:r>
      <w:r w:rsidRPr="003B156F">
        <w:rPr>
          <w:rFonts w:ascii="Times New Roman" w:hAnsi="Times New Roman"/>
          <w:i/>
          <w:sz w:val="24"/>
          <w:szCs w:val="24"/>
          <w:u w:val="single"/>
          <w:lang w:val="en-US"/>
        </w:rPr>
        <w:t>Keypoint</w:t>
      </w:r>
      <w:r w:rsidRPr="003B156F">
        <w:rPr>
          <w:rFonts w:ascii="Times New Roman" w:hAnsi="Times New Roman"/>
          <w:i/>
          <w:sz w:val="24"/>
          <w:szCs w:val="24"/>
          <w:u w:val="single"/>
        </w:rPr>
        <w:t xml:space="preserve"> </w:t>
      </w:r>
      <w:r w:rsidRPr="003B156F">
        <w:rPr>
          <w:rFonts w:ascii="Times New Roman" w:hAnsi="Times New Roman"/>
          <w:i/>
          <w:sz w:val="24"/>
          <w:szCs w:val="24"/>
          <w:u w:val="single"/>
          <w:lang w:val="en-US"/>
        </w:rPr>
        <w:t>Localization</w:t>
      </w:r>
      <w:r>
        <w:rPr>
          <w:rFonts w:ascii="Times New Roman" w:hAnsi="Times New Roman"/>
          <w:i/>
          <w:sz w:val="24"/>
          <w:szCs w:val="24"/>
          <w:u w:val="single"/>
        </w:rPr>
        <w:t>)</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Τα αποτελέσματα που παράγονται από το προηγούμενο βήμα είναι πολλά (~1000) από τα οποία κάποια θα είναι ασταθή, κάποια δεν θα έχουν καλό </w:t>
      </w:r>
      <w:r>
        <w:rPr>
          <w:rFonts w:ascii="Times New Roman" w:hAnsi="Times New Roman"/>
          <w:sz w:val="24"/>
          <w:szCs w:val="24"/>
        </w:rPr>
        <w:t>εντοπισμό (</w:t>
      </w:r>
      <w:r w:rsidRPr="003B156F">
        <w:rPr>
          <w:rFonts w:ascii="Times New Roman" w:hAnsi="Times New Roman"/>
          <w:sz w:val="24"/>
          <w:szCs w:val="24"/>
          <w:lang w:val="en-US"/>
        </w:rPr>
        <w:t>localization</w:t>
      </w:r>
      <w:r>
        <w:rPr>
          <w:rFonts w:ascii="Times New Roman" w:hAnsi="Times New Roman"/>
          <w:sz w:val="24"/>
          <w:szCs w:val="24"/>
        </w:rPr>
        <w:t>)</w:t>
      </w:r>
      <w:r w:rsidRPr="003B156F">
        <w:rPr>
          <w:rFonts w:ascii="Times New Roman" w:hAnsi="Times New Roman"/>
          <w:sz w:val="24"/>
          <w:szCs w:val="24"/>
        </w:rPr>
        <w:t>, κάποια θα έχουν χαμηλ</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αντίθεση (</w:t>
      </w:r>
      <w:r w:rsidRPr="003B156F">
        <w:rPr>
          <w:rFonts w:ascii="Times New Roman" w:hAnsi="Times New Roman"/>
          <w:sz w:val="24"/>
          <w:szCs w:val="24"/>
          <w:lang w:val="en-US"/>
        </w:rPr>
        <w:t>contrast</w:t>
      </w:r>
      <w:r>
        <w:rPr>
          <w:rFonts w:ascii="Times New Roman" w:hAnsi="Times New Roman"/>
          <w:sz w:val="24"/>
          <w:szCs w:val="24"/>
        </w:rPr>
        <w:t>)</w:t>
      </w:r>
      <w:r w:rsidRPr="003B156F">
        <w:rPr>
          <w:rFonts w:ascii="Times New Roman" w:hAnsi="Times New Roman"/>
          <w:sz w:val="24"/>
          <w:szCs w:val="24"/>
        </w:rPr>
        <w:t xml:space="preserve"> κλπ. (τυπικά σε αυτό το βήμα αυξάνεται η ακρίβεια των σημείων, ενώ αφαιρούνται άχρηστα σημεία).</w:t>
      </w:r>
    </w:p>
    <w:p w:rsidR="00C63A29" w:rsidRPr="003B156F" w:rsidRDefault="00C63A29" w:rsidP="00660C0B">
      <w:pPr>
        <w:tabs>
          <w:tab w:val="left" w:pos="7380"/>
        </w:tabs>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3BF393F2" wp14:editId="0A7F82A9">
            <wp:extent cx="5274310" cy="3463290"/>
            <wp:effectExtent l="0" t="0" r="2540" b="381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42">
                      <a:extLst>
                        <a:ext uri="{28A0092B-C50C-407E-A947-70E740481C1C}">
                          <a14:useLocalDpi xmlns:a14="http://schemas.microsoft.com/office/drawing/2010/main" val="0"/>
                        </a:ext>
                      </a:extLst>
                    </a:blip>
                    <a:stretch>
                      <a:fillRect/>
                    </a:stretch>
                  </pic:blipFill>
                  <pic:spPr>
                    <a:xfrm>
                      <a:off x="0" y="0"/>
                      <a:ext cx="5274310" cy="3463290"/>
                    </a:xfrm>
                    <a:prstGeom prst="rect">
                      <a:avLst/>
                    </a:prstGeom>
                  </pic:spPr>
                </pic:pic>
              </a:graphicData>
            </a:graphic>
          </wp:inline>
        </w:drawing>
      </w:r>
    </w:p>
    <w:p w:rsidR="00ED7E83" w:rsidRPr="00D048C6" w:rsidRDefault="00ED7E83" w:rsidP="00ED7E83">
      <w:pPr>
        <w:tabs>
          <w:tab w:val="left" w:pos="7380"/>
        </w:tabs>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3-4:</w:t>
      </w:r>
      <w:r w:rsidRPr="003B156F">
        <w:rPr>
          <w:rFonts w:ascii="Times New Roman" w:hAnsi="Times New Roman"/>
          <w:sz w:val="24"/>
          <w:szCs w:val="24"/>
        </w:rPr>
        <w:t xml:space="preserve"> Βελτιστοποίηση ακρίβειας θέση των </w:t>
      </w:r>
      <w:r>
        <w:rPr>
          <w:rFonts w:ascii="Times New Roman" w:hAnsi="Times New Roman"/>
          <w:sz w:val="24"/>
          <w:szCs w:val="24"/>
        </w:rPr>
        <w:t>σημείων κλειδιών</w:t>
      </w:r>
      <w:r w:rsidRPr="003B156F">
        <w:rPr>
          <w:rFonts w:ascii="Times New Roman" w:hAnsi="Times New Roman"/>
          <w:sz w:val="24"/>
          <w:szCs w:val="24"/>
        </w:rPr>
        <w:t xml:space="preserve"> [</w:t>
      </w:r>
      <w:r w:rsidRPr="00BA7C69">
        <w:rPr>
          <w:rFonts w:ascii="Times New Roman" w:hAnsi="Times New Roman"/>
          <w:sz w:val="24"/>
          <w:szCs w:val="24"/>
        </w:rPr>
        <w:t>49</w:t>
      </w:r>
      <w:r w:rsidRPr="003B156F">
        <w:rPr>
          <w:rFonts w:ascii="Times New Roman" w:hAnsi="Times New Roman"/>
          <w:sz w:val="24"/>
          <w:szCs w:val="24"/>
        </w:rPr>
        <w:t>]</w:t>
      </w:r>
      <w:r>
        <w:rPr>
          <w:rFonts w:ascii="Times New Roman" w:hAnsi="Times New Roman"/>
          <w:sz w:val="24"/>
          <w:szCs w:val="24"/>
        </w:rPr>
        <w:t>.</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γίνεται </w:t>
      </w:r>
      <w:r w:rsidRPr="003B156F">
        <w:rPr>
          <w:rFonts w:ascii="Times New Roman" w:hAnsi="Times New Roman"/>
          <w:sz w:val="24"/>
          <w:szCs w:val="24"/>
          <w:lang w:val="en-US"/>
        </w:rPr>
        <w:t>interpolation</w:t>
      </w:r>
      <w:r w:rsidRPr="003B156F">
        <w:rPr>
          <w:rFonts w:ascii="Times New Roman" w:hAnsi="Times New Roman"/>
          <w:sz w:val="24"/>
          <w:szCs w:val="24"/>
        </w:rPr>
        <w:t xml:space="preserve"> των σημείων με σειρά </w:t>
      </w:r>
      <w:r w:rsidRPr="003B156F">
        <w:rPr>
          <w:rFonts w:ascii="Times New Roman" w:hAnsi="Times New Roman"/>
          <w:sz w:val="24"/>
          <w:szCs w:val="24"/>
          <w:lang w:val="en-US"/>
        </w:rPr>
        <w:t>Taylor</w:t>
      </w:r>
      <w:r>
        <w:rPr>
          <w:rFonts w:ascii="Times New Roman" w:hAnsi="Times New Roman"/>
          <w:sz w:val="24"/>
          <w:szCs w:val="24"/>
        </w:rPr>
        <w:t>, έτσι</w:t>
      </w:r>
      <w:r w:rsidRPr="003B156F">
        <w:rPr>
          <w:rFonts w:ascii="Times New Roman" w:hAnsi="Times New Roman"/>
          <w:sz w:val="24"/>
          <w:szCs w:val="24"/>
        </w:rPr>
        <w:t xml:space="preserve"> ώστε να ληφθούν πιο ακριβή αποτελέσματα</w:t>
      </w:r>
      <w:r>
        <w:rPr>
          <w:rFonts w:ascii="Times New Roman" w:hAnsi="Times New Roman"/>
          <w:sz w:val="24"/>
          <w:szCs w:val="24"/>
        </w:rPr>
        <w:t>, ως εξής</w:t>
      </w:r>
      <w:r w:rsidRPr="003B156F">
        <w:rPr>
          <w:rFonts w:ascii="Times New Roman" w:hAnsi="Times New Roman"/>
          <w:sz w:val="24"/>
          <w:szCs w:val="24"/>
        </w:rPr>
        <w:t>:</w:t>
      </w:r>
    </w:p>
    <w:p w:rsidR="00DF4DC1" w:rsidRPr="003B156F" w:rsidRDefault="00DF20D4" w:rsidP="00DF20D4">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lastRenderedPageBreak/>
        <w:t xml:space="preserve">                             </w:t>
      </w:r>
      <m:oMath>
        <m:r>
          <w:rPr>
            <w:rFonts w:ascii="Cambria Math" w:hAnsi="Cambria Math" w:cs="Times New Roman"/>
            <w:sz w:val="24"/>
            <w:szCs w:val="24"/>
          </w:rPr>
          <m:t>D</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=D+</m:t>
        </m:r>
        <m:f>
          <m:fPr>
            <m:ctrlPr>
              <w:rPr>
                <w:rFonts w:ascii="Cambria Math" w:hAnsi="Cambria Math" w:cs="Times New Roman"/>
                <w:i/>
                <w:sz w:val="24"/>
                <w:szCs w:val="24"/>
              </w:rPr>
            </m:ctrlPr>
          </m:fPr>
          <m:num>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T</m:t>
                </m:r>
              </m:sup>
            </m:sSup>
          </m:num>
          <m:den>
            <m:r>
              <w:rPr>
                <w:rFonts w:ascii="Cambria Math" w:hAnsi="Cambria Math" w:cs="Times New Roman"/>
                <w:sz w:val="24"/>
                <w:szCs w:val="24"/>
              </w:rPr>
              <m:t>∂x</m:t>
            </m:r>
          </m:den>
        </m:f>
        <m:r>
          <w:rPr>
            <w:rFonts w:ascii="Cambria Math" w:hAnsi="Cambria Math" w:cs="Times New Roman"/>
            <w:sz w:val="24"/>
            <w:szCs w:val="24"/>
          </w:rPr>
          <m:t>x+</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T</m:t>
            </m:r>
          </m:sup>
        </m:sSup>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D</m:t>
            </m:r>
          </m:num>
          <m:den>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den>
        </m:f>
        <m:r>
          <w:rPr>
            <w:rFonts w:ascii="Cambria Math" w:hAnsi="Cambria Math" w:cs="Times New Roman"/>
            <w:sz w:val="24"/>
            <w:szCs w:val="24"/>
          </w:rPr>
          <m:t xml:space="preserve">x, όπου </m:t>
        </m:r>
        <m:r>
          <w:rPr>
            <w:rFonts w:ascii="Cambria Math" w:hAnsi="Cambria Math" w:cs="Times New Roman"/>
            <w:sz w:val="24"/>
            <w:szCs w:val="24"/>
            <w:lang w:val="en-US"/>
          </w:rPr>
          <m:t>x</m:t>
        </m:r>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r>
          <w:rPr>
            <w:rFonts w:ascii="Cambria Math" w:hAnsi="Cambria Math" w:cs="Times New Roman"/>
            <w:sz w:val="24"/>
            <w:szCs w:val="24"/>
            <w:lang w:val="en-US"/>
          </w:rPr>
          <m:t>y</m:t>
        </m:r>
        <m:r>
          <w:rPr>
            <w:rFonts w:ascii="Cambria Math" w:hAnsi="Cambria Math" w:cs="Times New Roman"/>
            <w:sz w:val="24"/>
            <w:szCs w:val="24"/>
          </w:rPr>
          <m:t>,</m:t>
        </m:r>
        <m:r>
          <w:rPr>
            <w:rFonts w:ascii="Cambria Math" w:hAnsi="Cambria Math" w:cs="Times New Roman"/>
            <w:sz w:val="24"/>
            <w:szCs w:val="24"/>
            <w:lang w:val="en-US"/>
          </w:rPr>
          <m:t>σ</m:t>
        </m:r>
        <m:r>
          <w:rPr>
            <w:rFonts w:ascii="Cambria Math" w:hAnsi="Cambria Math" w:cs="Times New Roman"/>
            <w:sz w:val="24"/>
            <w:szCs w:val="24"/>
          </w:rPr>
          <m:t>)</m:t>
        </m:r>
      </m:oMath>
      <w:r w:rsidR="007D0B05" w:rsidRPr="003B156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3-37)</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Η τοποθεσία του </w:t>
      </w:r>
      <w:r>
        <w:rPr>
          <w:rFonts w:ascii="Times New Roman" w:hAnsi="Times New Roman"/>
          <w:sz w:val="24"/>
          <w:szCs w:val="24"/>
        </w:rPr>
        <w:t>ακρότατου,</w:t>
      </w:r>
      <w:r w:rsidRPr="003B156F">
        <w:rPr>
          <w:rFonts w:ascii="Times New Roman" w:hAnsi="Times New Roman"/>
          <w:sz w:val="24"/>
          <w:szCs w:val="24"/>
        </w:rPr>
        <w:t xml:space="preserve"> </w:t>
      </w:r>
      <m:oMath>
        <m:acc>
          <m:accPr>
            <m:ctrlPr>
              <w:rPr>
                <w:rFonts w:ascii="Cambria Math" w:hAnsi="Cambria Math"/>
                <w:i/>
                <w:sz w:val="24"/>
                <w:szCs w:val="24"/>
                <w:lang w:val="en-US"/>
              </w:rPr>
            </m:ctrlPr>
          </m:accPr>
          <m:e>
            <m:r>
              <w:rPr>
                <w:rFonts w:ascii="Cambria Math" w:hAnsi="Cambria Math"/>
                <w:sz w:val="24"/>
                <w:szCs w:val="24"/>
                <w:lang w:val="en-US"/>
              </w:rPr>
              <m:t>x</m:t>
            </m:r>
          </m:e>
        </m:acc>
      </m:oMath>
      <w:r w:rsidRPr="003B156F">
        <w:rPr>
          <w:rFonts w:ascii="Times New Roman" w:hAnsi="Times New Roman"/>
          <w:sz w:val="24"/>
          <w:szCs w:val="24"/>
        </w:rPr>
        <w:t xml:space="preserve">, καθορίζεται από την παράγωγο του παραπάνω τύπου (Εξ. 3-37) ως προς </w:t>
      </w:r>
      <w:r w:rsidRPr="003B156F">
        <w:rPr>
          <w:rFonts w:ascii="Times New Roman" w:hAnsi="Times New Roman"/>
          <w:sz w:val="24"/>
          <w:szCs w:val="24"/>
          <w:lang w:val="en-US"/>
        </w:rPr>
        <w:t>x</w:t>
      </w:r>
      <w:r w:rsidRPr="003B156F">
        <w:rPr>
          <w:rFonts w:ascii="Times New Roman" w:hAnsi="Times New Roman"/>
          <w:sz w:val="24"/>
          <w:szCs w:val="24"/>
        </w:rPr>
        <w:t xml:space="preserve"> και </w:t>
      </w:r>
      <w:r>
        <w:rPr>
          <w:rFonts w:ascii="Times New Roman" w:hAnsi="Times New Roman"/>
          <w:sz w:val="24"/>
          <w:szCs w:val="24"/>
        </w:rPr>
        <w:t>θέτοντας</w:t>
      </w:r>
      <w:r w:rsidRPr="003B156F">
        <w:rPr>
          <w:rFonts w:ascii="Times New Roman" w:hAnsi="Times New Roman"/>
          <w:sz w:val="24"/>
          <w:szCs w:val="24"/>
        </w:rPr>
        <w:t xml:space="preserve"> το ίσο με το 0. Αν το αποτέλεσμα είναι μεγαλύτερο από το 0,5 σε οποιαδήποτε διάσταση, τότε το </w:t>
      </w:r>
      <w:r>
        <w:rPr>
          <w:rFonts w:ascii="Times New Roman" w:hAnsi="Times New Roman"/>
          <w:sz w:val="24"/>
          <w:szCs w:val="24"/>
        </w:rPr>
        <w:t>ακρότατο</w:t>
      </w:r>
      <w:r w:rsidRPr="003B156F">
        <w:rPr>
          <w:rFonts w:ascii="Times New Roman" w:hAnsi="Times New Roman"/>
          <w:sz w:val="24"/>
          <w:szCs w:val="24"/>
        </w:rPr>
        <w:t xml:space="preserve"> βρίσκεται πιο κοντά σε ένα άλλο υποψήφιο κλειδί. Σε αυτή την περίπτωση το υποψήφιο κλειδί αλλάζει, και εφαρμόζεται </w:t>
      </w:r>
      <w:r w:rsidRPr="003B156F">
        <w:rPr>
          <w:rFonts w:ascii="Times New Roman" w:hAnsi="Times New Roman"/>
          <w:sz w:val="24"/>
          <w:szCs w:val="24"/>
          <w:lang w:val="en-US"/>
        </w:rPr>
        <w:t>interpolation</w:t>
      </w:r>
      <w:r w:rsidRPr="003B156F">
        <w:rPr>
          <w:rFonts w:ascii="Times New Roman" w:hAnsi="Times New Roman"/>
          <w:sz w:val="24"/>
          <w:szCs w:val="24"/>
        </w:rPr>
        <w:t xml:space="preserve">, σε αυτό το κλειδί. Στην αντίθετη περίπτωση το αποτέλεσμα προστίθεται στο κλειδί για την λήψη της </w:t>
      </w:r>
      <w:r w:rsidRPr="003B156F">
        <w:rPr>
          <w:rFonts w:ascii="Times New Roman" w:hAnsi="Times New Roman"/>
          <w:sz w:val="24"/>
          <w:szCs w:val="24"/>
          <w:lang w:val="en-US"/>
        </w:rPr>
        <w:t>interpolated</w:t>
      </w:r>
      <w:r w:rsidRPr="003B156F">
        <w:rPr>
          <w:rFonts w:ascii="Times New Roman" w:hAnsi="Times New Roman"/>
          <w:sz w:val="24"/>
          <w:szCs w:val="24"/>
        </w:rPr>
        <w:t xml:space="preserve"> εκτιμώμενης θέσης του </w:t>
      </w:r>
      <w:r>
        <w:rPr>
          <w:rFonts w:ascii="Times New Roman" w:hAnsi="Times New Roman"/>
          <w:sz w:val="24"/>
          <w:szCs w:val="24"/>
        </w:rPr>
        <w:t>ακρότατου</w:t>
      </w:r>
      <w:r w:rsidRPr="003B156F">
        <w:rPr>
          <w:rFonts w:ascii="Times New Roman" w:hAnsi="Times New Roman"/>
          <w:sz w:val="24"/>
          <w:szCs w:val="24"/>
        </w:rPr>
        <w:t>.</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Στη συνέχεια, γίνεται εξάλειψη των σημείων με χαμηλ</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αντίθεση</w:t>
      </w:r>
      <w:r w:rsidRPr="003B156F">
        <w:rPr>
          <w:rFonts w:ascii="Times New Roman" w:hAnsi="Times New Roman"/>
          <w:sz w:val="24"/>
          <w:szCs w:val="24"/>
        </w:rPr>
        <w:t>. Αυτό επιτυγχάνεται με χρήση της 2</w:t>
      </w:r>
      <w:r w:rsidRPr="003B156F">
        <w:rPr>
          <w:rFonts w:ascii="Times New Roman" w:hAnsi="Times New Roman"/>
          <w:sz w:val="24"/>
          <w:szCs w:val="24"/>
          <w:vertAlign w:val="superscript"/>
        </w:rPr>
        <w:t>ης</w:t>
      </w:r>
      <w:r w:rsidRPr="003B156F">
        <w:rPr>
          <w:rFonts w:ascii="Times New Roman" w:hAnsi="Times New Roman"/>
          <w:sz w:val="24"/>
          <w:szCs w:val="24"/>
        </w:rPr>
        <w:t xml:space="preserve"> τάξης σειράς </w:t>
      </w:r>
      <w:r w:rsidRPr="003B156F">
        <w:rPr>
          <w:rFonts w:ascii="Times New Roman" w:hAnsi="Times New Roman"/>
          <w:sz w:val="24"/>
          <w:szCs w:val="24"/>
          <w:lang w:val="en-US"/>
        </w:rPr>
        <w:t>Taylor</w:t>
      </w:r>
      <w:r w:rsidRPr="003B156F">
        <w:rPr>
          <w:rFonts w:ascii="Times New Roman" w:hAnsi="Times New Roman"/>
          <w:sz w:val="24"/>
          <w:szCs w:val="24"/>
        </w:rPr>
        <w:t xml:space="preserve"> στην τιμή </w:t>
      </w:r>
      <m:oMath>
        <m:acc>
          <m:accPr>
            <m:ctrlPr>
              <w:rPr>
                <w:rFonts w:ascii="Cambria Math" w:hAnsi="Cambria Math"/>
                <w:i/>
                <w:sz w:val="24"/>
                <w:szCs w:val="24"/>
              </w:rPr>
            </m:ctrlPr>
          </m:accPr>
          <m:e>
            <m:r>
              <w:rPr>
                <w:rFonts w:ascii="Cambria Math" w:hAnsi="Cambria Math"/>
                <w:sz w:val="24"/>
                <w:szCs w:val="24"/>
              </w:rPr>
              <m:t>x</m:t>
            </m:r>
          </m:e>
        </m:acc>
      </m:oMath>
      <w:r w:rsidRPr="003B156F">
        <w:rPr>
          <w:rFonts w:ascii="Times New Roman" w:hAnsi="Times New Roman"/>
          <w:sz w:val="24"/>
          <w:szCs w:val="24"/>
        </w:rPr>
        <w:t xml:space="preserve"> που βρέθηκε προηγουμένως:</w:t>
      </w:r>
    </w:p>
    <w:p w:rsidR="00ED7E83" w:rsidRPr="003B156F" w:rsidRDefault="00ED7E83" w:rsidP="00ED7E83">
      <w:pPr>
        <w:tabs>
          <w:tab w:val="left" w:pos="7380"/>
        </w:tabs>
        <w:jc w:val="center"/>
        <w:rPr>
          <w:rFonts w:ascii="Times New Roman" w:hAnsi="Times New Roman"/>
          <w:sz w:val="24"/>
          <w:szCs w:val="24"/>
        </w:rPr>
      </w:pPr>
      <w:r w:rsidRPr="003B156F">
        <w:rPr>
          <w:rFonts w:ascii="Times New Roman" w:hAnsi="Times New Roman"/>
          <w:sz w:val="24"/>
          <w:szCs w:val="24"/>
        </w:rPr>
        <w:t xml:space="preserve">                                                            </w:t>
      </w:r>
      <m:oMath>
        <m:r>
          <w:rPr>
            <w:rFonts w:ascii="Cambria Math" w:hAnsi="Cambria Math"/>
            <w:sz w:val="24"/>
            <w:szCs w:val="24"/>
          </w:rPr>
          <m:t>D</m:t>
        </m:r>
        <m:d>
          <m:dPr>
            <m:ctrlPr>
              <w:rPr>
                <w:rFonts w:ascii="Cambria Math" w:hAnsi="Cambria Math"/>
                <w:i/>
                <w:sz w:val="24"/>
                <w:szCs w:val="24"/>
              </w:rPr>
            </m:ctrlPr>
          </m:dPr>
          <m:e>
            <m:acc>
              <m:accPr>
                <m:ctrlPr>
                  <w:rPr>
                    <w:rFonts w:ascii="Cambria Math" w:hAnsi="Cambria Math"/>
                    <w:i/>
                    <w:sz w:val="24"/>
                    <w:szCs w:val="24"/>
                  </w:rPr>
                </m:ctrlPr>
              </m:accPr>
              <m:e>
                <m:r>
                  <w:rPr>
                    <w:rFonts w:ascii="Cambria Math" w:hAnsi="Cambria Math"/>
                    <w:sz w:val="24"/>
                    <w:szCs w:val="24"/>
                  </w:rPr>
                  <m:t>x</m:t>
                </m:r>
              </m:e>
            </m:acc>
          </m:e>
        </m:d>
        <m:r>
          <w:rPr>
            <w:rFonts w:ascii="Cambria Math" w:hAnsi="Cambria Math"/>
            <w:sz w:val="24"/>
            <w:szCs w:val="24"/>
          </w:rPr>
          <m:t>=D+</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f>
          <m:fPr>
            <m:ctrlPr>
              <w:rPr>
                <w:rFonts w:ascii="Cambria Math" w:hAnsi="Cambria Math"/>
                <w:i/>
                <w:sz w:val="24"/>
                <w:szCs w:val="24"/>
              </w:rPr>
            </m:ctrlPr>
          </m:fPr>
          <m:num>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T</m:t>
                </m:r>
              </m:sup>
            </m:sSup>
          </m:num>
          <m:den>
            <m:r>
              <w:rPr>
                <w:rFonts w:ascii="Cambria Math" w:hAnsi="Cambria Math"/>
                <w:sz w:val="24"/>
                <w:szCs w:val="24"/>
              </w:rPr>
              <m:t>∂x</m:t>
            </m:r>
          </m:den>
        </m:f>
        <m:acc>
          <m:accPr>
            <m:ctrlPr>
              <w:rPr>
                <w:rFonts w:ascii="Cambria Math" w:hAnsi="Cambria Math"/>
                <w:i/>
                <w:sz w:val="24"/>
                <w:szCs w:val="24"/>
              </w:rPr>
            </m:ctrlPr>
          </m:accPr>
          <m:e>
            <m:r>
              <w:rPr>
                <w:rFonts w:ascii="Cambria Math" w:hAnsi="Cambria Math"/>
                <w:sz w:val="24"/>
                <w:szCs w:val="24"/>
              </w:rPr>
              <m:t>x</m:t>
            </m:r>
          </m:e>
        </m:acc>
      </m:oMath>
      <w:r w:rsidRPr="003B156F">
        <w:rPr>
          <w:rFonts w:ascii="Times New Roman" w:hAnsi="Times New Roman"/>
          <w:sz w:val="24"/>
          <w:szCs w:val="24"/>
        </w:rPr>
        <w:t xml:space="preserve">                                        (Εξ. 3-38)</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Αν η τιμή του σημείου είναι μικρότερη από 0,03, το σημείο κλειδί εξαλείφεται. Σε αντίθετη περίπτωση, όπως και παραπάνω</w:t>
      </w:r>
      <w:r>
        <w:rPr>
          <w:rFonts w:ascii="Times New Roman" w:hAnsi="Times New Roman"/>
          <w:sz w:val="24"/>
          <w:szCs w:val="24"/>
        </w:rPr>
        <w:t>,</w:t>
      </w:r>
      <w:r w:rsidRPr="003B156F">
        <w:rPr>
          <w:rFonts w:ascii="Times New Roman" w:hAnsi="Times New Roman"/>
          <w:sz w:val="24"/>
          <w:szCs w:val="24"/>
        </w:rPr>
        <w:t xml:space="preserve"> το αποτέλεσμα της </w:t>
      </w:r>
      <w:r w:rsidRPr="003B156F">
        <w:rPr>
          <w:rFonts w:ascii="Times New Roman" w:hAnsi="Times New Roman"/>
          <w:sz w:val="24"/>
          <w:szCs w:val="24"/>
          <w:lang w:val="en-US"/>
        </w:rPr>
        <w:t>Taylor</w:t>
      </w:r>
      <w:r w:rsidRPr="003B156F">
        <w:rPr>
          <w:rFonts w:ascii="Times New Roman" w:hAnsi="Times New Roman"/>
          <w:sz w:val="24"/>
          <w:szCs w:val="24"/>
        </w:rPr>
        <w:t xml:space="preserve"> προστίθεται στο κλειδί.</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 xml:space="preserve">Η </w:t>
      </w:r>
      <w:r w:rsidRPr="003B156F">
        <w:rPr>
          <w:rFonts w:ascii="Times New Roman" w:hAnsi="Times New Roman"/>
          <w:sz w:val="24"/>
          <w:szCs w:val="24"/>
          <w:lang w:val="en-US"/>
        </w:rPr>
        <w:t>DoG</w:t>
      </w:r>
      <w:r w:rsidRPr="003B156F">
        <w:rPr>
          <w:rFonts w:ascii="Times New Roman" w:hAnsi="Times New Roman"/>
          <w:sz w:val="24"/>
          <w:szCs w:val="24"/>
        </w:rPr>
        <w:t xml:space="preserve"> θα έχει έντονες αντιδράσεις στις ακμές, ακόμη και αν το κλειδί δεν έχει αντοχή σε μικρά ποσά θορύβου. Γι’ αυτό και χρειάζεται εξάλειψη </w:t>
      </w:r>
      <w:r>
        <w:rPr>
          <w:rFonts w:ascii="Times New Roman" w:hAnsi="Times New Roman"/>
          <w:sz w:val="24"/>
          <w:szCs w:val="24"/>
        </w:rPr>
        <w:t xml:space="preserve">των </w:t>
      </w:r>
      <w:r w:rsidRPr="003B156F">
        <w:rPr>
          <w:rFonts w:ascii="Times New Roman" w:hAnsi="Times New Roman"/>
          <w:sz w:val="24"/>
          <w:szCs w:val="24"/>
        </w:rPr>
        <w:t>σημείων που έχουν φτωχά καθορισμένες θέσεις αλλά υψηλές ανταποκρίσεις ακμών, δηλαδή έχουν υψηλή ανταπόκριση κατά το μήκος της ακμής αλλά χαμηλή προς άλλες κατευθύνσεις.</w:t>
      </w:r>
    </w:p>
    <w:p w:rsidR="00434815" w:rsidRPr="003B156F" w:rsidRDefault="00434815" w:rsidP="00660C0B">
      <w:pPr>
        <w:tabs>
          <w:tab w:val="left" w:pos="7380"/>
        </w:tabs>
        <w:spacing w:after="0"/>
        <w:jc w:val="both"/>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58C43568" wp14:editId="7A41B078">
            <wp:extent cx="5274310" cy="1177290"/>
            <wp:effectExtent l="0" t="0" r="2540" b="381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43">
                      <a:extLst>
                        <a:ext uri="{28A0092B-C50C-407E-A947-70E740481C1C}">
                          <a14:useLocalDpi xmlns:a14="http://schemas.microsoft.com/office/drawing/2010/main" val="0"/>
                        </a:ext>
                      </a:extLst>
                    </a:blip>
                    <a:stretch>
                      <a:fillRect/>
                    </a:stretch>
                  </pic:blipFill>
                  <pic:spPr>
                    <a:xfrm>
                      <a:off x="0" y="0"/>
                      <a:ext cx="5274310" cy="1177290"/>
                    </a:xfrm>
                    <a:prstGeom prst="rect">
                      <a:avLst/>
                    </a:prstGeom>
                  </pic:spPr>
                </pic:pic>
              </a:graphicData>
            </a:graphic>
          </wp:inline>
        </w:drawing>
      </w:r>
    </w:p>
    <w:p w:rsidR="00ED7E83" w:rsidRPr="003B156F" w:rsidRDefault="00ED7E83" w:rsidP="00ED7E83">
      <w:pPr>
        <w:tabs>
          <w:tab w:val="left" w:pos="7380"/>
        </w:tabs>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p>
    <w:p w:rsidR="00434815" w:rsidRPr="003B156F" w:rsidRDefault="00434815" w:rsidP="00660C0B">
      <w:pPr>
        <w:tabs>
          <w:tab w:val="left" w:pos="7380"/>
        </w:tabs>
        <w:spacing w:after="0"/>
        <w:jc w:val="both"/>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451BD5B1" wp14:editId="57E1C8EE">
            <wp:extent cx="5274310" cy="1315085"/>
            <wp:effectExtent l="0" t="0" r="254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4">
                      <a:extLst>
                        <a:ext uri="{28A0092B-C50C-407E-A947-70E740481C1C}">
                          <a14:useLocalDpi xmlns:a14="http://schemas.microsoft.com/office/drawing/2010/main" val="0"/>
                        </a:ext>
                      </a:extLst>
                    </a:blip>
                    <a:stretch>
                      <a:fillRect/>
                    </a:stretch>
                  </pic:blipFill>
                  <pic:spPr>
                    <a:xfrm>
                      <a:off x="0" y="0"/>
                      <a:ext cx="5274310" cy="1315085"/>
                    </a:xfrm>
                    <a:prstGeom prst="rect">
                      <a:avLst/>
                    </a:prstGeom>
                  </pic:spPr>
                </pic:pic>
              </a:graphicData>
            </a:graphic>
          </wp:inline>
        </w:drawing>
      </w:r>
    </w:p>
    <w:p w:rsidR="00ED7E83" w:rsidRPr="003B156F" w:rsidRDefault="00ED7E83" w:rsidP="00ED7E83">
      <w:pPr>
        <w:tabs>
          <w:tab w:val="left" w:pos="7380"/>
        </w:tabs>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ED7E83" w:rsidRPr="003B156F" w:rsidRDefault="00ED7E83" w:rsidP="00ED7E83">
      <w:pPr>
        <w:tabs>
          <w:tab w:val="left" w:pos="7380"/>
        </w:tabs>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3-5:</w:t>
      </w:r>
      <w:r w:rsidRPr="003B156F">
        <w:rPr>
          <w:rFonts w:ascii="Times New Roman" w:hAnsi="Times New Roman"/>
          <w:sz w:val="24"/>
          <w:szCs w:val="24"/>
        </w:rPr>
        <w:t xml:space="preserve"> </w:t>
      </w:r>
      <w:r>
        <w:rPr>
          <w:rFonts w:ascii="Times New Roman" w:hAnsi="Times New Roman"/>
          <w:sz w:val="24"/>
          <w:szCs w:val="24"/>
        </w:rPr>
        <w:t>Γ</w:t>
      </w:r>
      <w:r w:rsidRPr="003B156F">
        <w:rPr>
          <w:rFonts w:ascii="Times New Roman" w:hAnsi="Times New Roman"/>
          <w:sz w:val="24"/>
          <w:szCs w:val="24"/>
        </w:rPr>
        <w:t xml:space="preserve">ραφική αναπαράσταση της ανταπόκρισης ακμής ενός </w:t>
      </w:r>
      <w:r>
        <w:rPr>
          <w:rFonts w:ascii="Times New Roman" w:hAnsi="Times New Roman"/>
          <w:sz w:val="24"/>
          <w:szCs w:val="24"/>
        </w:rPr>
        <w:t>σημείου κλειδιού</w:t>
      </w:r>
      <w:r w:rsidRPr="003B156F">
        <w:rPr>
          <w:rFonts w:ascii="Times New Roman" w:hAnsi="Times New Roman"/>
          <w:sz w:val="24"/>
          <w:szCs w:val="24"/>
        </w:rPr>
        <w:t>. Απόρριψη σημείων με υψηλή ανταπόκριση προς μια μόνο κατεύθυνση [</w:t>
      </w:r>
      <w:r w:rsidRPr="003E6453">
        <w:rPr>
          <w:rFonts w:ascii="Times New Roman" w:hAnsi="Times New Roman"/>
          <w:sz w:val="24"/>
          <w:szCs w:val="24"/>
        </w:rPr>
        <w:t>49</w:t>
      </w:r>
      <w:r w:rsidRPr="003B156F">
        <w:rPr>
          <w:rFonts w:ascii="Times New Roman" w:hAnsi="Times New Roman"/>
          <w:sz w:val="24"/>
          <w:szCs w:val="24"/>
        </w:rPr>
        <w:t xml:space="preserve">, </w:t>
      </w:r>
      <w:r w:rsidRPr="003E6453">
        <w:rPr>
          <w:rFonts w:ascii="Times New Roman" w:hAnsi="Times New Roman"/>
          <w:sz w:val="24"/>
          <w:szCs w:val="24"/>
        </w:rPr>
        <w:t>50</w:t>
      </w:r>
      <w:r w:rsidRPr="003B156F">
        <w:rPr>
          <w:rFonts w:ascii="Times New Roman" w:hAnsi="Times New Roman"/>
          <w:sz w:val="24"/>
          <w:szCs w:val="24"/>
        </w:rPr>
        <w:t xml:space="preserve">] </w:t>
      </w:r>
    </w:p>
    <w:p w:rsidR="00ED7E83" w:rsidRPr="003B156F" w:rsidRDefault="00ED7E83" w:rsidP="00ED7E83">
      <w:pPr>
        <w:tabs>
          <w:tab w:val="left" w:pos="7380"/>
        </w:tabs>
        <w:jc w:val="both"/>
        <w:rPr>
          <w:rFonts w:ascii="Times New Roman" w:hAnsi="Times New Roman"/>
          <w:sz w:val="24"/>
          <w:szCs w:val="24"/>
        </w:rPr>
      </w:pPr>
      <w:r w:rsidRPr="003B156F">
        <w:rPr>
          <w:rFonts w:ascii="Times New Roman" w:hAnsi="Times New Roman"/>
          <w:sz w:val="24"/>
          <w:szCs w:val="24"/>
        </w:rPr>
        <w:t>Σε αυτά τα σημεία (</w:t>
      </w:r>
      <w:r w:rsidRPr="003B156F">
        <w:rPr>
          <w:rFonts w:ascii="Times New Roman" w:hAnsi="Times New Roman"/>
          <w:sz w:val="24"/>
          <w:szCs w:val="24"/>
          <w:lang w:val="en-US"/>
        </w:rPr>
        <w:t>peaks</w:t>
      </w:r>
      <w:r w:rsidRPr="003B156F">
        <w:rPr>
          <w:rFonts w:ascii="Times New Roman" w:hAnsi="Times New Roman"/>
          <w:sz w:val="24"/>
          <w:szCs w:val="24"/>
        </w:rPr>
        <w:t xml:space="preserve"> της συνάρτησης </w:t>
      </w:r>
      <w:r w:rsidRPr="003B156F">
        <w:rPr>
          <w:rFonts w:ascii="Times New Roman" w:hAnsi="Times New Roman"/>
          <w:sz w:val="24"/>
          <w:szCs w:val="24"/>
          <w:lang w:val="en-US"/>
        </w:rPr>
        <w:t>DoG</w:t>
      </w:r>
      <w:r w:rsidRPr="003B156F">
        <w:rPr>
          <w:rFonts w:ascii="Times New Roman" w:hAnsi="Times New Roman"/>
          <w:sz w:val="24"/>
          <w:szCs w:val="24"/>
        </w:rPr>
        <w:t xml:space="preserve">) η </w:t>
      </w:r>
      <w:r w:rsidRPr="00DC4A6A">
        <w:rPr>
          <w:rFonts w:ascii="Times New Roman" w:hAnsi="Times New Roman"/>
          <w:sz w:val="24"/>
          <w:szCs w:val="24"/>
        </w:rPr>
        <w:t>κύρια καμπυλότητα (</w:t>
      </w:r>
      <w:r w:rsidRPr="003B156F">
        <w:rPr>
          <w:rFonts w:ascii="Times New Roman" w:hAnsi="Times New Roman"/>
          <w:sz w:val="24"/>
          <w:szCs w:val="24"/>
          <w:lang w:val="en-US"/>
        </w:rPr>
        <w:t>principal</w:t>
      </w:r>
      <w:r w:rsidRPr="003B156F">
        <w:rPr>
          <w:rFonts w:ascii="Times New Roman" w:hAnsi="Times New Roman"/>
          <w:sz w:val="24"/>
          <w:szCs w:val="24"/>
        </w:rPr>
        <w:t xml:space="preserve"> </w:t>
      </w:r>
      <w:r w:rsidRPr="003B156F">
        <w:rPr>
          <w:rFonts w:ascii="Times New Roman" w:hAnsi="Times New Roman"/>
          <w:sz w:val="24"/>
          <w:szCs w:val="24"/>
          <w:lang w:val="en-US"/>
        </w:rPr>
        <w:t>curvature</w:t>
      </w:r>
      <w:r w:rsidRPr="00DC4A6A">
        <w:rPr>
          <w:rFonts w:ascii="Times New Roman" w:hAnsi="Times New Roman"/>
          <w:sz w:val="24"/>
          <w:szCs w:val="24"/>
        </w:rPr>
        <w:t>)</w:t>
      </w:r>
      <w:r w:rsidRPr="003B156F">
        <w:rPr>
          <w:rFonts w:ascii="Times New Roman" w:hAnsi="Times New Roman"/>
          <w:sz w:val="24"/>
          <w:szCs w:val="24"/>
        </w:rPr>
        <w:t xml:space="preserve"> κατά μήκος της ακμής θα είναι μεγαλύτερη από αυτή κατά μήκος του σημείου. Η εύρεση αυτών των </w:t>
      </w:r>
      <w:r w:rsidRPr="00DC4A6A">
        <w:rPr>
          <w:rFonts w:ascii="Times New Roman" w:hAnsi="Times New Roman"/>
          <w:sz w:val="24"/>
          <w:szCs w:val="24"/>
        </w:rPr>
        <w:t>κύρι</w:t>
      </w:r>
      <w:r>
        <w:rPr>
          <w:rFonts w:ascii="Times New Roman" w:hAnsi="Times New Roman"/>
          <w:sz w:val="24"/>
          <w:szCs w:val="24"/>
        </w:rPr>
        <w:t>ων</w:t>
      </w:r>
      <w:r w:rsidRPr="00DC4A6A">
        <w:rPr>
          <w:rFonts w:ascii="Times New Roman" w:hAnsi="Times New Roman"/>
          <w:sz w:val="24"/>
          <w:szCs w:val="24"/>
        </w:rPr>
        <w:t xml:space="preserve"> καμπυλ</w:t>
      </w:r>
      <w:r>
        <w:rPr>
          <w:rFonts w:ascii="Times New Roman" w:hAnsi="Times New Roman"/>
          <w:sz w:val="24"/>
          <w:szCs w:val="24"/>
        </w:rPr>
        <w:t>ο</w:t>
      </w:r>
      <w:r w:rsidRPr="00DC4A6A">
        <w:rPr>
          <w:rFonts w:ascii="Times New Roman" w:hAnsi="Times New Roman"/>
          <w:sz w:val="24"/>
          <w:szCs w:val="24"/>
        </w:rPr>
        <w:t>τ</w:t>
      </w:r>
      <w:r>
        <w:rPr>
          <w:rFonts w:ascii="Times New Roman" w:hAnsi="Times New Roman"/>
          <w:sz w:val="24"/>
          <w:szCs w:val="24"/>
        </w:rPr>
        <w:t>ή</w:t>
      </w:r>
      <w:r w:rsidRPr="00DC4A6A">
        <w:rPr>
          <w:rFonts w:ascii="Times New Roman" w:hAnsi="Times New Roman"/>
          <w:sz w:val="24"/>
          <w:szCs w:val="24"/>
        </w:rPr>
        <w:t>τ</w:t>
      </w:r>
      <w:r>
        <w:rPr>
          <w:rFonts w:ascii="Times New Roman" w:hAnsi="Times New Roman"/>
          <w:sz w:val="24"/>
          <w:szCs w:val="24"/>
        </w:rPr>
        <w:t>ων</w:t>
      </w:r>
      <w:r w:rsidRPr="003B156F">
        <w:rPr>
          <w:rFonts w:ascii="Times New Roman" w:hAnsi="Times New Roman"/>
          <w:sz w:val="24"/>
          <w:szCs w:val="24"/>
        </w:rPr>
        <w:t xml:space="preserve"> </w:t>
      </w:r>
      <w:r>
        <w:rPr>
          <w:rFonts w:ascii="Times New Roman" w:hAnsi="Times New Roman"/>
          <w:sz w:val="24"/>
          <w:szCs w:val="24"/>
        </w:rPr>
        <w:t>αντιστοιχεί σ</w:t>
      </w:r>
      <w:r w:rsidRPr="003B156F">
        <w:rPr>
          <w:rFonts w:ascii="Times New Roman" w:hAnsi="Times New Roman"/>
          <w:sz w:val="24"/>
          <w:szCs w:val="24"/>
        </w:rPr>
        <w:t>την επίλυση του 2</w:t>
      </w:r>
      <w:r w:rsidRPr="003B156F">
        <w:rPr>
          <w:rFonts w:ascii="Times New Roman" w:hAnsi="Times New Roman"/>
          <w:sz w:val="24"/>
          <w:szCs w:val="24"/>
          <w:vertAlign w:val="superscript"/>
        </w:rPr>
        <w:t>ης</w:t>
      </w:r>
      <w:r w:rsidRPr="003B156F">
        <w:rPr>
          <w:rFonts w:ascii="Times New Roman" w:hAnsi="Times New Roman"/>
          <w:sz w:val="24"/>
          <w:szCs w:val="24"/>
        </w:rPr>
        <w:t xml:space="preserve"> τάξ</w:t>
      </w:r>
      <w:r>
        <w:rPr>
          <w:rFonts w:ascii="Times New Roman" w:hAnsi="Times New Roman"/>
          <w:sz w:val="24"/>
          <w:szCs w:val="24"/>
        </w:rPr>
        <w:t>ης</w:t>
      </w:r>
      <w:r w:rsidRPr="003B156F">
        <w:rPr>
          <w:rFonts w:ascii="Times New Roman" w:hAnsi="Times New Roman"/>
          <w:sz w:val="24"/>
          <w:szCs w:val="24"/>
        </w:rPr>
        <w:t xml:space="preserve"> </w:t>
      </w:r>
      <w:r w:rsidRPr="003B156F">
        <w:rPr>
          <w:rFonts w:ascii="Times New Roman" w:hAnsi="Times New Roman"/>
          <w:sz w:val="24"/>
          <w:szCs w:val="24"/>
          <w:lang w:val="en-US"/>
        </w:rPr>
        <w:t>Hessian</w:t>
      </w:r>
      <w:r w:rsidRPr="003B156F">
        <w:rPr>
          <w:rFonts w:ascii="Times New Roman" w:hAnsi="Times New Roman"/>
          <w:sz w:val="24"/>
          <w:szCs w:val="24"/>
        </w:rPr>
        <w:t xml:space="preserve"> πίνακα για τις ιδιοτιμές του:</w:t>
      </w:r>
    </w:p>
    <w:p w:rsidR="001313BD" w:rsidRPr="003B156F" w:rsidRDefault="0044131F" w:rsidP="0044131F">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lastRenderedPageBreak/>
        <w:t xml:space="preserve">                                                         </w:t>
      </w:r>
      <m:oMath>
        <m:r>
          <w:rPr>
            <w:rFonts w:ascii="Cambria Math" w:hAnsi="Cambria Math" w:cs="Times New Roman"/>
            <w:sz w:val="24"/>
            <w:szCs w:val="24"/>
          </w:rPr>
          <m:t>Η=</m:t>
        </m:r>
        <m:d>
          <m:dPr>
            <m:begChr m:val="["/>
            <m:endChr m:val="]"/>
            <m:ctrlPr>
              <w:rPr>
                <w:rFonts w:ascii="Cambria Math" w:hAnsi="Cambria Math" w:cs="Times New Roman"/>
                <w:i/>
                <w:sz w:val="24"/>
                <w:szCs w:val="24"/>
                <w:lang w:val="en-US"/>
              </w:rPr>
            </m:ctrlPr>
          </m:dPr>
          <m:e>
            <m:m>
              <m:mPr>
                <m:mcs>
                  <m:mc>
                    <m:mcPr>
                      <m:count m:val="2"/>
                      <m:mcJc m:val="center"/>
                    </m:mcPr>
                  </m:mc>
                </m:mcs>
                <m:ctrlPr>
                  <w:rPr>
                    <w:rFonts w:ascii="Cambria Math" w:hAnsi="Cambria Math" w:cs="Times New Roman"/>
                    <w:i/>
                    <w:sz w:val="24"/>
                    <w:szCs w:val="24"/>
                    <w:lang w:val="en-US"/>
                  </w:rPr>
                </m:ctrlPr>
              </m:mPr>
              <m:m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xx</m:t>
                      </m:r>
                    </m:sub>
                  </m:sSub>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xy</m:t>
                      </m:r>
                    </m:sub>
                  </m:sSub>
                </m:e>
              </m:mr>
              <m:m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xy</m:t>
                      </m:r>
                    </m:sub>
                  </m:sSub>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yy</m:t>
                      </m:r>
                    </m:sub>
                  </m:sSub>
                </m:e>
              </m:mr>
            </m:m>
          </m:e>
        </m:d>
      </m:oMath>
      <w:r w:rsidRPr="003B156F">
        <w:rPr>
          <w:rFonts w:ascii="Times New Roman" w:hAnsi="Times New Roman" w:cs="Times New Roman"/>
          <w:sz w:val="24"/>
          <w:szCs w:val="24"/>
        </w:rPr>
        <w:t xml:space="preserve">                                                (Εξ. 3-39)</w:t>
      </w:r>
    </w:p>
    <w:p w:rsidR="00323427" w:rsidRPr="003B156F" w:rsidRDefault="000F5B6E" w:rsidP="004C2DD2">
      <w:pPr>
        <w:tabs>
          <w:tab w:val="left" w:pos="7380"/>
        </w:tabs>
        <w:jc w:val="both"/>
        <w:rPr>
          <w:rFonts w:ascii="Times New Roman" w:hAnsi="Times New Roman" w:cs="Times New Roman"/>
          <w:sz w:val="24"/>
          <w:szCs w:val="24"/>
        </w:rPr>
      </w:pPr>
      <w:r w:rsidRPr="003B156F">
        <w:rPr>
          <w:rFonts w:ascii="Times New Roman" w:hAnsi="Times New Roman"/>
          <w:sz w:val="24"/>
          <w:szCs w:val="24"/>
        </w:rPr>
        <w:t xml:space="preserve">Οι ιδιοτιμές του Η είναι ανάλογες των </w:t>
      </w:r>
      <w:r w:rsidRPr="00DC4A6A">
        <w:rPr>
          <w:rFonts w:ascii="Times New Roman" w:hAnsi="Times New Roman"/>
          <w:sz w:val="24"/>
          <w:szCs w:val="24"/>
        </w:rPr>
        <w:t>κύρι</w:t>
      </w:r>
      <w:r>
        <w:rPr>
          <w:rFonts w:ascii="Times New Roman" w:hAnsi="Times New Roman"/>
          <w:sz w:val="24"/>
          <w:szCs w:val="24"/>
        </w:rPr>
        <w:t>ων</w:t>
      </w:r>
      <w:r w:rsidRPr="00DC4A6A">
        <w:rPr>
          <w:rFonts w:ascii="Times New Roman" w:hAnsi="Times New Roman"/>
          <w:sz w:val="24"/>
          <w:szCs w:val="24"/>
        </w:rPr>
        <w:t xml:space="preserve"> καμπυλ</w:t>
      </w:r>
      <w:r>
        <w:rPr>
          <w:rFonts w:ascii="Times New Roman" w:hAnsi="Times New Roman"/>
          <w:sz w:val="24"/>
          <w:szCs w:val="24"/>
        </w:rPr>
        <w:t>ο</w:t>
      </w:r>
      <w:r w:rsidRPr="00DC4A6A">
        <w:rPr>
          <w:rFonts w:ascii="Times New Roman" w:hAnsi="Times New Roman"/>
          <w:sz w:val="24"/>
          <w:szCs w:val="24"/>
        </w:rPr>
        <w:t>τ</w:t>
      </w:r>
      <w:r>
        <w:rPr>
          <w:rFonts w:ascii="Times New Roman" w:hAnsi="Times New Roman"/>
          <w:sz w:val="24"/>
          <w:szCs w:val="24"/>
        </w:rPr>
        <w:t>ή</w:t>
      </w:r>
      <w:r w:rsidRPr="00DC4A6A">
        <w:rPr>
          <w:rFonts w:ascii="Times New Roman" w:hAnsi="Times New Roman"/>
          <w:sz w:val="24"/>
          <w:szCs w:val="24"/>
        </w:rPr>
        <w:t>τ</w:t>
      </w:r>
      <w:r>
        <w:rPr>
          <w:rFonts w:ascii="Times New Roman" w:hAnsi="Times New Roman"/>
          <w:sz w:val="24"/>
          <w:szCs w:val="24"/>
        </w:rPr>
        <w:t>ων</w:t>
      </w:r>
      <w:r w:rsidRPr="003B156F">
        <w:rPr>
          <w:rFonts w:ascii="Times New Roman" w:hAnsi="Times New Roman"/>
          <w:sz w:val="24"/>
          <w:szCs w:val="24"/>
        </w:rPr>
        <w:t xml:space="preserve"> του </w:t>
      </w:r>
      <w:r w:rsidRPr="003B156F">
        <w:rPr>
          <w:rFonts w:ascii="Times New Roman" w:hAnsi="Times New Roman"/>
          <w:sz w:val="24"/>
          <w:szCs w:val="24"/>
          <w:lang w:val="en-US"/>
        </w:rPr>
        <w:t>D</w:t>
      </w:r>
      <w:r w:rsidRPr="003B156F">
        <w:rPr>
          <w:rFonts w:ascii="Times New Roman" w:hAnsi="Times New Roman"/>
          <w:sz w:val="24"/>
          <w:szCs w:val="24"/>
        </w:rPr>
        <w:t xml:space="preserve">. Πιο συγκεκριμένα, η αναλογία των </w:t>
      </w:r>
      <w:r>
        <w:rPr>
          <w:rFonts w:ascii="Times New Roman" w:hAnsi="Times New Roman"/>
          <w:sz w:val="24"/>
          <w:szCs w:val="24"/>
        </w:rPr>
        <w:t>δύο</w:t>
      </w:r>
      <w:r w:rsidRPr="003B156F">
        <w:rPr>
          <w:rFonts w:ascii="Times New Roman" w:hAnsi="Times New Roman"/>
          <w:sz w:val="24"/>
          <w:szCs w:val="24"/>
        </w:rPr>
        <w:t xml:space="preserve"> ιδιοτιμών, έστω α η μεγαλύτερη ιδιοτιμή, β η μικρότερη και η αναλογία τους </w:t>
      </w:r>
      <m:oMath>
        <m:r>
          <w:rPr>
            <w:rFonts w:ascii="Cambria Math" w:hAnsi="Cambria Math" w:cs="Times New Roman"/>
            <w:sz w:val="24"/>
            <w:szCs w:val="24"/>
          </w:rPr>
          <m:t>r=</m:t>
        </m:r>
        <m:f>
          <m:fPr>
            <m:type m:val="skw"/>
            <m:ctrlPr>
              <w:rPr>
                <w:rFonts w:ascii="Cambria Math" w:hAnsi="Cambria Math" w:cs="Times New Roman"/>
                <w:i/>
                <w:sz w:val="24"/>
                <w:szCs w:val="24"/>
              </w:rPr>
            </m:ctrlPr>
          </m:fPr>
          <m:num>
            <m:r>
              <w:rPr>
                <w:rFonts w:ascii="Cambria Math" w:hAnsi="Cambria Math" w:cs="Times New Roman"/>
                <w:sz w:val="24"/>
                <w:szCs w:val="24"/>
              </w:rPr>
              <m:t>a</m:t>
            </m:r>
          </m:num>
          <m:den>
            <m:r>
              <w:rPr>
                <w:rFonts w:ascii="Cambria Math" w:hAnsi="Cambria Math" w:cs="Times New Roman"/>
                <w:sz w:val="24"/>
                <w:szCs w:val="24"/>
              </w:rPr>
              <m:t>β</m:t>
            </m:r>
          </m:den>
        </m:f>
      </m:oMath>
      <w:r w:rsidR="0093693B" w:rsidRPr="003B156F">
        <w:rPr>
          <w:rFonts w:ascii="Times New Roman" w:hAnsi="Times New Roman" w:cs="Times New Roman"/>
          <w:sz w:val="24"/>
          <w:szCs w:val="24"/>
        </w:rPr>
        <w:t xml:space="preserve">, </w:t>
      </w:r>
      <w:r w:rsidRPr="003B156F">
        <w:rPr>
          <w:rFonts w:ascii="Times New Roman" w:hAnsi="Times New Roman"/>
          <w:sz w:val="24"/>
          <w:szCs w:val="24"/>
        </w:rPr>
        <w:t xml:space="preserve">είναι επαρκής για τους σκοπούς του </w:t>
      </w:r>
      <w:r w:rsidRPr="003B156F">
        <w:rPr>
          <w:rFonts w:ascii="Times New Roman" w:hAnsi="Times New Roman"/>
          <w:sz w:val="24"/>
          <w:szCs w:val="24"/>
          <w:lang w:val="en-US"/>
        </w:rPr>
        <w:t>SIFT</w:t>
      </w:r>
      <w:r w:rsidRPr="003B156F">
        <w:rPr>
          <w:rFonts w:ascii="Times New Roman" w:hAnsi="Times New Roman"/>
          <w:sz w:val="24"/>
          <w:szCs w:val="24"/>
        </w:rPr>
        <w:t xml:space="preserve">. Ακόμη, το ίχνος του πίνακα δίνει το άθροισμα των </w:t>
      </w:r>
      <w:r>
        <w:rPr>
          <w:rFonts w:ascii="Times New Roman" w:hAnsi="Times New Roman"/>
          <w:sz w:val="24"/>
          <w:szCs w:val="24"/>
        </w:rPr>
        <w:t>δύο</w:t>
      </w:r>
      <w:r w:rsidRPr="003B156F">
        <w:rPr>
          <w:rFonts w:ascii="Times New Roman" w:hAnsi="Times New Roman"/>
          <w:sz w:val="24"/>
          <w:szCs w:val="24"/>
        </w:rPr>
        <w:t xml:space="preserve"> ιδιοτιμών</w:t>
      </w:r>
      <w:r>
        <w:rPr>
          <w:rFonts w:ascii="Times New Roman" w:hAnsi="Times New Roman"/>
          <w:sz w:val="24"/>
          <w:szCs w:val="24"/>
        </w:rPr>
        <w:t>:</w:t>
      </w:r>
    </w:p>
    <w:p w:rsidR="00323427" w:rsidRPr="003B156F" w:rsidRDefault="00323427" w:rsidP="00323427">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xx</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yy</m:t>
            </m:r>
          </m:sub>
        </m:sSub>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3-40)</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ενώ η ορίζουσα</w:t>
      </w:r>
    </w:p>
    <w:p w:rsidR="00323427" w:rsidRPr="003B156F" w:rsidRDefault="00323427" w:rsidP="00323427">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xx</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lang w:val="en-US"/>
              </w:rPr>
              <m:t>yy</m:t>
            </m:r>
          </m:sub>
        </m:sSub>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D</m:t>
            </m:r>
          </m:e>
          <m:sub>
            <m:r>
              <w:rPr>
                <w:rFonts w:ascii="Cambria Math" w:hAnsi="Cambria Math" w:cs="Times New Roman"/>
                <w:sz w:val="24"/>
                <w:szCs w:val="24"/>
              </w:rPr>
              <m:t>xy</m:t>
            </m:r>
          </m:sub>
          <m:sup>
            <m:r>
              <w:rPr>
                <w:rFonts w:ascii="Cambria Math" w:hAnsi="Cambria Math" w:cs="Times New Roman"/>
                <w:sz w:val="24"/>
                <w:szCs w:val="24"/>
              </w:rPr>
              <m:t>2</m:t>
            </m:r>
          </m:sup>
        </m:sSubSup>
      </m:oMath>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3-41)</w:t>
      </w:r>
    </w:p>
    <w:p w:rsidR="000F5B6E"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 xml:space="preserve">δίνει το γινόμενο. </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 xml:space="preserve">Η αναλογία </w:t>
      </w:r>
    </w:p>
    <w:p w:rsidR="00323427" w:rsidRPr="003B156F" w:rsidRDefault="00323427" w:rsidP="00323427">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r>
          <w:rPr>
            <w:rFonts w:ascii="Cambria Math" w:hAnsi="Cambria Math" w:cs="Times New Roman"/>
            <w:sz w:val="24"/>
            <w:szCs w:val="24"/>
          </w:rPr>
          <m:t>R=</m:t>
        </m:r>
        <m:f>
          <m:fPr>
            <m:type m:val="skw"/>
            <m:ctrlPr>
              <w:rPr>
                <w:rFonts w:ascii="Cambria Math" w:hAnsi="Cambria Math" w:cs="Times New Roman"/>
                <w:i/>
                <w:sz w:val="24"/>
                <w:szCs w:val="24"/>
              </w:rPr>
            </m:ctrlPr>
          </m:fPr>
          <m:num>
            <m:r>
              <w:rPr>
                <w:rFonts w:ascii="Cambria Math" w:hAnsi="Cambria Math" w:cs="Times New Roman"/>
                <w:sz w:val="24"/>
                <w:szCs w:val="24"/>
              </w:rPr>
              <m:t>Tr</m:t>
            </m:r>
            <m:sSup>
              <m:sSupPr>
                <m:ctrlPr>
                  <w:rPr>
                    <w:rFonts w:ascii="Cambria Math" w:hAnsi="Cambria Math" w:cs="Times New Roman"/>
                    <w:i/>
                    <w:sz w:val="24"/>
                    <w:szCs w:val="24"/>
                  </w:rPr>
                </m:ctrlPr>
              </m:sSupPr>
              <m:e>
                <m:r>
                  <w:rPr>
                    <w:rFonts w:ascii="Cambria Math" w:hAnsi="Cambria Math" w:cs="Times New Roman"/>
                    <w:sz w:val="24"/>
                    <w:szCs w:val="24"/>
                  </w:rPr>
                  <m:t>(H)</m:t>
                </m:r>
              </m:e>
              <m:sup>
                <m:r>
                  <w:rPr>
                    <w:rFonts w:ascii="Cambria Math" w:hAnsi="Cambria Math" w:cs="Times New Roman"/>
                    <w:sz w:val="24"/>
                    <w:szCs w:val="24"/>
                  </w:rPr>
                  <m:t>2</m:t>
                </m:r>
              </m:sup>
            </m:sSup>
          </m:num>
          <m:den>
            <m:r>
              <w:rPr>
                <w:rFonts w:ascii="Cambria Math" w:hAnsi="Cambria Math" w:cs="Times New Roman"/>
                <w:sz w:val="24"/>
                <w:szCs w:val="24"/>
              </w:rPr>
              <m:t>Det(H)</m:t>
            </m:r>
          </m:den>
        </m:f>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3-42)</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είναι ίση με</w:t>
      </w:r>
    </w:p>
    <w:p w:rsidR="00323427" w:rsidRPr="003B156F" w:rsidRDefault="004D45B3" w:rsidP="004D45B3">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m:oMath>
        <m:f>
          <m:fPr>
            <m:type m:val="skw"/>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r</m:t>
                    </m:r>
                    <m:r>
                      <w:rPr>
                        <w:rFonts w:ascii="Cambria Math" w:hAnsi="Cambria Math" w:cs="Times New Roman"/>
                        <w:sz w:val="24"/>
                        <w:szCs w:val="24"/>
                      </w:rPr>
                      <m:t>+1</m:t>
                    </m:r>
                  </m:e>
                </m:d>
              </m:e>
              <m:sup>
                <m:r>
                  <w:rPr>
                    <w:rFonts w:ascii="Cambria Math" w:hAnsi="Cambria Math" w:cs="Times New Roman"/>
                    <w:sz w:val="24"/>
                    <w:szCs w:val="24"/>
                  </w:rPr>
                  <m:t>2</m:t>
                </m:r>
              </m:sup>
            </m:sSup>
          </m:num>
          <m:den>
            <m:r>
              <w:rPr>
                <w:rFonts w:ascii="Cambria Math" w:hAnsi="Cambria Math" w:cs="Times New Roman"/>
                <w:sz w:val="24"/>
                <w:szCs w:val="24"/>
              </w:rPr>
              <m:t>r</m:t>
            </m:r>
          </m:den>
        </m:f>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3-43)</w:t>
      </w:r>
    </w:p>
    <w:p w:rsidR="000F5B6E" w:rsidRPr="003B156F" w:rsidRDefault="000F5B6E" w:rsidP="000F5B6E">
      <w:pPr>
        <w:tabs>
          <w:tab w:val="left" w:pos="7380"/>
        </w:tabs>
        <w:jc w:val="both"/>
        <w:rPr>
          <w:rFonts w:ascii="Times New Roman" w:hAnsi="Times New Roman"/>
          <w:sz w:val="24"/>
          <w:szCs w:val="24"/>
        </w:rPr>
      </w:pPr>
      <w:r>
        <w:rPr>
          <w:rFonts w:ascii="Times New Roman" w:hAnsi="Times New Roman"/>
          <w:sz w:val="24"/>
          <w:szCs w:val="24"/>
        </w:rPr>
        <w:t>π</w:t>
      </w:r>
      <w:r w:rsidRPr="003B156F">
        <w:rPr>
          <w:rFonts w:ascii="Times New Roman" w:hAnsi="Times New Roman"/>
          <w:sz w:val="24"/>
          <w:szCs w:val="24"/>
        </w:rPr>
        <w:t xml:space="preserve">ου βασίζεται μόνο στην αναλογία των ιδιοτιμών, παρά στην τιμή κάθε ιδιοτιμής ξεχωριστά. Άρα από τις Εξ. 3-40 έως 3-43 το </w:t>
      </w:r>
      <w:r w:rsidRPr="003B156F">
        <w:rPr>
          <w:rFonts w:ascii="Times New Roman" w:hAnsi="Times New Roman"/>
          <w:sz w:val="24"/>
          <w:szCs w:val="24"/>
          <w:lang w:val="en-US"/>
        </w:rPr>
        <w:t>R</w:t>
      </w:r>
      <w:r w:rsidRPr="003B156F">
        <w:rPr>
          <w:rFonts w:ascii="Times New Roman" w:hAnsi="Times New Roman"/>
          <w:sz w:val="24"/>
          <w:szCs w:val="24"/>
        </w:rPr>
        <w:t xml:space="preserve"> είναι ελάχιστο όταν οι τιμές των ιδιοτιμών είναι ίσες. Επομένως όσο μεγαλύτερη η απόλυτη διαφορά των ιδιοτιμών (το οποίο σημαίνει μεγαλύτερη διαφορά μεταξύ των </w:t>
      </w:r>
      <w:r>
        <w:rPr>
          <w:rFonts w:ascii="Times New Roman" w:hAnsi="Times New Roman"/>
          <w:sz w:val="24"/>
          <w:szCs w:val="24"/>
        </w:rPr>
        <w:t>δύο</w:t>
      </w:r>
      <w:r w:rsidRPr="003B156F">
        <w:rPr>
          <w:rFonts w:ascii="Times New Roman" w:hAnsi="Times New Roman"/>
          <w:sz w:val="24"/>
          <w:szCs w:val="24"/>
        </w:rPr>
        <w:t xml:space="preserve"> </w:t>
      </w:r>
      <w:r w:rsidRPr="00DC4A6A">
        <w:rPr>
          <w:rFonts w:ascii="Times New Roman" w:hAnsi="Times New Roman"/>
          <w:sz w:val="24"/>
          <w:szCs w:val="24"/>
        </w:rPr>
        <w:t>κύρι</w:t>
      </w:r>
      <w:r>
        <w:rPr>
          <w:rFonts w:ascii="Times New Roman" w:hAnsi="Times New Roman"/>
          <w:sz w:val="24"/>
          <w:szCs w:val="24"/>
        </w:rPr>
        <w:t>ων</w:t>
      </w:r>
      <w:r w:rsidRPr="00DC4A6A">
        <w:rPr>
          <w:rFonts w:ascii="Times New Roman" w:hAnsi="Times New Roman"/>
          <w:sz w:val="24"/>
          <w:szCs w:val="24"/>
        </w:rPr>
        <w:t xml:space="preserve"> καμπυλ</w:t>
      </w:r>
      <w:r>
        <w:rPr>
          <w:rFonts w:ascii="Times New Roman" w:hAnsi="Times New Roman"/>
          <w:sz w:val="24"/>
          <w:szCs w:val="24"/>
        </w:rPr>
        <w:t>ο</w:t>
      </w:r>
      <w:r w:rsidRPr="00DC4A6A">
        <w:rPr>
          <w:rFonts w:ascii="Times New Roman" w:hAnsi="Times New Roman"/>
          <w:sz w:val="24"/>
          <w:szCs w:val="24"/>
        </w:rPr>
        <w:t>τ</w:t>
      </w:r>
      <w:r>
        <w:rPr>
          <w:rFonts w:ascii="Times New Roman" w:hAnsi="Times New Roman"/>
          <w:sz w:val="24"/>
          <w:szCs w:val="24"/>
        </w:rPr>
        <w:t>ή</w:t>
      </w:r>
      <w:r w:rsidRPr="00DC4A6A">
        <w:rPr>
          <w:rFonts w:ascii="Times New Roman" w:hAnsi="Times New Roman"/>
          <w:sz w:val="24"/>
          <w:szCs w:val="24"/>
        </w:rPr>
        <w:t>τ</w:t>
      </w:r>
      <w:r>
        <w:rPr>
          <w:rFonts w:ascii="Times New Roman" w:hAnsi="Times New Roman"/>
          <w:sz w:val="24"/>
          <w:szCs w:val="24"/>
        </w:rPr>
        <w:t>ων</w:t>
      </w:r>
      <w:r w:rsidRPr="003B156F">
        <w:rPr>
          <w:rFonts w:ascii="Times New Roman" w:hAnsi="Times New Roman"/>
          <w:sz w:val="24"/>
          <w:szCs w:val="24"/>
        </w:rPr>
        <w:t xml:space="preserve"> του </w:t>
      </w:r>
      <w:r w:rsidRPr="003B156F">
        <w:rPr>
          <w:rFonts w:ascii="Times New Roman" w:hAnsi="Times New Roman"/>
          <w:sz w:val="24"/>
          <w:szCs w:val="24"/>
          <w:lang w:val="en-US"/>
        </w:rPr>
        <w:t>D</w:t>
      </w:r>
      <w:r w:rsidRPr="003B156F">
        <w:rPr>
          <w:rFonts w:ascii="Times New Roman" w:hAnsi="Times New Roman"/>
          <w:sz w:val="24"/>
          <w:szCs w:val="24"/>
        </w:rPr>
        <w:t xml:space="preserve">), τόσο μεγαλύτερη θα είναι και η τιμή του </w:t>
      </w:r>
      <w:r w:rsidRPr="003B156F">
        <w:rPr>
          <w:rFonts w:ascii="Times New Roman" w:hAnsi="Times New Roman"/>
          <w:sz w:val="24"/>
          <w:szCs w:val="24"/>
          <w:lang w:val="en-US"/>
        </w:rPr>
        <w:t>R</w:t>
      </w:r>
      <w:r w:rsidRPr="003B156F">
        <w:rPr>
          <w:rFonts w:ascii="Times New Roman" w:hAnsi="Times New Roman"/>
          <w:sz w:val="24"/>
          <w:szCs w:val="24"/>
        </w:rPr>
        <w:t>. Αυτό σημαίνει ότι</w:t>
      </w:r>
      <w:r>
        <w:rPr>
          <w:rFonts w:ascii="Times New Roman" w:hAnsi="Times New Roman"/>
          <w:sz w:val="24"/>
          <w:szCs w:val="24"/>
        </w:rPr>
        <w:t>,</w:t>
      </w:r>
      <w:r w:rsidRPr="003B156F">
        <w:rPr>
          <w:rFonts w:ascii="Times New Roman" w:hAnsi="Times New Roman"/>
          <w:sz w:val="24"/>
          <w:szCs w:val="24"/>
        </w:rPr>
        <w:t xml:space="preserve"> για κάποιο </w:t>
      </w:r>
      <w:r>
        <w:rPr>
          <w:rFonts w:ascii="Times New Roman" w:hAnsi="Times New Roman"/>
          <w:sz w:val="24"/>
          <w:szCs w:val="24"/>
        </w:rPr>
        <w:t>κατώφλι</w:t>
      </w:r>
      <w:r w:rsidRPr="003B156F">
        <w:rPr>
          <w:rFonts w:ascii="Times New Roman" w:hAnsi="Times New Roman"/>
          <w:sz w:val="24"/>
          <w:szCs w:val="24"/>
        </w:rPr>
        <w:t xml:space="preserve"> </w:t>
      </w:r>
      <w:r w:rsidRPr="003B156F">
        <w:rPr>
          <w:rFonts w:ascii="Times New Roman" w:hAnsi="Times New Roman"/>
          <w:sz w:val="24"/>
          <w:szCs w:val="24"/>
          <w:lang w:val="en-US"/>
        </w:rPr>
        <w:t>r</w:t>
      </w:r>
      <w:r w:rsidRPr="003B156F">
        <w:rPr>
          <w:rFonts w:ascii="Times New Roman" w:hAnsi="Times New Roman"/>
          <w:sz w:val="24"/>
          <w:szCs w:val="24"/>
          <w:vertAlign w:val="subscript"/>
          <w:lang w:val="en-US"/>
        </w:rPr>
        <w:t>th</w:t>
      </w:r>
      <w:r w:rsidRPr="003B156F">
        <w:rPr>
          <w:rFonts w:ascii="Times New Roman" w:hAnsi="Times New Roman"/>
          <w:sz w:val="24"/>
          <w:szCs w:val="24"/>
        </w:rPr>
        <w:t xml:space="preserve">, αν το </w:t>
      </w:r>
      <w:r w:rsidRPr="003B156F">
        <w:rPr>
          <w:rFonts w:ascii="Times New Roman" w:hAnsi="Times New Roman"/>
          <w:sz w:val="24"/>
          <w:szCs w:val="24"/>
          <w:lang w:val="en-US"/>
        </w:rPr>
        <w:t>R</w:t>
      </w:r>
      <w:r w:rsidRPr="003B156F">
        <w:rPr>
          <w:rFonts w:ascii="Times New Roman" w:hAnsi="Times New Roman"/>
          <w:sz w:val="24"/>
          <w:szCs w:val="24"/>
        </w:rPr>
        <w:t xml:space="preserve"> για ένα υποψήφιο κλειδί είναι μεγαλύτερο του </w:t>
      </w:r>
    </w:p>
    <w:p w:rsidR="004245C9" w:rsidRPr="003B156F" w:rsidRDefault="004245C9" w:rsidP="004245C9">
      <w:pPr>
        <w:tabs>
          <w:tab w:val="left" w:pos="7380"/>
        </w:tabs>
        <w:jc w:val="center"/>
        <w:rPr>
          <w:rFonts w:ascii="Times New Roman" w:hAnsi="Times New Roman" w:cs="Times New Roman"/>
          <w:sz w:val="24"/>
          <w:szCs w:val="24"/>
        </w:rPr>
      </w:pPr>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th</m:t>
            </m:r>
          </m:sub>
        </m:sSub>
        <m:r>
          <w:rPr>
            <w:rFonts w:ascii="Cambria Math" w:hAnsi="Cambria Math" w:cs="Times New Roman"/>
            <w:sz w:val="24"/>
            <w:szCs w:val="24"/>
          </w:rPr>
          <m:t>=</m:t>
        </m:r>
        <m:f>
          <m:fPr>
            <m:type m:val="skw"/>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th</m:t>
                        </m:r>
                      </m:sub>
                    </m:sSub>
                    <m:r>
                      <w:rPr>
                        <w:rFonts w:ascii="Cambria Math" w:hAnsi="Cambria Math" w:cs="Times New Roman"/>
                        <w:sz w:val="24"/>
                        <w:szCs w:val="24"/>
                      </w:rPr>
                      <m:t>+1</m:t>
                    </m:r>
                  </m:e>
                </m:d>
              </m:e>
              <m:sup>
                <m:r>
                  <w:rPr>
                    <w:rFonts w:ascii="Cambria Math" w:hAnsi="Cambria Math" w:cs="Times New Roman"/>
                    <w:sz w:val="24"/>
                    <w:szCs w:val="24"/>
                  </w:rPr>
                  <m:t>2</m:t>
                </m:r>
              </m:sup>
            </m:sSup>
          </m:num>
          <m:den>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th</m:t>
                </m:r>
              </m:sub>
            </m:sSub>
          </m:den>
        </m:f>
      </m:oMath>
      <w:r w:rsidRPr="003B156F">
        <w:rPr>
          <w:rFonts w:ascii="Times New Roman" w:hAnsi="Times New Roman" w:cs="Times New Roman"/>
          <w:sz w:val="24"/>
          <w:szCs w:val="24"/>
        </w:rPr>
        <w:t xml:space="preserve">                                          (Εξ. 3-44)</w:t>
      </w:r>
    </w:p>
    <w:p w:rsidR="000F5B6E" w:rsidRPr="003B156F" w:rsidRDefault="000F5B6E" w:rsidP="000F5B6E">
      <w:pPr>
        <w:tabs>
          <w:tab w:val="left" w:pos="7380"/>
        </w:tabs>
        <w:jc w:val="both"/>
        <w:rPr>
          <w:rFonts w:ascii="Times New Roman" w:hAnsi="Times New Roman"/>
          <w:sz w:val="24"/>
          <w:szCs w:val="24"/>
        </w:rPr>
      </w:pPr>
      <w:r>
        <w:rPr>
          <w:rFonts w:ascii="Times New Roman" w:hAnsi="Times New Roman"/>
          <w:sz w:val="24"/>
          <w:szCs w:val="24"/>
        </w:rPr>
        <w:t xml:space="preserve">τότε </w:t>
      </w:r>
      <w:r w:rsidRPr="003B156F">
        <w:rPr>
          <w:rFonts w:ascii="Times New Roman" w:hAnsi="Times New Roman"/>
          <w:sz w:val="24"/>
          <w:szCs w:val="24"/>
        </w:rPr>
        <w:t xml:space="preserve">το κλειδί αυτό απορρίπτεται. </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 xml:space="preserve">Αυτό το βήμα είναι μια προσέγγιση για την καταστολή αντιδράσεων σε ακμές, παρόμοια με αυτή του </w:t>
      </w:r>
      <w:r w:rsidRPr="003B156F">
        <w:rPr>
          <w:rFonts w:ascii="Times New Roman" w:hAnsi="Times New Roman"/>
          <w:sz w:val="24"/>
          <w:szCs w:val="24"/>
          <w:lang w:val="en-US"/>
        </w:rPr>
        <w:t>Harris</w:t>
      </w:r>
      <w:r w:rsidRPr="003B156F">
        <w:rPr>
          <w:rFonts w:ascii="Times New Roman" w:hAnsi="Times New Roman"/>
          <w:sz w:val="24"/>
          <w:szCs w:val="24"/>
        </w:rPr>
        <w:t xml:space="preserve"> </w:t>
      </w:r>
      <w:r w:rsidRPr="003B156F">
        <w:rPr>
          <w:rFonts w:ascii="Times New Roman" w:hAnsi="Times New Roman"/>
          <w:sz w:val="24"/>
          <w:szCs w:val="24"/>
          <w:lang w:val="en-US"/>
        </w:rPr>
        <w:t>operator</w:t>
      </w:r>
      <w:r w:rsidRPr="003B156F">
        <w:rPr>
          <w:rFonts w:ascii="Times New Roman" w:hAnsi="Times New Roman"/>
          <w:sz w:val="24"/>
          <w:szCs w:val="24"/>
        </w:rPr>
        <w:t xml:space="preserve">. Η διαφορά είναι ότι εδώ γίνεται </w:t>
      </w:r>
      <w:r>
        <w:rPr>
          <w:rFonts w:ascii="Times New Roman" w:hAnsi="Times New Roman"/>
          <w:sz w:val="24"/>
          <w:szCs w:val="24"/>
        </w:rPr>
        <w:t>κατωφλίωση</w:t>
      </w:r>
      <w:r w:rsidRPr="003B156F">
        <w:rPr>
          <w:rFonts w:ascii="Times New Roman" w:hAnsi="Times New Roman"/>
          <w:sz w:val="24"/>
          <w:szCs w:val="24"/>
        </w:rPr>
        <w:t xml:space="preserve"> με χρήση ενός Hessian πίνακα αντί για ένα 2</w:t>
      </w:r>
      <w:r w:rsidRPr="003B156F">
        <w:rPr>
          <w:rFonts w:ascii="Times New Roman" w:hAnsi="Times New Roman"/>
          <w:sz w:val="24"/>
          <w:szCs w:val="24"/>
          <w:vertAlign w:val="superscript"/>
          <w:lang w:val="en-US"/>
        </w:rPr>
        <w:t>nd</w:t>
      </w:r>
      <w:r w:rsidRPr="003B156F">
        <w:rPr>
          <w:rFonts w:ascii="Times New Roman" w:hAnsi="Times New Roman"/>
          <w:sz w:val="24"/>
          <w:szCs w:val="24"/>
        </w:rPr>
        <w:t xml:space="preserve"> </w:t>
      </w:r>
      <w:r w:rsidRPr="003B156F">
        <w:rPr>
          <w:rFonts w:ascii="Times New Roman" w:hAnsi="Times New Roman"/>
          <w:sz w:val="24"/>
          <w:szCs w:val="24"/>
          <w:lang w:val="en-US"/>
        </w:rPr>
        <w:t>moment</w:t>
      </w:r>
      <w:r w:rsidRPr="003B156F">
        <w:rPr>
          <w:rFonts w:ascii="Times New Roman" w:hAnsi="Times New Roman"/>
          <w:sz w:val="24"/>
          <w:szCs w:val="24"/>
        </w:rPr>
        <w:t xml:space="preserve"> πίνακα.</w:t>
      </w:r>
    </w:p>
    <w:p w:rsidR="000F5B6E" w:rsidRPr="00A12998" w:rsidRDefault="000F5B6E" w:rsidP="000F5B6E">
      <w:pPr>
        <w:tabs>
          <w:tab w:val="left" w:pos="7380"/>
        </w:tabs>
        <w:jc w:val="both"/>
        <w:rPr>
          <w:rFonts w:ascii="Times New Roman" w:hAnsi="Times New Roman"/>
          <w:b/>
          <w:i/>
          <w:sz w:val="24"/>
          <w:szCs w:val="24"/>
          <w:lang w:val="en-US"/>
        </w:rPr>
      </w:pPr>
      <w:r w:rsidRPr="003B156F">
        <w:rPr>
          <w:rFonts w:ascii="Times New Roman" w:hAnsi="Times New Roman"/>
          <w:b/>
          <w:i/>
          <w:sz w:val="24"/>
          <w:szCs w:val="24"/>
          <w:lang w:val="en-US"/>
        </w:rPr>
        <w:t>Descriptor</w:t>
      </w:r>
    </w:p>
    <w:p w:rsidR="000F5B6E" w:rsidRPr="00A12998" w:rsidRDefault="000F5B6E" w:rsidP="000F5B6E">
      <w:pPr>
        <w:tabs>
          <w:tab w:val="left" w:pos="7380"/>
        </w:tabs>
        <w:jc w:val="both"/>
        <w:rPr>
          <w:rFonts w:ascii="Times New Roman" w:hAnsi="Times New Roman"/>
          <w:i/>
          <w:sz w:val="24"/>
          <w:szCs w:val="24"/>
          <w:u w:val="single"/>
          <w:lang w:val="en-US"/>
        </w:rPr>
      </w:pPr>
      <w:r>
        <w:rPr>
          <w:rFonts w:ascii="Times New Roman" w:hAnsi="Times New Roman"/>
          <w:i/>
          <w:sz w:val="24"/>
          <w:szCs w:val="24"/>
          <w:u w:val="single"/>
        </w:rPr>
        <w:t>Ανάθεση</w:t>
      </w:r>
      <w:r w:rsidRPr="00A12998">
        <w:rPr>
          <w:rFonts w:ascii="Times New Roman" w:hAnsi="Times New Roman"/>
          <w:i/>
          <w:sz w:val="24"/>
          <w:szCs w:val="24"/>
          <w:u w:val="single"/>
          <w:lang w:val="en-US"/>
        </w:rPr>
        <w:t xml:space="preserve"> </w:t>
      </w:r>
      <w:r>
        <w:rPr>
          <w:rFonts w:ascii="Times New Roman" w:hAnsi="Times New Roman"/>
          <w:i/>
          <w:sz w:val="24"/>
          <w:szCs w:val="24"/>
          <w:u w:val="single"/>
        </w:rPr>
        <w:t>Προσανατολισμού</w:t>
      </w:r>
      <w:r w:rsidRPr="00A12998">
        <w:rPr>
          <w:rFonts w:ascii="Times New Roman" w:hAnsi="Times New Roman"/>
          <w:i/>
          <w:sz w:val="24"/>
          <w:szCs w:val="24"/>
          <w:u w:val="single"/>
          <w:lang w:val="en-US"/>
        </w:rPr>
        <w:t xml:space="preserve"> (</w:t>
      </w:r>
      <w:r w:rsidRPr="003B156F">
        <w:rPr>
          <w:rFonts w:ascii="Times New Roman" w:hAnsi="Times New Roman"/>
          <w:i/>
          <w:sz w:val="24"/>
          <w:szCs w:val="24"/>
          <w:u w:val="single"/>
          <w:lang w:val="en-US"/>
        </w:rPr>
        <w:t>Orientation</w:t>
      </w:r>
      <w:r w:rsidRPr="00A12998">
        <w:rPr>
          <w:rFonts w:ascii="Times New Roman" w:hAnsi="Times New Roman"/>
          <w:i/>
          <w:sz w:val="24"/>
          <w:szCs w:val="24"/>
          <w:u w:val="single"/>
          <w:lang w:val="en-US"/>
        </w:rPr>
        <w:t xml:space="preserve"> </w:t>
      </w:r>
      <w:r w:rsidRPr="003B156F">
        <w:rPr>
          <w:rFonts w:ascii="Times New Roman" w:hAnsi="Times New Roman"/>
          <w:i/>
          <w:sz w:val="24"/>
          <w:szCs w:val="24"/>
          <w:u w:val="single"/>
          <w:lang w:val="en-US"/>
        </w:rPr>
        <w:t>assignment</w:t>
      </w:r>
      <w:r w:rsidRPr="00A12998">
        <w:rPr>
          <w:rFonts w:ascii="Times New Roman" w:hAnsi="Times New Roman"/>
          <w:i/>
          <w:sz w:val="24"/>
          <w:szCs w:val="24"/>
          <w:u w:val="single"/>
          <w:lang w:val="en-US"/>
        </w:rPr>
        <w:t>)</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Στα προηγούμενα βήματα βρέθηκαν τα κλειδιά που θα χρησιμοποιηθούν ως </w:t>
      </w:r>
      <w:r w:rsidRPr="003B156F">
        <w:rPr>
          <w:rFonts w:ascii="Times New Roman" w:hAnsi="Times New Roman"/>
          <w:sz w:val="24"/>
          <w:szCs w:val="24"/>
          <w:lang w:val="en-US"/>
        </w:rPr>
        <w:t>descriptors</w:t>
      </w:r>
      <w:r w:rsidRPr="003B156F">
        <w:rPr>
          <w:rFonts w:ascii="Times New Roman" w:hAnsi="Times New Roman"/>
          <w:sz w:val="24"/>
          <w:szCs w:val="24"/>
        </w:rPr>
        <w:t>. Σε αυτό το βήμα ανατίθεται μ</w:t>
      </w:r>
      <w:r>
        <w:rPr>
          <w:rFonts w:ascii="Times New Roman" w:hAnsi="Times New Roman"/>
          <w:sz w:val="24"/>
          <w:szCs w:val="24"/>
        </w:rPr>
        <w:t>ί</w:t>
      </w:r>
      <w:r w:rsidRPr="003B156F">
        <w:rPr>
          <w:rFonts w:ascii="Times New Roman" w:hAnsi="Times New Roman"/>
          <w:sz w:val="24"/>
          <w:szCs w:val="24"/>
        </w:rPr>
        <w:t>α ή περισσότερες κατε</w:t>
      </w:r>
      <w:r>
        <w:rPr>
          <w:rFonts w:ascii="Times New Roman" w:hAnsi="Times New Roman"/>
          <w:sz w:val="24"/>
          <w:szCs w:val="24"/>
        </w:rPr>
        <w:t xml:space="preserve">υθύνσεις </w:t>
      </w:r>
      <w:r w:rsidRPr="003B156F">
        <w:rPr>
          <w:rFonts w:ascii="Times New Roman" w:hAnsi="Times New Roman"/>
          <w:sz w:val="24"/>
          <w:szCs w:val="24"/>
        </w:rPr>
        <w:t>σε κ</w:t>
      </w:r>
      <w:r>
        <w:rPr>
          <w:rFonts w:ascii="Times New Roman" w:hAnsi="Times New Roman"/>
          <w:sz w:val="24"/>
          <w:szCs w:val="24"/>
        </w:rPr>
        <w:t>α</w:t>
      </w:r>
      <w:r w:rsidRPr="003B156F">
        <w:rPr>
          <w:rFonts w:ascii="Times New Roman" w:hAnsi="Times New Roman"/>
          <w:sz w:val="24"/>
          <w:szCs w:val="24"/>
        </w:rPr>
        <w:t xml:space="preserve">θένα από τα σημεία αυτά. Με αυτό τον τρόπο επιτυγχάνεται ανεξαρτητοποίηση σε αλλαγή στροφής, καθώς ο </w:t>
      </w:r>
      <w:r w:rsidRPr="003B156F">
        <w:rPr>
          <w:rFonts w:ascii="Times New Roman" w:hAnsi="Times New Roman"/>
          <w:sz w:val="24"/>
          <w:szCs w:val="24"/>
          <w:lang w:val="en-US"/>
        </w:rPr>
        <w:t>descriptor</w:t>
      </w:r>
      <w:r w:rsidRPr="003B156F">
        <w:rPr>
          <w:rFonts w:ascii="Times New Roman" w:hAnsi="Times New Roman"/>
          <w:sz w:val="24"/>
          <w:szCs w:val="24"/>
        </w:rPr>
        <w:t xml:space="preserve"> μπορεί να περιγραφεί με μια σχετική κατεύθυνση.</w:t>
      </w:r>
    </w:p>
    <w:p w:rsidR="00133E3F" w:rsidRPr="000F5B6E" w:rsidRDefault="000F5B6E" w:rsidP="004C2DD2">
      <w:p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ανακτάται η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smoothed</w:t>
      </w:r>
      <w:r w:rsidRPr="003B156F">
        <w:rPr>
          <w:rFonts w:ascii="Times New Roman" w:hAnsi="Times New Roman"/>
          <w:sz w:val="24"/>
          <w:szCs w:val="24"/>
        </w:rPr>
        <w:t xml:space="preserve"> εικόνα </w:t>
      </w:r>
      <m:oMath>
        <m:r>
          <w:rPr>
            <w:rFonts w:ascii="Cambria Math" w:hAnsi="Cambria Math"/>
            <w:sz w:val="24"/>
            <w:szCs w:val="24"/>
          </w:rPr>
          <m:t>L</m:t>
        </m:r>
        <m:d>
          <m:dPr>
            <m:ctrlPr>
              <w:rPr>
                <w:rFonts w:ascii="Cambria Math" w:hAnsi="Cambria Math"/>
                <w:i/>
                <w:sz w:val="24"/>
                <w:szCs w:val="24"/>
              </w:rPr>
            </m:ctrlPr>
          </m:dPr>
          <m:e>
            <m:r>
              <w:rPr>
                <w:rFonts w:ascii="Cambria Math" w:hAnsi="Cambria Math"/>
                <w:sz w:val="24"/>
                <w:szCs w:val="24"/>
              </w:rPr>
              <m:t>x,y,σ</m:t>
            </m:r>
          </m:e>
        </m:d>
      </m:oMath>
      <w:r w:rsidRPr="003B156F">
        <w:rPr>
          <w:rFonts w:ascii="Times New Roman" w:hAnsi="Times New Roman"/>
          <w:sz w:val="24"/>
          <w:szCs w:val="24"/>
        </w:rPr>
        <w:t xml:space="preserve"> στην κλίμακα σ του κλειδιού ώστε οι υπολογισμοί να γίνουν με τρόπο που θα ανεξαρτητοποιήσει τον </w:t>
      </w:r>
      <w:r w:rsidRPr="003B156F">
        <w:rPr>
          <w:rFonts w:ascii="Times New Roman" w:hAnsi="Times New Roman"/>
          <w:sz w:val="24"/>
          <w:szCs w:val="24"/>
          <w:lang w:val="en-US"/>
        </w:rPr>
        <w:t>descriptor</w:t>
      </w:r>
      <w:r w:rsidRPr="003B156F">
        <w:rPr>
          <w:rFonts w:ascii="Times New Roman" w:hAnsi="Times New Roman"/>
          <w:sz w:val="24"/>
          <w:szCs w:val="24"/>
        </w:rPr>
        <w:t xml:space="preserve"> και από αλλαγή κλίμακας. Για ένα δείγμα της εικόνας </w:t>
      </w:r>
      <m:oMath>
        <m:r>
          <w:rPr>
            <w:rFonts w:ascii="Cambria Math" w:hAnsi="Cambria Math"/>
            <w:sz w:val="24"/>
            <w:szCs w:val="24"/>
          </w:rPr>
          <m:t>L</m:t>
        </m:r>
        <m:d>
          <m:dPr>
            <m:ctrlPr>
              <w:rPr>
                <w:rFonts w:ascii="Cambria Math" w:hAnsi="Cambria Math"/>
                <w:i/>
                <w:sz w:val="24"/>
                <w:szCs w:val="24"/>
              </w:rPr>
            </m:ctrlPr>
          </m:dPr>
          <m:e>
            <m:r>
              <w:rPr>
                <w:rFonts w:ascii="Cambria Math" w:hAnsi="Cambria Math"/>
                <w:sz w:val="24"/>
                <w:szCs w:val="24"/>
              </w:rPr>
              <m:t>x,y</m:t>
            </m:r>
          </m:e>
        </m:d>
      </m:oMath>
      <w:r w:rsidRPr="003B156F">
        <w:rPr>
          <w:rFonts w:ascii="Times New Roman" w:hAnsi="Times New Roman"/>
          <w:sz w:val="24"/>
          <w:szCs w:val="24"/>
        </w:rPr>
        <w:t xml:space="preserve"> στην κλίμακα σ, το μέγεθος του </w:t>
      </w:r>
      <w:r>
        <w:rPr>
          <w:rFonts w:ascii="Times New Roman" w:hAnsi="Times New Roman"/>
          <w:sz w:val="24"/>
          <w:szCs w:val="24"/>
        </w:rPr>
        <w:t>κλίση</w:t>
      </w:r>
      <w:r w:rsidRPr="003B156F">
        <w:rPr>
          <w:rFonts w:ascii="Times New Roman" w:hAnsi="Times New Roman"/>
          <w:sz w:val="24"/>
          <w:szCs w:val="24"/>
        </w:rPr>
        <w:t xml:space="preserve"> </w:t>
      </w:r>
      <w:r w:rsidRPr="003B156F">
        <w:rPr>
          <w:rFonts w:ascii="Times New Roman" w:hAnsi="Times New Roman"/>
          <w:sz w:val="24"/>
          <w:szCs w:val="24"/>
          <w:lang w:val="en-US"/>
        </w:rPr>
        <w:t>m</w:t>
      </w:r>
      <w:r w:rsidRPr="003B156F">
        <w:rPr>
          <w:rFonts w:ascii="Times New Roman" w:hAnsi="Times New Roman"/>
          <w:sz w:val="24"/>
          <w:szCs w:val="24"/>
        </w:rPr>
        <w:t>(</w:t>
      </w:r>
      <w:r w:rsidRPr="003B156F">
        <w:rPr>
          <w:rFonts w:ascii="Times New Roman" w:hAnsi="Times New Roman"/>
          <w:sz w:val="24"/>
          <w:szCs w:val="24"/>
          <w:lang w:val="en-US"/>
        </w:rPr>
        <w:t>x</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rPr>
        <w:t>) και η γωνία θ(</w:t>
      </w:r>
      <w:r w:rsidRPr="003B156F">
        <w:rPr>
          <w:rFonts w:ascii="Times New Roman" w:hAnsi="Times New Roman"/>
          <w:sz w:val="24"/>
          <w:szCs w:val="24"/>
          <w:lang w:val="en-US"/>
        </w:rPr>
        <w:t>x</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rPr>
        <w:t xml:space="preserve">), υπολογίζονται με χρήση διαφορών </w:t>
      </w:r>
      <w:r w:rsidRPr="003B156F">
        <w:rPr>
          <w:rFonts w:ascii="Times New Roman" w:hAnsi="Times New Roman"/>
          <w:sz w:val="24"/>
          <w:szCs w:val="24"/>
          <w:lang w:val="en-US"/>
        </w:rPr>
        <w:t>pixel</w:t>
      </w:r>
      <w:r w:rsidRPr="003B156F">
        <w:rPr>
          <w:rFonts w:ascii="Times New Roman" w:hAnsi="Times New Roman"/>
          <w:sz w:val="24"/>
          <w:szCs w:val="24"/>
        </w:rPr>
        <w:t xml:space="preserve"> ως εξής:</w:t>
      </w:r>
    </w:p>
    <w:p w:rsidR="00375213" w:rsidRPr="003B156F" w:rsidRDefault="00375213" w:rsidP="00F46E13">
      <w:pPr>
        <w:tabs>
          <w:tab w:val="left" w:pos="7380"/>
        </w:tabs>
        <w:jc w:val="right"/>
        <w:rPr>
          <w:rFonts w:ascii="Times New Roman" w:hAnsi="Times New Roman" w:cs="Times New Roman"/>
          <w:sz w:val="24"/>
          <w:szCs w:val="24"/>
        </w:rPr>
      </w:pPr>
      <m:oMathPara>
        <m:oMath>
          <m:r>
            <w:rPr>
              <w:rFonts w:ascii="Cambria Math" w:hAnsi="Cambria Math" w:cs="Times New Roman"/>
              <w:sz w:val="24"/>
              <w:szCs w:val="24"/>
            </w:rPr>
            <m:t>m</m:t>
          </m:r>
          <m:d>
            <m:dPr>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m:t>
          </m:r>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m:rPr>
                          <m:sty m:val="p"/>
                        </m:rPr>
                        <w:rPr>
                          <w:rFonts w:ascii="Cambria Math" w:hAnsi="Cambria Math" w:cs="Times New Roman"/>
                          <w:sz w:val="24"/>
                          <w:szCs w:val="24"/>
                        </w:rPr>
                        <m:t xml:space="preserve"> </m:t>
                      </m:r>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x+1,y</m:t>
                          </m:r>
                        </m:e>
                      </m:d>
                      <m: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x-1,y</m:t>
                          </m:r>
                        </m:e>
                      </m:d>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m:rPr>
                          <m:sty m:val="p"/>
                        </m:rPr>
                        <w:rPr>
                          <w:rFonts w:ascii="Cambria Math" w:hAnsi="Cambria Math" w:cs="Times New Roman"/>
                          <w:sz w:val="24"/>
                          <w:szCs w:val="24"/>
                        </w:rPr>
                        <m:t xml:space="preserve"> </m:t>
                      </m:r>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x,y+1</m:t>
                          </m:r>
                        </m:e>
                      </m:d>
                      <m:r>
                        <w:rPr>
                          <w:rFonts w:ascii="Cambria Math" w:hAnsi="Cambria Math" w:cs="Times New Roman"/>
                          <w:sz w:val="24"/>
                          <w:szCs w:val="24"/>
                        </w:rPr>
                        <m:t>-</m:t>
                      </m:r>
                      <m:r>
                        <m:rPr>
                          <m:sty m:val="p"/>
                        </m:rPr>
                        <w:rPr>
                          <w:rFonts w:ascii="Cambria Math" w:hAnsi="Cambria Math" w:cs="Times New Roman"/>
                          <w:sz w:val="24"/>
                          <w:szCs w:val="24"/>
                        </w:rPr>
                        <m:t xml:space="preserve"> </m:t>
                      </m:r>
                      <m:r>
                        <w:rPr>
                          <w:rFonts w:ascii="Cambria Math" w:hAnsi="Cambria Math" w:cs="Times New Roman"/>
                          <w:sz w:val="24"/>
                          <w:szCs w:val="24"/>
                        </w:rPr>
                        <m:t>L</m:t>
                      </m:r>
                      <m:d>
                        <m:dPr>
                          <m:ctrlPr>
                            <w:rPr>
                              <w:rFonts w:ascii="Cambria Math" w:hAnsi="Cambria Math" w:cs="Times New Roman"/>
                              <w:i/>
                              <w:sz w:val="24"/>
                              <w:szCs w:val="24"/>
                            </w:rPr>
                          </m:ctrlPr>
                        </m:dPr>
                        <m:e>
                          <m:r>
                            <w:rPr>
                              <w:rFonts w:ascii="Cambria Math" w:hAnsi="Cambria Math" w:cs="Times New Roman"/>
                              <w:sz w:val="24"/>
                              <w:szCs w:val="24"/>
                            </w:rPr>
                            <m:t>x,y-1</m:t>
                          </m:r>
                        </m:e>
                      </m:d>
                    </m:e>
                  </m:d>
                </m:e>
                <m:sup>
                  <m:r>
                    <w:rPr>
                      <w:rFonts w:ascii="Cambria Math" w:hAnsi="Cambria Math" w:cs="Times New Roman"/>
                      <w:sz w:val="24"/>
                      <w:szCs w:val="24"/>
                    </w:rPr>
                    <m:t>2</m:t>
                  </m:r>
                </m:sup>
              </m:sSup>
            </m:e>
          </m:rad>
          <m:r>
            <m:rPr>
              <m:sty m:val="p"/>
            </m:rPr>
            <w:rPr>
              <w:rFonts w:ascii="Cambria Math" w:hAnsi="Cambria Math" w:cs="Times New Roman"/>
              <w:sz w:val="24"/>
              <w:szCs w:val="24"/>
            </w:rPr>
            <w:br/>
          </m:r>
        </m:oMath>
      </m:oMathPara>
      <w:r w:rsidR="00F46E13" w:rsidRPr="003B156F">
        <w:rPr>
          <w:rFonts w:ascii="Times New Roman" w:hAnsi="Times New Roman" w:cs="Times New Roman"/>
          <w:sz w:val="24"/>
          <w:szCs w:val="24"/>
        </w:rPr>
        <w:t xml:space="preserve">                                                                                     (Εξ. 3-45)</w:t>
      </w:r>
    </w:p>
    <w:p w:rsidR="00375213" w:rsidRPr="003B156F" w:rsidRDefault="00F46E13" w:rsidP="00F46E13">
      <w:pPr>
        <w:tabs>
          <w:tab w:val="left" w:pos="7380"/>
        </w:tabs>
        <w:jc w:val="center"/>
        <w:rPr>
          <w:rFonts w:ascii="Times New Roman" w:hAnsi="Times New Roman" w:cs="Times New Roman"/>
          <w:sz w:val="24"/>
          <w:szCs w:val="24"/>
        </w:rPr>
      </w:pPr>
      <w:r w:rsidRPr="003B156F">
        <w:rPr>
          <w:rFonts w:ascii="Times New Roman" w:hAnsi="Times New Roman" w:cs="Times New Roman"/>
          <w:sz w:val="28"/>
          <w:szCs w:val="28"/>
        </w:rPr>
        <w:t xml:space="preserve">                  </w:t>
      </w:r>
      <w:r w:rsidR="00133E3F">
        <w:rPr>
          <w:rFonts w:ascii="Times New Roman" w:hAnsi="Times New Roman" w:cs="Times New Roman"/>
          <w:sz w:val="28"/>
          <w:szCs w:val="28"/>
        </w:rPr>
        <w:t xml:space="preserve">  </w:t>
      </w:r>
      <w:r w:rsidRPr="003B156F">
        <w:rPr>
          <w:rFonts w:ascii="Times New Roman" w:hAnsi="Times New Roman" w:cs="Times New Roman"/>
          <w:sz w:val="28"/>
          <w:szCs w:val="28"/>
        </w:rPr>
        <w:t xml:space="preserve">               </w:t>
      </w:r>
      <m:oMath>
        <m:r>
          <w:rPr>
            <w:rFonts w:ascii="Cambria Math" w:hAnsi="Cambria Math" w:cs="Times New Roman"/>
            <w:sz w:val="28"/>
            <w:szCs w:val="28"/>
            <w:lang w:val="en-US"/>
          </w:rPr>
          <m:t>ϑ</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y</m:t>
            </m:r>
          </m:e>
        </m:d>
        <m:r>
          <w:rPr>
            <w:rFonts w:ascii="Cambria Math" w:hAnsi="Cambria Math" w:cs="Times New Roman"/>
            <w:sz w:val="28"/>
            <w:szCs w:val="28"/>
          </w:rPr>
          <m:t>=</m:t>
        </m:r>
        <m:func>
          <m:funcPr>
            <m:ctrlPr>
              <w:rPr>
                <w:rFonts w:ascii="Cambria Math" w:hAnsi="Cambria Math" w:cs="Times New Roman"/>
                <w:i/>
                <w:sz w:val="28"/>
                <w:szCs w:val="28"/>
                <w:lang w:val="en-US"/>
              </w:rPr>
            </m:ctrlPr>
          </m:funcPr>
          <m:fName>
            <m:sSup>
              <m:sSupPr>
                <m:ctrlPr>
                  <w:rPr>
                    <w:rFonts w:ascii="Cambria Math" w:hAnsi="Cambria Math" w:cs="Times New Roman"/>
                    <w:i/>
                    <w:sz w:val="28"/>
                    <w:szCs w:val="28"/>
                    <w:lang w:val="en-US"/>
                  </w:rPr>
                </m:ctrlPr>
              </m:sSupPr>
              <m:e>
                <m:r>
                  <m:rPr>
                    <m:sty m:val="p"/>
                  </m:rPr>
                  <w:rPr>
                    <w:rFonts w:ascii="Cambria Math" w:hAnsi="Cambria Math" w:cs="Times New Roman"/>
                    <w:sz w:val="28"/>
                    <w:szCs w:val="28"/>
                    <w:lang w:val="en-US"/>
                  </w:rPr>
                  <m:t>tan</m:t>
                </m:r>
              </m:e>
              <m:sup>
                <m:r>
                  <w:rPr>
                    <w:rFonts w:ascii="Cambria Math" w:hAnsi="Cambria Math" w:cs="Times New Roman"/>
                    <w:sz w:val="28"/>
                    <w:szCs w:val="28"/>
                  </w:rPr>
                  <m:t>-1</m:t>
                </m:r>
              </m:sup>
            </m:sSup>
          </m:fName>
          <m:e>
            <m:d>
              <m:dPr>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m:rPr>
                        <m:sty m:val="p"/>
                      </m:rPr>
                      <w:rPr>
                        <w:rFonts w:ascii="Cambria Math" w:hAnsi="Cambria Math" w:cs="Times New Roman"/>
                        <w:sz w:val="28"/>
                        <w:szCs w:val="28"/>
                      </w:rPr>
                      <m:t xml:space="preserve"> </m:t>
                    </m:r>
                    <m:r>
                      <w:rPr>
                        <w:rFonts w:ascii="Cambria Math" w:hAnsi="Cambria Math" w:cs="Times New Roman"/>
                        <w:sz w:val="28"/>
                        <w:szCs w:val="28"/>
                      </w:rPr>
                      <m:t>L</m:t>
                    </m:r>
                    <m:d>
                      <m:dPr>
                        <m:ctrlPr>
                          <w:rPr>
                            <w:rFonts w:ascii="Cambria Math" w:hAnsi="Cambria Math" w:cs="Times New Roman"/>
                            <w:i/>
                            <w:sz w:val="28"/>
                            <w:szCs w:val="28"/>
                          </w:rPr>
                        </m:ctrlPr>
                      </m:dPr>
                      <m:e>
                        <m:r>
                          <w:rPr>
                            <w:rFonts w:ascii="Cambria Math" w:hAnsi="Cambria Math" w:cs="Times New Roman"/>
                            <w:sz w:val="28"/>
                            <w:szCs w:val="28"/>
                          </w:rPr>
                          <m:t>x,y+1</m:t>
                        </m:r>
                      </m:e>
                    </m:d>
                    <m:r>
                      <w:rPr>
                        <w:rFonts w:ascii="Cambria Math" w:hAnsi="Cambria Math" w:cs="Times New Roman"/>
                        <w:sz w:val="28"/>
                        <w:szCs w:val="28"/>
                      </w:rPr>
                      <m:t>-</m:t>
                    </m:r>
                    <m:r>
                      <m:rPr>
                        <m:sty m:val="p"/>
                      </m:rPr>
                      <w:rPr>
                        <w:rFonts w:ascii="Cambria Math" w:hAnsi="Cambria Math" w:cs="Times New Roman"/>
                        <w:sz w:val="28"/>
                        <w:szCs w:val="28"/>
                      </w:rPr>
                      <m:t xml:space="preserve"> </m:t>
                    </m:r>
                    <m:r>
                      <w:rPr>
                        <w:rFonts w:ascii="Cambria Math" w:hAnsi="Cambria Math" w:cs="Times New Roman"/>
                        <w:sz w:val="28"/>
                        <w:szCs w:val="28"/>
                      </w:rPr>
                      <m:t>L</m:t>
                    </m:r>
                    <m:d>
                      <m:dPr>
                        <m:ctrlPr>
                          <w:rPr>
                            <w:rFonts w:ascii="Cambria Math" w:hAnsi="Cambria Math" w:cs="Times New Roman"/>
                            <w:i/>
                            <w:sz w:val="28"/>
                            <w:szCs w:val="28"/>
                          </w:rPr>
                        </m:ctrlPr>
                      </m:dPr>
                      <m:e>
                        <m:r>
                          <w:rPr>
                            <w:rFonts w:ascii="Cambria Math" w:hAnsi="Cambria Math" w:cs="Times New Roman"/>
                            <w:sz w:val="28"/>
                            <w:szCs w:val="28"/>
                          </w:rPr>
                          <m:t>x,y-1</m:t>
                        </m:r>
                      </m:e>
                    </m:d>
                  </m:num>
                  <m:den>
                    <m:r>
                      <m:rPr>
                        <m:sty m:val="p"/>
                      </m:rPr>
                      <w:rPr>
                        <w:rFonts w:ascii="Cambria Math" w:hAnsi="Cambria Math" w:cs="Times New Roman"/>
                        <w:sz w:val="28"/>
                        <w:szCs w:val="28"/>
                      </w:rPr>
                      <m:t xml:space="preserve"> </m:t>
                    </m:r>
                    <m:r>
                      <w:rPr>
                        <w:rFonts w:ascii="Cambria Math" w:hAnsi="Cambria Math" w:cs="Times New Roman"/>
                        <w:sz w:val="28"/>
                        <w:szCs w:val="28"/>
                      </w:rPr>
                      <m:t>L</m:t>
                    </m:r>
                    <m:d>
                      <m:dPr>
                        <m:ctrlPr>
                          <w:rPr>
                            <w:rFonts w:ascii="Cambria Math" w:hAnsi="Cambria Math" w:cs="Times New Roman"/>
                            <w:i/>
                            <w:sz w:val="28"/>
                            <w:szCs w:val="28"/>
                          </w:rPr>
                        </m:ctrlPr>
                      </m:dPr>
                      <m:e>
                        <m:r>
                          <w:rPr>
                            <w:rFonts w:ascii="Cambria Math" w:hAnsi="Cambria Math" w:cs="Times New Roman"/>
                            <w:sz w:val="28"/>
                            <w:szCs w:val="28"/>
                          </w:rPr>
                          <m:t>x+1,y</m:t>
                        </m:r>
                      </m:e>
                    </m:d>
                    <m:r>
                      <w:rPr>
                        <w:rFonts w:ascii="Cambria Math" w:hAnsi="Cambria Math" w:cs="Times New Roman"/>
                        <w:sz w:val="28"/>
                        <w:szCs w:val="28"/>
                      </w:rPr>
                      <m:t>-</m:t>
                    </m:r>
                    <m:r>
                      <m:rPr>
                        <m:sty m:val="p"/>
                      </m:rPr>
                      <w:rPr>
                        <w:rFonts w:ascii="Cambria Math" w:hAnsi="Cambria Math" w:cs="Times New Roman"/>
                        <w:sz w:val="28"/>
                        <w:szCs w:val="28"/>
                      </w:rPr>
                      <m:t xml:space="preserve"> </m:t>
                    </m:r>
                    <m:r>
                      <w:rPr>
                        <w:rFonts w:ascii="Cambria Math" w:hAnsi="Cambria Math" w:cs="Times New Roman"/>
                        <w:sz w:val="28"/>
                        <w:szCs w:val="28"/>
                      </w:rPr>
                      <m:t>L</m:t>
                    </m:r>
                    <m:d>
                      <m:dPr>
                        <m:ctrlPr>
                          <w:rPr>
                            <w:rFonts w:ascii="Cambria Math" w:hAnsi="Cambria Math" w:cs="Times New Roman"/>
                            <w:i/>
                            <w:sz w:val="28"/>
                            <w:szCs w:val="28"/>
                          </w:rPr>
                        </m:ctrlPr>
                      </m:dPr>
                      <m:e>
                        <m:r>
                          <w:rPr>
                            <w:rFonts w:ascii="Cambria Math" w:hAnsi="Cambria Math" w:cs="Times New Roman"/>
                            <w:sz w:val="28"/>
                            <w:szCs w:val="28"/>
                          </w:rPr>
                          <m:t>x-1,y</m:t>
                        </m:r>
                      </m:e>
                    </m:d>
                  </m:den>
                </m:f>
              </m:e>
            </m:d>
          </m:e>
        </m:func>
      </m:oMath>
      <w:r w:rsidRPr="003B156F">
        <w:rPr>
          <w:rFonts w:ascii="Times New Roman" w:hAnsi="Times New Roman" w:cs="Times New Roman"/>
          <w:sz w:val="24"/>
          <w:szCs w:val="24"/>
        </w:rPr>
        <w:t xml:space="preserve">           </w:t>
      </w:r>
      <w:r w:rsidR="00133E3F">
        <w:rPr>
          <w:rFonts w:ascii="Times New Roman" w:hAnsi="Times New Roman" w:cs="Times New Roman"/>
          <w:sz w:val="24"/>
          <w:szCs w:val="24"/>
        </w:rPr>
        <w:t xml:space="preserve">  </w:t>
      </w:r>
      <w:r w:rsidRPr="003B156F">
        <w:rPr>
          <w:rFonts w:ascii="Times New Roman" w:hAnsi="Times New Roman" w:cs="Times New Roman"/>
          <w:sz w:val="24"/>
          <w:szCs w:val="24"/>
        </w:rPr>
        <w:t xml:space="preserve">           (Εξ. 3-46)</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 xml:space="preserve">Οι παραπάνω υπολογισμοί (Εξ. 3-45, 3-46) γίνονται στην </w:t>
      </w:r>
      <w:r w:rsidRPr="003B156F">
        <w:rPr>
          <w:rFonts w:ascii="Times New Roman" w:hAnsi="Times New Roman"/>
          <w:sz w:val="24"/>
          <w:szCs w:val="24"/>
          <w:lang w:val="en-US"/>
        </w:rPr>
        <w:t>Gaussian</w:t>
      </w:r>
      <w:r w:rsidRPr="003B156F">
        <w:rPr>
          <w:rFonts w:ascii="Times New Roman" w:hAnsi="Times New Roman"/>
          <w:sz w:val="24"/>
          <w:szCs w:val="24"/>
        </w:rPr>
        <w:t xml:space="preserve"> </w:t>
      </w:r>
      <w:r w:rsidRPr="003B156F">
        <w:rPr>
          <w:rFonts w:ascii="Times New Roman" w:hAnsi="Times New Roman"/>
          <w:sz w:val="24"/>
          <w:szCs w:val="24"/>
          <w:lang w:val="en-US"/>
        </w:rPr>
        <w:t>smoothed</w:t>
      </w:r>
      <w:r w:rsidRPr="003B156F">
        <w:rPr>
          <w:rFonts w:ascii="Times New Roman" w:hAnsi="Times New Roman"/>
          <w:sz w:val="24"/>
          <w:szCs w:val="24"/>
        </w:rPr>
        <w:t xml:space="preserve"> εικόνα </w:t>
      </w:r>
      <w:r w:rsidRPr="003B156F">
        <w:rPr>
          <w:rFonts w:ascii="Times New Roman" w:hAnsi="Times New Roman"/>
          <w:sz w:val="24"/>
          <w:szCs w:val="24"/>
          <w:lang w:val="en-US"/>
        </w:rPr>
        <w:t>L</w:t>
      </w:r>
      <w:r w:rsidRPr="003B156F">
        <w:rPr>
          <w:rFonts w:ascii="Times New Roman" w:hAnsi="Times New Roman"/>
          <w:sz w:val="24"/>
          <w:szCs w:val="24"/>
        </w:rPr>
        <w:t xml:space="preserve"> για κάθε </w:t>
      </w:r>
      <w:r w:rsidRPr="003B156F">
        <w:rPr>
          <w:rFonts w:ascii="Times New Roman" w:hAnsi="Times New Roman"/>
          <w:sz w:val="24"/>
          <w:szCs w:val="24"/>
          <w:lang w:val="en-US"/>
        </w:rPr>
        <w:t>pixel</w:t>
      </w:r>
      <w:r w:rsidRPr="003B156F">
        <w:rPr>
          <w:rFonts w:ascii="Times New Roman" w:hAnsi="Times New Roman"/>
          <w:sz w:val="24"/>
          <w:szCs w:val="24"/>
        </w:rPr>
        <w:t xml:space="preserve"> στην γειτονική περιοχή γύρ</w:t>
      </w:r>
      <w:r>
        <w:rPr>
          <w:rFonts w:ascii="Times New Roman" w:hAnsi="Times New Roman"/>
          <w:sz w:val="24"/>
          <w:szCs w:val="24"/>
        </w:rPr>
        <w:t>ω</w:t>
      </w:r>
      <w:r w:rsidRPr="003B156F">
        <w:rPr>
          <w:rFonts w:ascii="Times New Roman" w:hAnsi="Times New Roman"/>
          <w:sz w:val="24"/>
          <w:szCs w:val="24"/>
        </w:rPr>
        <w:t xml:space="preserve"> από το κλειδί. Στη συνέχεια, καθορίζεται ένα ιστόγραμμα με 36 περιοχές (</w:t>
      </w:r>
      <w:r w:rsidRPr="003B156F">
        <w:rPr>
          <w:rFonts w:ascii="Times New Roman" w:hAnsi="Times New Roman"/>
          <w:sz w:val="24"/>
          <w:szCs w:val="24"/>
          <w:lang w:val="en-US"/>
        </w:rPr>
        <w:t>bins</w:t>
      </w:r>
      <w:r w:rsidRPr="003B156F">
        <w:rPr>
          <w:rFonts w:ascii="Times New Roman" w:hAnsi="Times New Roman"/>
          <w:sz w:val="24"/>
          <w:szCs w:val="24"/>
        </w:rPr>
        <w:t>), όπου κάθε περιοχή καλύπτει 10 μοίρες. Κάθε δείγμα στο γειτονικό παράθυρο προστίθεται στην αντίστοιχη περιοχή του ιστογράμματος, βεβαρημένο από το μέγεθος τ</w:t>
      </w:r>
      <w:r>
        <w:rPr>
          <w:rFonts w:ascii="Times New Roman" w:hAnsi="Times New Roman"/>
          <w:sz w:val="24"/>
          <w:szCs w:val="24"/>
        </w:rPr>
        <w:t>ης</w:t>
      </w:r>
      <w:r w:rsidRPr="003B156F">
        <w:rPr>
          <w:rFonts w:ascii="Times New Roman" w:hAnsi="Times New Roman"/>
          <w:sz w:val="24"/>
          <w:szCs w:val="24"/>
        </w:rPr>
        <w:t xml:space="preserve"> </w:t>
      </w:r>
      <w:r>
        <w:rPr>
          <w:rFonts w:ascii="Times New Roman" w:hAnsi="Times New Roman"/>
          <w:sz w:val="24"/>
          <w:szCs w:val="24"/>
        </w:rPr>
        <w:t>κλίσης</w:t>
      </w:r>
      <w:r w:rsidRPr="003B156F">
        <w:rPr>
          <w:rFonts w:ascii="Times New Roman" w:hAnsi="Times New Roman"/>
          <w:sz w:val="24"/>
          <w:szCs w:val="24"/>
        </w:rPr>
        <w:t xml:space="preserve"> και με το </w:t>
      </w:r>
      <w:r w:rsidRPr="003B156F">
        <w:rPr>
          <w:rFonts w:ascii="Times New Roman" w:hAnsi="Times New Roman"/>
          <w:sz w:val="24"/>
          <w:szCs w:val="24"/>
          <w:lang w:val="en-US"/>
        </w:rPr>
        <w:t>Gaussian</w:t>
      </w:r>
      <w:r w:rsidRPr="003B156F">
        <w:rPr>
          <w:rFonts w:ascii="Times New Roman" w:hAnsi="Times New Roman"/>
          <w:sz w:val="24"/>
          <w:szCs w:val="24"/>
        </w:rPr>
        <w:t xml:space="preserve"> σταθμισμένο κυκλικό παράθυρο με σ </w:t>
      </w:r>
      <w:r>
        <w:rPr>
          <w:rFonts w:ascii="Times New Roman" w:hAnsi="Times New Roman"/>
          <w:sz w:val="24"/>
          <w:szCs w:val="24"/>
        </w:rPr>
        <w:t xml:space="preserve">ίσο με </w:t>
      </w:r>
      <w:r w:rsidRPr="003B156F">
        <w:rPr>
          <w:rFonts w:ascii="Times New Roman" w:hAnsi="Times New Roman"/>
          <w:sz w:val="24"/>
          <w:szCs w:val="24"/>
        </w:rPr>
        <w:t>1.5 φορές την κλίμακα σ του κλειδιού. Οι κορυφές του ιστογράμματος αντιστοιχούν στις κύριες κατευθύνσεις. Όταν το ιστόγραμμα γεμίσει,</w:t>
      </w:r>
      <w:r>
        <w:rPr>
          <w:rFonts w:ascii="Times New Roman" w:hAnsi="Times New Roman"/>
          <w:sz w:val="24"/>
          <w:szCs w:val="24"/>
        </w:rPr>
        <w:t xml:space="preserve"> τότε</w:t>
      </w:r>
      <w:r w:rsidRPr="003B156F">
        <w:rPr>
          <w:rFonts w:ascii="Times New Roman" w:hAnsi="Times New Roman"/>
          <w:sz w:val="24"/>
          <w:szCs w:val="24"/>
        </w:rPr>
        <w:t xml:space="preserve"> οι κατευθύνσεις που αντιστοιχούν στην υψηλότερη κορυφή και στις κορυφές με μέγεθος το 80% της υψηλότερης αντιστοιχίζονται στο σημείο κλειδί. Στην περίπτωση πολλών κατευθύνσεων δημιουργούνται νέα κλειδιά, αντίγραφα του αρχικού για κάθε διαφορετική κατεύθυνση.</w:t>
      </w:r>
    </w:p>
    <w:p w:rsidR="000F5B6E" w:rsidRPr="003B156F" w:rsidRDefault="000F5B6E" w:rsidP="000F5B6E">
      <w:pPr>
        <w:tabs>
          <w:tab w:val="left" w:pos="7380"/>
        </w:tabs>
        <w:jc w:val="both"/>
        <w:rPr>
          <w:rFonts w:ascii="Times New Roman" w:hAnsi="Times New Roman"/>
          <w:i/>
          <w:sz w:val="24"/>
          <w:szCs w:val="24"/>
          <w:u w:val="single"/>
        </w:rPr>
      </w:pPr>
      <w:r w:rsidRPr="003B156F">
        <w:rPr>
          <w:rFonts w:ascii="Times New Roman" w:hAnsi="Times New Roman"/>
          <w:i/>
          <w:sz w:val="24"/>
          <w:szCs w:val="24"/>
          <w:u w:val="single"/>
        </w:rPr>
        <w:t xml:space="preserve">Δημιουργία </w:t>
      </w:r>
      <w:r w:rsidRPr="003B156F">
        <w:rPr>
          <w:rFonts w:ascii="Times New Roman" w:hAnsi="Times New Roman"/>
          <w:i/>
          <w:sz w:val="24"/>
          <w:szCs w:val="24"/>
          <w:u w:val="single"/>
          <w:lang w:val="en-US"/>
        </w:rPr>
        <w:t>descriptor</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 xml:space="preserve">Στα προηγούμενα βήματα βρέθηκαν οι τοποθεσίες, κλίμακες και κατευθύνσεις των κλειδιών. Με αυτό επιτεύχθηκε ανεξαρτησία σε αλλαγή κλίμακας, στροφή και μετατόπιση. Σε αυτό το βήμα θα υπολογιστεί το διάνυσμα του </w:t>
      </w:r>
      <w:r w:rsidRPr="003B156F">
        <w:rPr>
          <w:rFonts w:ascii="Times New Roman" w:hAnsi="Times New Roman"/>
          <w:sz w:val="24"/>
          <w:szCs w:val="24"/>
          <w:lang w:val="en-US"/>
        </w:rPr>
        <w:t>descriptor</w:t>
      </w:r>
      <w:r w:rsidRPr="003B156F">
        <w:rPr>
          <w:rFonts w:ascii="Times New Roman" w:hAnsi="Times New Roman"/>
          <w:sz w:val="24"/>
          <w:szCs w:val="24"/>
        </w:rPr>
        <w:t xml:space="preserve"> για κάθε κλειδί, με τρόπο που θα καθιστά τον </w:t>
      </w:r>
      <w:r w:rsidRPr="003B156F">
        <w:rPr>
          <w:rFonts w:ascii="Times New Roman" w:hAnsi="Times New Roman"/>
          <w:sz w:val="24"/>
          <w:szCs w:val="24"/>
          <w:lang w:val="en-US"/>
        </w:rPr>
        <w:t>descriptor</w:t>
      </w:r>
      <w:r w:rsidRPr="003B156F">
        <w:rPr>
          <w:rFonts w:ascii="Times New Roman" w:hAnsi="Times New Roman"/>
          <w:sz w:val="24"/>
          <w:szCs w:val="24"/>
        </w:rPr>
        <w:t xml:space="preserve"> μερικώς ανεξάρτητο από φωτισμό, 3</w:t>
      </w:r>
      <w:r w:rsidRPr="003B156F">
        <w:rPr>
          <w:rFonts w:ascii="Times New Roman" w:hAnsi="Times New Roman"/>
          <w:sz w:val="24"/>
          <w:szCs w:val="24"/>
          <w:lang w:val="en-US"/>
        </w:rPr>
        <w:t>D</w:t>
      </w:r>
      <w:r w:rsidRPr="003B156F">
        <w:rPr>
          <w:rFonts w:ascii="Times New Roman" w:hAnsi="Times New Roman"/>
          <w:sz w:val="24"/>
          <w:szCs w:val="24"/>
        </w:rPr>
        <w:t xml:space="preserve"> άποψη κλπ. Αυτό το βήμα εκτελείται στην εικόνα που είναι πιο κοντά στην κλίμακα του κλειδιού.</w:t>
      </w:r>
    </w:p>
    <w:p w:rsidR="000F5B6E" w:rsidRPr="003B156F" w:rsidRDefault="000F5B6E" w:rsidP="000F5B6E">
      <w:pPr>
        <w:tabs>
          <w:tab w:val="left" w:pos="7380"/>
        </w:tabs>
        <w:jc w:val="both"/>
        <w:rPr>
          <w:rFonts w:ascii="Times New Roman" w:hAnsi="Times New Roman"/>
          <w:sz w:val="24"/>
          <w:szCs w:val="24"/>
        </w:rPr>
      </w:pPr>
      <w:r w:rsidRPr="003B156F">
        <w:rPr>
          <w:rFonts w:ascii="Times New Roman" w:hAnsi="Times New Roman"/>
          <w:sz w:val="24"/>
          <w:szCs w:val="24"/>
        </w:rPr>
        <w:t>Αρχικά δημιουργείται ένα σετ από ιστογράμματα κατεύθυνσης στους 4</w:t>
      </w:r>
      <w:r w:rsidRPr="003B156F">
        <w:rPr>
          <w:rFonts w:ascii="Times New Roman" w:hAnsi="Times New Roman"/>
          <w:sz w:val="24"/>
          <w:szCs w:val="24"/>
          <w:lang w:val="en-US"/>
        </w:rPr>
        <w:t>x</w:t>
      </w:r>
      <w:r w:rsidRPr="003B156F">
        <w:rPr>
          <w:rFonts w:ascii="Times New Roman" w:hAnsi="Times New Roman"/>
          <w:sz w:val="24"/>
          <w:szCs w:val="24"/>
        </w:rPr>
        <w:t xml:space="preserve">4 </w:t>
      </w:r>
      <w:r w:rsidRPr="003B156F">
        <w:rPr>
          <w:rFonts w:ascii="Times New Roman" w:hAnsi="Times New Roman"/>
          <w:sz w:val="24"/>
          <w:szCs w:val="24"/>
          <w:lang w:val="en-US"/>
        </w:rPr>
        <w:t>pixel</w:t>
      </w:r>
      <w:r w:rsidRPr="003B156F">
        <w:rPr>
          <w:rFonts w:ascii="Times New Roman" w:hAnsi="Times New Roman"/>
          <w:sz w:val="24"/>
          <w:szCs w:val="24"/>
        </w:rPr>
        <w:t xml:space="preserve"> γείτονες με 8 περιοχές το κ</w:t>
      </w:r>
      <w:r>
        <w:rPr>
          <w:rFonts w:ascii="Times New Roman" w:hAnsi="Times New Roman"/>
          <w:sz w:val="24"/>
          <w:szCs w:val="24"/>
        </w:rPr>
        <w:t>α</w:t>
      </w:r>
      <w:r w:rsidRPr="003B156F">
        <w:rPr>
          <w:rFonts w:ascii="Times New Roman" w:hAnsi="Times New Roman"/>
          <w:sz w:val="24"/>
          <w:szCs w:val="24"/>
        </w:rPr>
        <w:t>θένα. Αυτά τα ιστογράμματα υπολογίζονται από το μέγεθος και τις κατευθύνσεις των δειγμάτων σε μια περιοχή 16</w:t>
      </w:r>
      <w:r w:rsidRPr="003B156F">
        <w:rPr>
          <w:rFonts w:ascii="Times New Roman" w:hAnsi="Times New Roman"/>
          <w:sz w:val="24"/>
          <w:szCs w:val="24"/>
          <w:lang w:val="en-US"/>
        </w:rPr>
        <w:t>x</w:t>
      </w:r>
      <w:r w:rsidRPr="003B156F">
        <w:rPr>
          <w:rFonts w:ascii="Times New Roman" w:hAnsi="Times New Roman"/>
          <w:sz w:val="24"/>
          <w:szCs w:val="24"/>
        </w:rPr>
        <w:t>16 γύρ</w:t>
      </w:r>
      <w:r>
        <w:rPr>
          <w:rFonts w:ascii="Times New Roman" w:hAnsi="Times New Roman"/>
          <w:sz w:val="24"/>
          <w:szCs w:val="24"/>
        </w:rPr>
        <w:t>ω</w:t>
      </w:r>
      <w:r w:rsidRPr="003B156F">
        <w:rPr>
          <w:rFonts w:ascii="Times New Roman" w:hAnsi="Times New Roman"/>
          <w:sz w:val="24"/>
          <w:szCs w:val="24"/>
        </w:rPr>
        <w:t xml:space="preserve"> από το κλειδί με τέτοιο τρόπο ώστε κάθε ιστόγραμμα να περιέχει δείγματα από μια 4</w:t>
      </w:r>
      <w:r w:rsidRPr="003B156F">
        <w:rPr>
          <w:rFonts w:ascii="Times New Roman" w:hAnsi="Times New Roman"/>
          <w:sz w:val="24"/>
          <w:szCs w:val="24"/>
          <w:lang w:val="en-US"/>
        </w:rPr>
        <w:t>x</w:t>
      </w:r>
      <w:r w:rsidRPr="003B156F">
        <w:rPr>
          <w:rFonts w:ascii="Times New Roman" w:hAnsi="Times New Roman"/>
          <w:sz w:val="24"/>
          <w:szCs w:val="24"/>
        </w:rPr>
        <w:t xml:space="preserve">4 υπό-περιοχή της αρχικής γειτονικής περιοχής, όπως φαίνεται και γραφικά στην </w:t>
      </w:r>
      <w:r>
        <w:rPr>
          <w:rFonts w:ascii="Times New Roman" w:hAnsi="Times New Roman"/>
          <w:sz w:val="24"/>
          <w:szCs w:val="24"/>
        </w:rPr>
        <w:t>Εικόνα</w:t>
      </w:r>
      <w:r w:rsidRPr="003B156F">
        <w:rPr>
          <w:rFonts w:ascii="Times New Roman" w:hAnsi="Times New Roman"/>
          <w:sz w:val="24"/>
          <w:szCs w:val="24"/>
        </w:rPr>
        <w:t xml:space="preserve"> 3-7. Αυτά τα μεγέθη επιβαρύνονται με μια </w:t>
      </w:r>
      <w:r w:rsidRPr="003B156F">
        <w:rPr>
          <w:rFonts w:ascii="Times New Roman" w:hAnsi="Times New Roman"/>
          <w:sz w:val="24"/>
          <w:szCs w:val="24"/>
          <w:lang w:val="en-US"/>
        </w:rPr>
        <w:t>Gaussian</w:t>
      </w:r>
      <w:r w:rsidRPr="003B156F">
        <w:rPr>
          <w:rFonts w:ascii="Times New Roman" w:hAnsi="Times New Roman"/>
          <w:sz w:val="24"/>
          <w:szCs w:val="24"/>
        </w:rPr>
        <w:t xml:space="preserve"> συνάρτηση με σ ίσο με το ήμισυ του πλάτους του παραθύρου του </w:t>
      </w:r>
      <w:r w:rsidRPr="003B156F">
        <w:rPr>
          <w:rFonts w:ascii="Times New Roman" w:hAnsi="Times New Roman"/>
          <w:sz w:val="24"/>
          <w:szCs w:val="24"/>
          <w:lang w:val="en-US"/>
        </w:rPr>
        <w:t>descriptor</w:t>
      </w:r>
      <w:r w:rsidRPr="003B156F">
        <w:rPr>
          <w:rFonts w:ascii="Times New Roman" w:hAnsi="Times New Roman"/>
          <w:sz w:val="24"/>
          <w:szCs w:val="24"/>
        </w:rPr>
        <w:t xml:space="preserve">. Ο </w:t>
      </w:r>
      <w:r w:rsidRPr="003B156F">
        <w:rPr>
          <w:rFonts w:ascii="Times New Roman" w:hAnsi="Times New Roman"/>
          <w:sz w:val="24"/>
          <w:szCs w:val="24"/>
          <w:lang w:val="en-US"/>
        </w:rPr>
        <w:t>descriptor</w:t>
      </w:r>
      <w:r w:rsidRPr="003B156F">
        <w:rPr>
          <w:rFonts w:ascii="Times New Roman" w:hAnsi="Times New Roman"/>
          <w:sz w:val="24"/>
          <w:szCs w:val="24"/>
        </w:rPr>
        <w:t xml:space="preserve"> σχηματίζεται σε ένα διάνυσμα με όλες τις τιμές αυτών των ιστογραμμάτων, δηλαδή 4</w:t>
      </w:r>
      <w:r w:rsidRPr="003B156F">
        <w:rPr>
          <w:rFonts w:ascii="Times New Roman" w:hAnsi="Times New Roman"/>
          <w:sz w:val="24"/>
          <w:szCs w:val="24"/>
          <w:lang w:val="en-US"/>
        </w:rPr>
        <w:t>x</w:t>
      </w:r>
      <w:r w:rsidRPr="003B156F">
        <w:rPr>
          <w:rFonts w:ascii="Times New Roman" w:hAnsi="Times New Roman"/>
          <w:sz w:val="24"/>
          <w:szCs w:val="24"/>
        </w:rPr>
        <w:t>4</w:t>
      </w:r>
      <w:r w:rsidRPr="003B156F">
        <w:rPr>
          <w:rFonts w:ascii="Times New Roman" w:hAnsi="Times New Roman"/>
          <w:sz w:val="24"/>
          <w:szCs w:val="24"/>
          <w:lang w:val="en-US"/>
        </w:rPr>
        <w:t>x</w:t>
      </w:r>
      <w:r w:rsidRPr="003B156F">
        <w:rPr>
          <w:rFonts w:ascii="Times New Roman" w:hAnsi="Times New Roman"/>
          <w:sz w:val="24"/>
          <w:szCs w:val="24"/>
        </w:rPr>
        <w:t xml:space="preserve">8= 128 στοιχεία. Στη συνέχεια, το διάνυσμα κανονικοποιείται στη μονάδα για </w:t>
      </w:r>
      <w:r w:rsidRPr="003B156F">
        <w:rPr>
          <w:rFonts w:ascii="Times New Roman" w:hAnsi="Times New Roman"/>
          <w:sz w:val="24"/>
          <w:szCs w:val="24"/>
        </w:rPr>
        <w:lastRenderedPageBreak/>
        <w:t xml:space="preserve">να αυξηθεί η ανεξαρτησία στη φωτεινότητα, ενώ για την μείωση των επιδράσεων μη-γραμμικής φωτεινότητας εφαρμόζεται </w:t>
      </w:r>
      <w:r>
        <w:rPr>
          <w:rFonts w:ascii="Times New Roman" w:hAnsi="Times New Roman"/>
          <w:sz w:val="24"/>
          <w:szCs w:val="24"/>
        </w:rPr>
        <w:t>κατώφλι</w:t>
      </w:r>
      <w:r w:rsidRPr="003B156F">
        <w:rPr>
          <w:rFonts w:ascii="Times New Roman" w:hAnsi="Times New Roman"/>
          <w:sz w:val="24"/>
          <w:szCs w:val="24"/>
        </w:rPr>
        <w:t xml:space="preserve"> 0.2 και το διάνυσμα κανονικοποιείται ξανά.</w:t>
      </w:r>
    </w:p>
    <w:p w:rsidR="0005228A" w:rsidRPr="003B156F" w:rsidRDefault="00652269" w:rsidP="005C4495">
      <w:pPr>
        <w:tabs>
          <w:tab w:val="left" w:pos="7380"/>
        </w:tabs>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0BE6464E" wp14:editId="1C23CAC5">
            <wp:extent cx="5274310" cy="2153285"/>
            <wp:effectExtent l="0" t="0" r="254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45">
                      <a:extLst>
                        <a:ext uri="{28A0092B-C50C-407E-A947-70E740481C1C}">
                          <a14:useLocalDpi xmlns:a14="http://schemas.microsoft.com/office/drawing/2010/main" val="0"/>
                        </a:ext>
                      </a:extLst>
                    </a:blip>
                    <a:stretch>
                      <a:fillRect/>
                    </a:stretch>
                  </pic:blipFill>
                  <pic:spPr>
                    <a:xfrm>
                      <a:off x="0" y="0"/>
                      <a:ext cx="5274310" cy="2153285"/>
                    </a:xfrm>
                    <a:prstGeom prst="rect">
                      <a:avLst/>
                    </a:prstGeom>
                  </pic:spPr>
                </pic:pic>
              </a:graphicData>
            </a:graphic>
          </wp:inline>
        </w:drawing>
      </w:r>
    </w:p>
    <w:p w:rsidR="00226FFC" w:rsidRPr="003B156F" w:rsidRDefault="00226FFC" w:rsidP="00226FFC">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3-7:</w:t>
      </w:r>
      <w:r w:rsidRPr="003B156F">
        <w:rPr>
          <w:rFonts w:ascii="Times New Roman" w:hAnsi="Times New Roman"/>
          <w:sz w:val="24"/>
          <w:szCs w:val="24"/>
        </w:rPr>
        <w:t xml:space="preserve"> Ιστογράμματα στην 16</w:t>
      </w:r>
      <w:r w:rsidRPr="003B156F">
        <w:rPr>
          <w:rFonts w:ascii="Times New Roman" w:hAnsi="Times New Roman"/>
          <w:sz w:val="24"/>
          <w:szCs w:val="24"/>
          <w:lang w:val="en-US"/>
        </w:rPr>
        <w:t>x</w:t>
      </w:r>
      <w:r w:rsidRPr="003B156F">
        <w:rPr>
          <w:rFonts w:ascii="Times New Roman" w:hAnsi="Times New Roman"/>
          <w:sz w:val="24"/>
          <w:szCs w:val="24"/>
        </w:rPr>
        <w:t xml:space="preserve">16 γύρω από το κλειδί για τον υπολογισμό του </w:t>
      </w:r>
      <w:r w:rsidRPr="003B156F">
        <w:rPr>
          <w:rFonts w:ascii="Times New Roman" w:hAnsi="Times New Roman"/>
          <w:sz w:val="24"/>
          <w:szCs w:val="24"/>
          <w:lang w:val="en-US"/>
        </w:rPr>
        <w:t>descriptor</w:t>
      </w:r>
      <w:r w:rsidRPr="003B156F">
        <w:rPr>
          <w:rFonts w:ascii="Times New Roman" w:hAnsi="Times New Roman"/>
          <w:sz w:val="24"/>
          <w:szCs w:val="24"/>
        </w:rPr>
        <w:t xml:space="preserve"> [</w:t>
      </w:r>
      <w:r w:rsidRPr="00D048C6">
        <w:rPr>
          <w:rFonts w:ascii="Times New Roman" w:hAnsi="Times New Roman"/>
          <w:sz w:val="24"/>
          <w:szCs w:val="24"/>
        </w:rPr>
        <w:t>50</w:t>
      </w:r>
      <w:r w:rsidRPr="003B156F">
        <w:rPr>
          <w:rFonts w:ascii="Times New Roman" w:hAnsi="Times New Roman"/>
          <w:sz w:val="24"/>
          <w:szCs w:val="24"/>
        </w:rPr>
        <w:t>]</w:t>
      </w:r>
    </w:p>
    <w:p w:rsidR="00226FFC" w:rsidRPr="003B156F" w:rsidRDefault="00226FFC" w:rsidP="00226FFC">
      <w:pPr>
        <w:tabs>
          <w:tab w:val="left" w:pos="7380"/>
        </w:tabs>
        <w:jc w:val="both"/>
        <w:rPr>
          <w:rFonts w:ascii="Times New Roman" w:hAnsi="Times New Roman"/>
          <w:sz w:val="24"/>
          <w:szCs w:val="24"/>
        </w:rPr>
      </w:pPr>
      <w:r w:rsidRPr="003B156F">
        <w:rPr>
          <w:rFonts w:ascii="Times New Roman" w:hAnsi="Times New Roman"/>
          <w:sz w:val="24"/>
          <w:szCs w:val="24"/>
        </w:rPr>
        <w:t xml:space="preserve">Η διάσταση 128 του διανύσματος έχει βρεθεί πειραματικά ότι είναι βέλτιστη καθώς μείωση </w:t>
      </w:r>
      <w:r>
        <w:rPr>
          <w:rFonts w:ascii="Times New Roman" w:hAnsi="Times New Roman"/>
          <w:sz w:val="24"/>
          <w:szCs w:val="24"/>
        </w:rPr>
        <w:t xml:space="preserve">της </w:t>
      </w:r>
      <w:r w:rsidRPr="003B156F">
        <w:rPr>
          <w:rFonts w:ascii="Times New Roman" w:hAnsi="Times New Roman"/>
          <w:sz w:val="24"/>
          <w:szCs w:val="24"/>
        </w:rPr>
        <w:t>φέρει σοβαρές επιπτώσεις στην απόδοση, ενώ η αύξηση της διάστασης φέρει ελάχιστη αύξηση στην απόδοση και σε πολλές περιπτώσεις δεν φέρει καμιά αύξηση στην απόδοση παρά μόνο στην πολυπλοκότητα [</w:t>
      </w:r>
      <w:r w:rsidRPr="00D048C6">
        <w:rPr>
          <w:rFonts w:ascii="Times New Roman" w:hAnsi="Times New Roman"/>
          <w:sz w:val="24"/>
          <w:szCs w:val="24"/>
        </w:rPr>
        <w:t>51</w:t>
      </w:r>
      <w:r w:rsidRPr="003B156F">
        <w:rPr>
          <w:rFonts w:ascii="Times New Roman" w:hAnsi="Times New Roman"/>
          <w:sz w:val="24"/>
          <w:szCs w:val="24"/>
        </w:rPr>
        <w:t>].</w:t>
      </w:r>
    </w:p>
    <w:p w:rsidR="00226FFC" w:rsidRPr="003B156F" w:rsidRDefault="00226FFC" w:rsidP="00226FFC">
      <w:pPr>
        <w:tabs>
          <w:tab w:val="left" w:pos="7380"/>
        </w:tabs>
        <w:jc w:val="both"/>
        <w:rPr>
          <w:rFonts w:ascii="Times New Roman" w:hAnsi="Times New Roman"/>
          <w:sz w:val="24"/>
          <w:szCs w:val="24"/>
        </w:rPr>
      </w:pPr>
      <w:r w:rsidRPr="003B156F">
        <w:rPr>
          <w:rFonts w:ascii="Times New Roman" w:hAnsi="Times New Roman"/>
          <w:sz w:val="24"/>
          <w:szCs w:val="24"/>
        </w:rPr>
        <w:t xml:space="preserve">Σε αυτό το σημείο ο αλγόριθμος κάνει αναζήτηση με σύγκριση μια φωτογραφίας δείγματος συγκρίνοντας μόνο τους </w:t>
      </w:r>
      <w:r w:rsidRPr="003B156F">
        <w:rPr>
          <w:rFonts w:ascii="Times New Roman" w:hAnsi="Times New Roman"/>
          <w:sz w:val="24"/>
          <w:szCs w:val="24"/>
          <w:lang w:val="en-US"/>
        </w:rPr>
        <w:t>SIFT</w:t>
      </w:r>
      <w:r w:rsidRPr="003B156F">
        <w:rPr>
          <w:rFonts w:ascii="Times New Roman" w:hAnsi="Times New Roman"/>
          <w:sz w:val="24"/>
          <w:szCs w:val="24"/>
        </w:rPr>
        <w:t xml:space="preserve"> </w:t>
      </w:r>
      <w:r w:rsidRPr="003B156F">
        <w:rPr>
          <w:rFonts w:ascii="Times New Roman" w:hAnsi="Times New Roman"/>
          <w:sz w:val="24"/>
          <w:szCs w:val="24"/>
          <w:lang w:val="en-US"/>
        </w:rPr>
        <w:t>descriptors</w:t>
      </w:r>
      <w:r w:rsidRPr="003B156F">
        <w:rPr>
          <w:rFonts w:ascii="Times New Roman" w:hAnsi="Times New Roman"/>
          <w:sz w:val="24"/>
          <w:szCs w:val="24"/>
        </w:rPr>
        <w:t>. Από αυτό το σημείο ξεκινά και η παραλλαγή για τον εντοπισμό περιοχής ενδιαφέροντος.</w:t>
      </w:r>
    </w:p>
    <w:p w:rsidR="00226FFC" w:rsidRPr="003B156F" w:rsidRDefault="00226FFC" w:rsidP="00226FFC">
      <w:pPr>
        <w:tabs>
          <w:tab w:val="left" w:pos="7380"/>
        </w:tabs>
        <w:jc w:val="both"/>
        <w:rPr>
          <w:rFonts w:ascii="Times New Roman" w:hAnsi="Times New Roman"/>
          <w:sz w:val="24"/>
          <w:szCs w:val="24"/>
        </w:rPr>
      </w:pPr>
      <w:r w:rsidRPr="003B156F">
        <w:rPr>
          <w:rFonts w:ascii="Times New Roman" w:hAnsi="Times New Roman"/>
          <w:sz w:val="24"/>
          <w:szCs w:val="24"/>
        </w:rPr>
        <w:t xml:space="preserve">Για να χρησιμοποιηθούν οι </w:t>
      </w:r>
      <w:r w:rsidRPr="003B156F">
        <w:rPr>
          <w:rFonts w:ascii="Times New Roman" w:hAnsi="Times New Roman"/>
          <w:sz w:val="24"/>
          <w:szCs w:val="24"/>
          <w:lang w:val="en-US"/>
        </w:rPr>
        <w:t>SIFT</w:t>
      </w:r>
      <w:r w:rsidRPr="003B156F">
        <w:rPr>
          <w:rFonts w:ascii="Times New Roman" w:hAnsi="Times New Roman"/>
          <w:sz w:val="24"/>
          <w:szCs w:val="24"/>
        </w:rPr>
        <w:t xml:space="preserve"> </w:t>
      </w:r>
      <w:r w:rsidRPr="003B156F">
        <w:rPr>
          <w:rFonts w:ascii="Times New Roman" w:hAnsi="Times New Roman"/>
          <w:sz w:val="24"/>
          <w:szCs w:val="24"/>
          <w:lang w:val="en-US"/>
        </w:rPr>
        <w:t>descriptors</w:t>
      </w:r>
      <w:r w:rsidRPr="003B156F">
        <w:rPr>
          <w:rFonts w:ascii="Times New Roman" w:hAnsi="Times New Roman"/>
          <w:sz w:val="24"/>
          <w:szCs w:val="24"/>
        </w:rPr>
        <w:t xml:space="preserve"> για την εύρεση επαναλαμβανόμενων κατασκευών στην εικόνα, συγκρίνονται μεταξύ τους για την εύρεση παρόμοιων περιοχών. Η σύγκριση αυτή γίνεται με την ευκλείδεια απόσταση μεταξύ των σημείων και αν η απόστασή τους δεν ξεπερνάει ένα ανώφλι, που έχει οριστεί, τότε θεωρούνται παρόμοια. Ακόμη, τα σημεία που συγκρίνονται θα πρέπει να είναι της ίδιας κλίμακας και των κλιμάκων που βρίσκονται κοντά στην κλίμακα των αντικειμένων (μια κλίμακα πάνω</w:t>
      </w:r>
      <w:r>
        <w:rPr>
          <w:rFonts w:ascii="Times New Roman" w:hAnsi="Times New Roman"/>
          <w:sz w:val="24"/>
          <w:szCs w:val="24"/>
        </w:rPr>
        <w:t xml:space="preserve"> /</w:t>
      </w:r>
      <w:r w:rsidRPr="003B156F">
        <w:rPr>
          <w:rFonts w:ascii="Times New Roman" w:hAnsi="Times New Roman"/>
          <w:sz w:val="24"/>
          <w:szCs w:val="24"/>
        </w:rPr>
        <w:t xml:space="preserve"> μια κλίμακα κάτω), καθώς δεν συγκρίνονται τα σημεία </w:t>
      </w:r>
      <w:r>
        <w:rPr>
          <w:rFonts w:ascii="Times New Roman" w:hAnsi="Times New Roman"/>
          <w:sz w:val="24"/>
          <w:szCs w:val="24"/>
        </w:rPr>
        <w:t>δύο</w:t>
      </w:r>
      <w:r w:rsidRPr="003B156F">
        <w:rPr>
          <w:rFonts w:ascii="Times New Roman" w:hAnsi="Times New Roman"/>
          <w:sz w:val="24"/>
          <w:szCs w:val="24"/>
        </w:rPr>
        <w:t xml:space="preserve"> διαφορετικών εικόνων αλλά τα σημεία της ίδιας εικόνας. Σε αυτό το βήμα πρέπει να δοθεί προσοχή στην επιλογή του ανωφλιού, καθώς αν δοθεί πολύ μεγάλο ανώφλι θα υπάρχουν αρκετά </w:t>
      </w:r>
      <w:r w:rsidRPr="003B156F">
        <w:rPr>
          <w:rFonts w:ascii="Times New Roman" w:hAnsi="Times New Roman"/>
          <w:sz w:val="24"/>
          <w:szCs w:val="24"/>
          <w:lang w:val="en-US"/>
        </w:rPr>
        <w:t>false</w:t>
      </w:r>
      <w:r w:rsidRPr="003B156F">
        <w:rPr>
          <w:rFonts w:ascii="Times New Roman" w:hAnsi="Times New Roman"/>
          <w:sz w:val="24"/>
          <w:szCs w:val="24"/>
        </w:rPr>
        <w:t xml:space="preserve"> </w:t>
      </w:r>
      <w:r w:rsidRPr="003B156F">
        <w:rPr>
          <w:rFonts w:ascii="Times New Roman" w:hAnsi="Times New Roman"/>
          <w:sz w:val="24"/>
          <w:szCs w:val="24"/>
          <w:lang w:val="en-US"/>
        </w:rPr>
        <w:t>positive</w:t>
      </w:r>
      <w:r w:rsidRPr="003B156F">
        <w:rPr>
          <w:rFonts w:ascii="Times New Roman" w:hAnsi="Times New Roman"/>
          <w:sz w:val="24"/>
          <w:szCs w:val="24"/>
        </w:rPr>
        <w:t xml:space="preserve"> ζευγάρια, ενώ αν είναι πολύ χαμηλό θα αγνοηθούν πραγματικά ζεύγη (βέλτιστο ~ 50% ).</w:t>
      </w:r>
    </w:p>
    <w:p w:rsidR="00226FFC" w:rsidRPr="003B156F" w:rsidRDefault="00226FFC" w:rsidP="00226FFC">
      <w:pPr>
        <w:tabs>
          <w:tab w:val="left" w:pos="7380"/>
        </w:tabs>
        <w:jc w:val="both"/>
        <w:rPr>
          <w:rFonts w:ascii="Times New Roman" w:hAnsi="Times New Roman"/>
          <w:sz w:val="24"/>
          <w:szCs w:val="24"/>
        </w:rPr>
      </w:pPr>
      <w:r w:rsidRPr="003B156F">
        <w:rPr>
          <w:rFonts w:ascii="Times New Roman" w:hAnsi="Times New Roman"/>
          <w:sz w:val="24"/>
          <w:szCs w:val="24"/>
        </w:rPr>
        <w:t xml:space="preserve">Στο επόμενο, βήμα σκοπός είναι η εύρεση της πιο πιθανής μετάφρασης. Στο προηγούμενο βήμα βρέθηκαν τα πιο όμοια ζεύγη. Σε αυτό το βήμα θα βρεθεί η πιο κοινή απόσταση μεταξύ των ζευγών. Αυτό επιτυγχάνεται με την χρήση ενός πίνακα «ψηφίσματος», παρόμοιο με αυτό που χρησιμοποιείται στον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Έστω η εικόνα Ι μεγέθους (</w:t>
      </w:r>
      <w:r w:rsidRPr="003B156F">
        <w:rPr>
          <w:rFonts w:ascii="Times New Roman" w:hAnsi="Times New Roman"/>
          <w:sz w:val="24"/>
          <w:szCs w:val="24"/>
          <w:lang w:val="en-US"/>
        </w:rPr>
        <w:t>w</w:t>
      </w:r>
      <w:r w:rsidRPr="003B156F">
        <w:rPr>
          <w:rFonts w:ascii="Times New Roman" w:hAnsi="Times New Roman"/>
          <w:sz w:val="24"/>
          <w:szCs w:val="24"/>
        </w:rPr>
        <w:t xml:space="preserve"> </w:t>
      </w:r>
      <w:r w:rsidRPr="003B156F">
        <w:rPr>
          <w:rFonts w:ascii="Times New Roman" w:hAnsi="Times New Roman"/>
          <w:sz w:val="24"/>
          <w:szCs w:val="24"/>
          <w:lang w:val="en-US"/>
        </w:rPr>
        <w:t>x</w:t>
      </w:r>
      <w:r w:rsidRPr="003B156F">
        <w:rPr>
          <w:rFonts w:ascii="Times New Roman" w:hAnsi="Times New Roman"/>
          <w:sz w:val="24"/>
          <w:szCs w:val="24"/>
        </w:rPr>
        <w:t xml:space="preserve"> </w:t>
      </w:r>
      <w:r w:rsidRPr="003B156F">
        <w:rPr>
          <w:rFonts w:ascii="Times New Roman" w:hAnsi="Times New Roman"/>
          <w:sz w:val="24"/>
          <w:szCs w:val="24"/>
          <w:lang w:val="en-US"/>
        </w:rPr>
        <w:t>h</w:t>
      </w:r>
      <w:r w:rsidRPr="003B156F">
        <w:rPr>
          <w:rFonts w:ascii="Times New Roman" w:hAnsi="Times New Roman"/>
          <w:sz w:val="24"/>
          <w:szCs w:val="24"/>
        </w:rPr>
        <w:t xml:space="preserve">) με ένα </w:t>
      </w:r>
      <w:r w:rsidRPr="003B156F">
        <w:rPr>
          <w:rFonts w:ascii="Times New Roman" w:hAnsi="Times New Roman"/>
          <w:sz w:val="24"/>
          <w:szCs w:val="24"/>
          <w:lang w:val="en-US"/>
        </w:rPr>
        <w:t>pixel</w:t>
      </w:r>
      <w:r w:rsidRPr="003B156F">
        <w:rPr>
          <w:rFonts w:ascii="Times New Roman" w:hAnsi="Times New Roman"/>
          <w:sz w:val="24"/>
          <w:szCs w:val="24"/>
        </w:rPr>
        <w:t xml:space="preserve"> το </w:t>
      </w:r>
      <w:r w:rsidRPr="003B156F">
        <w:rPr>
          <w:rFonts w:ascii="Times New Roman" w:hAnsi="Times New Roman"/>
          <w:sz w:val="24"/>
          <w:szCs w:val="24"/>
          <w:lang w:val="en-US"/>
        </w:rPr>
        <w:t>I</w:t>
      </w:r>
      <w:r w:rsidRPr="003B156F">
        <w:rPr>
          <w:rFonts w:ascii="Times New Roman" w:hAnsi="Times New Roman"/>
          <w:sz w:val="24"/>
          <w:szCs w:val="24"/>
        </w:rPr>
        <w:t>(</w:t>
      </w:r>
      <w:r w:rsidRPr="003B156F">
        <w:rPr>
          <w:rFonts w:ascii="Times New Roman" w:hAnsi="Times New Roman"/>
          <w:sz w:val="24"/>
          <w:szCs w:val="24"/>
          <w:lang w:val="en-US"/>
        </w:rPr>
        <w:t>x</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rPr>
        <w:t xml:space="preserve">). Η μετάφραση </w:t>
      </w:r>
      <w:r w:rsidRPr="003B156F">
        <w:rPr>
          <w:rFonts w:ascii="Times New Roman" w:hAnsi="Times New Roman"/>
          <w:sz w:val="24"/>
          <w:szCs w:val="24"/>
          <w:lang w:val="en-US"/>
        </w:rPr>
        <w:t>t</w:t>
      </w:r>
      <w:r w:rsidRPr="003B156F">
        <w:rPr>
          <w:rFonts w:ascii="Times New Roman" w:hAnsi="Times New Roman"/>
          <w:sz w:val="24"/>
          <w:szCs w:val="24"/>
        </w:rPr>
        <w:t xml:space="preserve"> μεταξύ 2 σημείων </w:t>
      </w:r>
      <w:r w:rsidRPr="003B156F">
        <w:rPr>
          <w:rFonts w:ascii="Times New Roman" w:hAnsi="Times New Roman"/>
          <w:sz w:val="24"/>
          <w:szCs w:val="24"/>
          <w:lang w:val="en-US"/>
        </w:rPr>
        <w:t>I</w:t>
      </w:r>
      <w:r w:rsidRPr="003B156F">
        <w:rPr>
          <w:rFonts w:ascii="Times New Roman" w:hAnsi="Times New Roman"/>
          <w:sz w:val="24"/>
          <w:szCs w:val="24"/>
          <w:vertAlign w:val="subscript"/>
          <w:lang w:val="en-US"/>
        </w:rPr>
        <w:t>m</w:t>
      </w:r>
      <w:r w:rsidRPr="003B156F">
        <w:rPr>
          <w:rFonts w:ascii="Times New Roman" w:hAnsi="Times New Roman"/>
          <w:sz w:val="24"/>
          <w:szCs w:val="24"/>
        </w:rPr>
        <w:t>(</w:t>
      </w:r>
      <w:r w:rsidRPr="003B156F">
        <w:rPr>
          <w:rFonts w:ascii="Times New Roman" w:hAnsi="Times New Roman"/>
          <w:sz w:val="24"/>
          <w:szCs w:val="24"/>
          <w:lang w:val="en-US"/>
        </w:rPr>
        <w:t>x</w:t>
      </w:r>
      <w:r w:rsidRPr="003B156F">
        <w:rPr>
          <w:rFonts w:ascii="Times New Roman" w:hAnsi="Times New Roman"/>
          <w:sz w:val="24"/>
          <w:szCs w:val="24"/>
          <w:vertAlign w:val="subscript"/>
          <w:lang w:val="en-US"/>
        </w:rPr>
        <w:t>m</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vertAlign w:val="subscript"/>
          <w:lang w:val="en-US"/>
        </w:rPr>
        <w:t>m</w:t>
      </w:r>
      <w:r w:rsidRPr="003B156F">
        <w:rPr>
          <w:rFonts w:ascii="Times New Roman" w:hAnsi="Times New Roman"/>
          <w:sz w:val="24"/>
          <w:szCs w:val="24"/>
        </w:rPr>
        <w:t xml:space="preserve">) και </w:t>
      </w:r>
      <w:r w:rsidRPr="003B156F">
        <w:rPr>
          <w:rFonts w:ascii="Times New Roman" w:hAnsi="Times New Roman"/>
          <w:sz w:val="24"/>
          <w:szCs w:val="24"/>
          <w:lang w:val="en-US"/>
        </w:rPr>
        <w:t>I</w:t>
      </w:r>
      <w:r w:rsidRPr="003B156F">
        <w:rPr>
          <w:rFonts w:ascii="Times New Roman" w:hAnsi="Times New Roman"/>
          <w:sz w:val="24"/>
          <w:szCs w:val="24"/>
          <w:vertAlign w:val="subscript"/>
          <w:lang w:val="en-US"/>
        </w:rPr>
        <w:t>n</w:t>
      </w:r>
      <w:r w:rsidRPr="003B156F">
        <w:rPr>
          <w:rFonts w:ascii="Times New Roman" w:hAnsi="Times New Roman"/>
          <w:sz w:val="24"/>
          <w:szCs w:val="24"/>
        </w:rPr>
        <w:t>(</w:t>
      </w:r>
      <w:r w:rsidRPr="003B156F">
        <w:rPr>
          <w:rFonts w:ascii="Times New Roman" w:hAnsi="Times New Roman"/>
          <w:sz w:val="24"/>
          <w:szCs w:val="24"/>
          <w:lang w:val="en-US"/>
        </w:rPr>
        <w:t>x</w:t>
      </w:r>
      <w:r w:rsidRPr="003B156F">
        <w:rPr>
          <w:rFonts w:ascii="Times New Roman" w:hAnsi="Times New Roman"/>
          <w:sz w:val="24"/>
          <w:szCs w:val="24"/>
          <w:vertAlign w:val="subscript"/>
          <w:lang w:val="en-US"/>
        </w:rPr>
        <w:t>n</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vertAlign w:val="subscript"/>
          <w:lang w:val="en-US"/>
        </w:rPr>
        <w:t>n</w:t>
      </w:r>
      <w:r w:rsidRPr="003B156F">
        <w:rPr>
          <w:rFonts w:ascii="Times New Roman" w:hAnsi="Times New Roman"/>
          <w:sz w:val="24"/>
          <w:szCs w:val="24"/>
        </w:rPr>
        <w:t xml:space="preserve">) ορίζεται ως </w:t>
      </w:r>
      <w:r w:rsidRPr="003B156F">
        <w:rPr>
          <w:rFonts w:ascii="Times New Roman" w:hAnsi="Times New Roman"/>
          <w:sz w:val="24"/>
          <w:szCs w:val="24"/>
          <w:lang w:val="en-US"/>
        </w:rPr>
        <w:t>t</w:t>
      </w:r>
      <w:r w:rsidRPr="003B156F">
        <w:rPr>
          <w:rFonts w:ascii="Times New Roman" w:hAnsi="Times New Roman"/>
          <w:sz w:val="24"/>
          <w:szCs w:val="24"/>
          <w:vertAlign w:val="subscript"/>
          <w:lang w:val="en-US"/>
        </w:rPr>
        <w:t>mn</w:t>
      </w:r>
      <w:r w:rsidRPr="003B156F">
        <w:rPr>
          <w:rFonts w:ascii="Times New Roman" w:hAnsi="Times New Roman"/>
          <w:sz w:val="24"/>
          <w:szCs w:val="24"/>
        </w:rPr>
        <w:t>= (</w:t>
      </w:r>
      <w:r w:rsidRPr="003B156F">
        <w:rPr>
          <w:rFonts w:ascii="Times New Roman" w:hAnsi="Times New Roman"/>
          <w:sz w:val="24"/>
          <w:szCs w:val="24"/>
          <w:lang w:val="en-US"/>
        </w:rPr>
        <w:t>x</w:t>
      </w:r>
      <w:r w:rsidRPr="003B156F">
        <w:rPr>
          <w:rFonts w:ascii="Times New Roman" w:hAnsi="Times New Roman"/>
          <w:sz w:val="24"/>
          <w:szCs w:val="24"/>
          <w:vertAlign w:val="subscript"/>
          <w:lang w:val="en-US"/>
        </w:rPr>
        <w:t>n</w:t>
      </w:r>
      <w:r w:rsidRPr="003B156F">
        <w:rPr>
          <w:rFonts w:ascii="Times New Roman" w:hAnsi="Times New Roman"/>
          <w:sz w:val="24"/>
          <w:szCs w:val="24"/>
        </w:rPr>
        <w:t>-</w:t>
      </w:r>
      <w:r w:rsidRPr="003B156F">
        <w:rPr>
          <w:rFonts w:ascii="Times New Roman" w:hAnsi="Times New Roman"/>
          <w:sz w:val="24"/>
          <w:szCs w:val="24"/>
          <w:lang w:val="en-US"/>
        </w:rPr>
        <w:t>x</w:t>
      </w:r>
      <w:r w:rsidRPr="003B156F">
        <w:rPr>
          <w:rFonts w:ascii="Times New Roman" w:hAnsi="Times New Roman"/>
          <w:sz w:val="24"/>
          <w:szCs w:val="24"/>
          <w:vertAlign w:val="subscript"/>
          <w:lang w:val="en-US"/>
        </w:rPr>
        <w:t>m</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vertAlign w:val="subscript"/>
          <w:lang w:val="en-US"/>
        </w:rPr>
        <w:t>n</w:t>
      </w:r>
      <w:r w:rsidRPr="003B156F">
        <w:rPr>
          <w:rFonts w:ascii="Times New Roman" w:hAnsi="Times New Roman"/>
          <w:sz w:val="24"/>
          <w:szCs w:val="24"/>
        </w:rPr>
        <w:t>-</w:t>
      </w:r>
      <w:r w:rsidRPr="003B156F">
        <w:rPr>
          <w:rFonts w:ascii="Times New Roman" w:hAnsi="Times New Roman"/>
          <w:sz w:val="24"/>
          <w:szCs w:val="24"/>
          <w:lang w:val="en-US"/>
        </w:rPr>
        <w:t>y</w:t>
      </w:r>
      <w:r w:rsidRPr="003B156F">
        <w:rPr>
          <w:rFonts w:ascii="Times New Roman" w:hAnsi="Times New Roman"/>
          <w:sz w:val="24"/>
          <w:szCs w:val="24"/>
          <w:vertAlign w:val="subscript"/>
          <w:lang w:val="en-US"/>
        </w:rPr>
        <w:t>n</w:t>
      </w:r>
      <w:r w:rsidRPr="003B156F">
        <w:rPr>
          <w:rFonts w:ascii="Times New Roman" w:hAnsi="Times New Roman"/>
          <w:sz w:val="24"/>
          <w:szCs w:val="24"/>
        </w:rPr>
        <w:t>). Έτσι ορίζεται ο πίνακας Α με μέγεθος (2</w:t>
      </w:r>
      <w:r w:rsidRPr="003B156F">
        <w:rPr>
          <w:rFonts w:ascii="Times New Roman" w:hAnsi="Times New Roman"/>
          <w:sz w:val="24"/>
          <w:szCs w:val="24"/>
          <w:lang w:val="en-US"/>
        </w:rPr>
        <w:t>w</w:t>
      </w:r>
      <w:r w:rsidRPr="003B156F">
        <w:rPr>
          <w:rFonts w:ascii="Times New Roman" w:hAnsi="Times New Roman"/>
          <w:sz w:val="24"/>
          <w:szCs w:val="24"/>
        </w:rPr>
        <w:t xml:space="preserve"> </w:t>
      </w:r>
      <w:r w:rsidRPr="003B156F">
        <w:rPr>
          <w:rFonts w:ascii="Times New Roman" w:hAnsi="Times New Roman"/>
          <w:sz w:val="24"/>
          <w:szCs w:val="24"/>
          <w:lang w:val="en-US"/>
        </w:rPr>
        <w:t>x</w:t>
      </w:r>
      <w:r w:rsidRPr="003B156F">
        <w:rPr>
          <w:rFonts w:ascii="Times New Roman" w:hAnsi="Times New Roman"/>
          <w:sz w:val="24"/>
          <w:szCs w:val="24"/>
        </w:rPr>
        <w:t xml:space="preserve"> 2</w:t>
      </w:r>
      <w:r w:rsidRPr="003B156F">
        <w:rPr>
          <w:rFonts w:ascii="Times New Roman" w:hAnsi="Times New Roman"/>
          <w:sz w:val="24"/>
          <w:szCs w:val="24"/>
          <w:lang w:val="en-US"/>
        </w:rPr>
        <w:t>h</w:t>
      </w:r>
      <w:r w:rsidRPr="003B156F">
        <w:rPr>
          <w:rFonts w:ascii="Times New Roman" w:hAnsi="Times New Roman"/>
          <w:sz w:val="24"/>
          <w:szCs w:val="24"/>
        </w:rPr>
        <w:t xml:space="preserve">) και κάθε στοιχείο του </w:t>
      </w:r>
      <w:r w:rsidRPr="003B156F">
        <w:rPr>
          <w:rFonts w:ascii="Times New Roman" w:hAnsi="Times New Roman"/>
          <w:sz w:val="24"/>
          <w:szCs w:val="24"/>
          <w:lang w:val="en-US"/>
        </w:rPr>
        <w:t>a</w:t>
      </w:r>
      <w:r w:rsidRPr="003B156F">
        <w:rPr>
          <w:rFonts w:ascii="Times New Roman" w:hAnsi="Times New Roman"/>
          <w:sz w:val="24"/>
          <w:szCs w:val="24"/>
          <w:vertAlign w:val="subscript"/>
          <w:lang w:val="en-US"/>
        </w:rPr>
        <w:t>uv</w:t>
      </w:r>
      <w:r w:rsidRPr="003B156F">
        <w:rPr>
          <w:rFonts w:ascii="Times New Roman" w:hAnsi="Times New Roman"/>
          <w:sz w:val="24"/>
          <w:szCs w:val="24"/>
        </w:rPr>
        <w:t xml:space="preserve"> αντιπροσωπεύει μια συγκεκριμένη μετάφραση. Η «ψηφοφορία» έχει ως εξής: Αρχικά όλα τα στοιχεία του Α αρχικοποιούνται στο 0. Στη συνέχεια κάθε ζεύγος εξετάζεται και </w:t>
      </w:r>
      <w:r w:rsidRPr="003B156F">
        <w:rPr>
          <w:rFonts w:ascii="Times New Roman" w:hAnsi="Times New Roman"/>
          <w:sz w:val="24"/>
          <w:szCs w:val="24"/>
        </w:rPr>
        <w:lastRenderedPageBreak/>
        <w:t>υπολογίζεται η μετάφραση του καθενός και το αντίστοιχο κελί του Α αυξάνεται κατά ένα. Όταν όλα τα ζεύγη έχουν ψηφίσει, ο πίνακας φιλτράρεται με ένα 2</w:t>
      </w:r>
      <w:r w:rsidRPr="003B156F">
        <w:rPr>
          <w:rFonts w:ascii="Times New Roman" w:hAnsi="Times New Roman"/>
          <w:sz w:val="24"/>
          <w:szCs w:val="24"/>
          <w:lang w:val="en-US"/>
        </w:rPr>
        <w:t>D</w:t>
      </w:r>
      <w:r w:rsidRPr="003B156F">
        <w:rPr>
          <w:rFonts w:ascii="Times New Roman" w:hAnsi="Times New Roman"/>
          <w:sz w:val="24"/>
          <w:szCs w:val="24"/>
        </w:rPr>
        <w:t xml:space="preserve">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φίλτρο με σ ίσο με </w:t>
      </w:r>
      <m:oMath>
        <m:r>
          <w:rPr>
            <w:rFonts w:ascii="Cambria Math" w:hAnsi="Cambria Math"/>
            <w:sz w:val="24"/>
            <w:szCs w:val="24"/>
          </w:rPr>
          <m:t>σ=0.5</m:t>
        </m:r>
        <m:rad>
          <m:radPr>
            <m:degHide m:val="1"/>
            <m:ctrlPr>
              <w:rPr>
                <w:rFonts w:ascii="Cambria Math" w:hAnsi="Cambria Math"/>
                <w:i/>
                <w:sz w:val="24"/>
                <w:szCs w:val="24"/>
              </w:rPr>
            </m:ctrlPr>
          </m:radPr>
          <m:deg/>
          <m:e>
            <m:sSup>
              <m:sSupPr>
                <m:ctrlPr>
                  <w:rPr>
                    <w:rFonts w:ascii="Cambria Math" w:hAnsi="Cambria Math"/>
                    <w:i/>
                    <w:sz w:val="24"/>
                    <w:szCs w:val="24"/>
                  </w:rPr>
                </m:ctrlPr>
              </m:sSupPr>
              <m:e>
                <m:r>
                  <w:rPr>
                    <w:rFonts w:ascii="Cambria Math" w:hAnsi="Cambria Math"/>
                    <w:sz w:val="24"/>
                    <w:szCs w:val="24"/>
                  </w:rPr>
                  <m:t>1.5</m:t>
                </m:r>
              </m:e>
              <m:sup>
                <m:r>
                  <w:rPr>
                    <w:rFonts w:ascii="Cambria Math" w:hAnsi="Cambria Math"/>
                    <w:sz w:val="24"/>
                    <w:szCs w:val="24"/>
                    <w:lang w:val="en-US"/>
                  </w:rPr>
                  <m:t>n</m:t>
                </m:r>
                <m:r>
                  <w:rPr>
                    <w:rFonts w:ascii="Cambria Math" w:hAnsi="Cambria Math"/>
                    <w:sz w:val="24"/>
                    <w:szCs w:val="24"/>
                  </w:rPr>
                  <m:t>+1</m:t>
                </m:r>
              </m:sup>
            </m:sSup>
          </m:e>
        </m:rad>
      </m:oMath>
      <w:r w:rsidRPr="003B156F">
        <w:rPr>
          <w:rFonts w:ascii="Times New Roman" w:hAnsi="Times New Roman"/>
          <w:sz w:val="24"/>
          <w:szCs w:val="24"/>
        </w:rPr>
        <w:t xml:space="preserve">, όπου </w:t>
      </w:r>
      <w:r w:rsidRPr="003B156F">
        <w:rPr>
          <w:rFonts w:ascii="Times New Roman" w:hAnsi="Times New Roman"/>
          <w:sz w:val="24"/>
          <w:szCs w:val="24"/>
          <w:lang w:val="en-US"/>
        </w:rPr>
        <w:t>n</w:t>
      </w:r>
      <w:r w:rsidRPr="003B156F">
        <w:rPr>
          <w:rFonts w:ascii="Times New Roman" w:hAnsi="Times New Roman"/>
          <w:sz w:val="24"/>
          <w:szCs w:val="24"/>
        </w:rPr>
        <w:t xml:space="preserve"> η κλίμακα της εικόνας. Τέλος, εντοπίζεται το κελί με τις περισσότερες ψήφους και η μετάφραση αυτή ορίζεται ως η πιθανότερη. Η πληροφορία που παράγεται από αυτά τα 2 βήματα μπορεί να χρησιμοποιηθεί για τον εντοπισμό περιοχής ενδιαφέροντος. Ακόμη, ο πίνακας Α είναι συμμετρικός άρα η κατεύθυνση της μετάφρασης δεν μας ενδιαφέρει.</w:t>
      </w:r>
    </w:p>
    <w:p w:rsidR="00226FFC" w:rsidRPr="003B156F" w:rsidRDefault="00226FFC" w:rsidP="00226FFC">
      <w:pPr>
        <w:tabs>
          <w:tab w:val="left" w:pos="7380"/>
        </w:tabs>
        <w:jc w:val="both"/>
        <w:rPr>
          <w:rFonts w:ascii="Times New Roman" w:hAnsi="Times New Roman"/>
          <w:sz w:val="24"/>
          <w:szCs w:val="24"/>
        </w:rPr>
      </w:pPr>
      <w:r w:rsidRPr="003B156F">
        <w:rPr>
          <w:rFonts w:ascii="Times New Roman" w:hAnsi="Times New Roman"/>
          <w:sz w:val="24"/>
          <w:szCs w:val="24"/>
        </w:rPr>
        <w:t xml:space="preserve">Στα προηγούμενα βήματα μερικές φορές δεν βρίσκονται τα ίδια </w:t>
      </w:r>
      <w:r w:rsidRPr="003B156F">
        <w:rPr>
          <w:rFonts w:ascii="Times New Roman" w:hAnsi="Times New Roman"/>
          <w:sz w:val="24"/>
          <w:szCs w:val="24"/>
          <w:lang w:val="en-US"/>
        </w:rPr>
        <w:t>SIFT</w:t>
      </w:r>
      <w:r w:rsidRPr="003B156F">
        <w:rPr>
          <w:rFonts w:ascii="Times New Roman" w:hAnsi="Times New Roman"/>
          <w:sz w:val="24"/>
          <w:szCs w:val="24"/>
        </w:rPr>
        <w:t xml:space="preserve"> </w:t>
      </w:r>
      <w:r w:rsidRPr="003B156F">
        <w:rPr>
          <w:rFonts w:ascii="Times New Roman" w:hAnsi="Times New Roman"/>
          <w:sz w:val="24"/>
          <w:szCs w:val="24"/>
          <w:lang w:val="en-US"/>
        </w:rPr>
        <w:t>features</w:t>
      </w:r>
      <w:r w:rsidRPr="003B156F">
        <w:rPr>
          <w:rFonts w:ascii="Times New Roman" w:hAnsi="Times New Roman"/>
          <w:sz w:val="24"/>
          <w:szCs w:val="24"/>
        </w:rPr>
        <w:t xml:space="preserve"> όταν πρόκειται για επαναλαμβανόμενα αντικείμενα (π.χ. μια σειρά από Φ/Β</w:t>
      </w:r>
      <w:r>
        <w:rPr>
          <w:rFonts w:ascii="Times New Roman" w:hAnsi="Times New Roman"/>
          <w:sz w:val="24"/>
          <w:szCs w:val="24"/>
        </w:rPr>
        <w:t xml:space="preserve"> στοιχεία</w:t>
      </w:r>
      <w:r w:rsidRPr="003B156F">
        <w:rPr>
          <w:rFonts w:ascii="Times New Roman" w:hAnsi="Times New Roman"/>
          <w:sz w:val="24"/>
          <w:szCs w:val="24"/>
        </w:rPr>
        <w:t>). Γι’ αυτό σε αυτό το βήμα γίνεται μια προσπάθεια για τον εντοπισμό συμπληρωματικών στοιχείων. Αρχικά, το πρώτο βήμα για τον εντοπισμό συμπληρωματικών στοιχείων, είναι η ομαδοποίηση των ζευγών στοιχείων σε σειρές σύμφωνα με τον παρακάτω αλγόριθμο</w:t>
      </w:r>
      <w:r>
        <w:rPr>
          <w:rFonts w:ascii="Times New Roman" w:hAnsi="Times New Roman"/>
          <w:sz w:val="24"/>
          <w:szCs w:val="24"/>
        </w:rPr>
        <w:t xml:space="preserve"> [</w:t>
      </w:r>
      <w:r w:rsidRPr="00D048C6">
        <w:rPr>
          <w:rFonts w:ascii="Times New Roman" w:hAnsi="Times New Roman"/>
          <w:sz w:val="24"/>
          <w:szCs w:val="24"/>
        </w:rPr>
        <w:t>52</w:t>
      </w:r>
      <w:r>
        <w:rPr>
          <w:rFonts w:ascii="Times New Roman" w:hAnsi="Times New Roman"/>
          <w:sz w:val="24"/>
          <w:szCs w:val="24"/>
        </w:rPr>
        <w:t>]</w:t>
      </w:r>
      <w:r w:rsidRPr="003B156F">
        <w:rPr>
          <w:rFonts w:ascii="Times New Roman" w:hAnsi="Times New Roman"/>
          <w:sz w:val="24"/>
          <w:szCs w:val="24"/>
        </w:rPr>
        <w:t>:</w:t>
      </w:r>
    </w:p>
    <w:tbl>
      <w:tblPr>
        <w:tblW w:w="0" w:type="auto"/>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9093"/>
      </w:tblGrid>
      <w:tr w:rsidR="00226FFC" w:rsidRPr="00C64B59" w:rsidTr="00DF17B6">
        <w:trPr>
          <w:trHeight w:val="273"/>
        </w:trPr>
        <w:tc>
          <w:tcPr>
            <w:tcW w:w="9093" w:type="dxa"/>
            <w:tcBorders>
              <w:top w:val="single" w:sz="12" w:space="0" w:color="auto"/>
            </w:tcBorders>
          </w:tcPr>
          <w:p w:rsidR="00226FFC" w:rsidRPr="00C64B59" w:rsidRDefault="00226FFC" w:rsidP="00DF17B6">
            <w:pPr>
              <w:tabs>
                <w:tab w:val="left" w:pos="7380"/>
              </w:tabs>
              <w:spacing w:after="0" w:line="240" w:lineRule="auto"/>
              <w:jc w:val="both"/>
              <w:rPr>
                <w:rFonts w:ascii="Times New Roman" w:hAnsi="Times New Roman"/>
                <w:sz w:val="24"/>
                <w:szCs w:val="24"/>
                <w:lang w:val="en-US" w:eastAsia="en-US"/>
              </w:rPr>
            </w:pPr>
            <w:r w:rsidRPr="00C64B59">
              <w:rPr>
                <w:rFonts w:ascii="Times New Roman" w:hAnsi="Times New Roman"/>
                <w:sz w:val="24"/>
                <w:szCs w:val="24"/>
                <w:lang w:eastAsia="en-US"/>
              </w:rPr>
              <w:t>Αλγόριθμος Κατασκευής Σειρών</w:t>
            </w:r>
          </w:p>
        </w:tc>
      </w:tr>
      <w:tr w:rsidR="00226FFC" w:rsidRPr="00C64B59" w:rsidTr="00DF17B6">
        <w:trPr>
          <w:trHeight w:val="3598"/>
        </w:trPr>
        <w:tc>
          <w:tcPr>
            <w:tcW w:w="9093" w:type="dxa"/>
            <w:tcBorders>
              <w:bottom w:val="single" w:sz="12" w:space="0" w:color="auto"/>
            </w:tcBorders>
          </w:tcPr>
          <w:p w:rsidR="00226FFC" w:rsidRPr="00CA7BD5" w:rsidRDefault="00226FFC" w:rsidP="00DF17B6">
            <w:pPr>
              <w:tabs>
                <w:tab w:val="left" w:pos="7380"/>
              </w:tabs>
              <w:spacing w:after="0" w:line="240" w:lineRule="auto"/>
              <w:jc w:val="both"/>
              <w:rPr>
                <w:rFonts w:ascii="Times New Roman" w:hAnsi="Times New Roman"/>
                <w:sz w:val="24"/>
                <w:szCs w:val="24"/>
                <w:lang w:eastAsia="en-US"/>
              </w:rPr>
            </w:pPr>
            <w:r w:rsidRPr="00CA7BD5">
              <w:rPr>
                <w:rFonts w:ascii="Times New Roman" w:hAnsi="Times New Roman"/>
                <w:sz w:val="24"/>
                <w:szCs w:val="24"/>
                <w:lang w:eastAsia="en-US"/>
              </w:rPr>
              <w:t xml:space="preserve">Κατασκευάστε μια λίστα από όλα τα ζεύγη δίνοντας στο καθένα </w:t>
            </w:r>
            <w:r w:rsidRPr="00C64B59">
              <w:rPr>
                <w:rFonts w:ascii="Times New Roman" w:hAnsi="Times New Roman"/>
                <w:sz w:val="24"/>
                <w:szCs w:val="24"/>
                <w:lang w:val="en-US" w:eastAsia="en-US"/>
              </w:rPr>
              <w:t>feature</w:t>
            </w:r>
            <w:r w:rsidRPr="00CA7BD5">
              <w:rPr>
                <w:rFonts w:ascii="Times New Roman" w:hAnsi="Times New Roman"/>
                <w:sz w:val="24"/>
                <w:szCs w:val="24"/>
                <w:lang w:eastAsia="en-US"/>
              </w:rPr>
              <w:t xml:space="preserve"> έναν μοναδικό αριθμό</w:t>
            </w:r>
          </w:p>
          <w:p w:rsidR="00226FFC" w:rsidRPr="00CA7BD5" w:rsidRDefault="00226FFC" w:rsidP="00DF17B6">
            <w:pPr>
              <w:tabs>
                <w:tab w:val="left" w:pos="7380"/>
              </w:tabs>
              <w:spacing w:after="0" w:line="240" w:lineRule="auto"/>
              <w:jc w:val="both"/>
              <w:rPr>
                <w:rFonts w:ascii="Times New Roman" w:hAnsi="Times New Roman"/>
                <w:sz w:val="24"/>
                <w:szCs w:val="24"/>
                <w:lang w:eastAsia="en-US"/>
              </w:rPr>
            </w:pPr>
            <w:r w:rsidRPr="00C64B59">
              <w:rPr>
                <w:rFonts w:ascii="Times New Roman" w:hAnsi="Times New Roman"/>
                <w:b/>
                <w:color w:val="4F81BD"/>
                <w:sz w:val="24"/>
                <w:szCs w:val="24"/>
                <w:lang w:val="en-US" w:eastAsia="en-US"/>
              </w:rPr>
              <w:t>while</w:t>
            </w:r>
            <w:r w:rsidRPr="00CA7BD5">
              <w:rPr>
                <w:rFonts w:ascii="Times New Roman" w:hAnsi="Times New Roman"/>
                <w:color w:val="4F81BD"/>
                <w:sz w:val="24"/>
                <w:szCs w:val="24"/>
                <w:lang w:eastAsia="en-US"/>
              </w:rPr>
              <w:t xml:space="preserve"> </w:t>
            </w:r>
            <w:r>
              <w:rPr>
                <w:rFonts w:ascii="Times New Roman" w:hAnsi="Times New Roman"/>
                <w:sz w:val="24"/>
                <w:szCs w:val="24"/>
                <w:lang w:eastAsia="en-US"/>
              </w:rPr>
              <w:t>λίστα = όχι άδεια</w:t>
            </w:r>
            <w:r w:rsidRPr="00CA7BD5">
              <w:rPr>
                <w:rFonts w:ascii="Times New Roman" w:hAnsi="Times New Roman"/>
                <w:sz w:val="24"/>
                <w:szCs w:val="24"/>
                <w:lang w:eastAsia="en-US"/>
              </w:rPr>
              <w:t xml:space="preserve"> </w:t>
            </w:r>
            <w:r w:rsidRPr="00C64B59">
              <w:rPr>
                <w:rFonts w:ascii="Times New Roman" w:hAnsi="Times New Roman"/>
                <w:b/>
                <w:color w:val="4F81BD"/>
                <w:sz w:val="24"/>
                <w:szCs w:val="24"/>
                <w:lang w:val="en-US" w:eastAsia="en-US"/>
              </w:rPr>
              <w:t>do</w:t>
            </w:r>
          </w:p>
          <w:p w:rsidR="00226FFC" w:rsidRPr="00CA7BD5" w:rsidRDefault="00226FFC" w:rsidP="00DF17B6">
            <w:pPr>
              <w:tabs>
                <w:tab w:val="left" w:pos="7380"/>
              </w:tabs>
              <w:spacing w:after="0" w:line="240" w:lineRule="auto"/>
              <w:ind w:left="720"/>
              <w:jc w:val="both"/>
              <w:rPr>
                <w:rFonts w:ascii="Times New Roman" w:hAnsi="Times New Roman"/>
                <w:sz w:val="24"/>
                <w:szCs w:val="24"/>
                <w:lang w:eastAsia="en-US"/>
              </w:rPr>
            </w:pPr>
            <w:r w:rsidRPr="00CA7BD5">
              <w:rPr>
                <w:rFonts w:ascii="Times New Roman" w:hAnsi="Times New Roman"/>
                <w:sz w:val="24"/>
                <w:szCs w:val="24"/>
                <w:lang w:eastAsia="en-US"/>
              </w:rPr>
              <w:t>Αφα</w:t>
            </w:r>
            <w:r>
              <w:rPr>
                <w:rFonts w:ascii="Times New Roman" w:hAnsi="Times New Roman"/>
                <w:sz w:val="24"/>
                <w:szCs w:val="24"/>
                <w:lang w:eastAsia="en-US"/>
              </w:rPr>
              <w:t>ί</w:t>
            </w:r>
            <w:r w:rsidRPr="00CA7BD5">
              <w:rPr>
                <w:rFonts w:ascii="Times New Roman" w:hAnsi="Times New Roman"/>
                <w:sz w:val="24"/>
                <w:szCs w:val="24"/>
                <w:lang w:eastAsia="en-US"/>
              </w:rPr>
              <w:t>ρ</w:t>
            </w:r>
            <w:r>
              <w:rPr>
                <w:rFonts w:ascii="Times New Roman" w:hAnsi="Times New Roman"/>
                <w:sz w:val="24"/>
                <w:szCs w:val="24"/>
                <w:lang w:eastAsia="en-US"/>
              </w:rPr>
              <w:t>ε</w:t>
            </w:r>
            <w:r w:rsidRPr="00CA7BD5">
              <w:rPr>
                <w:rFonts w:ascii="Times New Roman" w:hAnsi="Times New Roman"/>
                <w:sz w:val="24"/>
                <w:szCs w:val="24"/>
                <w:lang w:eastAsia="en-US"/>
              </w:rPr>
              <w:t>σ</w:t>
            </w:r>
            <w:r>
              <w:rPr>
                <w:rFonts w:ascii="Times New Roman" w:hAnsi="Times New Roman"/>
                <w:sz w:val="24"/>
                <w:szCs w:val="24"/>
                <w:lang w:eastAsia="en-US"/>
              </w:rPr>
              <w:t>η</w:t>
            </w:r>
            <w:r w:rsidRPr="00CA7BD5">
              <w:rPr>
                <w:rFonts w:ascii="Times New Roman" w:hAnsi="Times New Roman"/>
                <w:sz w:val="24"/>
                <w:szCs w:val="24"/>
                <w:lang w:eastAsia="en-US"/>
              </w:rPr>
              <w:t xml:space="preserve"> το</w:t>
            </w:r>
            <w:r>
              <w:rPr>
                <w:rFonts w:ascii="Times New Roman" w:hAnsi="Times New Roman"/>
                <w:sz w:val="24"/>
                <w:szCs w:val="24"/>
                <w:lang w:eastAsia="en-US"/>
              </w:rPr>
              <w:t>υ</w:t>
            </w:r>
            <w:r w:rsidRPr="00CA7BD5">
              <w:rPr>
                <w:rFonts w:ascii="Times New Roman" w:hAnsi="Times New Roman"/>
                <w:sz w:val="24"/>
                <w:szCs w:val="24"/>
                <w:lang w:eastAsia="en-US"/>
              </w:rPr>
              <w:t xml:space="preserve"> πρώτο</w:t>
            </w:r>
            <w:r>
              <w:rPr>
                <w:rFonts w:ascii="Times New Roman" w:hAnsi="Times New Roman"/>
                <w:sz w:val="24"/>
                <w:szCs w:val="24"/>
                <w:lang w:eastAsia="en-US"/>
              </w:rPr>
              <w:t>υ</w:t>
            </w:r>
            <w:r w:rsidRPr="00CA7BD5">
              <w:rPr>
                <w:rFonts w:ascii="Times New Roman" w:hAnsi="Times New Roman"/>
                <w:sz w:val="24"/>
                <w:szCs w:val="24"/>
                <w:lang w:eastAsia="en-US"/>
              </w:rPr>
              <w:t xml:space="preserve"> ζε</w:t>
            </w:r>
            <w:r>
              <w:rPr>
                <w:rFonts w:ascii="Times New Roman" w:hAnsi="Times New Roman"/>
                <w:sz w:val="24"/>
                <w:szCs w:val="24"/>
                <w:lang w:eastAsia="en-US"/>
              </w:rPr>
              <w:t>ύ</w:t>
            </w:r>
            <w:r w:rsidRPr="00CA7BD5">
              <w:rPr>
                <w:rFonts w:ascii="Times New Roman" w:hAnsi="Times New Roman"/>
                <w:sz w:val="24"/>
                <w:szCs w:val="24"/>
                <w:lang w:eastAsia="en-US"/>
              </w:rPr>
              <w:t>γ</w:t>
            </w:r>
            <w:r>
              <w:rPr>
                <w:rFonts w:ascii="Times New Roman" w:hAnsi="Times New Roman"/>
                <w:sz w:val="24"/>
                <w:szCs w:val="24"/>
                <w:lang w:eastAsia="en-US"/>
              </w:rPr>
              <w:t>ους</w:t>
            </w:r>
            <w:r w:rsidRPr="00CA7BD5">
              <w:rPr>
                <w:rFonts w:ascii="Times New Roman" w:hAnsi="Times New Roman"/>
                <w:sz w:val="24"/>
                <w:szCs w:val="24"/>
                <w:lang w:eastAsia="en-US"/>
              </w:rPr>
              <w:t xml:space="preserve"> στη λίστα και ορ</w:t>
            </w:r>
            <w:r>
              <w:rPr>
                <w:rFonts w:ascii="Times New Roman" w:hAnsi="Times New Roman"/>
                <w:sz w:val="24"/>
                <w:szCs w:val="24"/>
                <w:lang w:eastAsia="en-US"/>
              </w:rPr>
              <w:t>ισμός</w:t>
            </w:r>
            <w:r w:rsidRPr="00CA7BD5">
              <w:rPr>
                <w:rFonts w:ascii="Times New Roman" w:hAnsi="Times New Roman"/>
                <w:sz w:val="24"/>
                <w:szCs w:val="24"/>
                <w:lang w:eastAsia="en-US"/>
              </w:rPr>
              <w:t xml:space="preserve"> </w:t>
            </w:r>
            <w:r>
              <w:rPr>
                <w:rFonts w:ascii="Times New Roman" w:hAnsi="Times New Roman"/>
                <w:sz w:val="24"/>
                <w:szCs w:val="24"/>
                <w:lang w:eastAsia="en-US"/>
              </w:rPr>
              <w:t>αυτού</w:t>
            </w:r>
            <w:r w:rsidRPr="00CA7BD5">
              <w:rPr>
                <w:rFonts w:ascii="Times New Roman" w:hAnsi="Times New Roman"/>
                <w:sz w:val="24"/>
                <w:szCs w:val="24"/>
                <w:lang w:eastAsia="en-US"/>
              </w:rPr>
              <w:t xml:space="preserve"> ως μια νέα σειρά</w:t>
            </w:r>
          </w:p>
          <w:p w:rsidR="00226FFC" w:rsidRPr="005D037C" w:rsidRDefault="00226FFC" w:rsidP="00DF17B6">
            <w:pPr>
              <w:tabs>
                <w:tab w:val="left" w:pos="7380"/>
              </w:tabs>
              <w:spacing w:after="0" w:line="240" w:lineRule="auto"/>
              <w:ind w:left="720"/>
              <w:jc w:val="both"/>
              <w:rPr>
                <w:rFonts w:ascii="Times New Roman" w:hAnsi="Times New Roman"/>
                <w:sz w:val="24"/>
                <w:szCs w:val="24"/>
                <w:lang w:eastAsia="en-US"/>
              </w:rPr>
            </w:pPr>
            <w:r w:rsidRPr="00C64B59">
              <w:rPr>
                <w:rFonts w:ascii="Times New Roman" w:hAnsi="Times New Roman"/>
                <w:b/>
                <w:color w:val="4F81BD"/>
                <w:sz w:val="24"/>
                <w:szCs w:val="24"/>
                <w:lang w:val="en-US" w:eastAsia="en-US"/>
              </w:rPr>
              <w:t>while</w:t>
            </w:r>
            <w:r w:rsidRPr="005D037C">
              <w:rPr>
                <w:rFonts w:ascii="Times New Roman" w:hAnsi="Times New Roman"/>
                <w:color w:val="4F81BD"/>
                <w:sz w:val="24"/>
                <w:szCs w:val="24"/>
                <w:lang w:eastAsia="en-US"/>
              </w:rPr>
              <w:t xml:space="preserve"> </w:t>
            </w:r>
            <w:r w:rsidRPr="00C64B59">
              <w:rPr>
                <w:rFonts w:ascii="Times New Roman" w:hAnsi="Times New Roman"/>
                <w:sz w:val="24"/>
                <w:szCs w:val="24"/>
                <w:lang w:val="en-US" w:eastAsia="en-US"/>
              </w:rPr>
              <w:t>true</w:t>
            </w:r>
            <w:r w:rsidRPr="005D037C">
              <w:rPr>
                <w:rFonts w:ascii="Times New Roman" w:hAnsi="Times New Roman"/>
                <w:sz w:val="24"/>
                <w:szCs w:val="24"/>
                <w:lang w:eastAsia="en-US"/>
              </w:rPr>
              <w:t xml:space="preserve"> </w:t>
            </w:r>
            <w:r w:rsidRPr="00C64B59">
              <w:rPr>
                <w:rFonts w:ascii="Times New Roman" w:hAnsi="Times New Roman"/>
                <w:b/>
                <w:color w:val="4F81BD"/>
                <w:sz w:val="24"/>
                <w:szCs w:val="24"/>
                <w:lang w:val="en-US" w:eastAsia="en-US"/>
              </w:rPr>
              <w:t>do</w:t>
            </w:r>
          </w:p>
          <w:p w:rsidR="00226FFC" w:rsidRDefault="00226FFC" w:rsidP="00DF17B6">
            <w:pPr>
              <w:tabs>
                <w:tab w:val="left" w:pos="7380"/>
              </w:tabs>
              <w:spacing w:after="0" w:line="240" w:lineRule="auto"/>
              <w:ind w:left="1440"/>
              <w:jc w:val="both"/>
              <w:rPr>
                <w:rFonts w:ascii="Times New Roman" w:hAnsi="Times New Roman"/>
                <w:sz w:val="24"/>
                <w:szCs w:val="24"/>
                <w:lang w:eastAsia="en-US"/>
              </w:rPr>
            </w:pPr>
            <w:r w:rsidRPr="005D037C">
              <w:rPr>
                <w:rFonts w:ascii="Times New Roman" w:hAnsi="Times New Roman"/>
                <w:sz w:val="24"/>
                <w:szCs w:val="24"/>
                <w:lang w:eastAsia="en-US"/>
              </w:rPr>
              <w:t xml:space="preserve">Αναζήτηση στη λίστα και </w:t>
            </w:r>
            <w:r>
              <w:rPr>
                <w:rFonts w:ascii="Times New Roman" w:hAnsi="Times New Roman"/>
                <w:sz w:val="24"/>
                <w:szCs w:val="24"/>
                <w:lang w:eastAsia="en-US"/>
              </w:rPr>
              <w:t>εύρεση</w:t>
            </w:r>
            <w:r w:rsidRPr="005D037C">
              <w:rPr>
                <w:rFonts w:ascii="Times New Roman" w:hAnsi="Times New Roman"/>
                <w:sz w:val="24"/>
                <w:szCs w:val="24"/>
                <w:lang w:eastAsia="en-US"/>
              </w:rPr>
              <w:t xml:space="preserve"> </w:t>
            </w:r>
            <w:r>
              <w:rPr>
                <w:rFonts w:ascii="Times New Roman" w:hAnsi="Times New Roman"/>
                <w:sz w:val="24"/>
                <w:szCs w:val="24"/>
                <w:lang w:eastAsia="en-US"/>
              </w:rPr>
              <w:t xml:space="preserve">ζευγών που </w:t>
            </w:r>
            <w:r w:rsidRPr="00B314A7">
              <w:rPr>
                <w:rFonts w:ascii="Times New Roman" w:hAnsi="Times New Roman"/>
                <w:sz w:val="24"/>
                <w:szCs w:val="24"/>
                <w:lang w:eastAsia="en-US"/>
              </w:rPr>
              <w:t>προστέθηκαν</w:t>
            </w:r>
            <w:r w:rsidRPr="005D037C">
              <w:rPr>
                <w:rFonts w:ascii="Times New Roman" w:hAnsi="Times New Roman"/>
                <w:sz w:val="24"/>
                <w:szCs w:val="24"/>
                <w:lang w:eastAsia="en-US"/>
              </w:rPr>
              <w:t xml:space="preserve"> πρόσφατα </w:t>
            </w:r>
            <w:r>
              <w:rPr>
                <w:rFonts w:ascii="Times New Roman" w:hAnsi="Times New Roman"/>
                <w:sz w:val="24"/>
                <w:szCs w:val="24"/>
                <w:lang w:eastAsia="en-US"/>
              </w:rPr>
              <w:t xml:space="preserve">στη σειρά και </w:t>
            </w:r>
            <w:r w:rsidRPr="005D037C">
              <w:rPr>
                <w:rFonts w:ascii="Times New Roman" w:hAnsi="Times New Roman"/>
                <w:sz w:val="24"/>
                <w:szCs w:val="24"/>
                <w:lang w:eastAsia="en-US"/>
              </w:rPr>
              <w:t xml:space="preserve"> εξακολουθούν να βρίσκονται στη λίστα με άλλο </w:t>
            </w:r>
            <w:r>
              <w:rPr>
                <w:rFonts w:ascii="Times New Roman" w:hAnsi="Times New Roman"/>
                <w:sz w:val="24"/>
                <w:szCs w:val="24"/>
                <w:lang w:eastAsia="en-US"/>
              </w:rPr>
              <w:t>ταίρι</w:t>
            </w:r>
          </w:p>
          <w:p w:rsidR="00226FFC" w:rsidRPr="005D037C" w:rsidRDefault="00226FFC" w:rsidP="00DF17B6">
            <w:pPr>
              <w:tabs>
                <w:tab w:val="left" w:pos="7380"/>
              </w:tabs>
              <w:spacing w:after="0" w:line="240" w:lineRule="auto"/>
              <w:ind w:left="1440"/>
              <w:jc w:val="both"/>
              <w:rPr>
                <w:rFonts w:ascii="Times New Roman" w:hAnsi="Times New Roman"/>
                <w:sz w:val="24"/>
                <w:szCs w:val="24"/>
                <w:lang w:eastAsia="en-US"/>
              </w:rPr>
            </w:pPr>
            <w:r w:rsidRPr="00C64B59">
              <w:rPr>
                <w:rFonts w:ascii="Times New Roman" w:hAnsi="Times New Roman"/>
                <w:b/>
                <w:color w:val="4F81BD"/>
                <w:sz w:val="24"/>
                <w:szCs w:val="24"/>
                <w:lang w:val="en-US" w:eastAsia="en-US"/>
              </w:rPr>
              <w:t>if</w:t>
            </w:r>
            <w:r w:rsidRPr="005D037C">
              <w:rPr>
                <w:rFonts w:ascii="Times New Roman" w:hAnsi="Times New Roman"/>
                <w:color w:val="4F81BD"/>
                <w:sz w:val="24"/>
                <w:szCs w:val="24"/>
                <w:lang w:eastAsia="en-US"/>
              </w:rPr>
              <w:t xml:space="preserve"> </w:t>
            </w:r>
            <w:r>
              <w:rPr>
                <w:rFonts w:ascii="Times New Roman" w:hAnsi="Times New Roman"/>
                <w:sz w:val="24"/>
                <w:szCs w:val="24"/>
                <w:lang w:eastAsia="en-US"/>
              </w:rPr>
              <w:t>βρέθηκε</w:t>
            </w:r>
            <w:r w:rsidRPr="005D037C">
              <w:rPr>
                <w:rFonts w:ascii="Times New Roman" w:hAnsi="Times New Roman"/>
                <w:sz w:val="24"/>
                <w:szCs w:val="24"/>
                <w:lang w:eastAsia="en-US"/>
              </w:rPr>
              <w:t xml:space="preserve"> </w:t>
            </w:r>
            <w:r w:rsidRPr="00C64B59">
              <w:rPr>
                <w:rFonts w:ascii="Times New Roman" w:hAnsi="Times New Roman"/>
                <w:b/>
                <w:color w:val="4F81BD"/>
                <w:sz w:val="24"/>
                <w:szCs w:val="24"/>
                <w:lang w:val="en-US" w:eastAsia="en-US"/>
              </w:rPr>
              <w:t>then</w:t>
            </w:r>
          </w:p>
          <w:p w:rsidR="00226FFC" w:rsidRPr="005D037C" w:rsidRDefault="00226FFC" w:rsidP="00DF17B6">
            <w:pPr>
              <w:tabs>
                <w:tab w:val="left" w:pos="7380"/>
              </w:tabs>
              <w:spacing w:after="0" w:line="240" w:lineRule="auto"/>
              <w:ind w:left="2160"/>
              <w:jc w:val="both"/>
              <w:rPr>
                <w:rFonts w:ascii="Times New Roman" w:hAnsi="Times New Roman"/>
                <w:sz w:val="24"/>
                <w:szCs w:val="24"/>
                <w:lang w:eastAsia="en-US"/>
              </w:rPr>
            </w:pPr>
            <w:r>
              <w:rPr>
                <w:rFonts w:ascii="Times New Roman" w:hAnsi="Times New Roman"/>
                <w:sz w:val="24"/>
                <w:szCs w:val="24"/>
                <w:lang w:eastAsia="en-US"/>
              </w:rPr>
              <w:t>πρόσθεσε το ταίρι στη λίστα</w:t>
            </w:r>
          </w:p>
          <w:p w:rsidR="00226FFC" w:rsidRPr="00C64B59" w:rsidRDefault="00226FFC" w:rsidP="00DF17B6">
            <w:pPr>
              <w:tabs>
                <w:tab w:val="left" w:pos="7380"/>
              </w:tabs>
              <w:spacing w:after="0" w:line="240" w:lineRule="auto"/>
              <w:ind w:left="1440"/>
              <w:jc w:val="both"/>
              <w:rPr>
                <w:rFonts w:ascii="Times New Roman" w:hAnsi="Times New Roman"/>
                <w:b/>
                <w:sz w:val="24"/>
                <w:szCs w:val="24"/>
                <w:lang w:val="en-US" w:eastAsia="en-US"/>
              </w:rPr>
            </w:pPr>
            <w:r w:rsidRPr="00C64B59">
              <w:rPr>
                <w:rFonts w:ascii="Times New Roman" w:hAnsi="Times New Roman"/>
                <w:b/>
                <w:color w:val="4F81BD"/>
                <w:sz w:val="24"/>
                <w:szCs w:val="24"/>
                <w:lang w:val="en-US" w:eastAsia="en-US"/>
              </w:rPr>
              <w:t>else</w:t>
            </w:r>
          </w:p>
          <w:p w:rsidR="00226FFC" w:rsidRPr="00C64B59" w:rsidRDefault="00226FFC" w:rsidP="00DF17B6">
            <w:pPr>
              <w:tabs>
                <w:tab w:val="left" w:pos="7380"/>
              </w:tabs>
              <w:spacing w:after="0" w:line="240" w:lineRule="auto"/>
              <w:ind w:left="2160"/>
              <w:jc w:val="both"/>
              <w:rPr>
                <w:rFonts w:ascii="Times New Roman" w:hAnsi="Times New Roman"/>
                <w:sz w:val="24"/>
                <w:szCs w:val="24"/>
                <w:lang w:val="en-US" w:eastAsia="en-US"/>
              </w:rPr>
            </w:pPr>
            <w:r w:rsidRPr="00C64B59">
              <w:rPr>
                <w:rFonts w:ascii="Times New Roman" w:hAnsi="Times New Roman"/>
                <w:sz w:val="24"/>
                <w:szCs w:val="24"/>
                <w:lang w:val="en-US" w:eastAsia="en-US"/>
              </w:rPr>
              <w:t>break</w:t>
            </w:r>
          </w:p>
          <w:p w:rsidR="00226FFC" w:rsidRPr="00C64B59" w:rsidRDefault="00226FFC" w:rsidP="00DF17B6">
            <w:pPr>
              <w:tabs>
                <w:tab w:val="left" w:pos="7380"/>
              </w:tabs>
              <w:spacing w:after="0" w:line="240" w:lineRule="auto"/>
              <w:ind w:left="1440"/>
              <w:jc w:val="both"/>
              <w:rPr>
                <w:rFonts w:ascii="Times New Roman" w:hAnsi="Times New Roman"/>
                <w:b/>
                <w:color w:val="4F81BD"/>
                <w:sz w:val="24"/>
                <w:szCs w:val="24"/>
                <w:lang w:val="en-US" w:eastAsia="en-US"/>
              </w:rPr>
            </w:pPr>
            <w:r w:rsidRPr="00C64B59">
              <w:rPr>
                <w:rFonts w:ascii="Times New Roman" w:hAnsi="Times New Roman"/>
                <w:b/>
                <w:color w:val="4F81BD"/>
                <w:sz w:val="24"/>
                <w:szCs w:val="24"/>
                <w:lang w:val="en-US" w:eastAsia="en-US"/>
              </w:rPr>
              <w:t>end if</w:t>
            </w:r>
          </w:p>
          <w:p w:rsidR="00226FFC" w:rsidRPr="00C64B59" w:rsidRDefault="00226FFC" w:rsidP="00DF17B6">
            <w:pPr>
              <w:tabs>
                <w:tab w:val="left" w:pos="7380"/>
              </w:tabs>
              <w:spacing w:after="0" w:line="240" w:lineRule="auto"/>
              <w:ind w:left="720"/>
              <w:jc w:val="both"/>
              <w:rPr>
                <w:rFonts w:ascii="Times New Roman" w:hAnsi="Times New Roman"/>
                <w:b/>
                <w:color w:val="4F81BD"/>
                <w:sz w:val="24"/>
                <w:szCs w:val="24"/>
                <w:lang w:val="en-US" w:eastAsia="en-US"/>
              </w:rPr>
            </w:pPr>
            <w:r w:rsidRPr="00C64B59">
              <w:rPr>
                <w:rFonts w:ascii="Times New Roman" w:hAnsi="Times New Roman"/>
                <w:b/>
                <w:color w:val="4F81BD"/>
                <w:sz w:val="24"/>
                <w:szCs w:val="24"/>
                <w:lang w:val="en-US" w:eastAsia="en-US"/>
              </w:rPr>
              <w:t>end while</w:t>
            </w:r>
          </w:p>
          <w:p w:rsidR="00226FFC" w:rsidRPr="00C64B59" w:rsidRDefault="00226FFC" w:rsidP="00DF17B6">
            <w:pPr>
              <w:tabs>
                <w:tab w:val="left" w:pos="7380"/>
              </w:tabs>
              <w:spacing w:after="0" w:line="240" w:lineRule="auto"/>
              <w:jc w:val="both"/>
              <w:rPr>
                <w:rFonts w:ascii="Times New Roman" w:hAnsi="Times New Roman"/>
                <w:b/>
                <w:sz w:val="24"/>
                <w:szCs w:val="24"/>
                <w:lang w:val="en-US" w:eastAsia="en-US"/>
              </w:rPr>
            </w:pPr>
            <w:r w:rsidRPr="00C64B59">
              <w:rPr>
                <w:rFonts w:ascii="Times New Roman" w:hAnsi="Times New Roman"/>
                <w:b/>
                <w:color w:val="4F81BD"/>
                <w:sz w:val="24"/>
                <w:szCs w:val="24"/>
                <w:lang w:val="en-US" w:eastAsia="en-US"/>
              </w:rPr>
              <w:t>end while</w:t>
            </w:r>
          </w:p>
        </w:tc>
      </w:tr>
    </w:tbl>
    <w:p w:rsidR="00226FFC" w:rsidRPr="00496AC4" w:rsidRDefault="00226FFC" w:rsidP="00226FFC">
      <w:pPr>
        <w:tabs>
          <w:tab w:val="left" w:pos="7380"/>
        </w:tabs>
        <w:spacing w:before="240"/>
        <w:jc w:val="both"/>
        <w:rPr>
          <w:rFonts w:ascii="Times New Roman" w:hAnsi="Times New Roman"/>
          <w:sz w:val="24"/>
          <w:szCs w:val="24"/>
        </w:rPr>
      </w:pPr>
      <w:r w:rsidRPr="00F44660">
        <w:rPr>
          <w:rFonts w:ascii="Times New Roman" w:hAnsi="Times New Roman"/>
          <w:sz w:val="24"/>
          <w:szCs w:val="24"/>
        </w:rPr>
        <w:t xml:space="preserve">Αφού κατασκευαστεί μια σειρά, παρατηρούνται οι άκρες και γίνεται αναζήτηση για τυχόν συμπληρωματικά στοιχεία που μπορούν να βρεθούν ώστε να ταιριάζουν με τα ήδη υπάρχοντα. Αυτό γίνεται με τον υπολογισμό του </w:t>
      </w:r>
      <w:r w:rsidRPr="003619C1">
        <w:rPr>
          <w:rFonts w:ascii="Times New Roman" w:hAnsi="Times New Roman"/>
          <w:sz w:val="24"/>
          <w:szCs w:val="24"/>
          <w:lang w:val="en-US"/>
        </w:rPr>
        <w:t>SIFT</w:t>
      </w:r>
      <w:r w:rsidRPr="00597B30">
        <w:rPr>
          <w:rFonts w:ascii="Times New Roman" w:hAnsi="Times New Roman"/>
          <w:sz w:val="24"/>
          <w:szCs w:val="24"/>
        </w:rPr>
        <w:t xml:space="preserve"> </w:t>
      </w:r>
      <w:r w:rsidRPr="00597B30">
        <w:rPr>
          <w:rFonts w:ascii="Times New Roman" w:hAnsi="Times New Roman"/>
          <w:sz w:val="24"/>
          <w:szCs w:val="24"/>
          <w:lang w:val="en-US"/>
        </w:rPr>
        <w:t>descriptor</w:t>
      </w:r>
      <w:r w:rsidRPr="0051246F">
        <w:rPr>
          <w:rFonts w:ascii="Times New Roman" w:hAnsi="Times New Roman"/>
          <w:sz w:val="24"/>
          <w:szCs w:val="24"/>
        </w:rPr>
        <w:t xml:space="preserve"> (στην κατάλληλη κλίμακα) για την </w:t>
      </w:r>
      <w:r w:rsidRPr="00496AC4">
        <w:rPr>
          <w:rFonts w:ascii="Times New Roman" w:hAnsi="Times New Roman"/>
          <w:sz w:val="24"/>
          <w:szCs w:val="24"/>
        </w:rPr>
        <w:t>περιοχή που περιβάλει το νέο πιθανό στοιχείο,</w:t>
      </w:r>
      <w:r w:rsidRPr="00F44660">
        <w:rPr>
          <w:rFonts w:ascii="Times New Roman" w:hAnsi="Times New Roman"/>
          <w:sz w:val="24"/>
          <w:szCs w:val="24"/>
        </w:rPr>
        <w:t xml:space="preserve"> πραγματοποιώντας μία μετάφραση προς την πλευρά των στοιχείων στο τέλος κάθε σειράς. Στη συνέχεια, το διάνυσμα της νέας περιοχής συγκρίνεται με τα διανύσματα των </w:t>
      </w:r>
      <w:r w:rsidRPr="00F44660">
        <w:rPr>
          <w:rFonts w:ascii="Times New Roman" w:hAnsi="Times New Roman"/>
          <w:sz w:val="24"/>
          <w:szCs w:val="24"/>
          <w:lang w:val="en-US"/>
        </w:rPr>
        <w:t>SIFT</w:t>
      </w:r>
      <w:r w:rsidRPr="00F44660">
        <w:rPr>
          <w:rFonts w:ascii="Times New Roman" w:hAnsi="Times New Roman"/>
          <w:sz w:val="24"/>
          <w:szCs w:val="24"/>
        </w:rPr>
        <w:t xml:space="preserve"> </w:t>
      </w:r>
      <w:r w:rsidRPr="00F44660">
        <w:rPr>
          <w:rFonts w:ascii="Times New Roman" w:hAnsi="Times New Roman"/>
          <w:sz w:val="24"/>
          <w:szCs w:val="24"/>
          <w:lang w:val="en-US"/>
        </w:rPr>
        <w:t>descriptor</w:t>
      </w:r>
      <w:r w:rsidRPr="00F44660">
        <w:rPr>
          <w:rFonts w:ascii="Times New Roman" w:hAnsi="Times New Roman"/>
          <w:sz w:val="24"/>
          <w:szCs w:val="24"/>
        </w:rPr>
        <w:t xml:space="preserve"> που βρίσκονται ήδη στη σειρά. Το νέο πιθανό σημείο θεωρείται νέο συμπληρωματικό στοιχείο αν η απόσταση του διανύσματός του από τα διανύσματα των στοιχείων που βρίσκονται ήδη στη σειρά, δεν ξεπερνάει ένα </w:t>
      </w:r>
      <w:r>
        <w:rPr>
          <w:rFonts w:ascii="Times New Roman" w:hAnsi="Times New Roman"/>
          <w:sz w:val="24"/>
          <w:szCs w:val="24"/>
        </w:rPr>
        <w:t>κατώφλι</w:t>
      </w:r>
      <w:r w:rsidRPr="00597B30">
        <w:rPr>
          <w:rFonts w:ascii="Times New Roman" w:hAnsi="Times New Roman"/>
          <w:sz w:val="24"/>
          <w:szCs w:val="24"/>
        </w:rPr>
        <w:t xml:space="preserve"> (το οποίο </w:t>
      </w:r>
      <w:r>
        <w:rPr>
          <w:rFonts w:ascii="Times New Roman" w:hAnsi="Times New Roman"/>
          <w:sz w:val="24"/>
          <w:szCs w:val="24"/>
        </w:rPr>
        <w:t>κατώφλι</w:t>
      </w:r>
      <w:r w:rsidRPr="0051246F">
        <w:rPr>
          <w:rFonts w:ascii="Times New Roman" w:hAnsi="Times New Roman"/>
          <w:sz w:val="24"/>
          <w:szCs w:val="24"/>
        </w:rPr>
        <w:t xml:space="preserve"> ορίζεται αρκετά συντηρητικό, ~40%). Αφού προστεθεί το ν</w:t>
      </w:r>
      <w:r w:rsidRPr="00496AC4">
        <w:rPr>
          <w:rFonts w:ascii="Times New Roman" w:hAnsi="Times New Roman"/>
          <w:sz w:val="24"/>
          <w:szCs w:val="24"/>
        </w:rPr>
        <w:t>έο στοιχείο συνεχίζεται η αναζήτηση δίπλα από το νέο.</w:t>
      </w:r>
    </w:p>
    <w:p w:rsidR="00B41003" w:rsidRPr="003B156F" w:rsidRDefault="009B4BD3" w:rsidP="00B41003">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mc:AlternateContent>
          <mc:Choice Requires="wps">
            <w:drawing>
              <wp:anchor distT="0" distB="0" distL="114300" distR="114300" simplePos="0" relativeHeight="251698176" behindDoc="0" locked="0" layoutInCell="1" allowOverlap="1" wp14:anchorId="2426B665" wp14:editId="7C2FF776">
                <wp:simplePos x="0" y="0"/>
                <wp:positionH relativeFrom="column">
                  <wp:posOffset>-1905</wp:posOffset>
                </wp:positionH>
                <wp:positionV relativeFrom="paragraph">
                  <wp:posOffset>3353171</wp:posOffset>
                </wp:positionV>
                <wp:extent cx="5702060" cy="526211"/>
                <wp:effectExtent l="0" t="0" r="13335" b="26670"/>
                <wp:wrapNone/>
                <wp:docPr id="556" name="Πλαίσιο κειμένου 556"/>
                <wp:cNvGraphicFramePr/>
                <a:graphic xmlns:a="http://schemas.openxmlformats.org/drawingml/2006/main">
                  <a:graphicData uri="http://schemas.microsoft.com/office/word/2010/wordprocessingShape">
                    <wps:wsp>
                      <wps:cNvSpPr txBox="1"/>
                      <wps:spPr>
                        <a:xfrm>
                          <a:off x="0" y="0"/>
                          <a:ext cx="5702060" cy="52621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133E3F" w:rsidRDefault="00B02795" w:rsidP="00F712B4">
                            <w:pPr>
                              <w:jc w:val="center"/>
                              <w:rPr>
                                <w:rFonts w:ascii="Times New Roman" w:hAnsi="Times New Roman"/>
                                <w:sz w:val="18"/>
                                <w:szCs w:val="18"/>
                              </w:rPr>
                            </w:pPr>
                            <w:r>
                              <w:rPr>
                                <w:rFonts w:ascii="Times New Roman" w:hAnsi="Times New Roman"/>
                                <w:b/>
                                <w:sz w:val="24"/>
                                <w:szCs w:val="24"/>
                              </w:rPr>
                              <w:t>Εικόνα</w:t>
                            </w:r>
                            <w:r w:rsidRPr="00133E3F">
                              <w:rPr>
                                <w:rFonts w:ascii="Times New Roman" w:hAnsi="Times New Roman"/>
                                <w:b/>
                                <w:sz w:val="24"/>
                                <w:szCs w:val="24"/>
                              </w:rPr>
                              <w:t xml:space="preserve"> 3-8:</w:t>
                            </w:r>
                            <w:r w:rsidRPr="00133E3F">
                              <w:rPr>
                                <w:rFonts w:ascii="Times New Roman" w:hAnsi="Times New Roman"/>
                                <w:sz w:val="24"/>
                                <w:szCs w:val="24"/>
                              </w:rPr>
                              <w:t xml:space="preserve"> Εύρεση περιοχής ενδιαφέροντος με χρήση </w:t>
                            </w:r>
                            <w:r w:rsidRPr="00133E3F">
                              <w:rPr>
                                <w:rFonts w:ascii="Times New Roman" w:hAnsi="Times New Roman"/>
                                <w:sz w:val="24"/>
                                <w:szCs w:val="24"/>
                                <w:lang w:val="en-US"/>
                              </w:rPr>
                              <w:t>SIFT</w:t>
                            </w:r>
                            <w:r>
                              <w:rPr>
                                <w:rFonts w:ascii="Times New Roman" w:hAnsi="Times New Roman"/>
                                <w:sz w:val="24"/>
                                <w:szCs w:val="24"/>
                              </w:rPr>
                              <w:t>:</w:t>
                            </w:r>
                            <w:r w:rsidRPr="00133E3F">
                              <w:rPr>
                                <w:rFonts w:ascii="Times New Roman" w:hAnsi="Times New Roman"/>
                                <w:sz w:val="24"/>
                                <w:szCs w:val="24"/>
                              </w:rPr>
                              <w:t xml:space="preserve"> α) </w:t>
                            </w:r>
                            <w:r>
                              <w:rPr>
                                <w:rFonts w:ascii="Times New Roman" w:hAnsi="Times New Roman"/>
                                <w:sz w:val="24"/>
                                <w:szCs w:val="24"/>
                              </w:rPr>
                              <w:t>ο</w:t>
                            </w:r>
                            <w:r w:rsidRPr="00133E3F">
                              <w:rPr>
                                <w:rFonts w:ascii="Times New Roman" w:hAnsi="Times New Roman"/>
                                <w:sz w:val="24"/>
                                <w:szCs w:val="24"/>
                              </w:rPr>
                              <w:t xml:space="preserve">ι σειρές της εικόνας, β) </w:t>
                            </w:r>
                            <w:r>
                              <w:rPr>
                                <w:rFonts w:ascii="Times New Roman" w:hAnsi="Times New Roman"/>
                                <w:sz w:val="24"/>
                                <w:szCs w:val="24"/>
                              </w:rPr>
                              <w:t>ε</w:t>
                            </w:r>
                            <w:r w:rsidRPr="00133E3F">
                              <w:rPr>
                                <w:rFonts w:ascii="Times New Roman" w:hAnsi="Times New Roman"/>
                                <w:sz w:val="24"/>
                                <w:szCs w:val="24"/>
                              </w:rPr>
                              <w:t>πιπρόσθετα χαρακτηριστικά,</w:t>
                            </w:r>
                            <w:r w:rsidRPr="00C64B59">
                              <w:rPr>
                                <w:rFonts w:ascii="Times New Roman" w:hAnsi="Times New Roman"/>
                                <w:color w:val="000000"/>
                                <w:sz w:val="24"/>
                                <w:szCs w:val="24"/>
                              </w:rPr>
                              <w:t xml:space="preserve"> </w:t>
                            </w:r>
                            <w:r w:rsidRPr="00133E3F">
                              <w:rPr>
                                <w:rFonts w:ascii="Times New Roman" w:hAnsi="Times New Roman"/>
                                <w:sz w:val="24"/>
                                <w:szCs w:val="24"/>
                              </w:rPr>
                              <w:t xml:space="preserve">γ) </w:t>
                            </w:r>
                            <w:r>
                              <w:rPr>
                                <w:rFonts w:ascii="Times New Roman" w:hAnsi="Times New Roman"/>
                                <w:sz w:val="24"/>
                                <w:szCs w:val="24"/>
                              </w:rPr>
                              <w:t>τ</w:t>
                            </w:r>
                            <w:r w:rsidRPr="00133E3F">
                              <w:rPr>
                                <w:rFonts w:ascii="Times New Roman" w:hAnsi="Times New Roman"/>
                                <w:sz w:val="24"/>
                                <w:szCs w:val="24"/>
                              </w:rPr>
                              <w:t>ελικές περιοχές ενδιαφέροντος [</w:t>
                            </w:r>
                            <w:r w:rsidRPr="00D048C6">
                              <w:rPr>
                                <w:rFonts w:ascii="Times New Roman" w:hAnsi="Times New Roman"/>
                                <w:sz w:val="24"/>
                                <w:szCs w:val="24"/>
                              </w:rPr>
                              <w:t>52</w:t>
                            </w:r>
                            <w:r w:rsidRPr="00133E3F">
                              <w:rPr>
                                <w:rFonts w:ascii="Times New Roman" w:hAnsi="Times New Roman"/>
                                <w:sz w:val="24"/>
                                <w:szCs w:val="24"/>
                              </w:rPr>
                              <w:t>]</w:t>
                            </w:r>
                            <w:r>
                              <w:rPr>
                                <w:rFonts w:ascii="Times New Roman" w:hAnsi="Times New Roman"/>
                                <w:sz w:val="24"/>
                                <w:szCs w:val="24"/>
                              </w:rPr>
                              <w:t>.</w:t>
                            </w:r>
                          </w:p>
                          <w:p w:rsidR="00B02795" w:rsidRPr="00133E3F" w:rsidRDefault="00B02795" w:rsidP="000D3DB3">
                            <w:pPr>
                              <w:jc w:val="center"/>
                              <w:rPr>
                                <w:rFonts w:ascii="Times New Roman" w:hAnsi="Times New Roman" w:cs="Times New Roman"/>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56" o:spid="_x0000_s1041" type="#_x0000_t202" style="position:absolute;left:0;text-align:left;margin-left:-.15pt;margin-top:264.05pt;width:449pt;height:41.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" fillcolor="white [3201]" strokecolor="white [3212]" strokeweight=".5pt">
                <v:textbox>
                  <w:txbxContent>
                    <w:p w:rsidR="00B02795" w:rsidRPr="00133E3F" w:rsidRDefault="00B02795" w:rsidP="00F712B4">
                      <w:pPr>
                        <w:jc w:val="center"/>
                        <w:rPr>
                          <w:rFonts w:ascii="Times New Roman" w:hAnsi="Times New Roman"/>
                          <w:sz w:val="18"/>
                          <w:szCs w:val="18"/>
                        </w:rPr>
                      </w:pPr>
                      <w:r>
                        <w:rPr>
                          <w:rFonts w:ascii="Times New Roman" w:hAnsi="Times New Roman"/>
                          <w:b/>
                          <w:sz w:val="24"/>
                          <w:szCs w:val="24"/>
                        </w:rPr>
                        <w:t>Εικόνα</w:t>
                      </w:r>
                      <w:r w:rsidRPr="00133E3F">
                        <w:rPr>
                          <w:rFonts w:ascii="Times New Roman" w:hAnsi="Times New Roman"/>
                          <w:b/>
                          <w:sz w:val="24"/>
                          <w:szCs w:val="24"/>
                        </w:rPr>
                        <w:t xml:space="preserve"> 3-8:</w:t>
                      </w:r>
                      <w:r w:rsidRPr="00133E3F">
                        <w:rPr>
                          <w:rFonts w:ascii="Times New Roman" w:hAnsi="Times New Roman"/>
                          <w:sz w:val="24"/>
                          <w:szCs w:val="24"/>
                        </w:rPr>
                        <w:t xml:space="preserve"> Εύρεση περιοχής ενδιαφέροντος με χρήση </w:t>
                      </w:r>
                      <w:r w:rsidRPr="00133E3F">
                        <w:rPr>
                          <w:rFonts w:ascii="Times New Roman" w:hAnsi="Times New Roman"/>
                          <w:sz w:val="24"/>
                          <w:szCs w:val="24"/>
                          <w:lang w:val="en-US"/>
                        </w:rPr>
                        <w:t>SIFT</w:t>
                      </w:r>
                      <w:r>
                        <w:rPr>
                          <w:rFonts w:ascii="Times New Roman" w:hAnsi="Times New Roman"/>
                          <w:sz w:val="24"/>
                          <w:szCs w:val="24"/>
                        </w:rPr>
                        <w:t>:</w:t>
                      </w:r>
                      <w:r w:rsidRPr="00133E3F">
                        <w:rPr>
                          <w:rFonts w:ascii="Times New Roman" w:hAnsi="Times New Roman"/>
                          <w:sz w:val="24"/>
                          <w:szCs w:val="24"/>
                        </w:rPr>
                        <w:t xml:space="preserve"> α) </w:t>
                      </w:r>
                      <w:r>
                        <w:rPr>
                          <w:rFonts w:ascii="Times New Roman" w:hAnsi="Times New Roman"/>
                          <w:sz w:val="24"/>
                          <w:szCs w:val="24"/>
                        </w:rPr>
                        <w:t>ο</w:t>
                      </w:r>
                      <w:r w:rsidRPr="00133E3F">
                        <w:rPr>
                          <w:rFonts w:ascii="Times New Roman" w:hAnsi="Times New Roman"/>
                          <w:sz w:val="24"/>
                          <w:szCs w:val="24"/>
                        </w:rPr>
                        <w:t xml:space="preserve">ι σειρές της εικόνας, β) </w:t>
                      </w:r>
                      <w:r>
                        <w:rPr>
                          <w:rFonts w:ascii="Times New Roman" w:hAnsi="Times New Roman"/>
                          <w:sz w:val="24"/>
                          <w:szCs w:val="24"/>
                        </w:rPr>
                        <w:t>ε</w:t>
                      </w:r>
                      <w:r w:rsidRPr="00133E3F">
                        <w:rPr>
                          <w:rFonts w:ascii="Times New Roman" w:hAnsi="Times New Roman"/>
                          <w:sz w:val="24"/>
                          <w:szCs w:val="24"/>
                        </w:rPr>
                        <w:t>πιπρόσθετα χαρακτηριστικά,</w:t>
                      </w:r>
                      <w:r w:rsidRPr="00C64B59">
                        <w:rPr>
                          <w:rFonts w:ascii="Times New Roman" w:hAnsi="Times New Roman"/>
                          <w:color w:val="000000"/>
                          <w:sz w:val="24"/>
                          <w:szCs w:val="24"/>
                        </w:rPr>
                        <w:t xml:space="preserve"> </w:t>
                      </w:r>
                      <w:r w:rsidRPr="00133E3F">
                        <w:rPr>
                          <w:rFonts w:ascii="Times New Roman" w:hAnsi="Times New Roman"/>
                          <w:sz w:val="24"/>
                          <w:szCs w:val="24"/>
                        </w:rPr>
                        <w:t xml:space="preserve">γ) </w:t>
                      </w:r>
                      <w:r>
                        <w:rPr>
                          <w:rFonts w:ascii="Times New Roman" w:hAnsi="Times New Roman"/>
                          <w:sz w:val="24"/>
                          <w:szCs w:val="24"/>
                        </w:rPr>
                        <w:t>τ</w:t>
                      </w:r>
                      <w:r w:rsidRPr="00133E3F">
                        <w:rPr>
                          <w:rFonts w:ascii="Times New Roman" w:hAnsi="Times New Roman"/>
                          <w:sz w:val="24"/>
                          <w:szCs w:val="24"/>
                        </w:rPr>
                        <w:t>ελικές περιοχές ενδιαφέροντος [</w:t>
                      </w:r>
                      <w:r w:rsidRPr="00D048C6">
                        <w:rPr>
                          <w:rFonts w:ascii="Times New Roman" w:hAnsi="Times New Roman"/>
                          <w:sz w:val="24"/>
                          <w:szCs w:val="24"/>
                        </w:rPr>
                        <w:t>52</w:t>
                      </w:r>
                      <w:r w:rsidRPr="00133E3F">
                        <w:rPr>
                          <w:rFonts w:ascii="Times New Roman" w:hAnsi="Times New Roman"/>
                          <w:sz w:val="24"/>
                          <w:szCs w:val="24"/>
                        </w:rPr>
                        <w:t>]</w:t>
                      </w:r>
                      <w:r>
                        <w:rPr>
                          <w:rFonts w:ascii="Times New Roman" w:hAnsi="Times New Roman"/>
                          <w:sz w:val="24"/>
                          <w:szCs w:val="24"/>
                        </w:rPr>
                        <w:t>.</w:t>
                      </w:r>
                    </w:p>
                    <w:p w:rsidR="00B02795" w:rsidRPr="00133E3F" w:rsidRDefault="00B02795" w:rsidP="000D3DB3">
                      <w:pPr>
                        <w:jc w:val="center"/>
                        <w:rPr>
                          <w:rFonts w:ascii="Times New Roman" w:hAnsi="Times New Roman" w:cs="Times New Roman"/>
                          <w:sz w:val="18"/>
                          <w:szCs w:val="18"/>
                        </w:rPr>
                      </w:pPr>
                    </w:p>
                  </w:txbxContent>
                </v:textbox>
              </v:shape>
            </w:pict>
          </mc:Fallback>
        </mc:AlternateContent>
      </w:r>
      <w:r w:rsidR="00D0707D" w:rsidRPr="003B156F">
        <w:rPr>
          <w:rFonts w:ascii="Times New Roman" w:hAnsi="Times New Roman" w:cs="Times New Roman"/>
          <w:noProof/>
          <w:sz w:val="24"/>
          <w:szCs w:val="24"/>
          <w:lang w:eastAsia="el-GR"/>
        </w:rPr>
        <w:drawing>
          <wp:inline distT="0" distB="0" distL="0" distR="0" wp14:anchorId="5735619A" wp14:editId="35EE34FA">
            <wp:extent cx="5699125" cy="3717985"/>
            <wp:effectExtent l="0" t="0" r="0" b="0"/>
            <wp:docPr id="19" name="Διάγραμμα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F712B4" w:rsidRPr="003B156F" w:rsidRDefault="00F712B4" w:rsidP="00F712B4">
      <w:pPr>
        <w:tabs>
          <w:tab w:val="left" w:pos="7380"/>
        </w:tabs>
        <w:jc w:val="both"/>
        <w:rPr>
          <w:rFonts w:ascii="Times New Roman" w:hAnsi="Times New Roman"/>
          <w:sz w:val="24"/>
          <w:szCs w:val="24"/>
        </w:rPr>
      </w:pPr>
      <w:r w:rsidRPr="003B156F">
        <w:rPr>
          <w:rFonts w:ascii="Times New Roman" w:hAnsi="Times New Roman"/>
          <w:sz w:val="24"/>
          <w:szCs w:val="24"/>
        </w:rPr>
        <w:t xml:space="preserve">Ο αλγόριθμος βελτιώνεται με χρήση ενός </w:t>
      </w:r>
      <w:r w:rsidRPr="003B156F">
        <w:rPr>
          <w:rFonts w:ascii="Times New Roman" w:hAnsi="Times New Roman"/>
          <w:sz w:val="24"/>
          <w:szCs w:val="24"/>
          <w:lang w:val="en-US"/>
        </w:rPr>
        <w:t>cross</w:t>
      </w:r>
      <w:r>
        <w:rPr>
          <w:rFonts w:ascii="Times New Roman" w:hAnsi="Times New Roman"/>
          <w:sz w:val="24"/>
          <w:szCs w:val="24"/>
        </w:rPr>
        <w:t>-</w:t>
      </w:r>
      <w:r w:rsidRPr="003B156F">
        <w:rPr>
          <w:rFonts w:ascii="Times New Roman" w:hAnsi="Times New Roman"/>
          <w:sz w:val="24"/>
          <w:szCs w:val="24"/>
          <w:lang w:val="en-US"/>
        </w:rPr>
        <w:t>correlation</w:t>
      </w:r>
      <w:r w:rsidRPr="003B156F">
        <w:rPr>
          <w:rFonts w:ascii="Times New Roman" w:hAnsi="Times New Roman"/>
          <w:sz w:val="24"/>
          <w:szCs w:val="24"/>
        </w:rPr>
        <w:t xml:space="preserve"> μέτρου για να περιοριστεί η περιοχή όπου θα αναζητηθεί το νέο στοιχείο. Επιλέγεται</w:t>
      </w:r>
      <w:r>
        <w:rPr>
          <w:rFonts w:ascii="Times New Roman" w:hAnsi="Times New Roman"/>
          <w:sz w:val="24"/>
          <w:szCs w:val="24"/>
        </w:rPr>
        <w:t xml:space="preserve"> </w:t>
      </w:r>
      <w:r w:rsidRPr="003B156F">
        <w:rPr>
          <w:rFonts w:ascii="Times New Roman" w:hAnsi="Times New Roman"/>
          <w:sz w:val="24"/>
          <w:szCs w:val="24"/>
        </w:rPr>
        <w:t xml:space="preserve">δηλαδή ένα παράθυρο γύρω από την περιοχή </w:t>
      </w:r>
      <w:r>
        <w:rPr>
          <w:rFonts w:ascii="Times New Roman" w:hAnsi="Times New Roman"/>
          <w:sz w:val="24"/>
          <w:szCs w:val="24"/>
        </w:rPr>
        <w:t>ό</w:t>
      </w:r>
      <w:r w:rsidRPr="003B156F">
        <w:rPr>
          <w:rFonts w:ascii="Times New Roman" w:hAnsi="Times New Roman"/>
          <w:sz w:val="24"/>
          <w:szCs w:val="24"/>
        </w:rPr>
        <w:t xml:space="preserve">που θα γίνει η αναζήτηση, μέσα στο οποίο επιλέγεται μια ακόμα μικρότερη περιοχή, περίπου το μέγεθος του τελευταίου </w:t>
      </w:r>
      <w:r w:rsidRPr="003B156F">
        <w:rPr>
          <w:rFonts w:ascii="Times New Roman" w:hAnsi="Times New Roman"/>
          <w:sz w:val="24"/>
          <w:szCs w:val="24"/>
          <w:lang w:val="en-US"/>
        </w:rPr>
        <w:t>descriptor</w:t>
      </w:r>
      <w:r w:rsidRPr="003B156F">
        <w:rPr>
          <w:rFonts w:ascii="Times New Roman" w:hAnsi="Times New Roman"/>
          <w:sz w:val="24"/>
          <w:szCs w:val="24"/>
        </w:rPr>
        <w:t xml:space="preserve"> στη σειρά, για την σύγκριση.</w:t>
      </w:r>
    </w:p>
    <w:p w:rsidR="00F712B4" w:rsidRPr="003B156F" w:rsidRDefault="00F712B4" w:rsidP="00F712B4">
      <w:pPr>
        <w:tabs>
          <w:tab w:val="left" w:pos="7380"/>
        </w:tabs>
        <w:jc w:val="both"/>
        <w:rPr>
          <w:rFonts w:ascii="Times New Roman" w:hAnsi="Times New Roman"/>
          <w:sz w:val="24"/>
          <w:szCs w:val="24"/>
        </w:rPr>
      </w:pPr>
      <w:r w:rsidRPr="003B156F">
        <w:rPr>
          <w:rFonts w:ascii="Times New Roman" w:hAnsi="Times New Roman"/>
          <w:sz w:val="24"/>
          <w:szCs w:val="24"/>
        </w:rPr>
        <w:t xml:space="preserve">Σε αυτό το τελευταίο βήμα γίνεται ομαδοποίηση των στοιχείων που ανήκουν στο ίδιο αντικείμενο. Μια προσέγγιση για την ομαδοποίηση είναι η χρήση της πιο πιθανής μετάφρασης </w:t>
      </w:r>
      <w:r w:rsidRPr="003B156F">
        <w:rPr>
          <w:rFonts w:ascii="Times New Roman" w:hAnsi="Times New Roman"/>
          <w:sz w:val="24"/>
          <w:szCs w:val="24"/>
          <w:lang w:val="en-US"/>
        </w:rPr>
        <w:t>t</w:t>
      </w:r>
      <w:r w:rsidRPr="003B156F">
        <w:rPr>
          <w:rFonts w:ascii="Times New Roman" w:hAnsi="Times New Roman"/>
          <w:sz w:val="24"/>
          <w:szCs w:val="24"/>
        </w:rPr>
        <w:t xml:space="preserve">*, και να διαιρεθεί η εικόνα σε κατεύθυνση κάθετη στην κατεύθυνση της </w:t>
      </w:r>
      <w:r w:rsidRPr="003B156F">
        <w:rPr>
          <w:rFonts w:ascii="Times New Roman" w:hAnsi="Times New Roman"/>
          <w:sz w:val="24"/>
          <w:szCs w:val="24"/>
          <w:lang w:val="en-US"/>
        </w:rPr>
        <w:t>t</w:t>
      </w:r>
      <w:r w:rsidRPr="003B156F">
        <w:rPr>
          <w:rFonts w:ascii="Times New Roman" w:hAnsi="Times New Roman"/>
          <w:sz w:val="24"/>
          <w:szCs w:val="24"/>
        </w:rPr>
        <w:t>*. Έτσι</w:t>
      </w:r>
      <w:r>
        <w:rPr>
          <w:rFonts w:ascii="Times New Roman" w:hAnsi="Times New Roman"/>
          <w:sz w:val="24"/>
          <w:szCs w:val="24"/>
        </w:rPr>
        <w:t>,</w:t>
      </w:r>
      <w:r w:rsidRPr="003B156F">
        <w:rPr>
          <w:rFonts w:ascii="Times New Roman" w:hAnsi="Times New Roman"/>
          <w:sz w:val="24"/>
          <w:szCs w:val="24"/>
        </w:rPr>
        <w:t xml:space="preserve"> κάθε στοιχείο στη σειρά που ανήκει στη μια </w:t>
      </w:r>
      <w:r>
        <w:rPr>
          <w:rFonts w:ascii="Times New Roman" w:hAnsi="Times New Roman"/>
          <w:sz w:val="24"/>
          <w:szCs w:val="24"/>
        </w:rPr>
        <w:t>πλευρά</w:t>
      </w:r>
      <w:r w:rsidRPr="003B156F">
        <w:rPr>
          <w:rFonts w:ascii="Times New Roman" w:hAnsi="Times New Roman"/>
          <w:sz w:val="24"/>
          <w:szCs w:val="24"/>
        </w:rPr>
        <w:t xml:space="preserve"> της φωτογραφίας ανήκει στο ίδιο αντικείμενο. Η διαδικασία περιγράφεται στις </w:t>
      </w:r>
      <w:r>
        <w:rPr>
          <w:rFonts w:ascii="Times New Roman" w:hAnsi="Times New Roman"/>
          <w:sz w:val="24"/>
          <w:szCs w:val="24"/>
        </w:rPr>
        <w:t>Ε</w:t>
      </w:r>
      <w:r w:rsidRPr="003B156F">
        <w:rPr>
          <w:rFonts w:ascii="Times New Roman" w:hAnsi="Times New Roman"/>
          <w:sz w:val="24"/>
          <w:szCs w:val="24"/>
        </w:rPr>
        <w:t>ικόνες 3-9α έως 3-9γ και περιγρ</w:t>
      </w:r>
      <w:r>
        <w:rPr>
          <w:rFonts w:ascii="Times New Roman" w:hAnsi="Times New Roman"/>
          <w:sz w:val="24"/>
          <w:szCs w:val="24"/>
        </w:rPr>
        <w:t>άφεται ως εξής</w:t>
      </w:r>
      <w:r w:rsidRPr="003B156F">
        <w:rPr>
          <w:rFonts w:ascii="Times New Roman" w:hAnsi="Times New Roman"/>
          <w:sz w:val="24"/>
          <w:szCs w:val="24"/>
        </w:rPr>
        <w:t>:</w:t>
      </w:r>
    </w:p>
    <w:p w:rsidR="00F712B4" w:rsidRPr="003B156F" w:rsidRDefault="00F712B4" w:rsidP="00F712B4">
      <w:pPr>
        <w:pStyle w:val="a6"/>
        <w:numPr>
          <w:ilvl w:val="0"/>
          <w:numId w:val="25"/>
        </w:numPr>
        <w:tabs>
          <w:tab w:val="left" w:pos="7380"/>
        </w:tabs>
        <w:jc w:val="both"/>
        <w:rPr>
          <w:rFonts w:ascii="Times New Roman" w:hAnsi="Times New Roman"/>
          <w:sz w:val="24"/>
          <w:szCs w:val="24"/>
        </w:rPr>
      </w:pPr>
      <w:r w:rsidRPr="003B156F">
        <w:rPr>
          <w:rFonts w:ascii="Times New Roman" w:hAnsi="Times New Roman"/>
          <w:sz w:val="24"/>
          <w:szCs w:val="24"/>
        </w:rPr>
        <w:t xml:space="preserve">Στροφή του συστήματος συντεταγμένων της εικόνας ώστε η κατεύθυνση του </w:t>
      </w:r>
      <w:r w:rsidRPr="003B156F">
        <w:rPr>
          <w:rFonts w:ascii="Times New Roman" w:hAnsi="Times New Roman"/>
          <w:sz w:val="24"/>
          <w:szCs w:val="24"/>
          <w:lang w:val="en-US"/>
        </w:rPr>
        <w:t>t</w:t>
      </w:r>
      <w:r w:rsidRPr="003B156F">
        <w:rPr>
          <w:rFonts w:ascii="Times New Roman" w:hAnsi="Times New Roman"/>
          <w:sz w:val="24"/>
          <w:szCs w:val="24"/>
        </w:rPr>
        <w:t>* να είναι οριζόντια.</w:t>
      </w:r>
    </w:p>
    <w:p w:rsidR="00F712B4" w:rsidRPr="003B156F" w:rsidRDefault="00F712B4" w:rsidP="00F712B4">
      <w:pPr>
        <w:pStyle w:val="a6"/>
        <w:numPr>
          <w:ilvl w:val="0"/>
          <w:numId w:val="25"/>
        </w:numPr>
        <w:tabs>
          <w:tab w:val="left" w:pos="7380"/>
        </w:tabs>
        <w:jc w:val="both"/>
        <w:rPr>
          <w:rFonts w:ascii="Times New Roman" w:hAnsi="Times New Roman"/>
          <w:sz w:val="24"/>
          <w:szCs w:val="24"/>
        </w:rPr>
      </w:pPr>
      <w:r w:rsidRPr="003B156F">
        <w:rPr>
          <w:rFonts w:ascii="Times New Roman" w:hAnsi="Times New Roman"/>
          <w:sz w:val="24"/>
          <w:szCs w:val="24"/>
        </w:rPr>
        <w:t>Εύρεση της σειράς με τον μεγαλύτερο αριθμό χαρακτηριστικών.</w:t>
      </w:r>
    </w:p>
    <w:p w:rsidR="00F712B4" w:rsidRPr="003B156F" w:rsidRDefault="00F712B4" w:rsidP="00F712B4">
      <w:pPr>
        <w:pStyle w:val="a6"/>
        <w:numPr>
          <w:ilvl w:val="0"/>
          <w:numId w:val="25"/>
        </w:numPr>
        <w:tabs>
          <w:tab w:val="left" w:pos="7380"/>
        </w:tabs>
        <w:jc w:val="both"/>
        <w:rPr>
          <w:rFonts w:ascii="Times New Roman" w:hAnsi="Times New Roman"/>
          <w:sz w:val="24"/>
          <w:szCs w:val="24"/>
        </w:rPr>
      </w:pPr>
      <w:r w:rsidRPr="003B156F">
        <w:rPr>
          <w:rFonts w:ascii="Times New Roman" w:hAnsi="Times New Roman"/>
          <w:sz w:val="24"/>
          <w:szCs w:val="24"/>
        </w:rPr>
        <w:t>Κατασκευή των ορίων για τον διαχωρισμό της εικόνας σε μέρη σχεδιάζοντας μια κάθετη γραμμή σε κάθε στοιχείο της σειράς αυτής, καθώς και μια κάθετη στο μισό της μετάφρασης αριστερά και δεξιά από κάθε στοιχείο.</w:t>
      </w:r>
    </w:p>
    <w:p w:rsidR="000C14D1" w:rsidRPr="003B156F" w:rsidRDefault="000C14D1" w:rsidP="00B41003">
      <w:pPr>
        <w:tabs>
          <w:tab w:val="left" w:pos="7380"/>
        </w:tabs>
        <w:jc w:val="both"/>
        <w:rPr>
          <w:rFonts w:ascii="Times New Roman" w:hAnsi="Times New Roman" w:cs="Times New Roman"/>
          <w:sz w:val="24"/>
          <w:szCs w:val="24"/>
        </w:rPr>
      </w:pPr>
    </w:p>
    <w:p w:rsidR="008C2B3F" w:rsidRPr="003B156F" w:rsidRDefault="00CD402E" w:rsidP="00B41003">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mc:AlternateContent>
          <mc:Choice Requires="wps">
            <w:drawing>
              <wp:anchor distT="0" distB="0" distL="114300" distR="114300" simplePos="0" relativeHeight="251701248" behindDoc="0" locked="0" layoutInCell="1" allowOverlap="1" wp14:anchorId="0E73211B" wp14:editId="71C9CAD1">
                <wp:simplePos x="0" y="0"/>
                <wp:positionH relativeFrom="column">
                  <wp:posOffset>1582947</wp:posOffset>
                </wp:positionH>
                <wp:positionV relativeFrom="paragraph">
                  <wp:posOffset>4079348</wp:posOffset>
                </wp:positionV>
                <wp:extent cx="1992606" cy="267287"/>
                <wp:effectExtent l="0" t="0" r="27305" b="19050"/>
                <wp:wrapNone/>
                <wp:docPr id="559" name="Πλαίσιο κειμένου 559"/>
                <wp:cNvGraphicFramePr/>
                <a:graphic xmlns:a="http://schemas.openxmlformats.org/drawingml/2006/main">
                  <a:graphicData uri="http://schemas.microsoft.com/office/word/2010/wordprocessingShape">
                    <wps:wsp>
                      <wps:cNvSpPr txBox="1"/>
                      <wps:spPr>
                        <a:xfrm>
                          <a:off x="0" y="0"/>
                          <a:ext cx="1992606" cy="267287"/>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rsidP="00CD402E">
                            <w:pPr>
                              <w:jc w:val="center"/>
                              <w:rPr>
                                <w:sz w:val="24"/>
                                <w:szCs w:val="24"/>
                              </w:rPr>
                            </w:pPr>
                            <w:r>
                              <w:rPr>
                                <w:sz w:val="24"/>
                                <w:szCs w:val="24"/>
                              </w:rPr>
                              <w:t>(γ)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59" o:spid="_x0000_s1042" type="#_x0000_t202" style="position:absolute;left:0;text-align:left;margin-left:124.65pt;margin-top:321.2pt;width:156.9pt;height:21.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" fillcolor="white [3201]" strokecolor="white [3212]" strokeweight=".5pt">
                <v:textbox>
                  <w:txbxContent>
                    <w:p w:rsidR="00B02795" w:rsidRPr="0075118F" w:rsidRDefault="00B02795" w:rsidP="00CD402E">
                      <w:pPr>
                        <w:jc w:val="center"/>
                        <w:rPr>
                          <w:sz w:val="24"/>
                          <w:szCs w:val="24"/>
                        </w:rPr>
                      </w:pPr>
                      <w:r>
                        <w:rPr>
                          <w:sz w:val="24"/>
                          <w:szCs w:val="24"/>
                        </w:rPr>
                        <w:t>(γ)</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00224" behindDoc="0" locked="0" layoutInCell="1" allowOverlap="1" wp14:anchorId="6576B51A" wp14:editId="160E85FB">
                <wp:simplePos x="0" y="0"/>
                <wp:positionH relativeFrom="column">
                  <wp:posOffset>2893695</wp:posOffset>
                </wp:positionH>
                <wp:positionV relativeFrom="paragraph">
                  <wp:posOffset>2154819</wp:posOffset>
                </wp:positionV>
                <wp:extent cx="2053087" cy="414068"/>
                <wp:effectExtent l="0" t="0" r="23495" b="24130"/>
                <wp:wrapNone/>
                <wp:docPr id="558" name="Πλαίσιο κειμένου 558"/>
                <wp:cNvGraphicFramePr/>
                <a:graphic xmlns:a="http://schemas.openxmlformats.org/drawingml/2006/main">
                  <a:graphicData uri="http://schemas.microsoft.com/office/word/2010/wordprocessingShape">
                    <wps:wsp>
                      <wps:cNvSpPr txBox="1"/>
                      <wps:spPr>
                        <a:xfrm>
                          <a:off x="0" y="0"/>
                          <a:ext cx="2053087" cy="41406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rsidP="00CD402E">
                            <w:pPr>
                              <w:jc w:val="center"/>
                              <w:rPr>
                                <w:sz w:val="24"/>
                                <w:szCs w:val="24"/>
                              </w:rPr>
                            </w:pPr>
                            <w:r>
                              <w:rPr>
                                <w:sz w:val="24"/>
                                <w:szCs w:val="24"/>
                              </w:rPr>
                              <w:t>(β)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558" o:spid="_x0000_s1043" type="#_x0000_t202" style="position:absolute;left:0;text-align:left;margin-left:227.85pt;margin-top:169.65pt;width:161.65pt;height:32.6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" fillcolor="white [3201]" strokecolor="white [3212]" strokeweight=".5pt">
                <v:textbox>
                  <w:txbxContent>
                    <w:p w:rsidR="00B02795" w:rsidRPr="0075118F" w:rsidRDefault="00B02795" w:rsidP="00CD402E">
                      <w:pPr>
                        <w:jc w:val="center"/>
                        <w:rPr>
                          <w:sz w:val="24"/>
                          <w:szCs w:val="24"/>
                        </w:rPr>
                      </w:pPr>
                      <w:r>
                        <w:rPr>
                          <w:sz w:val="24"/>
                          <w:szCs w:val="24"/>
                        </w:rPr>
                        <w:t>(β)</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699200" behindDoc="0" locked="0" layoutInCell="1" allowOverlap="1" wp14:anchorId="4636B85D" wp14:editId="3C4B9AE2">
                <wp:simplePos x="0" y="0"/>
                <wp:positionH relativeFrom="column">
                  <wp:posOffset>521898</wp:posOffset>
                </wp:positionH>
                <wp:positionV relativeFrom="paragraph">
                  <wp:posOffset>2216042</wp:posOffset>
                </wp:positionV>
                <wp:extent cx="1871932" cy="258793"/>
                <wp:effectExtent l="0" t="0" r="14605" b="27305"/>
                <wp:wrapNone/>
                <wp:docPr id="557" name="Πλαίσιο κειμένου 557"/>
                <wp:cNvGraphicFramePr/>
                <a:graphic xmlns:a="http://schemas.openxmlformats.org/drawingml/2006/main">
                  <a:graphicData uri="http://schemas.microsoft.com/office/word/2010/wordprocessingShape">
                    <wps:wsp>
                      <wps:cNvSpPr txBox="1"/>
                      <wps:spPr>
                        <a:xfrm>
                          <a:off x="0" y="0"/>
                          <a:ext cx="1871932" cy="25879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rsidP="00CD402E">
                            <w:pPr>
                              <w:jc w:val="center"/>
                              <w:rPr>
                                <w:sz w:val="24"/>
                                <w:szCs w:val="24"/>
                              </w:rPr>
                            </w:pPr>
                            <w:r>
                              <w:rPr>
                                <w:sz w:val="24"/>
                                <w:szCs w:val="24"/>
                              </w:rPr>
                              <w:t>(α)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Πλαίσιο κειμένου 557" o:spid="_x0000_s1044" type="#_x0000_t202" style="position:absolute;left:0;text-align:left;margin-left:41.1pt;margin-top:174.5pt;width:147.4pt;height:20.4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" fillcolor="white [3201]" strokecolor="white [3212]" strokeweight=".5pt">
                <v:textbox>
                  <w:txbxContent>
                    <w:p w:rsidR="00B02795" w:rsidRPr="0075118F" w:rsidRDefault="00B02795" w:rsidP="00CD402E">
                      <w:pPr>
                        <w:jc w:val="center"/>
                        <w:rPr>
                          <w:sz w:val="24"/>
                          <w:szCs w:val="24"/>
                        </w:rPr>
                      </w:pPr>
                      <w:r>
                        <w:rPr>
                          <w:sz w:val="24"/>
                          <w:szCs w:val="24"/>
                        </w:rPr>
                        <w:t>(α)</w:t>
                      </w:r>
                    </w:p>
                  </w:txbxContent>
                </v:textbox>
              </v:shape>
            </w:pict>
          </mc:Fallback>
        </mc:AlternateContent>
      </w:r>
      <w:r w:rsidR="008C2B3F" w:rsidRPr="003B156F">
        <w:rPr>
          <w:rFonts w:ascii="Times New Roman" w:hAnsi="Times New Roman" w:cs="Times New Roman"/>
          <w:noProof/>
          <w:sz w:val="24"/>
          <w:szCs w:val="24"/>
          <w:lang w:eastAsia="el-GR"/>
        </w:rPr>
        <w:drawing>
          <wp:inline distT="0" distB="0" distL="0" distR="0" wp14:anchorId="3B819470" wp14:editId="75285956">
            <wp:extent cx="5274310" cy="4340860"/>
            <wp:effectExtent l="0" t="0" r="2540" b="2540"/>
            <wp:docPr id="395" name="Εικόνα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51">
                      <a:extLst>
                        <a:ext uri="{28A0092B-C50C-407E-A947-70E740481C1C}">
                          <a14:useLocalDpi xmlns:a14="http://schemas.microsoft.com/office/drawing/2010/main" val="0"/>
                        </a:ext>
                      </a:extLst>
                    </a:blip>
                    <a:stretch>
                      <a:fillRect/>
                    </a:stretch>
                  </pic:blipFill>
                  <pic:spPr>
                    <a:xfrm>
                      <a:off x="0" y="0"/>
                      <a:ext cx="5274310" cy="4340860"/>
                    </a:xfrm>
                    <a:prstGeom prst="rect">
                      <a:avLst/>
                    </a:prstGeom>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3-9:</w:t>
      </w:r>
      <w:r w:rsidRPr="003B156F">
        <w:rPr>
          <w:rFonts w:ascii="Times New Roman" w:hAnsi="Times New Roman"/>
          <w:sz w:val="24"/>
          <w:szCs w:val="24"/>
        </w:rPr>
        <w:t xml:space="preserve"> Ομαδοποίηση των στοιχείων που ανήκουν στο ίδιο αντικείμενο</w:t>
      </w:r>
      <w:r>
        <w:rPr>
          <w:rFonts w:ascii="Times New Roman" w:hAnsi="Times New Roman"/>
          <w:sz w:val="24"/>
          <w:szCs w:val="24"/>
        </w:rPr>
        <w:t>:</w:t>
      </w:r>
      <w:r w:rsidRPr="003B156F">
        <w:rPr>
          <w:rFonts w:ascii="Times New Roman" w:hAnsi="Times New Roman"/>
          <w:sz w:val="24"/>
          <w:szCs w:val="24"/>
        </w:rPr>
        <w:t xml:space="preserve"> α) </w:t>
      </w:r>
      <w:r>
        <w:rPr>
          <w:rFonts w:ascii="Times New Roman" w:hAnsi="Times New Roman"/>
          <w:sz w:val="24"/>
          <w:szCs w:val="24"/>
        </w:rPr>
        <w:t>α</w:t>
      </w:r>
      <w:r w:rsidRPr="003B156F">
        <w:rPr>
          <w:rFonts w:ascii="Times New Roman" w:hAnsi="Times New Roman"/>
          <w:sz w:val="24"/>
          <w:szCs w:val="24"/>
        </w:rPr>
        <w:t>ντικείμενα υπό κλίση, β) αντικείμενα με όρια, εντοπισμός σειράς με περισσότερα χαρακτηριστικά</w:t>
      </w:r>
      <w:r>
        <w:rPr>
          <w:rFonts w:ascii="Times New Roman" w:hAnsi="Times New Roman"/>
          <w:sz w:val="24"/>
          <w:szCs w:val="24"/>
        </w:rPr>
        <w:t xml:space="preserve"> και</w:t>
      </w:r>
      <w:r w:rsidRPr="003B156F">
        <w:rPr>
          <w:rFonts w:ascii="Times New Roman" w:hAnsi="Times New Roman"/>
          <w:sz w:val="24"/>
          <w:szCs w:val="24"/>
        </w:rPr>
        <w:t xml:space="preserve"> γ) ομαδοποιημένα χαρακτηριστικά [</w:t>
      </w:r>
      <w:r w:rsidRPr="00D048C6">
        <w:rPr>
          <w:rFonts w:ascii="Times New Roman" w:hAnsi="Times New Roman"/>
          <w:sz w:val="24"/>
          <w:szCs w:val="24"/>
        </w:rPr>
        <w:t>52</w:t>
      </w:r>
      <w:r w:rsidRPr="003B156F">
        <w:rPr>
          <w:rFonts w:ascii="Times New Roman" w:hAnsi="Times New Roman"/>
          <w:sz w:val="24"/>
          <w:szCs w:val="24"/>
        </w:rPr>
        <w:t>]</w:t>
      </w:r>
      <w:r>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Άλλες προσεγγίσεις </w:t>
      </w:r>
      <w:r>
        <w:rPr>
          <w:rFonts w:ascii="Times New Roman" w:hAnsi="Times New Roman"/>
          <w:sz w:val="24"/>
          <w:szCs w:val="24"/>
        </w:rPr>
        <w:t>«</w:t>
      </w:r>
      <w:r w:rsidRPr="003B156F">
        <w:rPr>
          <w:rFonts w:ascii="Times New Roman" w:hAnsi="Times New Roman"/>
          <w:sz w:val="24"/>
          <w:szCs w:val="24"/>
        </w:rPr>
        <w:t>μαντεύουν</w:t>
      </w:r>
      <w:r>
        <w:rPr>
          <w:rFonts w:ascii="Times New Roman" w:hAnsi="Times New Roman"/>
          <w:sz w:val="24"/>
          <w:szCs w:val="24"/>
        </w:rPr>
        <w:t>»</w:t>
      </w:r>
      <w:r w:rsidRPr="003B156F">
        <w:rPr>
          <w:rFonts w:ascii="Times New Roman" w:hAnsi="Times New Roman"/>
          <w:sz w:val="24"/>
          <w:szCs w:val="24"/>
        </w:rPr>
        <w:t xml:space="preserve"> το σύνολο των αντικειμένων στην εικόνα, καθοδηγ</w:t>
      </w:r>
      <w:r>
        <w:rPr>
          <w:rFonts w:ascii="Times New Roman" w:hAnsi="Times New Roman"/>
          <w:sz w:val="24"/>
          <w:szCs w:val="24"/>
        </w:rPr>
        <w:t>ούμενες</w:t>
      </w:r>
      <w:r w:rsidRPr="003B156F">
        <w:rPr>
          <w:rFonts w:ascii="Times New Roman" w:hAnsi="Times New Roman"/>
          <w:sz w:val="24"/>
          <w:szCs w:val="24"/>
        </w:rPr>
        <w:t xml:space="preserve"> από το ανώτατο μήκος μιας σειράς και/ή το ανώτατο αριθμό σειρών με το ίδιο μήκος. Με αυτή την μέθοδο τα στοιχεία ομαδοποιούνται ως στοιχείο </w:t>
      </w:r>
      <w:r w:rsidRPr="003B156F">
        <w:rPr>
          <w:rFonts w:ascii="Times New Roman" w:hAnsi="Times New Roman"/>
          <w:sz w:val="24"/>
          <w:szCs w:val="24"/>
          <w:lang w:val="en-US"/>
        </w:rPr>
        <w:t>n</w:t>
      </w:r>
      <w:r w:rsidRPr="003B156F">
        <w:rPr>
          <w:rFonts w:ascii="Times New Roman" w:hAnsi="Times New Roman"/>
          <w:sz w:val="24"/>
          <w:szCs w:val="24"/>
        </w:rPr>
        <w:t xml:space="preserve"> σε κάθε σειρά που ανήκει στο αντικείμενο </w:t>
      </w:r>
      <w:r w:rsidRPr="003B156F">
        <w:rPr>
          <w:rFonts w:ascii="Times New Roman" w:hAnsi="Times New Roman"/>
          <w:sz w:val="24"/>
          <w:szCs w:val="24"/>
          <w:lang w:val="en-US"/>
        </w:rPr>
        <w:t>n</w:t>
      </w:r>
      <w:r w:rsidRPr="003B156F">
        <w:rPr>
          <w:rFonts w:ascii="Times New Roman" w:hAnsi="Times New Roman"/>
          <w:sz w:val="24"/>
          <w:szCs w:val="24"/>
        </w:rPr>
        <w:t>. Με αυτή την μέθοδο, σε μερικές περιπτώσεις (όπως παρακάτω), ο αλγόριθμος επιφέρει καλύτερα αποτελέσματα.</w:t>
      </w:r>
    </w:p>
    <w:p w:rsidR="00623C6E" w:rsidRPr="003B156F" w:rsidRDefault="00DF17B6" w:rsidP="001778D7">
      <w:pPr>
        <w:tabs>
          <w:tab w:val="left" w:pos="7380"/>
        </w:tabs>
        <w:jc w:val="both"/>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mc:AlternateContent>
          <mc:Choice Requires="wps">
            <w:drawing>
              <wp:anchor distT="0" distB="0" distL="114300" distR="114300" simplePos="0" relativeHeight="251705344" behindDoc="0" locked="0" layoutInCell="1" allowOverlap="1" wp14:anchorId="27F8317A" wp14:editId="778EEB43">
                <wp:simplePos x="0" y="0"/>
                <wp:positionH relativeFrom="column">
                  <wp:posOffset>3766820</wp:posOffset>
                </wp:positionH>
                <wp:positionV relativeFrom="paragraph">
                  <wp:posOffset>4829810</wp:posOffset>
                </wp:positionV>
                <wp:extent cx="422275" cy="309880"/>
                <wp:effectExtent l="0" t="0" r="15875" b="13970"/>
                <wp:wrapNone/>
                <wp:docPr id="563" name="Πλαίσιο κειμένου 563"/>
                <wp:cNvGraphicFramePr/>
                <a:graphic xmlns:a="http://schemas.openxmlformats.org/drawingml/2006/main">
                  <a:graphicData uri="http://schemas.microsoft.com/office/word/2010/wordprocessingShape">
                    <wps:wsp>
                      <wps:cNvSpPr txBox="1"/>
                      <wps:spPr>
                        <a:xfrm>
                          <a:off x="0" y="0"/>
                          <a:ext cx="422275" cy="3098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pPr>
                              <w:rPr>
                                <w:sz w:val="24"/>
                                <w:szCs w:val="24"/>
                              </w:rPr>
                            </w:pPr>
                            <w:r>
                              <w:rPr>
                                <w:sz w:val="24"/>
                                <w:szCs w:val="24"/>
                              </w:rPr>
                              <w:t>(δ)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63" o:spid="_x0000_s1045" type="#_x0000_t202" style="position:absolute;left:0;text-align:left;margin-left:296.6pt;margin-top:380.3pt;width:33.25pt;height:24.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" fillcolor="white [3201]" strokecolor="white [3212]" strokeweight=".5pt">
                <v:textbox>
                  <w:txbxContent>
                    <w:p w:rsidR="00B02795" w:rsidRPr="0075118F" w:rsidRDefault="00B02795">
                      <w:pPr>
                        <w:rPr>
                          <w:sz w:val="24"/>
                          <w:szCs w:val="24"/>
                        </w:rPr>
                      </w:pPr>
                      <w:r>
                        <w:rPr>
                          <w:sz w:val="24"/>
                          <w:szCs w:val="24"/>
                        </w:rPr>
                        <w:t>(δ)</w:t>
                      </w:r>
                    </w:p>
                  </w:txbxContent>
                </v:textbox>
              </v:shape>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04320" behindDoc="0" locked="0" layoutInCell="1" allowOverlap="1" wp14:anchorId="40E4504B" wp14:editId="11E916E7">
                <wp:simplePos x="0" y="0"/>
                <wp:positionH relativeFrom="column">
                  <wp:posOffset>1334135</wp:posOffset>
                </wp:positionH>
                <wp:positionV relativeFrom="paragraph">
                  <wp:posOffset>4899025</wp:posOffset>
                </wp:positionV>
                <wp:extent cx="396240" cy="327660"/>
                <wp:effectExtent l="0" t="0" r="22860" b="15240"/>
                <wp:wrapNone/>
                <wp:docPr id="562" name="Πλαίσιο κειμένου 562"/>
                <wp:cNvGraphicFramePr/>
                <a:graphic xmlns:a="http://schemas.openxmlformats.org/drawingml/2006/main">
                  <a:graphicData uri="http://schemas.microsoft.com/office/word/2010/wordprocessingShape">
                    <wps:wsp>
                      <wps:cNvSpPr txBox="1"/>
                      <wps:spPr>
                        <a:xfrm>
                          <a:off x="0" y="0"/>
                          <a:ext cx="396240" cy="3276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pPr>
                              <w:rPr>
                                <w:sz w:val="24"/>
                                <w:szCs w:val="24"/>
                              </w:rPr>
                            </w:pPr>
                            <w:r>
                              <w:rPr>
                                <w:sz w:val="24"/>
                                <w:szCs w:val="24"/>
                              </w:rPr>
                              <w:t>(γ)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62" o:spid="_x0000_s1046" type="#_x0000_t202" style="position:absolute;left:0;text-align:left;margin-left:105.05pt;margin-top:385.75pt;width:31.2pt;height:25.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" fillcolor="white [3201]" strokecolor="white [3212]" strokeweight=".5pt">
                <v:textbox>
                  <w:txbxContent>
                    <w:p w:rsidR="00B02795" w:rsidRPr="0075118F" w:rsidRDefault="00B02795">
                      <w:pPr>
                        <w:rPr>
                          <w:sz w:val="24"/>
                          <w:szCs w:val="24"/>
                        </w:rPr>
                      </w:pPr>
                      <w:r>
                        <w:rPr>
                          <w:sz w:val="24"/>
                          <w:szCs w:val="24"/>
                        </w:rPr>
                        <w:t>(γ)</w:t>
                      </w:r>
                    </w:p>
                  </w:txbxContent>
                </v:textbox>
              </v:shape>
            </w:pict>
          </mc:Fallback>
        </mc:AlternateContent>
      </w:r>
      <w:r w:rsidR="00D17345" w:rsidRPr="003B156F">
        <w:rPr>
          <w:rFonts w:ascii="Times New Roman" w:hAnsi="Times New Roman" w:cs="Times New Roman"/>
          <w:noProof/>
          <w:sz w:val="24"/>
          <w:szCs w:val="24"/>
          <w:lang w:eastAsia="el-GR"/>
        </w:rPr>
        <mc:AlternateContent>
          <mc:Choice Requires="wps">
            <w:drawing>
              <wp:anchor distT="0" distB="0" distL="114300" distR="114300" simplePos="0" relativeHeight="251702272" behindDoc="0" locked="0" layoutInCell="1" allowOverlap="1" wp14:anchorId="36206499" wp14:editId="13C022C4">
                <wp:simplePos x="0" y="0"/>
                <wp:positionH relativeFrom="column">
                  <wp:posOffset>3810</wp:posOffset>
                </wp:positionH>
                <wp:positionV relativeFrom="paragraph">
                  <wp:posOffset>2509784</wp:posOffset>
                </wp:positionV>
                <wp:extent cx="2820670" cy="387985"/>
                <wp:effectExtent l="0" t="0" r="17780" b="12065"/>
                <wp:wrapNone/>
                <wp:docPr id="560" name="Πλαίσιο κειμένου 560"/>
                <wp:cNvGraphicFramePr/>
                <a:graphic xmlns:a="http://schemas.openxmlformats.org/drawingml/2006/main">
                  <a:graphicData uri="http://schemas.microsoft.com/office/word/2010/wordprocessingShape">
                    <wps:wsp>
                      <wps:cNvSpPr txBox="1"/>
                      <wps:spPr>
                        <a:xfrm>
                          <a:off x="0" y="0"/>
                          <a:ext cx="2820670" cy="3879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rsidP="00D17345">
                            <w:pPr>
                              <w:jc w:val="center"/>
                              <w:rPr>
                                <w:sz w:val="24"/>
                                <w:szCs w:val="24"/>
                              </w:rPr>
                            </w:pPr>
                            <w:r>
                              <w:rPr>
                                <w:sz w:val="24"/>
                                <w:szCs w:val="24"/>
                              </w:rPr>
                              <w:t>(α)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Πλαίσιο κειμένου 560" o:spid="_x0000_s1047" type="#_x0000_t202" style="position:absolute;left:0;text-align:left;margin-left:.3pt;margin-top:197.6pt;width:222.1pt;height:30.5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" fillcolor="white [3201]" strokecolor="white [3212]" strokeweight=".5pt">
                <v:textbox>
                  <w:txbxContent>
                    <w:p w:rsidR="00B02795" w:rsidRPr="0075118F" w:rsidRDefault="00B02795" w:rsidP="00D17345">
                      <w:pPr>
                        <w:jc w:val="center"/>
                        <w:rPr>
                          <w:sz w:val="24"/>
                          <w:szCs w:val="24"/>
                        </w:rPr>
                      </w:pPr>
                      <w:r>
                        <w:rPr>
                          <w:sz w:val="24"/>
                          <w:szCs w:val="24"/>
                        </w:rPr>
                        <w:t>(α)</w:t>
                      </w:r>
                    </w:p>
                  </w:txbxContent>
                </v:textbox>
              </v:shape>
            </w:pict>
          </mc:Fallback>
        </mc:AlternateContent>
      </w:r>
      <w:r w:rsidR="00D17345" w:rsidRPr="003B156F">
        <w:rPr>
          <w:rFonts w:ascii="Times New Roman" w:hAnsi="Times New Roman" w:cs="Times New Roman"/>
          <w:noProof/>
          <w:sz w:val="24"/>
          <w:szCs w:val="24"/>
          <w:lang w:eastAsia="el-GR"/>
        </w:rPr>
        <mc:AlternateContent>
          <mc:Choice Requires="wps">
            <w:drawing>
              <wp:anchor distT="0" distB="0" distL="114300" distR="114300" simplePos="0" relativeHeight="251703296" behindDoc="0" locked="0" layoutInCell="1" allowOverlap="1" wp14:anchorId="4D02833B" wp14:editId="747159F4">
                <wp:simplePos x="0" y="0"/>
                <wp:positionH relativeFrom="column">
                  <wp:posOffset>2980055</wp:posOffset>
                </wp:positionH>
                <wp:positionV relativeFrom="paragraph">
                  <wp:posOffset>2509784</wp:posOffset>
                </wp:positionV>
                <wp:extent cx="2139351" cy="387985"/>
                <wp:effectExtent l="0" t="0" r="13335" b="12065"/>
                <wp:wrapNone/>
                <wp:docPr id="561" name="Πλαίσιο κειμένου 561"/>
                <wp:cNvGraphicFramePr/>
                <a:graphic xmlns:a="http://schemas.openxmlformats.org/drawingml/2006/main">
                  <a:graphicData uri="http://schemas.microsoft.com/office/word/2010/wordprocessingShape">
                    <wps:wsp>
                      <wps:cNvSpPr txBox="1"/>
                      <wps:spPr>
                        <a:xfrm>
                          <a:off x="0" y="0"/>
                          <a:ext cx="2139351" cy="3879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B02795" w:rsidRPr="0075118F" w:rsidRDefault="00B02795" w:rsidP="00D17345">
                            <w:pPr>
                              <w:jc w:val="center"/>
                              <w:rPr>
                                <w:sz w:val="24"/>
                                <w:szCs w:val="24"/>
                              </w:rPr>
                            </w:pPr>
                            <w:r>
                              <w:rPr>
                                <w:sz w:val="24"/>
                                <w:szCs w:val="24"/>
                              </w:rPr>
                              <w:t>(β)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Πλαίσιο κειμένου 561" o:spid="_x0000_s1048" type="#_x0000_t202" style="position:absolute;left:0;text-align:left;margin-left:234.65pt;margin-top:197.6pt;width:168.45pt;height:30.5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" fillcolor="white [3201]" strokecolor="white [3212]" strokeweight=".5pt">
                <v:textbox>
                  <w:txbxContent>
                    <w:p w:rsidR="00B02795" w:rsidRPr="0075118F" w:rsidRDefault="00B02795" w:rsidP="00D17345">
                      <w:pPr>
                        <w:jc w:val="center"/>
                        <w:rPr>
                          <w:sz w:val="24"/>
                          <w:szCs w:val="24"/>
                        </w:rPr>
                      </w:pPr>
                      <w:r>
                        <w:rPr>
                          <w:sz w:val="24"/>
                          <w:szCs w:val="24"/>
                        </w:rPr>
                        <w:t>(β)</w:t>
                      </w:r>
                    </w:p>
                  </w:txbxContent>
                </v:textbox>
              </v:shape>
            </w:pict>
          </mc:Fallback>
        </mc:AlternateContent>
      </w:r>
      <w:r w:rsidR="00623C6E" w:rsidRPr="003B156F">
        <w:rPr>
          <w:rFonts w:ascii="Times New Roman" w:hAnsi="Times New Roman" w:cs="Times New Roman"/>
          <w:noProof/>
          <w:sz w:val="24"/>
          <w:szCs w:val="24"/>
          <w:lang w:eastAsia="el-GR"/>
        </w:rPr>
        <w:drawing>
          <wp:inline distT="0" distB="0" distL="0" distR="0" wp14:anchorId="3B94D895" wp14:editId="5845982E">
            <wp:extent cx="5274310" cy="5142230"/>
            <wp:effectExtent l="0" t="0" r="2540" b="1270"/>
            <wp:docPr id="396" name="Εικόνα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52">
                      <a:extLst>
                        <a:ext uri="{28A0092B-C50C-407E-A947-70E740481C1C}">
                          <a14:useLocalDpi xmlns:a14="http://schemas.microsoft.com/office/drawing/2010/main" val="0"/>
                        </a:ext>
                      </a:extLst>
                    </a:blip>
                    <a:stretch>
                      <a:fillRect/>
                    </a:stretch>
                  </pic:blipFill>
                  <pic:spPr>
                    <a:xfrm>
                      <a:off x="0" y="0"/>
                      <a:ext cx="5274310" cy="5142230"/>
                    </a:xfrm>
                    <a:prstGeom prst="rect">
                      <a:avLst/>
                    </a:prstGeom>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3-10:</w:t>
      </w:r>
      <w:r w:rsidRPr="003B156F">
        <w:rPr>
          <w:rFonts w:ascii="Times New Roman" w:hAnsi="Times New Roman"/>
          <w:sz w:val="24"/>
          <w:szCs w:val="24"/>
        </w:rPr>
        <w:t xml:space="preserve"> Παρουσίαση του προβλήματος των κάθετα εξαρθρωμένων αντικειμένων</w:t>
      </w:r>
      <w:r>
        <w:rPr>
          <w:rFonts w:ascii="Times New Roman" w:hAnsi="Times New Roman"/>
          <w:sz w:val="24"/>
          <w:szCs w:val="24"/>
        </w:rPr>
        <w:t>:</w:t>
      </w:r>
      <w:r w:rsidRPr="003B156F">
        <w:rPr>
          <w:rFonts w:ascii="Times New Roman" w:hAnsi="Times New Roman"/>
          <w:sz w:val="24"/>
          <w:szCs w:val="24"/>
        </w:rPr>
        <w:t xml:space="preserve"> α) παράδειγμα εικόνας με διαστρεβλωμένη προοπτική, β) κάθετα εξαρθρωμένα αντικείμενα, γ) και δ) το πρόβλημα αποφεύγεται αν γίνει κατάλληλη επιλογή της μεσαίας περιοχής (γραμμή από τελείες) [</w:t>
      </w:r>
      <w:r w:rsidRPr="00D048C6">
        <w:rPr>
          <w:rFonts w:ascii="Times New Roman" w:hAnsi="Times New Roman"/>
          <w:sz w:val="24"/>
          <w:szCs w:val="24"/>
        </w:rPr>
        <w:t>52</w:t>
      </w:r>
      <w:r w:rsidRPr="003B156F">
        <w:rPr>
          <w:rFonts w:ascii="Times New Roman" w:hAnsi="Times New Roman"/>
          <w:sz w:val="24"/>
          <w:szCs w:val="24"/>
        </w:rPr>
        <w:t>]</w:t>
      </w:r>
      <w:r>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Οποιαδήποτε από τις παραπάνω μεθόδους και να επιλεγεί, ο αλγόριθμος επιλύει σωστά τις περισσότερες περιπτώσεις. Αν ο αλγόριθμος αποτυγχάνει, αυτό συμβαίνει κυρίως γιατί επιλέχθηκαν πολύ λίγα </w:t>
      </w:r>
      <w:r w:rsidRPr="003B156F">
        <w:rPr>
          <w:rFonts w:ascii="Times New Roman" w:hAnsi="Times New Roman"/>
          <w:sz w:val="24"/>
          <w:szCs w:val="24"/>
          <w:lang w:val="en-US"/>
        </w:rPr>
        <w:t>SIFT</w:t>
      </w:r>
      <w:r w:rsidRPr="003B156F">
        <w:rPr>
          <w:rFonts w:ascii="Times New Roman" w:hAnsi="Times New Roman"/>
          <w:sz w:val="24"/>
          <w:szCs w:val="24"/>
        </w:rPr>
        <w:t xml:space="preserve"> στοιχεία.</w:t>
      </w:r>
    </w:p>
    <w:p w:rsidR="00DF17B6" w:rsidRPr="003B156F" w:rsidRDefault="00DF17B6" w:rsidP="00DF17B6">
      <w:pPr>
        <w:rPr>
          <w:rFonts w:ascii="Times New Roman" w:hAnsi="Times New Roman"/>
          <w:sz w:val="24"/>
          <w:szCs w:val="24"/>
        </w:rPr>
      </w:pPr>
    </w:p>
    <w:bookmarkStart w:id="39" w:name="κεφ4"/>
    <w:p w:rsidR="00DF17B6" w:rsidRPr="003B156F" w:rsidRDefault="00DF17B6" w:rsidP="00DF17B6">
      <w:pPr>
        <w:pStyle w:val="ad"/>
        <w:pageBreakBefore/>
        <w:rPr>
          <w:rFonts w:ascii="Times New Roman" w:hAnsi="Times New Roman"/>
          <w:sz w:val="56"/>
          <w:szCs w:val="56"/>
        </w:rPr>
      </w:pPr>
      <w:r w:rsidRPr="003B156F">
        <w:rPr>
          <w:rFonts w:ascii="Times New Roman" w:hAnsi="Times New Roman"/>
          <w:sz w:val="36"/>
          <w:szCs w:val="36"/>
        </w:rPr>
        <w:lastRenderedPageBreak/>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3B156F">
        <w:rPr>
          <w:rFonts w:ascii="Times New Roman" w:hAnsi="Times New Roman"/>
          <w:sz w:val="36"/>
          <w:szCs w:val="36"/>
        </w:rPr>
        <w:instrText>2</w:instrText>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end"/>
      </w:r>
      <w:r w:rsidRPr="003B156F">
        <w:rPr>
          <w:rFonts w:ascii="Times New Roman" w:hAnsi="Times New Roman"/>
          <w:i/>
          <w:sz w:val="96"/>
          <w:szCs w:val="96"/>
        </w:rPr>
        <w:t xml:space="preserve"> Κεφάλαιο </w:t>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1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t>4</w:t>
      </w:r>
      <w:r w:rsidRPr="003B156F">
        <w:rPr>
          <w:rFonts w:ascii="Times New Roman" w:hAnsi="Times New Roman"/>
          <w:i/>
        </w:rPr>
        <w:br/>
      </w:r>
      <w:bookmarkEnd w:id="39"/>
      <w:r>
        <w:rPr>
          <w:rFonts w:ascii="Times New Roman" w:hAnsi="Times New Roman"/>
          <w:i/>
        </w:rPr>
        <w:t>Το λογισμικό που αναπτύχθηκε</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Σε αυτ</w:t>
      </w:r>
      <w:r>
        <w:rPr>
          <w:rFonts w:ascii="Times New Roman" w:hAnsi="Times New Roman"/>
          <w:sz w:val="24"/>
          <w:szCs w:val="24"/>
        </w:rPr>
        <w:t>ό</w:t>
      </w:r>
      <w:r w:rsidRPr="003B156F">
        <w:rPr>
          <w:rFonts w:ascii="Times New Roman" w:hAnsi="Times New Roman"/>
          <w:sz w:val="24"/>
          <w:szCs w:val="24"/>
        </w:rPr>
        <w:t xml:space="preserve"> το κεφάλαιο θα γίνει εκτενής περιγραφή της υλοποίησης του </w:t>
      </w:r>
      <w:r>
        <w:rPr>
          <w:rFonts w:ascii="Times New Roman" w:hAnsi="Times New Roman"/>
          <w:sz w:val="24"/>
          <w:szCs w:val="24"/>
        </w:rPr>
        <w:t>λογισμικού που αναπτύχθηκε στο πλαίσιο της παρούσας διπλωματικής εργασίας. Π</w:t>
      </w:r>
      <w:r w:rsidRPr="003B156F">
        <w:rPr>
          <w:rFonts w:ascii="Times New Roman" w:hAnsi="Times New Roman"/>
          <w:sz w:val="24"/>
          <w:szCs w:val="24"/>
        </w:rPr>
        <w:t>ιο συγκεκριμένα</w:t>
      </w:r>
      <w:r>
        <w:rPr>
          <w:rFonts w:ascii="Times New Roman" w:hAnsi="Times New Roman"/>
          <w:sz w:val="24"/>
          <w:szCs w:val="24"/>
        </w:rPr>
        <w:t>,</w:t>
      </w:r>
      <w:r w:rsidRPr="003B156F">
        <w:rPr>
          <w:rFonts w:ascii="Times New Roman" w:hAnsi="Times New Roman"/>
          <w:sz w:val="24"/>
          <w:szCs w:val="24"/>
        </w:rPr>
        <w:t xml:space="preserve"> θα περιγραφούν οι τρόποι με τους οποίους εφαρμόστηκαν οι αλγόριθμοι που περιγράφηκαν στο </w:t>
      </w:r>
      <w:r>
        <w:rPr>
          <w:rFonts w:ascii="Times New Roman" w:hAnsi="Times New Roman"/>
          <w:sz w:val="24"/>
          <w:szCs w:val="24"/>
        </w:rPr>
        <w:t>Κ</w:t>
      </w:r>
      <w:r w:rsidRPr="003B156F">
        <w:rPr>
          <w:rFonts w:ascii="Times New Roman" w:hAnsi="Times New Roman"/>
          <w:sz w:val="24"/>
          <w:szCs w:val="24"/>
        </w:rPr>
        <w:t xml:space="preserve">εφάλαιο 2, οι γλώσσες προγραμματισμού που χρησιμοποιήθηκαν, καθώς και θα παρουσιαστούν </w:t>
      </w:r>
      <w:r w:rsidRPr="003B156F">
        <w:rPr>
          <w:rFonts w:ascii="Times New Roman" w:hAnsi="Times New Roman"/>
          <w:sz w:val="24"/>
          <w:szCs w:val="24"/>
          <w:lang w:val="en-US"/>
        </w:rPr>
        <w:t>screenshots</w:t>
      </w:r>
      <w:r w:rsidRPr="003B156F">
        <w:rPr>
          <w:rFonts w:ascii="Times New Roman" w:hAnsi="Times New Roman"/>
          <w:sz w:val="24"/>
          <w:szCs w:val="24"/>
        </w:rPr>
        <w:t xml:space="preserve"> από την εφαρμογή</w:t>
      </w:r>
      <w:r>
        <w:rPr>
          <w:rFonts w:ascii="Times New Roman" w:hAnsi="Times New Roman"/>
          <w:sz w:val="24"/>
          <w:szCs w:val="24"/>
        </w:rPr>
        <w:t xml:space="preserve"> που αναπτύχθηκε</w:t>
      </w:r>
      <w:r w:rsidRPr="003B156F">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b/>
          <w:i/>
          <w:sz w:val="36"/>
          <w:szCs w:val="36"/>
        </w:rPr>
      </w:pPr>
      <w:bookmarkStart w:id="40" w:name="κεφ41"/>
      <w:r w:rsidRPr="003B156F">
        <w:rPr>
          <w:rFonts w:ascii="Times New Roman" w:hAnsi="Times New Roman"/>
          <w:b/>
          <w:i/>
          <w:sz w:val="36"/>
          <w:szCs w:val="36"/>
        </w:rPr>
        <w:t>4.1 Εισαγωγή</w:t>
      </w:r>
    </w:p>
    <w:bookmarkEnd w:id="40"/>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Η εφαρμογή που υλοποιήθηκε έχει μια απλή διεπαφή χρήστη, </w:t>
      </w:r>
      <w:r>
        <w:rPr>
          <w:rFonts w:ascii="Times New Roman" w:hAnsi="Times New Roman"/>
          <w:sz w:val="24"/>
          <w:szCs w:val="24"/>
        </w:rPr>
        <w:t>και</w:t>
      </w:r>
      <w:r w:rsidRPr="003B156F">
        <w:rPr>
          <w:rFonts w:ascii="Times New Roman" w:hAnsi="Times New Roman"/>
          <w:sz w:val="24"/>
          <w:szCs w:val="24"/>
        </w:rPr>
        <w:t xml:space="preserve"> ένα σύνολο διαφορετικών επιλογών. Πιο συγκεκριμένα, η εφαρμογή υποστηρίζει τις εξής λειτουργίες:</w:t>
      </w:r>
    </w:p>
    <w:p w:rsidR="00DF17B6" w:rsidRPr="003B156F" w:rsidRDefault="00DF17B6" w:rsidP="00DF17B6">
      <w:pPr>
        <w:pStyle w:val="a6"/>
        <w:numPr>
          <w:ilvl w:val="0"/>
          <w:numId w:val="26"/>
        </w:numPr>
        <w:tabs>
          <w:tab w:val="left" w:pos="7380"/>
        </w:tabs>
        <w:jc w:val="both"/>
        <w:rPr>
          <w:rFonts w:ascii="Times New Roman" w:hAnsi="Times New Roman"/>
          <w:sz w:val="24"/>
          <w:szCs w:val="24"/>
        </w:rPr>
      </w:pPr>
      <w:r w:rsidRPr="003B156F">
        <w:rPr>
          <w:rFonts w:ascii="Times New Roman" w:hAnsi="Times New Roman"/>
          <w:sz w:val="24"/>
          <w:szCs w:val="24"/>
        </w:rPr>
        <w:t xml:space="preserve">Εισαγωγή θερμικής φωτογραφίας για ανάλυση, όπου ο χρήστης θα πρέπει να επιλέξει αν στην φωτογραφία περιέχεται θερμό </w:t>
      </w:r>
      <w:r>
        <w:rPr>
          <w:rFonts w:ascii="Times New Roman" w:hAnsi="Times New Roman"/>
          <w:sz w:val="24"/>
          <w:szCs w:val="24"/>
        </w:rPr>
        <w:t>παρασκήνιο</w:t>
      </w:r>
      <w:r w:rsidRPr="005D037C" w:rsidDel="00AD755A">
        <w:rPr>
          <w:rFonts w:ascii="Times New Roman" w:hAnsi="Times New Roman"/>
          <w:sz w:val="24"/>
          <w:szCs w:val="24"/>
        </w:rPr>
        <w:t xml:space="preserve"> </w:t>
      </w:r>
      <w:r w:rsidRPr="003B156F">
        <w:rPr>
          <w:rFonts w:ascii="Times New Roman" w:hAnsi="Times New Roman"/>
          <w:sz w:val="24"/>
          <w:szCs w:val="24"/>
        </w:rPr>
        <w:t>ή όχι, από τις 3 επιλογές που προσφέρονται:</w:t>
      </w:r>
    </w:p>
    <w:p w:rsidR="00D452ED" w:rsidRDefault="00DF17B6" w:rsidP="00DF17B6">
      <w:pPr>
        <w:pStyle w:val="a6"/>
        <w:numPr>
          <w:ilvl w:val="1"/>
          <w:numId w:val="21"/>
        </w:numPr>
        <w:tabs>
          <w:tab w:val="left" w:pos="7380"/>
        </w:tabs>
        <w:ind w:left="1080"/>
        <w:jc w:val="both"/>
        <w:rPr>
          <w:rFonts w:ascii="Times New Roman" w:hAnsi="Times New Roman"/>
          <w:sz w:val="24"/>
          <w:szCs w:val="24"/>
        </w:rPr>
      </w:pPr>
      <w:r w:rsidRPr="00D452ED">
        <w:rPr>
          <w:rFonts w:ascii="Times New Roman" w:hAnsi="Times New Roman"/>
          <w:sz w:val="24"/>
          <w:szCs w:val="24"/>
        </w:rPr>
        <w:t>Φωτογραφία χωρίς παρασκήνιο</w:t>
      </w:r>
    </w:p>
    <w:p w:rsidR="00D452ED" w:rsidRDefault="00DF17B6" w:rsidP="00DF17B6">
      <w:pPr>
        <w:pStyle w:val="a6"/>
        <w:numPr>
          <w:ilvl w:val="1"/>
          <w:numId w:val="21"/>
        </w:numPr>
        <w:tabs>
          <w:tab w:val="left" w:pos="7380"/>
        </w:tabs>
        <w:ind w:left="1080"/>
        <w:jc w:val="both"/>
        <w:rPr>
          <w:rFonts w:ascii="Times New Roman" w:hAnsi="Times New Roman"/>
          <w:sz w:val="24"/>
          <w:szCs w:val="24"/>
        </w:rPr>
      </w:pPr>
      <w:r w:rsidRPr="00D452ED">
        <w:rPr>
          <w:rFonts w:ascii="Times New Roman" w:hAnsi="Times New Roman"/>
          <w:sz w:val="24"/>
          <w:szCs w:val="24"/>
        </w:rPr>
        <w:t>Φωτογραφία με παρασκήνιο, όπου ο χρήστης θα επιλέξει το Φ/Β πλαίσιο στην φωτογραφία, μέσω της γραφικής διεπαφής.</w:t>
      </w:r>
    </w:p>
    <w:p w:rsidR="00DF17B6" w:rsidRPr="00D452ED" w:rsidRDefault="00DF17B6" w:rsidP="00DF17B6">
      <w:pPr>
        <w:pStyle w:val="a6"/>
        <w:numPr>
          <w:ilvl w:val="1"/>
          <w:numId w:val="21"/>
        </w:numPr>
        <w:tabs>
          <w:tab w:val="left" w:pos="7380"/>
        </w:tabs>
        <w:ind w:left="1080"/>
        <w:jc w:val="both"/>
        <w:rPr>
          <w:rFonts w:ascii="Times New Roman" w:hAnsi="Times New Roman"/>
          <w:sz w:val="24"/>
          <w:szCs w:val="24"/>
        </w:rPr>
      </w:pPr>
      <w:r w:rsidRPr="00D452ED">
        <w:rPr>
          <w:rFonts w:ascii="Times New Roman" w:hAnsi="Times New Roman"/>
          <w:sz w:val="24"/>
          <w:szCs w:val="24"/>
        </w:rPr>
        <w:t>Φωτογραφία με παρασκήνιο, όπου το λογισμικό εντοπίζει αλγοριθμικά την περιοχή όπου βρίσκεται το Φ/Β πλαίσιο.</w:t>
      </w:r>
    </w:p>
    <w:p w:rsidR="00DF17B6" w:rsidRPr="003B156F" w:rsidRDefault="00DF17B6" w:rsidP="00DF17B6">
      <w:pPr>
        <w:pStyle w:val="a6"/>
        <w:numPr>
          <w:ilvl w:val="0"/>
          <w:numId w:val="26"/>
        </w:numPr>
        <w:tabs>
          <w:tab w:val="left" w:pos="7380"/>
        </w:tabs>
        <w:jc w:val="both"/>
        <w:rPr>
          <w:rFonts w:ascii="Times New Roman" w:hAnsi="Times New Roman"/>
          <w:sz w:val="24"/>
          <w:szCs w:val="24"/>
        </w:rPr>
      </w:pPr>
      <w:r w:rsidRPr="003B156F">
        <w:rPr>
          <w:rFonts w:ascii="Times New Roman" w:hAnsi="Times New Roman"/>
          <w:sz w:val="24"/>
          <w:szCs w:val="24"/>
        </w:rPr>
        <w:t xml:space="preserve">Εισαγωγή ψηφιακής φωτογραφίας για ανάλυση </w:t>
      </w:r>
      <w:r w:rsidRPr="005F11DD">
        <w:rPr>
          <w:rFonts w:ascii="Times New Roman" w:hAnsi="Times New Roman"/>
          <w:sz w:val="24"/>
          <w:szCs w:val="24"/>
        </w:rPr>
        <w:t>με το</w:t>
      </w:r>
      <w:r w:rsidRPr="005F11DD" w:rsidDel="005F11DD">
        <w:rPr>
          <w:rFonts w:ascii="Times New Roman" w:hAnsi="Times New Roman"/>
          <w:sz w:val="24"/>
          <w:szCs w:val="24"/>
        </w:rPr>
        <w:t xml:space="preserve"> </w:t>
      </w:r>
      <w:r w:rsidRPr="003B156F">
        <w:rPr>
          <w:rFonts w:ascii="Times New Roman" w:hAnsi="Times New Roman"/>
          <w:sz w:val="24"/>
          <w:szCs w:val="24"/>
          <w:lang w:val="en-US"/>
        </w:rPr>
        <w:t>HSV</w:t>
      </w:r>
      <w:r w:rsidRPr="003B156F">
        <w:rPr>
          <w:rFonts w:ascii="Times New Roman" w:hAnsi="Times New Roman"/>
          <w:sz w:val="24"/>
          <w:szCs w:val="24"/>
        </w:rPr>
        <w:t xml:space="preserve"> μοντέλο.</w:t>
      </w:r>
    </w:p>
    <w:p w:rsidR="00DF17B6" w:rsidRPr="003B156F" w:rsidRDefault="00DF17B6" w:rsidP="00DF17B6">
      <w:pPr>
        <w:pStyle w:val="a6"/>
        <w:numPr>
          <w:ilvl w:val="0"/>
          <w:numId w:val="26"/>
        </w:numPr>
        <w:tabs>
          <w:tab w:val="left" w:pos="7380"/>
        </w:tabs>
        <w:jc w:val="both"/>
        <w:rPr>
          <w:rFonts w:ascii="Times New Roman" w:hAnsi="Times New Roman"/>
          <w:sz w:val="24"/>
          <w:szCs w:val="24"/>
        </w:rPr>
      </w:pPr>
      <w:r w:rsidRPr="003B156F">
        <w:rPr>
          <w:rFonts w:ascii="Times New Roman" w:hAnsi="Times New Roman"/>
          <w:sz w:val="24"/>
          <w:szCs w:val="24"/>
        </w:rPr>
        <w:t>Επιλογή για εισαγωγή αρχείου με το θερμογραφικό προφίλ της θερμικής φωτογραφίας σύμφωνα με τις πραγματικές θερμοκρασίες που εμφανίζονται, προσφέροντας τις επιλογές που αναφέρθηκαν στο (</w:t>
      </w:r>
      <w:r>
        <w:rPr>
          <w:rFonts w:ascii="Times New Roman" w:hAnsi="Times New Roman"/>
          <w:sz w:val="24"/>
          <w:szCs w:val="24"/>
        </w:rPr>
        <w:t>Ι</w:t>
      </w:r>
      <w:r w:rsidRPr="003B156F">
        <w:rPr>
          <w:rFonts w:ascii="Times New Roman" w:hAnsi="Times New Roman"/>
          <w:sz w:val="24"/>
          <w:szCs w:val="24"/>
        </w:rPr>
        <w:t>).</w:t>
      </w:r>
    </w:p>
    <w:p w:rsidR="00DF17B6" w:rsidRPr="003B156F" w:rsidRDefault="00DF17B6" w:rsidP="00DF17B6">
      <w:pPr>
        <w:pStyle w:val="a6"/>
        <w:numPr>
          <w:ilvl w:val="0"/>
          <w:numId w:val="26"/>
        </w:numPr>
        <w:tabs>
          <w:tab w:val="left" w:pos="7380"/>
        </w:tabs>
        <w:jc w:val="both"/>
        <w:rPr>
          <w:rFonts w:ascii="Times New Roman" w:hAnsi="Times New Roman"/>
          <w:sz w:val="24"/>
          <w:szCs w:val="24"/>
        </w:rPr>
      </w:pPr>
      <w:r w:rsidRPr="003B156F">
        <w:rPr>
          <w:rFonts w:ascii="Times New Roman" w:hAnsi="Times New Roman"/>
          <w:sz w:val="24"/>
          <w:szCs w:val="24"/>
        </w:rPr>
        <w:t>Επιλογή για εισαγωγή της αντίστοιχης ψηφιακής θερμικής φωτογραφίας για την εμφάνιση των αποτελεσμάτων.</w:t>
      </w:r>
    </w:p>
    <w:p w:rsidR="00DF17B6" w:rsidRPr="003B156F" w:rsidRDefault="00DF17B6" w:rsidP="00DF17B6">
      <w:pPr>
        <w:pStyle w:val="a6"/>
        <w:numPr>
          <w:ilvl w:val="0"/>
          <w:numId w:val="26"/>
        </w:num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Επιλογή για αποθήκευση των αποτελεσμάτων σε ένα νέο αρχείο ή απλή προβολή στο </w:t>
      </w:r>
      <w:r>
        <w:rPr>
          <w:rFonts w:ascii="Times New Roman" w:hAnsi="Times New Roman"/>
          <w:sz w:val="24"/>
          <w:szCs w:val="24"/>
        </w:rPr>
        <w:t>λογισμικό</w:t>
      </w:r>
      <w:r w:rsidRPr="003B156F">
        <w:rPr>
          <w:rFonts w:ascii="Times New Roman" w:hAnsi="Times New Roman"/>
          <w:sz w:val="24"/>
          <w:szCs w:val="24"/>
        </w:rPr>
        <w:t>.</w:t>
      </w:r>
    </w:p>
    <w:p w:rsidR="00DF17B6"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Το </w:t>
      </w:r>
      <w:r>
        <w:rPr>
          <w:rFonts w:ascii="Times New Roman" w:hAnsi="Times New Roman"/>
          <w:sz w:val="24"/>
          <w:szCs w:val="24"/>
        </w:rPr>
        <w:t>λογισμικό</w:t>
      </w:r>
      <w:r w:rsidRPr="003B156F">
        <w:rPr>
          <w:rFonts w:ascii="Times New Roman" w:hAnsi="Times New Roman"/>
          <w:sz w:val="24"/>
          <w:szCs w:val="24"/>
        </w:rPr>
        <w:t xml:space="preserve"> υλοποιήθηκε με χρήση 2 γλωσσών προγραμματισμού. Η γλώσσα προγραμματισμού που χρησιμοποιήθηκε για την γραφική διεπαφή, τις εισόδους</w:t>
      </w:r>
      <w:r w:rsidRPr="00CD6E11">
        <w:rPr>
          <w:rFonts w:ascii="Times New Roman" w:hAnsi="Times New Roman"/>
          <w:sz w:val="24"/>
          <w:szCs w:val="24"/>
        </w:rPr>
        <w:t xml:space="preserve"> </w:t>
      </w:r>
      <w:r>
        <w:rPr>
          <w:rFonts w:ascii="Times New Roman" w:hAnsi="Times New Roman"/>
          <w:sz w:val="24"/>
          <w:szCs w:val="24"/>
        </w:rPr>
        <w:t>και</w:t>
      </w:r>
      <w:r w:rsidRPr="003B156F">
        <w:rPr>
          <w:rFonts w:ascii="Times New Roman" w:hAnsi="Times New Roman"/>
          <w:sz w:val="24"/>
          <w:szCs w:val="24"/>
        </w:rPr>
        <w:t xml:space="preserve"> εξόδους του </w:t>
      </w:r>
      <w:r>
        <w:rPr>
          <w:rFonts w:ascii="Times New Roman" w:hAnsi="Times New Roman"/>
          <w:sz w:val="24"/>
          <w:szCs w:val="24"/>
        </w:rPr>
        <w:t>λογισμικού</w:t>
      </w:r>
      <w:r w:rsidRPr="003B156F">
        <w:rPr>
          <w:rFonts w:ascii="Times New Roman" w:hAnsi="Times New Roman"/>
          <w:sz w:val="24"/>
          <w:szCs w:val="24"/>
        </w:rPr>
        <w:t xml:space="preserve">, καθώς και κάποιες βασικές διεργασίες είναι η </w:t>
      </w:r>
      <w:r w:rsidRPr="003B156F">
        <w:rPr>
          <w:rFonts w:ascii="Times New Roman" w:hAnsi="Times New Roman"/>
          <w:sz w:val="24"/>
          <w:szCs w:val="24"/>
          <w:lang w:val="en-US"/>
        </w:rPr>
        <w:t>Java</w:t>
      </w:r>
      <w:r w:rsidRPr="003B156F">
        <w:rPr>
          <w:rFonts w:ascii="Times New Roman" w:hAnsi="Times New Roman"/>
          <w:sz w:val="24"/>
          <w:szCs w:val="24"/>
        </w:rPr>
        <w:t xml:space="preserve">. Η υλοποίηση των αλγορίθμων που χρησιμοποιεί το </w:t>
      </w:r>
      <w:r>
        <w:rPr>
          <w:rFonts w:ascii="Times New Roman" w:hAnsi="Times New Roman"/>
          <w:sz w:val="24"/>
          <w:szCs w:val="24"/>
        </w:rPr>
        <w:t>λογισμικό</w:t>
      </w:r>
      <w:r w:rsidRPr="003B156F">
        <w:rPr>
          <w:rFonts w:ascii="Times New Roman" w:hAnsi="Times New Roman"/>
          <w:sz w:val="24"/>
          <w:szCs w:val="24"/>
        </w:rPr>
        <w:t xml:space="preserve">, υλοποιήθηκαν στην γλώσσα προγραμματισμού </w:t>
      </w:r>
      <w:r w:rsidRPr="003B156F">
        <w:rPr>
          <w:rFonts w:ascii="Times New Roman" w:hAnsi="Times New Roman"/>
          <w:sz w:val="24"/>
          <w:szCs w:val="24"/>
          <w:lang w:val="en-US"/>
        </w:rPr>
        <w:t>MATLAB</w:t>
      </w:r>
      <w:r w:rsidRPr="003B156F">
        <w:rPr>
          <w:rFonts w:ascii="Times New Roman" w:hAnsi="Times New Roman"/>
          <w:sz w:val="24"/>
          <w:szCs w:val="24"/>
        </w:rPr>
        <w:t xml:space="preserve">. Η συνένωση των 2 γλωσσών έγινε με την χρήση του εργαλείου </w:t>
      </w:r>
      <w:r w:rsidRPr="003B156F">
        <w:rPr>
          <w:rFonts w:ascii="Times New Roman" w:hAnsi="Times New Roman"/>
          <w:sz w:val="24"/>
          <w:szCs w:val="24"/>
          <w:lang w:val="en-US"/>
        </w:rPr>
        <w:t>MATLAB</w:t>
      </w:r>
      <w:r w:rsidRPr="003B156F">
        <w:rPr>
          <w:rFonts w:ascii="Times New Roman" w:hAnsi="Times New Roman"/>
          <w:sz w:val="24"/>
          <w:szCs w:val="24"/>
        </w:rPr>
        <w:t xml:space="preserve"> </w:t>
      </w:r>
      <w:r w:rsidRPr="003B156F">
        <w:rPr>
          <w:rFonts w:ascii="Times New Roman" w:hAnsi="Times New Roman"/>
          <w:sz w:val="24"/>
          <w:szCs w:val="24"/>
          <w:lang w:val="en-US"/>
        </w:rPr>
        <w:t>Builder</w:t>
      </w:r>
      <w:r w:rsidRPr="003B156F">
        <w:rPr>
          <w:rFonts w:ascii="Times New Roman" w:hAnsi="Times New Roman"/>
          <w:sz w:val="24"/>
          <w:szCs w:val="24"/>
        </w:rPr>
        <w:t xml:space="preserve"> </w:t>
      </w:r>
      <w:r w:rsidRPr="003B156F">
        <w:rPr>
          <w:rFonts w:ascii="Times New Roman" w:hAnsi="Times New Roman"/>
          <w:sz w:val="24"/>
          <w:szCs w:val="24"/>
          <w:lang w:val="en-US"/>
        </w:rPr>
        <w:t>JA</w:t>
      </w:r>
      <w:r w:rsidRPr="003B156F">
        <w:rPr>
          <w:rFonts w:ascii="Times New Roman" w:hAnsi="Times New Roman"/>
          <w:sz w:val="24"/>
          <w:szCs w:val="24"/>
        </w:rPr>
        <w:t xml:space="preserve">, που περιέχεται στη </w:t>
      </w:r>
      <w:r w:rsidRPr="003B156F">
        <w:rPr>
          <w:rFonts w:ascii="Times New Roman" w:hAnsi="Times New Roman"/>
          <w:sz w:val="24"/>
          <w:szCs w:val="24"/>
          <w:lang w:val="en-US"/>
        </w:rPr>
        <w:t>MATLAB</w:t>
      </w:r>
      <w:r w:rsidRPr="003B156F">
        <w:rPr>
          <w:rFonts w:ascii="Times New Roman" w:hAnsi="Times New Roman"/>
          <w:sz w:val="24"/>
          <w:szCs w:val="24"/>
        </w:rPr>
        <w:t xml:space="preserve">, το οποίο δίνει την δυνατότητα στον χρήστη να εκτελέσει συναρτήσεις της </w:t>
      </w:r>
      <w:r w:rsidRPr="003B156F">
        <w:rPr>
          <w:rFonts w:ascii="Times New Roman" w:hAnsi="Times New Roman"/>
          <w:sz w:val="24"/>
          <w:szCs w:val="24"/>
          <w:lang w:val="en-US"/>
        </w:rPr>
        <w:t>MATLAB</w:t>
      </w:r>
      <w:r w:rsidRPr="003B156F">
        <w:rPr>
          <w:rFonts w:ascii="Times New Roman" w:hAnsi="Times New Roman"/>
          <w:sz w:val="24"/>
          <w:szCs w:val="24"/>
        </w:rPr>
        <w:t xml:space="preserve"> στην </w:t>
      </w:r>
      <w:r w:rsidRPr="003B156F">
        <w:rPr>
          <w:rFonts w:ascii="Times New Roman" w:hAnsi="Times New Roman"/>
          <w:sz w:val="24"/>
          <w:szCs w:val="24"/>
          <w:lang w:val="en-US"/>
        </w:rPr>
        <w:t>Java</w:t>
      </w:r>
      <w:r w:rsidRPr="003B156F">
        <w:rPr>
          <w:rFonts w:ascii="Times New Roman" w:hAnsi="Times New Roman"/>
          <w:sz w:val="24"/>
          <w:szCs w:val="24"/>
        </w:rPr>
        <w:t xml:space="preserve"> με μορφή βιβλιοθηκών.</w:t>
      </w:r>
    </w:p>
    <w:p w:rsidR="00DF17B6" w:rsidRDefault="00DF17B6" w:rsidP="00DF17B6">
      <w:pPr>
        <w:tabs>
          <w:tab w:val="left" w:pos="7380"/>
        </w:tabs>
        <w:jc w:val="both"/>
        <w:rPr>
          <w:rFonts w:ascii="Times New Roman" w:hAnsi="Times New Roman"/>
          <w:sz w:val="24"/>
          <w:szCs w:val="24"/>
        </w:rPr>
      </w:pPr>
      <w:r>
        <w:rPr>
          <w:rFonts w:ascii="Times New Roman" w:hAnsi="Times New Roman"/>
          <w:sz w:val="24"/>
          <w:szCs w:val="24"/>
        </w:rPr>
        <w:t xml:space="preserve">Στο Σχήμα 4-1 παρατίθεται το </w:t>
      </w:r>
      <w:r>
        <w:rPr>
          <w:rFonts w:ascii="Times New Roman" w:hAnsi="Times New Roman"/>
          <w:sz w:val="24"/>
          <w:szCs w:val="24"/>
          <w:lang w:val="en-US"/>
        </w:rPr>
        <w:t>flowchart</w:t>
      </w:r>
      <w:r w:rsidRPr="005D037C">
        <w:rPr>
          <w:rFonts w:ascii="Times New Roman" w:hAnsi="Times New Roman"/>
          <w:sz w:val="24"/>
          <w:szCs w:val="24"/>
        </w:rPr>
        <w:t xml:space="preserve"> </w:t>
      </w:r>
      <w:r>
        <w:rPr>
          <w:rFonts w:ascii="Times New Roman" w:hAnsi="Times New Roman"/>
          <w:sz w:val="24"/>
          <w:szCs w:val="24"/>
        </w:rPr>
        <w:t>του λογισμικού.</w:t>
      </w:r>
    </w:p>
    <w:p w:rsidR="00DF17B6" w:rsidRDefault="00DF17B6" w:rsidP="00DF17B6">
      <w:pPr>
        <w:tabs>
          <w:tab w:val="left" w:pos="7380"/>
        </w:tabs>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00EC0491" wp14:editId="7977D8B5">
            <wp:extent cx="5699125" cy="6835775"/>
            <wp:effectExtent l="0" t="0" r="0" b="3175"/>
            <wp:docPr id="500" name="Εικόνα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έδιο15.jpg"/>
                    <pic:cNvPicPr/>
                  </pic:nvPicPr>
                  <pic:blipFill>
                    <a:blip r:embed="rId53">
                      <a:extLst>
                        <a:ext uri="{28A0092B-C50C-407E-A947-70E740481C1C}">
                          <a14:useLocalDpi xmlns:a14="http://schemas.microsoft.com/office/drawing/2010/main" val="0"/>
                        </a:ext>
                      </a:extLst>
                    </a:blip>
                    <a:stretch>
                      <a:fillRect/>
                    </a:stretch>
                  </pic:blipFill>
                  <pic:spPr>
                    <a:xfrm>
                      <a:off x="0" y="0"/>
                      <a:ext cx="5699125" cy="6835775"/>
                    </a:xfrm>
                    <a:prstGeom prst="rect">
                      <a:avLst/>
                    </a:prstGeom>
                  </pic:spPr>
                </pic:pic>
              </a:graphicData>
            </a:graphic>
          </wp:inline>
        </w:drawing>
      </w:r>
    </w:p>
    <w:p w:rsidR="00DF17B6" w:rsidRPr="003E6453"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4-1:</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της λειτουργίας της εφαρμογής</w:t>
      </w:r>
      <w:r>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b/>
          <w:i/>
          <w:sz w:val="36"/>
          <w:szCs w:val="36"/>
        </w:rPr>
      </w:pPr>
      <w:bookmarkStart w:id="41" w:name="κεφ42"/>
      <w:r w:rsidRPr="003B156F">
        <w:rPr>
          <w:rFonts w:ascii="Times New Roman" w:hAnsi="Times New Roman"/>
          <w:b/>
          <w:i/>
          <w:sz w:val="36"/>
          <w:szCs w:val="36"/>
        </w:rPr>
        <w:t xml:space="preserve">4.2 Εντοπισμός </w:t>
      </w:r>
      <w:r>
        <w:rPr>
          <w:rFonts w:ascii="Times New Roman" w:hAnsi="Times New Roman"/>
          <w:b/>
          <w:i/>
          <w:sz w:val="36"/>
          <w:szCs w:val="36"/>
        </w:rPr>
        <w:t>βλαβών</w:t>
      </w:r>
      <w:r w:rsidRPr="003B156F">
        <w:rPr>
          <w:rFonts w:ascii="Times New Roman" w:hAnsi="Times New Roman"/>
          <w:b/>
          <w:i/>
          <w:sz w:val="36"/>
          <w:szCs w:val="36"/>
        </w:rPr>
        <w:t xml:space="preserve"> σε θερμική φωτογραφία</w:t>
      </w:r>
    </w:p>
    <w:bookmarkEnd w:id="41"/>
    <w:p w:rsidR="00DF17B6" w:rsidRPr="003B156F" w:rsidRDefault="00DF17B6" w:rsidP="00DF17B6">
      <w:pPr>
        <w:tabs>
          <w:tab w:val="left" w:pos="7380"/>
        </w:tabs>
        <w:jc w:val="both"/>
        <w:rPr>
          <w:rFonts w:ascii="Times New Roman" w:hAnsi="Times New Roman"/>
          <w:i/>
          <w:sz w:val="24"/>
          <w:szCs w:val="24"/>
        </w:rPr>
      </w:pPr>
      <w:r w:rsidRPr="003B156F">
        <w:rPr>
          <w:rFonts w:ascii="Times New Roman" w:hAnsi="Times New Roman"/>
          <w:sz w:val="24"/>
          <w:szCs w:val="24"/>
        </w:rPr>
        <w:t xml:space="preserve">Ο εντοπισμός </w:t>
      </w:r>
      <w:r>
        <w:rPr>
          <w:rFonts w:ascii="Times New Roman" w:hAnsi="Times New Roman"/>
          <w:sz w:val="24"/>
          <w:szCs w:val="24"/>
        </w:rPr>
        <w:t>βλαβών</w:t>
      </w:r>
      <w:r w:rsidRPr="003B156F">
        <w:rPr>
          <w:rFonts w:ascii="Times New Roman" w:hAnsi="Times New Roman"/>
          <w:sz w:val="24"/>
          <w:szCs w:val="24"/>
        </w:rPr>
        <w:t xml:space="preserve"> στην εφαρμογή γίνεται με χρήση 3 βασικών συναρτήσεων συνταγμένων στην </w:t>
      </w:r>
      <w:r w:rsidRPr="003B156F">
        <w:rPr>
          <w:rFonts w:ascii="Times New Roman" w:hAnsi="Times New Roman"/>
          <w:sz w:val="24"/>
          <w:szCs w:val="24"/>
          <w:lang w:val="en-US"/>
        </w:rPr>
        <w:t>MATLAB</w:t>
      </w:r>
      <w:r w:rsidRPr="003B156F">
        <w:rPr>
          <w:rFonts w:ascii="Times New Roman" w:hAnsi="Times New Roman"/>
          <w:sz w:val="24"/>
          <w:szCs w:val="24"/>
        </w:rPr>
        <w:t xml:space="preserve"> (ένα σύνολο για την περίπτωση όπου δεν υπάρχει </w:t>
      </w:r>
      <w:r>
        <w:rPr>
          <w:rFonts w:ascii="Times New Roman" w:hAnsi="Times New Roman"/>
          <w:sz w:val="24"/>
          <w:szCs w:val="24"/>
        </w:rPr>
        <w:t>παρασκήνιο</w:t>
      </w:r>
      <w:r w:rsidRPr="005D037C" w:rsidDel="00AD755A">
        <w:rPr>
          <w:rFonts w:ascii="Times New Roman" w:hAnsi="Times New Roman"/>
          <w:sz w:val="24"/>
          <w:szCs w:val="24"/>
        </w:rPr>
        <w:t xml:space="preserve"> </w:t>
      </w:r>
      <w:r w:rsidRPr="003B156F">
        <w:rPr>
          <w:rFonts w:ascii="Times New Roman" w:hAnsi="Times New Roman"/>
          <w:sz w:val="24"/>
          <w:szCs w:val="24"/>
        </w:rPr>
        <w:t xml:space="preserve">και ένα για την περίπτωση όπου υπάρχει). Η πρώτη συνάρτηση ελέγχει αν υπάρχουν αρκετά «θερμά» χρώματα για να γίνει ολοκληρωτικός έλεγχος ή όχι. Η δεύτερη εφαρμόζει </w:t>
      </w:r>
      <w:r>
        <w:rPr>
          <w:rFonts w:ascii="Times New Roman" w:hAnsi="Times New Roman"/>
          <w:sz w:val="24"/>
          <w:szCs w:val="24"/>
        </w:rPr>
        <w:lastRenderedPageBreak/>
        <w:t>κατάτμηση</w:t>
      </w:r>
      <w:r w:rsidRPr="003B156F">
        <w:rPr>
          <w:rFonts w:ascii="Times New Roman" w:hAnsi="Times New Roman"/>
          <w:sz w:val="24"/>
          <w:szCs w:val="24"/>
        </w:rPr>
        <w:t xml:space="preserve"> της φωτογραφίας και η τρίτη κάνει ανάλυση πάνω </w:t>
      </w:r>
      <w:r>
        <w:rPr>
          <w:rFonts w:ascii="Times New Roman" w:hAnsi="Times New Roman"/>
          <w:sz w:val="24"/>
          <w:szCs w:val="24"/>
        </w:rPr>
        <w:t>στις</w:t>
      </w:r>
      <w:r w:rsidRPr="003B156F">
        <w:rPr>
          <w:rFonts w:ascii="Times New Roman" w:hAnsi="Times New Roman"/>
          <w:sz w:val="24"/>
          <w:szCs w:val="24"/>
        </w:rPr>
        <w:t xml:space="preserve"> </w:t>
      </w:r>
      <w:r>
        <w:rPr>
          <w:rFonts w:ascii="Times New Roman" w:hAnsi="Times New Roman"/>
          <w:sz w:val="24"/>
          <w:szCs w:val="24"/>
        </w:rPr>
        <w:t>κατατμήσεις</w:t>
      </w:r>
      <w:r w:rsidRPr="003B156F">
        <w:rPr>
          <w:rFonts w:ascii="Times New Roman" w:hAnsi="Times New Roman"/>
          <w:sz w:val="24"/>
          <w:szCs w:val="24"/>
        </w:rPr>
        <w:t xml:space="preserve"> ενδιαφέροντος για την αναγνώριση της κατηγορίας </w:t>
      </w:r>
      <w:r>
        <w:rPr>
          <w:rFonts w:ascii="Times New Roman" w:hAnsi="Times New Roman"/>
          <w:sz w:val="24"/>
          <w:szCs w:val="24"/>
        </w:rPr>
        <w:t>της</w:t>
      </w:r>
      <w:r w:rsidRPr="003B156F">
        <w:rPr>
          <w:rFonts w:ascii="Times New Roman" w:hAnsi="Times New Roman"/>
          <w:sz w:val="24"/>
          <w:szCs w:val="24"/>
        </w:rPr>
        <w:t xml:space="preserve"> </w:t>
      </w:r>
      <w:r>
        <w:rPr>
          <w:rFonts w:ascii="Times New Roman" w:hAnsi="Times New Roman"/>
          <w:sz w:val="24"/>
          <w:szCs w:val="24"/>
        </w:rPr>
        <w:t>βλάβης</w:t>
      </w:r>
      <w:r w:rsidRPr="003B156F">
        <w:rPr>
          <w:rFonts w:ascii="Times New Roman" w:hAnsi="Times New Roman"/>
          <w:sz w:val="24"/>
          <w:szCs w:val="24"/>
        </w:rPr>
        <w:t xml:space="preserve">. Η ανάλυση γίνεται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χρωματικό μοντέλο. Σημαντικό είναι να αναφερθεί ότι το χρωματικό μοντέλο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στη </w:t>
      </w:r>
      <w:r w:rsidRPr="003B156F">
        <w:rPr>
          <w:rFonts w:ascii="Times New Roman" w:hAnsi="Times New Roman"/>
          <w:sz w:val="24"/>
          <w:szCs w:val="24"/>
          <w:lang w:val="en-US"/>
        </w:rPr>
        <w:t>MATLAB</w:t>
      </w:r>
      <w:r w:rsidRPr="003B156F">
        <w:rPr>
          <w:rFonts w:ascii="Times New Roman" w:hAnsi="Times New Roman"/>
          <w:sz w:val="24"/>
          <w:szCs w:val="24"/>
        </w:rPr>
        <w:t xml:space="preserve"> κανονικοποιείται στο εύρος τιμών [0, 255], δηλαδή </w:t>
      </w:r>
      <m:oMath>
        <m:sSup>
          <m:sSupPr>
            <m:ctrlPr>
              <w:rPr>
                <w:rFonts w:ascii="Cambria Math" w:hAnsi="Cambria Math"/>
                <w:i/>
                <w:sz w:val="24"/>
                <w:szCs w:val="24"/>
              </w:rPr>
            </m:ctrlPr>
          </m:sSupPr>
          <m:e>
            <m:r>
              <w:rPr>
                <w:rFonts w:ascii="Cambria Math" w:hAnsi="Cambria Math"/>
                <w:sz w:val="24"/>
                <w:szCs w:val="24"/>
                <w:lang w:val="en-US"/>
              </w:rPr>
              <m:t>L</m:t>
            </m:r>
          </m:e>
          <m:sup>
            <m:r>
              <w:rPr>
                <w:rFonts w:ascii="Cambria Math" w:hAnsi="Cambria Math"/>
                <w:sz w:val="24"/>
                <w:szCs w:val="24"/>
              </w:rPr>
              <m: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lang w:val="en-US"/>
              </w:rPr>
              <m:t>L</m:t>
            </m:r>
          </m:e>
          <m:sup>
            <m:r>
              <w:rPr>
                <w:rFonts w:ascii="Cambria Math" w:hAnsi="Cambria Math"/>
                <w:sz w:val="24"/>
                <w:szCs w:val="24"/>
              </w:rPr>
              <m:t>*</m:t>
            </m:r>
          </m:sup>
        </m:sSup>
        <m:r>
          <w:rPr>
            <w:rFonts w:ascii="Cambria Math" w:hAnsi="Cambria Math"/>
            <w:sz w:val="24"/>
            <w:szCs w:val="24"/>
          </w:rPr>
          <m:t>∙2.55</m:t>
        </m:r>
      </m:oMath>
      <w:r w:rsidRPr="003B156F">
        <w:rPr>
          <w:rFonts w:ascii="Times New Roman" w:hAnsi="Times New Roman"/>
          <w:sz w:val="24"/>
          <w:szCs w:val="24"/>
        </w:rPr>
        <w:t xml:space="preserve">, </w:t>
      </w:r>
      <m:oMath>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r>
          <w:rPr>
            <w:rFonts w:ascii="Cambria Math" w:hAnsi="Cambria Math"/>
            <w:sz w:val="24"/>
            <w:szCs w:val="24"/>
          </w:rPr>
          <m:t>+128</m:t>
        </m:r>
      </m:oMath>
      <w:r w:rsidRPr="003B156F">
        <w:rPr>
          <w:rFonts w:ascii="Times New Roman" w:hAnsi="Times New Roman"/>
          <w:sz w:val="24"/>
          <w:szCs w:val="24"/>
        </w:rPr>
        <w:t xml:space="preserve"> και </w:t>
      </w:r>
      <m:oMath>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m:t>
            </m:r>
          </m:sup>
        </m:sSup>
        <m:r>
          <w:rPr>
            <w:rFonts w:ascii="Cambria Math" w:hAnsi="Cambria Math"/>
            <w:sz w:val="24"/>
            <w:szCs w:val="24"/>
          </w:rPr>
          <m:t>+128</m:t>
        </m:r>
      </m:oMath>
      <w:r w:rsidRPr="003B156F">
        <w:rPr>
          <w:rFonts w:ascii="Times New Roman" w:hAnsi="Times New Roman"/>
          <w:sz w:val="24"/>
          <w:szCs w:val="24"/>
        </w:rPr>
        <w:t>.</w:t>
      </w:r>
    </w:p>
    <w:p w:rsidR="00DF17B6" w:rsidRDefault="00DF17B6" w:rsidP="00DF17B6">
      <w:pPr>
        <w:tabs>
          <w:tab w:val="left" w:pos="7380"/>
        </w:tabs>
        <w:jc w:val="both"/>
        <w:rPr>
          <w:rFonts w:ascii="Times New Roman" w:hAnsi="Times New Roman"/>
          <w:b/>
          <w:i/>
          <w:sz w:val="28"/>
          <w:szCs w:val="28"/>
        </w:rPr>
      </w:pPr>
      <w:bookmarkStart w:id="42" w:name="κεφ421"/>
      <w:r w:rsidRPr="003B156F">
        <w:rPr>
          <w:rFonts w:ascii="Times New Roman" w:hAnsi="Times New Roman"/>
          <w:b/>
          <w:i/>
          <w:sz w:val="28"/>
          <w:szCs w:val="28"/>
        </w:rPr>
        <w:t>4.2.1 Χωρίς Φόντο</w:t>
      </w:r>
    </w:p>
    <w:bookmarkEnd w:id="42"/>
    <w:p w:rsidR="00DF17B6" w:rsidRPr="003B156F" w:rsidRDefault="00DF17B6" w:rsidP="00DF17B6">
      <w:pPr>
        <w:tabs>
          <w:tab w:val="left" w:pos="7380"/>
        </w:tabs>
        <w:jc w:val="both"/>
        <w:rPr>
          <w:rFonts w:ascii="Times New Roman" w:hAnsi="Times New Roman"/>
          <w:sz w:val="24"/>
          <w:szCs w:val="24"/>
        </w:rPr>
      </w:pPr>
      <w:r>
        <w:rPr>
          <w:rFonts w:ascii="Times New Roman" w:hAnsi="Times New Roman"/>
          <w:sz w:val="24"/>
          <w:szCs w:val="24"/>
        </w:rPr>
        <w:t>Αρχικά</w:t>
      </w:r>
      <w:r w:rsidRPr="003B156F">
        <w:rPr>
          <w:rFonts w:ascii="Times New Roman" w:hAnsi="Times New Roman"/>
          <w:sz w:val="24"/>
          <w:szCs w:val="24"/>
        </w:rPr>
        <w:t xml:space="preserve">, παρουσιάζονται περιγραφές μερικών όρων που </w:t>
      </w:r>
      <w:r>
        <w:rPr>
          <w:rFonts w:ascii="Times New Roman" w:hAnsi="Times New Roman"/>
          <w:sz w:val="24"/>
          <w:szCs w:val="24"/>
        </w:rPr>
        <w:t>θα αναφερθούν</w:t>
      </w:r>
      <w:r w:rsidRPr="003B156F">
        <w:rPr>
          <w:rFonts w:ascii="Times New Roman" w:hAnsi="Times New Roman"/>
          <w:sz w:val="24"/>
          <w:szCs w:val="24"/>
        </w:rPr>
        <w:t xml:space="preserve"> στο παρα</w:t>
      </w:r>
      <w:r>
        <w:rPr>
          <w:rFonts w:ascii="Times New Roman" w:hAnsi="Times New Roman"/>
          <w:sz w:val="24"/>
          <w:szCs w:val="24"/>
        </w:rPr>
        <w:t>κ</w:t>
      </w:r>
      <w:r w:rsidRPr="003B156F">
        <w:rPr>
          <w:rFonts w:ascii="Times New Roman" w:hAnsi="Times New Roman"/>
          <w:sz w:val="24"/>
          <w:szCs w:val="24"/>
        </w:rPr>
        <w:t>ά</w:t>
      </w:r>
      <w:r>
        <w:rPr>
          <w:rFonts w:ascii="Times New Roman" w:hAnsi="Times New Roman"/>
          <w:sz w:val="24"/>
          <w:szCs w:val="24"/>
        </w:rPr>
        <w:t>τ</w:t>
      </w:r>
      <w:r w:rsidRPr="003B156F">
        <w:rPr>
          <w:rFonts w:ascii="Times New Roman" w:hAnsi="Times New Roman"/>
          <w:sz w:val="24"/>
          <w:szCs w:val="24"/>
        </w:rPr>
        <w:t>ω εδάφιο.</w:t>
      </w:r>
    </w:p>
    <w:p w:rsidR="00DF17B6" w:rsidRDefault="00DF17B6" w:rsidP="00DF17B6">
      <w:pPr>
        <w:tabs>
          <w:tab w:val="left" w:pos="7380"/>
        </w:tabs>
        <w:jc w:val="both"/>
        <w:rPr>
          <w:rFonts w:ascii="Times New Roman" w:hAnsi="Times New Roman"/>
          <w:i/>
          <w:sz w:val="24"/>
          <w:szCs w:val="24"/>
          <w:u w:val="single"/>
        </w:rPr>
      </w:pPr>
      <w:r>
        <w:rPr>
          <w:rFonts w:ascii="Times New Roman" w:hAnsi="Times New Roman"/>
          <w:i/>
          <w:sz w:val="24"/>
          <w:szCs w:val="24"/>
          <w:u w:val="single"/>
        </w:rPr>
        <w:t>Α</w:t>
      </w:r>
      <w:r w:rsidRPr="005D037C">
        <w:rPr>
          <w:rFonts w:ascii="Times New Roman" w:hAnsi="Times New Roman"/>
          <w:i/>
          <w:sz w:val="24"/>
          <w:szCs w:val="24"/>
          <w:u w:val="single"/>
        </w:rPr>
        <w:t>κρότατα</w:t>
      </w:r>
      <w:r w:rsidRPr="005D037C" w:rsidDel="0049270A">
        <w:rPr>
          <w:rFonts w:ascii="Times New Roman" w:hAnsi="Times New Roman"/>
          <w:i/>
          <w:sz w:val="24"/>
          <w:szCs w:val="24"/>
          <w:u w:val="single"/>
        </w:rPr>
        <w:t xml:space="preserve"> </w:t>
      </w:r>
    </w:p>
    <w:p w:rsidR="00DF17B6" w:rsidRDefault="00DF17B6" w:rsidP="00DF17B6">
      <w:pPr>
        <w:tabs>
          <w:tab w:val="left" w:pos="7380"/>
        </w:tabs>
        <w:jc w:val="both"/>
        <w:rPr>
          <w:rFonts w:ascii="Times New Roman" w:hAnsi="Times New Roman"/>
          <w:sz w:val="24"/>
          <w:szCs w:val="24"/>
        </w:rPr>
      </w:pPr>
      <w:r>
        <w:rPr>
          <w:rFonts w:ascii="Times New Roman" w:hAnsi="Times New Roman"/>
          <w:sz w:val="24"/>
          <w:szCs w:val="24"/>
        </w:rPr>
        <w:t>Η Εικόνα 4-2 απεικονίζει τον τρόπο επιλογής των ακρότατων</w:t>
      </w:r>
      <w:r w:rsidRPr="005E3308">
        <w:rPr>
          <w:rFonts w:ascii="Times New Roman" w:hAnsi="Times New Roman"/>
          <w:sz w:val="24"/>
          <w:szCs w:val="24"/>
        </w:rPr>
        <w:t xml:space="preserve"> </w:t>
      </w:r>
      <w:r>
        <w:rPr>
          <w:rFonts w:ascii="Times New Roman" w:hAnsi="Times New Roman"/>
          <w:sz w:val="24"/>
          <w:szCs w:val="24"/>
        </w:rPr>
        <w:t>ενός σχήματος. Τα σημεία που μαρκάρονται από τα κόκκινα βέλη αποτελούν τα οχτώ ακρότατα σημεία του σχήματος.</w:t>
      </w:r>
    </w:p>
    <w:p w:rsidR="00DF17B6" w:rsidRPr="00597B30" w:rsidRDefault="00DF17B6" w:rsidP="00DF17B6">
      <w:pPr>
        <w:tabs>
          <w:tab w:val="left" w:pos="7380"/>
        </w:tabs>
        <w:jc w:val="both"/>
        <w:rPr>
          <w:rFonts w:ascii="Times New Roman" w:hAnsi="Times New Roman"/>
          <w:sz w:val="24"/>
          <w:szCs w:val="24"/>
        </w:rPr>
      </w:pPr>
    </w:p>
    <w:p w:rsidR="00DF17B6" w:rsidRPr="003B156F" w:rsidRDefault="00DF17B6" w:rsidP="00DF17B6">
      <w:pPr>
        <w:tabs>
          <w:tab w:val="left" w:pos="7380"/>
        </w:tabs>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05C19424" wp14:editId="6E5CD5CF">
            <wp:extent cx="5262245" cy="1802765"/>
            <wp:effectExtent l="0" t="0" r="0" b="6985"/>
            <wp:docPr id="509" name="Εικόνα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2245" cy="1802765"/>
                    </a:xfrm>
                    <a:prstGeom prst="rect">
                      <a:avLst/>
                    </a:prstGeom>
                    <a:noFill/>
                    <a:ln>
                      <a:noFill/>
                    </a:ln>
                  </pic:spPr>
                </pic:pic>
              </a:graphicData>
            </a:graphic>
          </wp:inline>
        </w:drawing>
      </w:r>
    </w:p>
    <w:p w:rsidR="00DF17B6" w:rsidRPr="003B156F" w:rsidRDefault="00DF17B6" w:rsidP="00DF17B6">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4-2:</w:t>
      </w:r>
      <w:r w:rsidRPr="003B156F">
        <w:rPr>
          <w:rFonts w:ascii="Times New Roman" w:hAnsi="Times New Roman"/>
          <w:sz w:val="24"/>
          <w:szCs w:val="24"/>
        </w:rPr>
        <w:t xml:space="preserve"> Εικόνες που δείχνουν πως επιλέγονται τα </w:t>
      </w:r>
      <w:r>
        <w:rPr>
          <w:rFonts w:ascii="Times New Roman" w:hAnsi="Times New Roman"/>
          <w:sz w:val="24"/>
          <w:szCs w:val="24"/>
        </w:rPr>
        <w:t xml:space="preserve">ακρότατα </w:t>
      </w:r>
      <w:r w:rsidRPr="003B156F">
        <w:rPr>
          <w:rFonts w:ascii="Times New Roman" w:hAnsi="Times New Roman"/>
          <w:sz w:val="24"/>
          <w:szCs w:val="24"/>
        </w:rPr>
        <w:t>σημεία μιας περιοχής</w:t>
      </w:r>
    </w:p>
    <w:p w:rsidR="00DF17B6" w:rsidRDefault="00DF17B6" w:rsidP="00DF17B6">
      <w:pPr>
        <w:tabs>
          <w:tab w:val="left" w:pos="7380"/>
        </w:tabs>
        <w:jc w:val="both"/>
        <w:rPr>
          <w:rFonts w:ascii="Times New Roman" w:hAnsi="Times New Roman"/>
          <w:i/>
          <w:sz w:val="24"/>
          <w:szCs w:val="24"/>
          <w:u w:val="single"/>
        </w:rPr>
      </w:pPr>
      <w:r w:rsidRPr="003B156F">
        <w:rPr>
          <w:rFonts w:ascii="Times New Roman" w:hAnsi="Times New Roman"/>
          <w:i/>
          <w:sz w:val="24"/>
          <w:szCs w:val="24"/>
          <w:u w:val="single"/>
        </w:rPr>
        <w:t>Σταυρός και γραμμή</w:t>
      </w:r>
    </w:p>
    <w:p w:rsidR="00DF17B6" w:rsidRPr="005F11DD" w:rsidRDefault="00DF17B6" w:rsidP="00DF17B6">
      <w:pPr>
        <w:tabs>
          <w:tab w:val="left" w:pos="7380"/>
        </w:tabs>
        <w:jc w:val="both"/>
        <w:rPr>
          <w:rFonts w:ascii="Times New Roman" w:hAnsi="Times New Roman"/>
          <w:sz w:val="24"/>
          <w:szCs w:val="24"/>
        </w:rPr>
      </w:pPr>
      <w:r>
        <w:rPr>
          <w:rFonts w:ascii="Times New Roman" w:hAnsi="Times New Roman"/>
          <w:sz w:val="24"/>
          <w:szCs w:val="24"/>
        </w:rPr>
        <w:t>Δομικά στοιχεία</w:t>
      </w:r>
      <w:r w:rsidRPr="005E3308">
        <w:rPr>
          <w:rFonts w:ascii="Times New Roman" w:hAnsi="Times New Roman"/>
          <w:sz w:val="24"/>
          <w:szCs w:val="24"/>
        </w:rPr>
        <w:t xml:space="preserve"> </w:t>
      </w:r>
      <w:r>
        <w:rPr>
          <w:rFonts w:ascii="Times New Roman" w:hAnsi="Times New Roman"/>
          <w:sz w:val="24"/>
          <w:szCs w:val="24"/>
        </w:rPr>
        <w:t>που χρησιμοποιούνται για την μορφολογική επεξεργασία της εικόνας:</w:t>
      </w:r>
    </w:p>
    <w:p w:rsidR="00DF17B6" w:rsidRPr="003B156F" w:rsidRDefault="00DF17B6" w:rsidP="00DF17B6">
      <w:pPr>
        <w:tabs>
          <w:tab w:val="left" w:pos="7380"/>
        </w:tabs>
        <w:jc w:val="both"/>
        <w:rPr>
          <w:rFonts w:ascii="Times New Roman" w:hAnsi="Times New Roman"/>
          <w:i/>
          <w:sz w:val="24"/>
          <w:szCs w:val="24"/>
          <w:u w:val="single"/>
        </w:rPr>
      </w:pPr>
    </w:p>
    <w:p w:rsidR="00DF17B6" w:rsidRPr="00DF17B6" w:rsidRDefault="00DF17B6" w:rsidP="00DF17B6">
      <w:pPr>
        <w:tabs>
          <w:tab w:val="left" w:pos="7380"/>
        </w:tabs>
        <w:jc w:val="both"/>
        <w:rPr>
          <w:rFonts w:ascii="Times New Roman" w:hAnsi="Times New Roman"/>
          <w:sz w:val="24"/>
          <w:szCs w:val="24"/>
        </w:rPr>
      </w:pPr>
      <m:oMathPara>
        <m:oMath>
          <m:r>
            <w:rPr>
              <w:rFonts w:ascii="Cambria Math" w:hAnsi="Cambria Math"/>
              <w:sz w:val="24"/>
              <w:szCs w:val="24"/>
            </w:rPr>
            <m:t>Σταυρός=</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hAnsi="Cambria Math"/>
                        <w:sz w:val="24"/>
                        <w:szCs w:val="24"/>
                      </w:rPr>
                      <m:t>0</m:t>
                    </m:r>
                  </m:e>
                  <m:e>
                    <m:r>
                      <w:rPr>
                        <w:rFonts w:ascii="Cambria Math" w:hAnsi="Cambria Math"/>
                        <w:sz w:val="24"/>
                        <w:szCs w:val="24"/>
                      </w:rPr>
                      <m:t>1</m:t>
                    </m:r>
                  </m:e>
                  <m:e>
                    <m:r>
                      <w:rPr>
                        <w:rFonts w:ascii="Cambria Math" w:hAnsi="Cambria Math"/>
                        <w:sz w:val="24"/>
                        <w:szCs w:val="24"/>
                      </w:rPr>
                      <m:t>0</m:t>
                    </m:r>
                  </m:e>
                </m:m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r>
                  <m:e>
                    <m:r>
                      <w:rPr>
                        <w:rFonts w:ascii="Cambria Math" w:hAnsi="Cambria Math"/>
                        <w:sz w:val="24"/>
                        <w:szCs w:val="24"/>
                      </w:rPr>
                      <m:t>0</m:t>
                    </m:r>
                  </m:e>
                  <m:e>
                    <m:r>
                      <w:rPr>
                        <w:rFonts w:ascii="Cambria Math" w:hAnsi="Cambria Math"/>
                        <w:sz w:val="24"/>
                        <w:szCs w:val="24"/>
                      </w:rPr>
                      <m:t>1</m:t>
                    </m:r>
                  </m:e>
                  <m:e>
                    <m:r>
                      <w:rPr>
                        <w:rFonts w:ascii="Cambria Math" w:hAnsi="Cambria Math"/>
                        <w:sz w:val="24"/>
                        <w:szCs w:val="24"/>
                      </w:rPr>
                      <m:t>0</m:t>
                    </m:r>
                  </m:e>
                </m:mr>
              </m:m>
            </m:e>
          </m:d>
        </m:oMath>
      </m:oMathPara>
    </w:p>
    <w:p w:rsidR="00DF17B6" w:rsidRPr="00DF17B6" w:rsidRDefault="00DF17B6" w:rsidP="00DF17B6">
      <w:pPr>
        <w:tabs>
          <w:tab w:val="left" w:pos="7380"/>
        </w:tabs>
        <w:jc w:val="both"/>
        <w:rPr>
          <w:rFonts w:ascii="Times New Roman" w:hAnsi="Times New Roman"/>
          <w:sz w:val="24"/>
          <w:szCs w:val="24"/>
        </w:rPr>
      </w:pPr>
      <m:oMathPara>
        <m:oMath>
          <m:r>
            <w:rPr>
              <w:rFonts w:ascii="Cambria Math" w:hAnsi="Cambria Math"/>
              <w:sz w:val="24"/>
              <w:szCs w:val="24"/>
            </w:rPr>
            <m:t>Γραμμή=</m:t>
          </m:r>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1</m:t>
                    </m:r>
                  </m:e>
                  <m:e>
                    <m:r>
                      <w:rPr>
                        <w:rFonts w:ascii="Cambria Math" w:hAnsi="Cambria Math"/>
                        <w:sz w:val="24"/>
                        <w:szCs w:val="24"/>
                      </w:rPr>
                      <m:t>1</m:t>
                    </m:r>
                  </m:e>
                </m:mr>
              </m:m>
            </m:e>
          </m:d>
        </m:oMath>
      </m:oMathPara>
    </w:p>
    <w:p w:rsidR="00DF17B6" w:rsidRDefault="00DF17B6" w:rsidP="00DF17B6">
      <w:pPr>
        <w:tabs>
          <w:tab w:val="left" w:pos="7380"/>
        </w:tabs>
        <w:jc w:val="both"/>
        <w:rPr>
          <w:rFonts w:ascii="Times New Roman" w:hAnsi="Times New Roman"/>
          <w:i/>
          <w:sz w:val="24"/>
          <w:szCs w:val="24"/>
          <w:u w:val="single"/>
        </w:rPr>
      </w:pPr>
      <w:r w:rsidRPr="003B156F">
        <w:rPr>
          <w:rFonts w:ascii="Times New Roman" w:hAnsi="Times New Roman"/>
          <w:i/>
          <w:sz w:val="24"/>
          <w:szCs w:val="24"/>
          <w:u w:val="single"/>
        </w:rPr>
        <w:t xml:space="preserve">Πίνακας Κατηγορίας-Σχήμα </w:t>
      </w:r>
      <w:r>
        <w:rPr>
          <w:rFonts w:ascii="Times New Roman" w:hAnsi="Times New Roman"/>
          <w:i/>
          <w:sz w:val="24"/>
          <w:szCs w:val="24"/>
          <w:u w:val="single"/>
        </w:rPr>
        <w:t>Βλάβης</w:t>
      </w:r>
    </w:p>
    <w:p w:rsidR="00DF17B6" w:rsidRPr="0051246F" w:rsidRDefault="00DF17B6" w:rsidP="00DF17B6">
      <w:pPr>
        <w:tabs>
          <w:tab w:val="left" w:pos="7380"/>
        </w:tabs>
        <w:jc w:val="both"/>
        <w:rPr>
          <w:rFonts w:ascii="Times New Roman" w:hAnsi="Times New Roman"/>
          <w:sz w:val="24"/>
          <w:szCs w:val="24"/>
        </w:rPr>
      </w:pPr>
      <w:r>
        <w:rPr>
          <w:rFonts w:ascii="Times New Roman" w:hAnsi="Times New Roman"/>
          <w:sz w:val="24"/>
          <w:szCs w:val="24"/>
        </w:rPr>
        <w:t xml:space="preserve">Ο Πίνακας 4-1 παρουσιάζει την κωδικοποίηση του </w:t>
      </w:r>
      <w:r w:rsidRPr="0049270A">
        <w:rPr>
          <w:rFonts w:ascii="Times New Roman" w:hAnsi="Times New Roman"/>
          <w:sz w:val="24"/>
          <w:szCs w:val="24"/>
        </w:rPr>
        <w:t>πίνακα κατηγοριών</w:t>
      </w:r>
      <w:r w:rsidRPr="0049270A" w:rsidDel="0049270A">
        <w:rPr>
          <w:rFonts w:ascii="Times New Roman" w:hAnsi="Times New Roman"/>
          <w:sz w:val="24"/>
          <w:szCs w:val="24"/>
        </w:rPr>
        <w:t xml:space="preserve"> </w:t>
      </w:r>
      <w:r>
        <w:rPr>
          <w:rFonts w:ascii="Times New Roman" w:hAnsi="Times New Roman"/>
          <w:sz w:val="24"/>
          <w:szCs w:val="24"/>
        </w:rPr>
        <w:t>που παράγεται από την συνάρτηση κατηγοριοποίησης σφαλμάτων που υλοποιήθηκε για το λογισμικό.</w:t>
      </w:r>
    </w:p>
    <w:p w:rsidR="00DF17B6" w:rsidRPr="003B156F" w:rsidRDefault="00DF17B6" w:rsidP="00DF17B6">
      <w:pPr>
        <w:tabs>
          <w:tab w:val="left" w:pos="7380"/>
        </w:tabs>
        <w:spacing w:after="0"/>
        <w:jc w:val="center"/>
        <w:rPr>
          <w:rFonts w:ascii="Times New Roman" w:hAnsi="Times New Roman"/>
          <w:sz w:val="24"/>
          <w:szCs w:val="24"/>
        </w:rPr>
      </w:pPr>
      <w:r w:rsidRPr="003B156F">
        <w:rPr>
          <w:rFonts w:ascii="Times New Roman" w:hAnsi="Times New Roman"/>
          <w:b/>
          <w:sz w:val="24"/>
          <w:szCs w:val="24"/>
        </w:rPr>
        <w:t>Πίνακας 4-1:</w:t>
      </w:r>
      <w:r w:rsidRPr="003B156F">
        <w:rPr>
          <w:rFonts w:ascii="Times New Roman" w:hAnsi="Times New Roman"/>
          <w:sz w:val="24"/>
          <w:szCs w:val="24"/>
        </w:rPr>
        <w:t xml:space="preserve"> Πίνακας που παρουσιάζει τον τύπο της ομάδας που αντιστοιχεί ο κάθε αριθμός που χρησιμοποιείται για την αρίθμηση μέσα στο </w:t>
      </w:r>
      <w:r>
        <w:rPr>
          <w:rFonts w:ascii="Times New Roman" w:hAnsi="Times New Roman"/>
          <w:sz w:val="24"/>
          <w:szCs w:val="24"/>
        </w:rPr>
        <w:t>λογισμικό</w:t>
      </w:r>
      <w:r w:rsidRPr="003B156F">
        <w:rPr>
          <w:rFonts w:ascii="Times New Roman" w:hAnsi="Times New Roman"/>
          <w:sz w:val="24"/>
          <w:szCs w:val="24"/>
        </w:rPr>
        <w:t xml:space="preserve">. </w:t>
      </w:r>
    </w:p>
    <w:tbl>
      <w:tblPr>
        <w:tblW w:w="0" w:type="auto"/>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Look w:val="00A0" w:firstRow="1" w:lastRow="0" w:firstColumn="1" w:lastColumn="0" w:noHBand="0" w:noVBand="0"/>
      </w:tblPr>
      <w:tblGrid>
        <w:gridCol w:w="1628"/>
        <w:gridCol w:w="7465"/>
      </w:tblGrid>
      <w:tr w:rsidR="00DF17B6" w:rsidRPr="00C64B59" w:rsidTr="00DF17B6">
        <w:trPr>
          <w:trHeight w:val="272"/>
        </w:trPr>
        <w:tc>
          <w:tcPr>
            <w:tcW w:w="1628" w:type="dxa"/>
            <w:tcBorders>
              <w:top w:val="nil"/>
              <w:left w:val="nil"/>
              <w:bottom w:val="single" w:sz="24" w:space="0" w:color="C0504D"/>
              <w:right w:val="nil"/>
            </w:tcBorders>
            <w:shd w:val="clear" w:color="auto" w:fill="FFFFFF"/>
          </w:tcPr>
          <w:p w:rsidR="00DF17B6" w:rsidRPr="00C64B59" w:rsidRDefault="00DF17B6" w:rsidP="00DF17B6">
            <w:pPr>
              <w:tabs>
                <w:tab w:val="left" w:pos="7380"/>
              </w:tabs>
              <w:spacing w:after="0" w:line="240" w:lineRule="auto"/>
              <w:jc w:val="both"/>
              <w:rPr>
                <w:rFonts w:ascii="Times New Roman" w:hAnsi="Times New Roman"/>
                <w:b/>
                <w:bCs/>
                <w:color w:val="000000"/>
                <w:sz w:val="24"/>
                <w:szCs w:val="24"/>
              </w:rPr>
            </w:pPr>
            <w:r w:rsidRPr="00C64B59">
              <w:rPr>
                <w:rFonts w:ascii="Times New Roman" w:hAnsi="Times New Roman"/>
                <w:b/>
                <w:bCs/>
                <w:color w:val="000000"/>
                <w:sz w:val="24"/>
                <w:szCs w:val="24"/>
              </w:rPr>
              <w:lastRenderedPageBreak/>
              <w:t>Κατηγορία</w:t>
            </w:r>
          </w:p>
        </w:tc>
        <w:tc>
          <w:tcPr>
            <w:tcW w:w="7465" w:type="dxa"/>
            <w:tcBorders>
              <w:top w:val="nil"/>
              <w:left w:val="nil"/>
              <w:bottom w:val="single" w:sz="24" w:space="0" w:color="C0504D"/>
              <w:right w:val="nil"/>
            </w:tcBorders>
            <w:shd w:val="clear" w:color="auto" w:fill="FFFFFF"/>
          </w:tcPr>
          <w:p w:rsidR="00DF17B6" w:rsidRPr="00C64B59" w:rsidRDefault="00DF17B6" w:rsidP="00DF17B6">
            <w:pPr>
              <w:tabs>
                <w:tab w:val="left" w:pos="7380"/>
              </w:tabs>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Βλάβη</w:t>
            </w:r>
          </w:p>
        </w:tc>
      </w:tr>
      <w:tr w:rsidR="00DF17B6" w:rsidRPr="00C64B59" w:rsidTr="00DF17B6">
        <w:trPr>
          <w:trHeight w:val="285"/>
        </w:trPr>
        <w:tc>
          <w:tcPr>
            <w:tcW w:w="1628" w:type="dxa"/>
            <w:tcBorders>
              <w:left w:val="nil"/>
              <w:bottom w:val="single" w:sz="4" w:space="0" w:color="2C4C74"/>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1</w:t>
            </w:r>
          </w:p>
        </w:tc>
        <w:tc>
          <w:tcPr>
            <w:tcW w:w="7465" w:type="dxa"/>
            <w:shd w:val="clear" w:color="auto" w:fill="A7BFDE"/>
          </w:tcPr>
          <w:p w:rsidR="00DF17B6" w:rsidRPr="00C64B59" w:rsidRDefault="00DF17B6" w:rsidP="00DF17B6">
            <w:pPr>
              <w:tabs>
                <w:tab w:val="left" w:pos="7380"/>
              </w:tabs>
              <w:spacing w:after="0" w:line="240" w:lineRule="auto"/>
              <w:jc w:val="both"/>
              <w:rPr>
                <w:rFonts w:ascii="Times New Roman" w:hAnsi="Times New Roman"/>
                <w:color w:val="000000"/>
                <w:sz w:val="24"/>
                <w:szCs w:val="24"/>
              </w:rPr>
            </w:pPr>
            <w:r w:rsidRPr="00C64B59">
              <w:rPr>
                <w:rFonts w:ascii="Times New Roman" w:hAnsi="Times New Roman"/>
                <w:color w:val="000000"/>
                <w:sz w:val="24"/>
                <w:szCs w:val="24"/>
                <w:lang w:val="en-US"/>
              </w:rPr>
              <w:t>Hot</w:t>
            </w:r>
            <w:r w:rsidRPr="00C64B59">
              <w:rPr>
                <w:rFonts w:ascii="Times New Roman" w:hAnsi="Times New Roman"/>
                <w:color w:val="000000"/>
                <w:sz w:val="24"/>
                <w:szCs w:val="24"/>
              </w:rPr>
              <w:t xml:space="preserve"> </w:t>
            </w:r>
            <w:r w:rsidRPr="00C64B59">
              <w:rPr>
                <w:rFonts w:ascii="Times New Roman" w:hAnsi="Times New Roman"/>
                <w:color w:val="000000"/>
                <w:sz w:val="24"/>
                <w:szCs w:val="24"/>
                <w:lang w:val="en-US"/>
              </w:rPr>
              <w:t>spots</w:t>
            </w:r>
          </w:p>
        </w:tc>
      </w:tr>
      <w:tr w:rsidR="00DF17B6" w:rsidRPr="00C64B59" w:rsidTr="00DF17B6">
        <w:trPr>
          <w:trHeight w:val="272"/>
        </w:trPr>
        <w:tc>
          <w:tcPr>
            <w:tcW w:w="1628" w:type="dxa"/>
            <w:tcBorders>
              <w:left w:val="nil"/>
              <w:bottom w:val="single" w:sz="4" w:space="0" w:color="2C4C74"/>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2</w:t>
            </w:r>
          </w:p>
        </w:tc>
        <w:tc>
          <w:tcPr>
            <w:tcW w:w="7465" w:type="dxa"/>
            <w:shd w:val="clear" w:color="auto" w:fill="EDF2F8"/>
          </w:tcPr>
          <w:p w:rsidR="00DF17B6" w:rsidRPr="00C64B59" w:rsidRDefault="00DF17B6" w:rsidP="00DF17B6">
            <w:pPr>
              <w:tabs>
                <w:tab w:val="left" w:pos="7380"/>
              </w:tabs>
              <w:spacing w:after="0" w:line="240" w:lineRule="auto"/>
              <w:jc w:val="both"/>
              <w:rPr>
                <w:rFonts w:ascii="Times New Roman" w:hAnsi="Times New Roman"/>
                <w:color w:val="000000"/>
                <w:sz w:val="24"/>
                <w:szCs w:val="24"/>
              </w:rPr>
            </w:pPr>
            <w:r w:rsidRPr="00C64B59">
              <w:rPr>
                <w:rFonts w:ascii="Times New Roman" w:hAnsi="Times New Roman"/>
                <w:color w:val="000000"/>
                <w:sz w:val="24"/>
                <w:szCs w:val="24"/>
              </w:rPr>
              <w:t>Μακρόστενη θέρμανση</w:t>
            </w:r>
          </w:p>
        </w:tc>
      </w:tr>
      <w:tr w:rsidR="00DF17B6" w:rsidRPr="00C64B59" w:rsidTr="00DF17B6">
        <w:trPr>
          <w:trHeight w:val="272"/>
        </w:trPr>
        <w:tc>
          <w:tcPr>
            <w:tcW w:w="1628" w:type="dxa"/>
            <w:tcBorders>
              <w:left w:val="nil"/>
              <w:bottom w:val="single" w:sz="4" w:space="0" w:color="2C4C74"/>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3</w:t>
            </w:r>
          </w:p>
        </w:tc>
        <w:tc>
          <w:tcPr>
            <w:tcW w:w="7465" w:type="dxa"/>
            <w:shd w:val="clear" w:color="auto" w:fill="A7BFDE"/>
          </w:tcPr>
          <w:p w:rsidR="00DF17B6" w:rsidRPr="00C64B59" w:rsidRDefault="00DF17B6" w:rsidP="00DF17B6">
            <w:pPr>
              <w:tabs>
                <w:tab w:val="left" w:pos="7380"/>
              </w:tabs>
              <w:spacing w:after="0" w:line="240" w:lineRule="auto"/>
              <w:jc w:val="both"/>
              <w:rPr>
                <w:rFonts w:ascii="Times New Roman" w:hAnsi="Times New Roman"/>
                <w:color w:val="000000"/>
                <w:sz w:val="24"/>
                <w:szCs w:val="24"/>
              </w:rPr>
            </w:pPr>
            <w:r w:rsidRPr="00C64B59">
              <w:rPr>
                <w:rFonts w:ascii="Times New Roman" w:hAnsi="Times New Roman"/>
                <w:color w:val="000000"/>
                <w:sz w:val="24"/>
                <w:szCs w:val="24"/>
              </w:rPr>
              <w:t xml:space="preserve">Υπερθέρμανση μέρους ή ολόκληρου </w:t>
            </w:r>
            <w:r w:rsidRPr="00C64B59">
              <w:rPr>
                <w:rFonts w:ascii="Times New Roman" w:hAnsi="Times New Roman"/>
                <w:color w:val="000000"/>
                <w:sz w:val="24"/>
                <w:szCs w:val="24"/>
                <w:lang w:val="en-US"/>
              </w:rPr>
              <w:t>module</w:t>
            </w:r>
          </w:p>
        </w:tc>
      </w:tr>
      <w:tr w:rsidR="00DF17B6" w:rsidRPr="00C64B59" w:rsidTr="00DF17B6">
        <w:trPr>
          <w:trHeight w:val="272"/>
        </w:trPr>
        <w:tc>
          <w:tcPr>
            <w:tcW w:w="1628" w:type="dxa"/>
            <w:tcBorders>
              <w:left w:val="nil"/>
              <w:bottom w:val="single" w:sz="4" w:space="0" w:color="2C4C74"/>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4</w:t>
            </w:r>
          </w:p>
        </w:tc>
        <w:tc>
          <w:tcPr>
            <w:tcW w:w="7465" w:type="dxa"/>
            <w:shd w:val="clear" w:color="auto" w:fill="EDF2F8"/>
          </w:tcPr>
          <w:p w:rsidR="00DF17B6" w:rsidRPr="00C64B59" w:rsidRDefault="00DF17B6" w:rsidP="00DF17B6">
            <w:pPr>
              <w:tabs>
                <w:tab w:val="left" w:pos="7380"/>
              </w:tabs>
              <w:spacing w:after="0" w:line="240" w:lineRule="auto"/>
              <w:jc w:val="both"/>
              <w:rPr>
                <w:rFonts w:ascii="Times New Roman" w:hAnsi="Times New Roman"/>
                <w:color w:val="000000"/>
                <w:sz w:val="24"/>
                <w:szCs w:val="24"/>
              </w:rPr>
            </w:pPr>
            <w:r w:rsidRPr="00C64B59">
              <w:rPr>
                <w:rFonts w:ascii="Times New Roman" w:hAnsi="Times New Roman"/>
                <w:color w:val="000000"/>
                <w:sz w:val="24"/>
                <w:szCs w:val="24"/>
                <w:lang w:val="en-US"/>
              </w:rPr>
              <w:t>Cold</w:t>
            </w:r>
            <w:r w:rsidRPr="00C64B59">
              <w:rPr>
                <w:rFonts w:ascii="Times New Roman" w:hAnsi="Times New Roman"/>
                <w:color w:val="000000"/>
                <w:sz w:val="24"/>
                <w:szCs w:val="24"/>
              </w:rPr>
              <w:t xml:space="preserve"> </w:t>
            </w:r>
            <w:r w:rsidRPr="00C64B59">
              <w:rPr>
                <w:rFonts w:ascii="Times New Roman" w:hAnsi="Times New Roman"/>
                <w:color w:val="000000"/>
                <w:sz w:val="24"/>
                <w:szCs w:val="24"/>
                <w:lang w:val="en-US"/>
              </w:rPr>
              <w:t>spots</w:t>
            </w:r>
          </w:p>
        </w:tc>
      </w:tr>
      <w:tr w:rsidR="00DF17B6" w:rsidRPr="00E22922" w:rsidTr="00DF17B6">
        <w:trPr>
          <w:trHeight w:val="272"/>
        </w:trPr>
        <w:tc>
          <w:tcPr>
            <w:tcW w:w="1628" w:type="dxa"/>
            <w:tcBorders>
              <w:left w:val="nil"/>
              <w:bottom w:val="single" w:sz="4" w:space="0" w:color="2C4C74"/>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5</w:t>
            </w:r>
          </w:p>
        </w:tc>
        <w:tc>
          <w:tcPr>
            <w:tcW w:w="7465" w:type="dxa"/>
            <w:shd w:val="clear" w:color="auto" w:fill="A7BFDE"/>
          </w:tcPr>
          <w:p w:rsidR="00DF17B6" w:rsidRPr="001063A6" w:rsidRDefault="00DF17B6" w:rsidP="00DF17B6">
            <w:pPr>
              <w:tabs>
                <w:tab w:val="left" w:pos="7380"/>
              </w:tabs>
              <w:spacing w:after="0" w:line="240" w:lineRule="auto"/>
              <w:jc w:val="both"/>
              <w:rPr>
                <w:rFonts w:ascii="Times New Roman" w:hAnsi="Times New Roman"/>
                <w:color w:val="000000"/>
                <w:sz w:val="24"/>
                <w:szCs w:val="24"/>
                <w:lang w:val="en-US"/>
              </w:rPr>
            </w:pPr>
            <w:r w:rsidRPr="00C64B59">
              <w:rPr>
                <w:rFonts w:ascii="Times New Roman" w:hAnsi="Times New Roman"/>
                <w:color w:val="000000"/>
                <w:sz w:val="24"/>
                <w:szCs w:val="24"/>
              </w:rPr>
              <w:t>Σειρά</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rPr>
              <w:t>από</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lang w:val="en-US"/>
              </w:rPr>
              <w:t>module</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rPr>
              <w:t>έχουν</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rPr>
              <w:t>βλάβη</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lang w:val="en-US"/>
              </w:rPr>
              <w:t>Faulty</w:t>
            </w:r>
            <w:r w:rsidRPr="001063A6">
              <w:rPr>
                <w:rFonts w:ascii="Times New Roman" w:hAnsi="Times New Roman"/>
                <w:color w:val="000000"/>
                <w:sz w:val="24"/>
                <w:szCs w:val="24"/>
                <w:lang w:val="en-US"/>
              </w:rPr>
              <w:t xml:space="preserve"> </w:t>
            </w:r>
            <w:r w:rsidRPr="00C64B59">
              <w:rPr>
                <w:rFonts w:ascii="Times New Roman" w:hAnsi="Times New Roman"/>
                <w:color w:val="000000"/>
                <w:sz w:val="24"/>
                <w:szCs w:val="24"/>
                <w:lang w:val="en-US"/>
              </w:rPr>
              <w:t>interconnections</w:t>
            </w:r>
            <w:r w:rsidRPr="001063A6">
              <w:rPr>
                <w:rFonts w:ascii="Times New Roman" w:hAnsi="Times New Roman"/>
                <w:color w:val="000000"/>
                <w:sz w:val="24"/>
                <w:szCs w:val="24"/>
                <w:lang w:val="en-US"/>
              </w:rPr>
              <w:t>)</w:t>
            </w:r>
          </w:p>
        </w:tc>
      </w:tr>
      <w:tr w:rsidR="00DF17B6" w:rsidRPr="00E22922" w:rsidTr="00DF17B6">
        <w:trPr>
          <w:trHeight w:val="285"/>
        </w:trPr>
        <w:tc>
          <w:tcPr>
            <w:tcW w:w="1628" w:type="dxa"/>
            <w:tcBorders>
              <w:left w:val="nil"/>
              <w:bottom w:val="nil"/>
              <w:right w:val="nil"/>
            </w:tcBorders>
            <w:shd w:val="clear" w:color="auto" w:fill="2C4C74"/>
          </w:tcPr>
          <w:p w:rsidR="00DF17B6" w:rsidRPr="00C64B59" w:rsidRDefault="00DF17B6" w:rsidP="00DF17B6">
            <w:pPr>
              <w:tabs>
                <w:tab w:val="left" w:pos="7380"/>
              </w:tabs>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6</w:t>
            </w:r>
          </w:p>
        </w:tc>
        <w:tc>
          <w:tcPr>
            <w:tcW w:w="7465" w:type="dxa"/>
            <w:tcBorders>
              <w:bottom w:val="single" w:sz="4" w:space="0" w:color="4F81BD"/>
            </w:tcBorders>
            <w:shd w:val="clear" w:color="auto" w:fill="EDF2F8"/>
          </w:tcPr>
          <w:p w:rsidR="00DF17B6" w:rsidRPr="00C64B59" w:rsidRDefault="00DF17B6" w:rsidP="00DF17B6">
            <w:pPr>
              <w:tabs>
                <w:tab w:val="left" w:pos="7380"/>
              </w:tabs>
              <w:spacing w:after="0" w:line="240" w:lineRule="auto"/>
              <w:jc w:val="both"/>
              <w:rPr>
                <w:rFonts w:ascii="Times New Roman" w:hAnsi="Times New Roman"/>
                <w:color w:val="000000"/>
                <w:sz w:val="24"/>
                <w:szCs w:val="24"/>
                <w:lang w:val="en-US"/>
              </w:rPr>
            </w:pPr>
            <w:r w:rsidRPr="00C64B59">
              <w:rPr>
                <w:rFonts w:ascii="Times New Roman" w:hAnsi="Times New Roman"/>
                <w:color w:val="000000"/>
                <w:sz w:val="24"/>
                <w:szCs w:val="24"/>
                <w:lang w:val="en-US"/>
              </w:rPr>
              <w:t>Patchwork pattern (Defective bypass diode)</w:t>
            </w:r>
          </w:p>
        </w:tc>
      </w:tr>
    </w:tbl>
    <w:p w:rsidR="00DF17B6" w:rsidRDefault="00DF17B6" w:rsidP="00DF17B6">
      <w:pPr>
        <w:tabs>
          <w:tab w:val="left" w:pos="7380"/>
        </w:tabs>
        <w:spacing w:before="240"/>
        <w:jc w:val="both"/>
        <w:rPr>
          <w:rFonts w:ascii="Times New Roman" w:hAnsi="Times New Roman"/>
          <w:sz w:val="24"/>
          <w:szCs w:val="24"/>
        </w:rPr>
      </w:pPr>
      <w:r w:rsidRPr="003B156F">
        <w:rPr>
          <w:rFonts w:ascii="Times New Roman" w:hAnsi="Times New Roman"/>
          <w:sz w:val="24"/>
          <w:szCs w:val="24"/>
        </w:rPr>
        <w:t xml:space="preserve">Στην πρώτη συνάρτηση, ως είσοδος εισάγεται μόνο η φωτογραφία και ως έξοδος παράγεται μια αριθμητική τιμή. Αρχικά, η φωτογραφία μετατρέπεται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χρωματικό μοντέλο και στην συνέχεια γίνεται έλεγχος σε κάθε </w:t>
      </w:r>
      <w:r w:rsidRPr="003B156F">
        <w:rPr>
          <w:rFonts w:ascii="Times New Roman" w:hAnsi="Times New Roman"/>
          <w:sz w:val="24"/>
          <w:szCs w:val="24"/>
          <w:lang w:val="en-US"/>
        </w:rPr>
        <w:t>pixel</w:t>
      </w:r>
      <w:r w:rsidRPr="003B156F">
        <w:rPr>
          <w:rFonts w:ascii="Times New Roman" w:hAnsi="Times New Roman"/>
          <w:sz w:val="24"/>
          <w:szCs w:val="24"/>
        </w:rPr>
        <w:t xml:space="preserve"> της φωτογραφίας. Αν τα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ξεπερνάνε κάποιες συγκεκριμένες τιμές</w:t>
      </w:r>
      <w:r>
        <w:rPr>
          <w:rFonts w:ascii="Times New Roman" w:hAnsi="Times New Roman"/>
          <w:sz w:val="24"/>
          <w:szCs w:val="24"/>
        </w:rPr>
        <w:t xml:space="preserve"> τότε</w:t>
      </w:r>
      <w:r w:rsidRPr="003B156F">
        <w:rPr>
          <w:rFonts w:ascii="Times New Roman" w:hAnsi="Times New Roman"/>
          <w:sz w:val="24"/>
          <w:szCs w:val="24"/>
        </w:rPr>
        <w:t xml:space="preserve"> η εφαρμογή επιστρέφει </w:t>
      </w:r>
      <w:r>
        <w:rPr>
          <w:rFonts w:ascii="Times New Roman" w:hAnsi="Times New Roman"/>
          <w:sz w:val="24"/>
          <w:szCs w:val="24"/>
        </w:rPr>
        <w:t xml:space="preserve">την τιμή </w:t>
      </w:r>
      <w:r w:rsidRPr="003B156F">
        <w:rPr>
          <w:rFonts w:ascii="Times New Roman" w:hAnsi="Times New Roman"/>
          <w:sz w:val="24"/>
          <w:szCs w:val="24"/>
        </w:rPr>
        <w:t xml:space="preserve">1 και γίνεται κανονικός έλεγχος στη φωτογραφία, αλλιώς επιστρέφει </w:t>
      </w:r>
      <w:r>
        <w:rPr>
          <w:rFonts w:ascii="Times New Roman" w:hAnsi="Times New Roman"/>
          <w:sz w:val="24"/>
          <w:szCs w:val="24"/>
        </w:rPr>
        <w:t xml:space="preserve">την τιμή </w:t>
      </w:r>
      <w:r w:rsidRPr="003B156F">
        <w:rPr>
          <w:rFonts w:ascii="Times New Roman" w:hAnsi="Times New Roman"/>
          <w:sz w:val="24"/>
          <w:szCs w:val="24"/>
        </w:rPr>
        <w:t xml:space="preserve">0 και γίνεται μόνο έρευνα για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στη φωτογραφία. Οι τιμές που επιλέχθηκαν για την σύγκριση είναι </w:t>
      </w:r>
      <w:r w:rsidRPr="003B156F">
        <w:rPr>
          <w:rFonts w:ascii="Times New Roman" w:hAnsi="Times New Roman"/>
          <w:sz w:val="24"/>
          <w:szCs w:val="24"/>
          <w:lang w:val="en-US"/>
        </w:rPr>
        <w:t>a</w:t>
      </w:r>
      <w:r w:rsidRPr="003B156F">
        <w:rPr>
          <w:rFonts w:ascii="Times New Roman" w:hAnsi="Times New Roman"/>
          <w:sz w:val="24"/>
          <w:szCs w:val="24"/>
        </w:rPr>
        <w:t xml:space="preserve">* = 137 και </w:t>
      </w:r>
      <w:r w:rsidRPr="003B156F">
        <w:rPr>
          <w:rFonts w:ascii="Times New Roman" w:hAnsi="Times New Roman"/>
          <w:sz w:val="24"/>
          <w:szCs w:val="24"/>
          <w:lang w:val="en-US"/>
        </w:rPr>
        <w:t>b</w:t>
      </w:r>
      <w:r w:rsidRPr="003B156F">
        <w:rPr>
          <w:rFonts w:ascii="Times New Roman" w:hAnsi="Times New Roman"/>
          <w:sz w:val="24"/>
          <w:szCs w:val="24"/>
        </w:rPr>
        <w:t>* = 137, τιμές των οποίων η επιλογή έγινε πειραματικά.</w:t>
      </w:r>
    </w:p>
    <w:p w:rsidR="00DF17B6" w:rsidRPr="003B156F" w:rsidRDefault="00DF17B6" w:rsidP="00DF17B6">
      <w:pPr>
        <w:jc w:val="both"/>
        <w:rPr>
          <w:rFonts w:ascii="Times New Roman" w:hAnsi="Times New Roman"/>
          <w:sz w:val="24"/>
          <w:szCs w:val="24"/>
        </w:rPr>
      </w:pPr>
      <w:r>
        <w:rPr>
          <w:rFonts w:ascii="Times New Roman" w:hAnsi="Times New Roman"/>
          <w:sz w:val="24"/>
          <w:szCs w:val="24"/>
        </w:rPr>
        <w:t>Στο Σχήμα 4-2</w:t>
      </w:r>
      <w:r w:rsidRPr="003B156F">
        <w:rPr>
          <w:rFonts w:ascii="Times New Roman" w:hAnsi="Times New Roman"/>
          <w:sz w:val="24"/>
          <w:szCs w:val="24"/>
        </w:rPr>
        <w:t xml:space="preserve"> παρατίθεται ο έλεγχος για την ύπαρξη αυξημένης θερμοκρασίας στο Φ/Β </w:t>
      </w:r>
      <w:r>
        <w:rPr>
          <w:rFonts w:ascii="Times New Roman" w:hAnsi="Times New Roman"/>
          <w:sz w:val="24"/>
          <w:szCs w:val="24"/>
        </w:rPr>
        <w:t xml:space="preserve">πλαίσιο </w:t>
      </w:r>
      <w:r w:rsidRPr="003B156F">
        <w:rPr>
          <w:rFonts w:ascii="Times New Roman" w:hAnsi="Times New Roman"/>
          <w:sz w:val="24"/>
          <w:szCs w:val="24"/>
        </w:rPr>
        <w:t xml:space="preserve">για την ύπαρξη </w:t>
      </w:r>
      <w:r>
        <w:rPr>
          <w:rFonts w:ascii="Times New Roman" w:hAnsi="Times New Roman"/>
          <w:sz w:val="24"/>
          <w:szCs w:val="24"/>
        </w:rPr>
        <w:t>βλαβών</w:t>
      </w:r>
      <w:r w:rsidRPr="003B156F">
        <w:rPr>
          <w:rFonts w:ascii="Times New Roman" w:hAnsi="Times New Roman"/>
          <w:sz w:val="24"/>
          <w:szCs w:val="24"/>
        </w:rPr>
        <w:t xml:space="preserve"> ή όχι, σε περίπτωση όπου δεν υπάρχε</w:t>
      </w:r>
      <w:r>
        <w:rPr>
          <w:rFonts w:ascii="Times New Roman" w:hAnsi="Times New Roman"/>
          <w:sz w:val="24"/>
          <w:szCs w:val="24"/>
        </w:rPr>
        <w:t>ι φόντο στην θερμική φωτογραφία.</w:t>
      </w:r>
    </w:p>
    <w:p w:rsidR="00DF17B6" w:rsidRPr="003B156F" w:rsidRDefault="00DF17B6" w:rsidP="00DF17B6">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A8350E5" wp14:editId="1AC35435">
            <wp:extent cx="4934585" cy="2475865"/>
            <wp:effectExtent l="0" t="0" r="0" b="635"/>
            <wp:docPr id="508" name="Εικόνα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34585" cy="2475865"/>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 4-2</w:t>
      </w:r>
      <w:r w:rsidRPr="003B156F">
        <w:rPr>
          <w:rFonts w:ascii="Times New Roman" w:hAnsi="Times New Roman"/>
          <w:b/>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ελέγχου για την ύπαρξη </w:t>
      </w:r>
      <w:r>
        <w:rPr>
          <w:rFonts w:ascii="Times New Roman" w:hAnsi="Times New Roman"/>
          <w:sz w:val="24"/>
          <w:szCs w:val="24"/>
        </w:rPr>
        <w:t>βλάβης</w:t>
      </w:r>
      <w:r w:rsidRPr="003B156F">
        <w:rPr>
          <w:rFonts w:ascii="Times New Roman" w:hAnsi="Times New Roman"/>
          <w:sz w:val="24"/>
          <w:szCs w:val="24"/>
        </w:rPr>
        <w:t xml:space="preserve"> στο Φ/Β. Περίπτωση μη ύπαρξης φόντου</w:t>
      </w:r>
      <w:r>
        <w:rPr>
          <w:rFonts w:ascii="Times New Roman" w:hAnsi="Times New Roman"/>
          <w:sz w:val="24"/>
          <w:szCs w:val="24"/>
        </w:rPr>
        <w:t>.</w:t>
      </w:r>
    </w:p>
    <w:p w:rsidR="00DF17B6"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Στην δεύτερη συνάρτηση ως είσοδοι εισάγονται η φωτογραφία, το πλήθος των επαναλήψεων του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(ορισμένο στις 5 επαναλήψεις) και ρύθμιση για το </w:t>
      </w:r>
      <w:r>
        <w:rPr>
          <w:rFonts w:ascii="Times New Roman" w:hAnsi="Times New Roman"/>
          <w:sz w:val="24"/>
          <w:szCs w:val="24"/>
        </w:rPr>
        <w:t>ποια</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θα έχει ως έξοδο (1: «θερμό» ή 2 «κρύο»). Αρχικά η φωτογραφία φιλτράρεται με ένα </w:t>
      </w:r>
      <w:r w:rsidRPr="003B156F">
        <w:rPr>
          <w:rFonts w:ascii="Times New Roman" w:hAnsi="Times New Roman"/>
          <w:sz w:val="24"/>
          <w:szCs w:val="24"/>
          <w:lang w:val="en-US"/>
        </w:rPr>
        <w:t>Gaussian</w:t>
      </w:r>
      <w:r w:rsidRPr="003B156F">
        <w:rPr>
          <w:rFonts w:ascii="Times New Roman" w:hAnsi="Times New Roman"/>
          <w:sz w:val="24"/>
          <w:szCs w:val="24"/>
        </w:rPr>
        <w:t xml:space="preserve"> φίλτρο 5</w:t>
      </w:r>
      <w:r w:rsidRPr="003B156F">
        <w:rPr>
          <w:rFonts w:ascii="Times New Roman" w:hAnsi="Times New Roman"/>
          <w:sz w:val="24"/>
          <w:szCs w:val="24"/>
          <w:lang w:val="en-US"/>
        </w:rPr>
        <w:t>x</w:t>
      </w:r>
      <w:r w:rsidRPr="003B156F">
        <w:rPr>
          <w:rFonts w:ascii="Times New Roman" w:hAnsi="Times New Roman"/>
          <w:sz w:val="24"/>
          <w:szCs w:val="24"/>
        </w:rPr>
        <w:t xml:space="preserve">5 και σ= 1,8 ώστε να εξομαλυνθεί και να εξαλειφτεί ο περισσότερος θόρυβος της θερμικής φωτογραφίας. Η φιλτραρισμένη φωτογραφία μετατρέπεται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xml:space="preserve">* χρωματικό μοντέλο και στην συνέχεια εφαρμόζεται </w:t>
      </w:r>
      <w:r>
        <w:rPr>
          <w:rFonts w:ascii="Times New Roman" w:hAnsi="Times New Roman"/>
          <w:sz w:val="24"/>
          <w:szCs w:val="24"/>
        </w:rPr>
        <w:t xml:space="preserve">η διαδικασία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που περιγράφηκε στην ενότητα 3.4.1, με χρήση της τετραγωνικής ευκλείδειας απόστασης για σύγκριση. Εφαρμόζεται στα </w:t>
      </w:r>
      <w:r w:rsidRPr="003B156F">
        <w:rPr>
          <w:rFonts w:ascii="Times New Roman" w:hAnsi="Times New Roman"/>
          <w:sz w:val="24"/>
          <w:szCs w:val="24"/>
          <w:lang w:val="en-US"/>
        </w:rPr>
        <w:t>a</w:t>
      </w:r>
      <w:r w:rsidRPr="003B156F">
        <w:rPr>
          <w:rFonts w:ascii="Times New Roman" w:hAnsi="Times New Roman"/>
          <w:sz w:val="24"/>
          <w:szCs w:val="24"/>
        </w:rPr>
        <w:t xml:space="preserve">* και </w:t>
      </w:r>
      <w:r w:rsidRPr="003B156F">
        <w:rPr>
          <w:rFonts w:ascii="Times New Roman" w:hAnsi="Times New Roman"/>
          <w:sz w:val="24"/>
          <w:szCs w:val="24"/>
          <w:lang w:val="en-US"/>
        </w:rPr>
        <w:t>b</w:t>
      </w:r>
      <w:r w:rsidRPr="003B156F">
        <w:rPr>
          <w:rFonts w:ascii="Times New Roman" w:hAnsi="Times New Roman"/>
          <w:sz w:val="24"/>
          <w:szCs w:val="24"/>
        </w:rPr>
        <w:t xml:space="preserve">* στοιχεία της φωτογραφίας, για </w:t>
      </w:r>
      <w:r w:rsidRPr="003B156F">
        <w:rPr>
          <w:rFonts w:ascii="Times New Roman" w:hAnsi="Times New Roman"/>
          <w:sz w:val="24"/>
          <w:szCs w:val="24"/>
          <w:lang w:val="en-US"/>
        </w:rPr>
        <w:t>K</w:t>
      </w:r>
      <w:r w:rsidRPr="003B156F">
        <w:rPr>
          <w:rFonts w:ascii="Times New Roman" w:hAnsi="Times New Roman"/>
          <w:sz w:val="24"/>
          <w:szCs w:val="24"/>
        </w:rPr>
        <w:t xml:space="preserve">= 5. Μετά δημιουργούνται 5 φωτογραφίες με ίδιο μέγεθος με την αρχική, μία για κάθε </w:t>
      </w:r>
      <w:r>
        <w:rPr>
          <w:rFonts w:ascii="Times New Roman" w:hAnsi="Times New Roman"/>
          <w:sz w:val="24"/>
          <w:szCs w:val="24"/>
        </w:rPr>
        <w:t>ομάδα</w:t>
      </w:r>
      <w:r w:rsidRPr="003B156F">
        <w:rPr>
          <w:rFonts w:ascii="Times New Roman" w:hAnsi="Times New Roman"/>
          <w:sz w:val="24"/>
          <w:szCs w:val="24"/>
        </w:rPr>
        <w:t xml:space="preserve">, </w:t>
      </w:r>
      <w:r w:rsidRPr="003B156F">
        <w:rPr>
          <w:rFonts w:ascii="Times New Roman" w:hAnsi="Times New Roman"/>
          <w:sz w:val="24"/>
          <w:szCs w:val="24"/>
        </w:rPr>
        <w:lastRenderedPageBreak/>
        <w:t xml:space="preserve">όπου σε κάθε φωτογραφία όλα τα </w:t>
      </w:r>
      <w:r w:rsidRPr="003B156F">
        <w:rPr>
          <w:rFonts w:ascii="Times New Roman" w:hAnsi="Times New Roman"/>
          <w:sz w:val="24"/>
          <w:szCs w:val="24"/>
          <w:lang w:val="en-US"/>
        </w:rPr>
        <w:t>pixels</w:t>
      </w:r>
      <w:r w:rsidRPr="003B156F">
        <w:rPr>
          <w:rFonts w:ascii="Times New Roman" w:hAnsi="Times New Roman"/>
          <w:sz w:val="24"/>
          <w:szCs w:val="24"/>
        </w:rPr>
        <w:t xml:space="preserve"> έχουν τιμή 0 εκτός από αυτά που αντιστοιχούν στ</w:t>
      </w:r>
      <w:r>
        <w:rPr>
          <w:rFonts w:ascii="Times New Roman" w:hAnsi="Times New Roman"/>
          <w:sz w:val="24"/>
          <w:szCs w:val="24"/>
        </w:rPr>
        <w:t>ην</w:t>
      </w:r>
      <w:r w:rsidRPr="003B156F">
        <w:rPr>
          <w:rFonts w:ascii="Times New Roman" w:hAnsi="Times New Roman"/>
          <w:sz w:val="24"/>
          <w:szCs w:val="24"/>
        </w:rPr>
        <w:t xml:space="preserve"> </w:t>
      </w:r>
      <w:r>
        <w:rPr>
          <w:rFonts w:ascii="Times New Roman" w:hAnsi="Times New Roman"/>
          <w:sz w:val="24"/>
          <w:szCs w:val="24"/>
        </w:rPr>
        <w:t xml:space="preserve">ομάδα </w:t>
      </w:r>
      <w:r w:rsidRPr="003B156F">
        <w:rPr>
          <w:rFonts w:ascii="Times New Roman" w:hAnsi="Times New Roman"/>
          <w:sz w:val="24"/>
          <w:szCs w:val="24"/>
        </w:rPr>
        <w:t xml:space="preserve">και αποθηκεύονται σε ένα </w:t>
      </w:r>
      <w:r w:rsidRPr="003B156F">
        <w:rPr>
          <w:rFonts w:ascii="Times New Roman" w:hAnsi="Times New Roman"/>
          <w:sz w:val="24"/>
          <w:szCs w:val="24"/>
          <w:lang w:val="en-US"/>
        </w:rPr>
        <w:t>cell</w:t>
      </w:r>
      <w:r w:rsidRPr="003B156F">
        <w:rPr>
          <w:rFonts w:ascii="Times New Roman" w:hAnsi="Times New Roman"/>
          <w:sz w:val="24"/>
          <w:szCs w:val="24"/>
        </w:rPr>
        <w:t xml:space="preserve"> </w:t>
      </w:r>
      <w:r w:rsidRPr="003B156F">
        <w:rPr>
          <w:rFonts w:ascii="Times New Roman" w:hAnsi="Times New Roman"/>
          <w:sz w:val="24"/>
          <w:szCs w:val="24"/>
          <w:lang w:val="en-US"/>
        </w:rPr>
        <w:t>array</w:t>
      </w:r>
      <w:r w:rsidRPr="003B156F">
        <w:rPr>
          <w:rFonts w:ascii="Times New Roman" w:hAnsi="Times New Roman"/>
          <w:sz w:val="24"/>
          <w:szCs w:val="24"/>
        </w:rPr>
        <w:t xml:space="preserve">, ενώ ταυτόχρονα δημιουργείται ένας </w:t>
      </w:r>
      <w:r w:rsidRPr="005D037C">
        <w:rPr>
          <w:rFonts w:ascii="Times New Roman" w:hAnsi="Times New Roman"/>
          <w:sz w:val="24"/>
          <w:szCs w:val="24"/>
        </w:rPr>
        <w:t>πίνακας κατηγοριών</w:t>
      </w:r>
      <w:r w:rsidRPr="003B156F">
        <w:rPr>
          <w:rFonts w:ascii="Times New Roman" w:hAnsi="Times New Roman"/>
          <w:sz w:val="24"/>
          <w:szCs w:val="24"/>
        </w:rPr>
        <w:t xml:space="preserve">, δηλαδή πίνακας στο μέγεθος της φωτογραφίας, όπου κάθε κελί έχει το </w:t>
      </w:r>
      <w:r w:rsidRPr="003B156F">
        <w:rPr>
          <w:rFonts w:ascii="Times New Roman" w:hAnsi="Times New Roman"/>
          <w:sz w:val="24"/>
          <w:szCs w:val="24"/>
          <w:lang w:val="en-US"/>
        </w:rPr>
        <w:t>index</w:t>
      </w:r>
      <w:r w:rsidRPr="003B156F">
        <w:rPr>
          <w:rFonts w:ascii="Times New Roman" w:hAnsi="Times New Roman"/>
          <w:sz w:val="24"/>
          <w:szCs w:val="24"/>
        </w:rPr>
        <w:t xml:space="preserve"> </w:t>
      </w:r>
      <w:r>
        <w:rPr>
          <w:rFonts w:ascii="Times New Roman" w:hAnsi="Times New Roman"/>
          <w:sz w:val="24"/>
          <w:szCs w:val="24"/>
        </w:rPr>
        <w:t>της</w:t>
      </w:r>
      <w:r w:rsidRPr="003B156F">
        <w:rPr>
          <w:rFonts w:ascii="Times New Roman" w:hAnsi="Times New Roman"/>
          <w:sz w:val="24"/>
          <w:szCs w:val="24"/>
        </w:rPr>
        <w:t xml:space="preserve"> </w:t>
      </w:r>
      <w:r>
        <w:rPr>
          <w:rFonts w:ascii="Times New Roman" w:hAnsi="Times New Roman"/>
          <w:sz w:val="24"/>
          <w:szCs w:val="24"/>
        </w:rPr>
        <w:t>ομάδας</w:t>
      </w:r>
      <w:r w:rsidRPr="003B156F">
        <w:rPr>
          <w:rFonts w:ascii="Times New Roman" w:hAnsi="Times New Roman"/>
          <w:sz w:val="24"/>
          <w:szCs w:val="24"/>
        </w:rPr>
        <w:t xml:space="preserve">, όπου ανήκει το </w:t>
      </w:r>
      <w:r w:rsidRPr="003B156F">
        <w:rPr>
          <w:rFonts w:ascii="Times New Roman" w:hAnsi="Times New Roman"/>
          <w:sz w:val="24"/>
          <w:szCs w:val="24"/>
          <w:lang w:val="en-US"/>
        </w:rPr>
        <w:t>pixel</w:t>
      </w:r>
      <w:r w:rsidRPr="003B156F">
        <w:rPr>
          <w:rFonts w:ascii="Times New Roman" w:hAnsi="Times New Roman"/>
          <w:sz w:val="24"/>
          <w:szCs w:val="24"/>
        </w:rPr>
        <w:t xml:space="preserve"> της αντίστοιχης θέσης. Στη συνέχεια, υπολογίζεται ο μέσος όρος κάθε </w:t>
      </w:r>
      <w:r>
        <w:rPr>
          <w:rFonts w:ascii="Times New Roman" w:hAnsi="Times New Roman"/>
          <w:sz w:val="24"/>
          <w:szCs w:val="24"/>
        </w:rPr>
        <w:t>κέντρου βάρους</w:t>
      </w:r>
      <w:r w:rsidRPr="003B156F">
        <w:rPr>
          <w:rFonts w:ascii="Times New Roman" w:hAnsi="Times New Roman"/>
          <w:sz w:val="24"/>
          <w:szCs w:val="24"/>
        </w:rPr>
        <w:t xml:space="preserve">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lang w:val="en-US"/>
                  </w:rPr>
                  <m:t>a</m:t>
                </m:r>
              </m:e>
              <m:sub>
                <m:r>
                  <w:rPr>
                    <w:rFonts w:ascii="Cambria Math" w:hAnsi="Cambria Math"/>
                    <w:sz w:val="24"/>
                    <w:szCs w:val="24"/>
                  </w:rPr>
                  <m:t>centroid</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b</m:t>
                </m:r>
              </m:e>
              <m:sub>
                <m:r>
                  <w:rPr>
                    <w:rFonts w:ascii="Cambria Math" w:hAnsi="Cambria Math"/>
                    <w:sz w:val="24"/>
                    <w:szCs w:val="24"/>
                  </w:rPr>
                  <m:t>centroid</m:t>
                </m:r>
              </m:sub>
              <m:sup>
                <m:r>
                  <w:rPr>
                    <w:rFonts w:ascii="Cambria Math" w:hAnsi="Cambria Math"/>
                    <w:sz w:val="24"/>
                    <w:szCs w:val="24"/>
                  </w:rPr>
                  <m:t>*</m:t>
                </m:r>
              </m:sup>
            </m:sSubSup>
          </m:num>
          <m:den>
            <m:r>
              <w:rPr>
                <w:rFonts w:ascii="Cambria Math" w:hAnsi="Cambria Math"/>
                <w:sz w:val="24"/>
                <w:szCs w:val="24"/>
              </w:rPr>
              <m:t>2</m:t>
            </m:r>
          </m:den>
        </m:f>
      </m:oMath>
      <w:r w:rsidRPr="003B156F">
        <w:rPr>
          <w:rFonts w:ascii="Times New Roman" w:hAnsi="Times New Roman"/>
          <w:sz w:val="24"/>
          <w:szCs w:val="24"/>
        </w:rPr>
        <w:t xml:space="preserve">) και ταξινομούνται κατά αύξουσα σειρά. Αν η είσοδος </w:t>
      </w:r>
      <w:r w:rsidRPr="003B156F">
        <w:rPr>
          <w:rFonts w:ascii="Times New Roman" w:hAnsi="Times New Roman"/>
          <w:sz w:val="24"/>
          <w:szCs w:val="24"/>
          <w:lang w:val="en-US"/>
        </w:rPr>
        <w:t>mode</w:t>
      </w:r>
      <w:r>
        <w:rPr>
          <w:rFonts w:ascii="Times New Roman" w:hAnsi="Times New Roman"/>
          <w:sz w:val="24"/>
          <w:szCs w:val="24"/>
        </w:rPr>
        <w:t xml:space="preserve"> έχει τιμή</w:t>
      </w:r>
      <w:r w:rsidRPr="003B156F">
        <w:rPr>
          <w:rFonts w:ascii="Times New Roman" w:hAnsi="Times New Roman"/>
          <w:sz w:val="24"/>
          <w:szCs w:val="24"/>
        </w:rPr>
        <w:t xml:space="preserve"> 1 τότε επιστρέφει </w:t>
      </w:r>
      <w:r>
        <w:rPr>
          <w:rFonts w:ascii="Times New Roman" w:hAnsi="Times New Roman"/>
          <w:sz w:val="24"/>
          <w:szCs w:val="24"/>
        </w:rPr>
        <w:t>την</w:t>
      </w:r>
      <w:r w:rsidRPr="003B156F">
        <w:rPr>
          <w:rFonts w:ascii="Times New Roman" w:hAnsi="Times New Roman"/>
          <w:sz w:val="24"/>
          <w:szCs w:val="24"/>
        </w:rPr>
        <w:t xml:space="preserve"> </w:t>
      </w:r>
      <w:r>
        <w:rPr>
          <w:rFonts w:ascii="Times New Roman" w:hAnsi="Times New Roman"/>
          <w:sz w:val="24"/>
          <w:szCs w:val="24"/>
        </w:rPr>
        <w:t xml:space="preserve">ομάδα </w:t>
      </w:r>
      <w:r w:rsidRPr="003B156F">
        <w:rPr>
          <w:rFonts w:ascii="Times New Roman" w:hAnsi="Times New Roman"/>
          <w:sz w:val="24"/>
          <w:szCs w:val="24"/>
        </w:rPr>
        <w:t>με τα θερμότερα χρώματα. Στην περίπτωση, όμως</w:t>
      </w:r>
      <w:r>
        <w:rPr>
          <w:rFonts w:ascii="Times New Roman" w:hAnsi="Times New Roman"/>
          <w:sz w:val="24"/>
          <w:szCs w:val="24"/>
        </w:rPr>
        <w:t xml:space="preserve"> </w:t>
      </w:r>
      <w:r w:rsidRPr="003B156F">
        <w:rPr>
          <w:rFonts w:ascii="Times New Roman" w:hAnsi="Times New Roman"/>
          <w:sz w:val="24"/>
          <w:szCs w:val="24"/>
        </w:rPr>
        <w:t xml:space="preserve">που το </w:t>
      </w:r>
      <w:r w:rsidRPr="003B156F">
        <w:rPr>
          <w:rFonts w:ascii="Times New Roman" w:hAnsi="Times New Roman"/>
          <w:sz w:val="24"/>
          <w:szCs w:val="24"/>
          <w:lang w:val="en-US"/>
        </w:rPr>
        <w:t>mode</w:t>
      </w:r>
      <w:r>
        <w:rPr>
          <w:rFonts w:ascii="Times New Roman" w:hAnsi="Times New Roman"/>
          <w:sz w:val="24"/>
          <w:szCs w:val="24"/>
        </w:rPr>
        <w:t xml:space="preserve"> έχει τιμή </w:t>
      </w:r>
      <w:r w:rsidRPr="003B156F">
        <w:rPr>
          <w:rFonts w:ascii="Times New Roman" w:hAnsi="Times New Roman"/>
          <w:sz w:val="24"/>
          <w:szCs w:val="24"/>
        </w:rPr>
        <w:t xml:space="preserve">2, </w:t>
      </w:r>
      <w:r>
        <w:rPr>
          <w:rFonts w:ascii="Times New Roman" w:hAnsi="Times New Roman"/>
          <w:sz w:val="24"/>
          <w:szCs w:val="24"/>
        </w:rPr>
        <w:t xml:space="preserve">τότε </w:t>
      </w:r>
      <w:r w:rsidRPr="003B156F">
        <w:rPr>
          <w:rFonts w:ascii="Times New Roman" w:hAnsi="Times New Roman"/>
          <w:sz w:val="24"/>
          <w:szCs w:val="24"/>
        </w:rPr>
        <w:t>επιλέγεται η φωτογραφία με τα πιο κρύα χρώματα και εφαρμόζεται</w:t>
      </w:r>
      <w:r>
        <w:rPr>
          <w:rFonts w:ascii="Times New Roman" w:hAnsi="Times New Roman"/>
          <w:sz w:val="24"/>
          <w:szCs w:val="24"/>
        </w:rPr>
        <w:t xml:space="preserve"> η διαδικασία</w:t>
      </w:r>
      <w:r w:rsidRPr="003B156F">
        <w:rPr>
          <w:rFonts w:ascii="Times New Roman" w:hAnsi="Times New Roman"/>
          <w:sz w:val="24"/>
          <w:szCs w:val="24"/>
        </w:rPr>
        <w:t xml:space="preserve"> </w:t>
      </w:r>
      <w:r>
        <w:rPr>
          <w:rFonts w:ascii="Times New Roman" w:hAnsi="Times New Roman"/>
          <w:sz w:val="24"/>
          <w:szCs w:val="24"/>
        </w:rPr>
        <w:t xml:space="preserve">κατωφλίωση </w:t>
      </w:r>
      <w:r w:rsidRPr="003B156F">
        <w:rPr>
          <w:rFonts w:ascii="Times New Roman" w:hAnsi="Times New Roman"/>
          <w:sz w:val="24"/>
          <w:szCs w:val="24"/>
          <w:lang w:val="en-US"/>
        </w:rPr>
        <w:t>Otsu</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lang w:val="en-US"/>
        </w:rPr>
        <w:t>Otsu</w:t>
      </w:r>
      <w:r w:rsidRPr="003B156F">
        <w:rPr>
          <w:rFonts w:ascii="Times New Roman" w:hAnsi="Times New Roman"/>
          <w:sz w:val="24"/>
          <w:szCs w:val="24"/>
        </w:rPr>
        <w:t xml:space="preserve"> </w:t>
      </w:r>
      <w:r w:rsidRPr="003B156F">
        <w:rPr>
          <w:rFonts w:ascii="Times New Roman" w:hAnsi="Times New Roman"/>
          <w:sz w:val="24"/>
          <w:szCs w:val="24"/>
          <w:lang w:val="en-US"/>
        </w:rPr>
        <w:t>threshold</w:t>
      </w:r>
      <w:r>
        <w:rPr>
          <w:rFonts w:ascii="Times New Roman" w:hAnsi="Times New Roman"/>
          <w:sz w:val="24"/>
          <w:szCs w:val="24"/>
        </w:rPr>
        <w:t>)</w:t>
      </w:r>
      <w:r w:rsidRPr="003B156F">
        <w:rPr>
          <w:rFonts w:ascii="Times New Roman" w:hAnsi="Times New Roman"/>
          <w:sz w:val="24"/>
          <w:szCs w:val="24"/>
        </w:rPr>
        <w:t xml:space="preserve"> στις αντίστοιχες </w:t>
      </w:r>
      <w:r w:rsidRPr="003B156F">
        <w:rPr>
          <w:rFonts w:ascii="Times New Roman" w:hAnsi="Times New Roman"/>
          <w:sz w:val="24"/>
          <w:szCs w:val="24"/>
          <w:lang w:val="en-US"/>
        </w:rPr>
        <w:t>L</w:t>
      </w:r>
      <w:r w:rsidRPr="003B156F">
        <w:rPr>
          <w:rFonts w:ascii="Times New Roman" w:hAnsi="Times New Roman"/>
          <w:sz w:val="24"/>
          <w:szCs w:val="24"/>
        </w:rPr>
        <w:t xml:space="preserve">* τιμές της φωτογραφίας και επιστρέφονται μόνο τα πιο «κρύα» </w:t>
      </w:r>
      <w:r w:rsidRPr="003B156F">
        <w:rPr>
          <w:rFonts w:ascii="Times New Roman" w:hAnsi="Times New Roman"/>
          <w:sz w:val="24"/>
          <w:szCs w:val="24"/>
          <w:lang w:val="en-US"/>
        </w:rPr>
        <w:t>pixels</w:t>
      </w:r>
      <w:r w:rsidRPr="003B156F">
        <w:rPr>
          <w:rFonts w:ascii="Times New Roman" w:hAnsi="Times New Roman"/>
          <w:sz w:val="24"/>
          <w:szCs w:val="24"/>
        </w:rPr>
        <w:t xml:space="preserve"> της φωτογραφίας ως έξοδος της συνάρτησης.</w:t>
      </w:r>
    </w:p>
    <w:p w:rsidR="00DF17B6" w:rsidRPr="003B156F" w:rsidRDefault="00DF17B6" w:rsidP="00DF17B6">
      <w:pPr>
        <w:jc w:val="both"/>
        <w:rPr>
          <w:rFonts w:ascii="Times New Roman" w:hAnsi="Times New Roman"/>
          <w:sz w:val="24"/>
          <w:szCs w:val="24"/>
        </w:rPr>
      </w:pPr>
      <w:r>
        <w:rPr>
          <w:rFonts w:ascii="Times New Roman" w:hAnsi="Times New Roman"/>
          <w:sz w:val="24"/>
          <w:szCs w:val="24"/>
        </w:rPr>
        <w:t>Σ</w:t>
      </w:r>
      <w:r w:rsidRPr="003B156F">
        <w:rPr>
          <w:rFonts w:ascii="Times New Roman" w:hAnsi="Times New Roman"/>
          <w:sz w:val="24"/>
          <w:szCs w:val="24"/>
        </w:rPr>
        <w:t xml:space="preserve">το σχήμα </w:t>
      </w:r>
      <w:r>
        <w:rPr>
          <w:rFonts w:ascii="Times New Roman" w:hAnsi="Times New Roman"/>
          <w:sz w:val="24"/>
          <w:szCs w:val="24"/>
        </w:rPr>
        <w:t>Σχήμα</w:t>
      </w:r>
      <w:r w:rsidRPr="003B156F">
        <w:rPr>
          <w:rFonts w:ascii="Times New Roman" w:hAnsi="Times New Roman"/>
          <w:sz w:val="24"/>
          <w:szCs w:val="24"/>
        </w:rPr>
        <w:t xml:space="preserve"> 4-</w:t>
      </w:r>
      <w:r>
        <w:rPr>
          <w:rFonts w:ascii="Times New Roman" w:hAnsi="Times New Roman"/>
          <w:sz w:val="24"/>
          <w:szCs w:val="24"/>
        </w:rPr>
        <w:t xml:space="preserve">3 </w:t>
      </w:r>
      <w:r w:rsidRPr="003B156F">
        <w:rPr>
          <w:rFonts w:ascii="Times New Roman" w:hAnsi="Times New Roman"/>
          <w:sz w:val="24"/>
          <w:szCs w:val="24"/>
        </w:rPr>
        <w:t xml:space="preserve">παρατίθεται το </w:t>
      </w:r>
      <w:r w:rsidRPr="003B156F">
        <w:rPr>
          <w:rFonts w:ascii="Times New Roman" w:hAnsi="Times New Roman"/>
          <w:sz w:val="24"/>
          <w:szCs w:val="24"/>
          <w:lang w:val="en-US"/>
        </w:rPr>
        <w:t>flowchart</w:t>
      </w:r>
      <w:r w:rsidRPr="003B156F">
        <w:rPr>
          <w:rFonts w:ascii="Times New Roman" w:hAnsi="Times New Roman"/>
          <w:sz w:val="24"/>
          <w:szCs w:val="24"/>
        </w:rPr>
        <w:t xml:space="preserve"> του αλγορίθμου κατάτμησης </w:t>
      </w:r>
      <w:r>
        <w:rPr>
          <w:rFonts w:ascii="Times New Roman" w:hAnsi="Times New Roman"/>
          <w:sz w:val="24"/>
          <w:szCs w:val="24"/>
        </w:rPr>
        <w:t xml:space="preserve">για </w:t>
      </w:r>
      <w:r w:rsidRPr="003B156F">
        <w:rPr>
          <w:rFonts w:ascii="Times New Roman" w:hAnsi="Times New Roman"/>
          <w:sz w:val="24"/>
          <w:szCs w:val="24"/>
        </w:rPr>
        <w:t>την περίπτωση όπου δεν υπάρχει φόντο.</w:t>
      </w:r>
    </w:p>
    <w:p w:rsidR="00DF17B6" w:rsidRPr="003B156F" w:rsidRDefault="00DF17B6" w:rsidP="00DF17B6">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52824833" wp14:editId="6B18A949">
            <wp:extent cx="5719445" cy="6099175"/>
            <wp:effectExtent l="0" t="0" r="0" b="0"/>
            <wp:docPr id="507" name="Εικόνα 507" descr="Σχέδι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8" descr="Σχέδιο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9445" cy="6099175"/>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w:t>
      </w:r>
      <w:r>
        <w:rPr>
          <w:rFonts w:ascii="Times New Roman" w:hAnsi="Times New Roman"/>
          <w:b/>
          <w:sz w:val="24"/>
          <w:szCs w:val="24"/>
        </w:rPr>
        <w:t>3</w:t>
      </w:r>
      <w:r w:rsidRPr="003B156F">
        <w:rPr>
          <w:rFonts w:ascii="Times New Roman" w:hAnsi="Times New Roman"/>
          <w:b/>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αλγορίθμου κατάτμησης για θερμική φωτογραφία χωρίς φόντο</w:t>
      </w:r>
      <w:r>
        <w:rPr>
          <w:rFonts w:ascii="Times New Roman" w:hAnsi="Times New Roman"/>
          <w:sz w:val="24"/>
          <w:szCs w:val="24"/>
        </w:rPr>
        <w:t>.</w:t>
      </w:r>
    </w:p>
    <w:p w:rsidR="00DF17B6" w:rsidRPr="003B156F" w:rsidRDefault="00DF17B6" w:rsidP="00DF17B6">
      <w:pPr>
        <w:jc w:val="both"/>
        <w:rPr>
          <w:rFonts w:ascii="Times New Roman" w:hAnsi="Times New Roman"/>
          <w:noProof/>
          <w:sz w:val="24"/>
          <w:szCs w:val="24"/>
          <w:lang w:eastAsia="el-GR"/>
        </w:rPr>
      </w:pPr>
      <w:r>
        <w:rPr>
          <w:rFonts w:ascii="Times New Roman" w:hAnsi="Times New Roman"/>
          <w:sz w:val="24"/>
          <w:szCs w:val="24"/>
        </w:rPr>
        <w:t>Σ</w:t>
      </w:r>
      <w:r w:rsidRPr="003B156F">
        <w:rPr>
          <w:rFonts w:ascii="Times New Roman" w:hAnsi="Times New Roman"/>
          <w:sz w:val="24"/>
          <w:szCs w:val="24"/>
        </w:rPr>
        <w:t xml:space="preserve">το σχήμα </w:t>
      </w:r>
      <w:r>
        <w:rPr>
          <w:rFonts w:ascii="Times New Roman" w:hAnsi="Times New Roman"/>
          <w:sz w:val="24"/>
          <w:szCs w:val="24"/>
        </w:rPr>
        <w:t>Σχήμα</w:t>
      </w:r>
      <w:r w:rsidRPr="003B156F">
        <w:rPr>
          <w:rFonts w:ascii="Times New Roman" w:hAnsi="Times New Roman"/>
          <w:sz w:val="24"/>
          <w:szCs w:val="24"/>
        </w:rPr>
        <w:t xml:space="preserve"> 4-</w:t>
      </w:r>
      <w:r w:rsidRPr="003B156F">
        <w:rPr>
          <w:rFonts w:ascii="Times New Roman" w:hAnsi="Times New Roman"/>
          <w:noProof/>
          <w:sz w:val="24"/>
          <w:szCs w:val="24"/>
          <w:lang w:eastAsia="el-GR"/>
        </w:rPr>
        <w:t>4</w:t>
      </w:r>
      <w:r>
        <w:rPr>
          <w:rFonts w:ascii="Times New Roman" w:hAnsi="Times New Roman"/>
          <w:noProof/>
          <w:sz w:val="24"/>
          <w:szCs w:val="24"/>
          <w:lang w:eastAsia="el-GR"/>
        </w:rPr>
        <w:t xml:space="preserve"> παρουσιάζεται </w:t>
      </w:r>
      <w:r w:rsidRPr="003B156F">
        <w:rPr>
          <w:rFonts w:ascii="Times New Roman" w:hAnsi="Times New Roman"/>
          <w:noProof/>
          <w:sz w:val="24"/>
          <w:szCs w:val="24"/>
          <w:lang w:eastAsia="el-GR"/>
        </w:rPr>
        <w:t xml:space="preserve">το </w:t>
      </w:r>
      <w:r w:rsidRPr="003B156F">
        <w:rPr>
          <w:rFonts w:ascii="Times New Roman" w:hAnsi="Times New Roman"/>
          <w:noProof/>
          <w:sz w:val="24"/>
          <w:szCs w:val="24"/>
          <w:lang w:val="en-US" w:eastAsia="el-GR"/>
        </w:rPr>
        <w:t>flowchart</w:t>
      </w:r>
      <w:r w:rsidRPr="003B156F">
        <w:rPr>
          <w:rFonts w:ascii="Times New Roman" w:hAnsi="Times New Roman"/>
          <w:noProof/>
          <w:sz w:val="24"/>
          <w:szCs w:val="24"/>
          <w:lang w:eastAsia="el-GR"/>
        </w:rPr>
        <w:t xml:space="preserve"> από το </w:t>
      </w:r>
      <w:r>
        <w:rPr>
          <w:rFonts w:ascii="Times New Roman" w:hAnsi="Times New Roman"/>
          <w:noProof/>
          <w:sz w:val="24"/>
          <w:szCs w:val="24"/>
          <w:lang w:eastAsia="el-GR"/>
        </w:rPr>
        <w:t>τμήμα</w:t>
      </w:r>
      <w:r w:rsidRPr="003B156F">
        <w:rPr>
          <w:rFonts w:ascii="Times New Roman" w:hAnsi="Times New Roman"/>
          <w:noProof/>
          <w:sz w:val="24"/>
          <w:szCs w:val="24"/>
          <w:lang w:eastAsia="el-GR"/>
        </w:rPr>
        <w:t xml:space="preserve"> του αλγορίθμου κατάτμησης, που αφορά την λειτουργία του αλγορίθμου </w:t>
      </w:r>
      <w:r w:rsidRPr="003B156F">
        <w:rPr>
          <w:rFonts w:ascii="Times New Roman" w:hAnsi="Times New Roman"/>
          <w:noProof/>
          <w:sz w:val="24"/>
          <w:szCs w:val="24"/>
          <w:lang w:val="en-US" w:eastAsia="el-GR"/>
        </w:rPr>
        <w:t>K</w:t>
      </w:r>
      <w:r w:rsidRPr="003B156F">
        <w:rPr>
          <w:rFonts w:ascii="Times New Roman" w:hAnsi="Times New Roman"/>
          <w:noProof/>
          <w:sz w:val="24"/>
          <w:szCs w:val="24"/>
          <w:lang w:eastAsia="el-GR"/>
        </w:rPr>
        <w:t>-</w:t>
      </w:r>
      <w:r w:rsidRPr="003B156F">
        <w:rPr>
          <w:rFonts w:ascii="Times New Roman" w:hAnsi="Times New Roman"/>
          <w:noProof/>
          <w:sz w:val="24"/>
          <w:szCs w:val="24"/>
          <w:lang w:val="en-US" w:eastAsia="el-GR"/>
        </w:rPr>
        <w:t>Means</w:t>
      </w:r>
      <w:r w:rsidRPr="003B156F">
        <w:rPr>
          <w:rFonts w:ascii="Times New Roman" w:hAnsi="Times New Roman"/>
          <w:noProof/>
          <w:sz w:val="24"/>
          <w:szCs w:val="24"/>
          <w:lang w:eastAsia="el-GR"/>
        </w:rPr>
        <w:t xml:space="preserve"> που χρησιμοποιείται.</w:t>
      </w:r>
    </w:p>
    <w:p w:rsidR="00DF17B6" w:rsidRPr="003B156F" w:rsidRDefault="00DF17B6" w:rsidP="00DF17B6">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2C2350C7" wp14:editId="61DEB47D">
            <wp:extent cx="4580890" cy="6495415"/>
            <wp:effectExtent l="0" t="0" r="0" b="635"/>
            <wp:docPr id="506" name="Εικόνα 506" descr="Σχέδιο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0" descr="Σχέδιο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0890" cy="6495415"/>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4-4:</w:t>
      </w:r>
      <w:r w:rsidRPr="003B156F">
        <w:rPr>
          <w:rFonts w:ascii="Times New Roman" w:hAnsi="Times New Roman"/>
          <w:sz w:val="24"/>
          <w:szCs w:val="24"/>
        </w:rPr>
        <w:t xml:space="preserve"> Αλγόριθμος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για Κ= 5 που επαναλαμβάνεται 4 φορές</w:t>
      </w:r>
      <w:r w:rsidRPr="003F0B84">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Η τρίτη συνάρτηση δέχεται μεταβλητό αριθμό εισόδων</w:t>
      </w:r>
      <w:r>
        <w:rPr>
          <w:rFonts w:ascii="Times New Roman" w:hAnsi="Times New Roman"/>
          <w:sz w:val="24"/>
          <w:szCs w:val="24"/>
        </w:rPr>
        <w:t>. Α</w:t>
      </w:r>
      <w:r w:rsidRPr="003B156F">
        <w:rPr>
          <w:rFonts w:ascii="Times New Roman" w:hAnsi="Times New Roman"/>
          <w:sz w:val="24"/>
          <w:szCs w:val="24"/>
        </w:rPr>
        <w:t>νάλογα με το αποτέλεσμα της πρώτης, δηλαδή αν η πρώτη συνάρτηση επιστρέφει 0 θα έχει</w:t>
      </w:r>
      <w:r>
        <w:rPr>
          <w:rFonts w:ascii="Times New Roman" w:hAnsi="Times New Roman"/>
          <w:sz w:val="24"/>
          <w:szCs w:val="24"/>
        </w:rPr>
        <w:t xml:space="preserve"> ως είσοδο</w:t>
      </w:r>
      <w:r w:rsidRPr="003B156F">
        <w:rPr>
          <w:rFonts w:ascii="Times New Roman" w:hAnsi="Times New Roman"/>
          <w:sz w:val="24"/>
          <w:szCs w:val="24"/>
        </w:rPr>
        <w:t xml:space="preserve"> «κρύ</w:t>
      </w:r>
      <w:r>
        <w:rPr>
          <w:rFonts w:ascii="Times New Roman" w:hAnsi="Times New Roman"/>
          <w:sz w:val="24"/>
          <w:szCs w:val="24"/>
        </w:rPr>
        <w:t>α</w:t>
      </w:r>
      <w:r w:rsidRPr="003B156F">
        <w:rPr>
          <w:rFonts w:ascii="Times New Roman" w:hAnsi="Times New Roman"/>
          <w:sz w:val="24"/>
          <w:szCs w:val="24"/>
        </w:rPr>
        <w:t xml:space="preserve">» </w:t>
      </w:r>
      <w:proofErr w:type="spellStart"/>
      <w:r>
        <w:rPr>
          <w:rFonts w:ascii="Times New Roman" w:hAnsi="Times New Roman"/>
          <w:sz w:val="24"/>
          <w:szCs w:val="24"/>
        </w:rPr>
        <w:t>κατωφλιωμένη</w:t>
      </w:r>
      <w:proofErr w:type="spellEnd"/>
      <w:r>
        <w:rPr>
          <w:rFonts w:ascii="Times New Roman" w:hAnsi="Times New Roman"/>
          <w:sz w:val="24"/>
          <w:szCs w:val="24"/>
        </w:rPr>
        <w:t xml:space="preserve"> κατάτμηση</w:t>
      </w:r>
      <w:r w:rsidRPr="003B156F">
        <w:rPr>
          <w:rFonts w:ascii="Times New Roman" w:hAnsi="Times New Roman"/>
          <w:sz w:val="24"/>
          <w:szCs w:val="24"/>
        </w:rPr>
        <w:t xml:space="preserve"> της φωτογραφίας, ενώ αν επιστρέφει 1 θα έχει ως εισόδους </w:t>
      </w:r>
      <w:r>
        <w:rPr>
          <w:rFonts w:ascii="Times New Roman" w:hAnsi="Times New Roman"/>
          <w:sz w:val="24"/>
          <w:szCs w:val="24"/>
        </w:rPr>
        <w:t>την</w:t>
      </w:r>
      <w:r w:rsidRPr="003B156F">
        <w:rPr>
          <w:rFonts w:ascii="Times New Roman" w:hAnsi="Times New Roman"/>
          <w:sz w:val="24"/>
          <w:szCs w:val="24"/>
        </w:rPr>
        <w:t xml:space="preserve"> «κρύ</w:t>
      </w:r>
      <w:r>
        <w:rPr>
          <w:rFonts w:ascii="Times New Roman" w:hAnsi="Times New Roman"/>
          <w:sz w:val="24"/>
          <w:szCs w:val="24"/>
        </w:rPr>
        <w:t>α</w:t>
      </w:r>
      <w:r w:rsidRPr="003B156F">
        <w:rPr>
          <w:rFonts w:ascii="Times New Roman" w:hAnsi="Times New Roman"/>
          <w:sz w:val="24"/>
          <w:szCs w:val="24"/>
        </w:rPr>
        <w:t xml:space="preserve">» </w:t>
      </w:r>
      <w:proofErr w:type="spellStart"/>
      <w:r>
        <w:rPr>
          <w:rFonts w:ascii="Times New Roman" w:hAnsi="Times New Roman"/>
          <w:sz w:val="24"/>
          <w:szCs w:val="24"/>
        </w:rPr>
        <w:t>κατωφλιωμένη</w:t>
      </w:r>
      <w:proofErr w:type="spellEnd"/>
      <w:r>
        <w:rPr>
          <w:rFonts w:ascii="Times New Roman" w:hAnsi="Times New Roman"/>
          <w:sz w:val="24"/>
          <w:szCs w:val="24"/>
        </w:rPr>
        <w:t xml:space="preserve"> κατάτμηση</w:t>
      </w:r>
      <w:r w:rsidRPr="003B156F">
        <w:rPr>
          <w:rFonts w:ascii="Times New Roman" w:hAnsi="Times New Roman"/>
          <w:sz w:val="24"/>
          <w:szCs w:val="24"/>
        </w:rPr>
        <w:t xml:space="preserve"> της φωτογραφίας και τ</w:t>
      </w:r>
      <w:r>
        <w:rPr>
          <w:rFonts w:ascii="Times New Roman" w:hAnsi="Times New Roman"/>
          <w:sz w:val="24"/>
          <w:szCs w:val="24"/>
        </w:rPr>
        <w:t>ην</w:t>
      </w:r>
      <w:r w:rsidRPr="003B156F">
        <w:rPr>
          <w:rFonts w:ascii="Times New Roman" w:hAnsi="Times New Roman"/>
          <w:sz w:val="24"/>
          <w:szCs w:val="24"/>
        </w:rPr>
        <w:t xml:space="preserve"> «θερμ</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της φωτογραφίας</w:t>
      </w:r>
      <w:r>
        <w:rPr>
          <w:rFonts w:ascii="Times New Roman" w:hAnsi="Times New Roman"/>
          <w:sz w:val="24"/>
          <w:szCs w:val="24"/>
        </w:rPr>
        <w:t>. Κ</w:t>
      </w:r>
      <w:r w:rsidRPr="003B156F">
        <w:rPr>
          <w:rFonts w:ascii="Times New Roman" w:hAnsi="Times New Roman"/>
          <w:sz w:val="24"/>
          <w:szCs w:val="24"/>
        </w:rPr>
        <w:t xml:space="preserve">αι στις 2 περιπτώσεις η έξοδος της συνάρτησης είναι ένας </w:t>
      </w:r>
      <w:r w:rsidRPr="0049270A">
        <w:rPr>
          <w:rFonts w:ascii="Times New Roman" w:hAnsi="Times New Roman"/>
          <w:sz w:val="24"/>
          <w:szCs w:val="24"/>
        </w:rPr>
        <w:t>πίνακας κατηγοριών</w:t>
      </w:r>
      <w:r w:rsidRPr="003B156F">
        <w:rPr>
          <w:rFonts w:ascii="Times New Roman" w:hAnsi="Times New Roman"/>
          <w:sz w:val="24"/>
          <w:szCs w:val="24"/>
        </w:rPr>
        <w:t>, όπου έχει κατηγοριοποιημέν</w:t>
      </w:r>
      <w:r>
        <w:rPr>
          <w:rFonts w:ascii="Times New Roman" w:hAnsi="Times New Roman"/>
          <w:sz w:val="24"/>
          <w:szCs w:val="24"/>
        </w:rPr>
        <w:t>η</w:t>
      </w:r>
      <w:r w:rsidRPr="003B156F">
        <w:rPr>
          <w:rFonts w:ascii="Times New Roman" w:hAnsi="Times New Roman"/>
          <w:sz w:val="24"/>
          <w:szCs w:val="24"/>
        </w:rPr>
        <w:t xml:space="preserve"> κάθε </w:t>
      </w:r>
      <w:r>
        <w:rPr>
          <w:rFonts w:ascii="Times New Roman" w:hAnsi="Times New Roman"/>
          <w:sz w:val="24"/>
          <w:szCs w:val="24"/>
        </w:rPr>
        <w:t>βλάβη</w:t>
      </w:r>
      <w:r w:rsidRPr="003B156F">
        <w:rPr>
          <w:rFonts w:ascii="Times New Roman" w:hAnsi="Times New Roman"/>
          <w:sz w:val="24"/>
          <w:szCs w:val="24"/>
        </w:rPr>
        <w:t xml:space="preserve"> και</w:t>
      </w:r>
      <w:r>
        <w:rPr>
          <w:rFonts w:ascii="Times New Roman" w:hAnsi="Times New Roman"/>
          <w:sz w:val="24"/>
          <w:szCs w:val="24"/>
        </w:rPr>
        <w:t xml:space="preserve"> την τιμή</w:t>
      </w:r>
      <w:r w:rsidRPr="003B156F">
        <w:rPr>
          <w:rFonts w:ascii="Times New Roman" w:hAnsi="Times New Roman"/>
          <w:sz w:val="24"/>
          <w:szCs w:val="24"/>
        </w:rPr>
        <w:t xml:space="preserve"> 0 σε περιοχές όπου δεν υπάρχει </w:t>
      </w:r>
      <w:r>
        <w:rPr>
          <w:rFonts w:ascii="Times New Roman" w:hAnsi="Times New Roman"/>
          <w:sz w:val="24"/>
          <w:szCs w:val="24"/>
        </w:rPr>
        <w:t>βλάβη</w:t>
      </w:r>
      <w:r w:rsidRPr="003B156F">
        <w:rPr>
          <w:rFonts w:ascii="Times New Roman" w:hAnsi="Times New Roman"/>
          <w:sz w:val="24"/>
          <w:szCs w:val="24"/>
        </w:rPr>
        <w:t xml:space="preserve"> (όπως και ο </w:t>
      </w:r>
      <w:r w:rsidRPr="0049270A">
        <w:rPr>
          <w:rFonts w:ascii="Times New Roman" w:hAnsi="Times New Roman"/>
          <w:sz w:val="24"/>
          <w:szCs w:val="24"/>
        </w:rPr>
        <w:t>πίνακας κατηγοριών</w:t>
      </w:r>
      <w:r w:rsidRPr="0049270A" w:rsidDel="0049270A">
        <w:rPr>
          <w:rFonts w:ascii="Times New Roman" w:hAnsi="Times New Roman"/>
          <w:sz w:val="24"/>
          <w:szCs w:val="24"/>
        </w:rPr>
        <w:t xml:space="preserve"> </w:t>
      </w:r>
      <w:r w:rsidRPr="003B156F">
        <w:rPr>
          <w:rFonts w:ascii="Times New Roman" w:hAnsi="Times New Roman"/>
          <w:sz w:val="24"/>
          <w:szCs w:val="24"/>
        </w:rPr>
        <w:t xml:space="preserve">του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Το αρχικό στάδιο της επεξεργασίας είναι ίδιο και για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δύο</w:t>
      </w:r>
      <w:r w:rsidRPr="003B156F">
        <w:rPr>
          <w:rFonts w:ascii="Times New Roman" w:hAnsi="Times New Roman"/>
          <w:sz w:val="24"/>
          <w:szCs w:val="24"/>
        </w:rPr>
        <w:t xml:space="preserve"> </w:t>
      </w:r>
      <w:r>
        <w:rPr>
          <w:rFonts w:ascii="Times New Roman" w:hAnsi="Times New Roman"/>
          <w:sz w:val="24"/>
          <w:szCs w:val="24"/>
        </w:rPr>
        <w:t>κατατμήσεις</w:t>
      </w:r>
      <w:r w:rsidRPr="003B156F">
        <w:rPr>
          <w:rFonts w:ascii="Times New Roman" w:hAnsi="Times New Roman"/>
          <w:sz w:val="24"/>
          <w:szCs w:val="24"/>
        </w:rPr>
        <w:t xml:space="preserve">, μετατροπή των φωτογραφιών σε δυαδικές, με 1 για τα </w:t>
      </w:r>
      <w:r w:rsidRPr="003B156F">
        <w:rPr>
          <w:rFonts w:ascii="Times New Roman" w:hAnsi="Times New Roman"/>
          <w:sz w:val="24"/>
          <w:szCs w:val="24"/>
          <w:lang w:val="en-US"/>
        </w:rPr>
        <w:t>pixel</w:t>
      </w:r>
      <w:r w:rsidRPr="003B156F">
        <w:rPr>
          <w:rFonts w:ascii="Times New Roman" w:hAnsi="Times New Roman"/>
          <w:sz w:val="24"/>
          <w:szCs w:val="24"/>
        </w:rPr>
        <w:t xml:space="preserve"> που ανήκουν </w:t>
      </w:r>
      <w:r>
        <w:rPr>
          <w:rFonts w:ascii="Times New Roman" w:hAnsi="Times New Roman"/>
          <w:sz w:val="24"/>
          <w:szCs w:val="24"/>
        </w:rPr>
        <w:t>στην</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και </w:t>
      </w:r>
      <w:r>
        <w:rPr>
          <w:rFonts w:ascii="Times New Roman" w:hAnsi="Times New Roman"/>
          <w:sz w:val="24"/>
          <w:szCs w:val="24"/>
        </w:rPr>
        <w:t>μηδέν</w:t>
      </w:r>
      <w:r w:rsidRPr="003B156F">
        <w:rPr>
          <w:rFonts w:ascii="Times New Roman" w:hAnsi="Times New Roman"/>
          <w:sz w:val="24"/>
          <w:szCs w:val="24"/>
        </w:rPr>
        <w:t xml:space="preserve"> για τα </w:t>
      </w:r>
      <w:r w:rsidRPr="003B156F">
        <w:rPr>
          <w:rFonts w:ascii="Times New Roman" w:hAnsi="Times New Roman"/>
          <w:sz w:val="24"/>
          <w:szCs w:val="24"/>
          <w:lang w:val="en-US"/>
        </w:rPr>
        <w:t>pixels</w:t>
      </w:r>
      <w:r w:rsidRPr="003B156F">
        <w:rPr>
          <w:rFonts w:ascii="Times New Roman" w:hAnsi="Times New Roman"/>
          <w:sz w:val="24"/>
          <w:szCs w:val="24"/>
        </w:rPr>
        <w:t xml:space="preserve"> που δεν </w:t>
      </w:r>
      <w:r w:rsidRPr="003B156F">
        <w:rPr>
          <w:rFonts w:ascii="Times New Roman" w:hAnsi="Times New Roman"/>
          <w:sz w:val="24"/>
          <w:szCs w:val="24"/>
        </w:rPr>
        <w:lastRenderedPageBreak/>
        <w:t xml:space="preserve">ανήκουν. Στη συνέχεια, εντοπίζονται τα περιγράμματα των σχημάτων της φωτογραφίας </w:t>
      </w:r>
      <w:r>
        <w:rPr>
          <w:rFonts w:ascii="Times New Roman" w:hAnsi="Times New Roman"/>
          <w:sz w:val="24"/>
          <w:szCs w:val="24"/>
        </w:rPr>
        <w:t xml:space="preserve">με </w:t>
      </w:r>
      <w:r w:rsidRPr="003B156F">
        <w:rPr>
          <w:rFonts w:ascii="Times New Roman" w:hAnsi="Times New Roman"/>
          <w:sz w:val="24"/>
          <w:szCs w:val="24"/>
        </w:rPr>
        <w:t xml:space="preserve">χρήση </w:t>
      </w:r>
      <w:r>
        <w:rPr>
          <w:rFonts w:ascii="Times New Roman" w:hAnsi="Times New Roman"/>
          <w:sz w:val="24"/>
          <w:szCs w:val="24"/>
        </w:rPr>
        <w:t>της εντολής</w:t>
      </w:r>
      <w:r w:rsidRPr="003B156F">
        <w:rPr>
          <w:rFonts w:ascii="Times New Roman" w:hAnsi="Times New Roman"/>
          <w:sz w:val="24"/>
          <w:szCs w:val="24"/>
        </w:rPr>
        <w:t xml:space="preserve"> bwboundaries [</w:t>
      </w:r>
      <w:r w:rsidRPr="00963F67">
        <w:rPr>
          <w:rFonts w:ascii="Times New Roman" w:hAnsi="Times New Roman"/>
          <w:sz w:val="24"/>
          <w:szCs w:val="24"/>
        </w:rPr>
        <w:t>53</w:t>
      </w:r>
      <w:r w:rsidRPr="003B156F">
        <w:rPr>
          <w:rFonts w:ascii="Times New Roman" w:hAnsi="Times New Roman"/>
          <w:sz w:val="24"/>
          <w:szCs w:val="24"/>
        </w:rPr>
        <w:t xml:space="preserve">], χωρίς να γίνεται αναζήτηση για «τρύπες» μέσα στα σχήματα (για </w:t>
      </w:r>
      <w:r>
        <w:rPr>
          <w:rFonts w:ascii="Times New Roman" w:hAnsi="Times New Roman"/>
          <w:sz w:val="24"/>
          <w:szCs w:val="24"/>
        </w:rPr>
        <w:t>ταχύτερη εκτέλεση</w:t>
      </w:r>
      <w:r w:rsidRPr="003B156F">
        <w:rPr>
          <w:rFonts w:ascii="Times New Roman" w:hAnsi="Times New Roman"/>
          <w:sz w:val="24"/>
          <w:szCs w:val="24"/>
        </w:rPr>
        <w:t xml:space="preserve"> των πράξεων)</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Η</w:t>
      </w:r>
      <w:r w:rsidRPr="003B156F">
        <w:rPr>
          <w:rFonts w:ascii="Times New Roman" w:hAnsi="Times New Roman"/>
          <w:sz w:val="24"/>
          <w:szCs w:val="24"/>
        </w:rPr>
        <w:t xml:space="preserve"> χρήση της bwboundaries επιστρέφει ένα </w:t>
      </w:r>
      <w:r w:rsidRPr="0049270A">
        <w:rPr>
          <w:rFonts w:ascii="Times New Roman" w:hAnsi="Times New Roman"/>
          <w:sz w:val="24"/>
          <w:szCs w:val="24"/>
        </w:rPr>
        <w:t>πίνακα κατηγοριών</w:t>
      </w:r>
      <w:r w:rsidRPr="0049270A" w:rsidDel="0049270A">
        <w:rPr>
          <w:rFonts w:ascii="Times New Roman" w:hAnsi="Times New Roman"/>
          <w:sz w:val="24"/>
          <w:szCs w:val="24"/>
        </w:rPr>
        <w:t xml:space="preserve"> </w:t>
      </w:r>
      <w:r w:rsidRPr="003B156F">
        <w:rPr>
          <w:rFonts w:ascii="Times New Roman" w:hAnsi="Times New Roman"/>
          <w:sz w:val="24"/>
          <w:szCs w:val="24"/>
        </w:rPr>
        <w:t xml:space="preserve">με τα ξεχωριστά αντικείμενα της εικόνας και ένα </w:t>
      </w:r>
      <w:r w:rsidRPr="003B156F">
        <w:rPr>
          <w:rFonts w:ascii="Times New Roman" w:hAnsi="Times New Roman"/>
          <w:sz w:val="24"/>
          <w:szCs w:val="24"/>
          <w:lang w:val="en-US"/>
        </w:rPr>
        <w:t>cell</w:t>
      </w:r>
      <w:r w:rsidRPr="003B156F">
        <w:rPr>
          <w:rFonts w:ascii="Times New Roman" w:hAnsi="Times New Roman"/>
          <w:sz w:val="24"/>
          <w:szCs w:val="24"/>
        </w:rPr>
        <w:t xml:space="preserve"> </w:t>
      </w:r>
      <w:r w:rsidRPr="003B156F">
        <w:rPr>
          <w:rFonts w:ascii="Times New Roman" w:hAnsi="Times New Roman"/>
          <w:sz w:val="24"/>
          <w:szCs w:val="24"/>
          <w:lang w:val="en-US"/>
        </w:rPr>
        <w:t>array</w:t>
      </w:r>
      <w:r w:rsidRPr="003B156F">
        <w:rPr>
          <w:rFonts w:ascii="Times New Roman" w:hAnsi="Times New Roman"/>
          <w:sz w:val="24"/>
          <w:szCs w:val="24"/>
        </w:rPr>
        <w:t xml:space="preserve"> με κάθε </w:t>
      </w:r>
      <w:r w:rsidRPr="003B156F">
        <w:rPr>
          <w:rFonts w:ascii="Times New Roman" w:hAnsi="Times New Roman"/>
          <w:sz w:val="24"/>
          <w:szCs w:val="24"/>
          <w:lang w:val="en-US"/>
        </w:rPr>
        <w:t>cell</w:t>
      </w:r>
      <w:r w:rsidRPr="003B156F">
        <w:rPr>
          <w:rFonts w:ascii="Times New Roman" w:hAnsi="Times New Roman"/>
          <w:sz w:val="24"/>
          <w:szCs w:val="24"/>
        </w:rPr>
        <w:t xml:space="preserve"> να περιέχει κάθε αντικείμενο.</w:t>
      </w:r>
      <w:r w:rsidRPr="003B156F">
        <w:rPr>
          <w:rFonts w:ascii="Times New Roman" w:hAnsi="Times New Roman"/>
        </w:rPr>
        <w:t xml:space="preserve"> Ο </w:t>
      </w:r>
      <w:r w:rsidRPr="00963F67">
        <w:rPr>
          <w:rFonts w:ascii="Times New Roman" w:hAnsi="Times New Roman"/>
          <w:sz w:val="24"/>
          <w:szCs w:val="24"/>
        </w:rPr>
        <w:t>πίνακας κατηγοριών</w:t>
      </w:r>
      <w:r w:rsidRPr="00963F67" w:rsidDel="0049270A">
        <w:rPr>
          <w:rFonts w:ascii="Times New Roman" w:hAnsi="Times New Roman"/>
          <w:sz w:val="24"/>
          <w:szCs w:val="24"/>
        </w:rPr>
        <w:t xml:space="preserve"> </w:t>
      </w:r>
      <w:r w:rsidRPr="003B156F">
        <w:rPr>
          <w:rFonts w:ascii="Times New Roman" w:hAnsi="Times New Roman"/>
          <w:sz w:val="24"/>
          <w:szCs w:val="24"/>
        </w:rPr>
        <w:t xml:space="preserve">εισάγεται στην </w:t>
      </w:r>
      <w:r w:rsidRPr="003B156F">
        <w:rPr>
          <w:rFonts w:ascii="Times New Roman" w:hAnsi="Times New Roman"/>
          <w:sz w:val="24"/>
          <w:szCs w:val="24"/>
          <w:lang w:val="en-US"/>
        </w:rPr>
        <w:t>MATLAB</w:t>
      </w:r>
      <w:r w:rsidRPr="003B156F">
        <w:rPr>
          <w:rFonts w:ascii="Times New Roman" w:hAnsi="Times New Roman"/>
          <w:sz w:val="24"/>
          <w:szCs w:val="24"/>
        </w:rPr>
        <w:t xml:space="preserve"> συνάρτηση regionprops [</w:t>
      </w:r>
      <w:r w:rsidRPr="00963F67">
        <w:rPr>
          <w:rFonts w:ascii="Times New Roman" w:hAnsi="Times New Roman"/>
          <w:sz w:val="24"/>
          <w:szCs w:val="24"/>
        </w:rPr>
        <w:t>54</w:t>
      </w:r>
      <w:r w:rsidRPr="003B156F">
        <w:rPr>
          <w:rFonts w:ascii="Times New Roman" w:hAnsi="Times New Roman"/>
          <w:sz w:val="24"/>
          <w:szCs w:val="24"/>
        </w:rPr>
        <w:t xml:space="preserve">] που υπολογίζει βασικές ιδιότητες για κάθε αντικείμενο. Σε αυτό το σημείο αλλάζει η επεξεργασία κάθε </w:t>
      </w:r>
      <w:r>
        <w:rPr>
          <w:rFonts w:ascii="Times New Roman" w:hAnsi="Times New Roman"/>
          <w:sz w:val="24"/>
          <w:szCs w:val="24"/>
        </w:rPr>
        <w:t xml:space="preserve">κατάτμησης </w:t>
      </w:r>
      <w:r w:rsidRPr="003B156F">
        <w:rPr>
          <w:rFonts w:ascii="Times New Roman" w:hAnsi="Times New Roman"/>
          <w:sz w:val="24"/>
          <w:szCs w:val="24"/>
        </w:rPr>
        <w:t xml:space="preserve">της φωτογραφίας. </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η «κρύα» φωτογραφία ελέγχεται μόνο για την ύπαρξη </w:t>
      </w:r>
      <w:r w:rsidRPr="003B156F">
        <w:rPr>
          <w:rFonts w:ascii="Times New Roman" w:hAnsi="Times New Roman"/>
          <w:sz w:val="24"/>
          <w:szCs w:val="24"/>
          <w:lang w:val="en-US"/>
        </w:rPr>
        <w:t>cold</w:t>
      </w:r>
      <w:r w:rsidRPr="005F11DD">
        <w:rPr>
          <w:rFonts w:ascii="Times New Roman" w:hAnsi="Times New Roman"/>
          <w:sz w:val="24"/>
          <w:szCs w:val="24"/>
        </w:rPr>
        <w:t xml:space="preserve"> </w:t>
      </w:r>
      <w:r>
        <w:rPr>
          <w:rFonts w:ascii="Times New Roman" w:hAnsi="Times New Roman"/>
          <w:sz w:val="24"/>
          <w:szCs w:val="24"/>
          <w:lang w:val="en-US"/>
        </w:rPr>
        <w:t>spots</w:t>
      </w:r>
      <w:r w:rsidRPr="003B156F">
        <w:rPr>
          <w:rFonts w:ascii="Times New Roman" w:hAnsi="Times New Roman"/>
          <w:sz w:val="24"/>
          <w:szCs w:val="24"/>
        </w:rPr>
        <w:t xml:space="preserve">. Πρώτα ελέγχεται κατά πόσο μικρότερη είναι η περιοχή από την φωτογραφία, καθώς και πόσο κυκλική. Αυτό επιτυγχάνεται με τα αποτελέσματα της συνάρτησης regionprops και πιο συγκεκριμένα από τις μετρικές </w:t>
      </w:r>
      <w:r w:rsidRPr="003B156F">
        <w:rPr>
          <w:rFonts w:ascii="Times New Roman" w:hAnsi="Times New Roman"/>
          <w:sz w:val="24"/>
          <w:szCs w:val="24"/>
          <w:lang w:val="en-US"/>
        </w:rPr>
        <w:t>Area</w:t>
      </w:r>
      <w:r w:rsidRPr="003B156F">
        <w:rPr>
          <w:rFonts w:ascii="Times New Roman" w:hAnsi="Times New Roman"/>
          <w:sz w:val="24"/>
          <w:szCs w:val="24"/>
        </w:rPr>
        <w:t xml:space="preserve"> (πλήθος </w:t>
      </w:r>
      <w:r w:rsidRPr="003B156F">
        <w:rPr>
          <w:rFonts w:ascii="Times New Roman" w:hAnsi="Times New Roman"/>
          <w:sz w:val="24"/>
          <w:szCs w:val="24"/>
          <w:lang w:val="en-US"/>
        </w:rPr>
        <w:t>pixels</w:t>
      </w:r>
      <w:r w:rsidRPr="003B156F">
        <w:rPr>
          <w:rFonts w:ascii="Times New Roman" w:hAnsi="Times New Roman"/>
          <w:sz w:val="24"/>
          <w:szCs w:val="24"/>
        </w:rPr>
        <w:t xml:space="preserve"> της περιοχής) και </w:t>
      </w:r>
      <w:r w:rsidRPr="003B156F">
        <w:rPr>
          <w:rFonts w:ascii="Times New Roman" w:hAnsi="Times New Roman"/>
          <w:sz w:val="24"/>
          <w:szCs w:val="24"/>
          <w:lang w:val="en-US"/>
        </w:rPr>
        <w:t>Eccentricity</w:t>
      </w:r>
      <w:r w:rsidRPr="003B156F">
        <w:rPr>
          <w:rFonts w:ascii="Times New Roman" w:hAnsi="Times New Roman"/>
          <w:sz w:val="24"/>
          <w:szCs w:val="24"/>
        </w:rPr>
        <w:t xml:space="preserve"> (κυκλικότητα, 0: κύκλος, 1: έλλειψη, σχεδόν γραμμή). Αν, δηλαδή, η </w:t>
      </w:r>
      <w:r w:rsidRPr="003B156F">
        <w:rPr>
          <w:rFonts w:ascii="Times New Roman" w:hAnsi="Times New Roman"/>
          <w:sz w:val="24"/>
          <w:szCs w:val="24"/>
          <w:lang w:val="en-US"/>
        </w:rPr>
        <w:t>Area</w:t>
      </w:r>
      <w:r w:rsidRPr="003B156F">
        <w:rPr>
          <w:rFonts w:ascii="Times New Roman" w:hAnsi="Times New Roman"/>
          <w:sz w:val="24"/>
          <w:szCs w:val="24"/>
        </w:rPr>
        <w:t xml:space="preserve"> της περιοχής προς το σύνολο των </w:t>
      </w:r>
      <w:r w:rsidRPr="003B156F">
        <w:rPr>
          <w:rFonts w:ascii="Times New Roman" w:hAnsi="Times New Roman"/>
          <w:sz w:val="24"/>
          <w:szCs w:val="24"/>
          <w:lang w:val="en-US"/>
        </w:rPr>
        <w:t>pixels</w:t>
      </w:r>
      <w:r w:rsidRPr="003B156F">
        <w:rPr>
          <w:rFonts w:ascii="Times New Roman" w:hAnsi="Times New Roman"/>
          <w:sz w:val="24"/>
          <w:szCs w:val="24"/>
        </w:rPr>
        <w:t xml:space="preserve"> της φωτογραφίας είναι ≤ 0,0033 και το </w:t>
      </w:r>
      <w:r w:rsidRPr="003B156F">
        <w:rPr>
          <w:rFonts w:ascii="Times New Roman" w:hAnsi="Times New Roman"/>
          <w:sz w:val="24"/>
          <w:szCs w:val="24"/>
          <w:lang w:val="en-US"/>
        </w:rPr>
        <w:t>Eccentricity</w:t>
      </w:r>
      <w:r w:rsidRPr="003B156F">
        <w:rPr>
          <w:rFonts w:ascii="Times New Roman" w:hAnsi="Times New Roman"/>
          <w:sz w:val="24"/>
          <w:szCs w:val="24"/>
        </w:rPr>
        <w:t xml:space="preserve"> ≤ 0,7 τότε η περιοχή θεωρείται πιθανό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w:t>
      </w:r>
      <w:r w:rsidRPr="003B156F">
        <w:rPr>
          <w:rFonts w:ascii="Times New Roman" w:hAnsi="Times New Roman"/>
          <w:sz w:val="24"/>
          <w:szCs w:val="24"/>
        </w:rPr>
        <w:t xml:space="preserve">. Όμως, για να είναι η περιοχή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w:t>
      </w:r>
      <w:r w:rsidRPr="003B156F">
        <w:rPr>
          <w:rFonts w:ascii="Times New Roman" w:hAnsi="Times New Roman"/>
          <w:sz w:val="24"/>
          <w:szCs w:val="24"/>
        </w:rPr>
        <w:t xml:space="preserve"> πρέπει να είναι πολύ «κρύα», αυτό ελέγχεται από το πόσο σκούρα εμφανίζεται η περιοχή, αν δηλαδή έχει </w:t>
      </w:r>
      <w:r w:rsidRPr="003B156F">
        <w:rPr>
          <w:rFonts w:ascii="Times New Roman" w:hAnsi="Times New Roman"/>
          <w:sz w:val="24"/>
          <w:szCs w:val="24"/>
          <w:lang w:val="en-US"/>
        </w:rPr>
        <w:t>L</w:t>
      </w:r>
      <w:r w:rsidRPr="003B156F">
        <w:rPr>
          <w:rFonts w:ascii="Times New Roman" w:hAnsi="Times New Roman"/>
          <w:sz w:val="24"/>
          <w:szCs w:val="24"/>
        </w:rPr>
        <w:t xml:space="preserve">* &lt; 127 (για </w:t>
      </w:r>
      <w:r w:rsidRPr="003B156F">
        <w:rPr>
          <w:rFonts w:ascii="Times New Roman" w:hAnsi="Times New Roman"/>
          <w:sz w:val="24"/>
          <w:szCs w:val="24"/>
          <w:lang w:val="en-US"/>
        </w:rPr>
        <w:t>MATLAB</w:t>
      </w:r>
      <w:r w:rsidRPr="003B156F">
        <w:rPr>
          <w:rFonts w:ascii="Times New Roman" w:hAnsi="Times New Roman"/>
          <w:sz w:val="24"/>
          <w:szCs w:val="24"/>
        </w:rPr>
        <w:t xml:space="preserve"> ή </w:t>
      </w:r>
      <w:r w:rsidRPr="003B156F">
        <w:rPr>
          <w:rFonts w:ascii="Times New Roman" w:hAnsi="Times New Roman"/>
          <w:sz w:val="24"/>
          <w:szCs w:val="24"/>
          <w:lang w:val="en-US"/>
        </w:rPr>
        <w:t>L</w:t>
      </w:r>
      <w:r w:rsidRPr="003B156F">
        <w:rPr>
          <w:rFonts w:ascii="Times New Roman" w:hAnsi="Times New Roman"/>
          <w:sz w:val="24"/>
          <w:szCs w:val="24"/>
        </w:rPr>
        <w:t xml:space="preserve">* &lt; 49,8 για την αριθμητική του χρωματικού μοντέλου), τότε είναι </w:t>
      </w:r>
      <w:r>
        <w:rPr>
          <w:rFonts w:ascii="Times New Roman" w:hAnsi="Times New Roman"/>
          <w:sz w:val="24"/>
          <w:szCs w:val="24"/>
        </w:rPr>
        <w:t>βλάβη</w:t>
      </w:r>
      <w:r w:rsidRPr="003B156F">
        <w:rPr>
          <w:rFonts w:ascii="Times New Roman" w:hAnsi="Times New Roman"/>
          <w:sz w:val="24"/>
          <w:szCs w:val="24"/>
        </w:rPr>
        <w:t xml:space="preserve"> και της δίνεται ο κωδικός 4.</w:t>
      </w:r>
    </w:p>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Στη συνέχεια, γίνεται ο πιο αναλυτικός έλεγχος της «θερμής» φωτογραφίας. Αρχικά, οι περιοχές που βρέθηκαν χωρίζονται σε 3 ομάδες ανάλογα με το μέγεθός τους. Αυτό επιτυγχάνεται, όπως και παραπάνω, με την τιμή </w:t>
      </w:r>
      <w:r w:rsidRPr="003B156F">
        <w:rPr>
          <w:rFonts w:ascii="Times New Roman" w:hAnsi="Times New Roman"/>
          <w:sz w:val="24"/>
          <w:szCs w:val="24"/>
          <w:lang w:val="en-US"/>
        </w:rPr>
        <w:t>Area</w:t>
      </w:r>
      <w:r w:rsidRPr="003B156F">
        <w:rPr>
          <w:rFonts w:ascii="Times New Roman" w:hAnsi="Times New Roman"/>
          <w:sz w:val="24"/>
          <w:szCs w:val="24"/>
        </w:rPr>
        <w:t xml:space="preserve">. Αν </w:t>
      </w:r>
      <m:oMath>
        <m:f>
          <m:fPr>
            <m:type m:val="skw"/>
            <m:ctrlPr>
              <w:rPr>
                <w:rFonts w:ascii="Cambria Math" w:hAnsi="Cambria Math"/>
                <w:i/>
                <w:sz w:val="24"/>
                <w:szCs w:val="24"/>
              </w:rPr>
            </m:ctrlPr>
          </m:fPr>
          <m:num>
            <m:r>
              <w:rPr>
                <w:rFonts w:ascii="Cambria Math" w:hAnsi="Cambria Math"/>
                <w:sz w:val="24"/>
                <w:szCs w:val="24"/>
                <w:lang w:val="en-US"/>
              </w:rPr>
              <m:t>Area</m:t>
            </m:r>
          </m:num>
          <m:den>
            <m:r>
              <w:rPr>
                <w:rFonts w:ascii="Cambria Math" w:hAnsi="Cambria Math"/>
                <w:sz w:val="24"/>
                <w:szCs w:val="24"/>
              </w:rPr>
              <m:t>image pixels</m:t>
            </m:r>
          </m:den>
        </m:f>
        <m:r>
          <w:rPr>
            <w:rFonts w:ascii="Cambria Math" w:hAnsi="Cambria Math"/>
            <w:sz w:val="24"/>
            <w:szCs w:val="24"/>
          </w:rPr>
          <m:t>≤0.0033</m:t>
        </m:r>
      </m:oMath>
      <w:r w:rsidRPr="003B156F">
        <w:rPr>
          <w:rFonts w:ascii="Times New Roman" w:hAnsi="Times New Roman"/>
          <w:sz w:val="24"/>
          <w:szCs w:val="24"/>
        </w:rPr>
        <w:t xml:space="preserve"> η περιοχή μπορεί να ανήκει στις κατηγορίες </w:t>
      </w:r>
      <w:r>
        <w:rPr>
          <w:rFonts w:ascii="Times New Roman" w:hAnsi="Times New Roman"/>
          <w:sz w:val="24"/>
          <w:szCs w:val="24"/>
        </w:rPr>
        <w:t>βλάβης</w:t>
      </w:r>
      <w:r w:rsidRPr="003B156F">
        <w:rPr>
          <w:rFonts w:ascii="Times New Roman" w:hAnsi="Times New Roman"/>
          <w:sz w:val="24"/>
          <w:szCs w:val="24"/>
        </w:rPr>
        <w:t xml:space="preserve"> 1, 2 ή 6, αν </w:t>
      </w:r>
      <m:oMath>
        <m:f>
          <m:fPr>
            <m:type m:val="skw"/>
            <m:ctrlPr>
              <w:rPr>
                <w:rFonts w:ascii="Cambria Math" w:hAnsi="Cambria Math"/>
                <w:i/>
                <w:sz w:val="24"/>
                <w:szCs w:val="24"/>
              </w:rPr>
            </m:ctrlPr>
          </m:fPr>
          <m:num>
            <m:r>
              <w:rPr>
                <w:rFonts w:ascii="Cambria Math" w:hAnsi="Cambria Math"/>
                <w:sz w:val="24"/>
                <w:szCs w:val="24"/>
                <w:lang w:val="en-US"/>
              </w:rPr>
              <m:t>Area</m:t>
            </m:r>
          </m:num>
          <m:den>
            <m:r>
              <w:rPr>
                <w:rFonts w:ascii="Cambria Math" w:hAnsi="Cambria Math"/>
                <w:sz w:val="24"/>
                <w:szCs w:val="24"/>
              </w:rPr>
              <m:t>image pixels</m:t>
            </m:r>
          </m:den>
        </m:f>
        <m:r>
          <w:rPr>
            <w:rFonts w:ascii="Cambria Math" w:hAnsi="Cambria Math"/>
            <w:sz w:val="24"/>
            <w:szCs w:val="24"/>
          </w:rPr>
          <m:t>&gt;0.0033</m:t>
        </m:r>
      </m:oMath>
      <w:r w:rsidRPr="003B156F">
        <w:rPr>
          <w:rFonts w:ascii="Times New Roman" w:hAnsi="Times New Roman"/>
          <w:sz w:val="24"/>
          <w:szCs w:val="24"/>
        </w:rPr>
        <w:t xml:space="preserve"> τότε μπορεί να ανήκει στις κατηγορίες 2 ή 3 και αν </w:t>
      </w:r>
      <m:oMath>
        <m:f>
          <m:fPr>
            <m:type m:val="skw"/>
            <m:ctrlPr>
              <w:rPr>
                <w:rFonts w:ascii="Cambria Math" w:hAnsi="Cambria Math"/>
                <w:i/>
                <w:sz w:val="24"/>
                <w:szCs w:val="24"/>
              </w:rPr>
            </m:ctrlPr>
          </m:fPr>
          <m:num>
            <m:r>
              <w:rPr>
                <w:rFonts w:ascii="Cambria Math" w:hAnsi="Cambria Math"/>
                <w:sz w:val="24"/>
                <w:szCs w:val="24"/>
                <w:lang w:val="en-US"/>
              </w:rPr>
              <m:t>Area</m:t>
            </m:r>
          </m:num>
          <m:den>
            <m:r>
              <w:rPr>
                <w:rFonts w:ascii="Cambria Math" w:hAnsi="Cambria Math"/>
                <w:sz w:val="24"/>
                <w:szCs w:val="24"/>
              </w:rPr>
              <m:t>image pixels</m:t>
            </m:r>
          </m:den>
        </m:f>
        <m:r>
          <w:rPr>
            <w:rFonts w:ascii="Cambria Math" w:hAnsi="Cambria Math"/>
            <w:sz w:val="24"/>
            <w:szCs w:val="24"/>
          </w:rPr>
          <m:t>&gt;0.1</m:t>
        </m:r>
      </m:oMath>
      <w:r w:rsidRPr="003B156F">
        <w:rPr>
          <w:rFonts w:ascii="Times New Roman" w:hAnsi="Times New Roman"/>
          <w:sz w:val="24"/>
          <w:szCs w:val="24"/>
        </w:rPr>
        <w:t xml:space="preserve"> στην κατηγορία 5. Αν η περιοχή ανήκει στην πρώτη ομάδα γίνεται περαιτέρω έλεγχος σύμφωνα με το </w:t>
      </w:r>
      <w:r w:rsidRPr="003B156F">
        <w:rPr>
          <w:rFonts w:ascii="Times New Roman" w:hAnsi="Times New Roman"/>
          <w:sz w:val="24"/>
          <w:szCs w:val="24"/>
          <w:lang w:val="en-US"/>
        </w:rPr>
        <w:t>Eccentricity</w:t>
      </w:r>
      <w:r w:rsidRPr="00CC3958">
        <w:rPr>
          <w:rFonts w:ascii="Times New Roman" w:hAnsi="Times New Roman"/>
          <w:sz w:val="24"/>
          <w:szCs w:val="24"/>
        </w:rPr>
        <w:t>:</w:t>
      </w:r>
      <w:r w:rsidRPr="003B156F">
        <w:rPr>
          <w:rFonts w:ascii="Times New Roman" w:hAnsi="Times New Roman"/>
          <w:sz w:val="24"/>
          <w:szCs w:val="24"/>
        </w:rPr>
        <w:t xml:space="preserve"> αν είναι ≥ 0.98, τότε ανήκει στην κατηγορία 2 (γρατσουνιά), αλλιώς μπορεί να ανήκει στην κατηγορία 1 (</w:t>
      </w:r>
      <w:r w:rsidRPr="003B156F">
        <w:rPr>
          <w:rFonts w:ascii="Times New Roman" w:hAnsi="Times New Roman"/>
          <w:sz w:val="24"/>
          <w:szCs w:val="24"/>
          <w:lang w:val="en-US"/>
        </w:rPr>
        <w:t>hotspot</w:t>
      </w:r>
      <w:r w:rsidRPr="003B156F">
        <w:rPr>
          <w:rFonts w:ascii="Times New Roman" w:hAnsi="Times New Roman"/>
          <w:sz w:val="24"/>
          <w:szCs w:val="24"/>
        </w:rPr>
        <w:t>) ή στην κατηγορία 6 (</w:t>
      </w:r>
      <w:r w:rsidRPr="003B156F">
        <w:rPr>
          <w:rFonts w:ascii="Times New Roman" w:hAnsi="Times New Roman"/>
          <w:sz w:val="24"/>
          <w:szCs w:val="24"/>
          <w:lang w:val="en-US"/>
        </w:rPr>
        <w:t>patchwork</w:t>
      </w:r>
      <w:r w:rsidRPr="003B156F">
        <w:rPr>
          <w:rFonts w:ascii="Times New Roman" w:hAnsi="Times New Roman"/>
          <w:sz w:val="24"/>
          <w:szCs w:val="24"/>
        </w:rPr>
        <w:t xml:space="preserve"> </w:t>
      </w:r>
      <w:r w:rsidRPr="003B156F">
        <w:rPr>
          <w:rFonts w:ascii="Times New Roman" w:hAnsi="Times New Roman"/>
          <w:sz w:val="24"/>
          <w:szCs w:val="24"/>
          <w:lang w:val="en-US"/>
        </w:rPr>
        <w:t>pattern</w:t>
      </w:r>
      <w:r w:rsidRPr="003B156F">
        <w:rPr>
          <w:rFonts w:ascii="Times New Roman" w:hAnsi="Times New Roman"/>
          <w:sz w:val="24"/>
          <w:szCs w:val="24"/>
        </w:rPr>
        <w:t>). Αν ανήκει στην 2</w:t>
      </w:r>
      <w:r w:rsidRPr="003B156F">
        <w:rPr>
          <w:rFonts w:ascii="Times New Roman" w:hAnsi="Times New Roman"/>
          <w:sz w:val="24"/>
          <w:szCs w:val="24"/>
          <w:vertAlign w:val="superscript"/>
        </w:rPr>
        <w:t>η</w:t>
      </w:r>
      <w:r w:rsidRPr="003B156F">
        <w:rPr>
          <w:rFonts w:ascii="Times New Roman" w:hAnsi="Times New Roman"/>
          <w:sz w:val="24"/>
          <w:szCs w:val="24"/>
        </w:rPr>
        <w:t xml:space="preserve"> ομάδα τότε γίνεται πάλι έλεγχος σύμφωνα με το </w:t>
      </w:r>
      <w:r w:rsidRPr="003B156F">
        <w:rPr>
          <w:rFonts w:ascii="Times New Roman" w:hAnsi="Times New Roman"/>
          <w:sz w:val="24"/>
          <w:szCs w:val="24"/>
          <w:lang w:val="en-US"/>
        </w:rPr>
        <w:t>Eccentricity</w:t>
      </w:r>
      <w:r w:rsidRPr="00CC3958">
        <w:rPr>
          <w:rFonts w:ascii="Times New Roman" w:hAnsi="Times New Roman"/>
          <w:sz w:val="24"/>
          <w:szCs w:val="24"/>
        </w:rPr>
        <w:t>:</w:t>
      </w:r>
      <w:r w:rsidRPr="003B156F">
        <w:rPr>
          <w:rFonts w:ascii="Times New Roman" w:hAnsi="Times New Roman"/>
          <w:sz w:val="24"/>
          <w:szCs w:val="24"/>
        </w:rPr>
        <w:t xml:space="preserve"> αν </w:t>
      </w:r>
      <w:r w:rsidRPr="003B156F">
        <w:rPr>
          <w:rFonts w:ascii="Times New Roman" w:hAnsi="Times New Roman"/>
          <w:sz w:val="24"/>
          <w:szCs w:val="24"/>
          <w:lang w:val="en-US"/>
        </w:rPr>
        <w:t>Eccentricity</w:t>
      </w:r>
      <w:r w:rsidRPr="003B156F">
        <w:rPr>
          <w:rFonts w:ascii="Times New Roman" w:hAnsi="Times New Roman"/>
          <w:sz w:val="24"/>
          <w:szCs w:val="24"/>
        </w:rPr>
        <w:t xml:space="preserve"> ≥ 0.9899 ανήκει στην κατηγορία 2 (γρατσουνιά) αλλιώς ανήκει στην κατηγορία 3. Η 3</w:t>
      </w:r>
      <w:r w:rsidRPr="003B156F">
        <w:rPr>
          <w:rFonts w:ascii="Times New Roman" w:hAnsi="Times New Roman"/>
          <w:sz w:val="24"/>
          <w:szCs w:val="24"/>
          <w:vertAlign w:val="superscript"/>
        </w:rPr>
        <w:t>η</w:t>
      </w:r>
      <w:r w:rsidRPr="003B156F">
        <w:rPr>
          <w:rFonts w:ascii="Times New Roman" w:hAnsi="Times New Roman"/>
          <w:sz w:val="24"/>
          <w:szCs w:val="24"/>
        </w:rPr>
        <w:t xml:space="preserve"> ομάδα αφορά ένα μόνο είδος </w:t>
      </w:r>
      <w:r>
        <w:rPr>
          <w:rFonts w:ascii="Times New Roman" w:hAnsi="Times New Roman"/>
          <w:sz w:val="24"/>
          <w:szCs w:val="24"/>
        </w:rPr>
        <w:t>βλάβης</w:t>
      </w:r>
      <w:r w:rsidRPr="003B156F">
        <w:rPr>
          <w:rFonts w:ascii="Times New Roman" w:hAnsi="Times New Roman"/>
          <w:sz w:val="24"/>
          <w:szCs w:val="24"/>
        </w:rPr>
        <w:t xml:space="preserve"> (κατηγορία 5) και αφορά σειρά από </w:t>
      </w:r>
      <w:r w:rsidRPr="003B156F">
        <w:rPr>
          <w:rFonts w:ascii="Times New Roman" w:hAnsi="Times New Roman"/>
          <w:sz w:val="24"/>
          <w:szCs w:val="24"/>
          <w:lang w:val="en-US"/>
        </w:rPr>
        <w:t>modules</w:t>
      </w:r>
      <w:r w:rsidRPr="003B156F">
        <w:rPr>
          <w:rFonts w:ascii="Times New Roman" w:hAnsi="Times New Roman"/>
          <w:sz w:val="24"/>
          <w:szCs w:val="24"/>
        </w:rPr>
        <w:t xml:space="preserve"> που παρουσιάζουν βλάβη. Τέλος, γίνεται έλεγχος για τον διαχωρισμό των περιοχών των κατηγοριών 1 και 6, που προαναφέρθηκαν. Αυτό επιτυγχάνεται με την εξής μεθοδολογία:</w:t>
      </w:r>
    </w:p>
    <w:p w:rsidR="00DF17B6" w:rsidRPr="003B156F" w:rsidRDefault="00DF17B6" w:rsidP="00DF17B6">
      <w:pPr>
        <w:pStyle w:val="a6"/>
        <w:numPr>
          <w:ilvl w:val="0"/>
          <w:numId w:val="27"/>
        </w:numPr>
        <w:tabs>
          <w:tab w:val="left" w:pos="7380"/>
        </w:tabs>
        <w:jc w:val="both"/>
        <w:rPr>
          <w:rFonts w:ascii="Times New Roman" w:hAnsi="Times New Roman"/>
          <w:sz w:val="24"/>
          <w:szCs w:val="24"/>
        </w:rPr>
      </w:pPr>
      <w:r w:rsidRPr="003B156F">
        <w:rPr>
          <w:rFonts w:ascii="Times New Roman" w:hAnsi="Times New Roman"/>
          <w:sz w:val="24"/>
          <w:szCs w:val="24"/>
        </w:rPr>
        <w:t>Πρώτα γίνεται έλεγχος της απόστασης 2 ξεχωριστών περιοχών</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υπολογίζεται ένας πίνακας ευκλείδειων αποστάσεων μεταξύ των </w:t>
      </w:r>
      <w:r>
        <w:rPr>
          <w:rFonts w:ascii="Times New Roman" w:hAnsi="Times New Roman"/>
          <w:sz w:val="24"/>
          <w:szCs w:val="24"/>
        </w:rPr>
        <w:t>ακρότατων</w:t>
      </w:r>
      <w:r w:rsidRPr="003B156F">
        <w:rPr>
          <w:rFonts w:ascii="Times New Roman" w:hAnsi="Times New Roman"/>
          <w:sz w:val="24"/>
          <w:szCs w:val="24"/>
        </w:rPr>
        <w:t xml:space="preserve"> των </w:t>
      </w:r>
      <w:r>
        <w:rPr>
          <w:rFonts w:ascii="Times New Roman" w:hAnsi="Times New Roman"/>
          <w:sz w:val="24"/>
          <w:szCs w:val="24"/>
        </w:rPr>
        <w:t>δύο</w:t>
      </w:r>
      <w:r w:rsidRPr="003B156F">
        <w:rPr>
          <w:rFonts w:ascii="Times New Roman" w:hAnsi="Times New Roman"/>
          <w:sz w:val="24"/>
          <w:szCs w:val="24"/>
        </w:rPr>
        <w:t xml:space="preserve"> περιοχών (βλέπε τέλος ενότητας) και ευρίσκεται η μικρότερη απόσταση.</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t>Αν η απόσταση αυτή προς την διαγώνιο της φωτογραφίας είναι ≤ 0.0066, τότε η περιοχή ανήκει στην κατηγορία 6 (</w:t>
      </w:r>
      <w:r w:rsidRPr="003B156F">
        <w:rPr>
          <w:rFonts w:ascii="Times New Roman" w:hAnsi="Times New Roman"/>
          <w:sz w:val="24"/>
          <w:szCs w:val="24"/>
          <w:lang w:val="en-US"/>
        </w:rPr>
        <w:t>patchwork</w:t>
      </w:r>
      <w:r w:rsidRPr="003B156F">
        <w:rPr>
          <w:rFonts w:ascii="Times New Roman" w:hAnsi="Times New Roman"/>
          <w:sz w:val="24"/>
          <w:szCs w:val="24"/>
        </w:rPr>
        <w:t xml:space="preserve"> </w:t>
      </w:r>
      <w:r w:rsidRPr="003B156F">
        <w:rPr>
          <w:rFonts w:ascii="Times New Roman" w:hAnsi="Times New Roman"/>
          <w:sz w:val="24"/>
          <w:szCs w:val="24"/>
          <w:lang w:val="en-US"/>
        </w:rPr>
        <w:t>pattern</w:t>
      </w:r>
      <w:r w:rsidRPr="003B156F">
        <w:rPr>
          <w:rFonts w:ascii="Times New Roman" w:hAnsi="Times New Roman"/>
          <w:sz w:val="24"/>
          <w:szCs w:val="24"/>
        </w:rPr>
        <w:t>).</w:t>
      </w:r>
    </w:p>
    <w:p w:rsidR="00DF17B6" w:rsidRPr="003B156F" w:rsidRDefault="00DF17B6" w:rsidP="00DF17B6">
      <w:pPr>
        <w:pStyle w:val="a6"/>
        <w:numPr>
          <w:ilvl w:val="0"/>
          <w:numId w:val="27"/>
        </w:numPr>
        <w:tabs>
          <w:tab w:val="left" w:pos="7380"/>
        </w:tabs>
        <w:jc w:val="both"/>
        <w:rPr>
          <w:rFonts w:ascii="Times New Roman" w:hAnsi="Times New Roman"/>
          <w:sz w:val="24"/>
          <w:szCs w:val="24"/>
        </w:rPr>
      </w:pPr>
      <w:r w:rsidRPr="003B156F">
        <w:rPr>
          <w:rFonts w:ascii="Times New Roman" w:hAnsi="Times New Roman"/>
          <w:sz w:val="24"/>
          <w:szCs w:val="24"/>
        </w:rPr>
        <w:t xml:space="preserve">Στη συνέχεια, γίνεται ένας έλεγχος στις εναπομείναντες περιοχές (υποψήφια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σχεδιάζεται ένα </w:t>
      </w:r>
      <w:r w:rsidRPr="006161CB">
        <w:rPr>
          <w:rFonts w:ascii="Times New Roman" w:hAnsi="Times New Roman"/>
          <w:sz w:val="24"/>
          <w:szCs w:val="24"/>
        </w:rPr>
        <w:t xml:space="preserve">Δομικό Στοιχείο </w:t>
      </w:r>
      <w:r w:rsidRPr="003B156F">
        <w:rPr>
          <w:rFonts w:ascii="Times New Roman" w:hAnsi="Times New Roman"/>
          <w:sz w:val="24"/>
          <w:szCs w:val="24"/>
        </w:rPr>
        <w:t>σταυρός.</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lastRenderedPageBreak/>
        <w:t xml:space="preserve">Στη συνέχεια, γίνεται </w:t>
      </w:r>
      <w:r w:rsidRPr="003B156F">
        <w:rPr>
          <w:rFonts w:ascii="Times New Roman" w:hAnsi="Times New Roman"/>
          <w:sz w:val="24"/>
          <w:szCs w:val="24"/>
          <w:lang w:val="en-US"/>
        </w:rPr>
        <w:t>erode</w:t>
      </w:r>
      <w:r w:rsidRPr="003B156F">
        <w:rPr>
          <w:rFonts w:ascii="Times New Roman" w:hAnsi="Times New Roman"/>
          <w:sz w:val="24"/>
          <w:szCs w:val="24"/>
        </w:rPr>
        <w:t xml:space="preserve"> της περιοχής σύμφωνα με </w:t>
      </w:r>
      <w:r>
        <w:rPr>
          <w:rFonts w:ascii="Times New Roman" w:hAnsi="Times New Roman"/>
          <w:sz w:val="24"/>
          <w:szCs w:val="24"/>
        </w:rPr>
        <w:t>δύο</w:t>
      </w:r>
      <w:r w:rsidRPr="003B156F">
        <w:rPr>
          <w:rFonts w:ascii="Times New Roman" w:hAnsi="Times New Roman"/>
          <w:sz w:val="24"/>
          <w:szCs w:val="24"/>
        </w:rPr>
        <w:t xml:space="preserve"> ξεχωριστά </w:t>
      </w:r>
      <w:r>
        <w:rPr>
          <w:rFonts w:ascii="Times New Roman" w:hAnsi="Times New Roman"/>
          <w:sz w:val="24"/>
          <w:szCs w:val="24"/>
        </w:rPr>
        <w:t>Δομικά Στοιχεία</w:t>
      </w:r>
      <w:r w:rsidRPr="003B156F">
        <w:rPr>
          <w:rFonts w:ascii="Times New Roman" w:hAnsi="Times New Roman"/>
          <w:sz w:val="24"/>
          <w:szCs w:val="24"/>
        </w:rPr>
        <w:t>, για περαιτέρω επαλήθευση.</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t xml:space="preserve">Το </w:t>
      </w:r>
      <w:r w:rsidRPr="003B156F">
        <w:rPr>
          <w:rFonts w:ascii="Times New Roman" w:hAnsi="Times New Roman"/>
          <w:sz w:val="24"/>
          <w:szCs w:val="24"/>
          <w:lang w:val="en-US"/>
        </w:rPr>
        <w:t>eroding</w:t>
      </w:r>
      <w:r w:rsidRPr="003B156F">
        <w:rPr>
          <w:rFonts w:ascii="Times New Roman" w:hAnsi="Times New Roman"/>
          <w:sz w:val="24"/>
          <w:szCs w:val="24"/>
        </w:rPr>
        <w:t xml:space="preserve"> της περιοχής επαναλαμβάνεται σύμφωνα με το μέγεθος της φωτογραφίας (πλήθος </w:t>
      </w:r>
      <w:r w:rsidRPr="003B156F">
        <w:rPr>
          <w:rFonts w:ascii="Times New Roman" w:hAnsi="Times New Roman"/>
          <w:sz w:val="24"/>
          <w:szCs w:val="24"/>
          <w:lang w:val="en-US"/>
        </w:rPr>
        <w:t>pixels</w:t>
      </w:r>
      <w:r w:rsidRPr="003B156F">
        <w:rPr>
          <w:rFonts w:ascii="Times New Roman" w:hAnsi="Times New Roman"/>
          <w:sz w:val="24"/>
          <w:szCs w:val="24"/>
        </w:rPr>
        <w:t>) - η κατηγοριοποίηση έγινε πειραματικά.</w:t>
      </w:r>
    </w:p>
    <w:p w:rsidR="00DF17B6" w:rsidRPr="003B156F" w:rsidRDefault="00DF17B6" w:rsidP="00DF17B6">
      <w:pPr>
        <w:pStyle w:val="a6"/>
        <w:numPr>
          <w:ilvl w:val="1"/>
          <w:numId w:val="27"/>
        </w:numPr>
        <w:tabs>
          <w:tab w:val="left" w:pos="7380"/>
        </w:tabs>
        <w:jc w:val="both"/>
        <w:rPr>
          <w:rFonts w:ascii="Times New Roman" w:hAnsi="Times New Roman"/>
          <w:sz w:val="24"/>
          <w:szCs w:val="24"/>
        </w:rPr>
      </w:pPr>
      <w:r w:rsidRPr="003B156F">
        <w:rPr>
          <w:rFonts w:ascii="Times New Roman" w:hAnsi="Times New Roman"/>
          <w:sz w:val="24"/>
          <w:szCs w:val="24"/>
        </w:rPr>
        <w:t xml:space="preserve">Αν μετά από το </w:t>
      </w:r>
      <w:r w:rsidRPr="003B156F">
        <w:rPr>
          <w:rFonts w:ascii="Times New Roman" w:hAnsi="Times New Roman"/>
          <w:sz w:val="24"/>
          <w:szCs w:val="24"/>
          <w:lang w:val="en-US"/>
        </w:rPr>
        <w:t>eroding</w:t>
      </w:r>
      <w:r w:rsidRPr="003B156F">
        <w:rPr>
          <w:rFonts w:ascii="Times New Roman" w:hAnsi="Times New Roman"/>
          <w:sz w:val="24"/>
          <w:szCs w:val="24"/>
        </w:rPr>
        <w:t xml:space="preserve"> (με τον τρόπο που προαναφέρθηκε) το πλήθος των περιοχών αυξηθεί, η περιοχή θα κατηγοριοποιηθεί στην 6</w:t>
      </w:r>
      <w:r w:rsidRPr="005F11DD">
        <w:rPr>
          <w:rFonts w:ascii="Times New Roman" w:hAnsi="Times New Roman"/>
          <w:sz w:val="24"/>
          <w:szCs w:val="24"/>
          <w:vertAlign w:val="superscript"/>
        </w:rPr>
        <w:t>η</w:t>
      </w:r>
      <w:r>
        <w:rPr>
          <w:rFonts w:ascii="Times New Roman" w:hAnsi="Times New Roman"/>
          <w:sz w:val="24"/>
          <w:szCs w:val="24"/>
        </w:rPr>
        <w:t xml:space="preserve"> </w:t>
      </w:r>
      <w:r w:rsidRPr="003B156F">
        <w:rPr>
          <w:rFonts w:ascii="Times New Roman" w:hAnsi="Times New Roman"/>
          <w:sz w:val="24"/>
          <w:szCs w:val="24"/>
        </w:rPr>
        <w:t>κατηγορία.</w:t>
      </w:r>
    </w:p>
    <w:p w:rsidR="00DF17B6" w:rsidRPr="003B156F" w:rsidRDefault="00DF17B6" w:rsidP="00DF17B6">
      <w:pPr>
        <w:tabs>
          <w:tab w:val="left" w:pos="7380"/>
        </w:tabs>
        <w:jc w:val="both"/>
        <w:rPr>
          <w:rFonts w:ascii="Times New Roman" w:hAnsi="Times New Roman"/>
          <w:noProof/>
          <w:sz w:val="24"/>
          <w:szCs w:val="24"/>
        </w:rPr>
      </w:pPr>
      <w:r w:rsidRPr="003B156F">
        <w:rPr>
          <w:rFonts w:ascii="Times New Roman" w:hAnsi="Times New Roman"/>
          <w:sz w:val="24"/>
          <w:szCs w:val="24"/>
        </w:rPr>
        <w:t xml:space="preserve">Τέλος, μερικές φωτογραφίες που έχουν αρκετό θόρυβο μπορεί να παρουσιάσουν ένα μεγάλης έκτασης </w:t>
      </w:r>
      <w:r>
        <w:rPr>
          <w:rFonts w:ascii="Times New Roman" w:hAnsi="Times New Roman"/>
          <w:sz w:val="24"/>
          <w:szCs w:val="24"/>
        </w:rPr>
        <w:t>βλάβη</w:t>
      </w:r>
      <w:r w:rsidRPr="003B156F">
        <w:rPr>
          <w:rFonts w:ascii="Times New Roman" w:hAnsi="Times New Roman"/>
          <w:sz w:val="24"/>
          <w:szCs w:val="24"/>
        </w:rPr>
        <w:t xml:space="preserve"> με μορφή που να παρουσιάζει ένα είδος «ξεχειλίσματος»</w:t>
      </w:r>
      <w:r>
        <w:rPr>
          <w:rFonts w:ascii="Times New Roman" w:hAnsi="Times New Roman"/>
          <w:sz w:val="24"/>
          <w:szCs w:val="24"/>
        </w:rPr>
        <w:t xml:space="preserve"> όπως φαίνεται στην Εικ. 4-1.</w:t>
      </w:r>
      <w:r w:rsidRPr="003B156F">
        <w:rPr>
          <w:rFonts w:ascii="Times New Roman" w:hAnsi="Times New Roman"/>
          <w:sz w:val="24"/>
          <w:szCs w:val="24"/>
        </w:rPr>
        <w:t xml:space="preserve"> </w:t>
      </w:r>
    </w:p>
    <w:p w:rsidR="00DF17B6" w:rsidRPr="003B156F" w:rsidRDefault="00DF17B6" w:rsidP="00DF17B6">
      <w:pPr>
        <w:tabs>
          <w:tab w:val="left" w:pos="7380"/>
        </w:tabs>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37BF0337" wp14:editId="35EB2CB9">
            <wp:extent cx="2622550" cy="1949450"/>
            <wp:effectExtent l="0" t="0" r="6350" b="0"/>
            <wp:docPr id="505" name="Εικόνα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2550" cy="1949450"/>
                    </a:xfrm>
                    <a:prstGeom prst="rect">
                      <a:avLst/>
                    </a:prstGeom>
                    <a:noFill/>
                    <a:ln>
                      <a:noFill/>
                    </a:ln>
                  </pic:spPr>
                </pic:pic>
              </a:graphicData>
            </a:graphic>
          </wp:inline>
        </w:drawing>
      </w:r>
    </w:p>
    <w:p w:rsidR="00DF17B6" w:rsidRPr="003B156F" w:rsidRDefault="00DF17B6" w:rsidP="00DF17B6">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4-1:</w:t>
      </w:r>
      <w:r w:rsidRPr="003B156F">
        <w:rPr>
          <w:rFonts w:ascii="Times New Roman" w:hAnsi="Times New Roman"/>
          <w:sz w:val="24"/>
          <w:szCs w:val="24"/>
        </w:rPr>
        <w:t xml:space="preserve"> Παρουσίαση </w:t>
      </w:r>
      <w:r>
        <w:rPr>
          <w:rFonts w:ascii="Times New Roman" w:hAnsi="Times New Roman"/>
          <w:sz w:val="24"/>
          <w:szCs w:val="24"/>
        </w:rPr>
        <w:t>«</w:t>
      </w:r>
      <w:r w:rsidRPr="003B156F">
        <w:rPr>
          <w:rFonts w:ascii="Times New Roman" w:hAnsi="Times New Roman"/>
          <w:sz w:val="24"/>
          <w:szCs w:val="24"/>
        </w:rPr>
        <w:t>ξεχειλίσματος</w:t>
      </w:r>
      <w:r>
        <w:rPr>
          <w:rFonts w:ascii="Times New Roman" w:hAnsi="Times New Roman"/>
          <w:sz w:val="24"/>
          <w:szCs w:val="24"/>
        </w:rPr>
        <w:t>»</w:t>
      </w:r>
      <w:r w:rsidRPr="003B156F">
        <w:rPr>
          <w:rFonts w:ascii="Times New Roman" w:hAnsi="Times New Roman"/>
          <w:sz w:val="24"/>
          <w:szCs w:val="24"/>
        </w:rPr>
        <w:t xml:space="preserve"> στη θερμική φωτογραφία.  Οι περιοχές </w:t>
      </w:r>
      <w:r>
        <w:rPr>
          <w:rFonts w:ascii="Times New Roman" w:hAnsi="Times New Roman"/>
          <w:sz w:val="24"/>
          <w:szCs w:val="24"/>
        </w:rPr>
        <w:t xml:space="preserve">σε κύκλο </w:t>
      </w:r>
      <w:r w:rsidRPr="003B156F">
        <w:rPr>
          <w:rFonts w:ascii="Times New Roman" w:hAnsi="Times New Roman"/>
          <w:sz w:val="24"/>
          <w:szCs w:val="24"/>
        </w:rPr>
        <w:t>πρέπει να ανήκουν στην μεγάλη.</w:t>
      </w:r>
    </w:p>
    <w:p w:rsidR="00DF17B6"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Για να αποφευχθούν αυτές οι περιπτώσεις, το </w:t>
      </w:r>
      <w:r>
        <w:rPr>
          <w:rFonts w:ascii="Times New Roman" w:hAnsi="Times New Roman"/>
          <w:sz w:val="24"/>
          <w:szCs w:val="24"/>
        </w:rPr>
        <w:t>λογισμικό</w:t>
      </w:r>
      <w:r w:rsidRPr="003B156F">
        <w:rPr>
          <w:rFonts w:ascii="Times New Roman" w:hAnsi="Times New Roman"/>
          <w:sz w:val="24"/>
          <w:szCs w:val="24"/>
        </w:rPr>
        <w:t xml:space="preserve"> κάνει έλεγχο της απόστασης όλων των μικρών περιοχών με τις μεγάλες. Αυτό επιτυγχάνεται με χρήση των μετρικών </w:t>
      </w:r>
      <w:r w:rsidRPr="003B156F">
        <w:rPr>
          <w:rFonts w:ascii="Times New Roman" w:hAnsi="Times New Roman"/>
          <w:sz w:val="24"/>
          <w:szCs w:val="24"/>
          <w:lang w:val="en-US"/>
        </w:rPr>
        <w:t>Centroid</w:t>
      </w:r>
      <w:r w:rsidRPr="003B156F">
        <w:rPr>
          <w:rFonts w:ascii="Times New Roman" w:hAnsi="Times New Roman"/>
          <w:sz w:val="24"/>
          <w:szCs w:val="24"/>
        </w:rPr>
        <w:t xml:space="preserve"> και </w:t>
      </w:r>
      <w:r w:rsidRPr="003B156F">
        <w:rPr>
          <w:rFonts w:ascii="Times New Roman" w:hAnsi="Times New Roman"/>
          <w:sz w:val="24"/>
          <w:szCs w:val="24"/>
          <w:lang w:val="en-US"/>
        </w:rPr>
        <w:t>ConvexHull</w:t>
      </w:r>
      <w:r w:rsidRPr="003B156F">
        <w:rPr>
          <w:rFonts w:ascii="Times New Roman" w:hAnsi="Times New Roman"/>
          <w:sz w:val="24"/>
          <w:szCs w:val="24"/>
        </w:rPr>
        <w:t xml:space="preserve">. Πιο συγκεκριμένα, λαμβάνεται το </w:t>
      </w:r>
      <w:r w:rsidRPr="003B156F">
        <w:rPr>
          <w:rFonts w:ascii="Times New Roman" w:hAnsi="Times New Roman"/>
          <w:sz w:val="24"/>
          <w:szCs w:val="24"/>
          <w:lang w:val="en-US"/>
        </w:rPr>
        <w:t>Centroid</w:t>
      </w:r>
      <w:r w:rsidRPr="003B156F">
        <w:rPr>
          <w:rFonts w:ascii="Times New Roman" w:hAnsi="Times New Roman"/>
          <w:sz w:val="24"/>
          <w:szCs w:val="24"/>
        </w:rPr>
        <w:t xml:space="preserve"> των μικρών περιοχών (που είναι το κέντρο της περιοχής) και το </w:t>
      </w:r>
      <w:r w:rsidRPr="003B156F">
        <w:rPr>
          <w:rFonts w:ascii="Times New Roman" w:hAnsi="Times New Roman"/>
          <w:sz w:val="24"/>
          <w:szCs w:val="24"/>
          <w:lang w:val="en-US"/>
        </w:rPr>
        <w:t>ConvexHull</w:t>
      </w:r>
      <w:r w:rsidRPr="003B156F">
        <w:rPr>
          <w:rFonts w:ascii="Times New Roman" w:hAnsi="Times New Roman"/>
          <w:sz w:val="24"/>
          <w:szCs w:val="24"/>
        </w:rPr>
        <w:t xml:space="preserve"> της μεγάλης περιοχής (το ελάχιστο πολύγωνο που μπορεί να «κλείσει» την περιοχή μέσα του) και ελέγχεται στην συνέχεια η απόσταση κάθε γωνίας του πολυγώνου με το </w:t>
      </w:r>
      <w:r w:rsidRPr="003B156F">
        <w:rPr>
          <w:rFonts w:ascii="Times New Roman" w:hAnsi="Times New Roman"/>
          <w:sz w:val="24"/>
          <w:szCs w:val="24"/>
          <w:lang w:val="en-US"/>
        </w:rPr>
        <w:t>Centroid</w:t>
      </w:r>
      <w:r w:rsidRPr="003B156F">
        <w:rPr>
          <w:rFonts w:ascii="Times New Roman" w:hAnsi="Times New Roman"/>
          <w:sz w:val="24"/>
          <w:szCs w:val="24"/>
        </w:rPr>
        <w:t xml:space="preserve"> της επιλεγμένης, κάθε φορά, μικρής περιοχής. Αν η απόσταση προς την διαγώνιο της φωτογραφίας είναι ≤ 0,012, η μικρή περιοχή αποκτά την κατηγορία της αντίστοιχης μεγάλης. Οι όροι </w:t>
      </w:r>
      <w:r w:rsidRPr="003B156F">
        <w:rPr>
          <w:rFonts w:ascii="Times New Roman" w:hAnsi="Times New Roman"/>
          <w:sz w:val="24"/>
          <w:szCs w:val="24"/>
          <w:lang w:val="en-US"/>
        </w:rPr>
        <w:t>Centroid</w:t>
      </w:r>
      <w:r w:rsidRPr="003B156F">
        <w:rPr>
          <w:rFonts w:ascii="Times New Roman" w:hAnsi="Times New Roman"/>
          <w:sz w:val="24"/>
          <w:szCs w:val="24"/>
        </w:rPr>
        <w:t xml:space="preserve"> και </w:t>
      </w:r>
      <w:r w:rsidRPr="003B156F">
        <w:rPr>
          <w:rFonts w:ascii="Times New Roman" w:hAnsi="Times New Roman"/>
          <w:sz w:val="24"/>
          <w:szCs w:val="24"/>
          <w:lang w:val="en-US"/>
        </w:rPr>
        <w:t>ConvexHull</w:t>
      </w:r>
      <w:r w:rsidRPr="003B156F">
        <w:rPr>
          <w:rFonts w:ascii="Times New Roman" w:hAnsi="Times New Roman"/>
          <w:sz w:val="24"/>
          <w:szCs w:val="24"/>
        </w:rPr>
        <w:t xml:space="preserve"> υπολογίζονται από την ίδια συνάρτηση που υπολογίστηκαν και οι υπόλοιπες μετρικές που αναφέρονται σε αυτή την ενότητα (regionprops).</w:t>
      </w:r>
    </w:p>
    <w:p w:rsidR="00DF17B6" w:rsidRPr="003B156F" w:rsidRDefault="00DF17B6" w:rsidP="00DF17B6">
      <w:pPr>
        <w:jc w:val="both"/>
        <w:rPr>
          <w:rFonts w:ascii="Times New Roman" w:hAnsi="Times New Roman"/>
          <w:sz w:val="24"/>
          <w:szCs w:val="24"/>
        </w:rPr>
      </w:pPr>
      <w:r>
        <w:rPr>
          <w:rFonts w:ascii="Times New Roman" w:hAnsi="Times New Roman"/>
          <w:sz w:val="24"/>
          <w:szCs w:val="24"/>
        </w:rPr>
        <w:t>Στο Σχήμα 4-5 παρατίθεται το</w:t>
      </w:r>
      <w:r w:rsidRPr="003B156F">
        <w:rPr>
          <w:rFonts w:ascii="Times New Roman" w:hAnsi="Times New Roman"/>
          <w:sz w:val="24"/>
          <w:szCs w:val="24"/>
        </w:rPr>
        <w:t xml:space="preserve"> </w:t>
      </w:r>
      <w:r>
        <w:rPr>
          <w:rFonts w:ascii="Times New Roman" w:hAnsi="Times New Roman"/>
          <w:sz w:val="24"/>
          <w:szCs w:val="24"/>
          <w:lang w:val="en-US"/>
        </w:rPr>
        <w:t>flowchart</w:t>
      </w:r>
      <w:r w:rsidRPr="003B156F">
        <w:rPr>
          <w:rFonts w:ascii="Times New Roman" w:hAnsi="Times New Roman"/>
          <w:sz w:val="24"/>
          <w:szCs w:val="24"/>
        </w:rPr>
        <w:t xml:space="preserve"> του αλγόριθμου κατηγοριοποίησης των </w:t>
      </w:r>
      <w:r>
        <w:rPr>
          <w:rFonts w:ascii="Times New Roman" w:hAnsi="Times New Roman"/>
          <w:sz w:val="24"/>
          <w:szCs w:val="24"/>
        </w:rPr>
        <w:t>βλαβών του Φ/Β σε εικόνα χωρίς φόντο.</w:t>
      </w:r>
    </w:p>
    <w:p w:rsidR="00DF17B6" w:rsidRPr="003B156F" w:rsidRDefault="00DF17B6" w:rsidP="00DF17B6">
      <w:pPr>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1A1F8396" wp14:editId="4607C4D1">
            <wp:extent cx="5633085" cy="5762625"/>
            <wp:effectExtent l="0" t="0" r="5715" b="9525"/>
            <wp:docPr id="504" name="Εικόνα 504" descr="Σχέδιο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8" descr="Σχέδιο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33085" cy="5762625"/>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 4-5</w:t>
      </w:r>
      <w:r w:rsidRPr="003B156F">
        <w:rPr>
          <w:rFonts w:ascii="Times New Roman" w:hAnsi="Times New Roman"/>
          <w:b/>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του αλγορίθμου κατηγοριοποίησης </w:t>
      </w:r>
      <w:r>
        <w:rPr>
          <w:rFonts w:ascii="Times New Roman" w:hAnsi="Times New Roman"/>
          <w:sz w:val="24"/>
          <w:szCs w:val="24"/>
        </w:rPr>
        <w:t>βλαβών</w:t>
      </w:r>
      <w:r w:rsidRPr="003B156F">
        <w:rPr>
          <w:rFonts w:ascii="Times New Roman" w:hAnsi="Times New Roman"/>
          <w:sz w:val="24"/>
          <w:szCs w:val="24"/>
        </w:rPr>
        <w:t xml:space="preserve"> σε εικόνα χωρίς φόντο</w:t>
      </w:r>
      <w:r>
        <w:rPr>
          <w:rFonts w:ascii="Times New Roman" w:hAnsi="Times New Roman"/>
          <w:sz w:val="24"/>
          <w:szCs w:val="24"/>
        </w:rPr>
        <w:t>.</w:t>
      </w:r>
    </w:p>
    <w:p w:rsidR="00DF17B6" w:rsidRPr="003B156F" w:rsidRDefault="00DF17B6" w:rsidP="00DF17B6">
      <w:pPr>
        <w:tabs>
          <w:tab w:val="left" w:pos="7380"/>
        </w:tabs>
        <w:jc w:val="both"/>
        <w:rPr>
          <w:rFonts w:ascii="Times New Roman" w:hAnsi="Times New Roman"/>
          <w:b/>
          <w:i/>
          <w:sz w:val="28"/>
          <w:szCs w:val="28"/>
        </w:rPr>
      </w:pPr>
      <w:bookmarkStart w:id="43" w:name="κεφ422"/>
      <w:r w:rsidRPr="003B156F">
        <w:rPr>
          <w:rFonts w:ascii="Times New Roman" w:hAnsi="Times New Roman"/>
          <w:b/>
          <w:i/>
          <w:sz w:val="28"/>
          <w:szCs w:val="28"/>
        </w:rPr>
        <w:t>4.2.2 Με Φόντο</w:t>
      </w:r>
    </w:p>
    <w:bookmarkEnd w:id="43"/>
    <w:p w:rsidR="00DF17B6" w:rsidRPr="003B156F"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Σε περίπτωση που η φωτογραφία είχε </w:t>
      </w:r>
      <w:r>
        <w:rPr>
          <w:rFonts w:ascii="Times New Roman" w:hAnsi="Times New Roman"/>
          <w:sz w:val="24"/>
          <w:szCs w:val="24"/>
        </w:rPr>
        <w:t>παρασκήνιο</w:t>
      </w:r>
      <w:r w:rsidRPr="005D037C" w:rsidDel="00AD755A">
        <w:rPr>
          <w:rFonts w:ascii="Times New Roman" w:hAnsi="Times New Roman"/>
          <w:sz w:val="24"/>
          <w:szCs w:val="24"/>
        </w:rPr>
        <w:t xml:space="preserve"> </w:t>
      </w:r>
      <w:r w:rsidRPr="003B156F">
        <w:rPr>
          <w:rFonts w:ascii="Times New Roman" w:hAnsi="Times New Roman"/>
          <w:sz w:val="24"/>
          <w:szCs w:val="24"/>
        </w:rPr>
        <w:t xml:space="preserve">και επομένως επιλέχθηκε </w:t>
      </w:r>
      <w:r w:rsidRPr="003B156F">
        <w:rPr>
          <w:rFonts w:ascii="Times New Roman" w:hAnsi="Times New Roman"/>
          <w:sz w:val="24"/>
          <w:szCs w:val="24"/>
          <w:lang w:val="en-US"/>
        </w:rPr>
        <w:t>ROI</w:t>
      </w:r>
      <w:r w:rsidRPr="003B156F">
        <w:rPr>
          <w:rFonts w:ascii="Times New Roman" w:hAnsi="Times New Roman"/>
          <w:sz w:val="24"/>
          <w:szCs w:val="24"/>
        </w:rPr>
        <w:t xml:space="preserve">, γίνεται χρήση των ίδιων συναρτήσεων με αυτές που περιγράφονται στην ενότητα 4.2.1, με κάποιες μικρές διαφορές. Η βασική διαφορά που μοιράζονται όλες οι συναρτήσεις είναι η πρόσθεση 2 επιπλέον εισόδων, δηλαδή των </w:t>
      </w:r>
      <w:r w:rsidRPr="003B156F">
        <w:rPr>
          <w:rFonts w:ascii="Times New Roman" w:hAnsi="Times New Roman"/>
          <w:sz w:val="24"/>
          <w:szCs w:val="24"/>
          <w:lang w:val="en-US"/>
        </w:rPr>
        <w:t>x</w:t>
      </w:r>
      <w:r w:rsidRPr="003B156F">
        <w:rPr>
          <w:rFonts w:ascii="Times New Roman" w:hAnsi="Times New Roman"/>
          <w:sz w:val="24"/>
          <w:szCs w:val="24"/>
        </w:rPr>
        <w:t xml:space="preserve"> και </w:t>
      </w:r>
      <w:r w:rsidRPr="003B156F">
        <w:rPr>
          <w:rFonts w:ascii="Times New Roman" w:hAnsi="Times New Roman"/>
          <w:sz w:val="24"/>
          <w:szCs w:val="24"/>
          <w:lang w:val="en-US"/>
        </w:rPr>
        <w:t>y</w:t>
      </w:r>
      <w:r w:rsidRPr="003B156F">
        <w:rPr>
          <w:rFonts w:ascii="Times New Roman" w:hAnsi="Times New Roman"/>
          <w:sz w:val="24"/>
          <w:szCs w:val="24"/>
        </w:rPr>
        <w:t xml:space="preserve"> συντεταγμένων των σημείων που ορίζουν την περιφέρεια της περιοχής ενδιαφέροντος.</w:t>
      </w:r>
    </w:p>
    <w:p w:rsidR="00DF17B6"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Η πρώτη και η δεύτερη συνάρτηση έχουν μια επιπλέον διεργασία, το πέρασμα της εικόνας από μια </w:t>
      </w:r>
      <w:r w:rsidRPr="003B156F">
        <w:rPr>
          <w:rFonts w:ascii="Times New Roman" w:hAnsi="Times New Roman"/>
          <w:sz w:val="24"/>
          <w:szCs w:val="24"/>
          <w:lang w:val="en-US"/>
        </w:rPr>
        <w:t>ROI</w:t>
      </w:r>
      <w:r w:rsidRPr="003B156F">
        <w:rPr>
          <w:rFonts w:ascii="Times New Roman" w:hAnsi="Times New Roman"/>
          <w:sz w:val="24"/>
          <w:szCs w:val="24"/>
        </w:rPr>
        <w:t xml:space="preserve"> </w:t>
      </w:r>
      <w:r w:rsidRPr="003B156F">
        <w:rPr>
          <w:rFonts w:ascii="Times New Roman" w:hAnsi="Times New Roman"/>
          <w:sz w:val="24"/>
          <w:szCs w:val="24"/>
          <w:lang w:val="en-US"/>
        </w:rPr>
        <w:t>mask</w:t>
      </w:r>
      <w:r w:rsidRPr="003B156F">
        <w:rPr>
          <w:rFonts w:ascii="Times New Roman" w:hAnsi="Times New Roman"/>
          <w:sz w:val="24"/>
          <w:szCs w:val="24"/>
        </w:rPr>
        <w:t xml:space="preserve">, που είναι μια δυαδική φωτογραφία με ίδιο μέγεθος με την προς ανάλυση φωτογραφία που έχει 1 μόνο στα </w:t>
      </w:r>
      <w:r w:rsidRPr="003B156F">
        <w:rPr>
          <w:rFonts w:ascii="Times New Roman" w:hAnsi="Times New Roman"/>
          <w:sz w:val="24"/>
          <w:szCs w:val="24"/>
          <w:lang w:val="en-US"/>
        </w:rPr>
        <w:t>pixels</w:t>
      </w:r>
      <w:r w:rsidRPr="003B156F">
        <w:rPr>
          <w:rFonts w:ascii="Times New Roman" w:hAnsi="Times New Roman"/>
          <w:sz w:val="24"/>
          <w:szCs w:val="24"/>
        </w:rPr>
        <w:t xml:space="preserve"> της περιοχής ενδιαφέροντος. Η δημιουργία της μάσκας γίνεται με χρήση της συνάρτησης roipoly [</w:t>
      </w:r>
      <w:r w:rsidRPr="00963F67">
        <w:rPr>
          <w:rFonts w:ascii="Times New Roman" w:hAnsi="Times New Roman"/>
          <w:sz w:val="24"/>
          <w:szCs w:val="24"/>
        </w:rPr>
        <w:t>55</w:t>
      </w:r>
      <w:r w:rsidRPr="003B156F">
        <w:rPr>
          <w:rFonts w:ascii="Times New Roman" w:hAnsi="Times New Roman"/>
          <w:sz w:val="24"/>
          <w:szCs w:val="24"/>
        </w:rPr>
        <w:t>].</w:t>
      </w:r>
    </w:p>
    <w:p w:rsidR="00DF17B6" w:rsidRPr="003B156F" w:rsidRDefault="00DF17B6" w:rsidP="00DF17B6">
      <w:pPr>
        <w:jc w:val="both"/>
        <w:rPr>
          <w:rFonts w:ascii="Times New Roman" w:hAnsi="Times New Roman"/>
          <w:sz w:val="24"/>
          <w:szCs w:val="24"/>
        </w:rPr>
      </w:pPr>
      <w:r>
        <w:rPr>
          <w:rFonts w:ascii="Times New Roman" w:hAnsi="Times New Roman"/>
          <w:sz w:val="24"/>
          <w:szCs w:val="24"/>
        </w:rPr>
        <w:lastRenderedPageBreak/>
        <w:t>Στο Σχήμα</w:t>
      </w:r>
      <w:r w:rsidRPr="003B156F">
        <w:rPr>
          <w:rFonts w:ascii="Times New Roman" w:hAnsi="Times New Roman"/>
          <w:sz w:val="24"/>
          <w:szCs w:val="24"/>
        </w:rPr>
        <w:t xml:space="preserve"> 4-6 παρατίθεται και το </w:t>
      </w:r>
      <w:r w:rsidRPr="003B156F">
        <w:rPr>
          <w:rFonts w:ascii="Times New Roman" w:hAnsi="Times New Roman"/>
          <w:sz w:val="24"/>
          <w:szCs w:val="24"/>
          <w:lang w:val="en-US"/>
        </w:rPr>
        <w:t>flowchart</w:t>
      </w:r>
      <w:r w:rsidRPr="003B156F">
        <w:rPr>
          <w:rFonts w:ascii="Times New Roman" w:hAnsi="Times New Roman"/>
          <w:sz w:val="24"/>
          <w:szCs w:val="24"/>
        </w:rPr>
        <w:t xml:space="preserve"> του αντίστοιχου ελέγχου στην περίπτωση όπου υπάρχει φόντο στην φωτογραφία.</w:t>
      </w:r>
    </w:p>
    <w:p w:rsidR="00DF17B6" w:rsidRDefault="00DF17B6" w:rsidP="00DF17B6">
      <w:pPr>
        <w:jc w:val="center"/>
        <w:rPr>
          <w:rFonts w:ascii="Times New Roman" w:hAnsi="Times New Roman"/>
          <w:noProof/>
          <w:sz w:val="24"/>
          <w:szCs w:val="24"/>
          <w:lang w:eastAsia="el-GR"/>
        </w:rPr>
      </w:pPr>
      <w:r>
        <w:rPr>
          <w:rFonts w:ascii="Times New Roman" w:hAnsi="Times New Roman"/>
          <w:noProof/>
          <w:sz w:val="24"/>
          <w:szCs w:val="24"/>
          <w:lang w:eastAsia="el-GR"/>
        </w:rPr>
        <w:drawing>
          <wp:inline distT="0" distB="0" distL="0" distR="0" wp14:anchorId="33167006" wp14:editId="7ED477CF">
            <wp:extent cx="5175885" cy="3191510"/>
            <wp:effectExtent l="0" t="0" r="5715" b="8890"/>
            <wp:docPr id="503" name="Εικόνα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75885" cy="3191510"/>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4-6:</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ελέγχου για την ύπαρξη </w:t>
      </w:r>
      <w:r>
        <w:rPr>
          <w:rFonts w:ascii="Times New Roman" w:hAnsi="Times New Roman"/>
          <w:sz w:val="24"/>
          <w:szCs w:val="24"/>
        </w:rPr>
        <w:t>βλάβης</w:t>
      </w:r>
      <w:r w:rsidRPr="003B156F">
        <w:rPr>
          <w:rFonts w:ascii="Times New Roman" w:hAnsi="Times New Roman"/>
          <w:sz w:val="24"/>
          <w:szCs w:val="24"/>
        </w:rPr>
        <w:t xml:space="preserve"> στο Φ/Β. Περίπτωση ύπαρξης φόντου</w:t>
      </w:r>
      <w:r>
        <w:rPr>
          <w:rFonts w:ascii="Times New Roman" w:hAnsi="Times New Roman"/>
          <w:sz w:val="24"/>
          <w:szCs w:val="24"/>
        </w:rPr>
        <w:t>.</w:t>
      </w:r>
    </w:p>
    <w:p w:rsidR="00DF17B6" w:rsidRDefault="00DF17B6" w:rsidP="00DF17B6">
      <w:pPr>
        <w:jc w:val="both"/>
        <w:rPr>
          <w:rFonts w:ascii="Times New Roman" w:hAnsi="Times New Roman"/>
          <w:sz w:val="24"/>
          <w:szCs w:val="24"/>
        </w:rPr>
      </w:pPr>
      <w:r>
        <w:rPr>
          <w:rFonts w:ascii="Times New Roman" w:hAnsi="Times New Roman"/>
          <w:sz w:val="24"/>
          <w:szCs w:val="24"/>
        </w:rPr>
        <w:t>Σ</w:t>
      </w:r>
      <w:r w:rsidRPr="003B156F">
        <w:rPr>
          <w:rFonts w:ascii="Times New Roman" w:hAnsi="Times New Roman"/>
          <w:sz w:val="24"/>
          <w:szCs w:val="24"/>
        </w:rPr>
        <w:t xml:space="preserve">το σχήμα </w:t>
      </w:r>
      <w:r>
        <w:rPr>
          <w:rFonts w:ascii="Times New Roman" w:hAnsi="Times New Roman"/>
          <w:sz w:val="24"/>
          <w:szCs w:val="24"/>
        </w:rPr>
        <w:t>Σχήμα</w:t>
      </w:r>
      <w:r w:rsidRPr="003B156F">
        <w:rPr>
          <w:rFonts w:ascii="Times New Roman" w:hAnsi="Times New Roman"/>
          <w:sz w:val="24"/>
          <w:szCs w:val="24"/>
        </w:rPr>
        <w:t xml:space="preserve"> 4-</w:t>
      </w:r>
      <w:r>
        <w:rPr>
          <w:rFonts w:ascii="Times New Roman" w:hAnsi="Times New Roman"/>
          <w:sz w:val="24"/>
          <w:szCs w:val="24"/>
        </w:rPr>
        <w:t>7</w:t>
      </w:r>
      <w:r w:rsidRPr="003B156F">
        <w:rPr>
          <w:rFonts w:ascii="Times New Roman" w:hAnsi="Times New Roman"/>
          <w:sz w:val="24"/>
          <w:szCs w:val="24"/>
        </w:rPr>
        <w:t xml:space="preserve"> παρατίθεται το </w:t>
      </w:r>
      <w:r w:rsidRPr="003B156F">
        <w:rPr>
          <w:rFonts w:ascii="Times New Roman" w:hAnsi="Times New Roman"/>
          <w:sz w:val="24"/>
          <w:szCs w:val="24"/>
          <w:lang w:val="en-US"/>
        </w:rPr>
        <w:t>flowchart</w:t>
      </w:r>
      <w:r w:rsidRPr="003B156F">
        <w:rPr>
          <w:rFonts w:ascii="Times New Roman" w:hAnsi="Times New Roman"/>
          <w:sz w:val="24"/>
          <w:szCs w:val="24"/>
        </w:rPr>
        <w:t xml:space="preserve"> του αλγορίθμου κατάτμησης για την περίπτωση όπου υπάρχει φόντο.</w:t>
      </w:r>
    </w:p>
    <w:p w:rsidR="00DF17B6" w:rsidRDefault="00DF17B6" w:rsidP="00DF17B6">
      <w:pPr>
        <w:jc w:val="both"/>
        <w:rPr>
          <w:rFonts w:ascii="Times New Roman" w:hAnsi="Times New Roman"/>
          <w:sz w:val="24"/>
          <w:szCs w:val="24"/>
        </w:rPr>
      </w:pPr>
    </w:p>
    <w:p w:rsidR="00DF17B6" w:rsidRPr="003B156F" w:rsidRDefault="00DF17B6" w:rsidP="00DF17B6">
      <w:pPr>
        <w:jc w:val="both"/>
        <w:rPr>
          <w:rFonts w:ascii="Times New Roman" w:hAnsi="Times New Roman"/>
          <w:sz w:val="24"/>
          <w:szCs w:val="24"/>
        </w:rPr>
      </w:pPr>
    </w:p>
    <w:p w:rsidR="00DF17B6" w:rsidRPr="003B156F" w:rsidRDefault="00DF17B6" w:rsidP="00DF17B6">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3805340A" wp14:editId="3AAA3694">
            <wp:extent cx="5641975" cy="5038090"/>
            <wp:effectExtent l="0" t="0" r="0" b="0"/>
            <wp:docPr id="502" name="Εικόνα 502" descr="Σχέδι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9" descr="Σχέδιο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41975" cy="5038090"/>
                    </a:xfrm>
                    <a:prstGeom prst="rect">
                      <a:avLst/>
                    </a:prstGeom>
                    <a:noFill/>
                    <a:ln>
                      <a:noFill/>
                    </a:ln>
                  </pic:spPr>
                </pic:pic>
              </a:graphicData>
            </a:graphic>
          </wp:inline>
        </w:drawing>
      </w:r>
    </w:p>
    <w:p w:rsidR="00DF17B6" w:rsidRPr="003B156F"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w:t>
      </w:r>
      <w:r>
        <w:rPr>
          <w:rFonts w:ascii="Times New Roman" w:hAnsi="Times New Roman"/>
          <w:b/>
          <w:sz w:val="24"/>
          <w:szCs w:val="24"/>
        </w:rPr>
        <w:t>7</w:t>
      </w:r>
      <w:r w:rsidRPr="003B156F">
        <w:rPr>
          <w:rFonts w:ascii="Times New Roman" w:hAnsi="Times New Roman"/>
          <w:b/>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αλγορίθμου κατάτμησης για θερμική φωτογραφία με φόντο</w:t>
      </w:r>
      <w:r>
        <w:rPr>
          <w:rFonts w:ascii="Times New Roman" w:hAnsi="Times New Roman"/>
          <w:sz w:val="24"/>
          <w:szCs w:val="24"/>
        </w:rPr>
        <w:t>.</w:t>
      </w:r>
    </w:p>
    <w:p w:rsidR="00DF17B6" w:rsidRDefault="00DF17B6" w:rsidP="00DF17B6">
      <w:pPr>
        <w:tabs>
          <w:tab w:val="left" w:pos="7380"/>
        </w:tabs>
        <w:jc w:val="both"/>
        <w:rPr>
          <w:rFonts w:ascii="Times New Roman" w:hAnsi="Times New Roman"/>
          <w:sz w:val="24"/>
          <w:szCs w:val="24"/>
        </w:rPr>
      </w:pPr>
      <w:r w:rsidRPr="003B156F">
        <w:rPr>
          <w:rFonts w:ascii="Times New Roman" w:hAnsi="Times New Roman"/>
          <w:sz w:val="24"/>
          <w:szCs w:val="24"/>
        </w:rPr>
        <w:t xml:space="preserve">Η τρίτη συνάρτηση είχε τις περισσότερες αλλαγές, στην οποία αρχικά βρίσκεται το πλήθος των </w:t>
      </w:r>
      <w:r w:rsidRPr="003B156F">
        <w:rPr>
          <w:rFonts w:ascii="Times New Roman" w:hAnsi="Times New Roman"/>
          <w:sz w:val="24"/>
          <w:szCs w:val="24"/>
          <w:lang w:val="en-US"/>
        </w:rPr>
        <w:t>pixels</w:t>
      </w:r>
      <w:r w:rsidRPr="003B156F">
        <w:rPr>
          <w:rFonts w:ascii="Times New Roman" w:hAnsi="Times New Roman"/>
          <w:sz w:val="24"/>
          <w:szCs w:val="24"/>
        </w:rPr>
        <w:t xml:space="preserve"> της </w:t>
      </w:r>
      <w:r w:rsidRPr="003B156F">
        <w:rPr>
          <w:rFonts w:ascii="Times New Roman" w:hAnsi="Times New Roman"/>
          <w:sz w:val="24"/>
          <w:szCs w:val="24"/>
          <w:lang w:val="en-US"/>
        </w:rPr>
        <w:t>ROI</w:t>
      </w:r>
      <w:r w:rsidRPr="003B156F">
        <w:rPr>
          <w:rFonts w:ascii="Times New Roman" w:hAnsi="Times New Roman"/>
          <w:sz w:val="24"/>
          <w:szCs w:val="24"/>
        </w:rPr>
        <w:t xml:space="preserve"> </w:t>
      </w:r>
      <w:r w:rsidRPr="003B156F">
        <w:rPr>
          <w:rFonts w:ascii="Times New Roman" w:hAnsi="Times New Roman"/>
          <w:sz w:val="24"/>
          <w:szCs w:val="24"/>
          <w:lang w:val="en-US"/>
        </w:rPr>
        <w:t>mask</w:t>
      </w:r>
      <w:r w:rsidRPr="003B156F">
        <w:rPr>
          <w:rFonts w:ascii="Times New Roman" w:hAnsi="Times New Roman"/>
          <w:sz w:val="24"/>
          <w:szCs w:val="24"/>
        </w:rPr>
        <w:t xml:space="preserve"> και στην συνέχεια χρησιμοποιείται αυτή η τιμή αντί για το πλήθος των </w:t>
      </w:r>
      <w:r w:rsidRPr="003B156F">
        <w:rPr>
          <w:rFonts w:ascii="Times New Roman" w:hAnsi="Times New Roman"/>
          <w:sz w:val="24"/>
          <w:szCs w:val="24"/>
          <w:lang w:val="en-US"/>
        </w:rPr>
        <w:t>pixels</w:t>
      </w:r>
      <w:r w:rsidRPr="003B156F">
        <w:rPr>
          <w:rFonts w:ascii="Times New Roman" w:hAnsi="Times New Roman"/>
          <w:sz w:val="24"/>
          <w:szCs w:val="24"/>
        </w:rPr>
        <w:t xml:space="preserve"> της φωτογραφίας για την κατάταξη των περιοχών στις αντίστοιχες ομάδες, όπου χρησιμοποιείται το συγκριτικό μέγεθος της περιοχής με το μέγεθος της φωτογραφία</w:t>
      </w:r>
      <w:r>
        <w:rPr>
          <w:rFonts w:ascii="Times New Roman" w:hAnsi="Times New Roman"/>
          <w:sz w:val="24"/>
          <w:szCs w:val="24"/>
        </w:rPr>
        <w:t>ς</w:t>
      </w:r>
      <w:r w:rsidRPr="003B156F">
        <w:rPr>
          <w:rFonts w:ascii="Times New Roman" w:hAnsi="Times New Roman"/>
          <w:sz w:val="24"/>
          <w:szCs w:val="24"/>
        </w:rPr>
        <w:t xml:space="preserve"> (δηλαδή το </w:t>
      </w:r>
      <m:oMath>
        <m:f>
          <m:fPr>
            <m:type m:val="skw"/>
            <m:ctrlPr>
              <w:rPr>
                <w:rFonts w:ascii="Cambria Math" w:hAnsi="Cambria Math"/>
                <w:i/>
                <w:sz w:val="24"/>
                <w:szCs w:val="24"/>
              </w:rPr>
            </m:ctrlPr>
          </m:fPr>
          <m:num>
            <m:r>
              <w:rPr>
                <w:rFonts w:ascii="Cambria Math" w:hAnsi="Cambria Math"/>
                <w:sz w:val="24"/>
                <w:szCs w:val="24"/>
                <w:lang w:val="en-US"/>
              </w:rPr>
              <m:t>Area</m:t>
            </m:r>
          </m:num>
          <m:den>
            <m:r>
              <w:rPr>
                <w:rFonts w:ascii="Cambria Math" w:hAnsi="Cambria Math"/>
                <w:sz w:val="24"/>
                <w:szCs w:val="24"/>
              </w:rPr>
              <m:t>image pixels</m:t>
            </m:r>
          </m:den>
        </m:f>
      </m:oMath>
      <w:r w:rsidRPr="003B156F">
        <w:rPr>
          <w:rFonts w:ascii="Times New Roman" w:hAnsi="Times New Roman"/>
          <w:sz w:val="24"/>
          <w:szCs w:val="24"/>
        </w:rPr>
        <w:t xml:space="preserve"> γίνεται </w:t>
      </w:r>
      <m:oMath>
        <m:f>
          <m:fPr>
            <m:type m:val="skw"/>
            <m:ctrlPr>
              <w:rPr>
                <w:rFonts w:ascii="Cambria Math" w:hAnsi="Cambria Math"/>
                <w:i/>
                <w:sz w:val="24"/>
                <w:szCs w:val="24"/>
              </w:rPr>
            </m:ctrlPr>
          </m:fPr>
          <m:num>
            <m:r>
              <w:rPr>
                <w:rFonts w:ascii="Cambria Math" w:hAnsi="Cambria Math"/>
                <w:sz w:val="24"/>
                <w:szCs w:val="24"/>
                <w:lang w:val="en-US"/>
              </w:rPr>
              <m:t>Area</m:t>
            </m:r>
          </m:num>
          <m:den>
            <m:r>
              <w:rPr>
                <w:rFonts w:ascii="Cambria Math" w:hAnsi="Cambria Math"/>
                <w:sz w:val="24"/>
                <w:szCs w:val="24"/>
              </w:rPr>
              <m:t>ROI pixels</m:t>
            </m:r>
          </m:den>
        </m:f>
      </m:oMath>
      <w:r w:rsidRPr="003B156F">
        <w:rPr>
          <w:rFonts w:ascii="Times New Roman" w:hAnsi="Times New Roman"/>
          <w:sz w:val="24"/>
          <w:szCs w:val="24"/>
        </w:rPr>
        <w:t xml:space="preserve">). Για τις περιπτώσεις όπου γίνεται σύγκριση με την διαγώνιο της φωτογραφίας, η σύγκριση γίνεται σύμφωνα με την μεγαλύτερη απόσταση στο </w:t>
      </w:r>
      <w:r w:rsidRPr="003B156F">
        <w:rPr>
          <w:rFonts w:ascii="Times New Roman" w:hAnsi="Times New Roman"/>
          <w:sz w:val="24"/>
          <w:szCs w:val="24"/>
          <w:lang w:val="en-US"/>
        </w:rPr>
        <w:t>ROI</w:t>
      </w:r>
      <w:r w:rsidRPr="003B156F">
        <w:rPr>
          <w:rFonts w:ascii="Times New Roman" w:hAnsi="Times New Roman"/>
          <w:sz w:val="24"/>
          <w:szCs w:val="24"/>
        </w:rPr>
        <w:t>.</w:t>
      </w:r>
    </w:p>
    <w:p w:rsidR="00DF17B6" w:rsidRDefault="00DF17B6" w:rsidP="00DF17B6">
      <w:pPr>
        <w:tabs>
          <w:tab w:val="left" w:pos="7380"/>
        </w:tabs>
        <w:jc w:val="both"/>
        <w:rPr>
          <w:rFonts w:ascii="Times New Roman" w:hAnsi="Times New Roman"/>
          <w:sz w:val="24"/>
          <w:szCs w:val="24"/>
        </w:rPr>
      </w:pPr>
      <w:r>
        <w:rPr>
          <w:rFonts w:ascii="Times New Roman" w:hAnsi="Times New Roman"/>
          <w:sz w:val="24"/>
          <w:szCs w:val="24"/>
        </w:rPr>
        <w:t xml:space="preserve">Στο Σχήμα 4-8 παρατίθεται το </w:t>
      </w:r>
      <w:r>
        <w:rPr>
          <w:rFonts w:ascii="Times New Roman" w:hAnsi="Times New Roman"/>
          <w:sz w:val="24"/>
          <w:szCs w:val="24"/>
          <w:lang w:val="en-US"/>
        </w:rPr>
        <w:t>flowchart</w:t>
      </w:r>
      <w:r w:rsidRPr="00FA454F">
        <w:rPr>
          <w:rFonts w:ascii="Times New Roman" w:hAnsi="Times New Roman"/>
          <w:sz w:val="24"/>
          <w:szCs w:val="24"/>
        </w:rPr>
        <w:t xml:space="preserve"> </w:t>
      </w:r>
      <w:r>
        <w:rPr>
          <w:rFonts w:ascii="Times New Roman" w:hAnsi="Times New Roman"/>
          <w:sz w:val="24"/>
          <w:szCs w:val="24"/>
        </w:rPr>
        <w:t>του αλγορίθμου κατηγοριοποίησης των βλαβών σε Φ/Β με φόντο.</w:t>
      </w:r>
    </w:p>
    <w:p w:rsidR="00DF17B6" w:rsidRPr="003B156F" w:rsidRDefault="00DF17B6" w:rsidP="00DF17B6">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2EFCA887" wp14:editId="2DDA17F0">
            <wp:extent cx="5633085" cy="5245100"/>
            <wp:effectExtent l="0" t="0" r="5715" b="0"/>
            <wp:docPr id="501" name="Εικόνα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33085" cy="5245100"/>
                    </a:xfrm>
                    <a:prstGeom prst="rect">
                      <a:avLst/>
                    </a:prstGeom>
                    <a:noFill/>
                    <a:ln>
                      <a:noFill/>
                    </a:ln>
                  </pic:spPr>
                </pic:pic>
              </a:graphicData>
            </a:graphic>
          </wp:inline>
        </w:drawing>
      </w:r>
    </w:p>
    <w:p w:rsidR="00DF17B6" w:rsidRPr="00FA454F" w:rsidRDefault="00DF17B6" w:rsidP="00DF17B6">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w:t>
      </w:r>
      <w:r>
        <w:rPr>
          <w:rFonts w:ascii="Times New Roman" w:hAnsi="Times New Roman"/>
          <w:b/>
          <w:sz w:val="24"/>
          <w:szCs w:val="24"/>
        </w:rPr>
        <w:t>8</w:t>
      </w:r>
      <w:r w:rsidRPr="003B156F">
        <w:rPr>
          <w:rFonts w:ascii="Times New Roman" w:hAnsi="Times New Roman"/>
          <w:b/>
          <w:sz w:val="24"/>
          <w:szCs w:val="24"/>
        </w:rPr>
        <w:t>:</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του αλγορίθμου κατηγοριοποίησης </w:t>
      </w:r>
      <w:r w:rsidRPr="0084050C">
        <w:rPr>
          <w:rFonts w:ascii="Times New Roman" w:hAnsi="Times New Roman"/>
          <w:sz w:val="24"/>
          <w:szCs w:val="24"/>
        </w:rPr>
        <w:t xml:space="preserve">βλαβών </w:t>
      </w:r>
      <w:r w:rsidRPr="003B156F">
        <w:rPr>
          <w:rFonts w:ascii="Times New Roman" w:hAnsi="Times New Roman"/>
          <w:sz w:val="24"/>
          <w:szCs w:val="24"/>
        </w:rPr>
        <w:t xml:space="preserve"> σε εικόνα με φόντο</w:t>
      </w:r>
      <w:r>
        <w:rPr>
          <w:rFonts w:ascii="Times New Roman" w:hAnsi="Times New Roman"/>
          <w:sz w:val="24"/>
          <w:szCs w:val="24"/>
        </w:rPr>
        <w:t>.</w:t>
      </w:r>
    </w:p>
    <w:p w:rsidR="00A6516A" w:rsidRPr="003B156F" w:rsidRDefault="00A6516A" w:rsidP="00A6516A">
      <w:pPr>
        <w:tabs>
          <w:tab w:val="left" w:pos="7380"/>
        </w:tabs>
        <w:jc w:val="both"/>
        <w:rPr>
          <w:rFonts w:ascii="Times New Roman" w:hAnsi="Times New Roman"/>
          <w:b/>
          <w:i/>
          <w:sz w:val="36"/>
          <w:szCs w:val="36"/>
        </w:rPr>
      </w:pPr>
      <w:bookmarkStart w:id="44" w:name="κεφ43"/>
      <w:r w:rsidRPr="003B156F">
        <w:rPr>
          <w:rFonts w:ascii="Times New Roman" w:hAnsi="Times New Roman"/>
          <w:b/>
          <w:i/>
          <w:sz w:val="36"/>
          <w:szCs w:val="36"/>
        </w:rPr>
        <w:t>4.3 Εύρεση περιοχής ενδιαφέροντος</w:t>
      </w:r>
    </w:p>
    <w:bookmarkEnd w:id="44"/>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Σημαντική λειτουργία για την εφαρμογή, είναι η εύρεση της περιοχής ενδιαφέροντος ενός υπό εξέταση Φ/Β</w:t>
      </w:r>
      <w:r>
        <w:rPr>
          <w:rFonts w:ascii="Times New Roman" w:hAnsi="Times New Roman"/>
          <w:sz w:val="24"/>
          <w:szCs w:val="24"/>
        </w:rPr>
        <w:t xml:space="preserve"> πλαισίου</w:t>
      </w:r>
      <w:r w:rsidRPr="003B156F">
        <w:rPr>
          <w:rFonts w:ascii="Times New Roman" w:hAnsi="Times New Roman"/>
          <w:sz w:val="24"/>
          <w:szCs w:val="24"/>
        </w:rPr>
        <w:t xml:space="preserve">. Γι’ αυτό το λόγο η εφαρμογή προσφέρει 2 τρόπους εύρεσης περιοχής ενδιαφέροντος. Ο ένας τρόπος είναι χειροκίνητος και το </w:t>
      </w:r>
      <w:r>
        <w:rPr>
          <w:rFonts w:ascii="Times New Roman" w:hAnsi="Times New Roman"/>
          <w:sz w:val="24"/>
          <w:szCs w:val="24"/>
        </w:rPr>
        <w:t>λογισμικό</w:t>
      </w:r>
      <w:r w:rsidRPr="003B156F">
        <w:rPr>
          <w:rFonts w:ascii="Times New Roman" w:hAnsi="Times New Roman"/>
          <w:sz w:val="24"/>
          <w:szCs w:val="24"/>
        </w:rPr>
        <w:t xml:space="preserve"> ζητάει από τον χρήστη να βρει το Φ/Β</w:t>
      </w:r>
      <w:r>
        <w:rPr>
          <w:rFonts w:ascii="Times New Roman" w:hAnsi="Times New Roman"/>
          <w:sz w:val="24"/>
          <w:szCs w:val="24"/>
        </w:rPr>
        <w:t xml:space="preserve"> πλαίσιο</w:t>
      </w:r>
      <w:r w:rsidRPr="003B156F">
        <w:rPr>
          <w:rFonts w:ascii="Times New Roman" w:hAnsi="Times New Roman"/>
          <w:sz w:val="24"/>
          <w:szCs w:val="24"/>
        </w:rPr>
        <w:t xml:space="preserve">, ενώ ο άλλος είναι αυτόματος και το </w:t>
      </w:r>
      <w:r>
        <w:rPr>
          <w:rFonts w:ascii="Times New Roman" w:hAnsi="Times New Roman"/>
          <w:sz w:val="24"/>
          <w:szCs w:val="24"/>
        </w:rPr>
        <w:t>λογισμικό</w:t>
      </w:r>
      <w:r w:rsidRPr="003B156F">
        <w:rPr>
          <w:rFonts w:ascii="Times New Roman" w:hAnsi="Times New Roman"/>
          <w:sz w:val="24"/>
          <w:szCs w:val="24"/>
        </w:rPr>
        <w:t xml:space="preserve"> βρίσκει το </w:t>
      </w:r>
      <w:r w:rsidRPr="003B156F">
        <w:rPr>
          <w:rFonts w:ascii="Times New Roman" w:hAnsi="Times New Roman"/>
          <w:sz w:val="24"/>
          <w:szCs w:val="24"/>
          <w:lang w:val="en-US"/>
        </w:rPr>
        <w:t>ROI</w:t>
      </w:r>
      <w:r w:rsidRPr="003B156F">
        <w:rPr>
          <w:rFonts w:ascii="Times New Roman" w:hAnsi="Times New Roman"/>
          <w:sz w:val="24"/>
          <w:szCs w:val="24"/>
        </w:rPr>
        <w:t xml:space="preserve"> αλγοριθμικά (έχει ένα ποσοστό αποτυχίας).</w:t>
      </w:r>
    </w:p>
    <w:p w:rsidR="00A6516A" w:rsidRPr="003B156F" w:rsidRDefault="00A6516A" w:rsidP="00A6516A">
      <w:pPr>
        <w:tabs>
          <w:tab w:val="left" w:pos="7380"/>
        </w:tabs>
        <w:jc w:val="both"/>
        <w:rPr>
          <w:rFonts w:ascii="Times New Roman" w:hAnsi="Times New Roman"/>
          <w:b/>
          <w:i/>
          <w:sz w:val="28"/>
          <w:szCs w:val="28"/>
        </w:rPr>
      </w:pPr>
      <w:bookmarkStart w:id="45" w:name="κεφ431"/>
      <w:r w:rsidRPr="003B156F">
        <w:rPr>
          <w:rFonts w:ascii="Times New Roman" w:hAnsi="Times New Roman"/>
          <w:b/>
          <w:i/>
          <w:sz w:val="28"/>
          <w:szCs w:val="28"/>
        </w:rPr>
        <w:t>4.3.1 Χειροκίνητα</w:t>
      </w:r>
    </w:p>
    <w:bookmarkEnd w:id="45"/>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Στον χειροκίνητο τρόπο, όπως και προαναφέρθηκε, ο χρήστης εισάγει τις συντεταγμένες του Φ/Β</w:t>
      </w:r>
      <w:r>
        <w:rPr>
          <w:rFonts w:ascii="Times New Roman" w:hAnsi="Times New Roman"/>
          <w:sz w:val="24"/>
          <w:szCs w:val="24"/>
        </w:rPr>
        <w:t xml:space="preserve"> πλαισίου (ή συστοιχίας)</w:t>
      </w:r>
      <w:r w:rsidRPr="003B156F">
        <w:rPr>
          <w:rFonts w:ascii="Times New Roman" w:hAnsi="Times New Roman"/>
          <w:sz w:val="24"/>
          <w:szCs w:val="24"/>
        </w:rPr>
        <w:t xml:space="preserve">. Η επιλογή αυτή γίνεται αποκλειστικά με την χρήση της </w:t>
      </w:r>
      <w:r w:rsidRPr="003B156F">
        <w:rPr>
          <w:rFonts w:ascii="Times New Roman" w:hAnsi="Times New Roman"/>
          <w:sz w:val="24"/>
          <w:szCs w:val="24"/>
          <w:lang w:val="en-US"/>
        </w:rPr>
        <w:t>Java</w:t>
      </w:r>
      <w:r w:rsidRPr="003B156F">
        <w:rPr>
          <w:rFonts w:ascii="Times New Roman" w:hAnsi="Times New Roman"/>
          <w:sz w:val="24"/>
          <w:szCs w:val="24"/>
        </w:rPr>
        <w:t xml:space="preserve"> και γίνεται 100% γραφικά. Πιο συγκεκριμένα, το </w:t>
      </w:r>
      <w:r>
        <w:rPr>
          <w:rFonts w:ascii="Times New Roman" w:hAnsi="Times New Roman"/>
          <w:sz w:val="24"/>
          <w:szCs w:val="24"/>
        </w:rPr>
        <w:t>λογισμικό</w:t>
      </w:r>
      <w:r w:rsidRPr="003B156F">
        <w:rPr>
          <w:rFonts w:ascii="Times New Roman" w:hAnsi="Times New Roman"/>
          <w:sz w:val="24"/>
          <w:szCs w:val="24"/>
        </w:rPr>
        <w:t xml:space="preserve"> μεταφέρει τον χρήστη σε </w:t>
      </w:r>
      <w:r w:rsidRPr="003B156F">
        <w:rPr>
          <w:rFonts w:ascii="Times New Roman" w:hAnsi="Times New Roman"/>
          <w:sz w:val="24"/>
          <w:szCs w:val="24"/>
          <w:lang w:val="en-US"/>
        </w:rPr>
        <w:t>instance</w:t>
      </w:r>
      <w:r w:rsidRPr="003B156F">
        <w:rPr>
          <w:rFonts w:ascii="Times New Roman" w:hAnsi="Times New Roman"/>
          <w:sz w:val="24"/>
          <w:szCs w:val="24"/>
        </w:rPr>
        <w:t xml:space="preserve"> της διεπαφής όπου προβάλλεται η θερμική εικόνα προς ανάλυση (ή αν δίδεται και ψηφιακή εικόνα εμφανίζεται αυτή αντί της θερμικής) και ζητείται από το χρήστη να </w:t>
      </w:r>
      <w:r w:rsidRPr="003B156F">
        <w:rPr>
          <w:rFonts w:ascii="Times New Roman" w:hAnsi="Times New Roman"/>
          <w:sz w:val="24"/>
          <w:szCs w:val="24"/>
        </w:rPr>
        <w:lastRenderedPageBreak/>
        <w:t xml:space="preserve">σχεδιάσει το </w:t>
      </w:r>
      <w:r w:rsidRPr="003B156F">
        <w:rPr>
          <w:rFonts w:ascii="Times New Roman" w:hAnsi="Times New Roman"/>
          <w:sz w:val="24"/>
          <w:szCs w:val="24"/>
          <w:lang w:val="en-US"/>
        </w:rPr>
        <w:t>ROI</w:t>
      </w:r>
      <w:r w:rsidRPr="003B156F">
        <w:rPr>
          <w:rFonts w:ascii="Times New Roman" w:hAnsi="Times New Roman"/>
          <w:sz w:val="24"/>
          <w:szCs w:val="24"/>
        </w:rPr>
        <w:t xml:space="preserve"> με απλά κλικ στην εικόνα</w:t>
      </w:r>
      <w:r>
        <w:rPr>
          <w:rFonts w:ascii="Times New Roman" w:hAnsi="Times New Roman"/>
          <w:sz w:val="24"/>
          <w:szCs w:val="24"/>
        </w:rPr>
        <w:t>. Ό</w:t>
      </w:r>
      <w:r w:rsidRPr="003B156F">
        <w:rPr>
          <w:rFonts w:ascii="Times New Roman" w:hAnsi="Times New Roman"/>
          <w:sz w:val="24"/>
          <w:szCs w:val="24"/>
        </w:rPr>
        <w:t xml:space="preserve">ταν πατάει το κουμπί «ΟΚ», η εφαρμογή έχει λάβει τις συντεταγμένες του </w:t>
      </w:r>
      <w:r w:rsidRPr="003B156F">
        <w:rPr>
          <w:rFonts w:ascii="Times New Roman" w:hAnsi="Times New Roman"/>
          <w:sz w:val="24"/>
          <w:szCs w:val="24"/>
          <w:lang w:val="en-US"/>
        </w:rPr>
        <w:t>ROI</w:t>
      </w:r>
      <w:r w:rsidRPr="003B156F">
        <w:rPr>
          <w:rFonts w:ascii="Times New Roman" w:hAnsi="Times New Roman"/>
          <w:sz w:val="24"/>
          <w:szCs w:val="24"/>
        </w:rPr>
        <w:t>.</w:t>
      </w:r>
    </w:p>
    <w:p w:rsidR="00A6516A" w:rsidRPr="003B156F" w:rsidRDefault="00A6516A" w:rsidP="00A6516A">
      <w:pPr>
        <w:tabs>
          <w:tab w:val="left" w:pos="7380"/>
        </w:tabs>
        <w:jc w:val="both"/>
        <w:rPr>
          <w:rFonts w:ascii="Times New Roman" w:hAnsi="Times New Roman"/>
          <w:b/>
          <w:i/>
          <w:sz w:val="28"/>
          <w:szCs w:val="24"/>
        </w:rPr>
      </w:pPr>
      <w:bookmarkStart w:id="46" w:name="κεφ432"/>
      <w:r w:rsidRPr="003B156F">
        <w:rPr>
          <w:rFonts w:ascii="Times New Roman" w:hAnsi="Times New Roman"/>
          <w:b/>
          <w:i/>
          <w:sz w:val="28"/>
          <w:szCs w:val="24"/>
        </w:rPr>
        <w:t>4.3.2 Αυτόματα</w:t>
      </w:r>
    </w:p>
    <w:bookmarkEnd w:id="46"/>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 xml:space="preserve">Στον αυτόματο τρόπο εντοπισμού του </w:t>
      </w:r>
      <w:r w:rsidRPr="003B156F">
        <w:rPr>
          <w:rFonts w:ascii="Times New Roman" w:hAnsi="Times New Roman"/>
          <w:sz w:val="24"/>
          <w:szCs w:val="24"/>
          <w:lang w:val="en-US"/>
        </w:rPr>
        <w:t>ROI</w:t>
      </w:r>
      <w:r w:rsidRPr="003B156F">
        <w:rPr>
          <w:rFonts w:ascii="Times New Roman" w:hAnsi="Times New Roman"/>
          <w:sz w:val="24"/>
          <w:szCs w:val="24"/>
        </w:rPr>
        <w:t xml:space="preserve">, ο εντοπισμός γίνεται με χρήση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σε μορφή συνάρτησης </w:t>
      </w:r>
      <w:r w:rsidRPr="003B156F">
        <w:rPr>
          <w:rFonts w:ascii="Times New Roman" w:hAnsi="Times New Roman"/>
          <w:sz w:val="24"/>
          <w:szCs w:val="24"/>
          <w:lang w:val="en-US"/>
        </w:rPr>
        <w:t>MATLAB</w:t>
      </w:r>
      <w:r w:rsidRPr="003B156F">
        <w:rPr>
          <w:rFonts w:ascii="Times New Roman" w:hAnsi="Times New Roman"/>
          <w:sz w:val="24"/>
          <w:szCs w:val="24"/>
        </w:rPr>
        <w:t xml:space="preserve">. Ο ακριβής ορισμός του αλγορίθμου στο </w:t>
      </w:r>
      <w:r>
        <w:rPr>
          <w:rFonts w:ascii="Times New Roman" w:hAnsi="Times New Roman"/>
          <w:sz w:val="24"/>
          <w:szCs w:val="24"/>
        </w:rPr>
        <w:t>λογισμικό</w:t>
      </w:r>
      <w:r w:rsidRPr="003B156F">
        <w:rPr>
          <w:rFonts w:ascii="Times New Roman" w:hAnsi="Times New Roman"/>
          <w:sz w:val="24"/>
          <w:szCs w:val="24"/>
        </w:rPr>
        <w:t xml:space="preserve"> θα περιγραφεί στη συνέχεια αυτής της ενότητας.</w:t>
      </w:r>
    </w:p>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η φωτογραφία αναλύεται με χρήση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w:t>
      </w:r>
      <w:r>
        <w:rPr>
          <w:rFonts w:ascii="Times New Roman" w:hAnsi="Times New Roman"/>
          <w:sz w:val="24"/>
          <w:szCs w:val="24"/>
        </w:rPr>
        <w:t>κατάτμησης</w:t>
      </w:r>
      <w:r w:rsidRPr="003B156F">
        <w:rPr>
          <w:rFonts w:ascii="Times New Roman" w:hAnsi="Times New Roman"/>
          <w:sz w:val="24"/>
          <w:szCs w:val="24"/>
        </w:rPr>
        <w:t xml:space="preserve">, για </w:t>
      </w:r>
      <w:r w:rsidRPr="003B156F">
        <w:rPr>
          <w:rFonts w:ascii="Times New Roman" w:hAnsi="Times New Roman"/>
          <w:sz w:val="24"/>
          <w:szCs w:val="24"/>
          <w:lang w:val="en-US"/>
        </w:rPr>
        <w:t>K</w:t>
      </w:r>
      <w:r w:rsidRPr="003B156F">
        <w:rPr>
          <w:rFonts w:ascii="Times New Roman" w:hAnsi="Times New Roman"/>
          <w:sz w:val="24"/>
          <w:szCs w:val="24"/>
        </w:rPr>
        <w:t xml:space="preserve">= 5. Στη συνέχεια, δημιουργούνται φωτογραφίες για κάθε </w:t>
      </w:r>
      <w:r>
        <w:rPr>
          <w:rFonts w:ascii="Times New Roman" w:hAnsi="Times New Roman"/>
          <w:sz w:val="24"/>
          <w:szCs w:val="24"/>
        </w:rPr>
        <w:t>κατάτμηση</w:t>
      </w:r>
      <w:r w:rsidRPr="003B156F">
        <w:rPr>
          <w:rFonts w:ascii="Times New Roman" w:hAnsi="Times New Roman"/>
          <w:sz w:val="24"/>
          <w:szCs w:val="24"/>
        </w:rPr>
        <w:t xml:space="preserve">, όπως περιγράφηκε και στην ενότητα 4.2. Σε αυτή την περίπτωση όμως γίνεται χρήση όλων των </w:t>
      </w:r>
      <w:r>
        <w:rPr>
          <w:rFonts w:ascii="Times New Roman" w:hAnsi="Times New Roman"/>
          <w:sz w:val="24"/>
          <w:szCs w:val="24"/>
        </w:rPr>
        <w:t>κατατμήσεων</w:t>
      </w:r>
      <w:r w:rsidRPr="003B156F">
        <w:rPr>
          <w:rFonts w:ascii="Times New Roman" w:hAnsi="Times New Roman"/>
          <w:sz w:val="24"/>
          <w:szCs w:val="24"/>
        </w:rPr>
        <w:t xml:space="preserve"> εκτός </w:t>
      </w:r>
      <w:r>
        <w:rPr>
          <w:rFonts w:ascii="Times New Roman" w:hAnsi="Times New Roman"/>
          <w:sz w:val="24"/>
          <w:szCs w:val="24"/>
        </w:rPr>
        <w:t>της</w:t>
      </w:r>
      <w:r w:rsidRPr="003B156F">
        <w:rPr>
          <w:rFonts w:ascii="Times New Roman" w:hAnsi="Times New Roman"/>
          <w:sz w:val="24"/>
          <w:szCs w:val="24"/>
        </w:rPr>
        <w:t xml:space="preserve"> πιο «θερμ</w:t>
      </w:r>
      <w:r>
        <w:rPr>
          <w:rFonts w:ascii="Times New Roman" w:hAnsi="Times New Roman"/>
          <w:sz w:val="24"/>
          <w:szCs w:val="24"/>
        </w:rPr>
        <w:t>ής</w:t>
      </w:r>
      <w:r w:rsidRPr="003B156F">
        <w:rPr>
          <w:rFonts w:ascii="Times New Roman" w:hAnsi="Times New Roman"/>
          <w:sz w:val="24"/>
          <w:szCs w:val="24"/>
        </w:rPr>
        <w:t xml:space="preserve">», καθώς </w:t>
      </w:r>
      <w:r>
        <w:rPr>
          <w:rFonts w:ascii="Times New Roman" w:hAnsi="Times New Roman"/>
          <w:sz w:val="24"/>
          <w:szCs w:val="24"/>
        </w:rPr>
        <w:t>η</w:t>
      </w:r>
      <w:r w:rsidRPr="003B156F">
        <w:rPr>
          <w:rFonts w:ascii="Times New Roman" w:hAnsi="Times New Roman"/>
          <w:sz w:val="24"/>
          <w:szCs w:val="24"/>
        </w:rPr>
        <w:t xml:space="preserve"> συγκεκριμέν</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περιέχει την λιγότερη πληροφορία για εύρεση περιοχής ενδιαφέροντος. Στη συνέχεια, κάθε φωτογραφία μετατρέπεται σε </w:t>
      </w:r>
      <w:r w:rsidRPr="003B156F">
        <w:rPr>
          <w:rFonts w:ascii="Times New Roman" w:hAnsi="Times New Roman"/>
          <w:sz w:val="24"/>
          <w:szCs w:val="24"/>
          <w:lang w:val="en-US"/>
        </w:rPr>
        <w:t>grayscale</w:t>
      </w:r>
      <w:r w:rsidRPr="003B156F">
        <w:rPr>
          <w:rFonts w:ascii="Times New Roman" w:hAnsi="Times New Roman"/>
          <w:sz w:val="24"/>
          <w:szCs w:val="24"/>
        </w:rPr>
        <w:t xml:space="preserve"> ώστε να εφαρμοστεί </w:t>
      </w:r>
      <w:r w:rsidRPr="003B156F">
        <w:rPr>
          <w:rFonts w:ascii="Times New Roman" w:hAnsi="Times New Roman"/>
          <w:sz w:val="24"/>
          <w:szCs w:val="24"/>
          <w:lang w:val="en-US"/>
        </w:rPr>
        <w:t>Canny</w:t>
      </w:r>
      <w:r w:rsidRPr="003B156F">
        <w:rPr>
          <w:rFonts w:ascii="Times New Roman" w:hAnsi="Times New Roman"/>
          <w:sz w:val="24"/>
          <w:szCs w:val="24"/>
        </w:rPr>
        <w:t xml:space="preserve"> </w:t>
      </w:r>
      <w:r w:rsidRPr="003B156F">
        <w:rPr>
          <w:rFonts w:ascii="Times New Roman" w:hAnsi="Times New Roman"/>
          <w:sz w:val="24"/>
          <w:szCs w:val="24"/>
          <w:lang w:val="en-US"/>
        </w:rPr>
        <w:t>Edge</w:t>
      </w:r>
      <w:r w:rsidRPr="003B156F">
        <w:rPr>
          <w:rFonts w:ascii="Times New Roman" w:hAnsi="Times New Roman"/>
          <w:sz w:val="24"/>
          <w:szCs w:val="24"/>
        </w:rPr>
        <w:t xml:space="preserve"> </w:t>
      </w:r>
      <w:r w:rsidRPr="003B156F">
        <w:rPr>
          <w:rFonts w:ascii="Times New Roman" w:hAnsi="Times New Roman"/>
          <w:sz w:val="24"/>
          <w:szCs w:val="24"/>
          <w:lang w:val="en-US"/>
        </w:rPr>
        <w:t>Detection</w:t>
      </w:r>
      <w:r w:rsidRPr="003B156F">
        <w:rPr>
          <w:rFonts w:ascii="Times New Roman" w:hAnsi="Times New Roman"/>
          <w:sz w:val="24"/>
          <w:szCs w:val="24"/>
        </w:rPr>
        <w:t xml:space="preserve"> με χρήση της συνάρτησης </w:t>
      </w:r>
      <w:r w:rsidRPr="003B156F">
        <w:rPr>
          <w:rFonts w:ascii="Times New Roman" w:hAnsi="Times New Roman"/>
          <w:sz w:val="24"/>
          <w:szCs w:val="24"/>
          <w:lang w:val="en-US"/>
        </w:rPr>
        <w:t>edge</w:t>
      </w:r>
      <w:r w:rsidRPr="003B156F">
        <w:rPr>
          <w:rFonts w:ascii="Times New Roman" w:hAnsi="Times New Roman"/>
          <w:sz w:val="24"/>
          <w:szCs w:val="24"/>
        </w:rPr>
        <w:t xml:space="preserve"> [</w:t>
      </w:r>
      <w:r w:rsidRPr="00963F67">
        <w:rPr>
          <w:rFonts w:ascii="Times New Roman" w:hAnsi="Times New Roman"/>
          <w:sz w:val="24"/>
          <w:szCs w:val="24"/>
        </w:rPr>
        <w:t>56</w:t>
      </w:r>
      <w:r w:rsidRPr="003B156F">
        <w:rPr>
          <w:rFonts w:ascii="Times New Roman" w:hAnsi="Times New Roman"/>
          <w:sz w:val="24"/>
          <w:szCs w:val="24"/>
        </w:rPr>
        <w:t xml:space="preserve">] του </w:t>
      </w:r>
      <w:r w:rsidRPr="003B156F">
        <w:rPr>
          <w:rFonts w:ascii="Times New Roman" w:hAnsi="Times New Roman"/>
          <w:sz w:val="24"/>
          <w:szCs w:val="24"/>
          <w:lang w:val="en-US"/>
        </w:rPr>
        <w:t>MATLAB</w:t>
      </w:r>
      <w:r w:rsidRPr="003B156F">
        <w:rPr>
          <w:rFonts w:ascii="Times New Roman" w:hAnsi="Times New Roman"/>
          <w:sz w:val="24"/>
          <w:szCs w:val="24"/>
        </w:rPr>
        <w:t xml:space="preserve">, αλλάζοντας μόνο την είσοδο σ = 2 (από την ρίζα 2 τιμή που είναι </w:t>
      </w:r>
      <w:r w:rsidRPr="003B156F">
        <w:rPr>
          <w:rFonts w:ascii="Times New Roman" w:hAnsi="Times New Roman"/>
          <w:sz w:val="24"/>
          <w:szCs w:val="24"/>
          <w:lang w:val="en-US"/>
        </w:rPr>
        <w:t>default</w:t>
      </w:r>
      <w:r w:rsidRPr="003B156F">
        <w:rPr>
          <w:rFonts w:ascii="Times New Roman" w:hAnsi="Times New Roman"/>
          <w:sz w:val="24"/>
          <w:szCs w:val="24"/>
        </w:rPr>
        <w:t>)</w:t>
      </w:r>
      <w:r>
        <w:rPr>
          <w:rFonts w:ascii="Times New Roman" w:hAnsi="Times New Roman"/>
          <w:sz w:val="24"/>
          <w:szCs w:val="24"/>
        </w:rPr>
        <w:t>. Α</w:t>
      </w:r>
      <w:r w:rsidRPr="003B156F">
        <w:rPr>
          <w:rFonts w:ascii="Times New Roman" w:hAnsi="Times New Roman"/>
          <w:sz w:val="24"/>
          <w:szCs w:val="24"/>
        </w:rPr>
        <w:t>υτό γιατί, όπως και προαναφέρθηκε, οι θερμικές φωτογραφίες έχουν πολύ θόρυβο</w:t>
      </w:r>
      <w:r>
        <w:rPr>
          <w:rFonts w:ascii="Times New Roman" w:hAnsi="Times New Roman"/>
          <w:sz w:val="24"/>
          <w:szCs w:val="24"/>
        </w:rPr>
        <w:t>. Έ</w:t>
      </w:r>
      <w:r w:rsidRPr="003B156F">
        <w:rPr>
          <w:rFonts w:ascii="Times New Roman" w:hAnsi="Times New Roman"/>
          <w:sz w:val="24"/>
          <w:szCs w:val="24"/>
        </w:rPr>
        <w:t xml:space="preserve">τσι με αυτό τον τρόπο εξάγεται η εικόνα ακμών κάθε φωτογραφίας που θα περιέχει μόνο χρήσιμες ακμές. Σε αυτές τις φωτογραφίες ακμών εφαρμόζεται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με χρήση του εξής κώδικα:</w:t>
      </w:r>
    </w:p>
    <w:p w:rsidR="00A6516A" w:rsidRPr="00BD4CA9" w:rsidRDefault="00A6516A" w:rsidP="00A6516A">
      <w:pPr>
        <w:autoSpaceDE w:val="0"/>
        <w:autoSpaceDN w:val="0"/>
        <w:adjustRightInd w:val="0"/>
        <w:spacing w:after="0" w:line="240" w:lineRule="auto"/>
        <w:rPr>
          <w:rFonts w:ascii="Courier New" w:hAnsi="Courier New" w:cs="Courier New"/>
          <w:sz w:val="20"/>
          <w:szCs w:val="20"/>
          <w:lang w:val="en-US"/>
        </w:rPr>
      </w:pPr>
      <w:r w:rsidRPr="00BD4CA9">
        <w:rPr>
          <w:rFonts w:ascii="Courier New" w:hAnsi="Courier New" w:cs="Courier New"/>
          <w:color w:val="000000"/>
          <w:sz w:val="20"/>
          <w:szCs w:val="20"/>
          <w:lang w:val="en-US"/>
        </w:rPr>
        <w:t xml:space="preserve">[H, theta, rho]= </w:t>
      </w:r>
      <w:proofErr w:type="gramStart"/>
      <w:r w:rsidRPr="00BD4CA9">
        <w:rPr>
          <w:rFonts w:ascii="Courier New" w:hAnsi="Courier New" w:cs="Courier New"/>
          <w:color w:val="000000"/>
          <w:sz w:val="20"/>
          <w:szCs w:val="20"/>
          <w:lang w:val="en-US"/>
        </w:rPr>
        <w:t>hough(</w:t>
      </w:r>
      <w:proofErr w:type="gramEnd"/>
      <w:r w:rsidRPr="00BD4CA9">
        <w:rPr>
          <w:rFonts w:ascii="Courier New" w:hAnsi="Courier New" w:cs="Courier New"/>
          <w:color w:val="000000"/>
          <w:sz w:val="20"/>
          <w:szCs w:val="20"/>
          <w:lang w:val="en-US"/>
        </w:rPr>
        <w:t>bw);</w:t>
      </w:r>
    </w:p>
    <w:p w:rsidR="00A6516A" w:rsidRPr="00BD4CA9" w:rsidRDefault="00A6516A" w:rsidP="00A6516A">
      <w:pPr>
        <w:autoSpaceDE w:val="0"/>
        <w:autoSpaceDN w:val="0"/>
        <w:adjustRightInd w:val="0"/>
        <w:spacing w:after="0" w:line="240" w:lineRule="auto"/>
        <w:rPr>
          <w:rFonts w:ascii="Courier New" w:hAnsi="Courier New" w:cs="Courier New"/>
          <w:sz w:val="20"/>
          <w:szCs w:val="20"/>
          <w:lang w:val="en-US"/>
        </w:rPr>
      </w:pPr>
      <w:proofErr w:type="gramStart"/>
      <w:r w:rsidRPr="00BD4CA9">
        <w:rPr>
          <w:rFonts w:ascii="Courier New" w:hAnsi="Courier New" w:cs="Courier New"/>
          <w:color w:val="000000"/>
          <w:sz w:val="20"/>
          <w:szCs w:val="20"/>
          <w:lang w:val="en-US"/>
        </w:rPr>
        <w:t>peaks</w:t>
      </w:r>
      <w:proofErr w:type="gramEnd"/>
      <w:r w:rsidRPr="00BD4CA9">
        <w:rPr>
          <w:rFonts w:ascii="Courier New" w:hAnsi="Courier New" w:cs="Courier New"/>
          <w:color w:val="000000"/>
          <w:sz w:val="20"/>
          <w:szCs w:val="20"/>
          <w:lang w:val="en-US"/>
        </w:rPr>
        <w:t>= houghpeaks(H,5,</w:t>
      </w:r>
      <w:r w:rsidRPr="00BD4CA9">
        <w:rPr>
          <w:rFonts w:ascii="Courier New" w:hAnsi="Courier New" w:cs="Courier New"/>
          <w:color w:val="A020F0"/>
          <w:sz w:val="20"/>
          <w:szCs w:val="20"/>
          <w:lang w:val="en-US"/>
        </w:rPr>
        <w:t>'threshold'</w:t>
      </w:r>
      <w:r w:rsidRPr="00BD4CA9">
        <w:rPr>
          <w:rFonts w:ascii="Courier New" w:hAnsi="Courier New" w:cs="Courier New"/>
          <w:color w:val="000000"/>
          <w:sz w:val="20"/>
          <w:szCs w:val="20"/>
          <w:lang w:val="en-US"/>
        </w:rPr>
        <w:t>,ceil(0.1*max(H(:))));</w:t>
      </w:r>
    </w:p>
    <w:p w:rsidR="00A6516A" w:rsidRPr="00BD4CA9" w:rsidRDefault="00A6516A" w:rsidP="00A6516A">
      <w:pPr>
        <w:autoSpaceDE w:val="0"/>
        <w:autoSpaceDN w:val="0"/>
        <w:adjustRightInd w:val="0"/>
        <w:spacing w:after="0" w:line="240" w:lineRule="auto"/>
        <w:rPr>
          <w:rFonts w:ascii="Courier New" w:hAnsi="Courier New" w:cs="Courier New"/>
          <w:sz w:val="20"/>
          <w:szCs w:val="20"/>
          <w:lang w:val="en-US"/>
        </w:rPr>
      </w:pPr>
      <w:proofErr w:type="gramStart"/>
      <w:r w:rsidRPr="00BD4CA9">
        <w:rPr>
          <w:rFonts w:ascii="Courier New" w:hAnsi="Courier New" w:cs="Courier New"/>
          <w:color w:val="000000"/>
          <w:sz w:val="20"/>
          <w:szCs w:val="20"/>
          <w:lang w:val="en-US"/>
        </w:rPr>
        <w:t>lin</w:t>
      </w:r>
      <w:proofErr w:type="gramEnd"/>
      <w:r w:rsidRPr="00BD4CA9">
        <w:rPr>
          <w:rFonts w:ascii="Courier New" w:hAnsi="Courier New" w:cs="Courier New"/>
          <w:color w:val="000000"/>
          <w:sz w:val="20"/>
          <w:szCs w:val="20"/>
          <w:lang w:val="en-US"/>
        </w:rPr>
        <w:t>= houghlines(bw,theta,rho,peaks,</w:t>
      </w:r>
      <w:r w:rsidRPr="00BD4CA9">
        <w:rPr>
          <w:rFonts w:ascii="Courier New" w:hAnsi="Courier New" w:cs="Courier New"/>
          <w:color w:val="A020F0"/>
          <w:sz w:val="20"/>
          <w:szCs w:val="20"/>
          <w:lang w:val="en-US"/>
        </w:rPr>
        <w:t>'FillGap'</w:t>
      </w:r>
      <w:r w:rsidRPr="00BD4CA9">
        <w:rPr>
          <w:rFonts w:ascii="Courier New" w:hAnsi="Courier New" w:cs="Courier New"/>
          <w:color w:val="000000"/>
          <w:sz w:val="20"/>
          <w:szCs w:val="20"/>
          <w:lang w:val="en-US"/>
        </w:rPr>
        <w:t>,200,</w:t>
      </w:r>
      <w:r w:rsidRPr="00BD4CA9">
        <w:rPr>
          <w:rFonts w:ascii="Courier New" w:hAnsi="Courier New" w:cs="Courier New"/>
          <w:color w:val="A020F0"/>
          <w:sz w:val="20"/>
          <w:szCs w:val="20"/>
          <w:lang w:val="en-US"/>
        </w:rPr>
        <w:t>'MinLength'</w:t>
      </w:r>
      <w:r w:rsidRPr="00BD4CA9">
        <w:rPr>
          <w:rFonts w:ascii="Courier New" w:hAnsi="Courier New" w:cs="Courier New"/>
          <w:color w:val="000000"/>
          <w:sz w:val="20"/>
          <w:szCs w:val="20"/>
          <w:lang w:val="en-US"/>
        </w:rPr>
        <w:t>,40);</w:t>
      </w:r>
    </w:p>
    <w:p w:rsidR="00A6516A" w:rsidRPr="003B156F" w:rsidRDefault="00A6516A" w:rsidP="00A6516A">
      <w:pPr>
        <w:tabs>
          <w:tab w:val="left" w:pos="7380"/>
        </w:tabs>
        <w:spacing w:before="240"/>
        <w:jc w:val="both"/>
        <w:rPr>
          <w:rFonts w:ascii="Times New Roman" w:hAnsi="Times New Roman"/>
          <w:sz w:val="24"/>
          <w:szCs w:val="24"/>
        </w:rPr>
      </w:pPr>
      <w:r w:rsidRPr="003B156F">
        <w:rPr>
          <w:rFonts w:ascii="Times New Roman" w:hAnsi="Times New Roman"/>
          <w:sz w:val="24"/>
          <w:szCs w:val="24"/>
        </w:rPr>
        <w:t xml:space="preserve">Στον παραπάνω κώδικα η πρώτη γραμμή εφαρμόζει τον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και εξάγει τον πίνακα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δηλαδή τα ρ και θ. Η 2</w:t>
      </w:r>
      <w:r w:rsidRPr="003B156F">
        <w:rPr>
          <w:rFonts w:ascii="Times New Roman" w:hAnsi="Times New Roman"/>
          <w:sz w:val="24"/>
          <w:szCs w:val="24"/>
          <w:vertAlign w:val="superscript"/>
        </w:rPr>
        <w:t>η</w:t>
      </w:r>
      <w:r w:rsidRPr="003B156F">
        <w:rPr>
          <w:rFonts w:ascii="Times New Roman" w:hAnsi="Times New Roman"/>
          <w:sz w:val="24"/>
          <w:szCs w:val="24"/>
        </w:rPr>
        <w:t xml:space="preserve"> γραμμή εντοπίζει 5 κορυφές (έτσι εντοπίζεται ένας επαρκής αριθμός γραμμών) στον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με χρήση </w:t>
      </w:r>
      <w:r>
        <w:rPr>
          <w:rFonts w:ascii="Times New Roman" w:hAnsi="Times New Roman"/>
          <w:sz w:val="24"/>
          <w:szCs w:val="24"/>
        </w:rPr>
        <w:t>κατωφλίου (</w:t>
      </w:r>
      <w:r w:rsidRPr="003B156F">
        <w:rPr>
          <w:rFonts w:ascii="Times New Roman" w:hAnsi="Times New Roman"/>
          <w:sz w:val="24"/>
          <w:szCs w:val="24"/>
        </w:rPr>
        <w:t>το 10% της μέγιστης τιμής του πίνακα</w:t>
      </w:r>
      <w:r>
        <w:rPr>
          <w:rFonts w:ascii="Times New Roman" w:hAnsi="Times New Roman"/>
          <w:sz w:val="24"/>
          <w:szCs w:val="24"/>
        </w:rPr>
        <w:t>)</w:t>
      </w:r>
      <w:r w:rsidRPr="003B156F">
        <w:rPr>
          <w:rFonts w:ascii="Times New Roman" w:hAnsi="Times New Roman"/>
          <w:sz w:val="24"/>
          <w:szCs w:val="24"/>
        </w:rPr>
        <w:t>. Η τελευταία γραμμή εντοπίζει τις γραμμές, ενώνοντας γραμμές που βρίσκονται στην ίδια ευθεία (λόγω του μεγάλου σ στο προηγούμενο βήμα μερικές γραμμές έχασαν τμήματά τους), ενώ αφαιρούνται από τα αποτελέσματα πολύ μικρές γραμμές (μήκους 40).</w:t>
      </w:r>
    </w:p>
    <w:p w:rsidR="00A6516A"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 xml:space="preserve">Τα αποτελέσματα του </w:t>
      </w:r>
      <w:r w:rsidRPr="003B156F">
        <w:rPr>
          <w:rFonts w:ascii="Times New Roman" w:hAnsi="Times New Roman"/>
          <w:sz w:val="24"/>
          <w:szCs w:val="24"/>
          <w:lang w:val="en-US"/>
        </w:rPr>
        <w:t>Hough</w:t>
      </w:r>
      <w:r w:rsidRPr="003B156F">
        <w:rPr>
          <w:rFonts w:ascii="Times New Roman" w:hAnsi="Times New Roman"/>
          <w:sz w:val="24"/>
          <w:szCs w:val="24"/>
        </w:rPr>
        <w:t xml:space="preserve"> </w:t>
      </w:r>
      <w:r w:rsidRPr="003B156F">
        <w:rPr>
          <w:rFonts w:ascii="Times New Roman" w:hAnsi="Times New Roman"/>
          <w:sz w:val="24"/>
          <w:szCs w:val="24"/>
          <w:lang w:val="en-US"/>
        </w:rPr>
        <w:t>Transform</w:t>
      </w:r>
      <w:r w:rsidRPr="003B156F">
        <w:rPr>
          <w:rFonts w:ascii="Times New Roman" w:hAnsi="Times New Roman"/>
          <w:sz w:val="24"/>
          <w:szCs w:val="24"/>
        </w:rPr>
        <w:t xml:space="preserve"> στην συνέχεια αναλύονται ώστε να διαγραφούν τα διπλότυπα και στη συνέχεια γίνεται η επεξεργασία για τον εντοπισμό του </w:t>
      </w:r>
      <w:r w:rsidRPr="003B156F">
        <w:rPr>
          <w:rFonts w:ascii="Times New Roman" w:hAnsi="Times New Roman"/>
          <w:sz w:val="24"/>
          <w:szCs w:val="24"/>
          <w:lang w:val="en-US"/>
        </w:rPr>
        <w:t>ROI</w:t>
      </w:r>
      <w:r w:rsidRPr="003B156F">
        <w:rPr>
          <w:rFonts w:ascii="Times New Roman" w:hAnsi="Times New Roman"/>
          <w:sz w:val="24"/>
          <w:szCs w:val="24"/>
        </w:rPr>
        <w:t xml:space="preserve">. Τα αποτελέσματα ελέγχονται αρχικά για κάθε </w:t>
      </w:r>
      <w:r>
        <w:rPr>
          <w:rFonts w:ascii="Times New Roman" w:hAnsi="Times New Roman"/>
          <w:sz w:val="24"/>
          <w:szCs w:val="24"/>
        </w:rPr>
        <w:t>κατάτμηση</w:t>
      </w:r>
      <w:r w:rsidRPr="003B156F">
        <w:rPr>
          <w:rFonts w:ascii="Times New Roman" w:hAnsi="Times New Roman"/>
          <w:sz w:val="24"/>
          <w:szCs w:val="24"/>
        </w:rPr>
        <w:t xml:space="preserve"> ξεχωριστά και αν δεν υπάρχει επιτυχία μέχρι εκείνη την στιγμή, εξετάζονται όλες οι γραμμές από όλ</w:t>
      </w:r>
      <w:r>
        <w:rPr>
          <w:rFonts w:ascii="Times New Roman" w:hAnsi="Times New Roman"/>
          <w:sz w:val="24"/>
          <w:szCs w:val="24"/>
        </w:rPr>
        <w:t>ες</w:t>
      </w:r>
      <w:r w:rsidRPr="003B156F">
        <w:rPr>
          <w:rFonts w:ascii="Times New Roman" w:hAnsi="Times New Roman"/>
          <w:sz w:val="24"/>
          <w:szCs w:val="24"/>
        </w:rPr>
        <w:t xml:space="preserve">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κατατμήσεις</w:t>
      </w:r>
      <w:r w:rsidRPr="003B156F">
        <w:rPr>
          <w:rFonts w:ascii="Times New Roman" w:hAnsi="Times New Roman"/>
          <w:sz w:val="24"/>
          <w:szCs w:val="24"/>
        </w:rPr>
        <w:t xml:space="preserve"> μαζί. Επομένως, η ανάλυση που θα περιγραφεί στην συνέχεια επαναλαμβάνεται, αρχικά για κάθε μεμονωμέν</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από </w:t>
      </w:r>
      <w:r>
        <w:rPr>
          <w:rFonts w:ascii="Times New Roman" w:hAnsi="Times New Roman"/>
          <w:sz w:val="24"/>
          <w:szCs w:val="24"/>
        </w:rPr>
        <w:t>την</w:t>
      </w:r>
      <w:r w:rsidRPr="003B156F">
        <w:rPr>
          <w:rFonts w:ascii="Times New Roman" w:hAnsi="Times New Roman"/>
          <w:sz w:val="24"/>
          <w:szCs w:val="24"/>
        </w:rPr>
        <w:t xml:space="preserve"> κρύ</w:t>
      </w:r>
      <w:r>
        <w:rPr>
          <w:rFonts w:ascii="Times New Roman" w:hAnsi="Times New Roman"/>
          <w:sz w:val="24"/>
          <w:szCs w:val="24"/>
        </w:rPr>
        <w:t>α</w:t>
      </w:r>
      <w:r w:rsidRPr="003B156F">
        <w:rPr>
          <w:rFonts w:ascii="Times New Roman" w:hAnsi="Times New Roman"/>
          <w:sz w:val="24"/>
          <w:szCs w:val="24"/>
        </w:rPr>
        <w:t xml:space="preserve"> </w:t>
      </w:r>
      <w:r>
        <w:rPr>
          <w:rFonts w:ascii="Times New Roman" w:hAnsi="Times New Roman"/>
          <w:sz w:val="24"/>
          <w:szCs w:val="24"/>
        </w:rPr>
        <w:t>στη</w:t>
      </w:r>
      <w:r w:rsidRPr="003B156F">
        <w:rPr>
          <w:rFonts w:ascii="Times New Roman" w:hAnsi="Times New Roman"/>
          <w:sz w:val="24"/>
          <w:szCs w:val="24"/>
        </w:rPr>
        <w:t xml:space="preserve"> θερμότερ</w:t>
      </w:r>
      <w:r>
        <w:rPr>
          <w:rFonts w:ascii="Times New Roman" w:hAnsi="Times New Roman"/>
          <w:sz w:val="24"/>
          <w:szCs w:val="24"/>
        </w:rPr>
        <w:t>η</w:t>
      </w:r>
      <w:r w:rsidRPr="003B156F">
        <w:rPr>
          <w:rFonts w:ascii="Times New Roman" w:hAnsi="Times New Roman"/>
          <w:sz w:val="24"/>
          <w:szCs w:val="24"/>
        </w:rPr>
        <w:t xml:space="preserve"> (πλην </w:t>
      </w:r>
      <w:r>
        <w:rPr>
          <w:rFonts w:ascii="Times New Roman" w:hAnsi="Times New Roman"/>
          <w:sz w:val="24"/>
          <w:szCs w:val="24"/>
        </w:rPr>
        <w:t>της</w:t>
      </w:r>
      <w:r w:rsidRPr="003B156F">
        <w:rPr>
          <w:rFonts w:ascii="Times New Roman" w:hAnsi="Times New Roman"/>
          <w:sz w:val="24"/>
          <w:szCs w:val="24"/>
        </w:rPr>
        <w:t xml:space="preserve"> πιο θερμ</w:t>
      </w:r>
      <w:r>
        <w:rPr>
          <w:rFonts w:ascii="Times New Roman" w:hAnsi="Times New Roman"/>
          <w:sz w:val="24"/>
          <w:szCs w:val="24"/>
        </w:rPr>
        <w:t>ής</w:t>
      </w:r>
      <w:r w:rsidRPr="003B156F">
        <w:rPr>
          <w:rFonts w:ascii="Times New Roman" w:hAnsi="Times New Roman"/>
          <w:sz w:val="24"/>
          <w:szCs w:val="24"/>
        </w:rPr>
        <w:t>) και στη συνέχεια ο συνδυασμός τους.</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Στη συνέχεια, </w:t>
      </w:r>
      <w:r>
        <w:rPr>
          <w:rFonts w:ascii="Times New Roman" w:hAnsi="Times New Roman"/>
          <w:sz w:val="24"/>
          <w:szCs w:val="24"/>
        </w:rPr>
        <w:t xml:space="preserve">στο Σχήμα 4-9, </w:t>
      </w:r>
      <w:r w:rsidRPr="003B156F">
        <w:rPr>
          <w:rFonts w:ascii="Times New Roman" w:hAnsi="Times New Roman"/>
          <w:sz w:val="24"/>
          <w:szCs w:val="24"/>
        </w:rPr>
        <w:t xml:space="preserve">ακολουθεί το </w:t>
      </w:r>
      <w:r w:rsidRPr="003B156F">
        <w:rPr>
          <w:rFonts w:ascii="Times New Roman" w:hAnsi="Times New Roman"/>
          <w:sz w:val="24"/>
          <w:szCs w:val="24"/>
          <w:lang w:val="en-US"/>
        </w:rPr>
        <w:t>flowchart</w:t>
      </w:r>
      <w:r w:rsidRPr="003B156F">
        <w:rPr>
          <w:rFonts w:ascii="Times New Roman" w:hAnsi="Times New Roman"/>
          <w:sz w:val="24"/>
          <w:szCs w:val="24"/>
        </w:rPr>
        <w:t xml:space="preserve"> ολόκληρου του αλγορίθμου εντ</w:t>
      </w:r>
      <w:r>
        <w:rPr>
          <w:rFonts w:ascii="Times New Roman" w:hAnsi="Times New Roman"/>
          <w:sz w:val="24"/>
          <w:szCs w:val="24"/>
        </w:rPr>
        <w:t xml:space="preserve">οπισμού περιοχής ενδιαφέροντος </w:t>
      </w:r>
      <w:r w:rsidRPr="003B156F">
        <w:rPr>
          <w:rFonts w:ascii="Times New Roman" w:hAnsi="Times New Roman"/>
          <w:sz w:val="24"/>
          <w:szCs w:val="24"/>
        </w:rPr>
        <w:t>.</w:t>
      </w:r>
    </w:p>
    <w:p w:rsidR="00A6516A" w:rsidRPr="003B156F" w:rsidRDefault="00A6516A" w:rsidP="00A6516A">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22D52450" wp14:editId="65DEC789">
            <wp:extent cx="5650230" cy="6460348"/>
            <wp:effectExtent l="0" t="0" r="7620" b="0"/>
            <wp:docPr id="517" name="Εικόνα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3" descr="Σχέδιο5"/>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5650230" cy="6460348"/>
                    </a:xfrm>
                    <a:prstGeom prst="rect">
                      <a:avLst/>
                    </a:prstGeom>
                    <a:noFill/>
                    <a:ln>
                      <a:noFill/>
                    </a:ln>
                  </pic:spPr>
                </pic:pic>
              </a:graphicData>
            </a:graphic>
          </wp:inline>
        </w:drawing>
      </w:r>
    </w:p>
    <w:p w:rsidR="00A6516A" w:rsidRPr="003B156F" w:rsidRDefault="00A6516A" w:rsidP="00A6516A">
      <w:pPr>
        <w:jc w:val="center"/>
        <w:rPr>
          <w:rFonts w:ascii="Times New Roman" w:hAnsi="Times New Roman"/>
          <w:sz w:val="24"/>
          <w:szCs w:val="24"/>
        </w:rPr>
      </w:pPr>
      <w:r>
        <w:rPr>
          <w:rFonts w:ascii="Times New Roman" w:hAnsi="Times New Roman"/>
          <w:b/>
          <w:sz w:val="24"/>
          <w:szCs w:val="24"/>
        </w:rPr>
        <w:t>Σχήμα 4-9</w:t>
      </w:r>
      <w:r w:rsidRPr="003B156F">
        <w:rPr>
          <w:rFonts w:ascii="Times New Roman" w:hAnsi="Times New Roman"/>
          <w:b/>
          <w:sz w:val="24"/>
          <w:szCs w:val="24"/>
        </w:rPr>
        <w:t>:</w:t>
      </w:r>
      <w:r w:rsidRPr="003B156F">
        <w:rPr>
          <w:rFonts w:ascii="Times New Roman" w:hAnsi="Times New Roman"/>
          <w:sz w:val="24"/>
          <w:szCs w:val="24"/>
        </w:rPr>
        <w:t xml:space="preserve"> Ο αλγόριθμος εύρεσης περιοχής ενδιαφέροντος</w:t>
      </w:r>
      <w:r>
        <w:rPr>
          <w:rFonts w:ascii="Times New Roman" w:hAnsi="Times New Roman"/>
          <w:sz w:val="24"/>
          <w:szCs w:val="24"/>
        </w:rPr>
        <w:t>.</w:t>
      </w:r>
    </w:p>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 xml:space="preserve">Αρχικά, οι γραμμές που βρέθηκαν χωρίζονται σε «οριζόντιες» και «κάθετες» (δηλαδή ποιες είναι πιο κοντά στην κάθετη κατεύθυνση και ποιες στην οριζόντια). Στην συνέχεια, αναλύονται πρώτα οι οριζόντιες, οι οποίες χωρίζονται σε αυτές που βρίσκονται στο πάνω μέρος της φωτογραφίας </w:t>
      </w:r>
      <w:r>
        <w:rPr>
          <w:rFonts w:ascii="Times New Roman" w:hAnsi="Times New Roman"/>
          <w:sz w:val="24"/>
          <w:szCs w:val="24"/>
        </w:rPr>
        <w:t>(</w:t>
      </w:r>
      <w:r w:rsidRPr="003B156F">
        <w:rPr>
          <w:rFonts w:ascii="Times New Roman" w:hAnsi="Times New Roman"/>
          <w:sz w:val="24"/>
          <w:szCs w:val="24"/>
        </w:rPr>
        <w:t>με</w:t>
      </w:r>
      <w:r>
        <w:rPr>
          <w:rFonts w:ascii="Times New Roman" w:hAnsi="Times New Roman"/>
          <w:sz w:val="24"/>
          <w:szCs w:val="24"/>
        </w:rPr>
        <w:t xml:space="preserve"> κριτήριο </w:t>
      </w:r>
      <w:r w:rsidRPr="003B156F">
        <w:rPr>
          <w:rFonts w:ascii="Times New Roman" w:hAnsi="Times New Roman"/>
          <w:sz w:val="24"/>
          <w:szCs w:val="24"/>
        </w:rPr>
        <w:t>το αν βρίσκονται στο 17% του ύψους της φωτογραφίας ξεκινώντας από το πάνω μέρος</w:t>
      </w:r>
      <w:r>
        <w:rPr>
          <w:rFonts w:ascii="Times New Roman" w:hAnsi="Times New Roman"/>
          <w:sz w:val="24"/>
          <w:szCs w:val="24"/>
        </w:rPr>
        <w:t>) και</w:t>
      </w:r>
      <w:r w:rsidRPr="003B156F">
        <w:rPr>
          <w:rFonts w:ascii="Times New Roman" w:hAnsi="Times New Roman"/>
          <w:sz w:val="24"/>
          <w:szCs w:val="24"/>
        </w:rPr>
        <w:t xml:space="preserve"> σε αυτές που βρίσκονται στο κάτω μέρος της φωτογραφίας </w:t>
      </w:r>
      <w:r>
        <w:rPr>
          <w:rFonts w:ascii="Times New Roman" w:hAnsi="Times New Roman"/>
          <w:sz w:val="24"/>
          <w:szCs w:val="24"/>
        </w:rPr>
        <w:t>(</w:t>
      </w:r>
      <w:r w:rsidRPr="003B156F">
        <w:rPr>
          <w:rFonts w:ascii="Times New Roman" w:hAnsi="Times New Roman"/>
          <w:sz w:val="24"/>
          <w:szCs w:val="24"/>
        </w:rPr>
        <w:t xml:space="preserve">με </w:t>
      </w:r>
      <w:r>
        <w:rPr>
          <w:rFonts w:ascii="Times New Roman" w:hAnsi="Times New Roman"/>
          <w:sz w:val="24"/>
          <w:szCs w:val="24"/>
        </w:rPr>
        <w:t xml:space="preserve">κριτήριο </w:t>
      </w:r>
      <w:r w:rsidRPr="003B156F">
        <w:rPr>
          <w:rFonts w:ascii="Times New Roman" w:hAnsi="Times New Roman"/>
          <w:sz w:val="24"/>
          <w:szCs w:val="24"/>
        </w:rPr>
        <w:t>το αν βρίσκονται στο 17% του ύψους της φωτογραφίας ξεκινώντας από το κάτω μέρος</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Α</w:t>
      </w:r>
      <w:r w:rsidRPr="003B156F">
        <w:rPr>
          <w:rFonts w:ascii="Times New Roman" w:hAnsi="Times New Roman"/>
          <w:sz w:val="24"/>
          <w:szCs w:val="24"/>
        </w:rPr>
        <w:t>υτές που δεν ανήκουν σε κανένα άλλο μέρος αγνοούνται. Στη συνέχεια, οι «</w:t>
      </w:r>
      <w:r>
        <w:rPr>
          <w:rFonts w:ascii="Times New Roman" w:hAnsi="Times New Roman"/>
          <w:sz w:val="24"/>
          <w:szCs w:val="24"/>
        </w:rPr>
        <w:t>ε</w:t>
      </w:r>
      <w:r w:rsidRPr="003B156F">
        <w:rPr>
          <w:rFonts w:ascii="Times New Roman" w:hAnsi="Times New Roman"/>
          <w:sz w:val="24"/>
          <w:szCs w:val="24"/>
        </w:rPr>
        <w:t xml:space="preserve">πάνω» και «κάτω» γραμμές αναλύονται ξεχωριστά, αλλά με τον ίδιο τρόπο, μόνο με μια μικρή αλλαγή στο τελευταίο κομμάτι της διεργασίας. Αρχικά, ελέγχεται </w:t>
      </w:r>
      <w:r w:rsidRPr="003B156F">
        <w:rPr>
          <w:rFonts w:ascii="Times New Roman" w:hAnsi="Times New Roman"/>
          <w:sz w:val="24"/>
          <w:szCs w:val="24"/>
        </w:rPr>
        <w:lastRenderedPageBreak/>
        <w:t>αν το πλήθος των γραμμών είναι περισσότερες από μια. Αν είναι μόνο μία τότε επιλέγεται αυτή. Αν είναι περισσότερες από μια, τότε ελέγχεται αν τέμνονται ή όχι. Στην περίπτωση που δεν τέμνονται, επιλέγεται αυτή με το μεγαλύτερο μήκος. Αν τέμνονται, ελέγχεται αν η γωνία τομής είναι μεγαλύτερη των 170</w:t>
      </w:r>
      <w:r w:rsidRPr="003B156F">
        <w:rPr>
          <w:rFonts w:ascii="Times New Roman" w:hAnsi="Times New Roman"/>
          <w:sz w:val="24"/>
          <w:szCs w:val="24"/>
          <w:vertAlign w:val="superscript"/>
        </w:rPr>
        <w:t>ο</w:t>
      </w:r>
      <w:r>
        <w:rPr>
          <w:rFonts w:ascii="Times New Roman" w:hAnsi="Times New Roman"/>
          <w:sz w:val="24"/>
          <w:szCs w:val="24"/>
        </w:rPr>
        <w:t>. Σ</w:t>
      </w:r>
      <w:r w:rsidRPr="003B156F">
        <w:rPr>
          <w:rFonts w:ascii="Times New Roman" w:hAnsi="Times New Roman"/>
          <w:sz w:val="24"/>
          <w:szCs w:val="24"/>
        </w:rPr>
        <w:t xml:space="preserve">ε αυτή την περίπτωση επιλέγεται συνδυασμός των γραμμών σύμφωνα με το σημείο τομής τους. Αυτή η περίπτωση αλλάζει για τις κάτω και </w:t>
      </w:r>
      <w:r>
        <w:rPr>
          <w:rFonts w:ascii="Times New Roman" w:hAnsi="Times New Roman"/>
          <w:sz w:val="24"/>
          <w:szCs w:val="24"/>
        </w:rPr>
        <w:t>ε</w:t>
      </w:r>
      <w:r w:rsidRPr="003B156F">
        <w:rPr>
          <w:rFonts w:ascii="Times New Roman" w:hAnsi="Times New Roman"/>
          <w:sz w:val="24"/>
          <w:szCs w:val="24"/>
        </w:rPr>
        <w:t xml:space="preserve">πάνω ευθείες </w:t>
      </w:r>
      <w:r>
        <w:rPr>
          <w:rFonts w:ascii="Times New Roman" w:hAnsi="Times New Roman"/>
          <w:sz w:val="24"/>
          <w:szCs w:val="24"/>
        </w:rPr>
        <w:t>όπως φαίνεται στην Εικόνα</w:t>
      </w:r>
      <w:r w:rsidRPr="003B156F">
        <w:rPr>
          <w:rFonts w:ascii="Times New Roman" w:hAnsi="Times New Roman"/>
          <w:sz w:val="24"/>
          <w:szCs w:val="24"/>
        </w:rPr>
        <w:t xml:space="preserve"> 4-3.</w:t>
      </w:r>
    </w:p>
    <w:p w:rsidR="00A6516A" w:rsidRPr="003B156F" w:rsidRDefault="00A6516A" w:rsidP="00A6516A">
      <w:pPr>
        <w:tabs>
          <w:tab w:val="left" w:pos="7380"/>
        </w:tabs>
        <w:spacing w:after="0"/>
        <w:jc w:val="center"/>
        <w:rPr>
          <w:rFonts w:ascii="Times New Roman" w:hAnsi="Times New Roman"/>
          <w:sz w:val="24"/>
          <w:szCs w:val="24"/>
          <w:lang w:val="en-US"/>
        </w:rPr>
      </w:pPr>
      <w:r>
        <w:rPr>
          <w:noProof/>
          <w:lang w:eastAsia="el-GR"/>
        </w:rPr>
        <mc:AlternateContent>
          <mc:Choice Requires="wps">
            <w:drawing>
              <wp:anchor distT="0" distB="0" distL="114300" distR="114300" simplePos="0" relativeHeight="251778048" behindDoc="0" locked="0" layoutInCell="1" allowOverlap="1" wp14:anchorId="2E99AEA2" wp14:editId="58CD4ADA">
                <wp:simplePos x="0" y="0"/>
                <wp:positionH relativeFrom="column">
                  <wp:posOffset>3282315</wp:posOffset>
                </wp:positionH>
                <wp:positionV relativeFrom="paragraph">
                  <wp:posOffset>1716405</wp:posOffset>
                </wp:positionV>
                <wp:extent cx="1785620" cy="258445"/>
                <wp:effectExtent l="0" t="1905" r="0" b="0"/>
                <wp:wrapNone/>
                <wp:docPr id="519" name="Πλαίσιο κειμένου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5620" cy="2584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Pr="00A6516A" w:rsidRDefault="00B02795" w:rsidP="00A6516A">
                            <w:pPr>
                              <w:jc w:val="center"/>
                              <w:rPr>
                                <w:rFonts w:ascii="Times New Roman" w:hAnsi="Times New Roman" w:cs="Times New Roman"/>
                                <w:sz w:val="24"/>
                                <w:szCs w:val="24"/>
                              </w:rPr>
                            </w:pPr>
                            <w:r w:rsidRPr="00A6516A">
                              <w:rPr>
                                <w:rFonts w:ascii="Times New Roman" w:hAnsi="Times New Roman" w:cs="Times New Roman"/>
                                <w:sz w:val="24"/>
                                <w:szCs w:val="24"/>
                              </w:rPr>
                              <w:t>(β)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519" o:spid="_x0000_s1049" type="#_x0000_t202" style="position:absolute;left:0;text-align:left;margin-left:258.45pt;margin-top:135.15pt;width:140.6pt;height:20.3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" stroked="f" strokeweight=".5pt">
                <v:textbox>
                  <w:txbxContent>
                    <w:p w:rsidR="00B02795" w:rsidRPr="00A6516A" w:rsidRDefault="00B02795" w:rsidP="00A6516A">
                      <w:pPr>
                        <w:jc w:val="center"/>
                        <w:rPr>
                          <w:rFonts w:ascii="Times New Roman" w:hAnsi="Times New Roman" w:cs="Times New Roman"/>
                          <w:sz w:val="24"/>
                          <w:szCs w:val="24"/>
                        </w:rPr>
                      </w:pPr>
                      <w:r w:rsidRPr="00A6516A">
                        <w:rPr>
                          <w:rFonts w:ascii="Times New Roman" w:hAnsi="Times New Roman" w:cs="Times New Roman"/>
                          <w:sz w:val="24"/>
                          <w:szCs w:val="24"/>
                        </w:rPr>
                        <w:t>(β)</w:t>
                      </w:r>
                    </w:p>
                  </w:txbxContent>
                </v:textbox>
              </v:shape>
            </w:pict>
          </mc:Fallback>
        </mc:AlternateContent>
      </w:r>
      <w:r>
        <w:rPr>
          <w:noProof/>
          <w:lang w:eastAsia="el-GR"/>
        </w:rPr>
        <mc:AlternateContent>
          <mc:Choice Requires="wps">
            <w:drawing>
              <wp:anchor distT="0" distB="0" distL="114300" distR="114300" simplePos="0" relativeHeight="251777024" behindDoc="0" locked="0" layoutInCell="1" allowOverlap="1" wp14:anchorId="56BD6A68" wp14:editId="3BA7F01F">
                <wp:simplePos x="0" y="0"/>
                <wp:positionH relativeFrom="column">
                  <wp:posOffset>495935</wp:posOffset>
                </wp:positionH>
                <wp:positionV relativeFrom="paragraph">
                  <wp:posOffset>1715135</wp:posOffset>
                </wp:positionV>
                <wp:extent cx="1612900" cy="259080"/>
                <wp:effectExtent l="635" t="635" r="0" b="0"/>
                <wp:wrapNone/>
                <wp:docPr id="518" name="Πλαίσιο κειμένου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Pr="00A6516A" w:rsidRDefault="00B02795" w:rsidP="00A6516A">
                            <w:pPr>
                              <w:jc w:val="center"/>
                              <w:rPr>
                                <w:rFonts w:ascii="Times New Roman" w:hAnsi="Times New Roman" w:cs="Times New Roman"/>
                                <w:sz w:val="24"/>
                                <w:szCs w:val="24"/>
                              </w:rPr>
                            </w:pPr>
                            <w:r w:rsidRPr="00A6516A">
                              <w:rPr>
                                <w:rFonts w:ascii="Times New Roman" w:hAnsi="Times New Roman" w:cs="Times New Roman"/>
                                <w:sz w:val="24"/>
                                <w:szCs w:val="24"/>
                              </w:rPr>
                              <w:t>(α)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518" o:spid="_x0000_s1050" type="#_x0000_t202" style="position:absolute;left:0;text-align:left;margin-left:39.05pt;margin-top:135.05pt;width:127pt;height:20.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" stroked="f" strokeweight=".5pt">
                <v:textbox>
                  <w:txbxContent>
                    <w:p w:rsidR="00B02795" w:rsidRPr="00A6516A" w:rsidRDefault="00B02795" w:rsidP="00A6516A">
                      <w:pPr>
                        <w:jc w:val="center"/>
                        <w:rPr>
                          <w:rFonts w:ascii="Times New Roman" w:hAnsi="Times New Roman" w:cs="Times New Roman"/>
                          <w:sz w:val="24"/>
                          <w:szCs w:val="24"/>
                        </w:rPr>
                      </w:pPr>
                      <w:r w:rsidRPr="00A6516A">
                        <w:rPr>
                          <w:rFonts w:ascii="Times New Roman" w:hAnsi="Times New Roman" w:cs="Times New Roman"/>
                          <w:sz w:val="24"/>
                          <w:szCs w:val="24"/>
                        </w:rPr>
                        <w:t>(α)</w:t>
                      </w:r>
                    </w:p>
                  </w:txbxContent>
                </v:textbox>
              </v:shape>
            </w:pict>
          </mc:Fallback>
        </mc:AlternateContent>
      </w:r>
      <w:r>
        <w:rPr>
          <w:rFonts w:ascii="Times New Roman" w:hAnsi="Times New Roman"/>
          <w:noProof/>
          <w:sz w:val="24"/>
          <w:szCs w:val="24"/>
          <w:lang w:eastAsia="el-GR"/>
        </w:rPr>
        <w:drawing>
          <wp:inline distT="0" distB="0" distL="0" distR="0" wp14:anchorId="34B3B505" wp14:editId="6D345FE6">
            <wp:extent cx="5201920" cy="1932305"/>
            <wp:effectExtent l="0" t="0" r="0" b="0"/>
            <wp:docPr id="516" name="Εικόνα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01920" cy="1932305"/>
                    </a:xfrm>
                    <a:prstGeom prst="rect">
                      <a:avLst/>
                    </a:prstGeom>
                    <a:noFill/>
                    <a:ln>
                      <a:noFill/>
                    </a:ln>
                  </pic:spPr>
                </pic:pic>
              </a:graphicData>
            </a:graphic>
          </wp:inline>
        </w:drawing>
      </w:r>
    </w:p>
    <w:p w:rsidR="00A6516A" w:rsidRPr="00DE7658" w:rsidRDefault="00A6516A" w:rsidP="00A6516A">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4-3:</w:t>
      </w:r>
      <w:r w:rsidRPr="003B156F">
        <w:rPr>
          <w:rFonts w:ascii="Times New Roman" w:hAnsi="Times New Roman"/>
          <w:sz w:val="24"/>
          <w:szCs w:val="24"/>
        </w:rPr>
        <w:t xml:space="preserve"> Φωτογραφίες που δείχνουν πως επιλέγεται η </w:t>
      </w:r>
      <w:r>
        <w:rPr>
          <w:rFonts w:ascii="Times New Roman" w:hAnsi="Times New Roman"/>
          <w:sz w:val="24"/>
          <w:szCs w:val="24"/>
        </w:rPr>
        <w:t>ε</w:t>
      </w:r>
      <w:r w:rsidRPr="003B156F">
        <w:rPr>
          <w:rFonts w:ascii="Times New Roman" w:hAnsi="Times New Roman"/>
          <w:sz w:val="24"/>
          <w:szCs w:val="24"/>
        </w:rPr>
        <w:t xml:space="preserve">πάνω και κάτω γραμμή του </w:t>
      </w:r>
      <w:r w:rsidRPr="003B156F">
        <w:rPr>
          <w:rFonts w:ascii="Times New Roman" w:hAnsi="Times New Roman"/>
          <w:sz w:val="24"/>
          <w:szCs w:val="24"/>
          <w:lang w:val="en-US"/>
        </w:rPr>
        <w:t>ROI</w:t>
      </w:r>
      <w:r w:rsidRPr="003B156F">
        <w:rPr>
          <w:rFonts w:ascii="Times New Roman" w:hAnsi="Times New Roman"/>
          <w:sz w:val="24"/>
          <w:szCs w:val="24"/>
        </w:rPr>
        <w:t xml:space="preserve">. α) </w:t>
      </w:r>
      <w:r>
        <w:rPr>
          <w:rFonts w:ascii="Times New Roman" w:hAnsi="Times New Roman"/>
          <w:sz w:val="24"/>
          <w:szCs w:val="24"/>
        </w:rPr>
        <w:t>ε</w:t>
      </w:r>
      <w:r w:rsidRPr="003B156F">
        <w:rPr>
          <w:rFonts w:ascii="Times New Roman" w:hAnsi="Times New Roman"/>
          <w:sz w:val="24"/>
          <w:szCs w:val="24"/>
        </w:rPr>
        <w:t xml:space="preserve">πάνω όριο </w:t>
      </w:r>
      <w:r w:rsidRPr="003B156F">
        <w:rPr>
          <w:rFonts w:ascii="Times New Roman" w:hAnsi="Times New Roman"/>
          <w:sz w:val="24"/>
          <w:szCs w:val="24"/>
          <w:lang w:val="en-US"/>
        </w:rPr>
        <w:t>ROI</w:t>
      </w:r>
      <w:r w:rsidRPr="003B156F">
        <w:rPr>
          <w:rFonts w:ascii="Times New Roman" w:hAnsi="Times New Roman"/>
          <w:sz w:val="24"/>
          <w:szCs w:val="24"/>
        </w:rPr>
        <w:t xml:space="preserve">, β) κάτω όριο </w:t>
      </w:r>
      <w:r w:rsidRPr="003B156F">
        <w:rPr>
          <w:rFonts w:ascii="Times New Roman" w:hAnsi="Times New Roman"/>
          <w:sz w:val="24"/>
          <w:szCs w:val="24"/>
          <w:lang w:val="en-US"/>
        </w:rPr>
        <w:t>ROI</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Το </w:t>
      </w:r>
      <w:r>
        <w:rPr>
          <w:rFonts w:ascii="Times New Roman" w:hAnsi="Times New Roman"/>
          <w:sz w:val="24"/>
          <w:szCs w:val="24"/>
        </w:rPr>
        <w:t>τμήμα</w:t>
      </w:r>
      <w:r w:rsidRPr="003B156F">
        <w:rPr>
          <w:rFonts w:ascii="Times New Roman" w:hAnsi="Times New Roman"/>
          <w:sz w:val="24"/>
          <w:szCs w:val="24"/>
        </w:rPr>
        <w:t xml:space="preserve"> του αλγορίθμου που εντοπίζει τα άνω όρια της περιοχής ενδιαφέροντος </w:t>
      </w:r>
      <w:r>
        <w:rPr>
          <w:rFonts w:ascii="Times New Roman" w:hAnsi="Times New Roman"/>
          <w:sz w:val="24"/>
          <w:szCs w:val="24"/>
        </w:rPr>
        <w:t>παρουσιάζεται στο Σχήμα</w:t>
      </w:r>
      <w:r w:rsidRPr="003B156F">
        <w:rPr>
          <w:rFonts w:ascii="Times New Roman" w:hAnsi="Times New Roman"/>
          <w:sz w:val="24"/>
          <w:szCs w:val="24"/>
        </w:rPr>
        <w:t xml:space="preserve"> 4-</w:t>
      </w:r>
      <w:r>
        <w:rPr>
          <w:rFonts w:ascii="Times New Roman" w:hAnsi="Times New Roman"/>
          <w:sz w:val="24"/>
          <w:szCs w:val="24"/>
        </w:rPr>
        <w:t>10</w:t>
      </w:r>
      <w:r w:rsidRPr="003B156F">
        <w:rPr>
          <w:rFonts w:ascii="Times New Roman" w:hAnsi="Times New Roman"/>
          <w:sz w:val="24"/>
          <w:szCs w:val="24"/>
        </w:rPr>
        <w:t>.</w:t>
      </w:r>
    </w:p>
    <w:p w:rsidR="00A6516A" w:rsidRPr="003B156F" w:rsidRDefault="00A6516A" w:rsidP="00A6516A">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0D4FE7A7" wp14:editId="4D76B720">
            <wp:extent cx="5555615" cy="7282906"/>
            <wp:effectExtent l="0" t="0" r="6985" b="0"/>
            <wp:docPr id="515" name="Εικόνα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9"/>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5555615" cy="7282906"/>
                    </a:xfrm>
                    <a:prstGeom prst="rect">
                      <a:avLst/>
                    </a:prstGeom>
                    <a:noFill/>
                    <a:ln>
                      <a:noFill/>
                    </a:ln>
                  </pic:spPr>
                </pic:pic>
              </a:graphicData>
            </a:graphic>
          </wp:inline>
        </w:drawing>
      </w:r>
    </w:p>
    <w:p w:rsidR="00A6516A" w:rsidRPr="003B156F" w:rsidRDefault="00A6516A" w:rsidP="00A6516A">
      <w:pPr>
        <w:jc w:val="center"/>
        <w:rPr>
          <w:rFonts w:ascii="Times New Roman" w:hAnsi="Times New Roman"/>
          <w:sz w:val="24"/>
          <w:szCs w:val="24"/>
        </w:rPr>
      </w:pPr>
      <w:r>
        <w:rPr>
          <w:rFonts w:ascii="Times New Roman" w:hAnsi="Times New Roman"/>
          <w:b/>
          <w:sz w:val="24"/>
          <w:szCs w:val="24"/>
        </w:rPr>
        <w:t>Σχήμα 4-10</w:t>
      </w:r>
      <w:r w:rsidRPr="003B156F">
        <w:rPr>
          <w:rFonts w:ascii="Times New Roman" w:hAnsi="Times New Roman"/>
          <w:b/>
          <w:sz w:val="24"/>
          <w:szCs w:val="24"/>
        </w:rPr>
        <w:t>:</w:t>
      </w:r>
      <w:r w:rsidRPr="003B156F">
        <w:rPr>
          <w:rFonts w:ascii="Times New Roman" w:hAnsi="Times New Roman"/>
          <w:sz w:val="24"/>
          <w:szCs w:val="24"/>
        </w:rPr>
        <w:t xml:space="preserve"> Εντοπισμός </w:t>
      </w:r>
      <w:r>
        <w:rPr>
          <w:rFonts w:ascii="Times New Roman" w:hAnsi="Times New Roman"/>
          <w:sz w:val="24"/>
          <w:szCs w:val="24"/>
        </w:rPr>
        <w:t>ε</w:t>
      </w:r>
      <w:r w:rsidRPr="003B156F">
        <w:rPr>
          <w:rFonts w:ascii="Times New Roman" w:hAnsi="Times New Roman"/>
          <w:sz w:val="24"/>
          <w:szCs w:val="24"/>
        </w:rPr>
        <w:t>πάνω ορίου της περιοχής ενδιαφέροντος</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Το </w:t>
      </w:r>
      <w:r>
        <w:rPr>
          <w:rFonts w:ascii="Times New Roman" w:hAnsi="Times New Roman"/>
          <w:sz w:val="24"/>
          <w:szCs w:val="24"/>
        </w:rPr>
        <w:t xml:space="preserve">τμήμα </w:t>
      </w:r>
      <w:r w:rsidRPr="003B156F">
        <w:rPr>
          <w:rFonts w:ascii="Times New Roman" w:hAnsi="Times New Roman"/>
          <w:sz w:val="24"/>
          <w:szCs w:val="24"/>
        </w:rPr>
        <w:t xml:space="preserve">του αλγορίθμου που εντοπίζει τα κάτω όρια της περιοχής ενδιαφέροντος </w:t>
      </w:r>
      <w:r>
        <w:rPr>
          <w:rFonts w:ascii="Times New Roman" w:hAnsi="Times New Roman"/>
          <w:sz w:val="24"/>
          <w:szCs w:val="24"/>
        </w:rPr>
        <w:t>φαίνεται στο Σχήμα 4-11</w:t>
      </w:r>
      <w:r w:rsidRPr="003B156F">
        <w:rPr>
          <w:rFonts w:ascii="Times New Roman" w:hAnsi="Times New Roman"/>
          <w:sz w:val="24"/>
          <w:szCs w:val="24"/>
        </w:rPr>
        <w:t>.</w:t>
      </w:r>
    </w:p>
    <w:p w:rsidR="00A6516A" w:rsidRPr="003B156F" w:rsidRDefault="00A6516A" w:rsidP="00A6516A">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5E5C2F13" wp14:editId="1186CDB0">
            <wp:extent cx="5555615" cy="7282906"/>
            <wp:effectExtent l="0" t="0" r="6985" b="0"/>
            <wp:docPr id="514" name="Εικόνα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0"/>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555615" cy="7282906"/>
                    </a:xfrm>
                    <a:prstGeom prst="rect">
                      <a:avLst/>
                    </a:prstGeom>
                    <a:noFill/>
                    <a:ln>
                      <a:noFill/>
                    </a:ln>
                  </pic:spPr>
                </pic:pic>
              </a:graphicData>
            </a:graphic>
          </wp:inline>
        </w:drawing>
      </w:r>
    </w:p>
    <w:p w:rsidR="00A6516A" w:rsidRDefault="00A6516A" w:rsidP="00A6516A">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w:t>
      </w:r>
      <w:r>
        <w:rPr>
          <w:rFonts w:ascii="Times New Roman" w:hAnsi="Times New Roman"/>
          <w:b/>
          <w:sz w:val="24"/>
          <w:szCs w:val="24"/>
        </w:rPr>
        <w:t>11</w:t>
      </w:r>
      <w:r w:rsidRPr="003B156F">
        <w:rPr>
          <w:rFonts w:ascii="Times New Roman" w:hAnsi="Times New Roman"/>
          <w:b/>
          <w:sz w:val="24"/>
          <w:szCs w:val="24"/>
        </w:rPr>
        <w:t>:</w:t>
      </w:r>
      <w:r w:rsidRPr="003B156F">
        <w:rPr>
          <w:rFonts w:ascii="Times New Roman" w:hAnsi="Times New Roman"/>
          <w:sz w:val="24"/>
          <w:szCs w:val="24"/>
        </w:rPr>
        <w:t xml:space="preserve"> Εντοπισμός κάτω ορίου της περιοχής ενδιαφέροντος</w:t>
      </w:r>
      <w:r>
        <w:rPr>
          <w:rFonts w:ascii="Times New Roman" w:hAnsi="Times New Roman"/>
          <w:sz w:val="24"/>
          <w:szCs w:val="24"/>
        </w:rPr>
        <w:t>.</w:t>
      </w:r>
    </w:p>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Στο επόμενο βήμα γίνεται ανάλυση των «κάθετων» γραμμών και διαχωρίζονται σε αριστερές γραμμές και δεξιές γραμμές. Ο διαχωρισμός αυτός γίνεται σύμφωνα με τις γραμμές που βρέθηκαν στο προηγούμενο βήμα. Αν υπάρχει «</w:t>
      </w:r>
      <w:r>
        <w:rPr>
          <w:rFonts w:ascii="Times New Roman" w:hAnsi="Times New Roman"/>
          <w:sz w:val="24"/>
          <w:szCs w:val="24"/>
        </w:rPr>
        <w:t>ε</w:t>
      </w:r>
      <w:r w:rsidRPr="003B156F">
        <w:rPr>
          <w:rFonts w:ascii="Times New Roman" w:hAnsi="Times New Roman"/>
          <w:sz w:val="24"/>
          <w:szCs w:val="24"/>
        </w:rPr>
        <w:t>πάνω» γραμμή, τότε ο διαχωρισμός γίνεται σε σχέση με το μέσο της «</w:t>
      </w:r>
      <w:r>
        <w:rPr>
          <w:rFonts w:ascii="Times New Roman" w:hAnsi="Times New Roman"/>
          <w:sz w:val="24"/>
          <w:szCs w:val="24"/>
        </w:rPr>
        <w:t>ε</w:t>
      </w:r>
      <w:r w:rsidRPr="003B156F">
        <w:rPr>
          <w:rFonts w:ascii="Times New Roman" w:hAnsi="Times New Roman"/>
          <w:sz w:val="24"/>
          <w:szCs w:val="24"/>
        </w:rPr>
        <w:t xml:space="preserve">πάνω» γραμμής, αλλιώς (αν δεν βρέθηκε </w:t>
      </w:r>
      <w:r>
        <w:rPr>
          <w:rFonts w:ascii="Times New Roman" w:hAnsi="Times New Roman"/>
          <w:sz w:val="24"/>
          <w:szCs w:val="24"/>
        </w:rPr>
        <w:t>ε</w:t>
      </w:r>
      <w:r w:rsidRPr="003B156F">
        <w:rPr>
          <w:rFonts w:ascii="Times New Roman" w:hAnsi="Times New Roman"/>
          <w:sz w:val="24"/>
          <w:szCs w:val="24"/>
        </w:rPr>
        <w:t xml:space="preserve">πάνω γραμμή) με το μέσο της «κάτω» γραμμής. Η ανάλυση των αριστερών και δεξιών </w:t>
      </w:r>
      <w:r w:rsidRPr="003B156F">
        <w:rPr>
          <w:rFonts w:ascii="Times New Roman" w:hAnsi="Times New Roman"/>
          <w:sz w:val="24"/>
          <w:szCs w:val="24"/>
        </w:rPr>
        <w:lastRenderedPageBreak/>
        <w:t>γραμμών είναι ίδια. Αρχικά ο έλεγχος διαιρείται σε 4 κατηγορίες, σύμφωνα με το πλήθος των γραμμών που έδωσε το προηγούμενο βήμα.</w:t>
      </w:r>
    </w:p>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t>Αν δόθηκαν «</w:t>
      </w:r>
      <w:r>
        <w:rPr>
          <w:rFonts w:ascii="Times New Roman" w:hAnsi="Times New Roman"/>
          <w:sz w:val="24"/>
          <w:szCs w:val="24"/>
        </w:rPr>
        <w:t>ε</w:t>
      </w:r>
      <w:r w:rsidRPr="003B156F">
        <w:rPr>
          <w:rFonts w:ascii="Times New Roman" w:hAnsi="Times New Roman"/>
          <w:sz w:val="24"/>
          <w:szCs w:val="24"/>
        </w:rPr>
        <w:t xml:space="preserve">πάνω» και «κάτω» γραμμή τότε ελέγχεται αν η γραμμή τέμνεται με τις άλλες 2 γραμμές σε σημεία </w:t>
      </w:r>
      <w:r>
        <w:rPr>
          <w:rFonts w:ascii="Times New Roman" w:hAnsi="Times New Roman"/>
          <w:sz w:val="24"/>
          <w:szCs w:val="24"/>
        </w:rPr>
        <w:t>ε</w:t>
      </w:r>
      <w:r w:rsidRPr="003B156F">
        <w:rPr>
          <w:rFonts w:ascii="Times New Roman" w:hAnsi="Times New Roman"/>
          <w:sz w:val="24"/>
          <w:szCs w:val="24"/>
        </w:rPr>
        <w:t xml:space="preserve">πάνω τους (τις οριζόντιες). Αν τα αντίστοιχα σημεία έχουν απόσταση από το αντίστοιχο άκρο των οριζόντιων γραμμών μικρότερη του 18,5% του συνολικού μήκους της κάθε οριζόντιας γραμμής, </w:t>
      </w:r>
      <w:r>
        <w:rPr>
          <w:rFonts w:ascii="Times New Roman" w:hAnsi="Times New Roman"/>
          <w:sz w:val="24"/>
          <w:szCs w:val="24"/>
        </w:rPr>
        <w:t xml:space="preserve">τότε </w:t>
      </w:r>
      <w:r w:rsidRPr="003B156F">
        <w:rPr>
          <w:rFonts w:ascii="Times New Roman" w:hAnsi="Times New Roman"/>
          <w:sz w:val="24"/>
          <w:szCs w:val="24"/>
        </w:rPr>
        <w:t>επιλέγεται η κάθετη γραμμή. Αν το σημείο τομής βρίσκεται έξω από τις οριζόντιες γραμμές, τότε αυτή επιλέγεται με νέα άκρα της κάθετης τα σημεία τομής. Αυτή διεργασία επαναλαμβάνεται στην περίπτωση που υπάρχει μόνο «</w:t>
      </w:r>
      <w:r>
        <w:rPr>
          <w:rFonts w:ascii="Times New Roman" w:hAnsi="Times New Roman"/>
          <w:sz w:val="24"/>
          <w:szCs w:val="24"/>
        </w:rPr>
        <w:t>ε</w:t>
      </w:r>
      <w:r w:rsidRPr="003B156F">
        <w:rPr>
          <w:rFonts w:ascii="Times New Roman" w:hAnsi="Times New Roman"/>
          <w:sz w:val="24"/>
          <w:szCs w:val="24"/>
        </w:rPr>
        <w:t>πάνω» γραμμή μόνο για την «</w:t>
      </w:r>
      <w:r>
        <w:rPr>
          <w:rFonts w:ascii="Times New Roman" w:hAnsi="Times New Roman"/>
          <w:sz w:val="24"/>
          <w:szCs w:val="24"/>
        </w:rPr>
        <w:t>ε</w:t>
      </w:r>
      <w:r w:rsidRPr="003B156F">
        <w:rPr>
          <w:rFonts w:ascii="Times New Roman" w:hAnsi="Times New Roman"/>
          <w:sz w:val="24"/>
          <w:szCs w:val="24"/>
        </w:rPr>
        <w:t>πάνω» γραμμή (ένα σημείο τομής) και το αντίστοιχο γίνεται σε περίπτωση που υπάρχει μόνο κάτω γραμμή. Αν το προηγούμενο βήμα δεν επέφερε καμία οριζόντια γραμμή, ως αριστερή και δεξιά επιλέγονται η αριστερότερη και δεξιότερη γραμμή αντίστοιχα. Στη</w:t>
      </w:r>
      <w:r>
        <w:rPr>
          <w:rFonts w:ascii="Times New Roman" w:hAnsi="Times New Roman"/>
          <w:sz w:val="24"/>
          <w:szCs w:val="24"/>
        </w:rPr>
        <w:t>ν</w:t>
      </w:r>
      <w:r w:rsidRPr="003B156F">
        <w:rPr>
          <w:rFonts w:ascii="Times New Roman" w:hAnsi="Times New Roman"/>
          <w:sz w:val="24"/>
          <w:szCs w:val="24"/>
        </w:rPr>
        <w:t xml:space="preserve"> </w:t>
      </w:r>
      <w:r>
        <w:rPr>
          <w:rFonts w:ascii="Times New Roman" w:hAnsi="Times New Roman"/>
          <w:sz w:val="24"/>
          <w:szCs w:val="24"/>
        </w:rPr>
        <w:t>Εικόνα</w:t>
      </w:r>
      <w:r w:rsidRPr="003B156F">
        <w:rPr>
          <w:rFonts w:ascii="Times New Roman" w:hAnsi="Times New Roman"/>
          <w:sz w:val="24"/>
          <w:szCs w:val="24"/>
        </w:rPr>
        <w:t xml:space="preserve"> 4-4 παρατίθενται φωτογραφίες για τον τρόπο που γίνεται η επιλογή  αυτή.</w:t>
      </w:r>
    </w:p>
    <w:p w:rsidR="00A6516A" w:rsidRPr="003B156F" w:rsidRDefault="00A6516A" w:rsidP="00A6516A">
      <w:pPr>
        <w:tabs>
          <w:tab w:val="left" w:pos="7380"/>
        </w:tabs>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B8D8DFC" wp14:editId="008CED78">
            <wp:extent cx="5210175" cy="3364230"/>
            <wp:effectExtent l="0" t="0" r="9525" b="7620"/>
            <wp:docPr id="513" name="Εικόνα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10175" cy="3364230"/>
                    </a:xfrm>
                    <a:prstGeom prst="rect">
                      <a:avLst/>
                    </a:prstGeom>
                    <a:noFill/>
                    <a:ln>
                      <a:noFill/>
                    </a:ln>
                  </pic:spPr>
                </pic:pic>
              </a:graphicData>
            </a:graphic>
          </wp:inline>
        </w:drawing>
      </w:r>
    </w:p>
    <w:p w:rsidR="00A6516A" w:rsidRPr="003B156F" w:rsidRDefault="00A6516A" w:rsidP="00A6516A">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4-4:</w:t>
      </w:r>
      <w:r w:rsidRPr="003B156F">
        <w:rPr>
          <w:rFonts w:ascii="Times New Roman" w:hAnsi="Times New Roman"/>
          <w:sz w:val="24"/>
          <w:szCs w:val="24"/>
        </w:rPr>
        <w:t xml:space="preserve"> Οι διάφορες περιπτώσεις για το πώς επιλέγονται οι κάθετες γραμμές. Το κόκκινο ευθύγραμμο τμήμα δείχνει τις επιλεγμένες κάθετες κάθε φορά</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Pr>
          <w:rFonts w:ascii="Times New Roman" w:hAnsi="Times New Roman"/>
          <w:sz w:val="24"/>
          <w:szCs w:val="24"/>
        </w:rPr>
        <w:t xml:space="preserve">Στο Σχήμα 4-12 </w:t>
      </w:r>
      <w:r w:rsidRPr="003B156F">
        <w:rPr>
          <w:rFonts w:ascii="Times New Roman" w:hAnsi="Times New Roman"/>
          <w:sz w:val="24"/>
          <w:szCs w:val="24"/>
        </w:rPr>
        <w:t xml:space="preserve">παρουσιάζεται το </w:t>
      </w:r>
      <w:r w:rsidRPr="003B156F">
        <w:rPr>
          <w:rFonts w:ascii="Times New Roman" w:hAnsi="Times New Roman"/>
          <w:sz w:val="24"/>
          <w:szCs w:val="24"/>
          <w:lang w:val="en-US"/>
        </w:rPr>
        <w:t>flowchart</w:t>
      </w:r>
      <w:r w:rsidRPr="003B156F">
        <w:rPr>
          <w:rFonts w:ascii="Times New Roman" w:hAnsi="Times New Roman"/>
          <w:sz w:val="24"/>
          <w:szCs w:val="24"/>
        </w:rPr>
        <w:t xml:space="preserve"> της επιλογής αριστερών και δεξιών ορίων.</w:t>
      </w:r>
    </w:p>
    <w:p w:rsidR="00A6516A" w:rsidRPr="003B156F" w:rsidRDefault="00A6516A" w:rsidP="00A6516A">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397EBDE1" wp14:editId="4E473DCD">
            <wp:extent cx="5624195" cy="8359140"/>
            <wp:effectExtent l="0" t="0" r="0" b="3810"/>
            <wp:docPr id="512" name="Εικόνα 512" descr="Σχέδιο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6" descr="Σχέδιο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24195" cy="8359140"/>
                    </a:xfrm>
                    <a:prstGeom prst="rect">
                      <a:avLst/>
                    </a:prstGeom>
                    <a:noFill/>
                    <a:ln>
                      <a:noFill/>
                    </a:ln>
                  </pic:spPr>
                </pic:pic>
              </a:graphicData>
            </a:graphic>
          </wp:inline>
        </w:drawing>
      </w:r>
    </w:p>
    <w:p w:rsidR="00A6516A" w:rsidRDefault="00A6516A" w:rsidP="00A6516A">
      <w:pPr>
        <w:jc w:val="center"/>
        <w:rPr>
          <w:rFonts w:ascii="Times New Roman" w:hAnsi="Times New Roman"/>
          <w:sz w:val="24"/>
          <w:szCs w:val="24"/>
        </w:rPr>
      </w:pPr>
      <w:r>
        <w:rPr>
          <w:rFonts w:ascii="Times New Roman" w:hAnsi="Times New Roman"/>
          <w:b/>
          <w:sz w:val="24"/>
          <w:szCs w:val="24"/>
        </w:rPr>
        <w:t>Σχήμα 4-12</w:t>
      </w:r>
      <w:r w:rsidRPr="003B156F">
        <w:rPr>
          <w:rFonts w:ascii="Times New Roman" w:hAnsi="Times New Roman"/>
          <w:b/>
          <w:sz w:val="24"/>
          <w:szCs w:val="24"/>
        </w:rPr>
        <w:t>:</w:t>
      </w:r>
      <w:r w:rsidRPr="003B156F">
        <w:rPr>
          <w:rFonts w:ascii="Times New Roman" w:hAnsi="Times New Roman"/>
          <w:sz w:val="24"/>
          <w:szCs w:val="24"/>
        </w:rPr>
        <w:t xml:space="preserve"> Εντοπισμός αριστερού και δεξιού ορίου της περιοχής ενδιαφέροντος</w:t>
      </w:r>
      <w:r>
        <w:rPr>
          <w:rFonts w:ascii="Times New Roman" w:hAnsi="Times New Roman"/>
          <w:sz w:val="24"/>
          <w:szCs w:val="24"/>
        </w:rPr>
        <w:t>.</w:t>
      </w:r>
    </w:p>
    <w:p w:rsidR="00A6516A" w:rsidRPr="003B156F" w:rsidRDefault="00A6516A" w:rsidP="00A6516A">
      <w:pPr>
        <w:tabs>
          <w:tab w:val="left" w:pos="7380"/>
        </w:tabs>
        <w:jc w:val="both"/>
        <w:rPr>
          <w:rFonts w:ascii="Times New Roman" w:hAnsi="Times New Roman"/>
          <w:sz w:val="24"/>
          <w:szCs w:val="24"/>
        </w:rPr>
      </w:pPr>
      <w:r w:rsidRPr="003B156F">
        <w:rPr>
          <w:rFonts w:ascii="Times New Roman" w:hAnsi="Times New Roman"/>
          <w:sz w:val="24"/>
          <w:szCs w:val="24"/>
        </w:rPr>
        <w:lastRenderedPageBreak/>
        <w:t>Αν μετά από τις διεργασίες αυτές έχουν βρεθεί 4 γραμμές (</w:t>
      </w:r>
      <w:r>
        <w:rPr>
          <w:rFonts w:ascii="Times New Roman" w:hAnsi="Times New Roman"/>
          <w:sz w:val="24"/>
          <w:szCs w:val="24"/>
        </w:rPr>
        <w:t>ε</w:t>
      </w:r>
      <w:r w:rsidRPr="003B156F">
        <w:rPr>
          <w:rFonts w:ascii="Times New Roman" w:hAnsi="Times New Roman"/>
          <w:sz w:val="24"/>
          <w:szCs w:val="24"/>
        </w:rPr>
        <w:t xml:space="preserve">πάνω, κάτω, αριστερά δεξιά) ο αλγόριθμος προχωρά στη σχεδίαση του </w:t>
      </w:r>
      <w:r w:rsidRPr="003B156F">
        <w:rPr>
          <w:rFonts w:ascii="Times New Roman" w:hAnsi="Times New Roman"/>
          <w:sz w:val="24"/>
          <w:szCs w:val="24"/>
          <w:lang w:val="en-US"/>
        </w:rPr>
        <w:t>ROI</w:t>
      </w:r>
      <w:r w:rsidRPr="003B156F">
        <w:rPr>
          <w:rFonts w:ascii="Times New Roman" w:hAnsi="Times New Roman"/>
          <w:sz w:val="24"/>
          <w:szCs w:val="24"/>
        </w:rPr>
        <w:t>, αλλιώς οι παραπάνω διεργασίες επαναλαμβάνονται για τ</w:t>
      </w:r>
      <w:r>
        <w:rPr>
          <w:rFonts w:ascii="Times New Roman" w:hAnsi="Times New Roman"/>
          <w:sz w:val="24"/>
          <w:szCs w:val="24"/>
        </w:rPr>
        <w:t>ην</w:t>
      </w:r>
      <w:r w:rsidRPr="003B156F">
        <w:rPr>
          <w:rFonts w:ascii="Times New Roman" w:hAnsi="Times New Roman"/>
          <w:sz w:val="24"/>
          <w:szCs w:val="24"/>
        </w:rPr>
        <w:t xml:space="preserve"> επόμεν</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κατάτμηση</w:t>
      </w:r>
      <w:r w:rsidRPr="003B156F">
        <w:rPr>
          <w:rFonts w:ascii="Times New Roman" w:hAnsi="Times New Roman"/>
          <w:sz w:val="24"/>
          <w:szCs w:val="24"/>
        </w:rPr>
        <w:t xml:space="preserve"> κοκ. Αφού ολοκληρωθούν οι εργασίες του αλγορίθμου τότε ο αλγόριθμος προχωράει στο τελευταίο βήμα, που είναι η σχεδίαση του </w:t>
      </w:r>
      <w:r w:rsidRPr="003B156F">
        <w:rPr>
          <w:rFonts w:ascii="Times New Roman" w:hAnsi="Times New Roman"/>
          <w:sz w:val="24"/>
          <w:szCs w:val="24"/>
          <w:lang w:val="en-US"/>
        </w:rPr>
        <w:t>ROI</w:t>
      </w:r>
      <w:r w:rsidRPr="003B156F">
        <w:rPr>
          <w:rFonts w:ascii="Times New Roman" w:hAnsi="Times New Roman"/>
          <w:sz w:val="24"/>
          <w:szCs w:val="24"/>
        </w:rPr>
        <w:t xml:space="preserve">. Αν στο τέλος, τα προηγούμενα βήματα έδωσαν τέσσερις γραμμές τότε </w:t>
      </w:r>
      <w:r w:rsidRPr="003B156F">
        <w:rPr>
          <w:rFonts w:ascii="Times New Roman" w:hAnsi="Times New Roman"/>
          <w:sz w:val="24"/>
          <w:szCs w:val="24"/>
          <w:lang w:val="en-US"/>
        </w:rPr>
        <w:t>ROI</w:t>
      </w:r>
      <w:r w:rsidRPr="003B156F">
        <w:rPr>
          <w:rFonts w:ascii="Times New Roman" w:hAnsi="Times New Roman"/>
          <w:sz w:val="24"/>
          <w:szCs w:val="24"/>
        </w:rPr>
        <w:t xml:space="preserve"> είναι το σχήμα που δημιουργείται από αυτές τις τέσσερις γραμμές. Σε περίπτωση που οι γραμμές ήταν λιγότερες από 4, τα μη</w:t>
      </w:r>
      <w:r>
        <w:rPr>
          <w:rFonts w:ascii="Times New Roman" w:hAnsi="Times New Roman"/>
          <w:sz w:val="24"/>
          <w:szCs w:val="24"/>
        </w:rPr>
        <w:t>-</w:t>
      </w:r>
      <w:r w:rsidRPr="003B156F">
        <w:rPr>
          <w:rFonts w:ascii="Times New Roman" w:hAnsi="Times New Roman"/>
          <w:sz w:val="24"/>
          <w:szCs w:val="24"/>
        </w:rPr>
        <w:t>υπαρκτά άκρα συμπληρώνονται από τα αντίστοιχα άκρα της φωτογραφίας.</w:t>
      </w:r>
    </w:p>
    <w:p w:rsidR="00A6516A" w:rsidRPr="003B156F" w:rsidRDefault="00A6516A" w:rsidP="00A6516A">
      <w:pPr>
        <w:tabs>
          <w:tab w:val="left" w:pos="7380"/>
        </w:tabs>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1E1AB758" wp14:editId="01F86498">
            <wp:extent cx="5193030" cy="4813300"/>
            <wp:effectExtent l="0" t="0" r="7620" b="6350"/>
            <wp:docPr id="511" name="Εικόνα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93030" cy="4813300"/>
                    </a:xfrm>
                    <a:prstGeom prst="rect">
                      <a:avLst/>
                    </a:prstGeom>
                    <a:noFill/>
                    <a:ln>
                      <a:noFill/>
                    </a:ln>
                  </pic:spPr>
                </pic:pic>
              </a:graphicData>
            </a:graphic>
          </wp:inline>
        </w:drawing>
      </w:r>
    </w:p>
    <w:p w:rsidR="00A6516A" w:rsidRDefault="00A6516A" w:rsidP="00A6516A">
      <w:pPr>
        <w:tabs>
          <w:tab w:val="left" w:pos="7380"/>
        </w:tabs>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4-5:</w:t>
      </w:r>
      <w:r w:rsidRPr="003B156F">
        <w:rPr>
          <w:rFonts w:ascii="Times New Roman" w:hAnsi="Times New Roman"/>
          <w:sz w:val="24"/>
          <w:szCs w:val="24"/>
        </w:rPr>
        <w:t xml:space="preserve"> Διάφορες περιπτώσεις εύρεσης περιοχής ενδιαφέροντος</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Pr>
          <w:rFonts w:ascii="Times New Roman" w:hAnsi="Times New Roman"/>
          <w:sz w:val="24"/>
          <w:szCs w:val="24"/>
        </w:rPr>
        <w:t xml:space="preserve">Στο Σχήμα 4-13 παρουσιάζεται </w:t>
      </w:r>
      <w:r w:rsidRPr="003B156F">
        <w:rPr>
          <w:rFonts w:ascii="Times New Roman" w:hAnsi="Times New Roman"/>
          <w:sz w:val="24"/>
          <w:szCs w:val="24"/>
        </w:rPr>
        <w:t xml:space="preserve">η διαδικασία </w:t>
      </w:r>
      <w:r>
        <w:rPr>
          <w:rFonts w:ascii="Times New Roman" w:hAnsi="Times New Roman"/>
          <w:sz w:val="24"/>
          <w:szCs w:val="24"/>
        </w:rPr>
        <w:t xml:space="preserve">για τη </w:t>
      </w:r>
      <w:r w:rsidRPr="003B156F">
        <w:rPr>
          <w:rFonts w:ascii="Times New Roman" w:hAnsi="Times New Roman"/>
          <w:sz w:val="24"/>
          <w:szCs w:val="24"/>
        </w:rPr>
        <w:t>δημιουργία της τελικής περιοχής ενδιαφέροντος.</w:t>
      </w:r>
    </w:p>
    <w:p w:rsidR="00A6516A" w:rsidRPr="003B156F" w:rsidRDefault="00A6516A" w:rsidP="00A6516A">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3137C27B" wp14:editId="432CC96B">
            <wp:extent cx="4218305" cy="6797675"/>
            <wp:effectExtent l="0" t="0" r="0" b="3175"/>
            <wp:docPr id="510" name="Εικόνα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8305" cy="6797675"/>
                    </a:xfrm>
                    <a:prstGeom prst="rect">
                      <a:avLst/>
                    </a:prstGeom>
                    <a:noFill/>
                    <a:ln>
                      <a:noFill/>
                    </a:ln>
                  </pic:spPr>
                </pic:pic>
              </a:graphicData>
            </a:graphic>
          </wp:inline>
        </w:drawing>
      </w:r>
    </w:p>
    <w:p w:rsidR="00A6516A" w:rsidRPr="003B156F" w:rsidRDefault="00A6516A" w:rsidP="00A6516A">
      <w:pPr>
        <w:jc w:val="center"/>
        <w:rPr>
          <w:rFonts w:ascii="Times New Roman" w:hAnsi="Times New Roman"/>
          <w:sz w:val="24"/>
          <w:szCs w:val="24"/>
        </w:rPr>
      </w:pPr>
      <w:r>
        <w:rPr>
          <w:rFonts w:ascii="Times New Roman" w:hAnsi="Times New Roman"/>
          <w:b/>
          <w:sz w:val="24"/>
          <w:szCs w:val="24"/>
        </w:rPr>
        <w:t>Σχήμα 4-13</w:t>
      </w:r>
      <w:r w:rsidRPr="003B156F">
        <w:rPr>
          <w:rFonts w:ascii="Times New Roman" w:hAnsi="Times New Roman"/>
          <w:b/>
          <w:sz w:val="24"/>
          <w:szCs w:val="24"/>
        </w:rPr>
        <w:t>:</w:t>
      </w:r>
      <w:r w:rsidRPr="003B156F">
        <w:rPr>
          <w:rFonts w:ascii="Times New Roman" w:hAnsi="Times New Roman"/>
          <w:sz w:val="24"/>
          <w:szCs w:val="24"/>
        </w:rPr>
        <w:t xml:space="preserve"> Επιλογή τελικής περιοχής ενδιαφέροντος</w:t>
      </w:r>
      <w:r>
        <w:rPr>
          <w:rFonts w:ascii="Times New Roman" w:hAnsi="Times New Roman"/>
          <w:sz w:val="24"/>
          <w:szCs w:val="24"/>
        </w:rPr>
        <w:t>.</w:t>
      </w:r>
    </w:p>
    <w:p w:rsidR="00A6516A" w:rsidRPr="003B156F" w:rsidRDefault="00A6516A" w:rsidP="00A6516A">
      <w:pPr>
        <w:rPr>
          <w:rFonts w:ascii="Times New Roman" w:hAnsi="Times New Roman"/>
          <w:sz w:val="24"/>
          <w:szCs w:val="24"/>
          <w:vertAlign w:val="superscript"/>
        </w:rPr>
      </w:pPr>
      <w:bookmarkStart w:id="47" w:name="κεφ44"/>
      <w:r w:rsidRPr="003B156F">
        <w:rPr>
          <w:rFonts w:ascii="Times New Roman" w:hAnsi="Times New Roman"/>
          <w:b/>
          <w:i/>
          <w:sz w:val="36"/>
          <w:szCs w:val="36"/>
        </w:rPr>
        <w:t xml:space="preserve">4.4 Εντοπισμός </w:t>
      </w:r>
      <w:r>
        <w:rPr>
          <w:rFonts w:ascii="Times New Roman" w:hAnsi="Times New Roman"/>
          <w:b/>
          <w:i/>
          <w:sz w:val="36"/>
          <w:szCs w:val="36"/>
        </w:rPr>
        <w:t>βλαβών</w:t>
      </w:r>
      <w:r w:rsidRPr="003B156F">
        <w:rPr>
          <w:rFonts w:ascii="Times New Roman" w:hAnsi="Times New Roman"/>
          <w:b/>
          <w:i/>
          <w:sz w:val="36"/>
          <w:szCs w:val="36"/>
        </w:rPr>
        <w:t xml:space="preserve"> σε ψηφιακή φωτογραφία</w:t>
      </w:r>
    </w:p>
    <w:bookmarkEnd w:id="47"/>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Στο [</w:t>
      </w:r>
      <w:r w:rsidRPr="00963F67">
        <w:rPr>
          <w:rFonts w:ascii="Times New Roman" w:hAnsi="Times New Roman"/>
          <w:sz w:val="24"/>
          <w:szCs w:val="24"/>
        </w:rPr>
        <w:t>57</w:t>
      </w:r>
      <w:r w:rsidRPr="003B156F">
        <w:rPr>
          <w:rFonts w:ascii="Times New Roman" w:hAnsi="Times New Roman"/>
          <w:sz w:val="24"/>
          <w:szCs w:val="24"/>
        </w:rPr>
        <w:t xml:space="preserve">] περιγράφεται ένας απλός τρόπος οπτικής ανάλυσης του Φ/Β </w:t>
      </w:r>
      <w:r>
        <w:rPr>
          <w:rFonts w:ascii="Times New Roman" w:hAnsi="Times New Roman"/>
          <w:sz w:val="24"/>
          <w:szCs w:val="24"/>
        </w:rPr>
        <w:t xml:space="preserve">πλαισίου </w:t>
      </w:r>
      <w:r w:rsidRPr="003B156F">
        <w:rPr>
          <w:rFonts w:ascii="Times New Roman" w:hAnsi="Times New Roman"/>
          <w:sz w:val="24"/>
          <w:szCs w:val="24"/>
        </w:rPr>
        <w:t xml:space="preserve">με χρήση του </w:t>
      </w:r>
      <w:r w:rsidRPr="003B156F">
        <w:rPr>
          <w:rFonts w:ascii="Times New Roman" w:hAnsi="Times New Roman"/>
          <w:sz w:val="24"/>
          <w:szCs w:val="24"/>
          <w:lang w:val="en-US"/>
        </w:rPr>
        <w:t>HSV</w:t>
      </w:r>
      <w:r w:rsidRPr="003B156F">
        <w:rPr>
          <w:rFonts w:ascii="Times New Roman" w:hAnsi="Times New Roman"/>
          <w:sz w:val="24"/>
          <w:szCs w:val="24"/>
        </w:rPr>
        <w:t xml:space="preserve"> χρωματικού μοντέλου</w:t>
      </w:r>
      <w:r>
        <w:rPr>
          <w:rFonts w:ascii="Times New Roman" w:hAnsi="Times New Roman"/>
          <w:sz w:val="24"/>
          <w:szCs w:val="24"/>
        </w:rPr>
        <w:t>. Ο</w:t>
      </w:r>
      <w:r w:rsidRPr="003B156F">
        <w:rPr>
          <w:rFonts w:ascii="Times New Roman" w:hAnsi="Times New Roman"/>
          <w:sz w:val="24"/>
          <w:szCs w:val="24"/>
        </w:rPr>
        <w:t xml:space="preserve"> </w:t>
      </w:r>
      <w:r>
        <w:rPr>
          <w:rFonts w:ascii="Times New Roman" w:hAnsi="Times New Roman"/>
          <w:sz w:val="24"/>
          <w:szCs w:val="24"/>
        </w:rPr>
        <w:t>τρόπος αυτός υλοποιήθηκε στο λογισμικό που αναπτύχθηκε</w:t>
      </w:r>
      <w:r w:rsidRPr="003B156F">
        <w:rPr>
          <w:rFonts w:ascii="Times New Roman" w:hAnsi="Times New Roman"/>
          <w:sz w:val="24"/>
          <w:szCs w:val="24"/>
        </w:rPr>
        <w:t xml:space="preserve">, καθώς παρουσίασε ενδιαφέρον για την απλότητά του. Ο συγκεκριμένος αλγόριθμος υλοποιήθηκε εξολοκλήρου στην </w:t>
      </w:r>
      <w:r w:rsidRPr="003B156F">
        <w:rPr>
          <w:rFonts w:ascii="Times New Roman" w:hAnsi="Times New Roman"/>
          <w:sz w:val="24"/>
          <w:szCs w:val="24"/>
          <w:lang w:val="en-US"/>
        </w:rPr>
        <w:t>Java</w:t>
      </w:r>
      <w:r w:rsidRPr="003B156F">
        <w:rPr>
          <w:rFonts w:ascii="Times New Roman" w:hAnsi="Times New Roman"/>
          <w:sz w:val="24"/>
          <w:szCs w:val="24"/>
        </w:rPr>
        <w:t>. Ο αλγόριθμος έχει τα εξής βήματα:</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lastRenderedPageBreak/>
        <w:t xml:space="preserve">Αρχικά γίνεται μετατροπή της εικόνας στο </w:t>
      </w:r>
      <w:r w:rsidRPr="003B156F">
        <w:rPr>
          <w:rFonts w:ascii="Times New Roman" w:hAnsi="Times New Roman"/>
          <w:sz w:val="24"/>
          <w:szCs w:val="24"/>
          <w:lang w:val="en-US"/>
        </w:rPr>
        <w:t>HSV</w:t>
      </w:r>
      <w:r w:rsidRPr="003B156F">
        <w:rPr>
          <w:rFonts w:ascii="Times New Roman" w:hAnsi="Times New Roman"/>
          <w:sz w:val="24"/>
          <w:szCs w:val="24"/>
        </w:rPr>
        <w:t xml:space="preserve"> μοντέλο</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 xml:space="preserve">Γίνεται χρήση του Η για </w:t>
      </w:r>
      <w:r>
        <w:rPr>
          <w:rFonts w:ascii="Times New Roman" w:hAnsi="Times New Roman"/>
          <w:sz w:val="24"/>
          <w:szCs w:val="24"/>
        </w:rPr>
        <w:t>κατάτμηση</w:t>
      </w:r>
      <w:r w:rsidRPr="003B156F">
        <w:rPr>
          <w:rFonts w:ascii="Times New Roman" w:hAnsi="Times New Roman"/>
          <w:sz w:val="24"/>
          <w:szCs w:val="24"/>
        </w:rPr>
        <w:t xml:space="preserve"> της εικόνας</w:t>
      </w:r>
      <w:r>
        <w:rPr>
          <w:rFonts w:ascii="Times New Roman" w:hAnsi="Times New Roman"/>
          <w:sz w:val="24"/>
          <w:szCs w:val="24"/>
        </w:rPr>
        <w:t xml:space="preserve"> και</w:t>
      </w:r>
      <w:r w:rsidRPr="003B156F">
        <w:rPr>
          <w:rFonts w:ascii="Times New Roman" w:hAnsi="Times New Roman"/>
          <w:sz w:val="24"/>
          <w:szCs w:val="24"/>
        </w:rPr>
        <w:t xml:space="preserve"> όπου δεν ορίζεται χρησιμοποιείται το </w:t>
      </w:r>
      <w:r w:rsidRPr="003B156F">
        <w:rPr>
          <w:rFonts w:ascii="Times New Roman" w:hAnsi="Times New Roman"/>
          <w:sz w:val="24"/>
          <w:szCs w:val="24"/>
          <w:lang w:val="en-US"/>
        </w:rPr>
        <w:t>Saturation</w:t>
      </w:r>
      <w:r w:rsidRPr="003B156F">
        <w:rPr>
          <w:rFonts w:ascii="Times New Roman" w:hAnsi="Times New Roman"/>
          <w:sz w:val="24"/>
          <w:szCs w:val="24"/>
        </w:rPr>
        <w:t>:</w:t>
      </w:r>
    </w:p>
    <w:p w:rsidR="00A6516A" w:rsidRPr="003B156F" w:rsidRDefault="00A6516A" w:rsidP="00A6516A">
      <w:pPr>
        <w:pStyle w:val="a6"/>
        <w:numPr>
          <w:ilvl w:val="1"/>
          <w:numId w:val="29"/>
        </w:numPr>
        <w:jc w:val="both"/>
        <w:rPr>
          <w:rFonts w:ascii="Times New Roman" w:hAnsi="Times New Roman"/>
          <w:sz w:val="24"/>
          <w:szCs w:val="24"/>
        </w:rPr>
      </w:pPr>
      <w:r>
        <w:rPr>
          <w:rFonts w:ascii="Times New Roman" w:hAnsi="Times New Roman"/>
          <w:sz w:val="24"/>
          <w:szCs w:val="24"/>
        </w:rPr>
        <w:t>Οι</w:t>
      </w:r>
      <w:r w:rsidRPr="003B156F">
        <w:rPr>
          <w:rFonts w:ascii="Times New Roman" w:hAnsi="Times New Roman"/>
          <w:sz w:val="24"/>
          <w:szCs w:val="24"/>
        </w:rPr>
        <w:t xml:space="preserve"> περιοχές που δεν έχουν βλάβη έχουν Η στην περιοχή [180</w:t>
      </w:r>
      <w:r w:rsidRPr="003B156F">
        <w:rPr>
          <w:rFonts w:ascii="Times New Roman" w:hAnsi="Times New Roman"/>
          <w:sz w:val="24"/>
          <w:szCs w:val="24"/>
          <w:vertAlign w:val="superscript"/>
        </w:rPr>
        <w:t>ο</w:t>
      </w:r>
      <w:r w:rsidRPr="003B156F">
        <w:rPr>
          <w:rFonts w:ascii="Times New Roman" w:hAnsi="Times New Roman"/>
          <w:sz w:val="24"/>
          <w:szCs w:val="24"/>
        </w:rPr>
        <w:t>, 300</w:t>
      </w:r>
      <w:r w:rsidRPr="003B156F">
        <w:rPr>
          <w:rFonts w:ascii="Times New Roman" w:hAnsi="Times New Roman"/>
          <w:sz w:val="24"/>
          <w:szCs w:val="24"/>
          <w:vertAlign w:val="superscript"/>
        </w:rPr>
        <w:t>ο</w:t>
      </w:r>
      <w:r w:rsidRPr="003B156F">
        <w:rPr>
          <w:rFonts w:ascii="Times New Roman" w:hAnsi="Times New Roman"/>
          <w:sz w:val="24"/>
          <w:szCs w:val="24"/>
        </w:rPr>
        <w:t>) και αντιπροσωπεύονται με μπλε χρώμα.</w:t>
      </w:r>
    </w:p>
    <w:p w:rsidR="00A6516A" w:rsidRPr="003B156F" w:rsidRDefault="00A6516A" w:rsidP="00A6516A">
      <w:pPr>
        <w:pStyle w:val="a6"/>
        <w:numPr>
          <w:ilvl w:val="1"/>
          <w:numId w:val="29"/>
        </w:numPr>
        <w:jc w:val="both"/>
        <w:rPr>
          <w:rFonts w:ascii="Times New Roman" w:hAnsi="Times New Roman"/>
          <w:sz w:val="24"/>
          <w:szCs w:val="24"/>
        </w:rPr>
      </w:pPr>
      <w:r>
        <w:rPr>
          <w:rFonts w:ascii="Times New Roman" w:hAnsi="Times New Roman"/>
          <w:sz w:val="24"/>
          <w:szCs w:val="24"/>
        </w:rPr>
        <w:t>Οι</w:t>
      </w:r>
      <w:r w:rsidRPr="003B156F">
        <w:rPr>
          <w:rFonts w:ascii="Times New Roman" w:hAnsi="Times New Roman"/>
          <w:sz w:val="24"/>
          <w:szCs w:val="24"/>
        </w:rPr>
        <w:t xml:space="preserve"> περιοχές που παρουσιάζουν φθορά έχουν Η στ</w:t>
      </w:r>
      <w:r>
        <w:rPr>
          <w:rFonts w:ascii="Times New Roman" w:hAnsi="Times New Roman"/>
          <w:sz w:val="24"/>
          <w:szCs w:val="24"/>
        </w:rPr>
        <w:t>ις περιοχές</w:t>
      </w:r>
      <w:r w:rsidRPr="003B156F">
        <w:rPr>
          <w:rFonts w:ascii="Times New Roman" w:hAnsi="Times New Roman"/>
          <w:sz w:val="24"/>
          <w:szCs w:val="24"/>
        </w:rPr>
        <w:t xml:space="preserve"> [300</w:t>
      </w:r>
      <w:r w:rsidRPr="003B156F">
        <w:rPr>
          <w:rFonts w:ascii="Times New Roman" w:hAnsi="Times New Roman"/>
          <w:sz w:val="24"/>
          <w:szCs w:val="24"/>
          <w:vertAlign w:val="superscript"/>
        </w:rPr>
        <w:t>ο</w:t>
      </w:r>
      <w:r w:rsidRPr="003B156F">
        <w:rPr>
          <w:rFonts w:ascii="Times New Roman" w:hAnsi="Times New Roman"/>
          <w:sz w:val="24"/>
          <w:szCs w:val="24"/>
        </w:rPr>
        <w:t>, 360</w:t>
      </w:r>
      <w:r w:rsidRPr="003B156F">
        <w:rPr>
          <w:rFonts w:ascii="Times New Roman" w:hAnsi="Times New Roman"/>
          <w:sz w:val="24"/>
          <w:szCs w:val="24"/>
          <w:vertAlign w:val="superscript"/>
        </w:rPr>
        <w:t>ο</w:t>
      </w:r>
      <w:r w:rsidRPr="003B156F">
        <w:rPr>
          <w:rFonts w:ascii="Times New Roman" w:hAnsi="Times New Roman"/>
          <w:sz w:val="24"/>
          <w:szCs w:val="24"/>
        </w:rPr>
        <w:t>] και [0</w:t>
      </w:r>
      <w:r w:rsidRPr="003B156F">
        <w:rPr>
          <w:rFonts w:ascii="Times New Roman" w:hAnsi="Times New Roman"/>
          <w:sz w:val="24"/>
          <w:szCs w:val="24"/>
          <w:vertAlign w:val="superscript"/>
        </w:rPr>
        <w:t>ο</w:t>
      </w:r>
      <w:r w:rsidRPr="003B156F">
        <w:rPr>
          <w:rFonts w:ascii="Times New Roman" w:hAnsi="Times New Roman"/>
          <w:sz w:val="24"/>
          <w:szCs w:val="24"/>
        </w:rPr>
        <w:t>, 60</w:t>
      </w:r>
      <w:r w:rsidRPr="003B156F">
        <w:rPr>
          <w:rFonts w:ascii="Times New Roman" w:hAnsi="Times New Roman"/>
          <w:sz w:val="24"/>
          <w:szCs w:val="24"/>
          <w:vertAlign w:val="superscript"/>
        </w:rPr>
        <w:t>ο</w:t>
      </w:r>
      <w:r w:rsidRPr="003B156F">
        <w:rPr>
          <w:rFonts w:ascii="Times New Roman" w:hAnsi="Times New Roman"/>
          <w:sz w:val="24"/>
          <w:szCs w:val="24"/>
        </w:rPr>
        <w:t>]</w:t>
      </w:r>
      <w:r>
        <w:rPr>
          <w:rFonts w:ascii="Times New Roman" w:hAnsi="Times New Roman"/>
          <w:sz w:val="24"/>
          <w:szCs w:val="24"/>
        </w:rPr>
        <w:t xml:space="preserve">, </w:t>
      </w:r>
      <w:r w:rsidRPr="003B156F">
        <w:rPr>
          <w:rFonts w:ascii="Times New Roman" w:hAnsi="Times New Roman"/>
          <w:sz w:val="24"/>
          <w:szCs w:val="24"/>
        </w:rPr>
        <w:t>αντιστοιχούν στα κοκκινωπά και χρυσά χρώματα και αντιπροσωπεύονται από κόκκινο χρώμα.</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 xml:space="preserve">Ανάλογα με την τιμή του </w:t>
      </w:r>
      <w:r w:rsidRPr="003B156F">
        <w:rPr>
          <w:rFonts w:ascii="Times New Roman" w:hAnsi="Times New Roman"/>
          <w:sz w:val="24"/>
          <w:szCs w:val="24"/>
          <w:lang w:val="en-US"/>
        </w:rPr>
        <w:t>V</w:t>
      </w:r>
      <w:r w:rsidRPr="003B156F">
        <w:rPr>
          <w:rFonts w:ascii="Times New Roman" w:hAnsi="Times New Roman"/>
          <w:sz w:val="24"/>
          <w:szCs w:val="24"/>
        </w:rPr>
        <w:t xml:space="preserve">  οι περιοχές διαιρούνται σε φωτεινότερα (χαμηλό </w:t>
      </w:r>
      <w:r w:rsidRPr="003B156F">
        <w:rPr>
          <w:rFonts w:ascii="Times New Roman" w:hAnsi="Times New Roman"/>
          <w:sz w:val="24"/>
          <w:szCs w:val="24"/>
          <w:lang w:val="en-US"/>
        </w:rPr>
        <w:t>V</w:t>
      </w:r>
      <w:r w:rsidRPr="003B156F">
        <w:rPr>
          <w:rFonts w:ascii="Times New Roman" w:hAnsi="Times New Roman"/>
          <w:sz w:val="24"/>
          <w:szCs w:val="24"/>
        </w:rPr>
        <w:t xml:space="preserve">) και σκοτεινότερα χρώματα (υψηλό </w:t>
      </w:r>
      <w:r w:rsidRPr="003B156F">
        <w:rPr>
          <w:rFonts w:ascii="Times New Roman" w:hAnsi="Times New Roman"/>
          <w:sz w:val="24"/>
          <w:szCs w:val="24"/>
          <w:lang w:val="en-US"/>
        </w:rPr>
        <w:t>V</w:t>
      </w:r>
      <w:r w:rsidRPr="003B156F">
        <w:rPr>
          <w:rFonts w:ascii="Times New Roman" w:hAnsi="Times New Roman"/>
          <w:sz w:val="24"/>
          <w:szCs w:val="24"/>
        </w:rPr>
        <w:t>).</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 xml:space="preserve">Τιμές </w:t>
      </w:r>
      <w:r w:rsidRPr="003B156F">
        <w:rPr>
          <w:rFonts w:ascii="Times New Roman" w:hAnsi="Times New Roman"/>
          <w:sz w:val="24"/>
          <w:szCs w:val="24"/>
          <w:lang w:val="en-US"/>
        </w:rPr>
        <w:t>V</w:t>
      </w:r>
      <w:r w:rsidRPr="003B156F">
        <w:rPr>
          <w:rFonts w:ascii="Times New Roman" w:hAnsi="Times New Roman"/>
          <w:sz w:val="24"/>
          <w:szCs w:val="24"/>
        </w:rPr>
        <w:t xml:space="preserve"> κοντά στο 0 παρουσιάζονται με μαύρο χρώμα.</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 xml:space="preserve">Τιμές </w:t>
      </w:r>
      <w:r w:rsidRPr="003B156F">
        <w:rPr>
          <w:rFonts w:ascii="Times New Roman" w:hAnsi="Times New Roman"/>
          <w:sz w:val="24"/>
          <w:szCs w:val="24"/>
          <w:lang w:val="en-US"/>
        </w:rPr>
        <w:t>V</w:t>
      </w:r>
      <w:r w:rsidRPr="003B156F">
        <w:rPr>
          <w:rFonts w:ascii="Times New Roman" w:hAnsi="Times New Roman"/>
          <w:sz w:val="24"/>
          <w:szCs w:val="24"/>
        </w:rPr>
        <w:t xml:space="preserve"> κοντά στο 1 και </w:t>
      </w:r>
      <w:r w:rsidRPr="003B156F">
        <w:rPr>
          <w:rFonts w:ascii="Times New Roman" w:hAnsi="Times New Roman"/>
          <w:sz w:val="24"/>
          <w:szCs w:val="24"/>
          <w:lang w:val="en-US"/>
        </w:rPr>
        <w:t>S</w:t>
      </w:r>
      <w:r w:rsidRPr="003B156F">
        <w:rPr>
          <w:rFonts w:ascii="Times New Roman" w:hAnsi="Times New Roman"/>
          <w:sz w:val="24"/>
          <w:szCs w:val="24"/>
        </w:rPr>
        <w:t xml:space="preserve"> κοντά στο 0 παρουσιάζονται με άσπρο χρώμα και αφορούν περιοχές ανάμεσα στα </w:t>
      </w:r>
      <w:r w:rsidRPr="003B156F">
        <w:rPr>
          <w:rFonts w:ascii="Times New Roman" w:hAnsi="Times New Roman"/>
          <w:sz w:val="24"/>
          <w:szCs w:val="24"/>
          <w:lang w:val="en-US"/>
        </w:rPr>
        <w:t>cells</w:t>
      </w:r>
      <w:r w:rsidRPr="003B156F">
        <w:rPr>
          <w:rFonts w:ascii="Times New Roman" w:hAnsi="Times New Roman"/>
          <w:sz w:val="24"/>
          <w:szCs w:val="24"/>
        </w:rPr>
        <w:t>.</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 xml:space="preserve">Τιμές </w:t>
      </w:r>
      <w:r w:rsidRPr="003B156F">
        <w:rPr>
          <w:rFonts w:ascii="Times New Roman" w:hAnsi="Times New Roman"/>
          <w:sz w:val="24"/>
          <w:szCs w:val="24"/>
          <w:lang w:val="en-US"/>
        </w:rPr>
        <w:t>S</w:t>
      </w:r>
      <w:r w:rsidRPr="003B156F">
        <w:rPr>
          <w:rFonts w:ascii="Times New Roman" w:hAnsi="Times New Roman"/>
          <w:sz w:val="24"/>
          <w:szCs w:val="24"/>
        </w:rPr>
        <w:t xml:space="preserve"> κοντά στο 0 παρουσιάζονται με γκρι χρώμα, πράγμα που παρουσιάζει μέρη των </w:t>
      </w:r>
      <w:r w:rsidRPr="003B156F">
        <w:rPr>
          <w:rFonts w:ascii="Times New Roman" w:hAnsi="Times New Roman"/>
          <w:sz w:val="24"/>
          <w:szCs w:val="24"/>
          <w:lang w:val="en-US"/>
        </w:rPr>
        <w:t>cells</w:t>
      </w:r>
      <w:r w:rsidRPr="003B156F">
        <w:rPr>
          <w:rFonts w:ascii="Times New Roman" w:hAnsi="Times New Roman"/>
          <w:sz w:val="24"/>
          <w:szCs w:val="24"/>
        </w:rPr>
        <w:t xml:space="preserve"> που έχουν χάσει το χρώμα τους</w:t>
      </w:r>
      <w:r>
        <w:rPr>
          <w:rFonts w:ascii="Times New Roman" w:hAnsi="Times New Roman"/>
          <w:sz w:val="24"/>
          <w:szCs w:val="24"/>
        </w:rPr>
        <w:t>. Αυτό το</w:t>
      </w:r>
      <w:r w:rsidRPr="003B156F">
        <w:rPr>
          <w:rFonts w:ascii="Times New Roman" w:hAnsi="Times New Roman"/>
          <w:sz w:val="24"/>
          <w:szCs w:val="24"/>
        </w:rPr>
        <w:t xml:space="preserve"> φαινόμενο εμφανίζεται σε παλιά </w:t>
      </w:r>
      <w:r w:rsidRPr="003B156F">
        <w:rPr>
          <w:rFonts w:ascii="Times New Roman" w:hAnsi="Times New Roman"/>
          <w:sz w:val="24"/>
          <w:szCs w:val="24"/>
          <w:lang w:val="en-US"/>
        </w:rPr>
        <w:t>cells</w:t>
      </w:r>
      <w:r w:rsidRPr="003B156F">
        <w:rPr>
          <w:rFonts w:ascii="Times New Roman" w:hAnsi="Times New Roman"/>
          <w:sz w:val="24"/>
          <w:szCs w:val="24"/>
        </w:rPr>
        <w:t>.</w:t>
      </w:r>
    </w:p>
    <w:p w:rsidR="00A6516A" w:rsidRPr="003B156F" w:rsidRDefault="00A6516A" w:rsidP="00A6516A">
      <w:pPr>
        <w:pStyle w:val="a6"/>
        <w:numPr>
          <w:ilvl w:val="0"/>
          <w:numId w:val="29"/>
        </w:numPr>
        <w:jc w:val="both"/>
        <w:rPr>
          <w:rFonts w:ascii="Times New Roman" w:hAnsi="Times New Roman"/>
          <w:sz w:val="24"/>
          <w:szCs w:val="24"/>
        </w:rPr>
      </w:pPr>
      <w:r w:rsidRPr="003B156F">
        <w:rPr>
          <w:rFonts w:ascii="Times New Roman" w:hAnsi="Times New Roman"/>
          <w:sz w:val="24"/>
          <w:szCs w:val="24"/>
        </w:rPr>
        <w:t>Στη συνέχεια ελέγχεται το ποσοστό του γκρι χρώματος ώστε να γίνει έλεγχος για το αν πρόκειται για σοβαρ</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Pr>
          <w:noProof/>
          <w:lang w:eastAsia="el-GR"/>
        </w:rPr>
        <mc:AlternateContent>
          <mc:Choice Requires="wps">
            <w:drawing>
              <wp:anchor distT="0" distB="0" distL="114300" distR="114300" simplePos="0" relativeHeight="251782144" behindDoc="0" locked="0" layoutInCell="1" allowOverlap="1" wp14:anchorId="2837EB75" wp14:editId="0450BC54">
                <wp:simplePos x="0" y="0"/>
                <wp:positionH relativeFrom="column">
                  <wp:posOffset>3378835</wp:posOffset>
                </wp:positionH>
                <wp:positionV relativeFrom="paragraph">
                  <wp:posOffset>2058670</wp:posOffset>
                </wp:positionV>
                <wp:extent cx="431165" cy="292735"/>
                <wp:effectExtent l="0" t="0" r="6985" b="0"/>
                <wp:wrapNone/>
                <wp:docPr id="524" name="Πλαίσιο κειμένου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29273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Pr="00A6516A" w:rsidRDefault="00B02795" w:rsidP="00A6516A">
                            <w:pPr>
                              <w:rPr>
                                <w:rFonts w:ascii="Times New Roman" w:hAnsi="Times New Roman" w:cs="Times New Roman"/>
                                <w:sz w:val="24"/>
                                <w:szCs w:val="24"/>
                              </w:rPr>
                            </w:pPr>
                            <w:r w:rsidRPr="00A6516A">
                              <w:rPr>
                                <w:rFonts w:ascii="Times New Roman" w:hAnsi="Times New Roman" w:cs="Times New Roman"/>
                                <w:sz w:val="24"/>
                                <w:szCs w:val="24"/>
                              </w:rPr>
                              <w:t>(β)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524" o:spid="_x0000_s1051" type="#_x0000_t202" style="position:absolute;left:0;text-align:left;margin-left:266.05pt;margin-top:162.1pt;width:33.95pt;height:23.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" stroked="f" strokeweight=".5pt">
                <v:textbox>
                  <w:txbxContent>
                    <w:p w:rsidR="00B02795" w:rsidRPr="00A6516A" w:rsidRDefault="00B02795" w:rsidP="00A6516A">
                      <w:pPr>
                        <w:rPr>
                          <w:rFonts w:ascii="Times New Roman" w:hAnsi="Times New Roman" w:cs="Times New Roman"/>
                          <w:sz w:val="24"/>
                          <w:szCs w:val="24"/>
                        </w:rPr>
                      </w:pPr>
                      <w:r w:rsidRPr="00A6516A">
                        <w:rPr>
                          <w:rFonts w:ascii="Times New Roman" w:hAnsi="Times New Roman" w:cs="Times New Roman"/>
                          <w:sz w:val="24"/>
                          <w:szCs w:val="24"/>
                        </w:rPr>
                        <w:t>(β)</w:t>
                      </w:r>
                    </w:p>
                  </w:txbxContent>
                </v:textbox>
              </v:shape>
            </w:pict>
          </mc:Fallback>
        </mc:AlternateContent>
      </w:r>
      <w:r>
        <w:rPr>
          <w:noProof/>
          <w:lang w:eastAsia="el-GR"/>
        </w:rPr>
        <mc:AlternateContent>
          <mc:Choice Requires="wps">
            <w:drawing>
              <wp:anchor distT="0" distB="0" distL="114300" distR="114300" simplePos="0" relativeHeight="251781120" behindDoc="0" locked="0" layoutInCell="1" allowOverlap="1" wp14:anchorId="2855874F" wp14:editId="74349C4A">
                <wp:simplePos x="0" y="0"/>
                <wp:positionH relativeFrom="column">
                  <wp:posOffset>1653540</wp:posOffset>
                </wp:positionH>
                <wp:positionV relativeFrom="paragraph">
                  <wp:posOffset>2084070</wp:posOffset>
                </wp:positionV>
                <wp:extent cx="586105" cy="293370"/>
                <wp:effectExtent l="0" t="0" r="4445" b="0"/>
                <wp:wrapNone/>
                <wp:docPr id="522" name="Πλαίσιο κειμένου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 cy="2933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Pr="00A6516A" w:rsidRDefault="00B02795" w:rsidP="00A6516A">
                            <w:pPr>
                              <w:rPr>
                                <w:rFonts w:ascii="Times New Roman" w:hAnsi="Times New Roman" w:cs="Times New Roman"/>
                                <w:sz w:val="24"/>
                                <w:szCs w:val="24"/>
                              </w:rPr>
                            </w:pPr>
                            <w:r w:rsidRPr="00A6516A">
                              <w:rPr>
                                <w:rFonts w:ascii="Times New Roman" w:hAnsi="Times New Roman" w:cs="Times New Roman"/>
                                <w:sz w:val="24"/>
                                <w:szCs w:val="24"/>
                              </w:rPr>
                              <w:t>(α)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522" o:spid="_x0000_s1052" type="#_x0000_t202" style="position:absolute;left:0;text-align:left;margin-left:130.2pt;margin-top:164.1pt;width:46.15pt;height:23.1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" stroked="f" strokeweight=".5pt">
                <v:textbox>
                  <w:txbxContent>
                    <w:p w:rsidR="00B02795" w:rsidRPr="00A6516A" w:rsidRDefault="00B02795" w:rsidP="00A6516A">
                      <w:pPr>
                        <w:rPr>
                          <w:rFonts w:ascii="Times New Roman" w:hAnsi="Times New Roman" w:cs="Times New Roman"/>
                          <w:sz w:val="24"/>
                          <w:szCs w:val="24"/>
                        </w:rPr>
                      </w:pPr>
                      <w:r w:rsidRPr="00A6516A">
                        <w:rPr>
                          <w:rFonts w:ascii="Times New Roman" w:hAnsi="Times New Roman" w:cs="Times New Roman"/>
                          <w:sz w:val="24"/>
                          <w:szCs w:val="24"/>
                        </w:rPr>
                        <w:t>(α)</w:t>
                      </w:r>
                    </w:p>
                  </w:txbxContent>
                </v:textbox>
              </v:shape>
            </w:pict>
          </mc:Fallback>
        </mc:AlternateContent>
      </w:r>
      <w:r>
        <w:rPr>
          <w:noProof/>
          <w:lang w:eastAsia="el-GR"/>
        </w:rPr>
        <mc:AlternateContent>
          <mc:Choice Requires="wps">
            <w:drawing>
              <wp:anchor distT="0" distB="0" distL="114300" distR="114300" simplePos="0" relativeHeight="251780096" behindDoc="0" locked="0" layoutInCell="1" allowOverlap="1" wp14:anchorId="215CC4BC" wp14:editId="7EF431E4">
                <wp:simplePos x="0" y="0"/>
                <wp:positionH relativeFrom="column">
                  <wp:posOffset>4445</wp:posOffset>
                </wp:positionH>
                <wp:positionV relativeFrom="paragraph">
                  <wp:posOffset>2284730</wp:posOffset>
                </wp:positionV>
                <wp:extent cx="5269865" cy="570865"/>
                <wp:effectExtent l="12065" t="11430" r="13970" b="8255"/>
                <wp:wrapNone/>
                <wp:docPr id="523" name="Πλαίσιο κειμένου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865" cy="570865"/>
                        </a:xfrm>
                        <a:prstGeom prst="rect">
                          <a:avLst/>
                        </a:prstGeom>
                        <a:solidFill>
                          <a:srgbClr val="FFFFFF"/>
                        </a:solidFill>
                        <a:ln w="6350">
                          <a:solidFill>
                            <a:srgbClr val="FFFFFF"/>
                          </a:solidFill>
                          <a:miter lim="800000"/>
                          <a:headEnd/>
                          <a:tailEnd/>
                        </a:ln>
                      </wps:spPr>
                      <wps:txbx>
                        <w:txbxContent>
                          <w:p w:rsidR="00B02795" w:rsidRPr="00AC39F7" w:rsidRDefault="00B02795" w:rsidP="00A6516A">
                            <w:pPr>
                              <w:jc w:val="center"/>
                              <w:rPr>
                                <w:rFonts w:ascii="Times New Roman" w:hAnsi="Times New Roman"/>
                                <w:sz w:val="24"/>
                                <w:szCs w:val="24"/>
                              </w:rPr>
                            </w:pPr>
                            <w:r>
                              <w:rPr>
                                <w:rFonts w:ascii="Times New Roman" w:hAnsi="Times New Roman"/>
                                <w:b/>
                                <w:sz w:val="24"/>
                                <w:szCs w:val="24"/>
                              </w:rPr>
                              <w:t>Εικόνα</w:t>
                            </w:r>
                            <w:r w:rsidRPr="00AC39F7">
                              <w:rPr>
                                <w:rFonts w:ascii="Times New Roman" w:hAnsi="Times New Roman"/>
                                <w:b/>
                                <w:sz w:val="24"/>
                                <w:szCs w:val="24"/>
                              </w:rPr>
                              <w:t xml:space="preserve"> 4-6:</w:t>
                            </w:r>
                            <w:r w:rsidRPr="00AC39F7">
                              <w:rPr>
                                <w:rFonts w:ascii="Times New Roman" w:hAnsi="Times New Roman"/>
                                <w:sz w:val="24"/>
                                <w:szCs w:val="24"/>
                              </w:rPr>
                              <w:t xml:space="preserve"> α) Η ψηφιακή εικόνα ενός Φ/Β</w:t>
                            </w:r>
                            <w:r>
                              <w:rPr>
                                <w:rFonts w:ascii="Times New Roman" w:hAnsi="Times New Roman"/>
                                <w:sz w:val="24"/>
                                <w:szCs w:val="24"/>
                              </w:rPr>
                              <w:t xml:space="preserve"> πλαισίου</w:t>
                            </w:r>
                            <w:r w:rsidRPr="00AC39F7">
                              <w:rPr>
                                <w:rFonts w:ascii="Times New Roman" w:hAnsi="Times New Roman"/>
                                <w:sz w:val="24"/>
                                <w:szCs w:val="24"/>
                              </w:rPr>
                              <w:t xml:space="preserve"> β) Η ψευδό-χρωματική εικόνα</w:t>
                            </w:r>
                            <w:r>
                              <w:rPr>
                                <w:rFonts w:ascii="Times New Roman" w:hAnsi="Times New Roman"/>
                                <w:sz w:val="24"/>
                                <w:szCs w:val="24"/>
                              </w:rPr>
                              <w:t xml:space="preserve"> που προκύπτει ως</w:t>
                            </w:r>
                            <w:r w:rsidRPr="00AC39F7">
                              <w:rPr>
                                <w:rFonts w:ascii="Times New Roman" w:hAnsi="Times New Roman"/>
                                <w:sz w:val="24"/>
                                <w:szCs w:val="24"/>
                              </w:rPr>
                              <w:t xml:space="preserve"> αποτέλεσμα της επεξεργασίας [</w:t>
                            </w:r>
                            <w:r w:rsidRPr="00963F67">
                              <w:rPr>
                                <w:rFonts w:ascii="Times New Roman" w:hAnsi="Times New Roman"/>
                                <w:sz w:val="24"/>
                                <w:szCs w:val="24"/>
                              </w:rPr>
                              <w:t>57</w:t>
                            </w:r>
                            <w:r w:rsidRPr="00AC39F7">
                              <w:rPr>
                                <w:rFonts w:ascii="Times New Roman" w:hAnsi="Times New Roman"/>
                                <w:sz w:val="24"/>
                                <w:szCs w:val="24"/>
                              </w:rPr>
                              <w:t>]</w:t>
                            </w:r>
                            <w:r>
                              <w:rPr>
                                <w:rFonts w:ascii="Times New Roman" w:hAnsi="Times New Roman"/>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523" o:spid="_x0000_s1053" type="#_x0000_t202" style="position:absolute;left:0;text-align:left;margin-left:.35pt;margin-top:179.9pt;width:414.95pt;height:44.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" strokecolor="white" strokeweight=".5pt">
                <v:textbox>
                  <w:txbxContent>
                    <w:p w:rsidR="00B02795" w:rsidRPr="00AC39F7" w:rsidRDefault="00B02795" w:rsidP="00A6516A">
                      <w:pPr>
                        <w:jc w:val="center"/>
                        <w:rPr>
                          <w:rFonts w:ascii="Times New Roman" w:hAnsi="Times New Roman"/>
                          <w:sz w:val="24"/>
                          <w:szCs w:val="24"/>
                        </w:rPr>
                      </w:pPr>
                      <w:r>
                        <w:rPr>
                          <w:rFonts w:ascii="Times New Roman" w:hAnsi="Times New Roman"/>
                          <w:b/>
                          <w:sz w:val="24"/>
                          <w:szCs w:val="24"/>
                        </w:rPr>
                        <w:t>Εικόνα</w:t>
                      </w:r>
                      <w:r w:rsidRPr="00AC39F7">
                        <w:rPr>
                          <w:rFonts w:ascii="Times New Roman" w:hAnsi="Times New Roman"/>
                          <w:b/>
                          <w:sz w:val="24"/>
                          <w:szCs w:val="24"/>
                        </w:rPr>
                        <w:t xml:space="preserve"> 4-6:</w:t>
                      </w:r>
                      <w:r w:rsidRPr="00AC39F7">
                        <w:rPr>
                          <w:rFonts w:ascii="Times New Roman" w:hAnsi="Times New Roman"/>
                          <w:sz w:val="24"/>
                          <w:szCs w:val="24"/>
                        </w:rPr>
                        <w:t xml:space="preserve"> α) Η ψηφιακή εικόνα ενός Φ/Β</w:t>
                      </w:r>
                      <w:r>
                        <w:rPr>
                          <w:rFonts w:ascii="Times New Roman" w:hAnsi="Times New Roman"/>
                          <w:sz w:val="24"/>
                          <w:szCs w:val="24"/>
                        </w:rPr>
                        <w:t xml:space="preserve"> πλαισίου</w:t>
                      </w:r>
                      <w:r w:rsidRPr="00AC39F7">
                        <w:rPr>
                          <w:rFonts w:ascii="Times New Roman" w:hAnsi="Times New Roman"/>
                          <w:sz w:val="24"/>
                          <w:szCs w:val="24"/>
                        </w:rPr>
                        <w:t xml:space="preserve"> β) Η ψευδό-χρωματική εικόνα</w:t>
                      </w:r>
                      <w:r>
                        <w:rPr>
                          <w:rFonts w:ascii="Times New Roman" w:hAnsi="Times New Roman"/>
                          <w:sz w:val="24"/>
                          <w:szCs w:val="24"/>
                        </w:rPr>
                        <w:t xml:space="preserve"> που προκύπτει ως</w:t>
                      </w:r>
                      <w:r w:rsidRPr="00AC39F7">
                        <w:rPr>
                          <w:rFonts w:ascii="Times New Roman" w:hAnsi="Times New Roman"/>
                          <w:sz w:val="24"/>
                          <w:szCs w:val="24"/>
                        </w:rPr>
                        <w:t xml:space="preserve"> αποτέλεσμα της επεξεργασίας [</w:t>
                      </w:r>
                      <w:r w:rsidRPr="00963F67">
                        <w:rPr>
                          <w:rFonts w:ascii="Times New Roman" w:hAnsi="Times New Roman"/>
                          <w:sz w:val="24"/>
                          <w:szCs w:val="24"/>
                        </w:rPr>
                        <w:t>57</w:t>
                      </w:r>
                      <w:r w:rsidRPr="00AC39F7">
                        <w:rPr>
                          <w:rFonts w:ascii="Times New Roman" w:hAnsi="Times New Roman"/>
                          <w:sz w:val="24"/>
                          <w:szCs w:val="24"/>
                        </w:rPr>
                        <w:t>]</w:t>
                      </w:r>
                      <w:r>
                        <w:rPr>
                          <w:rFonts w:ascii="Times New Roman" w:hAnsi="Times New Roman"/>
                          <w:sz w:val="24"/>
                          <w:szCs w:val="24"/>
                        </w:rPr>
                        <w:t>.</w:t>
                      </w:r>
                    </w:p>
                  </w:txbxContent>
                </v:textbox>
              </v:shape>
            </w:pict>
          </mc:Fallback>
        </mc:AlternateContent>
      </w:r>
      <w:r>
        <w:rPr>
          <w:rFonts w:ascii="Times New Roman" w:hAnsi="Times New Roman"/>
          <w:noProof/>
          <w:sz w:val="24"/>
          <w:szCs w:val="24"/>
          <w:lang w:eastAsia="el-GR"/>
        </w:rPr>
        <w:drawing>
          <wp:inline distT="0" distB="0" distL="0" distR="0" wp14:anchorId="792AF09C" wp14:editId="7F5D8961">
            <wp:extent cx="5279390" cy="2553335"/>
            <wp:effectExtent l="0" t="0" r="0" b="0"/>
            <wp:docPr id="521" name="Εικόνα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79390" cy="2553335"/>
                    </a:xfrm>
                    <a:prstGeom prst="rect">
                      <a:avLst/>
                    </a:prstGeom>
                    <a:noFill/>
                    <a:ln>
                      <a:noFill/>
                    </a:ln>
                  </pic:spPr>
                </pic:pic>
              </a:graphicData>
            </a:graphic>
          </wp:inline>
        </w:drawing>
      </w:r>
    </w:p>
    <w:p w:rsidR="00A6516A" w:rsidRDefault="00A6516A" w:rsidP="00A6516A">
      <w:pPr>
        <w:jc w:val="both"/>
        <w:rPr>
          <w:rFonts w:ascii="Times New Roman" w:hAnsi="Times New Roman"/>
          <w:sz w:val="24"/>
          <w:szCs w:val="24"/>
        </w:rPr>
      </w:pP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Στη συνέχεια, θα παρατεθεί ο αλγόριθμος που ακολουθείται για την περίπτωση ψηφιακής εικόνας που περιγράφηκε και στην ενότητα 4.4. Ακριβώς παρακάτω παρατίθεται το </w:t>
      </w:r>
      <w:r w:rsidRPr="003B156F">
        <w:rPr>
          <w:rFonts w:ascii="Times New Roman" w:hAnsi="Times New Roman"/>
          <w:sz w:val="24"/>
          <w:szCs w:val="24"/>
          <w:lang w:val="en-US"/>
        </w:rPr>
        <w:t>flowchart</w:t>
      </w:r>
      <w:r w:rsidRPr="003B156F">
        <w:rPr>
          <w:rFonts w:ascii="Times New Roman" w:hAnsi="Times New Roman"/>
          <w:sz w:val="24"/>
          <w:szCs w:val="24"/>
        </w:rPr>
        <w:t xml:space="preserve"> αυτής στο σχήμα </w:t>
      </w:r>
      <w:r>
        <w:rPr>
          <w:rFonts w:ascii="Times New Roman" w:hAnsi="Times New Roman"/>
          <w:sz w:val="24"/>
          <w:szCs w:val="24"/>
        </w:rPr>
        <w:t>Σχήμα</w:t>
      </w:r>
      <w:r w:rsidRPr="003B156F">
        <w:rPr>
          <w:rFonts w:ascii="Times New Roman" w:hAnsi="Times New Roman"/>
          <w:sz w:val="24"/>
          <w:szCs w:val="24"/>
        </w:rPr>
        <w:t xml:space="preserve"> 4-14.</w:t>
      </w:r>
    </w:p>
    <w:p w:rsidR="00A6516A" w:rsidRPr="00DC74EB" w:rsidRDefault="00A6516A" w:rsidP="00A6516A">
      <w:pPr>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426C400E" wp14:editId="4DE22FA1">
            <wp:extent cx="5650302" cy="8212347"/>
            <wp:effectExtent l="0" t="0" r="7620" b="0"/>
            <wp:docPr id="520" name="Εικόνα 520" descr="Σχέδιο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1" descr="Σχέδιο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50230" cy="8212242"/>
                    </a:xfrm>
                    <a:prstGeom prst="rect">
                      <a:avLst/>
                    </a:prstGeom>
                    <a:noFill/>
                    <a:ln>
                      <a:noFill/>
                    </a:ln>
                  </pic:spPr>
                </pic:pic>
              </a:graphicData>
            </a:graphic>
          </wp:inline>
        </w:drawing>
      </w:r>
      <w:r>
        <w:rPr>
          <w:rFonts w:ascii="Times New Roman" w:hAnsi="Times New Roman"/>
          <w:b/>
          <w:sz w:val="24"/>
          <w:szCs w:val="24"/>
        </w:rPr>
        <w:t>Σχήμα</w:t>
      </w:r>
      <w:r w:rsidRPr="003B156F">
        <w:rPr>
          <w:rFonts w:ascii="Times New Roman" w:hAnsi="Times New Roman"/>
          <w:b/>
          <w:sz w:val="24"/>
          <w:szCs w:val="24"/>
        </w:rPr>
        <w:t xml:space="preserve"> 4-14:</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w:t>
      </w:r>
      <w:r w:rsidRPr="003B156F">
        <w:rPr>
          <w:rFonts w:ascii="Times New Roman" w:hAnsi="Times New Roman"/>
          <w:sz w:val="24"/>
          <w:szCs w:val="24"/>
          <w:lang w:val="en-US"/>
        </w:rPr>
        <w:t>HSV</w:t>
      </w:r>
      <w:r w:rsidRPr="003B156F">
        <w:rPr>
          <w:rFonts w:ascii="Times New Roman" w:hAnsi="Times New Roman"/>
          <w:sz w:val="24"/>
          <w:szCs w:val="24"/>
        </w:rPr>
        <w:t xml:space="preserve"> ανάλυσης</w:t>
      </w:r>
      <w:r>
        <w:rPr>
          <w:rFonts w:ascii="Times New Roman" w:hAnsi="Times New Roman"/>
          <w:sz w:val="24"/>
          <w:szCs w:val="24"/>
        </w:rPr>
        <w:t>.</w:t>
      </w:r>
    </w:p>
    <w:p w:rsidR="00CC6BB5" w:rsidRPr="003B156F" w:rsidRDefault="003E0B79" w:rsidP="008A4081">
      <w:pPr>
        <w:jc w:val="both"/>
        <w:rPr>
          <w:rFonts w:ascii="Times New Roman" w:hAnsi="Times New Roman" w:cs="Times New Roman"/>
          <w:b/>
          <w:i/>
          <w:sz w:val="36"/>
          <w:szCs w:val="36"/>
        </w:rPr>
      </w:pPr>
      <w:bookmarkStart w:id="48" w:name="κεφ45"/>
      <w:r w:rsidRPr="003B156F">
        <w:rPr>
          <w:rFonts w:ascii="Times New Roman" w:hAnsi="Times New Roman" w:cs="Times New Roman"/>
          <w:b/>
          <w:i/>
          <w:sz w:val="36"/>
          <w:szCs w:val="36"/>
        </w:rPr>
        <w:lastRenderedPageBreak/>
        <w:t>4.5 Χρήση αρχείου θερμογραφικού προφίλ</w:t>
      </w:r>
    </w:p>
    <w:bookmarkEnd w:id="48"/>
    <w:p w:rsidR="00A6516A" w:rsidRPr="003B156F" w:rsidRDefault="00A6516A" w:rsidP="00B36140">
      <w:pPr>
        <w:jc w:val="both"/>
        <w:rPr>
          <w:rFonts w:ascii="Times New Roman" w:hAnsi="Times New Roman"/>
          <w:sz w:val="24"/>
          <w:szCs w:val="24"/>
        </w:rPr>
      </w:pPr>
      <w:r w:rsidRPr="003B156F">
        <w:rPr>
          <w:rFonts w:ascii="Times New Roman" w:hAnsi="Times New Roman"/>
          <w:sz w:val="24"/>
          <w:szCs w:val="24"/>
        </w:rPr>
        <w:t xml:space="preserve">Μερικές </w:t>
      </w:r>
      <w:r>
        <w:rPr>
          <w:rFonts w:ascii="Times New Roman" w:hAnsi="Times New Roman"/>
          <w:sz w:val="24"/>
          <w:szCs w:val="24"/>
        </w:rPr>
        <w:t>θ</w:t>
      </w:r>
      <w:r w:rsidRPr="003B156F">
        <w:rPr>
          <w:rFonts w:ascii="Times New Roman" w:hAnsi="Times New Roman"/>
          <w:sz w:val="24"/>
          <w:szCs w:val="24"/>
        </w:rPr>
        <w:t xml:space="preserve">ερμικές </w:t>
      </w:r>
      <w:r>
        <w:rPr>
          <w:rFonts w:ascii="Times New Roman" w:hAnsi="Times New Roman"/>
          <w:sz w:val="24"/>
          <w:szCs w:val="24"/>
        </w:rPr>
        <w:t>κ</w:t>
      </w:r>
      <w:r w:rsidRPr="003B156F">
        <w:rPr>
          <w:rFonts w:ascii="Times New Roman" w:hAnsi="Times New Roman"/>
          <w:sz w:val="24"/>
          <w:szCs w:val="24"/>
        </w:rPr>
        <w:t xml:space="preserve">άμερες επιστρέφουν μαζί με την θερμική φωτογραφία, ένα αρχείο με τη θερμοκρασία που αντιπροσωπεύει κάθε </w:t>
      </w:r>
      <w:r w:rsidRPr="003B156F">
        <w:rPr>
          <w:rFonts w:ascii="Times New Roman" w:hAnsi="Times New Roman"/>
          <w:sz w:val="24"/>
          <w:szCs w:val="24"/>
          <w:lang w:val="en-US"/>
        </w:rPr>
        <w:t>pixel</w:t>
      </w:r>
      <w:r w:rsidRPr="003B156F">
        <w:rPr>
          <w:rFonts w:ascii="Times New Roman" w:hAnsi="Times New Roman"/>
          <w:sz w:val="24"/>
          <w:szCs w:val="24"/>
        </w:rPr>
        <w:t xml:space="preserve"> της φωτογραφίας. Η εφαρμογή έχει την δυνατότητα να κάνει ανάλυση σε αυτό το αρχείο, ώστε να εντοπίσει </w:t>
      </w:r>
      <w:r w:rsidRPr="00D50143">
        <w:rPr>
          <w:rFonts w:ascii="Times New Roman" w:hAnsi="Times New Roman"/>
          <w:sz w:val="24"/>
          <w:szCs w:val="24"/>
        </w:rPr>
        <w:t>βλάβες</w:t>
      </w:r>
      <w:r w:rsidRPr="003B156F">
        <w:rPr>
          <w:rFonts w:ascii="Times New Roman" w:hAnsi="Times New Roman"/>
          <w:sz w:val="24"/>
          <w:szCs w:val="24"/>
        </w:rPr>
        <w:t xml:space="preserve"> με το αρχείο αυτό, αντί της θερμικής φωτογραφίας. Αυτή η λειτουργία επιτυγχάνεται με χρήση </w:t>
      </w:r>
      <w:r w:rsidRPr="003B156F">
        <w:rPr>
          <w:rFonts w:ascii="Times New Roman" w:hAnsi="Times New Roman"/>
          <w:sz w:val="24"/>
          <w:szCs w:val="24"/>
          <w:lang w:val="en-US"/>
        </w:rPr>
        <w:t>Java</w:t>
      </w:r>
      <w:r w:rsidRPr="003B156F">
        <w:rPr>
          <w:rFonts w:ascii="Times New Roman" w:hAnsi="Times New Roman"/>
          <w:sz w:val="24"/>
          <w:szCs w:val="24"/>
        </w:rPr>
        <w:t xml:space="preserve"> και </w:t>
      </w:r>
      <w:r w:rsidRPr="003B156F">
        <w:rPr>
          <w:rFonts w:ascii="Times New Roman" w:hAnsi="Times New Roman"/>
          <w:sz w:val="24"/>
          <w:szCs w:val="24"/>
          <w:lang w:val="en-US"/>
        </w:rPr>
        <w:t>MATLAB</w:t>
      </w:r>
      <w:r w:rsidRPr="003B156F">
        <w:rPr>
          <w:rFonts w:ascii="Times New Roman" w:hAnsi="Times New Roman"/>
          <w:sz w:val="24"/>
          <w:szCs w:val="24"/>
        </w:rPr>
        <w:t xml:space="preserve">. Το </w:t>
      </w:r>
      <w:r>
        <w:rPr>
          <w:rFonts w:ascii="Times New Roman" w:hAnsi="Times New Roman"/>
          <w:sz w:val="24"/>
          <w:szCs w:val="24"/>
        </w:rPr>
        <w:t>λογισμικό</w:t>
      </w:r>
      <w:r w:rsidRPr="003B156F">
        <w:rPr>
          <w:rFonts w:ascii="Times New Roman" w:hAnsi="Times New Roman"/>
          <w:sz w:val="24"/>
          <w:szCs w:val="24"/>
        </w:rPr>
        <w:t xml:space="preserve"> ζητά από το χρήστη μόνο</w:t>
      </w:r>
      <w:r>
        <w:rPr>
          <w:rFonts w:ascii="Times New Roman" w:hAnsi="Times New Roman"/>
          <w:sz w:val="24"/>
          <w:szCs w:val="24"/>
        </w:rPr>
        <w:t xml:space="preserve"> να καθορίσει ε</w:t>
      </w:r>
      <w:r w:rsidRPr="003B156F">
        <w:rPr>
          <w:rFonts w:ascii="Times New Roman" w:hAnsi="Times New Roman"/>
          <w:sz w:val="24"/>
          <w:szCs w:val="24"/>
        </w:rPr>
        <w:t xml:space="preserve">άν οι θερμοκρασίες </w:t>
      </w:r>
      <w:r>
        <w:rPr>
          <w:rFonts w:ascii="Times New Roman" w:hAnsi="Times New Roman"/>
          <w:sz w:val="24"/>
          <w:szCs w:val="24"/>
        </w:rPr>
        <w:t xml:space="preserve">αντιστοιχούν σε βαθμούς </w:t>
      </w:r>
      <w:r w:rsidRPr="003B156F">
        <w:rPr>
          <w:rFonts w:ascii="Times New Roman" w:hAnsi="Times New Roman"/>
          <w:sz w:val="24"/>
          <w:szCs w:val="24"/>
        </w:rPr>
        <w:t>Κελσίου ή Φαρενάιτ και είναι αναγκαίο η φωτογραφία να είναι στο αρχικό της μέγεθος ώστε να ταιριάζει απόλυτα με το αρχείο θερμογραφικού προφίλ.</w:t>
      </w:r>
    </w:p>
    <w:p w:rsidR="00A6516A" w:rsidRPr="003B156F" w:rsidRDefault="00A6516A" w:rsidP="00B36140">
      <w:pPr>
        <w:jc w:val="both"/>
        <w:rPr>
          <w:rFonts w:ascii="Times New Roman" w:hAnsi="Times New Roman"/>
          <w:sz w:val="24"/>
          <w:szCs w:val="24"/>
        </w:rPr>
      </w:pPr>
      <w:r w:rsidRPr="003B156F">
        <w:rPr>
          <w:rFonts w:ascii="Times New Roman" w:hAnsi="Times New Roman"/>
          <w:sz w:val="24"/>
          <w:szCs w:val="24"/>
        </w:rPr>
        <w:t xml:space="preserve">Επειδή η συγκεκριμένη τεχνική δεν αφορά άμεσα το αντικείμενο της διπλωματικής εργασίας η λειτουργία εκτελείται με </w:t>
      </w:r>
      <w:r w:rsidRPr="003B156F">
        <w:rPr>
          <w:rFonts w:ascii="Times New Roman" w:hAnsi="Times New Roman"/>
          <w:sz w:val="24"/>
          <w:szCs w:val="24"/>
          <w:lang w:val="en-US"/>
        </w:rPr>
        <w:t>default</w:t>
      </w:r>
      <w:r w:rsidRPr="003B156F">
        <w:rPr>
          <w:rFonts w:ascii="Times New Roman" w:hAnsi="Times New Roman"/>
          <w:sz w:val="24"/>
          <w:szCs w:val="24"/>
        </w:rPr>
        <w:t xml:space="preserve"> συνθήκες, δηλαδή με θερμοκρασία περιβάλλοντος ~27 </w:t>
      </w:r>
      <w:r w:rsidRPr="003B156F">
        <w:rPr>
          <w:rFonts w:ascii="Times New Roman" w:hAnsi="Times New Roman"/>
          <w:sz w:val="24"/>
          <w:szCs w:val="24"/>
          <w:lang w:val="en-US"/>
        </w:rPr>
        <w:t>C</w:t>
      </w:r>
      <w:r w:rsidRPr="003B156F">
        <w:rPr>
          <w:rFonts w:ascii="Times New Roman" w:hAnsi="Times New Roman"/>
          <w:sz w:val="24"/>
          <w:szCs w:val="24"/>
          <w:vertAlign w:val="superscript"/>
        </w:rPr>
        <w:t>ο</w:t>
      </w:r>
      <w:r w:rsidRPr="003B156F">
        <w:rPr>
          <w:rFonts w:ascii="Times New Roman" w:hAnsi="Times New Roman"/>
          <w:sz w:val="24"/>
          <w:szCs w:val="24"/>
        </w:rPr>
        <w:t>, υγρασία ~33%, ταχύτητα ανέμου ~6</w:t>
      </w:r>
      <w:r w:rsidRPr="003B156F">
        <w:rPr>
          <w:rFonts w:ascii="Times New Roman" w:hAnsi="Times New Roman"/>
          <w:sz w:val="24"/>
          <w:szCs w:val="24"/>
          <w:lang w:val="en-US"/>
        </w:rPr>
        <w:t>m</w:t>
      </w:r>
      <w:r w:rsidRPr="003B156F">
        <w:rPr>
          <w:rFonts w:ascii="Times New Roman" w:hAnsi="Times New Roman"/>
          <w:sz w:val="24"/>
          <w:szCs w:val="24"/>
        </w:rPr>
        <w:t>/</w:t>
      </w:r>
      <w:r w:rsidRPr="003B156F">
        <w:rPr>
          <w:rFonts w:ascii="Times New Roman" w:hAnsi="Times New Roman"/>
          <w:sz w:val="24"/>
          <w:szCs w:val="24"/>
          <w:lang w:val="en-US"/>
        </w:rPr>
        <w:t>s</w:t>
      </w:r>
      <w:r w:rsidRPr="003B156F">
        <w:rPr>
          <w:rFonts w:ascii="Times New Roman" w:hAnsi="Times New Roman"/>
          <w:sz w:val="24"/>
          <w:szCs w:val="24"/>
        </w:rPr>
        <w:t xml:space="preserve">, γύρω στις 3:00 το μεσημέρι, καλοκαίρι και με </w:t>
      </w:r>
      <w:r w:rsidRPr="003B156F">
        <w:rPr>
          <w:rFonts w:ascii="Times New Roman" w:hAnsi="Times New Roman"/>
          <w:sz w:val="24"/>
          <w:szCs w:val="24"/>
          <w:lang w:val="en-US"/>
        </w:rPr>
        <w:t>G</w:t>
      </w:r>
      <w:r w:rsidRPr="003B156F">
        <w:rPr>
          <w:rFonts w:ascii="Times New Roman" w:hAnsi="Times New Roman"/>
          <w:sz w:val="24"/>
          <w:szCs w:val="24"/>
          <w:vertAlign w:val="subscript"/>
          <w:lang w:val="en-US"/>
        </w:rPr>
        <w:t>T</w:t>
      </w:r>
      <w:r w:rsidRPr="003B156F">
        <w:rPr>
          <w:rFonts w:ascii="Times New Roman" w:hAnsi="Times New Roman"/>
          <w:sz w:val="24"/>
          <w:szCs w:val="24"/>
        </w:rPr>
        <w:t>= ~450</w:t>
      </w:r>
      <w:r w:rsidRPr="003B156F">
        <w:rPr>
          <w:rFonts w:ascii="Times New Roman" w:hAnsi="Times New Roman"/>
          <w:sz w:val="24"/>
          <w:szCs w:val="24"/>
          <w:lang w:val="en-US"/>
        </w:rPr>
        <w:t>W</w:t>
      </w:r>
      <w:r w:rsidRPr="003B156F">
        <w:rPr>
          <w:rFonts w:ascii="Times New Roman" w:hAnsi="Times New Roman"/>
          <w:sz w:val="24"/>
          <w:szCs w:val="24"/>
        </w:rPr>
        <w:t>/</w:t>
      </w:r>
      <w:r w:rsidRPr="003B156F">
        <w:rPr>
          <w:rFonts w:ascii="Times New Roman" w:hAnsi="Times New Roman"/>
          <w:sz w:val="24"/>
          <w:szCs w:val="24"/>
          <w:lang w:val="en-US"/>
        </w:rPr>
        <w:t>m</w:t>
      </w:r>
      <w:r w:rsidRPr="003B156F">
        <w:rPr>
          <w:rFonts w:ascii="Times New Roman" w:hAnsi="Times New Roman"/>
          <w:sz w:val="24"/>
          <w:szCs w:val="24"/>
          <w:vertAlign w:val="superscript"/>
        </w:rPr>
        <w:t>2</w:t>
      </w:r>
      <w:r w:rsidRPr="003B156F">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Η υλοποίηση της συγκεκριμένης λειτουργίας ξεκινά με την ανάγνωση του αρχείου κειμένου, το οποίο πρέπει να έχει την μορφή πίνακα με διαστήματα </w:t>
      </w:r>
      <w:r w:rsidRPr="003B156F">
        <w:rPr>
          <w:rFonts w:ascii="Times New Roman" w:hAnsi="Times New Roman"/>
          <w:sz w:val="24"/>
          <w:szCs w:val="24"/>
          <w:lang w:val="en-US"/>
        </w:rPr>
        <w:t>tab</w:t>
      </w:r>
      <w:r w:rsidRPr="003B156F">
        <w:rPr>
          <w:rFonts w:ascii="Times New Roman" w:hAnsi="Times New Roman"/>
          <w:sz w:val="24"/>
          <w:szCs w:val="24"/>
        </w:rPr>
        <w:t xml:space="preserve"> ανάμεσα στις τιμές ή αρχείο </w:t>
      </w:r>
      <w:r w:rsidRPr="003B156F">
        <w:rPr>
          <w:rFonts w:ascii="Times New Roman" w:hAnsi="Times New Roman"/>
          <w:sz w:val="24"/>
          <w:szCs w:val="24"/>
          <w:lang w:val="en-US"/>
        </w:rPr>
        <w:t>csv</w:t>
      </w:r>
      <w:r w:rsidRPr="003B156F">
        <w:rPr>
          <w:rFonts w:ascii="Times New Roman" w:hAnsi="Times New Roman"/>
          <w:sz w:val="24"/>
          <w:szCs w:val="24"/>
        </w:rPr>
        <w:t xml:space="preserve"> με τιμές διαχωρισμένες με «,», δηλαδή όπως φαίνεται και στην </w:t>
      </w:r>
      <w:r>
        <w:rPr>
          <w:rFonts w:ascii="Times New Roman" w:hAnsi="Times New Roman"/>
          <w:sz w:val="24"/>
          <w:szCs w:val="24"/>
        </w:rPr>
        <w:t>Εικόνα</w:t>
      </w:r>
      <w:r w:rsidRPr="003B156F">
        <w:rPr>
          <w:rFonts w:ascii="Times New Roman" w:hAnsi="Times New Roman"/>
          <w:sz w:val="24"/>
          <w:szCs w:val="24"/>
        </w:rPr>
        <w:t xml:space="preserve"> 4-6:</w:t>
      </w:r>
    </w:p>
    <w:tbl>
      <w:tblPr>
        <w:tblStyle w:val="aa"/>
        <w:tblW w:w="0" w:type="auto"/>
        <w:jc w:val="center"/>
        <w:tblLook w:val="04A0" w:firstRow="1" w:lastRow="0" w:firstColumn="1" w:lastColumn="0" w:noHBand="0" w:noVBand="1"/>
      </w:tblPr>
      <w:tblGrid>
        <w:gridCol w:w="4455"/>
        <w:gridCol w:w="4067"/>
      </w:tblGrid>
      <w:tr w:rsidR="002D5898" w:rsidRPr="003B156F" w:rsidTr="00AC39F7">
        <w:trPr>
          <w:trHeight w:val="2465"/>
          <w:jc w:val="center"/>
        </w:trPr>
        <w:tc>
          <w:tcPr>
            <w:tcW w:w="4455" w:type="dxa"/>
          </w:tcPr>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&lt;random lines of text&gt;</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           1       2        3        4           …..         N </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1</w:t>
            </w:r>
            <w:r w:rsidR="00350C86">
              <w:rPr>
                <w:rFonts w:ascii="Times New Roman" w:hAnsi="Times New Roman" w:cs="Times New Roman"/>
                <w:sz w:val="24"/>
                <w:szCs w:val="24"/>
                <w:lang w:val="en-US"/>
              </w:rPr>
              <w:t xml:space="preserve"> </w:t>
            </w:r>
            <w:r w:rsidR="00350C86" w:rsidRPr="00F369F1">
              <w:rPr>
                <w:rFonts w:ascii="Times New Roman" w:hAnsi="Times New Roman" w:cs="Times New Roman"/>
                <w:sz w:val="24"/>
                <w:szCs w:val="24"/>
                <w:lang w:val="en-US"/>
              </w:rPr>
              <w:t xml:space="preserve"> </w:t>
            </w:r>
            <w:r w:rsidRPr="003B156F">
              <w:rPr>
                <w:rFonts w:ascii="Times New Roman" w:hAnsi="Times New Roman" w:cs="Times New Roman"/>
                <w:sz w:val="24"/>
                <w:szCs w:val="24"/>
                <w:lang w:val="en-US"/>
              </w:rPr>
              <w:t xml:space="preserve"> a</w:t>
            </w:r>
            <w:r w:rsidRPr="003B156F">
              <w:rPr>
                <w:rFonts w:ascii="Times New Roman" w:hAnsi="Times New Roman" w:cs="Times New Roman"/>
                <w:sz w:val="24"/>
                <w:szCs w:val="24"/>
                <w:vertAlign w:val="subscript"/>
                <w:lang w:val="en-US"/>
              </w:rPr>
              <w:t>11</w:t>
            </w:r>
            <w:r w:rsidRPr="003B156F">
              <w:rPr>
                <w:rFonts w:ascii="Times New Roman" w:hAnsi="Times New Roman" w:cs="Times New Roman"/>
                <w:sz w:val="24"/>
                <w:szCs w:val="24"/>
                <w:lang w:val="en-US"/>
              </w:rPr>
              <w:t xml:space="preserve">   a</w:t>
            </w:r>
            <w:r w:rsidRPr="003B156F">
              <w:rPr>
                <w:rFonts w:ascii="Times New Roman" w:hAnsi="Times New Roman" w:cs="Times New Roman"/>
                <w:sz w:val="24"/>
                <w:szCs w:val="24"/>
                <w:vertAlign w:val="subscript"/>
                <w:lang w:val="en-US"/>
              </w:rPr>
              <w:t>12</w:t>
            </w:r>
            <w:r w:rsidR="00350C86">
              <w:rPr>
                <w:rFonts w:ascii="Times New Roman" w:hAnsi="Times New Roman" w:cs="Times New Roman"/>
                <w:sz w:val="24"/>
                <w:szCs w:val="24"/>
                <w:lang w:val="en-US"/>
              </w:rPr>
              <w:t xml:space="preserve"> </w:t>
            </w:r>
            <w:r w:rsidRPr="003B156F">
              <w:rPr>
                <w:rFonts w:ascii="Times New Roman" w:hAnsi="Times New Roman" w:cs="Times New Roman"/>
                <w:sz w:val="24"/>
                <w:szCs w:val="24"/>
                <w:lang w:val="en-US"/>
              </w:rPr>
              <w:t xml:space="preserve">    a</w:t>
            </w:r>
            <w:r w:rsidRPr="003B156F">
              <w:rPr>
                <w:rFonts w:ascii="Times New Roman" w:hAnsi="Times New Roman" w:cs="Times New Roman"/>
                <w:sz w:val="24"/>
                <w:szCs w:val="24"/>
                <w:vertAlign w:val="subscript"/>
                <w:lang w:val="en-US"/>
              </w:rPr>
              <w:t>13</w:t>
            </w:r>
            <w:r w:rsidRPr="003B156F">
              <w:rPr>
                <w:rFonts w:ascii="Times New Roman" w:hAnsi="Times New Roman" w:cs="Times New Roman"/>
                <w:sz w:val="24"/>
                <w:szCs w:val="24"/>
                <w:lang w:val="en-US"/>
              </w:rPr>
              <w:t xml:space="preserve">    …………………………</w:t>
            </w:r>
          </w:p>
          <w:p w:rsidR="002D5898" w:rsidRPr="003B156F" w:rsidRDefault="002D5898" w:rsidP="008A4081">
            <w:pPr>
              <w:jc w:val="both"/>
              <w:rPr>
                <w:rFonts w:ascii="Times New Roman" w:hAnsi="Times New Roman" w:cs="Times New Roman"/>
                <w:sz w:val="24"/>
                <w:szCs w:val="24"/>
                <w:vertAlign w:val="subscript"/>
                <w:lang w:val="en-US"/>
              </w:rPr>
            </w:pPr>
            <w:r w:rsidRPr="003B156F">
              <w:rPr>
                <w:rFonts w:ascii="Times New Roman" w:hAnsi="Times New Roman" w:cs="Times New Roman"/>
                <w:sz w:val="24"/>
                <w:szCs w:val="24"/>
                <w:lang w:val="en-US"/>
              </w:rPr>
              <w:t>2</w:t>
            </w:r>
            <w:r w:rsidR="00350C86">
              <w:rPr>
                <w:rFonts w:ascii="Times New Roman" w:hAnsi="Times New Roman" w:cs="Times New Roman"/>
                <w:sz w:val="24"/>
                <w:szCs w:val="24"/>
                <w:lang w:val="en-US"/>
              </w:rPr>
              <w:t xml:space="preserve">     </w:t>
            </w:r>
            <w:r w:rsidRPr="003B156F">
              <w:rPr>
                <w:rFonts w:ascii="Times New Roman" w:hAnsi="Times New Roman" w:cs="Times New Roman"/>
                <w:sz w:val="24"/>
                <w:szCs w:val="24"/>
                <w:lang w:val="en-US"/>
              </w:rPr>
              <w:t xml:space="preserve">  a</w:t>
            </w:r>
            <w:r w:rsidRPr="003B156F">
              <w:rPr>
                <w:rFonts w:ascii="Times New Roman" w:hAnsi="Times New Roman" w:cs="Times New Roman"/>
                <w:sz w:val="24"/>
                <w:szCs w:val="24"/>
                <w:vertAlign w:val="subscript"/>
                <w:lang w:val="en-US"/>
              </w:rPr>
              <w:t xml:space="preserve">21      </w:t>
            </w:r>
            <w:r w:rsidR="00350C86">
              <w:rPr>
                <w:rFonts w:ascii="Times New Roman" w:hAnsi="Times New Roman" w:cs="Times New Roman"/>
                <w:sz w:val="24"/>
                <w:szCs w:val="24"/>
                <w:vertAlign w:val="subscript"/>
                <w:lang w:val="en-US"/>
              </w:rPr>
              <w:t>…………………………………</w:t>
            </w:r>
            <w:r w:rsidRPr="003B156F">
              <w:rPr>
                <w:rFonts w:ascii="Times New Roman" w:hAnsi="Times New Roman" w:cs="Times New Roman"/>
                <w:sz w:val="24"/>
                <w:szCs w:val="24"/>
                <w:vertAlign w:val="subscript"/>
                <w:lang w:val="en-US"/>
              </w:rPr>
              <w:t>…………</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3         </w:t>
            </w:r>
            <w:r w:rsidRPr="003B156F">
              <w:rPr>
                <w:rFonts w:ascii="Times New Roman" w:hAnsi="Times New Roman" w:cs="Times New Roman"/>
                <w:sz w:val="24"/>
                <w:szCs w:val="24"/>
              </w:rPr>
              <w:t>⁞</w:t>
            </w:r>
            <w:r w:rsidRPr="003B156F">
              <w:rPr>
                <w:rFonts w:ascii="Times New Roman" w:hAnsi="Times New Roman" w:cs="Times New Roman"/>
                <w:sz w:val="24"/>
                <w:szCs w:val="24"/>
                <w:lang w:val="en-US"/>
              </w:rPr>
              <w:t xml:space="preserve">       </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4         </w:t>
            </w:r>
            <w:r w:rsidRPr="003B156F">
              <w:rPr>
                <w:rFonts w:ascii="Times New Roman" w:hAnsi="Times New Roman" w:cs="Times New Roman"/>
                <w:sz w:val="24"/>
                <w:szCs w:val="24"/>
              </w:rPr>
              <w:t>⁞</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rPr>
              <w:t>⁞</w:t>
            </w:r>
            <w:r w:rsidRPr="003B156F">
              <w:rPr>
                <w:rFonts w:ascii="Times New Roman" w:hAnsi="Times New Roman" w:cs="Times New Roman"/>
                <w:sz w:val="24"/>
                <w:szCs w:val="24"/>
                <w:lang w:val="en-US"/>
              </w:rPr>
              <w:t xml:space="preserve">          </w:t>
            </w:r>
            <w:r w:rsidRPr="003B156F">
              <w:rPr>
                <w:rFonts w:ascii="Times New Roman" w:hAnsi="Times New Roman" w:cs="Times New Roman"/>
                <w:sz w:val="24"/>
                <w:szCs w:val="24"/>
              </w:rPr>
              <w:t>⁞</w:t>
            </w:r>
          </w:p>
          <w:p w:rsidR="002D5898" w:rsidRPr="003B156F" w:rsidRDefault="002D5898" w:rsidP="008A4081">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M       </w:t>
            </w:r>
            <w:r w:rsidRPr="003B156F">
              <w:rPr>
                <w:rFonts w:ascii="Times New Roman" w:hAnsi="Times New Roman" w:cs="Times New Roman"/>
                <w:sz w:val="24"/>
                <w:szCs w:val="24"/>
              </w:rPr>
              <w:t>⁞</w:t>
            </w:r>
            <w:r w:rsidRPr="003B156F">
              <w:rPr>
                <w:rFonts w:ascii="Times New Roman" w:hAnsi="Times New Roman" w:cs="Times New Roman"/>
                <w:sz w:val="24"/>
                <w:szCs w:val="24"/>
                <w:lang w:val="en-US"/>
              </w:rPr>
              <w:t xml:space="preserve">    </w:t>
            </w:r>
            <w:r w:rsidR="00350C86">
              <w:rPr>
                <w:rFonts w:ascii="Times New Roman" w:hAnsi="Times New Roman" w:cs="Times New Roman"/>
                <w:sz w:val="24"/>
                <w:szCs w:val="24"/>
                <w:lang w:val="en-US"/>
              </w:rPr>
              <w:t>………………</w:t>
            </w:r>
            <w:r w:rsidRPr="003B156F">
              <w:rPr>
                <w:rFonts w:ascii="Times New Roman" w:hAnsi="Times New Roman" w:cs="Times New Roman"/>
                <w:sz w:val="24"/>
                <w:szCs w:val="24"/>
                <w:lang w:val="en-US"/>
              </w:rPr>
              <w:t>…………………</w:t>
            </w:r>
          </w:p>
        </w:tc>
        <w:tc>
          <w:tcPr>
            <w:tcW w:w="4067" w:type="dxa"/>
          </w:tcPr>
          <w:p w:rsidR="002D5898" w:rsidRPr="003B156F"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&lt;random lines of text&gt;</w:t>
            </w:r>
          </w:p>
          <w:p w:rsidR="002D5898" w:rsidRPr="003B156F"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,1, 2, 3, 4,  …………………………. ,N </w:t>
            </w:r>
          </w:p>
          <w:p w:rsidR="002D5898" w:rsidRPr="003B156F" w:rsidRDefault="00350C86" w:rsidP="002D5898">
            <w:pPr>
              <w:jc w:val="both"/>
              <w:rPr>
                <w:rFonts w:ascii="Times New Roman" w:hAnsi="Times New Roman" w:cs="Times New Roman"/>
                <w:sz w:val="24"/>
                <w:szCs w:val="24"/>
                <w:lang w:val="en-US"/>
              </w:rPr>
            </w:pPr>
            <w:r>
              <w:rPr>
                <w:rFonts w:ascii="Times New Roman" w:hAnsi="Times New Roman" w:cs="Times New Roman"/>
                <w:sz w:val="24"/>
                <w:szCs w:val="24"/>
                <w:lang w:val="en-US"/>
              </w:rPr>
              <w:t>1</w:t>
            </w:r>
            <w:proofErr w:type="gramStart"/>
            <w:r>
              <w:rPr>
                <w:rFonts w:ascii="Times New Roman" w:hAnsi="Times New Roman" w:cs="Times New Roman"/>
                <w:sz w:val="24"/>
                <w:szCs w:val="24"/>
                <w:lang w:val="en-US"/>
              </w:rPr>
              <w:t>,</w:t>
            </w:r>
            <w:r w:rsidR="002D5898" w:rsidRPr="003B156F">
              <w:rPr>
                <w:rFonts w:ascii="Times New Roman" w:hAnsi="Times New Roman" w:cs="Times New Roman"/>
                <w:sz w:val="24"/>
                <w:szCs w:val="24"/>
                <w:lang w:val="en-US"/>
              </w:rPr>
              <w:t>a</w:t>
            </w:r>
            <w:r w:rsidR="002D5898" w:rsidRPr="003B156F">
              <w:rPr>
                <w:rFonts w:ascii="Times New Roman" w:hAnsi="Times New Roman" w:cs="Times New Roman"/>
                <w:sz w:val="24"/>
                <w:szCs w:val="24"/>
                <w:vertAlign w:val="subscript"/>
                <w:lang w:val="en-US"/>
              </w:rPr>
              <w:t>11</w:t>
            </w:r>
            <w:proofErr w:type="gramEnd"/>
            <w:r>
              <w:rPr>
                <w:rFonts w:ascii="Times New Roman" w:hAnsi="Times New Roman" w:cs="Times New Roman"/>
                <w:sz w:val="24"/>
                <w:szCs w:val="24"/>
                <w:lang w:val="en-US"/>
              </w:rPr>
              <w:t>,</w:t>
            </w:r>
            <w:r w:rsidRPr="00F369F1">
              <w:rPr>
                <w:rFonts w:ascii="Times New Roman" w:hAnsi="Times New Roman" w:cs="Times New Roman"/>
                <w:sz w:val="24"/>
                <w:szCs w:val="24"/>
                <w:lang w:val="en-US"/>
              </w:rPr>
              <w:t xml:space="preserve"> </w:t>
            </w:r>
            <w:r w:rsidR="002D5898" w:rsidRPr="003B156F">
              <w:rPr>
                <w:rFonts w:ascii="Times New Roman" w:hAnsi="Times New Roman" w:cs="Times New Roman"/>
                <w:sz w:val="24"/>
                <w:szCs w:val="24"/>
                <w:lang w:val="en-US"/>
              </w:rPr>
              <w:t>a</w:t>
            </w:r>
            <w:r w:rsidR="002D5898" w:rsidRPr="003B156F">
              <w:rPr>
                <w:rFonts w:ascii="Times New Roman" w:hAnsi="Times New Roman" w:cs="Times New Roman"/>
                <w:sz w:val="24"/>
                <w:szCs w:val="24"/>
                <w:vertAlign w:val="subscript"/>
                <w:lang w:val="en-US"/>
              </w:rPr>
              <w:t>12</w:t>
            </w:r>
            <w:r w:rsidR="002D5898" w:rsidRPr="003B156F">
              <w:rPr>
                <w:rFonts w:ascii="Times New Roman" w:hAnsi="Times New Roman" w:cs="Times New Roman"/>
                <w:sz w:val="24"/>
                <w:szCs w:val="24"/>
                <w:lang w:val="en-US"/>
              </w:rPr>
              <w:t>, a</w:t>
            </w:r>
            <w:r w:rsidR="002D5898" w:rsidRPr="003B156F">
              <w:rPr>
                <w:rFonts w:ascii="Times New Roman" w:hAnsi="Times New Roman" w:cs="Times New Roman"/>
                <w:sz w:val="24"/>
                <w:szCs w:val="24"/>
                <w:vertAlign w:val="subscript"/>
                <w:lang w:val="en-US"/>
              </w:rPr>
              <w:t>13</w:t>
            </w:r>
            <w:r>
              <w:rPr>
                <w:rFonts w:ascii="Times New Roman" w:hAnsi="Times New Roman" w:cs="Times New Roman"/>
                <w:sz w:val="24"/>
                <w:szCs w:val="24"/>
                <w:lang w:val="en-US"/>
              </w:rPr>
              <w:t xml:space="preserve"> </w:t>
            </w:r>
            <w:r w:rsidR="002D5898" w:rsidRPr="003B156F">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002D5898" w:rsidRPr="003B156F">
              <w:rPr>
                <w:rFonts w:ascii="Times New Roman" w:hAnsi="Times New Roman" w:cs="Times New Roman"/>
                <w:sz w:val="24"/>
                <w:szCs w:val="24"/>
                <w:lang w:val="en-US"/>
              </w:rPr>
              <w:t>…………</w:t>
            </w:r>
          </w:p>
          <w:p w:rsidR="002D5898" w:rsidRPr="003B156F" w:rsidRDefault="002D5898" w:rsidP="002D5898">
            <w:pPr>
              <w:jc w:val="both"/>
              <w:rPr>
                <w:rFonts w:ascii="Times New Roman" w:hAnsi="Times New Roman" w:cs="Times New Roman"/>
                <w:sz w:val="24"/>
                <w:szCs w:val="24"/>
                <w:vertAlign w:val="subscript"/>
                <w:lang w:val="en-US"/>
              </w:rPr>
            </w:pPr>
            <w:r w:rsidRPr="003B156F">
              <w:rPr>
                <w:rFonts w:ascii="Times New Roman" w:hAnsi="Times New Roman" w:cs="Times New Roman"/>
                <w:sz w:val="24"/>
                <w:szCs w:val="24"/>
                <w:lang w:val="en-US"/>
              </w:rPr>
              <w:t>2</w:t>
            </w:r>
            <w:proofErr w:type="gramStart"/>
            <w:r w:rsidR="00350C86" w:rsidRPr="00F369F1">
              <w:rPr>
                <w:rFonts w:ascii="Times New Roman" w:hAnsi="Times New Roman" w:cs="Times New Roman"/>
                <w:sz w:val="24"/>
                <w:szCs w:val="24"/>
                <w:lang w:val="en-US"/>
              </w:rPr>
              <w:t>,</w:t>
            </w:r>
            <w:r w:rsidRPr="003B156F">
              <w:rPr>
                <w:rFonts w:ascii="Times New Roman" w:hAnsi="Times New Roman" w:cs="Times New Roman"/>
                <w:sz w:val="24"/>
                <w:szCs w:val="24"/>
                <w:lang w:val="en-US"/>
              </w:rPr>
              <w:t>a</w:t>
            </w:r>
            <w:r w:rsidRPr="003B156F">
              <w:rPr>
                <w:rFonts w:ascii="Times New Roman" w:hAnsi="Times New Roman" w:cs="Times New Roman"/>
                <w:sz w:val="24"/>
                <w:szCs w:val="24"/>
                <w:vertAlign w:val="subscript"/>
                <w:lang w:val="en-US"/>
              </w:rPr>
              <w:t>21</w:t>
            </w:r>
            <w:proofErr w:type="gramEnd"/>
            <w:r w:rsidRPr="003B156F">
              <w:rPr>
                <w:rFonts w:ascii="Times New Roman" w:hAnsi="Times New Roman" w:cs="Times New Roman"/>
                <w:sz w:val="24"/>
                <w:szCs w:val="24"/>
                <w:vertAlign w:val="subscript"/>
                <w:lang w:val="en-US"/>
              </w:rPr>
              <w:t xml:space="preserve">   </w:t>
            </w:r>
            <w:r w:rsidR="00350C86">
              <w:rPr>
                <w:rFonts w:ascii="Times New Roman" w:hAnsi="Times New Roman" w:cs="Times New Roman"/>
                <w:sz w:val="24"/>
                <w:szCs w:val="24"/>
                <w:vertAlign w:val="subscript"/>
                <w:lang w:val="en-US"/>
              </w:rPr>
              <w:t>…………………</w:t>
            </w:r>
            <w:r w:rsidRPr="003B156F">
              <w:rPr>
                <w:rFonts w:ascii="Times New Roman" w:hAnsi="Times New Roman" w:cs="Times New Roman"/>
                <w:sz w:val="24"/>
                <w:szCs w:val="24"/>
                <w:vertAlign w:val="subscript"/>
                <w:lang w:val="en-US"/>
              </w:rPr>
              <w:t>……………</w:t>
            </w:r>
            <w:r w:rsidRPr="00F369F1">
              <w:rPr>
                <w:rFonts w:ascii="Times New Roman" w:hAnsi="Times New Roman" w:cs="Times New Roman"/>
                <w:sz w:val="24"/>
                <w:szCs w:val="24"/>
                <w:vertAlign w:val="subscript"/>
                <w:lang w:val="en-US"/>
              </w:rPr>
              <w:t>….</w:t>
            </w:r>
            <w:r w:rsidRPr="003B156F">
              <w:rPr>
                <w:rFonts w:ascii="Times New Roman" w:hAnsi="Times New Roman" w:cs="Times New Roman"/>
                <w:sz w:val="24"/>
                <w:szCs w:val="24"/>
                <w:vertAlign w:val="subscript"/>
                <w:lang w:val="en-US"/>
              </w:rPr>
              <w:t>………</w:t>
            </w:r>
          </w:p>
          <w:p w:rsidR="002D5898" w:rsidRPr="00F369F1"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 xml:space="preserve">3,        </w:t>
            </w:r>
            <w:r w:rsidRPr="00F369F1">
              <w:rPr>
                <w:rFonts w:ascii="Times New Roman" w:hAnsi="Times New Roman" w:cs="Times New Roman"/>
                <w:sz w:val="24"/>
                <w:szCs w:val="24"/>
                <w:lang w:val="en-US"/>
              </w:rPr>
              <w:t>⁞</w:t>
            </w:r>
            <w:r w:rsidR="00350C86">
              <w:rPr>
                <w:rFonts w:ascii="Times New Roman" w:hAnsi="Times New Roman" w:cs="Times New Roman"/>
                <w:sz w:val="24"/>
                <w:szCs w:val="24"/>
                <w:lang w:val="en-US"/>
              </w:rPr>
              <w:t xml:space="preserve">     </w:t>
            </w:r>
          </w:p>
          <w:p w:rsidR="002D5898" w:rsidRPr="003B156F"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4</w:t>
            </w:r>
            <w:r w:rsidRPr="003B156F">
              <w:rPr>
                <w:rFonts w:ascii="Times New Roman" w:hAnsi="Times New Roman" w:cs="Times New Roman"/>
                <w:sz w:val="24"/>
                <w:szCs w:val="24"/>
              </w:rPr>
              <w:t>,</w:t>
            </w:r>
            <w:r w:rsidRPr="003B156F">
              <w:rPr>
                <w:rFonts w:ascii="Times New Roman" w:hAnsi="Times New Roman" w:cs="Times New Roman"/>
                <w:sz w:val="24"/>
                <w:szCs w:val="24"/>
                <w:lang w:val="en-US"/>
              </w:rPr>
              <w:t xml:space="preserve">        </w:t>
            </w:r>
            <w:r w:rsidRPr="003B156F">
              <w:rPr>
                <w:rFonts w:ascii="Times New Roman" w:hAnsi="Times New Roman" w:cs="Times New Roman"/>
                <w:sz w:val="24"/>
                <w:szCs w:val="24"/>
              </w:rPr>
              <w:t>⁞</w:t>
            </w:r>
          </w:p>
          <w:p w:rsidR="002D5898" w:rsidRPr="003B156F"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rPr>
              <w:t>⁞</w:t>
            </w:r>
            <w:r w:rsidRPr="003B156F">
              <w:rPr>
                <w:rFonts w:ascii="Times New Roman" w:hAnsi="Times New Roman" w:cs="Times New Roman"/>
                <w:sz w:val="24"/>
                <w:szCs w:val="24"/>
                <w:lang w:val="en-US"/>
              </w:rPr>
              <w:t xml:space="preserve"> </w:t>
            </w:r>
            <w:r w:rsidRPr="003B156F">
              <w:rPr>
                <w:rFonts w:ascii="Times New Roman" w:hAnsi="Times New Roman" w:cs="Times New Roman"/>
                <w:sz w:val="24"/>
                <w:szCs w:val="24"/>
              </w:rPr>
              <w:t xml:space="preserve"> </w:t>
            </w:r>
            <w:r w:rsidRPr="003B156F">
              <w:rPr>
                <w:rFonts w:ascii="Times New Roman" w:hAnsi="Times New Roman" w:cs="Times New Roman"/>
                <w:sz w:val="24"/>
                <w:szCs w:val="24"/>
                <w:lang w:val="en-US"/>
              </w:rPr>
              <w:t xml:space="preserve">        </w:t>
            </w:r>
            <w:r w:rsidRPr="003B156F">
              <w:rPr>
                <w:rFonts w:ascii="Times New Roman" w:hAnsi="Times New Roman" w:cs="Times New Roman"/>
                <w:sz w:val="24"/>
                <w:szCs w:val="24"/>
              </w:rPr>
              <w:t>⁞</w:t>
            </w:r>
          </w:p>
          <w:p w:rsidR="002D5898" w:rsidRPr="003B156F" w:rsidRDefault="002D5898" w:rsidP="002D5898">
            <w:pPr>
              <w:jc w:val="both"/>
              <w:rPr>
                <w:rFonts w:ascii="Times New Roman" w:hAnsi="Times New Roman" w:cs="Times New Roman"/>
                <w:sz w:val="24"/>
                <w:szCs w:val="24"/>
                <w:lang w:val="en-US"/>
              </w:rPr>
            </w:pPr>
            <w:r w:rsidRPr="003B156F">
              <w:rPr>
                <w:rFonts w:ascii="Times New Roman" w:hAnsi="Times New Roman" w:cs="Times New Roman"/>
                <w:sz w:val="24"/>
                <w:szCs w:val="24"/>
                <w:lang w:val="en-US"/>
              </w:rPr>
              <w:t>M</w:t>
            </w:r>
            <w:r w:rsidRPr="003B156F">
              <w:rPr>
                <w:rFonts w:ascii="Times New Roman" w:hAnsi="Times New Roman" w:cs="Times New Roman"/>
                <w:sz w:val="24"/>
                <w:szCs w:val="24"/>
              </w:rPr>
              <w:t xml:space="preserve">, </w:t>
            </w:r>
            <w:r w:rsidRPr="003B156F">
              <w:rPr>
                <w:rFonts w:ascii="Times New Roman" w:hAnsi="Times New Roman" w:cs="Times New Roman"/>
                <w:sz w:val="24"/>
                <w:szCs w:val="24"/>
                <w:lang w:val="en-US"/>
              </w:rPr>
              <w:t xml:space="preserve">     </w:t>
            </w:r>
            <w:r w:rsidRPr="003B156F">
              <w:rPr>
                <w:rFonts w:ascii="Times New Roman" w:hAnsi="Times New Roman" w:cs="Times New Roman"/>
                <w:sz w:val="24"/>
                <w:szCs w:val="24"/>
              </w:rPr>
              <w:t xml:space="preserve"> ⁞</w:t>
            </w:r>
            <w:r w:rsidRPr="003B156F">
              <w:rPr>
                <w:rFonts w:ascii="Times New Roman" w:hAnsi="Times New Roman" w:cs="Times New Roman"/>
                <w:sz w:val="24"/>
                <w:szCs w:val="24"/>
                <w:lang w:val="en-US"/>
              </w:rPr>
              <w:t xml:space="preserve">    </w:t>
            </w:r>
            <w:r w:rsidR="00350C86">
              <w:rPr>
                <w:rFonts w:ascii="Times New Roman" w:hAnsi="Times New Roman" w:cs="Times New Roman"/>
                <w:sz w:val="24"/>
                <w:szCs w:val="24"/>
                <w:lang w:val="en-US"/>
              </w:rPr>
              <w:t>………………………</w:t>
            </w:r>
            <w:r w:rsidRPr="003B156F">
              <w:rPr>
                <w:rFonts w:ascii="Times New Roman" w:hAnsi="Times New Roman" w:cs="Times New Roman"/>
                <w:sz w:val="24"/>
                <w:szCs w:val="24"/>
                <w:lang w:val="en-US"/>
              </w:rPr>
              <w:t>……</w:t>
            </w:r>
          </w:p>
        </w:tc>
      </w:tr>
    </w:tbl>
    <w:p w:rsidR="00A6516A" w:rsidRPr="00F369D1" w:rsidRDefault="00A6516A" w:rsidP="00A6516A">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4-6:</w:t>
      </w:r>
      <w:r w:rsidRPr="003B156F">
        <w:rPr>
          <w:rFonts w:ascii="Times New Roman" w:hAnsi="Times New Roman"/>
          <w:sz w:val="24"/>
          <w:szCs w:val="24"/>
        </w:rPr>
        <w:t xml:space="preserve"> Αποδε</w:t>
      </w:r>
      <w:r>
        <w:rPr>
          <w:rFonts w:ascii="Times New Roman" w:hAnsi="Times New Roman"/>
          <w:sz w:val="24"/>
          <w:szCs w:val="24"/>
        </w:rPr>
        <w:t>κ</w:t>
      </w:r>
      <w:r w:rsidRPr="003B156F">
        <w:rPr>
          <w:rFonts w:ascii="Times New Roman" w:hAnsi="Times New Roman"/>
          <w:sz w:val="24"/>
          <w:szCs w:val="24"/>
        </w:rPr>
        <w:t>τές μορφές αρχείου. Το αριστερό μέρος αφορά αρχείο</w:t>
      </w:r>
      <w:r>
        <w:rPr>
          <w:rFonts w:ascii="Times New Roman" w:hAnsi="Times New Roman"/>
          <w:sz w:val="24"/>
          <w:szCs w:val="24"/>
        </w:rPr>
        <w:t xml:space="preserve"> τύπου</w:t>
      </w:r>
      <w:r w:rsidRPr="003B156F">
        <w:rPr>
          <w:rFonts w:ascii="Times New Roman" w:hAnsi="Times New Roman"/>
          <w:sz w:val="24"/>
          <w:szCs w:val="24"/>
        </w:rPr>
        <w:t xml:space="preserve"> </w:t>
      </w:r>
      <w:r w:rsidRPr="003B156F">
        <w:rPr>
          <w:rFonts w:ascii="Times New Roman" w:hAnsi="Times New Roman"/>
          <w:sz w:val="24"/>
          <w:szCs w:val="24"/>
          <w:lang w:val="en-US"/>
        </w:rPr>
        <w:t>txt</w:t>
      </w:r>
      <w:r w:rsidRPr="003B156F">
        <w:rPr>
          <w:rFonts w:ascii="Times New Roman" w:hAnsi="Times New Roman"/>
          <w:sz w:val="24"/>
          <w:szCs w:val="24"/>
        </w:rPr>
        <w:t xml:space="preserve"> και το δεξ</w:t>
      </w:r>
      <w:r>
        <w:rPr>
          <w:rFonts w:ascii="Times New Roman" w:hAnsi="Times New Roman"/>
          <w:sz w:val="24"/>
          <w:szCs w:val="24"/>
        </w:rPr>
        <w:t>ιό</w:t>
      </w:r>
      <w:r w:rsidRPr="003B156F">
        <w:rPr>
          <w:rFonts w:ascii="Times New Roman" w:hAnsi="Times New Roman"/>
          <w:sz w:val="24"/>
          <w:szCs w:val="24"/>
        </w:rPr>
        <w:t xml:space="preserve"> </w:t>
      </w:r>
      <w:r>
        <w:rPr>
          <w:rFonts w:ascii="Times New Roman" w:hAnsi="Times New Roman"/>
          <w:sz w:val="24"/>
          <w:szCs w:val="24"/>
        </w:rPr>
        <w:t xml:space="preserve">αρχείο τύπου </w:t>
      </w:r>
      <w:r w:rsidRPr="003B156F">
        <w:rPr>
          <w:rFonts w:ascii="Times New Roman" w:hAnsi="Times New Roman"/>
          <w:sz w:val="24"/>
          <w:szCs w:val="24"/>
          <w:lang w:val="en-US"/>
        </w:rPr>
        <w:t>csv</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Οι τιμές που διαβάζονται</w:t>
      </w:r>
      <w:r>
        <w:rPr>
          <w:rFonts w:ascii="Times New Roman" w:hAnsi="Times New Roman"/>
          <w:sz w:val="24"/>
          <w:szCs w:val="24"/>
        </w:rPr>
        <w:t xml:space="preserve"> και</w:t>
      </w:r>
      <w:r w:rsidRPr="003B156F">
        <w:rPr>
          <w:rFonts w:ascii="Times New Roman" w:hAnsi="Times New Roman"/>
          <w:sz w:val="24"/>
          <w:szCs w:val="24"/>
        </w:rPr>
        <w:t xml:space="preserve"> αποθηκεύονται σε ένα πίνακα. Στη συνέχεια οι τιμές αυτές εξετάζονται και δημιουργείται ένας </w:t>
      </w:r>
      <w:r w:rsidRPr="00A12998">
        <w:rPr>
          <w:rFonts w:ascii="Times New Roman" w:hAnsi="Times New Roman"/>
          <w:sz w:val="24"/>
          <w:szCs w:val="24"/>
        </w:rPr>
        <w:t>πίνακας κατηγοριών</w:t>
      </w:r>
      <w:r w:rsidRPr="00A12998" w:rsidDel="0049270A">
        <w:rPr>
          <w:rFonts w:ascii="Times New Roman" w:hAnsi="Times New Roman"/>
          <w:sz w:val="24"/>
          <w:szCs w:val="24"/>
        </w:rPr>
        <w:t xml:space="preserve"> </w:t>
      </w:r>
      <w:r w:rsidRPr="003B156F">
        <w:rPr>
          <w:rFonts w:ascii="Times New Roman" w:hAnsi="Times New Roman"/>
          <w:sz w:val="24"/>
          <w:szCs w:val="24"/>
        </w:rPr>
        <w:t xml:space="preserve">με </w:t>
      </w:r>
      <w:r>
        <w:rPr>
          <w:rFonts w:ascii="Times New Roman" w:hAnsi="Times New Roman"/>
          <w:sz w:val="24"/>
          <w:szCs w:val="24"/>
        </w:rPr>
        <w:t>τέσσερις</w:t>
      </w:r>
      <w:r w:rsidRPr="003B156F">
        <w:rPr>
          <w:rFonts w:ascii="Times New Roman" w:hAnsi="Times New Roman"/>
          <w:sz w:val="24"/>
          <w:szCs w:val="24"/>
        </w:rPr>
        <w:t xml:space="preserve"> ομάδες:</w:t>
      </w:r>
    </w:p>
    <w:p w:rsidR="00A6516A" w:rsidRPr="003B156F" w:rsidRDefault="00A6516A" w:rsidP="00A6516A">
      <w:pPr>
        <w:pStyle w:val="a6"/>
        <w:numPr>
          <w:ilvl w:val="0"/>
          <w:numId w:val="30"/>
        </w:numPr>
        <w:jc w:val="both"/>
        <w:rPr>
          <w:rFonts w:ascii="Times New Roman" w:hAnsi="Times New Roman"/>
          <w:sz w:val="24"/>
          <w:szCs w:val="24"/>
        </w:rPr>
      </w:pPr>
      <w:r w:rsidRPr="003B156F">
        <w:rPr>
          <w:rFonts w:ascii="Times New Roman" w:hAnsi="Times New Roman"/>
          <w:sz w:val="24"/>
          <w:szCs w:val="24"/>
        </w:rPr>
        <w:t>0: δεν είναι προβληματική θερμοκρασία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θ</w:t>
      </w:r>
      <w:r w:rsidRPr="003B156F">
        <w:rPr>
          <w:rFonts w:ascii="Times New Roman" w:hAnsi="Times New Roman"/>
          <w:sz w:val="24"/>
          <w:szCs w:val="24"/>
        </w:rPr>
        <w:t xml:space="preserve">ερμοκρασίες [49.1, 104] </w:t>
      </w:r>
      <w:r w:rsidRPr="003B156F">
        <w:rPr>
          <w:rFonts w:ascii="Times New Roman" w:hAnsi="Times New Roman"/>
          <w:sz w:val="24"/>
          <w:szCs w:val="24"/>
          <w:lang w:val="en-US"/>
        </w:rPr>
        <w:t>F</w:t>
      </w:r>
      <w:r w:rsidRPr="003B156F">
        <w:rPr>
          <w:rFonts w:ascii="Times New Roman" w:hAnsi="Times New Roman"/>
          <w:sz w:val="24"/>
          <w:szCs w:val="24"/>
        </w:rPr>
        <w:t xml:space="preserve"> ή [9.5, 40] </w:t>
      </w:r>
      <w:r w:rsidRPr="005E3308">
        <w:rPr>
          <w:rFonts w:ascii="Times New Roman" w:hAnsi="Times New Roman"/>
          <w:sz w:val="24"/>
          <w:szCs w:val="24"/>
          <w:vertAlign w:val="superscript"/>
        </w:rPr>
        <w:t>ο</w:t>
      </w:r>
      <w:r w:rsidRPr="003B156F">
        <w:rPr>
          <w:rFonts w:ascii="Times New Roman" w:hAnsi="Times New Roman"/>
          <w:sz w:val="24"/>
          <w:szCs w:val="24"/>
          <w:lang w:val="en-US"/>
        </w:rPr>
        <w:t>C</w:t>
      </w:r>
    </w:p>
    <w:p w:rsidR="00A6516A" w:rsidRPr="003B156F" w:rsidRDefault="00A6516A" w:rsidP="00A6516A">
      <w:pPr>
        <w:pStyle w:val="a6"/>
        <w:numPr>
          <w:ilvl w:val="0"/>
          <w:numId w:val="30"/>
        </w:numPr>
        <w:jc w:val="both"/>
        <w:rPr>
          <w:rFonts w:ascii="Times New Roman" w:hAnsi="Times New Roman"/>
          <w:sz w:val="24"/>
          <w:szCs w:val="24"/>
        </w:rPr>
      </w:pPr>
      <w:r w:rsidRPr="003B156F">
        <w:rPr>
          <w:rFonts w:ascii="Times New Roman" w:hAnsi="Times New Roman"/>
          <w:sz w:val="24"/>
          <w:szCs w:val="24"/>
        </w:rPr>
        <w:t xml:space="preserve">1: θερμοκρασία λόγω παλαίωσης, θερμοκρασία λόγω </w:t>
      </w:r>
      <w:r w:rsidRPr="004A4C34">
        <w:rPr>
          <w:rFonts w:ascii="Times New Roman" w:hAnsi="Times New Roman"/>
          <w:sz w:val="24"/>
          <w:szCs w:val="24"/>
        </w:rPr>
        <w:t>ακαθαρσ</w:t>
      </w:r>
      <w:r>
        <w:rPr>
          <w:rFonts w:ascii="Times New Roman" w:hAnsi="Times New Roman"/>
          <w:sz w:val="24"/>
          <w:szCs w:val="24"/>
        </w:rPr>
        <w:t>ιών</w:t>
      </w:r>
      <w:r w:rsidRPr="004A4C34">
        <w:rPr>
          <w:rFonts w:ascii="Times New Roman" w:hAnsi="Times New Roman"/>
          <w:sz w:val="24"/>
          <w:szCs w:val="24"/>
        </w:rPr>
        <w:t xml:space="preserve">  </w:t>
      </w:r>
      <w:r w:rsidRPr="003B156F">
        <w:rPr>
          <w:rFonts w:ascii="Times New Roman" w:hAnsi="Times New Roman"/>
          <w:sz w:val="24"/>
          <w:szCs w:val="24"/>
        </w:rPr>
        <w:t>ή λόγω εξωτερικής θερμοκρασίας</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θ</w:t>
      </w:r>
      <w:r w:rsidRPr="003B156F">
        <w:rPr>
          <w:rFonts w:ascii="Times New Roman" w:hAnsi="Times New Roman"/>
          <w:sz w:val="24"/>
          <w:szCs w:val="24"/>
        </w:rPr>
        <w:t xml:space="preserve">ερμοκρασίες [104, 140] </w:t>
      </w:r>
      <w:r w:rsidRPr="003B156F">
        <w:rPr>
          <w:rFonts w:ascii="Times New Roman" w:hAnsi="Times New Roman"/>
          <w:sz w:val="24"/>
          <w:szCs w:val="24"/>
          <w:lang w:val="en-US"/>
        </w:rPr>
        <w:t>F</w:t>
      </w:r>
      <w:r w:rsidRPr="003B156F">
        <w:rPr>
          <w:rFonts w:ascii="Times New Roman" w:hAnsi="Times New Roman"/>
          <w:sz w:val="24"/>
          <w:szCs w:val="24"/>
        </w:rPr>
        <w:t xml:space="preserve"> ή [40, 60] </w:t>
      </w:r>
      <w:r w:rsidRPr="00D177F2">
        <w:rPr>
          <w:rFonts w:ascii="Times New Roman" w:hAnsi="Times New Roman"/>
          <w:sz w:val="24"/>
          <w:szCs w:val="24"/>
          <w:vertAlign w:val="superscript"/>
        </w:rPr>
        <w:t>ο</w:t>
      </w:r>
      <w:r w:rsidRPr="003B156F">
        <w:rPr>
          <w:rFonts w:ascii="Times New Roman" w:hAnsi="Times New Roman"/>
          <w:sz w:val="24"/>
          <w:szCs w:val="24"/>
          <w:lang w:val="en-US"/>
        </w:rPr>
        <w:t>C</w:t>
      </w:r>
    </w:p>
    <w:p w:rsidR="00A6516A" w:rsidRPr="003B156F" w:rsidRDefault="00A6516A" w:rsidP="00A6516A">
      <w:pPr>
        <w:pStyle w:val="a6"/>
        <w:numPr>
          <w:ilvl w:val="0"/>
          <w:numId w:val="30"/>
        </w:numPr>
        <w:jc w:val="both"/>
        <w:rPr>
          <w:rFonts w:ascii="Times New Roman" w:hAnsi="Times New Roman"/>
          <w:sz w:val="24"/>
          <w:szCs w:val="24"/>
        </w:rPr>
      </w:pPr>
      <w:r w:rsidRPr="003B156F">
        <w:rPr>
          <w:rFonts w:ascii="Times New Roman" w:hAnsi="Times New Roman"/>
          <w:sz w:val="24"/>
          <w:szCs w:val="24"/>
        </w:rPr>
        <w:t xml:space="preserve">2: προβληματική θερμοκρασία </w:t>
      </w:r>
      <w:r>
        <w:rPr>
          <w:rFonts w:ascii="Times New Roman" w:hAnsi="Times New Roman"/>
          <w:sz w:val="24"/>
          <w:szCs w:val="24"/>
        </w:rPr>
        <w:t xml:space="preserve">- </w:t>
      </w:r>
      <w:r w:rsidRPr="003B156F">
        <w:rPr>
          <w:rFonts w:ascii="Times New Roman" w:hAnsi="Times New Roman"/>
          <w:sz w:val="24"/>
          <w:szCs w:val="24"/>
        </w:rPr>
        <w:t>πιθαν</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w:t>
      </w:r>
      <w:r>
        <w:rPr>
          <w:rFonts w:ascii="Times New Roman" w:hAnsi="Times New Roman"/>
          <w:sz w:val="24"/>
          <w:szCs w:val="24"/>
        </w:rPr>
        <w:t>θ</w:t>
      </w:r>
      <w:r w:rsidRPr="003B156F">
        <w:rPr>
          <w:rFonts w:ascii="Times New Roman" w:hAnsi="Times New Roman"/>
          <w:sz w:val="24"/>
          <w:szCs w:val="24"/>
        </w:rPr>
        <w:t xml:space="preserve">ερμοκρασίες &gt; 140 </w:t>
      </w:r>
      <w:r w:rsidRPr="003B156F">
        <w:rPr>
          <w:rFonts w:ascii="Times New Roman" w:hAnsi="Times New Roman"/>
          <w:sz w:val="24"/>
          <w:szCs w:val="24"/>
          <w:lang w:val="en-US"/>
        </w:rPr>
        <w:t>F</w:t>
      </w:r>
      <w:r w:rsidRPr="003B156F">
        <w:rPr>
          <w:rFonts w:ascii="Times New Roman" w:hAnsi="Times New Roman"/>
          <w:sz w:val="24"/>
          <w:szCs w:val="24"/>
        </w:rPr>
        <w:t xml:space="preserve"> ή &gt; 60 </w:t>
      </w:r>
      <w:r w:rsidRPr="00D177F2">
        <w:rPr>
          <w:rFonts w:ascii="Times New Roman" w:hAnsi="Times New Roman"/>
          <w:sz w:val="24"/>
          <w:szCs w:val="24"/>
          <w:vertAlign w:val="superscript"/>
        </w:rPr>
        <w:t>ο</w:t>
      </w:r>
      <w:r w:rsidRPr="003B156F">
        <w:rPr>
          <w:rFonts w:ascii="Times New Roman" w:hAnsi="Times New Roman"/>
          <w:sz w:val="24"/>
          <w:szCs w:val="24"/>
          <w:lang w:val="en-US"/>
        </w:rPr>
        <w:t>C</w:t>
      </w:r>
    </w:p>
    <w:p w:rsidR="00A6516A" w:rsidRPr="003B156F" w:rsidRDefault="00A6516A" w:rsidP="00A6516A">
      <w:pPr>
        <w:pStyle w:val="a6"/>
        <w:numPr>
          <w:ilvl w:val="0"/>
          <w:numId w:val="30"/>
        </w:numPr>
        <w:jc w:val="both"/>
        <w:rPr>
          <w:rFonts w:ascii="Times New Roman" w:hAnsi="Times New Roman"/>
          <w:sz w:val="24"/>
          <w:szCs w:val="24"/>
        </w:rPr>
      </w:pPr>
      <w:r w:rsidRPr="003B156F">
        <w:rPr>
          <w:rFonts w:ascii="Times New Roman" w:hAnsi="Times New Roman"/>
          <w:sz w:val="24"/>
          <w:szCs w:val="24"/>
        </w:rPr>
        <w:t xml:space="preserve">3: πολύ χαμηλή θερμοκρασία, πιθανό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θ</w:t>
      </w:r>
      <w:r w:rsidRPr="003B156F">
        <w:rPr>
          <w:rFonts w:ascii="Times New Roman" w:hAnsi="Times New Roman"/>
          <w:sz w:val="24"/>
          <w:szCs w:val="24"/>
        </w:rPr>
        <w:t xml:space="preserve">ερμοκρασίες &lt; 49.1 </w:t>
      </w:r>
      <w:r w:rsidRPr="003B156F">
        <w:rPr>
          <w:rFonts w:ascii="Times New Roman" w:hAnsi="Times New Roman"/>
          <w:sz w:val="24"/>
          <w:szCs w:val="24"/>
          <w:lang w:val="en-US"/>
        </w:rPr>
        <w:t>F</w:t>
      </w:r>
      <w:r w:rsidRPr="003B156F">
        <w:rPr>
          <w:rFonts w:ascii="Times New Roman" w:hAnsi="Times New Roman"/>
          <w:sz w:val="24"/>
          <w:szCs w:val="24"/>
        </w:rPr>
        <w:t xml:space="preserve"> ή &lt; 9.5 </w:t>
      </w:r>
      <w:r w:rsidRPr="00D177F2">
        <w:rPr>
          <w:rFonts w:ascii="Times New Roman" w:hAnsi="Times New Roman"/>
          <w:sz w:val="24"/>
          <w:szCs w:val="24"/>
          <w:vertAlign w:val="superscript"/>
        </w:rPr>
        <w:t>ο</w:t>
      </w:r>
      <w:r w:rsidRPr="003B156F">
        <w:rPr>
          <w:rFonts w:ascii="Times New Roman" w:hAnsi="Times New Roman"/>
          <w:sz w:val="24"/>
          <w:szCs w:val="24"/>
          <w:lang w:val="en-US"/>
        </w:rPr>
        <w:t>C</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Τέλος, γίνεται επεξεργασία μέσω </w:t>
      </w:r>
      <w:r w:rsidRPr="003B156F">
        <w:rPr>
          <w:rFonts w:ascii="Times New Roman" w:hAnsi="Times New Roman"/>
          <w:sz w:val="24"/>
          <w:szCs w:val="24"/>
          <w:lang w:val="en-US"/>
        </w:rPr>
        <w:t>MATLAB</w:t>
      </w:r>
      <w:r w:rsidRPr="003B156F">
        <w:rPr>
          <w:rFonts w:ascii="Times New Roman" w:hAnsi="Times New Roman"/>
          <w:sz w:val="24"/>
          <w:szCs w:val="24"/>
        </w:rPr>
        <w:t xml:space="preserve"> για την κατηγοριοποίηση των </w:t>
      </w:r>
      <w:r>
        <w:rPr>
          <w:rFonts w:ascii="Times New Roman" w:hAnsi="Times New Roman"/>
          <w:sz w:val="24"/>
          <w:szCs w:val="24"/>
        </w:rPr>
        <w:t>βλαβών</w:t>
      </w:r>
      <w:r w:rsidRPr="003B156F">
        <w:rPr>
          <w:rFonts w:ascii="Times New Roman" w:hAnsi="Times New Roman"/>
          <w:sz w:val="24"/>
          <w:szCs w:val="24"/>
        </w:rPr>
        <w:t xml:space="preserve">, όπως περιγράφηκε και στην ενότητα 4.2, με την διαφορά ότι προστίθεται μια ομάδα για την κατηγορία θερμοκρασιών 1, όπου η συνθήκη που θα κατατάξει μια περιοχή σε εσφαλμένη είναι ο αριθμός </w:t>
      </w:r>
      <w:r w:rsidRPr="003B156F">
        <w:rPr>
          <w:rFonts w:ascii="Times New Roman" w:hAnsi="Times New Roman"/>
          <w:sz w:val="24"/>
          <w:szCs w:val="24"/>
          <w:lang w:val="en-US"/>
        </w:rPr>
        <w:t>Euler</w:t>
      </w:r>
      <w:r w:rsidRPr="003B156F">
        <w:rPr>
          <w:rFonts w:ascii="Times New Roman" w:hAnsi="Times New Roman"/>
          <w:sz w:val="24"/>
          <w:szCs w:val="24"/>
        </w:rPr>
        <w:t xml:space="preserve"> (βλέπε τέλος εδαφίου),</w:t>
      </w:r>
      <w:r>
        <w:rPr>
          <w:rFonts w:ascii="Times New Roman" w:hAnsi="Times New Roman"/>
          <w:sz w:val="24"/>
          <w:szCs w:val="24"/>
        </w:rPr>
        <w:t xml:space="preserve"> ο οποίος θα πρέπει να</w:t>
      </w:r>
      <w:r w:rsidRPr="003B156F">
        <w:rPr>
          <w:rFonts w:ascii="Times New Roman" w:hAnsi="Times New Roman"/>
          <w:sz w:val="24"/>
          <w:szCs w:val="24"/>
        </w:rPr>
        <w:t xml:space="preserve"> είναι μεγαλύτερος του 0, </w:t>
      </w:r>
      <w:r>
        <w:rPr>
          <w:rFonts w:ascii="Times New Roman" w:hAnsi="Times New Roman"/>
          <w:sz w:val="24"/>
          <w:szCs w:val="24"/>
        </w:rPr>
        <w:t xml:space="preserve">έτσι </w:t>
      </w:r>
      <w:r w:rsidRPr="003B156F">
        <w:rPr>
          <w:rFonts w:ascii="Times New Roman" w:hAnsi="Times New Roman"/>
          <w:sz w:val="24"/>
          <w:szCs w:val="24"/>
        </w:rPr>
        <w:t xml:space="preserve">ώστε </w:t>
      </w:r>
      <w:r>
        <w:rPr>
          <w:rFonts w:ascii="Times New Roman" w:hAnsi="Times New Roman"/>
          <w:sz w:val="24"/>
          <w:szCs w:val="24"/>
        </w:rPr>
        <w:t>οι</w:t>
      </w:r>
      <w:r w:rsidRPr="003B156F">
        <w:rPr>
          <w:rFonts w:ascii="Times New Roman" w:hAnsi="Times New Roman"/>
          <w:sz w:val="24"/>
          <w:szCs w:val="24"/>
        </w:rPr>
        <w:t xml:space="preserve"> θερμοκρασίες της κατηγορίας 1 να μην είναι απλά η γύρω περιοχή ενός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w:t>
      </w:r>
      <w:r w:rsidRPr="003B156F">
        <w:rPr>
          <w:rFonts w:ascii="Times New Roman" w:hAnsi="Times New Roman"/>
          <w:sz w:val="24"/>
          <w:szCs w:val="24"/>
        </w:rPr>
        <w:t>.</w:t>
      </w:r>
    </w:p>
    <w:p w:rsidR="00A6516A" w:rsidRPr="00495337" w:rsidRDefault="00A6516A" w:rsidP="00A6516A">
      <w:pPr>
        <w:jc w:val="both"/>
        <w:rPr>
          <w:rFonts w:ascii="Times New Roman" w:hAnsi="Times New Roman"/>
          <w:i/>
          <w:sz w:val="24"/>
          <w:szCs w:val="24"/>
          <w:u w:val="single"/>
        </w:rPr>
      </w:pPr>
      <w:r>
        <w:rPr>
          <w:rFonts w:ascii="Times New Roman" w:hAnsi="Times New Roman"/>
          <w:i/>
          <w:sz w:val="24"/>
          <w:szCs w:val="24"/>
          <w:u w:val="single"/>
        </w:rPr>
        <w:lastRenderedPageBreak/>
        <w:t>Αριθμός</w:t>
      </w:r>
      <w:r w:rsidRPr="003B156F">
        <w:rPr>
          <w:rFonts w:ascii="Times New Roman" w:hAnsi="Times New Roman"/>
          <w:i/>
          <w:sz w:val="24"/>
          <w:szCs w:val="24"/>
          <w:u w:val="single"/>
        </w:rPr>
        <w:t xml:space="preserve"> </w:t>
      </w:r>
      <w:r w:rsidRPr="003B156F">
        <w:rPr>
          <w:rFonts w:ascii="Times New Roman" w:hAnsi="Times New Roman"/>
          <w:i/>
          <w:sz w:val="24"/>
          <w:szCs w:val="24"/>
          <w:u w:val="single"/>
          <w:lang w:val="en-US"/>
        </w:rPr>
        <w:t>Euler</w:t>
      </w:r>
    </w:p>
    <w:p w:rsidR="00A6516A" w:rsidRPr="003B6B64" w:rsidRDefault="00A6516A" w:rsidP="00A6516A">
      <w:pPr>
        <w:jc w:val="both"/>
        <w:rPr>
          <w:rFonts w:ascii="Times New Roman" w:hAnsi="Times New Roman"/>
          <w:sz w:val="24"/>
          <w:szCs w:val="24"/>
        </w:rPr>
      </w:pPr>
      <w:r>
        <w:rPr>
          <w:rFonts w:ascii="Times New Roman" w:hAnsi="Times New Roman"/>
          <w:sz w:val="24"/>
          <w:szCs w:val="24"/>
        </w:rPr>
        <w:t xml:space="preserve">Στην Εικόνα 4-7 απεικονίζεται ο αριθμός </w:t>
      </w:r>
      <w:r>
        <w:rPr>
          <w:rFonts w:ascii="Times New Roman" w:hAnsi="Times New Roman"/>
          <w:sz w:val="24"/>
          <w:szCs w:val="24"/>
          <w:lang w:val="en-US"/>
        </w:rPr>
        <w:t>Euler</w:t>
      </w:r>
      <w:r w:rsidRPr="005E3308">
        <w:rPr>
          <w:rFonts w:ascii="Times New Roman" w:hAnsi="Times New Roman"/>
          <w:sz w:val="24"/>
          <w:szCs w:val="24"/>
        </w:rPr>
        <w:t xml:space="preserve"> </w:t>
      </w:r>
      <w:r>
        <w:rPr>
          <w:rFonts w:ascii="Times New Roman" w:hAnsi="Times New Roman"/>
          <w:sz w:val="24"/>
          <w:szCs w:val="24"/>
        </w:rPr>
        <w:t xml:space="preserve">ενός σχήματος. Ο αριθμός </w:t>
      </w:r>
      <w:r>
        <w:rPr>
          <w:rFonts w:ascii="Times New Roman" w:hAnsi="Times New Roman"/>
          <w:sz w:val="24"/>
          <w:szCs w:val="24"/>
          <w:lang w:val="en-US"/>
        </w:rPr>
        <w:t>Euler</w:t>
      </w:r>
      <w:r w:rsidRPr="005E3308">
        <w:rPr>
          <w:rFonts w:ascii="Times New Roman" w:hAnsi="Times New Roman"/>
          <w:sz w:val="24"/>
          <w:szCs w:val="24"/>
        </w:rPr>
        <w:t xml:space="preserve"> </w:t>
      </w:r>
      <w:r>
        <w:rPr>
          <w:rFonts w:ascii="Times New Roman" w:hAnsi="Times New Roman"/>
          <w:sz w:val="24"/>
          <w:szCs w:val="24"/>
        </w:rPr>
        <w:t xml:space="preserve">δείχνει το πλήθος των στέρεων κομματιών και των κενών στο εσωτερικό του. Πιο συγκεκριμένα, τα συμπαγή κομμάτια αυξάνουν τον αριθμό κατά ένα και τα κενά («τρύπες») τον μειώνουν κατά ένα. Έτσι, πχ. αριθμό </w:t>
      </w:r>
      <w:r>
        <w:rPr>
          <w:rFonts w:ascii="Times New Roman" w:hAnsi="Times New Roman"/>
          <w:sz w:val="24"/>
          <w:szCs w:val="24"/>
          <w:lang w:val="en-US"/>
        </w:rPr>
        <w:t>Euler</w:t>
      </w:r>
      <w:r>
        <w:rPr>
          <w:rFonts w:ascii="Times New Roman" w:hAnsi="Times New Roman"/>
          <w:sz w:val="24"/>
          <w:szCs w:val="24"/>
        </w:rPr>
        <w:t xml:space="preserve"> ίσο με 1 έχει ένα συμπαγές σχήμα, ενώ</w:t>
      </w:r>
      <w:r w:rsidRPr="005E3308">
        <w:rPr>
          <w:rFonts w:ascii="Times New Roman" w:hAnsi="Times New Roman"/>
          <w:sz w:val="24"/>
          <w:szCs w:val="24"/>
        </w:rPr>
        <w:t xml:space="preserve"> </w:t>
      </w:r>
      <w:r>
        <w:rPr>
          <w:rFonts w:ascii="Times New Roman" w:hAnsi="Times New Roman"/>
          <w:sz w:val="24"/>
          <w:szCs w:val="24"/>
        </w:rPr>
        <w:t xml:space="preserve">αριθμό </w:t>
      </w:r>
      <w:r>
        <w:rPr>
          <w:rFonts w:ascii="Times New Roman" w:hAnsi="Times New Roman"/>
          <w:sz w:val="24"/>
          <w:szCs w:val="24"/>
          <w:lang w:val="en-US"/>
        </w:rPr>
        <w:t>Euler</w:t>
      </w:r>
      <w:r>
        <w:rPr>
          <w:rFonts w:ascii="Times New Roman" w:hAnsi="Times New Roman"/>
          <w:sz w:val="24"/>
          <w:szCs w:val="24"/>
        </w:rPr>
        <w:t xml:space="preserve"> ίσο με 0 έχει ένα σχήμα με ένα κενό στο εσωτερικό του.</w:t>
      </w:r>
    </w:p>
    <w:p w:rsidR="00A6516A" w:rsidRPr="003B156F" w:rsidRDefault="00A6516A" w:rsidP="00A6516A">
      <w:pPr>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94A0575" wp14:editId="27C04EC5">
            <wp:extent cx="5262245" cy="1984375"/>
            <wp:effectExtent l="0" t="0" r="0" b="0"/>
            <wp:docPr id="530" name="Εικόνα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62245" cy="1984375"/>
                    </a:xfrm>
                    <a:prstGeom prst="rect">
                      <a:avLst/>
                    </a:prstGeom>
                    <a:noFill/>
                    <a:ln>
                      <a:noFill/>
                    </a:ln>
                  </pic:spPr>
                </pic:pic>
              </a:graphicData>
            </a:graphic>
          </wp:inline>
        </w:drawing>
      </w:r>
    </w:p>
    <w:p w:rsidR="00A6516A" w:rsidRPr="00C62023" w:rsidRDefault="00A6516A" w:rsidP="00A6516A">
      <w:pPr>
        <w:jc w:val="center"/>
        <w:rPr>
          <w:rFonts w:ascii="Times New Roman" w:hAnsi="Times New Roman"/>
          <w:sz w:val="24"/>
          <w:szCs w:val="24"/>
          <w:lang w:val="en-US"/>
        </w:rPr>
      </w:pPr>
      <w:r>
        <w:rPr>
          <w:rFonts w:ascii="Times New Roman" w:hAnsi="Times New Roman"/>
          <w:b/>
          <w:sz w:val="24"/>
          <w:szCs w:val="24"/>
        </w:rPr>
        <w:t>Εικόνα</w:t>
      </w:r>
      <w:r w:rsidRPr="003B156F">
        <w:rPr>
          <w:rFonts w:ascii="Times New Roman" w:hAnsi="Times New Roman"/>
          <w:b/>
          <w:sz w:val="24"/>
          <w:szCs w:val="24"/>
          <w:lang w:val="en-US"/>
        </w:rPr>
        <w:t xml:space="preserve"> 4-7:</w:t>
      </w:r>
      <w:r w:rsidRPr="003B156F">
        <w:rPr>
          <w:rFonts w:ascii="Times New Roman" w:hAnsi="Times New Roman"/>
          <w:sz w:val="24"/>
          <w:szCs w:val="24"/>
          <w:lang w:val="en-US"/>
        </w:rPr>
        <w:t xml:space="preserve"> </w:t>
      </w:r>
      <w:r w:rsidRPr="003B156F">
        <w:rPr>
          <w:rFonts w:ascii="Times New Roman" w:hAnsi="Times New Roman"/>
          <w:sz w:val="24"/>
          <w:szCs w:val="24"/>
        </w:rPr>
        <w:t>Από</w:t>
      </w:r>
      <w:r w:rsidRPr="003B156F">
        <w:rPr>
          <w:rFonts w:ascii="Times New Roman" w:hAnsi="Times New Roman"/>
          <w:sz w:val="24"/>
          <w:szCs w:val="24"/>
          <w:lang w:val="en-US"/>
        </w:rPr>
        <w:t xml:space="preserve"> </w:t>
      </w:r>
      <w:r w:rsidRPr="003B156F">
        <w:rPr>
          <w:rFonts w:ascii="Times New Roman" w:hAnsi="Times New Roman"/>
          <w:sz w:val="24"/>
          <w:szCs w:val="24"/>
        </w:rPr>
        <w:t>αριστερά</w:t>
      </w:r>
      <w:r w:rsidRPr="003B156F">
        <w:rPr>
          <w:rFonts w:ascii="Times New Roman" w:hAnsi="Times New Roman"/>
          <w:sz w:val="24"/>
          <w:szCs w:val="24"/>
          <w:lang w:val="en-US"/>
        </w:rPr>
        <w:t xml:space="preserve"> </w:t>
      </w:r>
      <w:r w:rsidRPr="003B156F">
        <w:rPr>
          <w:rFonts w:ascii="Times New Roman" w:hAnsi="Times New Roman"/>
          <w:sz w:val="24"/>
          <w:szCs w:val="24"/>
        </w:rPr>
        <w:t>προς</w:t>
      </w:r>
      <w:r w:rsidRPr="003B156F">
        <w:rPr>
          <w:rFonts w:ascii="Times New Roman" w:hAnsi="Times New Roman"/>
          <w:sz w:val="24"/>
          <w:szCs w:val="24"/>
          <w:lang w:val="en-US"/>
        </w:rPr>
        <w:t xml:space="preserve"> </w:t>
      </w:r>
      <w:r w:rsidRPr="003B156F">
        <w:rPr>
          <w:rFonts w:ascii="Times New Roman" w:hAnsi="Times New Roman"/>
          <w:sz w:val="24"/>
          <w:szCs w:val="24"/>
        </w:rPr>
        <w:t>δεξιά</w:t>
      </w:r>
      <w:r w:rsidRPr="003B156F">
        <w:rPr>
          <w:rFonts w:ascii="Times New Roman" w:hAnsi="Times New Roman"/>
          <w:sz w:val="24"/>
          <w:szCs w:val="24"/>
          <w:lang w:val="en-US"/>
        </w:rPr>
        <w:t xml:space="preserve"> </w:t>
      </w:r>
      <w:r w:rsidRPr="003B156F">
        <w:rPr>
          <w:rFonts w:ascii="Times New Roman" w:hAnsi="Times New Roman"/>
          <w:sz w:val="24"/>
          <w:szCs w:val="24"/>
        </w:rPr>
        <w:t>και</w:t>
      </w:r>
      <w:r w:rsidRPr="003B156F">
        <w:rPr>
          <w:rFonts w:ascii="Times New Roman" w:hAnsi="Times New Roman"/>
          <w:sz w:val="24"/>
          <w:szCs w:val="24"/>
          <w:lang w:val="en-US"/>
        </w:rPr>
        <w:t xml:space="preserve"> </w:t>
      </w:r>
      <w:r>
        <w:rPr>
          <w:rFonts w:ascii="Times New Roman" w:hAnsi="Times New Roman"/>
          <w:sz w:val="24"/>
          <w:szCs w:val="24"/>
        </w:rPr>
        <w:t>ε</w:t>
      </w:r>
      <w:r w:rsidRPr="003B156F">
        <w:rPr>
          <w:rFonts w:ascii="Times New Roman" w:hAnsi="Times New Roman"/>
          <w:sz w:val="24"/>
          <w:szCs w:val="24"/>
        </w:rPr>
        <w:t>πάνω</w:t>
      </w:r>
      <w:r w:rsidRPr="003B156F">
        <w:rPr>
          <w:rFonts w:ascii="Times New Roman" w:hAnsi="Times New Roman"/>
          <w:sz w:val="24"/>
          <w:szCs w:val="24"/>
          <w:lang w:val="en-US"/>
        </w:rPr>
        <w:t xml:space="preserve"> </w:t>
      </w:r>
      <w:r w:rsidRPr="003B156F">
        <w:rPr>
          <w:rFonts w:ascii="Times New Roman" w:hAnsi="Times New Roman"/>
          <w:sz w:val="24"/>
          <w:szCs w:val="24"/>
        </w:rPr>
        <w:t>προς</w:t>
      </w:r>
      <w:r w:rsidRPr="003B156F">
        <w:rPr>
          <w:rFonts w:ascii="Times New Roman" w:hAnsi="Times New Roman"/>
          <w:sz w:val="24"/>
          <w:szCs w:val="24"/>
          <w:lang w:val="en-US"/>
        </w:rPr>
        <w:t xml:space="preserve"> </w:t>
      </w:r>
      <w:r w:rsidRPr="003B156F">
        <w:rPr>
          <w:rFonts w:ascii="Times New Roman" w:hAnsi="Times New Roman"/>
          <w:sz w:val="24"/>
          <w:szCs w:val="24"/>
        </w:rPr>
        <w:t>κάτω</w:t>
      </w:r>
      <w:r w:rsidRPr="003B156F">
        <w:rPr>
          <w:rFonts w:ascii="Times New Roman" w:hAnsi="Times New Roman"/>
          <w:sz w:val="24"/>
          <w:szCs w:val="24"/>
          <w:lang w:val="en-US"/>
        </w:rPr>
        <w:t>: Euler Number =0, Euler Number=1, Euler Number=-1, Euler Number=4, Euler Number=0, Euler Number=0.</w:t>
      </w:r>
    </w:p>
    <w:p w:rsidR="00A6516A" w:rsidRPr="003B156F" w:rsidRDefault="00A6516A" w:rsidP="00A6516A">
      <w:pPr>
        <w:jc w:val="both"/>
        <w:rPr>
          <w:rFonts w:ascii="Times New Roman" w:hAnsi="Times New Roman"/>
          <w:sz w:val="24"/>
          <w:szCs w:val="24"/>
        </w:rPr>
      </w:pPr>
      <w:r w:rsidRPr="003B156F">
        <w:rPr>
          <w:rFonts w:ascii="Times New Roman" w:hAnsi="Times New Roman"/>
          <w:sz w:val="24"/>
          <w:szCs w:val="24"/>
        </w:rPr>
        <w:t xml:space="preserve">Στη συνέχεια, θα παρουσιαστούν τα </w:t>
      </w:r>
      <w:r w:rsidRPr="003B156F">
        <w:rPr>
          <w:rFonts w:ascii="Times New Roman" w:hAnsi="Times New Roman"/>
          <w:sz w:val="24"/>
          <w:szCs w:val="24"/>
          <w:lang w:val="en-US"/>
        </w:rPr>
        <w:t>flowcharts</w:t>
      </w:r>
      <w:r w:rsidRPr="003B156F">
        <w:rPr>
          <w:rFonts w:ascii="Times New Roman" w:hAnsi="Times New Roman"/>
          <w:sz w:val="24"/>
          <w:szCs w:val="24"/>
        </w:rPr>
        <w:t xml:space="preserve"> της ανάλυσης θερμικής φωτογραφίας με χρήση θερμογραφικού προφίλ. Αρχικά, θα παρουσιαστεί η κατηγοριοποίηση των </w:t>
      </w:r>
      <w:r w:rsidRPr="0084050C">
        <w:rPr>
          <w:rFonts w:ascii="Times New Roman" w:hAnsi="Times New Roman"/>
          <w:sz w:val="24"/>
          <w:szCs w:val="24"/>
        </w:rPr>
        <w:t xml:space="preserve">βλαβών </w:t>
      </w:r>
      <w:r>
        <w:rPr>
          <w:rFonts w:ascii="Times New Roman" w:hAnsi="Times New Roman"/>
          <w:sz w:val="24"/>
          <w:szCs w:val="24"/>
        </w:rPr>
        <w:t xml:space="preserve"> σε φωτογραφία χωρίς φόντο στο Σχήμα 4-15</w:t>
      </w:r>
      <w:r w:rsidRPr="003B156F">
        <w:rPr>
          <w:rFonts w:ascii="Times New Roman" w:hAnsi="Times New Roman"/>
          <w:sz w:val="24"/>
          <w:szCs w:val="24"/>
        </w:rPr>
        <w:t xml:space="preserve"> και στη συνέχεια με φόντο </w:t>
      </w:r>
      <w:r>
        <w:rPr>
          <w:rFonts w:ascii="Times New Roman" w:hAnsi="Times New Roman"/>
          <w:sz w:val="24"/>
          <w:szCs w:val="24"/>
        </w:rPr>
        <w:t>στο Σχήμα</w:t>
      </w:r>
      <w:r w:rsidRPr="003B156F">
        <w:rPr>
          <w:rFonts w:ascii="Times New Roman" w:hAnsi="Times New Roman"/>
          <w:sz w:val="24"/>
          <w:szCs w:val="24"/>
        </w:rPr>
        <w:t xml:space="preserve"> 4-16.</w:t>
      </w:r>
    </w:p>
    <w:p w:rsidR="00A6516A" w:rsidRPr="003B156F" w:rsidRDefault="00A6516A" w:rsidP="00A6516A">
      <w:pPr>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179A9963" wp14:editId="20FB18D3">
            <wp:extent cx="5684520" cy="6935470"/>
            <wp:effectExtent l="0" t="0" r="0" b="0"/>
            <wp:docPr id="529" name="Εικόνα 529" descr="Σχέδιο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3" descr="Σχέδιο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84520" cy="6935470"/>
                    </a:xfrm>
                    <a:prstGeom prst="rect">
                      <a:avLst/>
                    </a:prstGeom>
                    <a:noFill/>
                    <a:ln>
                      <a:noFill/>
                    </a:ln>
                  </pic:spPr>
                </pic:pic>
              </a:graphicData>
            </a:graphic>
          </wp:inline>
        </w:drawing>
      </w:r>
      <w:r>
        <w:rPr>
          <w:rFonts w:ascii="Times New Roman" w:hAnsi="Times New Roman"/>
          <w:b/>
          <w:sz w:val="24"/>
          <w:szCs w:val="24"/>
        </w:rPr>
        <w:t>Σχήμα</w:t>
      </w:r>
      <w:r w:rsidRPr="003B156F">
        <w:rPr>
          <w:rFonts w:ascii="Times New Roman" w:hAnsi="Times New Roman"/>
          <w:b/>
          <w:sz w:val="24"/>
          <w:szCs w:val="24"/>
        </w:rPr>
        <w:t xml:space="preserve"> 4-15:</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κατηγοριοποίησης των </w:t>
      </w:r>
      <w:r w:rsidRPr="0084050C">
        <w:rPr>
          <w:rFonts w:ascii="Times New Roman" w:hAnsi="Times New Roman"/>
          <w:sz w:val="24"/>
          <w:szCs w:val="24"/>
        </w:rPr>
        <w:t xml:space="preserve">βλαβών </w:t>
      </w:r>
      <w:r w:rsidRPr="003B156F">
        <w:rPr>
          <w:rFonts w:ascii="Times New Roman" w:hAnsi="Times New Roman"/>
          <w:sz w:val="24"/>
          <w:szCs w:val="24"/>
        </w:rPr>
        <w:t xml:space="preserve"> με χρήση θερμογραφικού προφίλ σε φωτογραφία χωρίς φόντο</w:t>
      </w:r>
      <w:r>
        <w:rPr>
          <w:rFonts w:ascii="Times New Roman" w:hAnsi="Times New Roman"/>
          <w:sz w:val="24"/>
          <w:szCs w:val="24"/>
        </w:rPr>
        <w:t>.</w:t>
      </w:r>
    </w:p>
    <w:p w:rsidR="00A6516A" w:rsidRPr="003B156F" w:rsidRDefault="00A6516A" w:rsidP="00A6516A">
      <w:pPr>
        <w:jc w:val="both"/>
        <w:rPr>
          <w:rFonts w:ascii="Times New Roman" w:hAnsi="Times New Roman"/>
          <w:sz w:val="24"/>
          <w:szCs w:val="24"/>
        </w:rPr>
      </w:pPr>
    </w:p>
    <w:p w:rsidR="00A6516A" w:rsidRPr="003B156F" w:rsidRDefault="00A6516A" w:rsidP="00A6516A">
      <w:pPr>
        <w:spacing w:after="0"/>
        <w:jc w:val="both"/>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5BF4106C" wp14:editId="3D26DACC">
            <wp:extent cx="5667375" cy="6935470"/>
            <wp:effectExtent l="0" t="0" r="9525" b="0"/>
            <wp:docPr id="528" name="Εικόνα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67375" cy="6935470"/>
                    </a:xfrm>
                    <a:prstGeom prst="rect">
                      <a:avLst/>
                    </a:prstGeom>
                    <a:noFill/>
                    <a:ln>
                      <a:noFill/>
                    </a:ln>
                  </pic:spPr>
                </pic:pic>
              </a:graphicData>
            </a:graphic>
          </wp:inline>
        </w:drawing>
      </w:r>
    </w:p>
    <w:p w:rsidR="00A6516A" w:rsidRPr="00DC74EB" w:rsidRDefault="00A6516A" w:rsidP="00A6516A">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4-16:</w:t>
      </w:r>
      <w:r w:rsidRPr="003B156F">
        <w:rPr>
          <w:rFonts w:ascii="Times New Roman" w:hAnsi="Times New Roman"/>
          <w:sz w:val="24"/>
          <w:szCs w:val="24"/>
        </w:rPr>
        <w:t xml:space="preserve"> </w:t>
      </w:r>
      <w:r w:rsidRPr="003B156F">
        <w:rPr>
          <w:rFonts w:ascii="Times New Roman" w:hAnsi="Times New Roman"/>
          <w:sz w:val="24"/>
          <w:szCs w:val="24"/>
          <w:lang w:val="en-US"/>
        </w:rPr>
        <w:t>Flowchart</w:t>
      </w:r>
      <w:r w:rsidRPr="003B156F">
        <w:rPr>
          <w:rFonts w:ascii="Times New Roman" w:hAnsi="Times New Roman"/>
          <w:sz w:val="24"/>
          <w:szCs w:val="24"/>
        </w:rPr>
        <w:t xml:space="preserve"> κατηγοριοποίησης των </w:t>
      </w:r>
      <w:r w:rsidRPr="0084050C">
        <w:rPr>
          <w:rFonts w:ascii="Times New Roman" w:hAnsi="Times New Roman"/>
          <w:sz w:val="24"/>
          <w:szCs w:val="24"/>
        </w:rPr>
        <w:t xml:space="preserve">βλαβών </w:t>
      </w:r>
      <w:r w:rsidRPr="003B156F">
        <w:rPr>
          <w:rFonts w:ascii="Times New Roman" w:hAnsi="Times New Roman"/>
          <w:sz w:val="24"/>
          <w:szCs w:val="24"/>
        </w:rPr>
        <w:t xml:space="preserve"> με χρήση θερμογραφικού προφίλ σε φωτογραφία με φόντο</w:t>
      </w:r>
      <w:r>
        <w:rPr>
          <w:rFonts w:ascii="Times New Roman" w:hAnsi="Times New Roman"/>
          <w:sz w:val="24"/>
          <w:szCs w:val="24"/>
        </w:rPr>
        <w:t>.</w:t>
      </w:r>
    </w:p>
    <w:p w:rsidR="00A6516A" w:rsidRPr="003B156F" w:rsidRDefault="00A6516A" w:rsidP="00A6516A">
      <w:pPr>
        <w:jc w:val="both"/>
        <w:rPr>
          <w:rFonts w:ascii="Times New Roman" w:hAnsi="Times New Roman"/>
          <w:b/>
          <w:i/>
          <w:sz w:val="36"/>
          <w:szCs w:val="36"/>
        </w:rPr>
      </w:pPr>
      <w:bookmarkStart w:id="49" w:name="κεφ46"/>
      <w:r w:rsidRPr="003B156F">
        <w:rPr>
          <w:rFonts w:ascii="Times New Roman" w:hAnsi="Times New Roman"/>
          <w:b/>
          <w:i/>
          <w:sz w:val="36"/>
          <w:szCs w:val="36"/>
        </w:rPr>
        <w:t>4.6 Παρουσίαση Αποτελεσμάτων</w:t>
      </w:r>
    </w:p>
    <w:bookmarkEnd w:id="49"/>
    <w:p w:rsidR="00A6516A" w:rsidRDefault="00A6516A" w:rsidP="00A6516A">
      <w:pPr>
        <w:jc w:val="both"/>
        <w:rPr>
          <w:rFonts w:ascii="Times New Roman" w:hAnsi="Times New Roman"/>
          <w:sz w:val="24"/>
          <w:szCs w:val="24"/>
        </w:rPr>
      </w:pPr>
      <w:r w:rsidRPr="003B156F">
        <w:rPr>
          <w:rFonts w:ascii="Times New Roman" w:hAnsi="Times New Roman"/>
          <w:sz w:val="24"/>
          <w:szCs w:val="24"/>
        </w:rPr>
        <w:t xml:space="preserve">Σε αυτή την εφαρμογή τα αποτελέσματα εμφανίζονται με 2 τρόπους, ανάλογα με την ύπαρξη ψηφιακής φωτογραφίας ή όχι. Το παράθυρο που εμφανίζει τα αποτελέσματα θα εμφανίζει είτε την ψηφιακή φωτογραφία (αν υπάρχει), είτε μια ασπρόμαυρη φωτογραφία </w:t>
      </w:r>
      <w:r w:rsidRPr="003B156F">
        <w:rPr>
          <w:rFonts w:ascii="Times New Roman" w:hAnsi="Times New Roman"/>
          <w:sz w:val="24"/>
          <w:szCs w:val="24"/>
        </w:rPr>
        <w:lastRenderedPageBreak/>
        <w:t xml:space="preserve">που παράγεται από την θερμική με χρήση του </w:t>
      </w:r>
      <w:r w:rsidRPr="003B156F">
        <w:rPr>
          <w:rFonts w:ascii="Times New Roman" w:hAnsi="Times New Roman"/>
          <w:sz w:val="24"/>
          <w:szCs w:val="24"/>
          <w:lang w:val="en-US"/>
        </w:rPr>
        <w:t>L</w:t>
      </w:r>
      <w:r w:rsidRPr="003B156F">
        <w:rPr>
          <w:rFonts w:ascii="Times New Roman" w:hAnsi="Times New Roman"/>
          <w:sz w:val="24"/>
          <w:szCs w:val="24"/>
        </w:rPr>
        <w:t>* κομματιού</w:t>
      </w:r>
      <w:r>
        <w:rPr>
          <w:rFonts w:ascii="Times New Roman" w:hAnsi="Times New Roman"/>
          <w:sz w:val="24"/>
          <w:szCs w:val="24"/>
        </w:rPr>
        <w:t xml:space="preserve"> από το</w:t>
      </w:r>
      <w:r w:rsidRPr="003B156F">
        <w:rPr>
          <w:rFonts w:ascii="Times New Roman" w:hAnsi="Times New Roman"/>
          <w:sz w:val="24"/>
          <w:szCs w:val="24"/>
        </w:rPr>
        <w:t xml:space="preserve">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χρωματικ</w:t>
      </w:r>
      <w:r>
        <w:rPr>
          <w:rFonts w:ascii="Times New Roman" w:hAnsi="Times New Roman"/>
          <w:sz w:val="24"/>
          <w:szCs w:val="24"/>
        </w:rPr>
        <w:t>ό</w:t>
      </w:r>
      <w:r w:rsidRPr="003B156F">
        <w:rPr>
          <w:rFonts w:ascii="Times New Roman" w:hAnsi="Times New Roman"/>
          <w:sz w:val="24"/>
          <w:szCs w:val="24"/>
        </w:rPr>
        <w:t xml:space="preserve"> μοντέλο. </w:t>
      </w:r>
      <w:r>
        <w:rPr>
          <w:rFonts w:ascii="Times New Roman" w:hAnsi="Times New Roman"/>
          <w:sz w:val="24"/>
          <w:szCs w:val="24"/>
        </w:rPr>
        <w:t>Επ</w:t>
      </w:r>
      <w:r w:rsidRPr="003B156F">
        <w:rPr>
          <w:rFonts w:ascii="Times New Roman" w:hAnsi="Times New Roman"/>
          <w:sz w:val="24"/>
          <w:szCs w:val="24"/>
        </w:rPr>
        <w:t xml:space="preserve">άνω σε αυτή την φωτογραφία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θα εμφανίζονται μαρκαρισμέν</w:t>
      </w:r>
      <w:r>
        <w:rPr>
          <w:rFonts w:ascii="Times New Roman" w:hAnsi="Times New Roman"/>
          <w:sz w:val="24"/>
          <w:szCs w:val="24"/>
        </w:rPr>
        <w:t>ες</w:t>
      </w:r>
      <w:r w:rsidRPr="003B156F">
        <w:rPr>
          <w:rFonts w:ascii="Times New Roman" w:hAnsi="Times New Roman"/>
          <w:sz w:val="24"/>
          <w:szCs w:val="24"/>
        </w:rPr>
        <w:t xml:space="preserve"> με ξεχωριστά χρώματα για κάθε ομάδα, ενώ δίπλα στην φωτογραφία θα εμφανίζεται πίνακας με την επεξήγηση του χρωματικού κώδικα. Ο χρωματικός </w:t>
      </w:r>
      <w:r>
        <w:rPr>
          <w:rFonts w:ascii="Times New Roman" w:hAnsi="Times New Roman"/>
          <w:sz w:val="24"/>
          <w:szCs w:val="24"/>
        </w:rPr>
        <w:t>κ</w:t>
      </w:r>
      <w:r w:rsidRPr="003B156F">
        <w:rPr>
          <w:rFonts w:ascii="Times New Roman" w:hAnsi="Times New Roman"/>
          <w:sz w:val="24"/>
          <w:szCs w:val="24"/>
        </w:rPr>
        <w:t>ώδικας είναι ο εξής:</w:t>
      </w:r>
    </w:p>
    <w:p w:rsidR="00A6516A" w:rsidRPr="003B156F" w:rsidRDefault="00A6516A" w:rsidP="00A6516A">
      <w:pPr>
        <w:spacing w:after="0"/>
        <w:jc w:val="center"/>
        <w:rPr>
          <w:rFonts w:ascii="Times New Roman" w:hAnsi="Times New Roman"/>
          <w:sz w:val="24"/>
          <w:szCs w:val="24"/>
        </w:rPr>
      </w:pPr>
      <w:r w:rsidRPr="003B156F">
        <w:rPr>
          <w:rFonts w:ascii="Times New Roman" w:hAnsi="Times New Roman"/>
          <w:b/>
          <w:sz w:val="24"/>
          <w:szCs w:val="24"/>
        </w:rPr>
        <w:t>Πίνακας 4-2:</w:t>
      </w:r>
      <w:r w:rsidRPr="003B156F">
        <w:rPr>
          <w:rFonts w:ascii="Times New Roman" w:hAnsi="Times New Roman"/>
          <w:sz w:val="24"/>
          <w:szCs w:val="24"/>
        </w:rPr>
        <w:t xml:space="preserve"> Χρωματικός κώδικας των αποτελεσμάτων κάθε τεχνικής του </w:t>
      </w:r>
      <w:r>
        <w:rPr>
          <w:rFonts w:ascii="Times New Roman" w:hAnsi="Times New Roman"/>
          <w:sz w:val="24"/>
          <w:szCs w:val="24"/>
        </w:rPr>
        <w:t>λογισμικού.</w:t>
      </w:r>
    </w:p>
    <w:tbl>
      <w:tblPr>
        <w:tblW w:w="0" w:type="auto"/>
        <w:jc w:val="center"/>
        <w:tblLook w:val="00A0" w:firstRow="1" w:lastRow="0" w:firstColumn="1" w:lastColumn="0" w:noHBand="0" w:noVBand="0"/>
      </w:tblPr>
      <w:tblGrid>
        <w:gridCol w:w="3070"/>
        <w:gridCol w:w="2662"/>
        <w:gridCol w:w="1478"/>
        <w:gridCol w:w="1680"/>
      </w:tblGrid>
      <w:tr w:rsidR="00A6516A" w:rsidRPr="00C64B59" w:rsidTr="00B36140">
        <w:trPr>
          <w:trHeight w:val="550"/>
          <w:jc w:val="center"/>
        </w:trPr>
        <w:tc>
          <w:tcPr>
            <w:tcW w:w="3070" w:type="dxa"/>
            <w:tcBorders>
              <w:top w:val="nil"/>
              <w:left w:val="nil"/>
              <w:bottom w:val="single" w:sz="18" w:space="0" w:color="FFFFFF"/>
              <w:right w:val="nil"/>
            </w:tcBorders>
            <w:shd w:val="clear" w:color="auto" w:fill="000000"/>
          </w:tcPr>
          <w:p w:rsidR="00A6516A" w:rsidRPr="00C64B59" w:rsidRDefault="00A6516A" w:rsidP="00B36140">
            <w:pPr>
              <w:spacing w:after="0" w:line="240" w:lineRule="auto"/>
              <w:jc w:val="both"/>
              <w:rPr>
                <w:rFonts w:ascii="Times New Roman" w:hAnsi="Times New Roman"/>
                <w:b/>
                <w:bCs/>
                <w:color w:val="FFFFFF"/>
                <w:sz w:val="24"/>
                <w:szCs w:val="24"/>
              </w:rPr>
            </w:pPr>
            <w:r w:rsidRPr="00C64B59">
              <w:rPr>
                <w:rFonts w:ascii="Times New Roman" w:hAnsi="Times New Roman"/>
                <w:b/>
                <w:bCs/>
                <w:color w:val="FFFFFF"/>
                <w:sz w:val="24"/>
                <w:szCs w:val="24"/>
              </w:rPr>
              <w:t>Κατηγορία</w:t>
            </w:r>
          </w:p>
        </w:tc>
        <w:tc>
          <w:tcPr>
            <w:tcW w:w="2662" w:type="dxa"/>
            <w:tcBorders>
              <w:top w:val="nil"/>
              <w:left w:val="nil"/>
              <w:bottom w:val="single" w:sz="18" w:space="0" w:color="FFFFFF"/>
              <w:right w:val="nil"/>
            </w:tcBorders>
            <w:shd w:val="clear" w:color="auto" w:fill="000000"/>
          </w:tcPr>
          <w:p w:rsidR="00A6516A" w:rsidRPr="00C64B59" w:rsidRDefault="00A6516A" w:rsidP="00B36140">
            <w:pPr>
              <w:spacing w:after="0" w:line="240" w:lineRule="auto"/>
              <w:jc w:val="both"/>
              <w:rPr>
                <w:rFonts w:ascii="Times New Roman" w:hAnsi="Times New Roman"/>
                <w:b/>
                <w:bCs/>
                <w:color w:val="FFFFFF"/>
                <w:sz w:val="24"/>
                <w:szCs w:val="24"/>
              </w:rPr>
            </w:pPr>
            <w:r w:rsidRPr="00C64B59">
              <w:rPr>
                <w:rFonts w:ascii="Times New Roman" w:hAnsi="Times New Roman"/>
                <w:b/>
                <w:bCs/>
                <w:color w:val="FFFFFF"/>
                <w:sz w:val="24"/>
                <w:szCs w:val="24"/>
              </w:rPr>
              <w:t>Αρχείο θερμοκρασιών</w:t>
            </w:r>
          </w:p>
        </w:tc>
        <w:tc>
          <w:tcPr>
            <w:tcW w:w="1478" w:type="dxa"/>
            <w:tcBorders>
              <w:top w:val="nil"/>
              <w:left w:val="nil"/>
              <w:bottom w:val="single" w:sz="18" w:space="0" w:color="FFFFFF"/>
              <w:right w:val="nil"/>
            </w:tcBorders>
            <w:shd w:val="clear" w:color="auto" w:fill="000000"/>
          </w:tcPr>
          <w:p w:rsidR="00A6516A" w:rsidRPr="00C64B59" w:rsidRDefault="00A6516A" w:rsidP="00B36140">
            <w:pPr>
              <w:spacing w:after="0" w:line="240" w:lineRule="auto"/>
              <w:jc w:val="both"/>
              <w:rPr>
                <w:rFonts w:ascii="Times New Roman" w:hAnsi="Times New Roman"/>
                <w:b/>
                <w:bCs/>
                <w:color w:val="FFFFFF"/>
                <w:sz w:val="24"/>
                <w:szCs w:val="24"/>
              </w:rPr>
            </w:pPr>
            <w:r w:rsidRPr="00C64B59">
              <w:rPr>
                <w:rFonts w:ascii="Times New Roman" w:hAnsi="Times New Roman"/>
                <w:b/>
                <w:bCs/>
                <w:color w:val="FFFFFF"/>
                <w:sz w:val="24"/>
                <w:szCs w:val="24"/>
                <w:lang w:val="en-US"/>
              </w:rPr>
              <w:t xml:space="preserve">IR </w:t>
            </w:r>
            <w:r w:rsidRPr="00C64B59">
              <w:rPr>
                <w:rFonts w:ascii="Times New Roman" w:hAnsi="Times New Roman"/>
                <w:b/>
                <w:bCs/>
                <w:color w:val="FFFFFF"/>
                <w:sz w:val="24"/>
                <w:szCs w:val="24"/>
              </w:rPr>
              <w:t>ανάλυση</w:t>
            </w:r>
          </w:p>
        </w:tc>
        <w:tc>
          <w:tcPr>
            <w:tcW w:w="1680" w:type="dxa"/>
            <w:tcBorders>
              <w:top w:val="nil"/>
              <w:left w:val="nil"/>
              <w:bottom w:val="single" w:sz="18" w:space="0" w:color="FFFFFF"/>
              <w:right w:val="nil"/>
            </w:tcBorders>
            <w:shd w:val="clear" w:color="auto" w:fill="000000"/>
          </w:tcPr>
          <w:p w:rsidR="00A6516A" w:rsidRPr="00C64B59" w:rsidRDefault="00A6516A" w:rsidP="00B36140">
            <w:pPr>
              <w:spacing w:after="0" w:line="240" w:lineRule="auto"/>
              <w:jc w:val="both"/>
              <w:rPr>
                <w:rFonts w:ascii="Times New Roman" w:hAnsi="Times New Roman"/>
                <w:b/>
                <w:bCs/>
                <w:color w:val="FFFFFF"/>
                <w:sz w:val="24"/>
                <w:szCs w:val="24"/>
              </w:rPr>
            </w:pPr>
            <w:r w:rsidRPr="00C64B59">
              <w:rPr>
                <w:rFonts w:ascii="Times New Roman" w:hAnsi="Times New Roman"/>
                <w:b/>
                <w:bCs/>
                <w:color w:val="FFFFFF"/>
                <w:sz w:val="24"/>
                <w:szCs w:val="24"/>
              </w:rPr>
              <w:t xml:space="preserve">Ανάλυση </w:t>
            </w:r>
            <w:r w:rsidRPr="00C64B59">
              <w:rPr>
                <w:rFonts w:ascii="Times New Roman" w:hAnsi="Times New Roman"/>
                <w:b/>
                <w:bCs/>
                <w:color w:val="FFFFFF"/>
                <w:sz w:val="24"/>
                <w:szCs w:val="24"/>
                <w:lang w:val="en-US"/>
              </w:rPr>
              <w:t>HSV</w:t>
            </w:r>
          </w:p>
        </w:tc>
      </w:tr>
      <w:tr w:rsidR="00A6516A" w:rsidRPr="00C64B59" w:rsidTr="00B36140">
        <w:trPr>
          <w:trHeight w:val="289"/>
          <w:jc w:val="center"/>
        </w:trPr>
        <w:tc>
          <w:tcPr>
            <w:tcW w:w="3070" w:type="dxa"/>
            <w:tcBorders>
              <w:top w:val="nil"/>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Hot spots</w:t>
            </w:r>
          </w:p>
        </w:tc>
        <w:tc>
          <w:tcPr>
            <w:tcW w:w="2662"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0000"/>
                <w:sz w:val="24"/>
                <w:szCs w:val="24"/>
              </w:rPr>
              <w:t>ΚΟΚΚΙΝΟ</w:t>
            </w:r>
          </w:p>
        </w:tc>
        <w:tc>
          <w:tcPr>
            <w:tcW w:w="1478"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0000"/>
                <w:sz w:val="24"/>
                <w:szCs w:val="24"/>
              </w:rPr>
              <w:t>ΚΟΚΚΙΝΟ</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275"/>
          <w:jc w:val="center"/>
        </w:trPr>
        <w:tc>
          <w:tcPr>
            <w:tcW w:w="3070" w:type="dxa"/>
            <w:tcBorders>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Ρωγμές</w:t>
            </w:r>
          </w:p>
        </w:tc>
        <w:tc>
          <w:tcPr>
            <w:tcW w:w="2662"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70C0"/>
                <w:sz w:val="24"/>
                <w:szCs w:val="24"/>
              </w:rPr>
              <w:t>ΜΠΛΕ</w:t>
            </w:r>
          </w:p>
        </w:tc>
        <w:tc>
          <w:tcPr>
            <w:tcW w:w="1478"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70C0"/>
                <w:sz w:val="24"/>
                <w:szCs w:val="24"/>
              </w:rPr>
              <w:t>ΜΠΛΕ</w:t>
            </w:r>
          </w:p>
        </w:tc>
        <w:tc>
          <w:tcPr>
            <w:tcW w:w="1680"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299"/>
          <w:jc w:val="center"/>
        </w:trPr>
        <w:tc>
          <w:tcPr>
            <w:tcW w:w="3070" w:type="dxa"/>
            <w:tcBorders>
              <w:top w:val="nil"/>
              <w:left w:val="nil"/>
              <w:bottom w:val="nil"/>
              <w:right w:val="single" w:sz="18" w:space="0" w:color="FFFFFF"/>
            </w:tcBorders>
            <w:shd w:val="clear" w:color="auto" w:fill="365F91"/>
          </w:tcPr>
          <w:p w:rsidR="00A6516A" w:rsidRPr="00C64B59" w:rsidRDefault="00A6516A" w:rsidP="00B36140">
            <w:pPr>
              <w:spacing w:after="0" w:line="240" w:lineRule="auto"/>
              <w:rPr>
                <w:rFonts w:ascii="Times New Roman" w:hAnsi="Times New Roman"/>
                <w:color w:val="FFFFFF"/>
                <w:sz w:val="24"/>
                <w:szCs w:val="24"/>
              </w:rPr>
            </w:pPr>
            <w:r w:rsidRPr="00C64B59">
              <w:rPr>
                <w:rFonts w:ascii="Times New Roman" w:hAnsi="Times New Roman"/>
                <w:color w:val="FFFFFF"/>
                <w:sz w:val="24"/>
                <w:szCs w:val="24"/>
              </w:rPr>
              <w:t>Εσωτερικές ρωγμές ή σκίαση</w:t>
            </w:r>
          </w:p>
        </w:tc>
        <w:tc>
          <w:tcPr>
            <w:tcW w:w="2662"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00"/>
                <w:sz w:val="24"/>
                <w:szCs w:val="24"/>
              </w:rPr>
              <w:t>ΚΙΤΡΙΝΟ</w:t>
            </w:r>
          </w:p>
        </w:tc>
        <w:tc>
          <w:tcPr>
            <w:tcW w:w="1478"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00"/>
                <w:sz w:val="24"/>
                <w:szCs w:val="24"/>
              </w:rPr>
              <w:t>ΚΙΤΡΙΝΟ</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275"/>
          <w:jc w:val="center"/>
        </w:trPr>
        <w:tc>
          <w:tcPr>
            <w:tcW w:w="3070" w:type="dxa"/>
            <w:tcBorders>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Cold spots</w:t>
            </w:r>
          </w:p>
        </w:tc>
        <w:tc>
          <w:tcPr>
            <w:tcW w:w="2662" w:type="dxa"/>
            <w:shd w:val="clear" w:color="auto" w:fill="4F81BD"/>
          </w:tcPr>
          <w:p w:rsidR="00A6516A" w:rsidRPr="00C64B59" w:rsidRDefault="00A6516A" w:rsidP="00B36140">
            <w:pPr>
              <w:spacing w:after="0" w:line="240" w:lineRule="auto"/>
              <w:jc w:val="both"/>
              <w:rPr>
                <w:rFonts w:ascii="Times New Roman" w:hAnsi="Times New Roman"/>
                <w:color w:val="FF339E"/>
                <w:sz w:val="24"/>
                <w:szCs w:val="24"/>
              </w:rPr>
            </w:pPr>
            <w:r w:rsidRPr="00C64B59">
              <w:rPr>
                <w:rFonts w:ascii="Times New Roman" w:hAnsi="Times New Roman"/>
                <w:color w:val="FF339E"/>
                <w:sz w:val="24"/>
                <w:szCs w:val="24"/>
              </w:rPr>
              <w:t>ΠΟΡΦΥΡΟ</w:t>
            </w:r>
          </w:p>
        </w:tc>
        <w:tc>
          <w:tcPr>
            <w:tcW w:w="1478"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339E"/>
                <w:sz w:val="24"/>
                <w:szCs w:val="24"/>
              </w:rPr>
              <w:t>ΠΟΡΦΥΡΟ</w:t>
            </w:r>
          </w:p>
        </w:tc>
        <w:tc>
          <w:tcPr>
            <w:tcW w:w="1680"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564"/>
          <w:jc w:val="center"/>
        </w:trPr>
        <w:tc>
          <w:tcPr>
            <w:tcW w:w="3070" w:type="dxa"/>
            <w:tcBorders>
              <w:top w:val="nil"/>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Εσφαλμένες διασυνδέσεις ή σκίαση</w:t>
            </w:r>
          </w:p>
        </w:tc>
        <w:tc>
          <w:tcPr>
            <w:tcW w:w="2662"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B050"/>
                <w:sz w:val="24"/>
                <w:szCs w:val="24"/>
              </w:rPr>
              <w:t>ΠΡΑΣΙΝΟ</w:t>
            </w:r>
          </w:p>
        </w:tc>
        <w:tc>
          <w:tcPr>
            <w:tcW w:w="1478"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B050"/>
                <w:sz w:val="24"/>
                <w:szCs w:val="24"/>
              </w:rPr>
              <w:t>ΠΡΑΣΙΝΟ</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290"/>
          <w:jc w:val="center"/>
        </w:trPr>
        <w:tc>
          <w:tcPr>
            <w:tcW w:w="3070" w:type="dxa"/>
            <w:tcBorders>
              <w:left w:val="nil"/>
              <w:bottom w:val="nil"/>
              <w:right w:val="single" w:sz="18" w:space="0" w:color="FFFFFF"/>
            </w:tcBorders>
            <w:shd w:val="clear" w:color="auto" w:fill="365F91"/>
          </w:tcPr>
          <w:p w:rsidR="00A6516A" w:rsidRPr="00C64B59" w:rsidRDefault="00A6516A" w:rsidP="00B36140">
            <w:pPr>
              <w:spacing w:after="0" w:line="240" w:lineRule="auto"/>
              <w:rPr>
                <w:rFonts w:ascii="Times New Roman" w:hAnsi="Times New Roman"/>
                <w:color w:val="FFFFFF"/>
                <w:sz w:val="24"/>
                <w:szCs w:val="24"/>
              </w:rPr>
            </w:pPr>
            <w:r w:rsidRPr="00C64B59">
              <w:rPr>
                <w:rFonts w:ascii="Times New Roman" w:hAnsi="Times New Roman"/>
                <w:color w:val="FFFFFF"/>
                <w:sz w:val="24"/>
                <w:szCs w:val="24"/>
              </w:rPr>
              <w:t>Ελαττωματική</w:t>
            </w:r>
            <w:r w:rsidRPr="00C64B59">
              <w:rPr>
                <w:rFonts w:ascii="Times New Roman" w:hAnsi="Times New Roman"/>
                <w:color w:val="FFFFFF"/>
                <w:sz w:val="24"/>
                <w:szCs w:val="24"/>
                <w:lang w:val="en-US"/>
              </w:rPr>
              <w:t xml:space="preserve"> bypass </w:t>
            </w:r>
            <w:r w:rsidRPr="00C64B59">
              <w:rPr>
                <w:rFonts w:ascii="Times New Roman" w:hAnsi="Times New Roman"/>
                <w:color w:val="FFFFFF"/>
                <w:sz w:val="24"/>
                <w:szCs w:val="24"/>
              </w:rPr>
              <w:t>δίοδος</w:t>
            </w:r>
          </w:p>
        </w:tc>
        <w:tc>
          <w:tcPr>
            <w:tcW w:w="2662"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B0F0"/>
                <w:sz w:val="24"/>
                <w:szCs w:val="24"/>
              </w:rPr>
              <w:t>ΓΑΛΑΖΙΟ</w:t>
            </w:r>
          </w:p>
        </w:tc>
        <w:tc>
          <w:tcPr>
            <w:tcW w:w="1478"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00B0F0"/>
                <w:sz w:val="24"/>
                <w:szCs w:val="24"/>
              </w:rPr>
              <w:t>ΓΑΛΑΖΙΟ</w:t>
            </w:r>
          </w:p>
        </w:tc>
        <w:tc>
          <w:tcPr>
            <w:tcW w:w="1680"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r>
      <w:tr w:rsidR="00A6516A" w:rsidRPr="00C64B59" w:rsidTr="00B36140">
        <w:trPr>
          <w:trHeight w:val="275"/>
          <w:jc w:val="center"/>
        </w:trPr>
        <w:tc>
          <w:tcPr>
            <w:tcW w:w="3070" w:type="dxa"/>
            <w:tcBorders>
              <w:top w:val="nil"/>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Παλαίωση</w:t>
            </w:r>
            <w:r>
              <w:rPr>
                <w:rFonts w:ascii="Times New Roman" w:hAnsi="Times New Roman"/>
                <w:color w:val="FFFFFF"/>
                <w:sz w:val="24"/>
                <w:szCs w:val="24"/>
              </w:rPr>
              <w:t xml:space="preserve"> (ξεθωριασμένα κομμάτια)</w:t>
            </w:r>
            <w:r w:rsidRPr="00C64B59">
              <w:rPr>
                <w:rFonts w:ascii="Times New Roman" w:hAnsi="Times New Roman"/>
                <w:color w:val="FFFFFF"/>
                <w:sz w:val="24"/>
                <w:szCs w:val="24"/>
              </w:rPr>
              <w:t xml:space="preserve"> ή σκόνη</w:t>
            </w:r>
          </w:p>
        </w:tc>
        <w:tc>
          <w:tcPr>
            <w:tcW w:w="2662" w:type="dxa"/>
            <w:tcBorders>
              <w:top w:val="nil"/>
              <w:left w:val="nil"/>
              <w:bottom w:val="nil"/>
              <w:right w:val="nil"/>
            </w:tcBorders>
            <w:shd w:val="clear" w:color="auto" w:fill="365F91"/>
          </w:tcPr>
          <w:p w:rsidR="00A6516A" w:rsidRPr="00C64B59" w:rsidRDefault="00D740A7" w:rsidP="00D740A7">
            <w:pPr>
              <w:spacing w:after="0" w:line="240" w:lineRule="auto"/>
              <w:jc w:val="both"/>
              <w:rPr>
                <w:rFonts w:ascii="Times New Roman" w:hAnsi="Times New Roman"/>
                <w:color w:val="FFFFFF"/>
                <w:sz w:val="24"/>
                <w:szCs w:val="24"/>
                <w:lang w:val="en-US"/>
              </w:rPr>
            </w:pPr>
            <w:r w:rsidRPr="00C64B59">
              <w:rPr>
                <w:rFonts w:ascii="Times New Roman" w:hAnsi="Times New Roman"/>
                <w:color w:val="FF00FF"/>
                <w:sz w:val="24"/>
                <w:szCs w:val="24"/>
              </w:rPr>
              <w:t>ΡΟΖ</w:t>
            </w:r>
            <w:r w:rsidRPr="00C64B59">
              <w:rPr>
                <w:rFonts w:ascii="Times New Roman" w:hAnsi="Times New Roman"/>
                <w:color w:val="FFFFFF"/>
                <w:sz w:val="24"/>
                <w:szCs w:val="24"/>
                <w:lang w:val="en-US"/>
              </w:rPr>
              <w:t xml:space="preserve"> </w:t>
            </w:r>
          </w:p>
        </w:tc>
        <w:tc>
          <w:tcPr>
            <w:tcW w:w="1478" w:type="dxa"/>
            <w:tcBorders>
              <w:top w:val="nil"/>
              <w:left w:val="nil"/>
              <w:bottom w:val="nil"/>
              <w:right w:val="nil"/>
            </w:tcBorders>
            <w:shd w:val="clear" w:color="auto" w:fill="365F91"/>
          </w:tcPr>
          <w:p w:rsidR="00A6516A" w:rsidRPr="00D740A7" w:rsidRDefault="00D740A7" w:rsidP="00B36140">
            <w:pPr>
              <w:spacing w:after="0" w:line="240" w:lineRule="auto"/>
              <w:jc w:val="both"/>
              <w:rPr>
                <w:rFonts w:ascii="Times New Roman" w:hAnsi="Times New Roman"/>
                <w:color w:val="FF00FF"/>
                <w:sz w:val="24"/>
                <w:szCs w:val="24"/>
                <w:lang w:val="en-US"/>
              </w:rPr>
            </w:pPr>
            <w:r w:rsidRPr="00C64B59">
              <w:rPr>
                <w:rFonts w:ascii="Times New Roman" w:hAnsi="Times New Roman"/>
                <w:color w:val="FFFFFF"/>
                <w:sz w:val="24"/>
                <w:szCs w:val="24"/>
                <w:lang w:val="en-US"/>
              </w:rPr>
              <w:t>-</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808080"/>
                <w:sz w:val="24"/>
                <w:szCs w:val="24"/>
              </w:rPr>
              <w:t>ΓΚΡΙ</w:t>
            </w:r>
          </w:p>
        </w:tc>
      </w:tr>
      <w:tr w:rsidR="00A6516A" w:rsidRPr="00C64B59" w:rsidTr="00B36140">
        <w:trPr>
          <w:trHeight w:val="275"/>
          <w:jc w:val="center"/>
        </w:trPr>
        <w:tc>
          <w:tcPr>
            <w:tcW w:w="3070" w:type="dxa"/>
            <w:tcBorders>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 xml:space="preserve">Χωρίς </w:t>
            </w:r>
            <w:r>
              <w:rPr>
                <w:rFonts w:ascii="Times New Roman" w:hAnsi="Times New Roman"/>
                <w:color w:val="FFFFFF"/>
                <w:sz w:val="24"/>
                <w:szCs w:val="24"/>
              </w:rPr>
              <w:t>β</w:t>
            </w:r>
            <w:r w:rsidRPr="00C64B59">
              <w:rPr>
                <w:rFonts w:ascii="Times New Roman" w:hAnsi="Times New Roman"/>
                <w:color w:val="FFFFFF"/>
                <w:sz w:val="24"/>
                <w:szCs w:val="24"/>
              </w:rPr>
              <w:t>λάβη</w:t>
            </w:r>
          </w:p>
        </w:tc>
        <w:tc>
          <w:tcPr>
            <w:tcW w:w="2662"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w:t>
            </w:r>
          </w:p>
        </w:tc>
        <w:tc>
          <w:tcPr>
            <w:tcW w:w="1478" w:type="dxa"/>
            <w:shd w:val="clear" w:color="auto" w:fill="4F81BD"/>
          </w:tcPr>
          <w:p w:rsidR="00A6516A" w:rsidRPr="00C64B59" w:rsidRDefault="00A6516A" w:rsidP="00B36140">
            <w:pPr>
              <w:spacing w:after="0" w:line="240" w:lineRule="auto"/>
              <w:jc w:val="both"/>
              <w:rPr>
                <w:rFonts w:ascii="Times New Roman" w:hAnsi="Times New Roman"/>
                <w:color w:val="FF00FF"/>
                <w:sz w:val="24"/>
                <w:szCs w:val="24"/>
              </w:rPr>
            </w:pPr>
            <w:r w:rsidRPr="00C64B59">
              <w:rPr>
                <w:rFonts w:ascii="Times New Roman" w:hAnsi="Times New Roman"/>
                <w:color w:val="FFFFFF"/>
                <w:sz w:val="24"/>
                <w:szCs w:val="24"/>
              </w:rPr>
              <w:t>-</w:t>
            </w:r>
          </w:p>
        </w:tc>
        <w:tc>
          <w:tcPr>
            <w:tcW w:w="1680"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0070C0"/>
                <w:sz w:val="24"/>
                <w:szCs w:val="24"/>
              </w:rPr>
              <w:t>ΜΠΛΕ</w:t>
            </w:r>
          </w:p>
        </w:tc>
      </w:tr>
      <w:tr w:rsidR="00A6516A" w:rsidRPr="00C64B59" w:rsidTr="00B36140">
        <w:trPr>
          <w:trHeight w:val="289"/>
          <w:jc w:val="center"/>
        </w:trPr>
        <w:tc>
          <w:tcPr>
            <w:tcW w:w="3070" w:type="dxa"/>
            <w:tcBorders>
              <w:top w:val="nil"/>
              <w:left w:val="nil"/>
              <w:bottom w:val="nil"/>
              <w:right w:val="single" w:sz="18" w:space="0" w:color="FFFFFF"/>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Pr>
                <w:rFonts w:ascii="Times New Roman" w:hAnsi="Times New Roman"/>
                <w:color w:val="FFFFFF"/>
                <w:sz w:val="24"/>
                <w:szCs w:val="24"/>
              </w:rPr>
              <w:t xml:space="preserve">Όλες οι </w:t>
            </w:r>
            <w:r w:rsidRPr="00C64B59">
              <w:rPr>
                <w:rFonts w:ascii="Times New Roman" w:hAnsi="Times New Roman"/>
                <w:color w:val="FFFFFF"/>
                <w:sz w:val="24"/>
                <w:szCs w:val="24"/>
              </w:rPr>
              <w:t>Βλάβ</w:t>
            </w:r>
            <w:r>
              <w:rPr>
                <w:rFonts w:ascii="Times New Roman" w:hAnsi="Times New Roman"/>
                <w:color w:val="FFFFFF"/>
                <w:sz w:val="24"/>
                <w:szCs w:val="24"/>
              </w:rPr>
              <w:t>ες</w:t>
            </w:r>
          </w:p>
        </w:tc>
        <w:tc>
          <w:tcPr>
            <w:tcW w:w="2662"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w:t>
            </w:r>
          </w:p>
        </w:tc>
        <w:tc>
          <w:tcPr>
            <w:tcW w:w="1478"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00FF"/>
                <w:sz w:val="24"/>
                <w:szCs w:val="24"/>
              </w:rPr>
            </w:pPr>
            <w:r w:rsidRPr="00C64B59">
              <w:rPr>
                <w:rFonts w:ascii="Times New Roman" w:hAnsi="Times New Roman"/>
                <w:color w:val="FFFFFF"/>
                <w:sz w:val="24"/>
                <w:szCs w:val="24"/>
              </w:rPr>
              <w:t>-</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0000"/>
                <w:sz w:val="24"/>
                <w:szCs w:val="24"/>
              </w:rPr>
              <w:t>ΚΟΚΚΙΝΟ</w:t>
            </w:r>
          </w:p>
        </w:tc>
      </w:tr>
      <w:tr w:rsidR="00A6516A" w:rsidRPr="00C64B59" w:rsidTr="00B36140">
        <w:trPr>
          <w:trHeight w:val="275"/>
          <w:jc w:val="center"/>
        </w:trPr>
        <w:tc>
          <w:tcPr>
            <w:tcW w:w="3070" w:type="dxa"/>
            <w:tcBorders>
              <w:left w:val="nil"/>
              <w:bottom w:val="nil"/>
              <w:right w:val="single" w:sz="18" w:space="0" w:color="FFFFFF"/>
            </w:tcBorders>
            <w:shd w:val="clear" w:color="auto" w:fill="365F91"/>
          </w:tcPr>
          <w:p w:rsidR="00A6516A" w:rsidRPr="00C64B59" w:rsidRDefault="00A6516A" w:rsidP="00A6516A">
            <w:pPr>
              <w:spacing w:after="0" w:line="240" w:lineRule="auto"/>
              <w:rPr>
                <w:rFonts w:ascii="Times New Roman" w:hAnsi="Times New Roman"/>
                <w:color w:val="FFFFFF"/>
                <w:sz w:val="24"/>
                <w:szCs w:val="24"/>
              </w:rPr>
            </w:pPr>
            <w:r>
              <w:rPr>
                <w:rFonts w:ascii="Times New Roman" w:hAnsi="Times New Roman"/>
                <w:color w:val="FFFFFF"/>
                <w:sz w:val="24"/>
                <w:szCs w:val="24"/>
              </w:rPr>
              <w:t>Διασυνδέσεις</w:t>
            </w:r>
            <w:r w:rsidRPr="00C64B59">
              <w:rPr>
                <w:rFonts w:ascii="Times New Roman" w:hAnsi="Times New Roman"/>
                <w:color w:val="FFFFFF"/>
                <w:sz w:val="24"/>
                <w:szCs w:val="24"/>
              </w:rPr>
              <w:t xml:space="preserve"> των Φ/Β στοιχείων</w:t>
            </w:r>
          </w:p>
        </w:tc>
        <w:tc>
          <w:tcPr>
            <w:tcW w:w="2662"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c>
          <w:tcPr>
            <w:tcW w:w="1478" w:type="dxa"/>
            <w:shd w:val="clear" w:color="auto" w:fill="4F81BD"/>
          </w:tcPr>
          <w:p w:rsidR="00A6516A" w:rsidRPr="00C64B59" w:rsidRDefault="00A6516A" w:rsidP="00B36140">
            <w:pPr>
              <w:spacing w:after="0" w:line="240" w:lineRule="auto"/>
              <w:jc w:val="both"/>
              <w:rPr>
                <w:rFonts w:ascii="Times New Roman" w:hAnsi="Times New Roman"/>
                <w:color w:val="FF00FF"/>
                <w:sz w:val="24"/>
                <w:szCs w:val="24"/>
                <w:lang w:val="en-US"/>
              </w:rPr>
            </w:pPr>
            <w:r w:rsidRPr="00C64B59">
              <w:rPr>
                <w:rFonts w:ascii="Times New Roman" w:hAnsi="Times New Roman"/>
                <w:color w:val="FFFFFF"/>
                <w:sz w:val="24"/>
                <w:szCs w:val="24"/>
                <w:lang w:val="en-US"/>
              </w:rPr>
              <w:t>-</w:t>
            </w:r>
          </w:p>
        </w:tc>
        <w:tc>
          <w:tcPr>
            <w:tcW w:w="1680" w:type="dxa"/>
            <w:shd w:val="clear" w:color="auto" w:fill="4F81BD"/>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color w:val="FFFFFF"/>
                <w:sz w:val="24"/>
                <w:szCs w:val="24"/>
              </w:rPr>
              <w:t>ΛΕΥΚΟ</w:t>
            </w:r>
          </w:p>
        </w:tc>
      </w:tr>
      <w:tr w:rsidR="00A6516A" w:rsidRPr="00C64B59" w:rsidTr="00B36140">
        <w:trPr>
          <w:trHeight w:val="275"/>
          <w:jc w:val="center"/>
        </w:trPr>
        <w:tc>
          <w:tcPr>
            <w:tcW w:w="3070" w:type="dxa"/>
            <w:tcBorders>
              <w:top w:val="nil"/>
              <w:left w:val="nil"/>
              <w:bottom w:val="nil"/>
              <w:right w:val="single" w:sz="18" w:space="0" w:color="FFFFFF"/>
            </w:tcBorders>
            <w:shd w:val="clear" w:color="auto" w:fill="365F91"/>
          </w:tcPr>
          <w:p w:rsidR="00A6516A" w:rsidRPr="00C743E0" w:rsidRDefault="00A6516A" w:rsidP="00B36140">
            <w:pPr>
              <w:spacing w:after="0" w:line="240" w:lineRule="auto"/>
              <w:rPr>
                <w:rFonts w:ascii="Times New Roman" w:hAnsi="Times New Roman"/>
                <w:color w:val="FFFFFF"/>
                <w:sz w:val="24"/>
                <w:szCs w:val="24"/>
              </w:rPr>
            </w:pPr>
            <w:r>
              <w:rPr>
                <w:rFonts w:ascii="Times New Roman" w:hAnsi="Times New Roman"/>
                <w:color w:val="FFFFFF"/>
                <w:sz w:val="24"/>
                <w:szCs w:val="24"/>
              </w:rPr>
              <w:t>Λοιπά μέρη του Φ/Β πλαισίου</w:t>
            </w:r>
          </w:p>
        </w:tc>
        <w:tc>
          <w:tcPr>
            <w:tcW w:w="2662"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c>
          <w:tcPr>
            <w:tcW w:w="1478"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lang w:val="en-US"/>
              </w:rPr>
            </w:pPr>
            <w:r w:rsidRPr="00C64B59">
              <w:rPr>
                <w:rFonts w:ascii="Times New Roman" w:hAnsi="Times New Roman"/>
                <w:color w:val="FFFFFF"/>
                <w:sz w:val="24"/>
                <w:szCs w:val="24"/>
                <w:lang w:val="en-US"/>
              </w:rPr>
              <w:t>-</w:t>
            </w:r>
          </w:p>
        </w:tc>
        <w:tc>
          <w:tcPr>
            <w:tcW w:w="1680" w:type="dxa"/>
            <w:tcBorders>
              <w:top w:val="nil"/>
              <w:left w:val="nil"/>
              <w:bottom w:val="nil"/>
              <w:right w:val="nil"/>
            </w:tcBorders>
            <w:shd w:val="clear" w:color="auto" w:fill="365F91"/>
          </w:tcPr>
          <w:p w:rsidR="00A6516A" w:rsidRPr="00C64B59" w:rsidRDefault="00A6516A" w:rsidP="00B36140">
            <w:pPr>
              <w:spacing w:after="0" w:line="240" w:lineRule="auto"/>
              <w:jc w:val="both"/>
              <w:rPr>
                <w:rFonts w:ascii="Times New Roman" w:hAnsi="Times New Roman"/>
                <w:color w:val="FFFFFF"/>
                <w:sz w:val="24"/>
                <w:szCs w:val="24"/>
              </w:rPr>
            </w:pPr>
            <w:r w:rsidRPr="00C64B59">
              <w:rPr>
                <w:rFonts w:ascii="Times New Roman" w:hAnsi="Times New Roman"/>
                <w:sz w:val="24"/>
                <w:szCs w:val="24"/>
              </w:rPr>
              <w:t>ΜΑΥΡΟ</w:t>
            </w:r>
          </w:p>
        </w:tc>
      </w:tr>
    </w:tbl>
    <w:p w:rsidR="00A6516A" w:rsidRPr="003B156F" w:rsidRDefault="00A6516A" w:rsidP="00A6516A">
      <w:pPr>
        <w:spacing w:before="240"/>
        <w:jc w:val="both"/>
        <w:rPr>
          <w:rFonts w:ascii="Times New Roman" w:hAnsi="Times New Roman"/>
          <w:b/>
          <w:i/>
          <w:sz w:val="36"/>
          <w:szCs w:val="36"/>
        </w:rPr>
      </w:pPr>
      <w:bookmarkStart w:id="50" w:name="κεφ47"/>
      <w:r w:rsidRPr="003B156F">
        <w:rPr>
          <w:rFonts w:ascii="Times New Roman" w:hAnsi="Times New Roman"/>
          <w:b/>
          <w:i/>
          <w:sz w:val="36"/>
          <w:szCs w:val="36"/>
        </w:rPr>
        <w:t>4.</w:t>
      </w:r>
      <w:r>
        <w:rPr>
          <w:rFonts w:ascii="Times New Roman" w:hAnsi="Times New Roman"/>
          <w:b/>
          <w:i/>
          <w:sz w:val="36"/>
          <w:szCs w:val="36"/>
        </w:rPr>
        <w:t>7</w:t>
      </w:r>
      <w:r w:rsidRPr="003B156F">
        <w:rPr>
          <w:rFonts w:ascii="Times New Roman" w:hAnsi="Times New Roman"/>
          <w:b/>
          <w:i/>
          <w:sz w:val="36"/>
          <w:szCs w:val="36"/>
        </w:rPr>
        <w:t xml:space="preserve"> Παρουσίαση στιγμιότυπων της εφαρμογής</w:t>
      </w:r>
    </w:p>
    <w:bookmarkEnd w:id="50"/>
    <w:p w:rsidR="00A6516A" w:rsidRPr="00E50608" w:rsidRDefault="00A6516A" w:rsidP="00A6516A">
      <w:pPr>
        <w:jc w:val="both"/>
        <w:rPr>
          <w:rFonts w:ascii="Times New Roman" w:hAnsi="Times New Roman"/>
          <w:sz w:val="24"/>
          <w:szCs w:val="24"/>
        </w:rPr>
      </w:pPr>
      <w:r w:rsidRPr="003B156F">
        <w:rPr>
          <w:rFonts w:ascii="Times New Roman" w:hAnsi="Times New Roman"/>
          <w:sz w:val="24"/>
          <w:szCs w:val="24"/>
        </w:rPr>
        <w:t xml:space="preserve">Σε αυτό το εδάφιο θα παρουσιαστεί οπτικά η εφαρμογή που δημιουργήθηκε </w:t>
      </w:r>
      <w:r>
        <w:rPr>
          <w:rFonts w:ascii="Times New Roman" w:hAnsi="Times New Roman"/>
          <w:sz w:val="24"/>
          <w:szCs w:val="24"/>
        </w:rPr>
        <w:t xml:space="preserve">στο πλαίσιο </w:t>
      </w:r>
      <w:r w:rsidRPr="003B156F">
        <w:rPr>
          <w:rFonts w:ascii="Times New Roman" w:hAnsi="Times New Roman"/>
          <w:sz w:val="24"/>
          <w:szCs w:val="24"/>
        </w:rPr>
        <w:t>αυτής της διπλωματικής εργασίας.</w:t>
      </w:r>
    </w:p>
    <w:p w:rsidR="009F3BB7" w:rsidRPr="003B156F" w:rsidRDefault="00103E83" w:rsidP="00A6516A">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w:drawing>
          <wp:inline distT="0" distB="0" distL="0" distR="0" wp14:anchorId="16A49C9A" wp14:editId="44188747">
            <wp:extent cx="5274310" cy="3976018"/>
            <wp:effectExtent l="0" t="0" r="2540" b="5715"/>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76">
                      <a:extLst>
                        <a:ext uri="{28A0092B-C50C-407E-A947-70E740481C1C}">
                          <a14:useLocalDpi xmlns:a14="http://schemas.microsoft.com/office/drawing/2010/main" val="0"/>
                        </a:ext>
                      </a:extLst>
                    </a:blip>
                    <a:stretch>
                      <a:fillRect/>
                    </a:stretch>
                  </pic:blipFill>
                  <pic:spPr>
                    <a:xfrm>
                      <a:off x="0" y="0"/>
                      <a:ext cx="5274310" cy="3976018"/>
                    </a:xfrm>
                    <a:prstGeom prst="rect">
                      <a:avLst/>
                    </a:prstGeom>
                  </pic:spPr>
                </pic:pic>
              </a:graphicData>
            </a:graphic>
          </wp:inline>
        </w:drawing>
      </w:r>
    </w:p>
    <w:p w:rsidR="001B11CF" w:rsidRPr="003B156F" w:rsidRDefault="00424E3C" w:rsidP="001B11CF">
      <w:pPr>
        <w:jc w:val="center"/>
        <w:rPr>
          <w:rFonts w:ascii="Times New Roman" w:hAnsi="Times New Roman" w:cs="Times New Roman"/>
          <w:sz w:val="24"/>
          <w:szCs w:val="24"/>
        </w:rPr>
      </w:pPr>
      <w:r>
        <w:rPr>
          <w:rFonts w:ascii="Times New Roman" w:hAnsi="Times New Roman" w:cs="Times New Roman"/>
          <w:b/>
          <w:sz w:val="24"/>
          <w:szCs w:val="24"/>
        </w:rPr>
        <w:t>Εικόνα</w:t>
      </w:r>
      <w:r w:rsidR="006748B8" w:rsidRPr="003B156F">
        <w:rPr>
          <w:rFonts w:ascii="Times New Roman" w:hAnsi="Times New Roman" w:cs="Times New Roman"/>
          <w:b/>
          <w:sz w:val="24"/>
          <w:szCs w:val="24"/>
        </w:rPr>
        <w:t xml:space="preserve"> 4-8:</w:t>
      </w:r>
      <w:r w:rsidR="001B11CF" w:rsidRPr="003B156F">
        <w:rPr>
          <w:rFonts w:ascii="Times New Roman" w:hAnsi="Times New Roman" w:cs="Times New Roman"/>
          <w:sz w:val="24"/>
          <w:szCs w:val="24"/>
        </w:rPr>
        <w:t xml:space="preserve"> </w:t>
      </w:r>
      <w:r w:rsidR="001B11CF" w:rsidRPr="003B156F">
        <w:rPr>
          <w:rFonts w:ascii="Times New Roman" w:hAnsi="Times New Roman" w:cs="Times New Roman"/>
          <w:sz w:val="24"/>
          <w:szCs w:val="24"/>
          <w:lang w:val="en-US"/>
        </w:rPr>
        <w:t>Welcome</w:t>
      </w:r>
      <w:r w:rsidR="001B11CF" w:rsidRPr="003B156F">
        <w:rPr>
          <w:rFonts w:ascii="Times New Roman" w:hAnsi="Times New Roman" w:cs="Times New Roman"/>
          <w:sz w:val="24"/>
          <w:szCs w:val="24"/>
        </w:rPr>
        <w:t xml:space="preserve"> </w:t>
      </w:r>
      <w:r w:rsidR="001B11CF" w:rsidRPr="003B156F">
        <w:rPr>
          <w:rFonts w:ascii="Times New Roman" w:hAnsi="Times New Roman" w:cs="Times New Roman"/>
          <w:sz w:val="24"/>
          <w:szCs w:val="24"/>
          <w:lang w:val="en-US"/>
        </w:rPr>
        <w:t>screen</w:t>
      </w:r>
      <w:r w:rsidR="001B11CF" w:rsidRPr="003B156F">
        <w:rPr>
          <w:rFonts w:ascii="Times New Roman" w:hAnsi="Times New Roman" w:cs="Times New Roman"/>
          <w:sz w:val="24"/>
          <w:szCs w:val="24"/>
        </w:rPr>
        <w:t xml:space="preserve"> </w:t>
      </w:r>
      <w:r w:rsidR="00B31ED8">
        <w:rPr>
          <w:rFonts w:ascii="Times New Roman" w:hAnsi="Times New Roman" w:cs="Times New Roman"/>
          <w:sz w:val="24"/>
          <w:szCs w:val="24"/>
        </w:rPr>
        <w:t>του λογισμικού.</w:t>
      </w:r>
    </w:p>
    <w:p w:rsidR="00103E83" w:rsidRPr="003B156F" w:rsidRDefault="002644C5" w:rsidP="006748B8">
      <w:pPr>
        <w:spacing w:after="0"/>
        <w:jc w:val="center"/>
        <w:rPr>
          <w:rFonts w:ascii="Times New Roman" w:hAnsi="Times New Roman" w:cs="Times New Roman"/>
          <w:sz w:val="24"/>
          <w:szCs w:val="24"/>
          <w:lang w:val="en-US"/>
        </w:rPr>
      </w:pPr>
      <w:r w:rsidRPr="003B156F">
        <w:rPr>
          <w:rFonts w:ascii="Times New Roman" w:hAnsi="Times New Roman" w:cs="Times New Roman"/>
          <w:noProof/>
          <w:sz w:val="24"/>
          <w:szCs w:val="24"/>
          <w:lang w:eastAsia="el-GR"/>
        </w:rPr>
        <w:drawing>
          <wp:inline distT="0" distB="0" distL="0" distR="0" wp14:anchorId="7C0A85A2" wp14:editId="3AB585B2">
            <wp:extent cx="2182483" cy="2845024"/>
            <wp:effectExtent l="0" t="0" r="889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png"/>
                    <pic:cNvPicPr/>
                  </pic:nvPicPr>
                  <pic:blipFill>
                    <a:blip r:embed="rId77">
                      <a:extLst>
                        <a:ext uri="{28A0092B-C50C-407E-A947-70E740481C1C}">
                          <a14:useLocalDpi xmlns:a14="http://schemas.microsoft.com/office/drawing/2010/main" val="0"/>
                        </a:ext>
                      </a:extLst>
                    </a:blip>
                    <a:stretch>
                      <a:fillRect/>
                    </a:stretch>
                  </pic:blipFill>
                  <pic:spPr>
                    <a:xfrm>
                      <a:off x="0" y="0"/>
                      <a:ext cx="2183965" cy="2846956"/>
                    </a:xfrm>
                    <a:prstGeom prst="rect">
                      <a:avLst/>
                    </a:prstGeom>
                  </pic:spPr>
                </pic:pic>
              </a:graphicData>
            </a:graphic>
          </wp:inline>
        </w:drawing>
      </w:r>
    </w:p>
    <w:p w:rsidR="00103E83" w:rsidRPr="003B156F" w:rsidRDefault="00424E3C" w:rsidP="000F7498">
      <w:pPr>
        <w:jc w:val="center"/>
        <w:rPr>
          <w:rFonts w:ascii="Times New Roman" w:hAnsi="Times New Roman" w:cs="Times New Roman"/>
          <w:sz w:val="24"/>
          <w:szCs w:val="24"/>
        </w:rPr>
      </w:pPr>
      <w:r>
        <w:rPr>
          <w:rFonts w:ascii="Times New Roman" w:hAnsi="Times New Roman" w:cs="Times New Roman"/>
          <w:b/>
          <w:sz w:val="24"/>
          <w:szCs w:val="24"/>
        </w:rPr>
        <w:t>Εικόνα</w:t>
      </w:r>
      <w:r w:rsidR="006748B8" w:rsidRPr="003B156F">
        <w:rPr>
          <w:rFonts w:ascii="Times New Roman" w:hAnsi="Times New Roman" w:cs="Times New Roman"/>
          <w:b/>
          <w:sz w:val="24"/>
          <w:szCs w:val="24"/>
        </w:rPr>
        <w:t xml:space="preserve"> 4-9:</w:t>
      </w:r>
      <w:r w:rsidR="001B11CF" w:rsidRPr="003B156F">
        <w:rPr>
          <w:rFonts w:ascii="Times New Roman" w:hAnsi="Times New Roman" w:cs="Times New Roman"/>
          <w:sz w:val="24"/>
          <w:szCs w:val="24"/>
        </w:rPr>
        <w:t xml:space="preserve"> </w:t>
      </w:r>
      <w:r w:rsidR="001B11CF" w:rsidRPr="003B156F">
        <w:rPr>
          <w:rFonts w:ascii="Times New Roman" w:hAnsi="Times New Roman" w:cs="Times New Roman"/>
          <w:sz w:val="24"/>
          <w:szCs w:val="24"/>
          <w:lang w:val="en-US"/>
        </w:rPr>
        <w:t>About</w:t>
      </w:r>
      <w:r w:rsidR="001B11CF" w:rsidRPr="003B156F">
        <w:rPr>
          <w:rFonts w:ascii="Times New Roman" w:hAnsi="Times New Roman" w:cs="Times New Roman"/>
          <w:sz w:val="24"/>
          <w:szCs w:val="24"/>
        </w:rPr>
        <w:t xml:space="preserve"> </w:t>
      </w:r>
      <w:r w:rsidR="001B11CF" w:rsidRPr="003B156F">
        <w:rPr>
          <w:rFonts w:ascii="Times New Roman" w:hAnsi="Times New Roman" w:cs="Times New Roman"/>
          <w:sz w:val="24"/>
          <w:szCs w:val="24"/>
          <w:lang w:val="en-US"/>
        </w:rPr>
        <w:t>Window</w:t>
      </w:r>
      <w:r w:rsidR="001B11CF" w:rsidRPr="003B156F">
        <w:rPr>
          <w:rFonts w:ascii="Times New Roman" w:hAnsi="Times New Roman" w:cs="Times New Roman"/>
          <w:sz w:val="24"/>
          <w:szCs w:val="24"/>
        </w:rPr>
        <w:t xml:space="preserve"> </w:t>
      </w:r>
      <w:r w:rsidR="00B31ED8">
        <w:rPr>
          <w:rFonts w:ascii="Times New Roman" w:hAnsi="Times New Roman" w:cs="Times New Roman"/>
          <w:sz w:val="24"/>
          <w:szCs w:val="24"/>
        </w:rPr>
        <w:t>του λογισμικού.</w:t>
      </w:r>
    </w:p>
    <w:p w:rsidR="002644C5" w:rsidRPr="003B156F" w:rsidRDefault="002644C5">
      <w:pPr>
        <w:rPr>
          <w:rFonts w:ascii="Times New Roman" w:hAnsi="Times New Roman" w:cs="Times New Roman"/>
          <w:sz w:val="24"/>
          <w:szCs w:val="24"/>
        </w:rPr>
      </w:pPr>
      <w:r w:rsidRPr="003B156F">
        <w:rPr>
          <w:rFonts w:ascii="Times New Roman" w:hAnsi="Times New Roman" w:cs="Times New Roman"/>
          <w:sz w:val="24"/>
          <w:szCs w:val="24"/>
        </w:rPr>
        <w:br w:type="page"/>
      </w:r>
    </w:p>
    <w:p w:rsidR="002644C5" w:rsidRPr="003B156F" w:rsidRDefault="002644C5" w:rsidP="00B31ED8">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w:drawing>
          <wp:inline distT="0" distB="0" distL="0" distR="0" wp14:anchorId="60D6E297" wp14:editId="2EBFAE65">
            <wp:extent cx="5241828" cy="358911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png"/>
                    <pic:cNvPicPr/>
                  </pic:nvPicPr>
                  <pic:blipFill>
                    <a:blip r:embed="rId78">
                      <a:extLst>
                        <a:ext uri="{28A0092B-C50C-407E-A947-70E740481C1C}">
                          <a14:useLocalDpi xmlns:a14="http://schemas.microsoft.com/office/drawing/2010/main" val="0"/>
                        </a:ext>
                      </a:extLst>
                    </a:blip>
                    <a:stretch>
                      <a:fillRect/>
                    </a:stretch>
                  </pic:blipFill>
                  <pic:spPr>
                    <a:xfrm>
                      <a:off x="0" y="0"/>
                      <a:ext cx="5241828" cy="3589110"/>
                    </a:xfrm>
                    <a:prstGeom prst="rect">
                      <a:avLst/>
                    </a:prstGeom>
                  </pic:spPr>
                </pic:pic>
              </a:graphicData>
            </a:graphic>
          </wp:inline>
        </w:drawing>
      </w:r>
    </w:p>
    <w:p w:rsidR="00C61E4D" w:rsidRPr="003B156F" w:rsidRDefault="00424E3C" w:rsidP="00C61E4D">
      <w:pPr>
        <w:jc w:val="center"/>
        <w:rPr>
          <w:rFonts w:ascii="Times New Roman" w:hAnsi="Times New Roman" w:cs="Times New Roman"/>
          <w:sz w:val="24"/>
          <w:szCs w:val="24"/>
        </w:rPr>
      </w:pPr>
      <w:r>
        <w:rPr>
          <w:rFonts w:ascii="Times New Roman" w:hAnsi="Times New Roman" w:cs="Times New Roman"/>
          <w:b/>
          <w:sz w:val="24"/>
          <w:szCs w:val="24"/>
        </w:rPr>
        <w:t>Εικόνα</w:t>
      </w:r>
      <w:r w:rsidR="00C61E4D"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10:</w:t>
      </w:r>
      <w:r w:rsidR="00C61E4D" w:rsidRPr="003B156F">
        <w:rPr>
          <w:rFonts w:ascii="Times New Roman" w:hAnsi="Times New Roman" w:cs="Times New Roman"/>
          <w:sz w:val="24"/>
          <w:szCs w:val="24"/>
        </w:rPr>
        <w:t xml:space="preserve"> Παράθυρο βοηθείας </w:t>
      </w:r>
      <w:r w:rsidR="00B31ED8">
        <w:rPr>
          <w:rFonts w:ascii="Times New Roman" w:hAnsi="Times New Roman" w:cs="Times New Roman"/>
          <w:sz w:val="24"/>
          <w:szCs w:val="24"/>
        </w:rPr>
        <w:t>του λογισμικού.</w:t>
      </w:r>
    </w:p>
    <w:p w:rsidR="002644C5" w:rsidRPr="003B156F" w:rsidRDefault="002644C5" w:rsidP="00B31ED8">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0A9235FB" wp14:editId="262D9722">
            <wp:extent cx="5274310" cy="3962480"/>
            <wp:effectExtent l="0" t="0" r="254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79">
                      <a:extLst>
                        <a:ext uri="{28A0092B-C50C-407E-A947-70E740481C1C}">
                          <a14:useLocalDpi xmlns:a14="http://schemas.microsoft.com/office/drawing/2010/main" val="0"/>
                        </a:ext>
                      </a:extLst>
                    </a:blip>
                    <a:stretch>
                      <a:fillRect/>
                    </a:stretch>
                  </pic:blipFill>
                  <pic:spPr>
                    <a:xfrm>
                      <a:off x="0" y="0"/>
                      <a:ext cx="5274310" cy="3962480"/>
                    </a:xfrm>
                    <a:prstGeom prst="rect">
                      <a:avLst/>
                    </a:prstGeom>
                  </pic:spPr>
                </pic:pic>
              </a:graphicData>
            </a:graphic>
          </wp:inline>
        </w:drawing>
      </w:r>
    </w:p>
    <w:p w:rsidR="00C61E4D" w:rsidRPr="003B156F" w:rsidRDefault="00424E3C" w:rsidP="00C61E4D">
      <w:pPr>
        <w:jc w:val="center"/>
        <w:rPr>
          <w:rFonts w:ascii="Times New Roman" w:hAnsi="Times New Roman" w:cs="Times New Roman"/>
          <w:sz w:val="24"/>
          <w:szCs w:val="24"/>
        </w:rPr>
      </w:pPr>
      <w:r>
        <w:rPr>
          <w:rFonts w:ascii="Times New Roman" w:hAnsi="Times New Roman" w:cs="Times New Roman"/>
          <w:b/>
          <w:sz w:val="24"/>
          <w:szCs w:val="24"/>
        </w:rPr>
        <w:t>Εικόνα</w:t>
      </w:r>
      <w:r w:rsidR="00C61E4D"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11:</w:t>
      </w:r>
      <w:r w:rsidR="00C61E4D" w:rsidRPr="003B156F">
        <w:rPr>
          <w:rFonts w:ascii="Times New Roman" w:hAnsi="Times New Roman" w:cs="Times New Roman"/>
          <w:sz w:val="24"/>
          <w:szCs w:val="24"/>
        </w:rPr>
        <w:t xml:space="preserve"> </w:t>
      </w:r>
      <w:r w:rsidR="006748B8" w:rsidRPr="003B156F">
        <w:rPr>
          <w:rFonts w:ascii="Times New Roman" w:hAnsi="Times New Roman" w:cs="Times New Roman"/>
          <w:sz w:val="24"/>
          <w:szCs w:val="24"/>
        </w:rPr>
        <w:t>Π</w:t>
      </w:r>
      <w:r w:rsidR="00C61E4D" w:rsidRPr="003B156F">
        <w:rPr>
          <w:rFonts w:ascii="Times New Roman" w:hAnsi="Times New Roman" w:cs="Times New Roman"/>
          <w:sz w:val="24"/>
          <w:szCs w:val="24"/>
        </w:rPr>
        <w:t>αράθυρο όπου γίνεται όλες οι επιλογές για την ανάλυση που θα ακολουθηθεί για την φωτογραφία που εισάγεται</w:t>
      </w:r>
      <w:r w:rsidR="00B31ED8">
        <w:rPr>
          <w:rFonts w:ascii="Times New Roman" w:hAnsi="Times New Roman" w:cs="Times New Roman"/>
          <w:sz w:val="24"/>
          <w:szCs w:val="24"/>
        </w:rPr>
        <w:t>.</w:t>
      </w:r>
    </w:p>
    <w:p w:rsidR="002644C5" w:rsidRPr="003B156F" w:rsidRDefault="00085853" w:rsidP="00B31ED8">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w:drawing>
          <wp:inline distT="0" distB="0" distL="0" distR="0" wp14:anchorId="3E0BA8A0" wp14:editId="6050E195">
            <wp:extent cx="5274310" cy="2855595"/>
            <wp:effectExtent l="0" t="0" r="2540" b="190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74310" cy="2855595"/>
                    </a:xfrm>
                    <a:prstGeom prst="rect">
                      <a:avLst/>
                    </a:prstGeom>
                  </pic:spPr>
                </pic:pic>
              </a:graphicData>
            </a:graphic>
          </wp:inline>
        </w:drawing>
      </w:r>
    </w:p>
    <w:p w:rsidR="0037079E" w:rsidRPr="003B156F" w:rsidRDefault="00424E3C" w:rsidP="0037079E">
      <w:pPr>
        <w:jc w:val="center"/>
        <w:rPr>
          <w:rFonts w:ascii="Times New Roman" w:hAnsi="Times New Roman" w:cs="Times New Roman"/>
          <w:sz w:val="24"/>
          <w:szCs w:val="24"/>
        </w:rPr>
      </w:pPr>
      <w:r>
        <w:rPr>
          <w:rFonts w:ascii="Times New Roman" w:hAnsi="Times New Roman" w:cs="Times New Roman"/>
          <w:b/>
          <w:sz w:val="24"/>
          <w:szCs w:val="24"/>
        </w:rPr>
        <w:t>Εικόνα</w:t>
      </w:r>
      <w:r w:rsidR="0037079E"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12:</w:t>
      </w:r>
      <w:r w:rsidR="00425F03" w:rsidRPr="003B156F">
        <w:rPr>
          <w:rFonts w:ascii="Times New Roman" w:hAnsi="Times New Roman" w:cs="Times New Roman"/>
          <w:sz w:val="24"/>
          <w:szCs w:val="24"/>
        </w:rPr>
        <w:t xml:space="preserve"> Π</w:t>
      </w:r>
      <w:r w:rsidR="0037079E" w:rsidRPr="003B156F">
        <w:rPr>
          <w:rFonts w:ascii="Times New Roman" w:hAnsi="Times New Roman" w:cs="Times New Roman"/>
          <w:sz w:val="24"/>
          <w:szCs w:val="24"/>
        </w:rPr>
        <w:t>αράθυρο γραφικής επιλογής της περιοχής ενδιαφέροντος από τον χρήστη</w:t>
      </w:r>
      <w:r w:rsidR="00B31ED8">
        <w:rPr>
          <w:rFonts w:ascii="Times New Roman" w:hAnsi="Times New Roman" w:cs="Times New Roman"/>
          <w:sz w:val="24"/>
          <w:szCs w:val="24"/>
        </w:rPr>
        <w:t>.</w:t>
      </w:r>
    </w:p>
    <w:p w:rsidR="00085853" w:rsidRPr="003B156F" w:rsidRDefault="00AD1A73" w:rsidP="006748B8">
      <w:pPr>
        <w:spacing w:after="0"/>
        <w:jc w:val="both"/>
        <w:rPr>
          <w:rFonts w:ascii="Times New Roman" w:hAnsi="Times New Roman" w:cs="Times New Roman"/>
          <w:sz w:val="24"/>
          <w:szCs w:val="24"/>
        </w:rPr>
      </w:pP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08416" behindDoc="0" locked="0" layoutInCell="1" allowOverlap="1" wp14:anchorId="19EAFAB5" wp14:editId="66A0A29B">
                <wp:simplePos x="0" y="0"/>
                <wp:positionH relativeFrom="column">
                  <wp:posOffset>4127500</wp:posOffset>
                </wp:positionH>
                <wp:positionV relativeFrom="paragraph">
                  <wp:posOffset>1322969</wp:posOffset>
                </wp:positionV>
                <wp:extent cx="1009290" cy="914400"/>
                <wp:effectExtent l="0" t="0" r="19685" b="19050"/>
                <wp:wrapNone/>
                <wp:docPr id="580" name="Ορθογώνιο 580"/>
                <wp:cNvGraphicFramePr/>
                <a:graphic xmlns:a="http://schemas.openxmlformats.org/drawingml/2006/main">
                  <a:graphicData uri="http://schemas.microsoft.com/office/word/2010/wordprocessingShape">
                    <wps:wsp>
                      <wps:cNvSpPr/>
                      <wps:spPr>
                        <a:xfrm>
                          <a:off x="0" y="0"/>
                          <a:ext cx="1009290" cy="914400"/>
                        </a:xfrm>
                        <a:prstGeom prst="rect">
                          <a:avLst/>
                        </a:prstGeom>
                        <a:no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Ορθογώνιο 580" o:spid="_x0000_s1026" style="position:absolute;margin-left:325pt;margin-top:104.15pt;width:79.45pt;height:1in;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" filled="f" strokecolor="red" strokeweight=".25pt"/>
            </w:pict>
          </mc:Fallback>
        </mc:AlternateContent>
      </w:r>
      <w:r w:rsidRPr="003B156F">
        <w:rPr>
          <w:rFonts w:ascii="Times New Roman" w:hAnsi="Times New Roman" w:cs="Times New Roman"/>
          <w:noProof/>
          <w:sz w:val="24"/>
          <w:szCs w:val="24"/>
          <w:lang w:eastAsia="el-GR"/>
        </w:rPr>
        <mc:AlternateContent>
          <mc:Choice Requires="wps">
            <w:drawing>
              <wp:anchor distT="0" distB="0" distL="114300" distR="114300" simplePos="0" relativeHeight="251707392" behindDoc="0" locked="0" layoutInCell="1" allowOverlap="1" wp14:anchorId="3B8AFEA2" wp14:editId="5E575D06">
                <wp:simplePos x="0" y="0"/>
                <wp:positionH relativeFrom="column">
                  <wp:posOffset>1117121</wp:posOffset>
                </wp:positionH>
                <wp:positionV relativeFrom="paragraph">
                  <wp:posOffset>3298969</wp:posOffset>
                </wp:positionV>
                <wp:extent cx="3269411" cy="138022"/>
                <wp:effectExtent l="0" t="0" r="26670" b="14605"/>
                <wp:wrapNone/>
                <wp:docPr id="579" name="Ορθογώνιο 579"/>
                <wp:cNvGraphicFramePr/>
                <a:graphic xmlns:a="http://schemas.openxmlformats.org/drawingml/2006/main">
                  <a:graphicData uri="http://schemas.microsoft.com/office/word/2010/wordprocessingShape">
                    <wps:wsp>
                      <wps:cNvSpPr/>
                      <wps:spPr>
                        <a:xfrm>
                          <a:off x="0" y="0"/>
                          <a:ext cx="3269411" cy="138022"/>
                        </a:xfrm>
                        <a:prstGeom prst="rect">
                          <a:avLst/>
                        </a:prstGeom>
                        <a:no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Ορθογώνιο 579" o:spid="_x0000_s1026" style="position:absolute;margin-left:87.95pt;margin-top:259.75pt;width:257.45pt;height:10.8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" filled="f" strokecolor="red" strokeweight=".25pt"/>
            </w:pict>
          </mc:Fallback>
        </mc:AlternateContent>
      </w:r>
      <w:r w:rsidR="00085853" w:rsidRPr="003B156F">
        <w:rPr>
          <w:rFonts w:ascii="Times New Roman" w:hAnsi="Times New Roman" w:cs="Times New Roman"/>
          <w:noProof/>
          <w:sz w:val="24"/>
          <w:szCs w:val="24"/>
          <w:lang w:eastAsia="el-GR"/>
        </w:rPr>
        <w:drawing>
          <wp:inline distT="0" distB="0" distL="0" distR="0" wp14:anchorId="589896A8" wp14:editId="70D87EF3">
            <wp:extent cx="5274310" cy="3592830"/>
            <wp:effectExtent l="0" t="0" r="2540" b="762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png"/>
                    <pic:cNvPicPr/>
                  </pic:nvPicPr>
                  <pic:blipFill>
                    <a:blip r:embed="rId81">
                      <a:extLst>
                        <a:ext uri="{28A0092B-C50C-407E-A947-70E740481C1C}">
                          <a14:useLocalDpi xmlns:a14="http://schemas.microsoft.com/office/drawing/2010/main" val="0"/>
                        </a:ext>
                      </a:extLst>
                    </a:blip>
                    <a:stretch>
                      <a:fillRect/>
                    </a:stretch>
                  </pic:blipFill>
                  <pic:spPr>
                    <a:xfrm>
                      <a:off x="0" y="0"/>
                      <a:ext cx="5274310" cy="3592830"/>
                    </a:xfrm>
                    <a:prstGeom prst="rect">
                      <a:avLst/>
                    </a:prstGeom>
                  </pic:spPr>
                </pic:pic>
              </a:graphicData>
            </a:graphic>
          </wp:inline>
        </w:drawing>
      </w:r>
    </w:p>
    <w:p w:rsidR="00475BAA" w:rsidRPr="003B156F" w:rsidRDefault="00424E3C" w:rsidP="00EB2ABA">
      <w:pPr>
        <w:jc w:val="center"/>
        <w:rPr>
          <w:rFonts w:ascii="Times New Roman" w:hAnsi="Times New Roman" w:cs="Times New Roman"/>
          <w:sz w:val="24"/>
          <w:szCs w:val="24"/>
        </w:rPr>
      </w:pPr>
      <w:r>
        <w:rPr>
          <w:rFonts w:ascii="Times New Roman" w:hAnsi="Times New Roman" w:cs="Times New Roman"/>
          <w:b/>
          <w:sz w:val="24"/>
          <w:szCs w:val="24"/>
        </w:rPr>
        <w:t>Εικόνα</w:t>
      </w:r>
      <w:r w:rsidR="00EB2ABA"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13:</w:t>
      </w:r>
      <w:r w:rsidR="00EB2ABA" w:rsidRPr="003B156F">
        <w:rPr>
          <w:rFonts w:ascii="Times New Roman" w:hAnsi="Times New Roman" w:cs="Times New Roman"/>
          <w:sz w:val="24"/>
          <w:szCs w:val="24"/>
        </w:rPr>
        <w:t xml:space="preserve"> Παράθυρο επιλογής αρχείου με προεπισκόπηση αρχείου εικόνας</w:t>
      </w:r>
      <w:r w:rsidR="00345152" w:rsidRPr="003B156F">
        <w:rPr>
          <w:rFonts w:ascii="Times New Roman" w:hAnsi="Times New Roman" w:cs="Times New Roman"/>
          <w:sz w:val="24"/>
          <w:szCs w:val="24"/>
        </w:rPr>
        <w:t xml:space="preserve"> (δεξιά)</w:t>
      </w:r>
      <w:r w:rsidR="00EB2ABA" w:rsidRPr="003B156F">
        <w:rPr>
          <w:rFonts w:ascii="Times New Roman" w:hAnsi="Times New Roman" w:cs="Times New Roman"/>
          <w:sz w:val="24"/>
          <w:szCs w:val="24"/>
        </w:rPr>
        <w:t xml:space="preserve"> και φίλτρο εμφανιζόμενων αρχείων</w:t>
      </w:r>
      <w:r w:rsidR="00345152" w:rsidRPr="003B156F">
        <w:rPr>
          <w:rFonts w:ascii="Times New Roman" w:hAnsi="Times New Roman" w:cs="Times New Roman"/>
          <w:sz w:val="24"/>
          <w:szCs w:val="24"/>
        </w:rPr>
        <w:t xml:space="preserve"> (κάτω)</w:t>
      </w:r>
      <w:r w:rsidR="00B31ED8">
        <w:rPr>
          <w:rFonts w:ascii="Times New Roman" w:hAnsi="Times New Roman" w:cs="Times New Roman"/>
          <w:sz w:val="24"/>
          <w:szCs w:val="24"/>
        </w:rPr>
        <w:t>.</w:t>
      </w:r>
      <w:r w:rsidR="00475BAA" w:rsidRPr="003B156F">
        <w:rPr>
          <w:rFonts w:ascii="Times New Roman" w:hAnsi="Times New Roman" w:cs="Times New Roman"/>
          <w:sz w:val="24"/>
          <w:szCs w:val="24"/>
        </w:rPr>
        <w:br w:type="page"/>
      </w:r>
    </w:p>
    <w:p w:rsidR="0005725A" w:rsidRPr="003B156F" w:rsidRDefault="00BF7E89" w:rsidP="006748B8">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w:drawing>
          <wp:inline distT="0" distB="0" distL="0" distR="0" wp14:anchorId="3C8B1AE7" wp14:editId="3F93D5AD">
            <wp:extent cx="4829504" cy="3631721"/>
            <wp:effectExtent l="0" t="0" r="9525" b="6985"/>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png"/>
                    <pic:cNvPicPr/>
                  </pic:nvPicPr>
                  <pic:blipFill>
                    <a:blip r:embed="rId82">
                      <a:extLst>
                        <a:ext uri="{28A0092B-C50C-407E-A947-70E740481C1C}">
                          <a14:useLocalDpi xmlns:a14="http://schemas.microsoft.com/office/drawing/2010/main" val="0"/>
                        </a:ext>
                      </a:extLst>
                    </a:blip>
                    <a:stretch>
                      <a:fillRect/>
                    </a:stretch>
                  </pic:blipFill>
                  <pic:spPr>
                    <a:xfrm>
                      <a:off x="0" y="0"/>
                      <a:ext cx="4828978" cy="3631325"/>
                    </a:xfrm>
                    <a:prstGeom prst="rect">
                      <a:avLst/>
                    </a:prstGeom>
                  </pic:spPr>
                </pic:pic>
              </a:graphicData>
            </a:graphic>
          </wp:inline>
        </w:drawing>
      </w:r>
    </w:p>
    <w:p w:rsidR="0022782D" w:rsidRPr="003B156F" w:rsidRDefault="00424E3C" w:rsidP="0022782D">
      <w:pPr>
        <w:jc w:val="center"/>
        <w:rPr>
          <w:rFonts w:ascii="Times New Roman" w:hAnsi="Times New Roman" w:cs="Times New Roman"/>
          <w:sz w:val="24"/>
          <w:szCs w:val="24"/>
        </w:rPr>
      </w:pPr>
      <w:r>
        <w:rPr>
          <w:rFonts w:ascii="Times New Roman" w:hAnsi="Times New Roman" w:cs="Times New Roman"/>
          <w:b/>
          <w:sz w:val="24"/>
          <w:szCs w:val="24"/>
        </w:rPr>
        <w:t>Εικόνα</w:t>
      </w:r>
      <w:r w:rsidR="0022782D"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14:</w:t>
      </w:r>
      <w:r w:rsidR="0022782D" w:rsidRPr="003B156F">
        <w:rPr>
          <w:rFonts w:ascii="Times New Roman" w:hAnsi="Times New Roman" w:cs="Times New Roman"/>
          <w:sz w:val="24"/>
          <w:szCs w:val="24"/>
        </w:rPr>
        <w:t xml:space="preserve"> Παράθυρο εκτέλεσης της ανάλυσης όπου ο χρήστης έχει την επιλογή να ορίσει το αρχείο όπου θα αποθηκευτούν τα αποτελέσματα</w:t>
      </w:r>
      <w:r w:rsidR="00B31ED8">
        <w:rPr>
          <w:rFonts w:ascii="Times New Roman" w:hAnsi="Times New Roman" w:cs="Times New Roman"/>
          <w:sz w:val="24"/>
          <w:szCs w:val="24"/>
        </w:rPr>
        <w:t>.</w:t>
      </w:r>
    </w:p>
    <w:p w:rsidR="00475BAA" w:rsidRPr="003B156F" w:rsidRDefault="000B25C9" w:rsidP="006748B8">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25792BCF" wp14:editId="3492757F">
            <wp:extent cx="4840977" cy="3640347"/>
            <wp:effectExtent l="0" t="0" r="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png"/>
                    <pic:cNvPicPr/>
                  </pic:nvPicPr>
                  <pic:blipFill>
                    <a:blip r:embed="rId83">
                      <a:extLst>
                        <a:ext uri="{28A0092B-C50C-407E-A947-70E740481C1C}">
                          <a14:useLocalDpi xmlns:a14="http://schemas.microsoft.com/office/drawing/2010/main" val="0"/>
                        </a:ext>
                      </a:extLst>
                    </a:blip>
                    <a:stretch>
                      <a:fillRect/>
                    </a:stretch>
                  </pic:blipFill>
                  <pic:spPr>
                    <a:xfrm>
                      <a:off x="0" y="0"/>
                      <a:ext cx="4848958" cy="3646349"/>
                    </a:xfrm>
                    <a:prstGeom prst="rect">
                      <a:avLst/>
                    </a:prstGeom>
                  </pic:spPr>
                </pic:pic>
              </a:graphicData>
            </a:graphic>
          </wp:inline>
        </w:drawing>
      </w:r>
    </w:p>
    <w:p w:rsidR="008E342A" w:rsidRPr="003B156F" w:rsidRDefault="00424E3C" w:rsidP="008E342A">
      <w:pPr>
        <w:jc w:val="center"/>
        <w:rPr>
          <w:rFonts w:ascii="Times New Roman" w:hAnsi="Times New Roman" w:cs="Times New Roman"/>
          <w:sz w:val="24"/>
          <w:szCs w:val="24"/>
        </w:rPr>
      </w:pPr>
      <w:r>
        <w:rPr>
          <w:rFonts w:ascii="Times New Roman" w:hAnsi="Times New Roman" w:cs="Times New Roman"/>
          <w:b/>
          <w:sz w:val="24"/>
          <w:szCs w:val="24"/>
        </w:rPr>
        <w:t>Εικόνα</w:t>
      </w:r>
      <w:r w:rsidR="008E342A"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15:</w:t>
      </w:r>
      <w:r w:rsidR="008E342A" w:rsidRPr="003B156F">
        <w:rPr>
          <w:rFonts w:ascii="Times New Roman" w:hAnsi="Times New Roman" w:cs="Times New Roman"/>
          <w:sz w:val="24"/>
          <w:szCs w:val="24"/>
        </w:rPr>
        <w:t xml:space="preserve"> Εμφάνιση </w:t>
      </w:r>
      <w:r w:rsidR="006748B8" w:rsidRPr="003B156F">
        <w:rPr>
          <w:rFonts w:ascii="Times New Roman" w:hAnsi="Times New Roman" w:cs="Times New Roman"/>
          <w:sz w:val="24"/>
          <w:szCs w:val="24"/>
        </w:rPr>
        <w:t>της</w:t>
      </w:r>
      <w:r w:rsidR="008E342A" w:rsidRPr="003B156F">
        <w:rPr>
          <w:rFonts w:ascii="Times New Roman" w:hAnsi="Times New Roman" w:cs="Times New Roman"/>
          <w:sz w:val="24"/>
          <w:szCs w:val="24"/>
        </w:rPr>
        <w:t xml:space="preserve"> </w:t>
      </w:r>
      <w:r>
        <w:rPr>
          <w:rFonts w:ascii="Times New Roman" w:hAnsi="Times New Roman" w:cs="Times New Roman"/>
          <w:sz w:val="24"/>
          <w:szCs w:val="24"/>
        </w:rPr>
        <w:t>Εικόνα</w:t>
      </w:r>
      <w:r w:rsidR="008E342A" w:rsidRPr="003B156F">
        <w:rPr>
          <w:rFonts w:ascii="Times New Roman" w:hAnsi="Times New Roman" w:cs="Times New Roman"/>
          <w:sz w:val="24"/>
          <w:szCs w:val="24"/>
        </w:rPr>
        <w:t xml:space="preserve"> 4-</w:t>
      </w:r>
      <w:r w:rsidR="006748B8" w:rsidRPr="003B156F">
        <w:rPr>
          <w:rFonts w:ascii="Times New Roman" w:hAnsi="Times New Roman" w:cs="Times New Roman"/>
          <w:sz w:val="24"/>
          <w:szCs w:val="24"/>
        </w:rPr>
        <w:t>14</w:t>
      </w:r>
      <w:r w:rsidR="008E342A" w:rsidRPr="003B156F">
        <w:rPr>
          <w:rFonts w:ascii="Times New Roman" w:hAnsi="Times New Roman" w:cs="Times New Roman"/>
          <w:sz w:val="24"/>
          <w:szCs w:val="24"/>
        </w:rPr>
        <w:t xml:space="preserve"> αφού πατηθεί το κουμπί «</w:t>
      </w:r>
      <w:r w:rsidR="008E342A" w:rsidRPr="003B156F">
        <w:rPr>
          <w:rFonts w:ascii="Times New Roman" w:hAnsi="Times New Roman" w:cs="Times New Roman"/>
          <w:sz w:val="24"/>
          <w:szCs w:val="24"/>
          <w:lang w:val="en-US"/>
        </w:rPr>
        <w:t>Execute</w:t>
      </w:r>
      <w:r w:rsidR="008E342A" w:rsidRPr="003B156F">
        <w:rPr>
          <w:rFonts w:ascii="Times New Roman" w:hAnsi="Times New Roman" w:cs="Times New Roman"/>
          <w:sz w:val="24"/>
          <w:szCs w:val="24"/>
        </w:rPr>
        <w:t>»</w:t>
      </w:r>
      <w:r w:rsidR="00B31ED8">
        <w:rPr>
          <w:rFonts w:ascii="Times New Roman" w:hAnsi="Times New Roman" w:cs="Times New Roman"/>
          <w:sz w:val="24"/>
          <w:szCs w:val="24"/>
        </w:rPr>
        <w:t>.</w:t>
      </w:r>
    </w:p>
    <w:p w:rsidR="000B25C9" w:rsidRPr="003B156F" w:rsidRDefault="00304E98" w:rsidP="006748B8">
      <w:pPr>
        <w:spacing w:after="0"/>
        <w:jc w:val="both"/>
        <w:rPr>
          <w:rFonts w:ascii="Times New Roman" w:hAnsi="Times New Roman" w:cs="Times New Roman"/>
          <w:sz w:val="24"/>
          <w:szCs w:val="24"/>
        </w:rPr>
      </w:pPr>
      <w:r w:rsidRPr="003B156F">
        <w:rPr>
          <w:rFonts w:ascii="Times New Roman" w:hAnsi="Times New Roman" w:cs="Times New Roman"/>
          <w:noProof/>
          <w:sz w:val="24"/>
          <w:szCs w:val="24"/>
          <w:lang w:eastAsia="el-GR"/>
        </w:rPr>
        <w:lastRenderedPageBreak/>
        <w:drawing>
          <wp:inline distT="0" distB="0" distL="0" distR="0" wp14:anchorId="71B2660C" wp14:editId="6401BD30">
            <wp:extent cx="5274310" cy="2859405"/>
            <wp:effectExtent l="0" t="0" r="254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2859405"/>
                    </a:xfrm>
                    <a:prstGeom prst="rect">
                      <a:avLst/>
                    </a:prstGeom>
                  </pic:spPr>
                </pic:pic>
              </a:graphicData>
            </a:graphic>
          </wp:inline>
        </w:drawing>
      </w:r>
    </w:p>
    <w:p w:rsidR="00B20B4B" w:rsidRPr="003B156F" w:rsidRDefault="00424E3C" w:rsidP="00B20B4B">
      <w:pPr>
        <w:jc w:val="center"/>
        <w:rPr>
          <w:rFonts w:ascii="Times New Roman" w:hAnsi="Times New Roman" w:cs="Times New Roman"/>
          <w:sz w:val="24"/>
          <w:szCs w:val="24"/>
        </w:rPr>
      </w:pPr>
      <w:r>
        <w:rPr>
          <w:rFonts w:ascii="Times New Roman" w:hAnsi="Times New Roman" w:cs="Times New Roman"/>
          <w:b/>
          <w:sz w:val="24"/>
          <w:szCs w:val="24"/>
        </w:rPr>
        <w:t>Εικόνα</w:t>
      </w:r>
      <w:r w:rsidR="00B20B4B" w:rsidRPr="003B156F">
        <w:rPr>
          <w:rFonts w:ascii="Times New Roman" w:hAnsi="Times New Roman" w:cs="Times New Roman"/>
          <w:b/>
          <w:sz w:val="24"/>
          <w:szCs w:val="24"/>
        </w:rPr>
        <w:t xml:space="preserve"> 4-</w:t>
      </w:r>
      <w:r w:rsidR="006748B8" w:rsidRPr="003B156F">
        <w:rPr>
          <w:rFonts w:ascii="Times New Roman" w:hAnsi="Times New Roman" w:cs="Times New Roman"/>
          <w:b/>
          <w:sz w:val="24"/>
          <w:szCs w:val="24"/>
        </w:rPr>
        <w:t>16:</w:t>
      </w:r>
      <w:r w:rsidR="00B20B4B" w:rsidRPr="003B156F">
        <w:rPr>
          <w:rFonts w:ascii="Times New Roman" w:hAnsi="Times New Roman" w:cs="Times New Roman"/>
          <w:sz w:val="24"/>
          <w:szCs w:val="24"/>
        </w:rPr>
        <w:t xml:space="preserve"> Παράθυρο προβολής αποτελεσμάτων της εφαρμογής</w:t>
      </w:r>
      <w:r w:rsidR="00B31ED8">
        <w:rPr>
          <w:rFonts w:ascii="Times New Roman" w:hAnsi="Times New Roman" w:cs="Times New Roman"/>
          <w:sz w:val="24"/>
          <w:szCs w:val="24"/>
        </w:rPr>
        <w:t>.</w:t>
      </w:r>
    </w:p>
    <w:p w:rsidR="00304E98" w:rsidRPr="003B156F" w:rsidRDefault="0061105A" w:rsidP="0080413A">
      <w:pPr>
        <w:spacing w:after="0"/>
        <w:jc w:val="center"/>
        <w:rPr>
          <w:rFonts w:ascii="Times New Roman" w:hAnsi="Times New Roman" w:cs="Times New Roman"/>
          <w:sz w:val="24"/>
          <w:szCs w:val="24"/>
        </w:rPr>
      </w:pPr>
      <w:r w:rsidRPr="003B156F">
        <w:rPr>
          <w:rFonts w:ascii="Times New Roman" w:hAnsi="Times New Roman" w:cs="Times New Roman"/>
          <w:noProof/>
          <w:sz w:val="24"/>
          <w:szCs w:val="24"/>
          <w:lang w:eastAsia="el-GR"/>
        </w:rPr>
        <w:drawing>
          <wp:inline distT="0" distB="0" distL="0" distR="0" wp14:anchorId="31C3CAC2" wp14:editId="3F4632AB">
            <wp:extent cx="3236738" cy="4744378"/>
            <wp:effectExtent l="0" t="0" r="1905"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png"/>
                    <pic:cNvPicPr/>
                  </pic:nvPicPr>
                  <pic:blipFill>
                    <a:blip r:embed="rId85">
                      <a:extLst>
                        <a:ext uri="{28A0092B-C50C-407E-A947-70E740481C1C}">
                          <a14:useLocalDpi xmlns:a14="http://schemas.microsoft.com/office/drawing/2010/main" val="0"/>
                        </a:ext>
                      </a:extLst>
                    </a:blip>
                    <a:stretch>
                      <a:fillRect/>
                    </a:stretch>
                  </pic:blipFill>
                  <pic:spPr>
                    <a:xfrm>
                      <a:off x="0" y="0"/>
                      <a:ext cx="3236738" cy="4744378"/>
                    </a:xfrm>
                    <a:prstGeom prst="rect">
                      <a:avLst/>
                    </a:prstGeom>
                  </pic:spPr>
                </pic:pic>
              </a:graphicData>
            </a:graphic>
          </wp:inline>
        </w:drawing>
      </w:r>
    </w:p>
    <w:p w:rsidR="00B31ED8" w:rsidRPr="003B156F" w:rsidRDefault="00B31ED8" w:rsidP="00B31ED8">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4-17:</w:t>
      </w:r>
      <w:r w:rsidRPr="003B156F">
        <w:rPr>
          <w:rFonts w:ascii="Times New Roman" w:hAnsi="Times New Roman"/>
          <w:sz w:val="24"/>
          <w:szCs w:val="24"/>
        </w:rPr>
        <w:t xml:space="preserve"> </w:t>
      </w:r>
      <w:r w:rsidRPr="003B156F">
        <w:rPr>
          <w:rFonts w:ascii="Times New Roman" w:hAnsi="Times New Roman"/>
          <w:sz w:val="24"/>
          <w:szCs w:val="24"/>
          <w:lang w:val="en-US"/>
        </w:rPr>
        <w:t>Pop</w:t>
      </w:r>
      <w:r w:rsidRPr="00E50608">
        <w:rPr>
          <w:rFonts w:ascii="Times New Roman" w:hAnsi="Times New Roman"/>
          <w:sz w:val="24"/>
          <w:szCs w:val="24"/>
        </w:rPr>
        <w:t>-</w:t>
      </w:r>
      <w:r w:rsidRPr="003B156F">
        <w:rPr>
          <w:rFonts w:ascii="Times New Roman" w:hAnsi="Times New Roman"/>
          <w:sz w:val="24"/>
          <w:szCs w:val="24"/>
          <w:lang w:val="en-US"/>
        </w:rPr>
        <w:t>up</w:t>
      </w:r>
      <w:r w:rsidRPr="003B156F">
        <w:rPr>
          <w:rFonts w:ascii="Times New Roman" w:hAnsi="Times New Roman"/>
          <w:sz w:val="24"/>
          <w:szCs w:val="24"/>
        </w:rPr>
        <w:t xml:space="preserve"> παράθυρο της εφαρμογής που επεξηγεί τον χρωματικό κώδικα </w:t>
      </w:r>
      <w:r>
        <w:rPr>
          <w:rFonts w:ascii="Times New Roman" w:hAnsi="Times New Roman"/>
          <w:sz w:val="24"/>
          <w:szCs w:val="24"/>
        </w:rPr>
        <w:t>βλαβών ο οποίος χρησιμοποιείται.</w:t>
      </w:r>
    </w:p>
    <w:bookmarkStart w:id="51" w:name="κεφ5"/>
    <w:p w:rsidR="008F16D4" w:rsidRPr="003B156F" w:rsidRDefault="008F16D4" w:rsidP="008F16D4">
      <w:pPr>
        <w:pStyle w:val="ad"/>
        <w:pageBreakBefore/>
        <w:rPr>
          <w:rFonts w:ascii="Times New Roman" w:hAnsi="Times New Roman"/>
        </w:rPr>
      </w:pPr>
      <w:r w:rsidRPr="003B156F">
        <w:rPr>
          <w:rFonts w:ascii="Times New Roman" w:hAnsi="Times New Roman"/>
          <w:sz w:val="36"/>
          <w:szCs w:val="36"/>
        </w:rPr>
        <w:lastRenderedPageBreak/>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3B156F">
        <w:rPr>
          <w:rFonts w:ascii="Times New Roman" w:hAnsi="Times New Roman"/>
          <w:sz w:val="36"/>
          <w:szCs w:val="36"/>
        </w:rPr>
        <w:instrText>2</w:instrText>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end"/>
      </w:r>
      <w:r w:rsidRPr="003B156F">
        <w:rPr>
          <w:rFonts w:ascii="Times New Roman" w:hAnsi="Times New Roman"/>
          <w:i/>
          <w:sz w:val="96"/>
          <w:szCs w:val="96"/>
        </w:rPr>
        <w:t xml:space="preserve">Κεφάλαιο </w:t>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1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t>5</w:t>
      </w:r>
      <w:r w:rsidRPr="003B156F">
        <w:rPr>
          <w:rFonts w:ascii="Times New Roman" w:hAnsi="Times New Roman"/>
          <w:i/>
        </w:rPr>
        <w:br/>
      </w:r>
      <w:bookmarkEnd w:id="51"/>
      <w:r w:rsidRPr="003B156F">
        <w:rPr>
          <w:rFonts w:ascii="Times New Roman" w:hAnsi="Times New Roman"/>
          <w:i/>
        </w:rPr>
        <w:t>Αποτελέσματα</w:t>
      </w:r>
    </w:p>
    <w:p w:rsidR="008F16D4" w:rsidRPr="003B156F" w:rsidRDefault="008F16D4" w:rsidP="008F16D4">
      <w:pPr>
        <w:jc w:val="both"/>
        <w:rPr>
          <w:rFonts w:ascii="Times New Roman" w:hAnsi="Times New Roman"/>
          <w:b/>
          <w:i/>
          <w:sz w:val="36"/>
          <w:szCs w:val="36"/>
        </w:rPr>
      </w:pPr>
      <w:bookmarkStart w:id="52" w:name="κεφ51"/>
      <w:r w:rsidRPr="003B156F">
        <w:rPr>
          <w:rFonts w:ascii="Times New Roman" w:hAnsi="Times New Roman"/>
          <w:b/>
          <w:i/>
          <w:sz w:val="36"/>
          <w:szCs w:val="36"/>
        </w:rPr>
        <w:t>5.1 Εισαγωγή</w:t>
      </w:r>
    </w:p>
    <w:bookmarkEnd w:id="52"/>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Σε αυτ</w:t>
      </w:r>
      <w:r>
        <w:rPr>
          <w:rFonts w:ascii="Times New Roman" w:hAnsi="Times New Roman"/>
          <w:sz w:val="24"/>
          <w:szCs w:val="24"/>
        </w:rPr>
        <w:t>ό</w:t>
      </w:r>
      <w:r w:rsidRPr="003B156F">
        <w:rPr>
          <w:rFonts w:ascii="Times New Roman" w:hAnsi="Times New Roman"/>
          <w:sz w:val="24"/>
          <w:szCs w:val="24"/>
        </w:rPr>
        <w:t xml:space="preserve"> το κεφάλαιο θα περιγραφούν διάφορα αποτελέσματα </w:t>
      </w:r>
      <w:r>
        <w:rPr>
          <w:rFonts w:ascii="Times New Roman" w:hAnsi="Times New Roman"/>
          <w:sz w:val="24"/>
          <w:szCs w:val="24"/>
        </w:rPr>
        <w:t xml:space="preserve">εφαρμογής </w:t>
      </w:r>
      <w:r w:rsidRPr="003B156F">
        <w:rPr>
          <w:rFonts w:ascii="Times New Roman" w:hAnsi="Times New Roman"/>
          <w:sz w:val="24"/>
          <w:szCs w:val="24"/>
        </w:rPr>
        <w:t xml:space="preserve">του </w:t>
      </w:r>
      <w:r>
        <w:rPr>
          <w:rFonts w:ascii="Times New Roman" w:hAnsi="Times New Roman"/>
          <w:sz w:val="24"/>
          <w:szCs w:val="24"/>
        </w:rPr>
        <w:t>λογισμικού</w:t>
      </w:r>
      <w:r w:rsidRPr="00DD3EBC">
        <w:rPr>
          <w:rFonts w:ascii="Times New Roman" w:hAnsi="Times New Roman"/>
          <w:sz w:val="24"/>
          <w:szCs w:val="24"/>
        </w:rPr>
        <w:t xml:space="preserve">, </w:t>
      </w:r>
      <w:r w:rsidRPr="003B156F">
        <w:rPr>
          <w:rFonts w:ascii="Times New Roman" w:hAnsi="Times New Roman"/>
          <w:sz w:val="24"/>
          <w:szCs w:val="24"/>
        </w:rPr>
        <w:t>αρχικά με χρήση έτοιμων θερμικών φωτογραφιών και στη συνέχεια με χρήση θερμικής κάμερας τόσο σε μικρά Φ/Β</w:t>
      </w:r>
      <w:r>
        <w:rPr>
          <w:rFonts w:ascii="Times New Roman" w:hAnsi="Times New Roman"/>
          <w:sz w:val="24"/>
          <w:szCs w:val="24"/>
        </w:rPr>
        <w:t xml:space="preserve"> πλαίσια</w:t>
      </w:r>
      <w:r w:rsidRPr="003B156F">
        <w:rPr>
          <w:rFonts w:ascii="Times New Roman" w:hAnsi="Times New Roman"/>
          <w:sz w:val="24"/>
          <w:szCs w:val="24"/>
        </w:rPr>
        <w:t xml:space="preserve">, όπου γίνεται πειραματικά </w:t>
      </w:r>
      <w:r>
        <w:rPr>
          <w:rFonts w:ascii="Times New Roman" w:hAnsi="Times New Roman"/>
          <w:sz w:val="24"/>
          <w:szCs w:val="24"/>
        </w:rPr>
        <w:t>εξ</w:t>
      </w:r>
      <w:r w:rsidRPr="003B156F">
        <w:rPr>
          <w:rFonts w:ascii="Times New Roman" w:hAnsi="Times New Roman"/>
          <w:sz w:val="24"/>
          <w:szCs w:val="24"/>
        </w:rPr>
        <w:t xml:space="preserve">ομοίωση </w:t>
      </w:r>
      <w:r w:rsidRPr="0084050C">
        <w:rPr>
          <w:rFonts w:ascii="Times New Roman" w:hAnsi="Times New Roman"/>
          <w:sz w:val="24"/>
          <w:szCs w:val="24"/>
        </w:rPr>
        <w:t>βλαβών</w:t>
      </w:r>
      <w:r w:rsidRPr="003B156F">
        <w:rPr>
          <w:rFonts w:ascii="Times New Roman" w:hAnsi="Times New Roman"/>
          <w:sz w:val="24"/>
          <w:szCs w:val="24"/>
        </w:rPr>
        <w:t>, όσο και με φωτογράφ</w:t>
      </w:r>
      <w:r>
        <w:rPr>
          <w:rFonts w:ascii="Times New Roman" w:hAnsi="Times New Roman"/>
          <w:sz w:val="24"/>
          <w:szCs w:val="24"/>
        </w:rPr>
        <w:t>η</w:t>
      </w:r>
      <w:r w:rsidRPr="003B156F">
        <w:rPr>
          <w:rFonts w:ascii="Times New Roman" w:hAnsi="Times New Roman"/>
          <w:sz w:val="24"/>
          <w:szCs w:val="24"/>
        </w:rPr>
        <w:t>ση ήδη εγκατεστημένων Φ/Β</w:t>
      </w:r>
      <w:r>
        <w:rPr>
          <w:rFonts w:ascii="Times New Roman" w:hAnsi="Times New Roman"/>
          <w:sz w:val="24"/>
          <w:szCs w:val="24"/>
        </w:rPr>
        <w:t xml:space="preserve"> συστοιχιών</w:t>
      </w:r>
      <w:r w:rsidRPr="003B156F">
        <w:rPr>
          <w:rFonts w:ascii="Times New Roman" w:hAnsi="Times New Roman"/>
          <w:sz w:val="24"/>
          <w:szCs w:val="24"/>
        </w:rPr>
        <w:t>. Στη συνέχεια, αυτού του κεφαλαίου θα γίνει αναλυτική περιγραφή τ</w:t>
      </w:r>
      <w:r>
        <w:rPr>
          <w:rFonts w:ascii="Times New Roman" w:hAnsi="Times New Roman"/>
          <w:sz w:val="24"/>
          <w:szCs w:val="24"/>
        </w:rPr>
        <w:t>η</w:t>
      </w:r>
      <w:r w:rsidRPr="003B156F">
        <w:rPr>
          <w:rFonts w:ascii="Times New Roman" w:hAnsi="Times New Roman"/>
          <w:sz w:val="24"/>
          <w:szCs w:val="24"/>
        </w:rPr>
        <w:t>ς πειραματικής διαδικασίας</w:t>
      </w:r>
      <w:r>
        <w:rPr>
          <w:rFonts w:ascii="Times New Roman" w:hAnsi="Times New Roman"/>
          <w:sz w:val="24"/>
          <w:szCs w:val="24"/>
        </w:rPr>
        <w:t>,</w:t>
      </w:r>
      <w:r w:rsidRPr="003B156F">
        <w:rPr>
          <w:rFonts w:ascii="Times New Roman" w:hAnsi="Times New Roman"/>
          <w:sz w:val="24"/>
          <w:szCs w:val="24"/>
        </w:rPr>
        <w:t xml:space="preserve"> καθώς και σχολιασμός των αποτελεσμάτων</w:t>
      </w:r>
      <w:r>
        <w:rPr>
          <w:rFonts w:ascii="Times New Roman" w:hAnsi="Times New Roman"/>
          <w:sz w:val="24"/>
          <w:szCs w:val="24"/>
        </w:rPr>
        <w:t xml:space="preserve"> που προέκυψαν</w:t>
      </w:r>
      <w:r w:rsidRPr="003B156F">
        <w:rPr>
          <w:rFonts w:ascii="Times New Roman" w:hAnsi="Times New Roman"/>
          <w:sz w:val="24"/>
          <w:szCs w:val="24"/>
        </w:rPr>
        <w:t xml:space="preserve">. </w:t>
      </w:r>
    </w:p>
    <w:p w:rsidR="008F16D4" w:rsidRPr="003B156F" w:rsidRDefault="008F16D4" w:rsidP="008F16D4">
      <w:pPr>
        <w:jc w:val="both"/>
        <w:rPr>
          <w:rFonts w:ascii="Times New Roman" w:hAnsi="Times New Roman"/>
          <w:b/>
          <w:i/>
          <w:sz w:val="36"/>
          <w:szCs w:val="36"/>
        </w:rPr>
      </w:pPr>
      <w:bookmarkStart w:id="53" w:name="κεφ52"/>
      <w:r w:rsidRPr="003B156F">
        <w:rPr>
          <w:rFonts w:ascii="Times New Roman" w:hAnsi="Times New Roman"/>
          <w:b/>
          <w:i/>
          <w:sz w:val="36"/>
          <w:szCs w:val="36"/>
        </w:rPr>
        <w:t>5.2 Πειράματα</w:t>
      </w:r>
    </w:p>
    <w:p w:rsidR="008F16D4" w:rsidRPr="003B156F" w:rsidRDefault="008F16D4" w:rsidP="008F16D4">
      <w:pPr>
        <w:jc w:val="both"/>
        <w:rPr>
          <w:rFonts w:ascii="Times New Roman" w:hAnsi="Times New Roman"/>
          <w:b/>
          <w:i/>
          <w:sz w:val="28"/>
          <w:szCs w:val="28"/>
        </w:rPr>
      </w:pPr>
      <w:bookmarkStart w:id="54" w:name="κεφ521"/>
      <w:bookmarkEnd w:id="53"/>
      <w:r w:rsidRPr="003B156F">
        <w:rPr>
          <w:rFonts w:ascii="Times New Roman" w:hAnsi="Times New Roman"/>
          <w:b/>
          <w:i/>
          <w:sz w:val="28"/>
          <w:szCs w:val="28"/>
        </w:rPr>
        <w:t>5.2.1 Χρήση έτοιμων φωτογραφιών</w:t>
      </w:r>
    </w:p>
    <w:bookmarkEnd w:id="54"/>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Στην συνέχεια αυτής της ενότητας θα παρουσιαστούν έτοιμες θερμικές φωτογραφίες με τα αποτελέσματα του </w:t>
      </w:r>
      <w:r>
        <w:rPr>
          <w:rFonts w:ascii="Times New Roman" w:hAnsi="Times New Roman"/>
          <w:sz w:val="24"/>
          <w:szCs w:val="24"/>
        </w:rPr>
        <w:t>λογισμικού</w:t>
      </w:r>
      <w:r w:rsidRPr="003B156F">
        <w:rPr>
          <w:rFonts w:ascii="Times New Roman" w:hAnsi="Times New Roman"/>
          <w:sz w:val="24"/>
          <w:szCs w:val="24"/>
        </w:rPr>
        <w:t xml:space="preserve">. Οι φωτογραφίες αυτής της ενότητας βρέθηκαν από την αναζήτηση </w:t>
      </w:r>
      <w:r w:rsidRPr="003B156F">
        <w:rPr>
          <w:rFonts w:ascii="Times New Roman" w:hAnsi="Times New Roman"/>
          <w:sz w:val="24"/>
          <w:szCs w:val="24"/>
          <w:lang w:val="en-US"/>
        </w:rPr>
        <w:t>google</w:t>
      </w:r>
      <w:r w:rsidRPr="003B156F">
        <w:rPr>
          <w:rFonts w:ascii="Times New Roman" w:hAnsi="Times New Roman"/>
          <w:sz w:val="24"/>
          <w:szCs w:val="24"/>
        </w:rPr>
        <w:t xml:space="preserve"> με χρήση των φράσεων «</w:t>
      </w:r>
      <w:r w:rsidRPr="003B156F">
        <w:rPr>
          <w:rFonts w:ascii="Times New Roman" w:hAnsi="Times New Roman"/>
          <w:sz w:val="24"/>
          <w:szCs w:val="24"/>
          <w:lang w:val="en-US"/>
        </w:rPr>
        <w:t>infrared</w:t>
      </w:r>
      <w:r w:rsidRPr="003B156F">
        <w:rPr>
          <w:rFonts w:ascii="Times New Roman" w:hAnsi="Times New Roman"/>
          <w:sz w:val="24"/>
          <w:szCs w:val="24"/>
        </w:rPr>
        <w:t xml:space="preserve"> </w:t>
      </w:r>
      <w:r w:rsidRPr="003B156F">
        <w:rPr>
          <w:rFonts w:ascii="Times New Roman" w:hAnsi="Times New Roman"/>
          <w:sz w:val="24"/>
          <w:szCs w:val="24"/>
          <w:lang w:val="en-US"/>
        </w:rPr>
        <w:t>image</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photovoltaic</w:t>
      </w:r>
      <w:r w:rsidRPr="003B156F">
        <w:rPr>
          <w:rFonts w:ascii="Times New Roman" w:hAnsi="Times New Roman"/>
          <w:sz w:val="24"/>
          <w:szCs w:val="24"/>
        </w:rPr>
        <w:t>», «</w:t>
      </w:r>
      <w:r w:rsidRPr="003B156F">
        <w:rPr>
          <w:rFonts w:ascii="Times New Roman" w:hAnsi="Times New Roman"/>
          <w:sz w:val="24"/>
          <w:szCs w:val="24"/>
          <w:lang w:val="en-US"/>
        </w:rPr>
        <w:t>infrared</w:t>
      </w:r>
      <w:r w:rsidRPr="003B156F">
        <w:rPr>
          <w:rFonts w:ascii="Times New Roman" w:hAnsi="Times New Roman"/>
          <w:sz w:val="24"/>
          <w:szCs w:val="24"/>
        </w:rPr>
        <w:t xml:space="preserve"> </w:t>
      </w:r>
      <w:r w:rsidRPr="003B156F">
        <w:rPr>
          <w:rFonts w:ascii="Times New Roman" w:hAnsi="Times New Roman"/>
          <w:sz w:val="24"/>
          <w:szCs w:val="24"/>
          <w:lang w:val="en-US"/>
        </w:rPr>
        <w:t>image</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PV</w:t>
      </w:r>
      <w:r w:rsidRPr="003B156F">
        <w:rPr>
          <w:rFonts w:ascii="Times New Roman" w:hAnsi="Times New Roman"/>
          <w:sz w:val="24"/>
          <w:szCs w:val="24"/>
        </w:rPr>
        <w:t>» και «</w:t>
      </w:r>
      <w:r w:rsidRPr="003B156F">
        <w:rPr>
          <w:rFonts w:ascii="Times New Roman" w:hAnsi="Times New Roman"/>
          <w:sz w:val="24"/>
          <w:szCs w:val="24"/>
          <w:lang w:val="en-US"/>
        </w:rPr>
        <w:t>infrared</w:t>
      </w:r>
      <w:r w:rsidRPr="003B156F">
        <w:rPr>
          <w:rFonts w:ascii="Times New Roman" w:hAnsi="Times New Roman"/>
          <w:sz w:val="24"/>
          <w:szCs w:val="24"/>
        </w:rPr>
        <w:t xml:space="preserve"> </w:t>
      </w:r>
      <w:r w:rsidRPr="003B156F">
        <w:rPr>
          <w:rFonts w:ascii="Times New Roman" w:hAnsi="Times New Roman"/>
          <w:sz w:val="24"/>
          <w:szCs w:val="24"/>
          <w:lang w:val="en-US"/>
        </w:rPr>
        <w:t>image</w:t>
      </w:r>
      <w:r w:rsidRPr="003B156F">
        <w:rPr>
          <w:rFonts w:ascii="Times New Roman" w:hAnsi="Times New Roman"/>
          <w:sz w:val="24"/>
          <w:szCs w:val="24"/>
        </w:rPr>
        <w:t xml:space="preserve"> </w:t>
      </w:r>
      <w:r w:rsidRPr="003B156F">
        <w:rPr>
          <w:rFonts w:ascii="Times New Roman" w:hAnsi="Times New Roman"/>
          <w:sz w:val="24"/>
          <w:szCs w:val="24"/>
          <w:lang w:val="en-US"/>
        </w:rPr>
        <w:t>of</w:t>
      </w:r>
      <w:r w:rsidRPr="003B156F">
        <w:rPr>
          <w:rFonts w:ascii="Times New Roman" w:hAnsi="Times New Roman"/>
          <w:sz w:val="24"/>
          <w:szCs w:val="24"/>
        </w:rPr>
        <w:t xml:space="preserve"> </w:t>
      </w:r>
      <w:r w:rsidRPr="003B156F">
        <w:rPr>
          <w:rFonts w:ascii="Times New Roman" w:hAnsi="Times New Roman"/>
          <w:sz w:val="24"/>
          <w:szCs w:val="24"/>
          <w:lang w:val="en-US"/>
        </w:rPr>
        <w:t>solar</w:t>
      </w:r>
      <w:r w:rsidRPr="003B156F">
        <w:rPr>
          <w:rFonts w:ascii="Times New Roman" w:hAnsi="Times New Roman"/>
          <w:sz w:val="24"/>
          <w:szCs w:val="24"/>
        </w:rPr>
        <w:t xml:space="preserve"> </w:t>
      </w:r>
      <w:r w:rsidRPr="003B156F">
        <w:rPr>
          <w:rFonts w:ascii="Times New Roman" w:hAnsi="Times New Roman"/>
          <w:sz w:val="24"/>
          <w:szCs w:val="24"/>
          <w:lang w:val="en-US"/>
        </w:rPr>
        <w:t>cells</w:t>
      </w:r>
      <w:r w:rsidRPr="003B156F">
        <w:rPr>
          <w:rFonts w:ascii="Times New Roman" w:hAnsi="Times New Roman"/>
          <w:sz w:val="24"/>
          <w:szCs w:val="24"/>
        </w:rPr>
        <w:t xml:space="preserve">» και απλά σημειώθηκαν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όπως αυτ</w:t>
      </w:r>
      <w:r>
        <w:rPr>
          <w:rFonts w:ascii="Times New Roman" w:hAnsi="Times New Roman"/>
          <w:sz w:val="24"/>
          <w:szCs w:val="24"/>
        </w:rPr>
        <w:t>ές</w:t>
      </w:r>
      <w:r w:rsidRPr="003B156F">
        <w:rPr>
          <w:rFonts w:ascii="Times New Roman" w:hAnsi="Times New Roman"/>
          <w:sz w:val="24"/>
          <w:szCs w:val="24"/>
        </w:rPr>
        <w:t xml:space="preserve"> περιγράφονταν.</w:t>
      </w:r>
    </w:p>
    <w:p w:rsidR="008F16D4" w:rsidRDefault="008F16D4" w:rsidP="008F16D4">
      <w:pPr>
        <w:jc w:val="both"/>
        <w:rPr>
          <w:rFonts w:ascii="Times New Roman" w:hAnsi="Times New Roman"/>
          <w:sz w:val="24"/>
          <w:szCs w:val="24"/>
        </w:rPr>
      </w:pPr>
    </w:p>
    <w:p w:rsidR="008F16D4" w:rsidRPr="003B156F" w:rsidRDefault="008F16D4" w:rsidP="008F16D4">
      <w:pPr>
        <w:jc w:val="both"/>
        <w:rPr>
          <w:rFonts w:ascii="Times New Roman" w:hAnsi="Times New Roman"/>
          <w:sz w:val="24"/>
          <w:szCs w:val="24"/>
        </w:rPr>
      </w:pP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03129AD3" wp14:editId="7BCA35D0">
            <wp:extent cx="2372360" cy="2372360"/>
            <wp:effectExtent l="0" t="0" r="8890" b="8890"/>
            <wp:docPr id="413" name="Εικόνα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72360" cy="237236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177F705E" wp14:editId="0F067DAC">
            <wp:extent cx="2372360" cy="2372360"/>
            <wp:effectExtent l="0" t="0" r="8890" b="8890"/>
            <wp:docPr id="412" name="Εικόνα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72360" cy="237236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r w:rsidRPr="003B156F">
        <w:rPr>
          <w:rFonts w:ascii="Times New Roman" w:hAnsi="Times New Roman"/>
          <w:sz w:val="24"/>
          <w:szCs w:val="24"/>
        </w:rPr>
        <w:t xml:space="preserve"> </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παρουσιάζονται ρωγμές </w:t>
      </w:r>
      <w:r>
        <w:rPr>
          <w:rFonts w:ascii="Times New Roman" w:hAnsi="Times New Roman"/>
          <w:sz w:val="24"/>
          <w:szCs w:val="24"/>
        </w:rPr>
        <w:t xml:space="preserve">στο </w:t>
      </w:r>
      <w:r w:rsidRPr="003B156F">
        <w:rPr>
          <w:rFonts w:ascii="Times New Roman" w:hAnsi="Times New Roman"/>
          <w:sz w:val="24"/>
          <w:szCs w:val="24"/>
        </w:rPr>
        <w:t>εσωτερικ</w:t>
      </w:r>
      <w:r>
        <w:rPr>
          <w:rFonts w:ascii="Times New Roman" w:hAnsi="Times New Roman"/>
          <w:sz w:val="24"/>
          <w:szCs w:val="24"/>
        </w:rPr>
        <w:t xml:space="preserve">ό </w:t>
      </w:r>
      <w:r w:rsidRPr="003B156F">
        <w:rPr>
          <w:rFonts w:ascii="Times New Roman" w:hAnsi="Times New Roman"/>
          <w:sz w:val="24"/>
          <w:szCs w:val="24"/>
        </w:rPr>
        <w:t xml:space="preserve">μερικών στοιχείων του, ενώ οι διασυνδέσεις των περισσοτέρων έχουν </w:t>
      </w:r>
      <w:r>
        <w:rPr>
          <w:rFonts w:ascii="Times New Roman" w:hAnsi="Times New Roman"/>
          <w:sz w:val="24"/>
          <w:szCs w:val="24"/>
        </w:rPr>
        <w:t>αλλοιωθεί</w:t>
      </w:r>
      <w:r w:rsidRPr="003B156F">
        <w:rPr>
          <w:rFonts w:ascii="Times New Roman" w:hAnsi="Times New Roman"/>
          <w:sz w:val="24"/>
          <w:szCs w:val="24"/>
        </w:rPr>
        <w:t xml:space="preserve"> </w:t>
      </w:r>
      <w:r w:rsidRPr="005E3308">
        <w:rPr>
          <w:rFonts w:ascii="Times New Roman" w:hAnsi="Times New Roman"/>
          <w:sz w:val="24"/>
          <w:szCs w:val="24"/>
        </w:rPr>
        <w:t xml:space="preserve"> </w:t>
      </w:r>
      <w:r>
        <w:rPr>
          <w:rFonts w:ascii="Times New Roman" w:hAnsi="Times New Roman"/>
          <w:sz w:val="24"/>
          <w:szCs w:val="24"/>
        </w:rPr>
        <w:t xml:space="preserve">λόγω υγρασίας </w:t>
      </w:r>
      <w:r w:rsidRPr="003B156F">
        <w:rPr>
          <w:rFonts w:ascii="Times New Roman" w:hAnsi="Times New Roman"/>
          <w:sz w:val="24"/>
          <w:szCs w:val="24"/>
        </w:rPr>
        <w:t>με αποτέλεσμα μεγάλο μέρος των στοιχείων να παρουσιάζουν υψηλή θερμοκρασία [</w:t>
      </w:r>
      <w:r>
        <w:rPr>
          <w:rFonts w:ascii="Times New Roman" w:hAnsi="Times New Roman"/>
          <w:sz w:val="24"/>
          <w:szCs w:val="24"/>
        </w:rPr>
        <w:t>58</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Τα αποτελέσματα του </w:t>
      </w:r>
      <w:r>
        <w:rPr>
          <w:rFonts w:ascii="Times New Roman" w:hAnsi="Times New Roman"/>
          <w:sz w:val="24"/>
          <w:szCs w:val="24"/>
        </w:rPr>
        <w:t>λογισμικού</w:t>
      </w:r>
      <w:r w:rsidRPr="003B156F">
        <w:rPr>
          <w:rFonts w:ascii="Times New Roman" w:hAnsi="Times New Roman"/>
          <w:sz w:val="24"/>
          <w:szCs w:val="24"/>
        </w:rPr>
        <w:t xml:space="preserve"> εντόπισαν τ</w:t>
      </w:r>
      <w:r>
        <w:rPr>
          <w:rFonts w:ascii="Times New Roman" w:hAnsi="Times New Roman"/>
          <w:sz w:val="24"/>
          <w:szCs w:val="24"/>
        </w:rPr>
        <w:t>ις</w:t>
      </w:r>
      <w:r w:rsidRPr="003B156F">
        <w:rPr>
          <w:rFonts w:ascii="Times New Roman" w:hAnsi="Times New Roman"/>
          <w:sz w:val="24"/>
          <w:szCs w:val="24"/>
        </w:rPr>
        <w:t xml:space="preserve"> </w:t>
      </w:r>
      <w:r>
        <w:rPr>
          <w:rFonts w:ascii="Times New Roman" w:hAnsi="Times New Roman"/>
          <w:sz w:val="24"/>
          <w:szCs w:val="24"/>
        </w:rPr>
        <w:t>βλάβες, για την Εικόνα 5-1,</w:t>
      </w:r>
      <w:r w:rsidRPr="003B156F">
        <w:rPr>
          <w:rFonts w:ascii="Times New Roman" w:hAnsi="Times New Roman"/>
          <w:sz w:val="24"/>
          <w:szCs w:val="24"/>
        </w:rPr>
        <w:t xml:space="preserve"> σωστά και με την σωστή κατηγοριοποίηση. Αρχικά η μεγάλη πράσινη επισήμανση υποδηλώνει την ύπαρξη εσφαλμένων διασυνδέσεων μεταξύ των φωτοβολταϊκών στοιχείων του Φ/Β</w:t>
      </w:r>
      <w:r>
        <w:rPr>
          <w:rFonts w:ascii="Times New Roman" w:hAnsi="Times New Roman"/>
          <w:sz w:val="24"/>
          <w:szCs w:val="24"/>
        </w:rPr>
        <w:t xml:space="preserve"> πλαισίου και</w:t>
      </w:r>
      <w:r w:rsidRPr="003B156F">
        <w:rPr>
          <w:rFonts w:ascii="Times New Roman" w:hAnsi="Times New Roman"/>
          <w:sz w:val="24"/>
          <w:szCs w:val="24"/>
        </w:rPr>
        <w:t xml:space="preserve"> πιο συγκεκριμένα από ένα βραχυκύκλωμα που προκλήθηκε εξαιτίας φθοράς. Οι κίτρινες επισημάνσεις επίσης εντοπίζουν σωστά τα μεμονωμένα θερμότερα</w:t>
      </w:r>
      <w:r>
        <w:rPr>
          <w:rFonts w:ascii="Times New Roman" w:hAnsi="Times New Roman"/>
          <w:sz w:val="24"/>
          <w:szCs w:val="24"/>
        </w:rPr>
        <w:t xml:space="preserve"> Φ/Β</w:t>
      </w:r>
      <w:r w:rsidRPr="003B156F">
        <w:rPr>
          <w:rFonts w:ascii="Times New Roman" w:hAnsi="Times New Roman"/>
          <w:sz w:val="24"/>
          <w:szCs w:val="24"/>
        </w:rPr>
        <w:t xml:space="preserve"> </w:t>
      </w:r>
      <w:r>
        <w:rPr>
          <w:rFonts w:ascii="Times New Roman" w:hAnsi="Times New Roman"/>
          <w:sz w:val="24"/>
          <w:szCs w:val="24"/>
        </w:rPr>
        <w:t>στοιχεία</w:t>
      </w:r>
      <w:r w:rsidRPr="003B156F">
        <w:rPr>
          <w:rFonts w:ascii="Times New Roman" w:hAnsi="Times New Roman"/>
          <w:sz w:val="24"/>
          <w:szCs w:val="24"/>
        </w:rPr>
        <w:t xml:space="preserve"> που έχουν φθορές στο εσωτερικό τους και κατηγοριοποιούν τ</w:t>
      </w:r>
      <w:r>
        <w:rPr>
          <w:rFonts w:ascii="Times New Roman" w:hAnsi="Times New Roman"/>
          <w:sz w:val="24"/>
          <w:szCs w:val="24"/>
        </w:rPr>
        <w:t>ις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σωστά.</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070FF9D1" wp14:editId="0AEF8199">
            <wp:extent cx="2398395" cy="2398395"/>
            <wp:effectExtent l="0" t="0" r="1905" b="1905"/>
            <wp:docPr id="411" name="Εικόνα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98395" cy="239839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214B86AD" wp14:editId="697A683F">
            <wp:extent cx="2398395" cy="2398395"/>
            <wp:effectExtent l="0" t="0" r="1905" b="1905"/>
            <wp:docPr id="408" name="Εικόνα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98395" cy="239839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όπου παρουσιάζονται ρωγμές</w:t>
      </w:r>
      <w:r>
        <w:rPr>
          <w:rFonts w:ascii="Times New Roman" w:hAnsi="Times New Roman"/>
          <w:sz w:val="24"/>
          <w:szCs w:val="24"/>
        </w:rPr>
        <w:t xml:space="preserve"> στο</w:t>
      </w:r>
      <w:r w:rsidRPr="003B156F">
        <w:rPr>
          <w:rFonts w:ascii="Times New Roman" w:hAnsi="Times New Roman"/>
          <w:sz w:val="24"/>
          <w:szCs w:val="24"/>
        </w:rPr>
        <w:t xml:space="preserve"> εσωτερικ</w:t>
      </w:r>
      <w:r>
        <w:rPr>
          <w:rFonts w:ascii="Times New Roman" w:hAnsi="Times New Roman"/>
          <w:sz w:val="24"/>
          <w:szCs w:val="24"/>
        </w:rPr>
        <w:t>ό</w:t>
      </w:r>
      <w:r w:rsidRPr="003B156F">
        <w:rPr>
          <w:rFonts w:ascii="Times New Roman" w:hAnsi="Times New Roman"/>
          <w:sz w:val="24"/>
          <w:szCs w:val="24"/>
        </w:rPr>
        <w:t xml:space="preserve"> ενός στοιχείου του, ενώ οι διασυνδέσεις των περισσοτέρων έχουν </w:t>
      </w:r>
      <w:r>
        <w:rPr>
          <w:rFonts w:ascii="Times New Roman" w:hAnsi="Times New Roman"/>
          <w:sz w:val="24"/>
          <w:szCs w:val="24"/>
        </w:rPr>
        <w:t>αλλοιωθεί</w:t>
      </w:r>
      <w:r w:rsidRPr="003B156F">
        <w:rPr>
          <w:rFonts w:ascii="Times New Roman" w:hAnsi="Times New Roman"/>
          <w:sz w:val="24"/>
          <w:szCs w:val="24"/>
        </w:rPr>
        <w:t xml:space="preserve"> με αποτέλεσμα μεγάλο μέρος των στοιχείων να παρουσιάζουν υψηλή θερμοκρασία [</w:t>
      </w:r>
      <w:r>
        <w:rPr>
          <w:rFonts w:ascii="Times New Roman" w:hAnsi="Times New Roman"/>
          <w:sz w:val="24"/>
          <w:szCs w:val="24"/>
        </w:rPr>
        <w:t>58</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r w:rsidRPr="003B156F">
        <w:rPr>
          <w:rFonts w:ascii="Times New Roman" w:hAnsi="Times New Roman"/>
          <w:sz w:val="24"/>
          <w:szCs w:val="24"/>
        </w:rPr>
        <w:t>.</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lastRenderedPageBreak/>
        <w:t xml:space="preserve">Όπως και στην </w:t>
      </w:r>
      <w:r>
        <w:rPr>
          <w:rFonts w:ascii="Times New Roman" w:hAnsi="Times New Roman"/>
          <w:sz w:val="24"/>
          <w:szCs w:val="24"/>
        </w:rPr>
        <w:t>Εικόνα</w:t>
      </w:r>
      <w:r w:rsidRPr="003B156F">
        <w:rPr>
          <w:rFonts w:ascii="Times New Roman" w:hAnsi="Times New Roman"/>
          <w:sz w:val="24"/>
          <w:szCs w:val="24"/>
        </w:rPr>
        <w:t xml:space="preserve"> 5-1</w:t>
      </w:r>
      <w:r>
        <w:rPr>
          <w:rFonts w:ascii="Times New Roman" w:hAnsi="Times New Roman"/>
          <w:sz w:val="24"/>
          <w:szCs w:val="24"/>
        </w:rPr>
        <w:t xml:space="preserve"> έτσι και για την Εικόνα 5-2,</w:t>
      </w:r>
      <w:r w:rsidRPr="003B156F">
        <w:rPr>
          <w:rFonts w:ascii="Times New Roman" w:hAnsi="Times New Roman"/>
          <w:sz w:val="24"/>
          <w:szCs w:val="24"/>
        </w:rPr>
        <w:t xml:space="preserve"> </w:t>
      </w:r>
      <w:r>
        <w:rPr>
          <w:rFonts w:ascii="Times New Roman" w:hAnsi="Times New Roman"/>
          <w:sz w:val="24"/>
          <w:szCs w:val="24"/>
        </w:rPr>
        <w:t>τ</w:t>
      </w:r>
      <w:r w:rsidRPr="003B156F">
        <w:rPr>
          <w:rFonts w:ascii="Times New Roman" w:hAnsi="Times New Roman"/>
          <w:sz w:val="24"/>
          <w:szCs w:val="24"/>
        </w:rPr>
        <w:t xml:space="preserve">α αποτελέσματα του </w:t>
      </w:r>
      <w:r>
        <w:rPr>
          <w:rFonts w:ascii="Times New Roman" w:hAnsi="Times New Roman"/>
          <w:sz w:val="24"/>
          <w:szCs w:val="24"/>
        </w:rPr>
        <w:t>λογισμικού</w:t>
      </w:r>
      <w:r w:rsidRPr="003B156F">
        <w:rPr>
          <w:rFonts w:ascii="Times New Roman" w:hAnsi="Times New Roman"/>
          <w:sz w:val="24"/>
          <w:szCs w:val="24"/>
        </w:rPr>
        <w:t xml:space="preserve"> εντόπισαν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σωστά και με την σωστή κατηγοριοποίηση. Αρχικά η μεγάλη πράσινη επισήμανση υποδηλώνει την ύπαρξη εσφαλμένων διασυνδέσεων μεταξύ των φωτοβολταϊκών στοιχείων του Φ/Β πλαισίου, που όπως εξηγήθηκε και παραπάνω </w:t>
      </w:r>
      <w:r>
        <w:rPr>
          <w:rFonts w:ascii="Times New Roman" w:hAnsi="Times New Roman"/>
          <w:sz w:val="24"/>
          <w:szCs w:val="24"/>
        </w:rPr>
        <w:t>στην Εικόνα</w:t>
      </w:r>
      <w:r w:rsidRPr="003B156F">
        <w:rPr>
          <w:rFonts w:ascii="Times New Roman" w:hAnsi="Times New Roman"/>
          <w:sz w:val="24"/>
          <w:szCs w:val="24"/>
        </w:rPr>
        <w:t xml:space="preserve"> 5-1, πρόκειται για βραχυκύκλωμα</w:t>
      </w:r>
      <w:r>
        <w:rPr>
          <w:rFonts w:ascii="Times New Roman" w:hAnsi="Times New Roman"/>
          <w:sz w:val="24"/>
          <w:szCs w:val="24"/>
        </w:rPr>
        <w:t>. Επίσης,</w:t>
      </w:r>
      <w:r w:rsidRPr="003B156F">
        <w:rPr>
          <w:rFonts w:ascii="Times New Roman" w:hAnsi="Times New Roman"/>
          <w:sz w:val="24"/>
          <w:szCs w:val="24"/>
        </w:rPr>
        <w:t xml:space="preserve"> εντοπίζεται </w:t>
      </w:r>
      <w:r>
        <w:rPr>
          <w:rFonts w:ascii="Times New Roman" w:hAnsi="Times New Roman"/>
          <w:sz w:val="24"/>
          <w:szCs w:val="24"/>
        </w:rPr>
        <w:t>και το μεμονωμένο στοιχείο με</w:t>
      </w:r>
      <w:r w:rsidRPr="003B156F">
        <w:rPr>
          <w:rFonts w:ascii="Times New Roman" w:hAnsi="Times New Roman"/>
          <w:sz w:val="24"/>
          <w:szCs w:val="24"/>
        </w:rPr>
        <w:t xml:space="preserve"> ρωγμές στο εσωτερικό του</w:t>
      </w:r>
      <w:r>
        <w:rPr>
          <w:rFonts w:ascii="Times New Roman" w:hAnsi="Times New Roman"/>
          <w:sz w:val="24"/>
          <w:szCs w:val="24"/>
        </w:rPr>
        <w:t xml:space="preserve"> και κατηγοριοποιείται σωστά</w:t>
      </w:r>
      <w:r w:rsidRPr="003B156F">
        <w:rPr>
          <w:rFonts w:ascii="Times New Roman" w:hAnsi="Times New Roman"/>
          <w:sz w:val="24"/>
          <w:szCs w:val="24"/>
        </w:rPr>
        <w:t>.</w:t>
      </w:r>
      <w:r>
        <w:rPr>
          <w:rFonts w:ascii="Times New Roman" w:hAnsi="Times New Roman"/>
          <w:sz w:val="24"/>
          <w:szCs w:val="24"/>
        </w:rPr>
        <w:t xml:space="preserve"> Η διαφορά μεταξύ των Εικόνων 5-1</w:t>
      </w:r>
      <w:r w:rsidRPr="00A12998">
        <w:rPr>
          <w:rFonts w:ascii="Times New Roman" w:hAnsi="Times New Roman"/>
          <w:sz w:val="24"/>
          <w:szCs w:val="24"/>
        </w:rPr>
        <w:t xml:space="preserve"> </w:t>
      </w:r>
      <w:r>
        <w:rPr>
          <w:rFonts w:ascii="Times New Roman" w:hAnsi="Times New Roman"/>
          <w:sz w:val="24"/>
          <w:szCs w:val="24"/>
        </w:rPr>
        <w:t xml:space="preserve">και 5-2 αφορά την έκταση των ελαττωματικών διασυνδέσεων, όπου στην Εικόνα 5-2 καλύπτουν </w:t>
      </w:r>
      <w:r w:rsidRPr="00A12998">
        <w:rPr>
          <w:rFonts w:ascii="Times New Roman" w:hAnsi="Times New Roman"/>
          <w:sz w:val="24"/>
          <w:szCs w:val="24"/>
        </w:rPr>
        <w:t>περισσότερο από το μισό</w:t>
      </w:r>
      <w:r>
        <w:rPr>
          <w:rFonts w:ascii="Times New Roman" w:hAnsi="Times New Roman"/>
          <w:sz w:val="24"/>
          <w:szCs w:val="24"/>
        </w:rPr>
        <w:t xml:space="preserve"> Φ/Β πλαίσιο.</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Στη συνέχεια θα παρουσιαστεί ένα ακόμη παράδειγμα, όπου όμως παρουσιάζονται φθαρμένες διασυνδέσεις σε μερικά στοιχεία του</w:t>
      </w:r>
      <w:r>
        <w:rPr>
          <w:rFonts w:ascii="Times New Roman" w:hAnsi="Times New Roman"/>
          <w:sz w:val="24"/>
          <w:szCs w:val="24"/>
        </w:rPr>
        <w:t xml:space="preserve"> Φ/Β πλαισίου</w:t>
      </w:r>
      <w:r w:rsidRPr="003B156F">
        <w:rPr>
          <w:rFonts w:ascii="Times New Roman" w:hAnsi="Times New Roman"/>
          <w:sz w:val="24"/>
          <w:szCs w:val="24"/>
        </w:rPr>
        <w:t xml:space="preserve"> που οφείλονται σε βραχυκύκλωμα των στοιχείων αυτών (δεξιότερο κομμάτι της </w:t>
      </w:r>
      <w:r>
        <w:rPr>
          <w:rFonts w:ascii="Times New Roman" w:hAnsi="Times New Roman"/>
          <w:sz w:val="24"/>
          <w:szCs w:val="24"/>
        </w:rPr>
        <w:t>Εικόνα</w:t>
      </w:r>
      <w:r w:rsidRPr="003B156F">
        <w:rPr>
          <w:rFonts w:ascii="Times New Roman" w:hAnsi="Times New Roman"/>
          <w:sz w:val="24"/>
          <w:szCs w:val="24"/>
        </w:rPr>
        <w:t xml:space="preserve"> 5-3α).</w:t>
      </w:r>
    </w:p>
    <w:p w:rsidR="008F16D4" w:rsidRPr="003B156F" w:rsidRDefault="008F16D4" w:rsidP="008F16D4">
      <w:pPr>
        <w:spacing w:after="0"/>
        <w:jc w:val="center"/>
        <w:rPr>
          <w:rFonts w:ascii="Times New Roman" w:hAnsi="Times New Roman"/>
          <w:sz w:val="24"/>
          <w:szCs w:val="24"/>
        </w:rPr>
      </w:pPr>
      <w:r>
        <w:rPr>
          <w:noProof/>
          <w:lang w:eastAsia="el-GR"/>
        </w:rPr>
        <mc:AlternateContent>
          <mc:Choice Requires="wps">
            <w:drawing>
              <wp:anchor distT="0" distB="0" distL="114300" distR="114300" simplePos="0" relativeHeight="251820032" behindDoc="0" locked="0" layoutInCell="1" allowOverlap="1" wp14:anchorId="17FE2B15" wp14:editId="0CC77137">
                <wp:simplePos x="0" y="0"/>
                <wp:positionH relativeFrom="column">
                  <wp:posOffset>558165</wp:posOffset>
                </wp:positionH>
                <wp:positionV relativeFrom="paragraph">
                  <wp:posOffset>292100</wp:posOffset>
                </wp:positionV>
                <wp:extent cx="197485" cy="205105"/>
                <wp:effectExtent l="13335" t="13335" r="8255" b="10160"/>
                <wp:wrapNone/>
                <wp:docPr id="650" name="Έλλειψη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20510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650" o:spid="_x0000_s1026" style="position:absolute;margin-left:43.95pt;margin-top:23pt;width:15.55pt;height:16.1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" filled="f" strokecolor="red"/>
            </w:pict>
          </mc:Fallback>
        </mc:AlternateContent>
      </w:r>
      <w:r>
        <w:rPr>
          <w:rFonts w:ascii="Times New Roman" w:hAnsi="Times New Roman"/>
          <w:noProof/>
          <w:sz w:val="24"/>
          <w:szCs w:val="24"/>
          <w:lang w:eastAsia="el-GR"/>
        </w:rPr>
        <w:drawing>
          <wp:inline distT="0" distB="0" distL="0" distR="0" wp14:anchorId="5A4F0161" wp14:editId="23F4BB22">
            <wp:extent cx="2398395" cy="2398395"/>
            <wp:effectExtent l="0" t="0" r="1905" b="1905"/>
            <wp:docPr id="407" name="Εικόνα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98395" cy="239839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7EBBD978" wp14:editId="0792D3CC">
            <wp:extent cx="2423795" cy="2423795"/>
            <wp:effectExtent l="0" t="0" r="0" b="0"/>
            <wp:docPr id="406" name="Εικόνα 406" descr="Brow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Browse"/>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23795" cy="242379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οι </w:t>
      </w:r>
      <w:r>
        <w:rPr>
          <w:rFonts w:ascii="Times New Roman" w:hAnsi="Times New Roman"/>
          <w:sz w:val="24"/>
          <w:szCs w:val="24"/>
        </w:rPr>
        <w:t xml:space="preserve">εσωτερικές </w:t>
      </w:r>
      <w:r w:rsidRPr="003B156F">
        <w:rPr>
          <w:rFonts w:ascii="Times New Roman" w:hAnsi="Times New Roman"/>
          <w:sz w:val="24"/>
          <w:szCs w:val="24"/>
        </w:rPr>
        <w:t xml:space="preserve">διασυνδέσεις </w:t>
      </w:r>
      <w:r>
        <w:rPr>
          <w:rFonts w:ascii="Times New Roman" w:hAnsi="Times New Roman"/>
          <w:sz w:val="24"/>
          <w:szCs w:val="24"/>
        </w:rPr>
        <w:t>μίας στήλης των στοιχείων του</w:t>
      </w:r>
      <w:r w:rsidRPr="003B156F">
        <w:rPr>
          <w:rFonts w:ascii="Times New Roman" w:hAnsi="Times New Roman"/>
          <w:sz w:val="24"/>
          <w:szCs w:val="24"/>
        </w:rPr>
        <w:t xml:space="preserve"> έχουν φθαρεί με αποτέλεσμα </w:t>
      </w:r>
      <w:r>
        <w:rPr>
          <w:rFonts w:ascii="Times New Roman" w:hAnsi="Times New Roman"/>
          <w:sz w:val="24"/>
          <w:szCs w:val="24"/>
        </w:rPr>
        <w:t>τα στοιχεία αυτά</w:t>
      </w:r>
      <w:r w:rsidRPr="003B156F">
        <w:rPr>
          <w:rFonts w:ascii="Times New Roman" w:hAnsi="Times New Roman"/>
          <w:sz w:val="24"/>
          <w:szCs w:val="24"/>
        </w:rPr>
        <w:t xml:space="preserve"> να παρουσιάζουν υψηλή θερμοκρασία [</w:t>
      </w:r>
      <w:r>
        <w:rPr>
          <w:rFonts w:ascii="Times New Roman" w:hAnsi="Times New Roman"/>
          <w:sz w:val="24"/>
          <w:szCs w:val="24"/>
        </w:rPr>
        <w:t>58</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 xml:space="preserve">Παρατηρώντας τα αποτελέσματα του λογισμικού στην Εικόνα 5-3β παρατηρείται ότι τα προβληματικά στοιχεία κατατάχθηκαν στην σωστή κατηγορία βλάβης. </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Παρακάτω θα παρουσιαστεί ένα ακόμα παράδειγμα, για το οποίο η εφαρμογή παρουσίασε ένα μικρό σφάλμα το οποίο οφείλεται στις σημάνσεις της </w:t>
      </w:r>
      <w:r>
        <w:rPr>
          <w:rFonts w:ascii="Times New Roman" w:hAnsi="Times New Roman"/>
          <w:sz w:val="24"/>
          <w:szCs w:val="24"/>
        </w:rPr>
        <w:t>Εικόνα</w:t>
      </w:r>
      <w:r w:rsidRPr="003B156F">
        <w:rPr>
          <w:rFonts w:ascii="Times New Roman" w:hAnsi="Times New Roman"/>
          <w:sz w:val="24"/>
          <w:szCs w:val="24"/>
        </w:rPr>
        <w:t xml:space="preserve"> 5-4α, οι οποίες παρεμποδίζουν τη σωστή λειτουργία του αλγορίθμου κατηγοριοποίησης </w:t>
      </w:r>
      <w:r w:rsidRPr="0084050C">
        <w:rPr>
          <w:rFonts w:ascii="Times New Roman" w:hAnsi="Times New Roman"/>
          <w:sz w:val="24"/>
          <w:szCs w:val="24"/>
        </w:rPr>
        <w:t xml:space="preserve">βλαβών </w:t>
      </w:r>
      <w:r w:rsidRPr="003B156F">
        <w:rPr>
          <w:rFonts w:ascii="Times New Roman" w:hAnsi="Times New Roman"/>
          <w:sz w:val="24"/>
          <w:szCs w:val="24"/>
        </w:rPr>
        <w:t xml:space="preserve"> που χρησιμοποιείται (ενότητα 4.2).</w:t>
      </w:r>
    </w:p>
    <w:p w:rsidR="008F16D4" w:rsidRPr="003B156F" w:rsidRDefault="008F16D4" w:rsidP="008F16D4">
      <w:pPr>
        <w:jc w:val="both"/>
        <w:rPr>
          <w:rFonts w:ascii="Times New Roman" w:hAnsi="Times New Roman"/>
          <w:sz w:val="24"/>
          <w:szCs w:val="24"/>
        </w:rPr>
      </w:pP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26D3EEAF" wp14:editId="2B78848B">
            <wp:extent cx="2380615" cy="1734185"/>
            <wp:effectExtent l="0" t="0" r="635" b="0"/>
            <wp:docPr id="405" name="Εικόνα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80615" cy="173418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4981A196" wp14:editId="0D20D036">
            <wp:extent cx="2380615" cy="1699260"/>
            <wp:effectExtent l="0" t="0" r="635" b="0"/>
            <wp:docPr id="403" name="Εικόνα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80615" cy="169926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5-4:</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όπου παρουσιάζονται ρωγμές </w:t>
      </w:r>
      <w:r>
        <w:rPr>
          <w:rFonts w:ascii="Times New Roman" w:hAnsi="Times New Roman"/>
          <w:sz w:val="24"/>
          <w:szCs w:val="24"/>
        </w:rPr>
        <w:t xml:space="preserve">στο </w:t>
      </w:r>
      <w:r w:rsidRPr="003B156F">
        <w:rPr>
          <w:rFonts w:ascii="Times New Roman" w:hAnsi="Times New Roman"/>
          <w:sz w:val="24"/>
          <w:szCs w:val="24"/>
        </w:rPr>
        <w:t>εσωτερικ</w:t>
      </w:r>
      <w:r>
        <w:rPr>
          <w:rFonts w:ascii="Times New Roman" w:hAnsi="Times New Roman"/>
          <w:sz w:val="24"/>
          <w:szCs w:val="24"/>
        </w:rPr>
        <w:t>ό</w:t>
      </w:r>
      <w:r w:rsidRPr="003B156F">
        <w:rPr>
          <w:rFonts w:ascii="Times New Roman" w:hAnsi="Times New Roman"/>
          <w:sz w:val="24"/>
          <w:szCs w:val="24"/>
        </w:rPr>
        <w:t xml:space="preserve"> </w:t>
      </w:r>
      <w:r>
        <w:rPr>
          <w:rFonts w:ascii="Times New Roman" w:hAnsi="Times New Roman"/>
          <w:sz w:val="24"/>
          <w:szCs w:val="24"/>
        </w:rPr>
        <w:t>δύο Φ/Β</w:t>
      </w:r>
      <w:r w:rsidRPr="003B156F">
        <w:rPr>
          <w:rFonts w:ascii="Times New Roman" w:hAnsi="Times New Roman"/>
          <w:sz w:val="24"/>
          <w:szCs w:val="24"/>
        </w:rPr>
        <w:t xml:space="preserve"> στοιχείων με αποτέλεσμα μεγάλο μέρος των στοιχείων να παρουσιάζουν υψηλή θερμοκρασία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Στα παραπάνω αποτελέσματα στην </w:t>
      </w:r>
      <w:r>
        <w:rPr>
          <w:rFonts w:ascii="Times New Roman" w:hAnsi="Times New Roman"/>
          <w:sz w:val="24"/>
          <w:szCs w:val="24"/>
        </w:rPr>
        <w:t>Εικόνα</w:t>
      </w:r>
      <w:r w:rsidRPr="003B156F">
        <w:rPr>
          <w:rFonts w:ascii="Times New Roman" w:hAnsi="Times New Roman"/>
          <w:sz w:val="24"/>
          <w:szCs w:val="24"/>
        </w:rPr>
        <w:t xml:space="preserve"> 5-4β παρουσιάζεται σφάλμα στην κατηγοριοποίηση (γαλάζια επισήμανση), όπως και προαναφέρθηκε, καθώς τ</w:t>
      </w:r>
      <w:r w:rsidRPr="003B156F">
        <w:rPr>
          <w:rFonts w:ascii="Times New Roman" w:hAnsi="Times New Roman"/>
          <w:sz w:val="24"/>
          <w:szCs w:val="24"/>
          <w:lang w:val="en-US"/>
        </w:rPr>
        <w:t>o</w:t>
      </w:r>
      <w:r w:rsidRPr="003B156F">
        <w:rPr>
          <w:rFonts w:ascii="Times New Roman" w:hAnsi="Times New Roman"/>
          <w:sz w:val="24"/>
          <w:szCs w:val="24"/>
        </w:rPr>
        <w:t xml:space="preserve"> κομμάτι του </w:t>
      </w:r>
      <w:r>
        <w:rPr>
          <w:rFonts w:ascii="Times New Roman" w:hAnsi="Times New Roman"/>
          <w:sz w:val="24"/>
          <w:szCs w:val="24"/>
        </w:rPr>
        <w:t>Φ/Β στοιχείου</w:t>
      </w:r>
      <w:r w:rsidRPr="003B156F">
        <w:rPr>
          <w:rFonts w:ascii="Times New Roman" w:hAnsi="Times New Roman"/>
          <w:sz w:val="24"/>
          <w:szCs w:val="24"/>
        </w:rPr>
        <w:t xml:space="preserve"> που παρουσιάζει αυξημένη θερμοκρασία διακόπτεται από την επισήμανση της φωτογραφίας (πράσινο τετράγωνο) με αποτέλεσμα </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που έπρεπε να αναγνωριστεί ως ρωγμές στο εσωτερικό του φωτοβολταϊκού στοιχείου, εμφανίζεται ως ελαττωματική </w:t>
      </w:r>
      <w:r w:rsidRPr="003B156F">
        <w:rPr>
          <w:rFonts w:ascii="Times New Roman" w:hAnsi="Times New Roman"/>
          <w:sz w:val="24"/>
          <w:szCs w:val="24"/>
          <w:lang w:val="en-US"/>
        </w:rPr>
        <w:t>bypass</w:t>
      </w:r>
      <w:r w:rsidRPr="003B156F">
        <w:rPr>
          <w:rFonts w:ascii="Times New Roman" w:hAnsi="Times New Roman"/>
          <w:sz w:val="24"/>
          <w:szCs w:val="24"/>
        </w:rPr>
        <w:t xml:space="preserve"> δίοδος.</w:t>
      </w:r>
    </w:p>
    <w:p w:rsidR="008F16D4" w:rsidRPr="003B156F" w:rsidRDefault="008F16D4" w:rsidP="008F16D4">
      <w:pPr>
        <w:spacing w:after="0"/>
        <w:jc w:val="center"/>
        <w:rPr>
          <w:rFonts w:ascii="Times New Roman" w:hAnsi="Times New Roman"/>
          <w:sz w:val="24"/>
          <w:szCs w:val="24"/>
        </w:rPr>
      </w:pPr>
      <w:r>
        <w:rPr>
          <w:noProof/>
          <w:lang w:eastAsia="el-GR"/>
        </w:rPr>
        <mc:AlternateContent>
          <mc:Choice Requires="wps">
            <w:drawing>
              <wp:anchor distT="0" distB="0" distL="114300" distR="114300" simplePos="0" relativeHeight="251785216" behindDoc="0" locked="0" layoutInCell="1" allowOverlap="1" wp14:anchorId="3EE05D7E" wp14:editId="406F7541">
                <wp:simplePos x="0" y="0"/>
                <wp:positionH relativeFrom="column">
                  <wp:posOffset>478155</wp:posOffset>
                </wp:positionH>
                <wp:positionV relativeFrom="paragraph">
                  <wp:posOffset>671830</wp:posOffset>
                </wp:positionV>
                <wp:extent cx="1673225" cy="767715"/>
                <wp:effectExtent l="0" t="0" r="22225" b="13335"/>
                <wp:wrapNone/>
                <wp:docPr id="649" name="Ορθογώνιο 6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3225" cy="767715"/>
                        </a:xfrm>
                        <a:prstGeom prst="rect">
                          <a:avLst/>
                        </a:prstGeom>
                        <a:no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Ορθογώνιο 649" o:spid="_x0000_s1026" style="position:absolute;margin-left:37.65pt;margin-top:52.9pt;width:131.75pt;height:60.4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" filled="f" strokecolor="red" strokeweight=".5pt">
                <v:path arrowok="t"/>
              </v:rect>
            </w:pict>
          </mc:Fallback>
        </mc:AlternateContent>
      </w:r>
      <w:r>
        <w:rPr>
          <w:rFonts w:ascii="Times New Roman" w:hAnsi="Times New Roman"/>
          <w:noProof/>
          <w:sz w:val="24"/>
          <w:szCs w:val="24"/>
          <w:lang w:eastAsia="el-GR"/>
        </w:rPr>
        <w:drawing>
          <wp:inline distT="0" distB="0" distL="0" distR="0" wp14:anchorId="0EF20739" wp14:editId="760BC98E">
            <wp:extent cx="2587625" cy="1949450"/>
            <wp:effectExtent l="0" t="0" r="3175" b="0"/>
            <wp:docPr id="402" name="Εικόνα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87625" cy="194945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3D40411A" wp14:editId="650E474D">
            <wp:extent cx="2587625" cy="1949450"/>
            <wp:effectExtent l="0" t="0" r="3175" b="0"/>
            <wp:docPr id="401" name="Εικόνα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87625" cy="194945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5-5:</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Θερμική εικόνα Φ/Β</w:t>
      </w:r>
      <w:r>
        <w:rPr>
          <w:rFonts w:ascii="Times New Roman" w:hAnsi="Times New Roman"/>
          <w:sz w:val="24"/>
          <w:szCs w:val="24"/>
        </w:rPr>
        <w:t xml:space="preserve"> συστοιχίας</w:t>
      </w:r>
      <w:r w:rsidRPr="003B156F">
        <w:rPr>
          <w:rFonts w:ascii="Times New Roman" w:hAnsi="Times New Roman"/>
          <w:sz w:val="24"/>
          <w:szCs w:val="24"/>
        </w:rPr>
        <w:t xml:space="preserve"> όπου παρουσιάζονται ρωγμές εσωτερικά ενός στοιχείου ενώ οι διασυνδέσεις σε ένα μεγάλο μέρος των στοιχείων έχουν χαλάσει με αποτέλεσμα μεγάλο μέρος των στοιχείων να παρουσιάζουν υψηλή θερμοκρασία [</w:t>
      </w:r>
      <w:r w:rsidRPr="00A825F7">
        <w:rPr>
          <w:rFonts w:ascii="Times New Roman" w:hAnsi="Times New Roman"/>
          <w:sz w:val="24"/>
          <w:szCs w:val="24"/>
        </w:rPr>
        <w:t>59</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Στην Εικόνα 5-5 παρατηρείται ότι το υπό εξέταση Φ/Β πλαίσιο παρουσιάζει παρόμοιες βλάβες με αυτά που απεικονίζονται στις Εικόνες 5-1 έως 5-4. Η διαφορά με τις προηγούμενες είναι ότι σε αυτή την θερμική εικόνα γίνεται χρήση μίας διαφορετικής χρωματικής παλέτας. Έτσι φαίνεται η σωστή λειτουργία του λογισμικού που αναπτύχθηκε σε αλλαγή παλέτας της θερμικής εικόνας.</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lastRenderedPageBreak/>
        <w:t xml:space="preserve">Στην </w:t>
      </w:r>
      <w:r>
        <w:rPr>
          <w:rFonts w:ascii="Times New Roman" w:hAnsi="Times New Roman"/>
          <w:sz w:val="24"/>
          <w:szCs w:val="24"/>
        </w:rPr>
        <w:t>Εικόνα</w:t>
      </w:r>
      <w:r w:rsidRPr="003B156F">
        <w:rPr>
          <w:rFonts w:ascii="Times New Roman" w:hAnsi="Times New Roman"/>
          <w:sz w:val="24"/>
          <w:szCs w:val="24"/>
        </w:rPr>
        <w:t xml:space="preserve"> 5-5α επιλέχθηκε μόνο το Φ/Β </w:t>
      </w:r>
      <w:r>
        <w:rPr>
          <w:rFonts w:ascii="Times New Roman" w:hAnsi="Times New Roman"/>
          <w:sz w:val="24"/>
          <w:szCs w:val="24"/>
        </w:rPr>
        <w:t xml:space="preserve">πλαίσιο </w:t>
      </w:r>
      <w:r w:rsidRPr="003B156F">
        <w:rPr>
          <w:rFonts w:ascii="Times New Roman" w:hAnsi="Times New Roman"/>
          <w:sz w:val="24"/>
          <w:szCs w:val="24"/>
        </w:rPr>
        <w:t xml:space="preserve">που φαίνεται ολόκληρο και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εντοπίστηκαν σωστά, </w:t>
      </w:r>
      <w:r>
        <w:rPr>
          <w:rFonts w:ascii="Times New Roman" w:hAnsi="Times New Roman"/>
          <w:sz w:val="24"/>
          <w:szCs w:val="24"/>
        </w:rPr>
        <w:t xml:space="preserve">χωρίς σφάλμα εξαιτίας της αλλαγής παλέτας, </w:t>
      </w:r>
      <w:r w:rsidRPr="003B156F">
        <w:rPr>
          <w:rFonts w:ascii="Times New Roman" w:hAnsi="Times New Roman"/>
          <w:sz w:val="24"/>
          <w:szCs w:val="24"/>
        </w:rPr>
        <w:t xml:space="preserve">δηλαδή η μεμονωμένη αύξηση της θερμοκρασίας στο αριστερό μέρος έχει έκταση αρκετή ώστε να καλύπτει ένα μεγάλο μέρος ενός φωτοβολταϊκού στοιχείου, άρα πρόκειται για ρωγμές στο εσωτερικό του στοιχείου αυτού, ενώ το μεγάλο μέρος του Φ/Β </w:t>
      </w:r>
      <w:r>
        <w:rPr>
          <w:rFonts w:ascii="Times New Roman" w:hAnsi="Times New Roman"/>
          <w:sz w:val="24"/>
          <w:szCs w:val="24"/>
        </w:rPr>
        <w:t xml:space="preserve">πλαισίου </w:t>
      </w:r>
      <w:r w:rsidRPr="003B156F">
        <w:rPr>
          <w:rFonts w:ascii="Times New Roman" w:hAnsi="Times New Roman"/>
          <w:sz w:val="24"/>
          <w:szCs w:val="24"/>
        </w:rPr>
        <w:t>που παρουσιάζει αυξημένη θερμοκρασία συμβαίνει λόγω του ότι ένα μεγάλο μέρος των φωτοβολταϊκών στοιχείων έχουν πάθει φθορά με αποτέλεσμα να παρατηρείται αυξημένη θερμοκρασία στην περιοχή αυτή.</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6FD25266" wp14:editId="72B015CD">
            <wp:extent cx="2570480" cy="1819910"/>
            <wp:effectExtent l="0" t="0" r="1270" b="8890"/>
            <wp:docPr id="400" name="Εικόνα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70480" cy="181991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8415853" wp14:editId="2DE655EC">
            <wp:extent cx="2545080" cy="1776730"/>
            <wp:effectExtent l="0" t="0" r="7620" b="0"/>
            <wp:docPr id="399" name="Εικόνα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45080" cy="177673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5-6:</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συστοιχίας </w:t>
      </w:r>
      <w:r w:rsidRPr="003B156F">
        <w:rPr>
          <w:rFonts w:ascii="Times New Roman" w:hAnsi="Times New Roman"/>
          <w:sz w:val="24"/>
          <w:szCs w:val="24"/>
        </w:rPr>
        <w:t xml:space="preserve">όπου παρουσιάζεται πληθώρα </w:t>
      </w:r>
      <w:r w:rsidRPr="0084050C">
        <w:rPr>
          <w:rFonts w:ascii="Times New Roman" w:hAnsi="Times New Roman"/>
          <w:sz w:val="24"/>
          <w:szCs w:val="24"/>
        </w:rPr>
        <w:t>βλαβών</w:t>
      </w:r>
      <w:r w:rsidRPr="003B156F">
        <w:rPr>
          <w:rFonts w:ascii="Times New Roman" w:hAnsi="Times New Roman"/>
          <w:sz w:val="24"/>
          <w:szCs w:val="24"/>
        </w:rPr>
        <w:t xml:space="preserve">. Ρωγμές εσωτερικά ενός </w:t>
      </w:r>
      <w:r>
        <w:rPr>
          <w:rFonts w:ascii="Times New Roman" w:hAnsi="Times New Roman"/>
          <w:sz w:val="24"/>
          <w:szCs w:val="24"/>
        </w:rPr>
        <w:t xml:space="preserve">Φ/Β </w:t>
      </w:r>
      <w:r w:rsidRPr="003B156F">
        <w:rPr>
          <w:rFonts w:ascii="Times New Roman" w:hAnsi="Times New Roman"/>
          <w:sz w:val="24"/>
          <w:szCs w:val="24"/>
        </w:rPr>
        <w:t xml:space="preserve">στοιχείου, ελαττωματική </w:t>
      </w:r>
      <w:r w:rsidRPr="003B156F">
        <w:rPr>
          <w:rFonts w:ascii="Times New Roman" w:hAnsi="Times New Roman"/>
          <w:sz w:val="24"/>
          <w:szCs w:val="24"/>
          <w:lang w:val="en-US"/>
        </w:rPr>
        <w:t>bypass</w:t>
      </w:r>
      <w:r w:rsidRPr="003B156F">
        <w:rPr>
          <w:rFonts w:ascii="Times New Roman" w:hAnsi="Times New Roman"/>
          <w:sz w:val="24"/>
          <w:szCs w:val="24"/>
        </w:rPr>
        <w:t xml:space="preserve"> δίοδος,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λόγω προσωρινής σκίασης και κατασκευ</w:t>
      </w:r>
      <w:r>
        <w:rPr>
          <w:rFonts w:ascii="Times New Roman" w:hAnsi="Times New Roman"/>
          <w:sz w:val="24"/>
          <w:szCs w:val="24"/>
        </w:rPr>
        <w:t>αστικής αστοχίας</w:t>
      </w:r>
      <w:r w:rsidRPr="003B156F">
        <w:rPr>
          <w:rFonts w:ascii="Times New Roman" w:hAnsi="Times New Roman"/>
          <w:sz w:val="24"/>
          <w:szCs w:val="24"/>
        </w:rPr>
        <w:t>, φθορές, γρατσουνιές στην επιφάνεια μερικών φωτοβολταϊκών στοιχείων [</w:t>
      </w:r>
      <w:r w:rsidRPr="00A825F7">
        <w:rPr>
          <w:rFonts w:ascii="Times New Roman" w:hAnsi="Times New Roman"/>
          <w:sz w:val="24"/>
          <w:szCs w:val="24"/>
        </w:rPr>
        <w:t>60</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Στην </w:t>
      </w:r>
      <w:r>
        <w:rPr>
          <w:rFonts w:ascii="Times New Roman" w:hAnsi="Times New Roman"/>
          <w:sz w:val="24"/>
          <w:szCs w:val="24"/>
        </w:rPr>
        <w:t>Εικόνα</w:t>
      </w:r>
      <w:r w:rsidRPr="003B156F">
        <w:rPr>
          <w:rFonts w:ascii="Times New Roman" w:hAnsi="Times New Roman"/>
          <w:sz w:val="24"/>
          <w:szCs w:val="24"/>
        </w:rPr>
        <w:t xml:space="preserve"> 5-6β παραπάνω παρατηρείται ότι το </w:t>
      </w:r>
      <w:r>
        <w:rPr>
          <w:rFonts w:ascii="Times New Roman" w:hAnsi="Times New Roman"/>
          <w:sz w:val="24"/>
          <w:szCs w:val="24"/>
        </w:rPr>
        <w:t>λογισμικό</w:t>
      </w:r>
      <w:r w:rsidRPr="003B156F">
        <w:rPr>
          <w:rFonts w:ascii="Times New Roman" w:hAnsi="Times New Roman"/>
          <w:sz w:val="24"/>
          <w:szCs w:val="24"/>
        </w:rPr>
        <w:t xml:space="preserve"> εντόπισε και κατηγοριοποίησε σωστά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του Φ/Β</w:t>
      </w:r>
      <w:r>
        <w:rPr>
          <w:rFonts w:ascii="Times New Roman" w:hAnsi="Times New Roman"/>
          <w:sz w:val="24"/>
          <w:szCs w:val="24"/>
        </w:rPr>
        <w:t xml:space="preserve"> πλαισίου</w:t>
      </w:r>
      <w:r w:rsidRPr="003B156F">
        <w:rPr>
          <w:rFonts w:ascii="Times New Roman" w:hAnsi="Times New Roman"/>
          <w:sz w:val="24"/>
          <w:szCs w:val="24"/>
        </w:rPr>
        <w:t xml:space="preserve"> κατηγοριοποιώντας σωστά τις εσωτερικές ρωγμές ενός φωτοβολταϊκού στοιχείου (κίτρινη περιοχή</w:t>
      </w:r>
      <w:r>
        <w:rPr>
          <w:rFonts w:ascii="Times New Roman" w:hAnsi="Times New Roman"/>
          <w:sz w:val="24"/>
          <w:szCs w:val="24"/>
        </w:rPr>
        <w:t>)</w:t>
      </w:r>
      <w:r w:rsidRPr="003B156F">
        <w:rPr>
          <w:rFonts w:ascii="Times New Roman" w:hAnsi="Times New Roman"/>
          <w:sz w:val="24"/>
          <w:szCs w:val="24"/>
        </w:rPr>
        <w:t xml:space="preserve">. Ακόμη, η ελαττωματική </w:t>
      </w:r>
      <w:r w:rsidRPr="003B156F">
        <w:rPr>
          <w:rFonts w:ascii="Times New Roman" w:hAnsi="Times New Roman"/>
          <w:sz w:val="24"/>
          <w:szCs w:val="24"/>
          <w:lang w:val="en-US"/>
        </w:rPr>
        <w:t>bypass</w:t>
      </w:r>
      <w:r w:rsidRPr="003B156F">
        <w:rPr>
          <w:rFonts w:ascii="Times New Roman" w:hAnsi="Times New Roman"/>
          <w:sz w:val="24"/>
          <w:szCs w:val="24"/>
        </w:rPr>
        <w:t xml:space="preserve"> δίοδος (γαλάζια περιοχή) εντοπίστηκε σωστά, ενώ οι επιφανειακές φθορές κατηγοριοποιήθηκαν σωστά επίσης (μπλε περιοχή). Τέλος, όλα τα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εντοπίστηκαν, εκτός από ένα (κάτω δεξιά της </w:t>
      </w:r>
      <w:r>
        <w:rPr>
          <w:rFonts w:ascii="Times New Roman" w:hAnsi="Times New Roman"/>
          <w:sz w:val="24"/>
          <w:szCs w:val="24"/>
        </w:rPr>
        <w:t>Εικόνα</w:t>
      </w:r>
      <w:r w:rsidRPr="003B156F">
        <w:rPr>
          <w:rFonts w:ascii="Times New Roman" w:hAnsi="Times New Roman"/>
          <w:sz w:val="24"/>
          <w:szCs w:val="24"/>
        </w:rPr>
        <w:t xml:space="preserve"> 5-6α) το οποίο όμως δεν εντοπίστηκε σωστά λόγω του ότι </w:t>
      </w:r>
      <w:r>
        <w:rPr>
          <w:rFonts w:ascii="Times New Roman" w:hAnsi="Times New Roman"/>
          <w:sz w:val="24"/>
          <w:szCs w:val="24"/>
        </w:rPr>
        <w:t>η</w:t>
      </w:r>
      <w:r w:rsidRPr="003B156F">
        <w:rPr>
          <w:rFonts w:ascii="Times New Roman" w:hAnsi="Times New Roman"/>
          <w:sz w:val="24"/>
          <w:szCs w:val="24"/>
        </w:rPr>
        <w:t xml:space="preserve"> συγκεκριμέν</w:t>
      </w:r>
      <w:r>
        <w:rPr>
          <w:rFonts w:ascii="Times New Roman" w:hAnsi="Times New Roman"/>
          <w:sz w:val="24"/>
          <w:szCs w:val="24"/>
        </w:rPr>
        <w:t>η</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xml:space="preserve"> εμφανίζεται μόνο κατά το ήμισυ στην εικόνα με αποτέλεσμα ο αλγόριθμος να εκλάβει το σχήμα του ως αυτό που δημιουργείται από επιφανειακή ρωγμή.</w:t>
      </w:r>
    </w:p>
    <w:p w:rsidR="008F16D4" w:rsidRPr="003B156F" w:rsidRDefault="008F16D4" w:rsidP="008F16D4">
      <w:pPr>
        <w:jc w:val="both"/>
        <w:rPr>
          <w:rFonts w:ascii="Times New Roman" w:hAnsi="Times New Roman"/>
          <w:b/>
          <w:i/>
          <w:sz w:val="28"/>
          <w:szCs w:val="28"/>
        </w:rPr>
      </w:pPr>
      <w:bookmarkStart w:id="55" w:name="κεφ522"/>
      <w:r w:rsidRPr="003B156F">
        <w:rPr>
          <w:rFonts w:ascii="Times New Roman" w:hAnsi="Times New Roman"/>
          <w:b/>
          <w:i/>
          <w:sz w:val="28"/>
          <w:szCs w:val="28"/>
        </w:rPr>
        <w:t>5.2.2 Πρώτη Σειρά Πειραμάτων</w:t>
      </w:r>
    </w:p>
    <w:bookmarkEnd w:id="55"/>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Υλικό Πειράματος</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Σε αυτή την σειρά πειραμάτων έγινε χρήση ενός Φ/Β </w:t>
      </w:r>
      <w:r>
        <w:rPr>
          <w:rFonts w:ascii="Times New Roman" w:hAnsi="Times New Roman"/>
          <w:sz w:val="24"/>
          <w:szCs w:val="24"/>
        </w:rPr>
        <w:t xml:space="preserve">πλαισίου </w:t>
      </w:r>
      <w:r w:rsidRPr="003B156F">
        <w:rPr>
          <w:rFonts w:ascii="Times New Roman" w:hAnsi="Times New Roman"/>
          <w:sz w:val="24"/>
          <w:szCs w:val="24"/>
        </w:rPr>
        <w:t>ισχύος 5</w:t>
      </w:r>
      <w:r w:rsidRPr="003B156F">
        <w:rPr>
          <w:rFonts w:ascii="Times New Roman" w:hAnsi="Times New Roman"/>
          <w:sz w:val="24"/>
          <w:szCs w:val="24"/>
          <w:lang w:val="en-US"/>
        </w:rPr>
        <w:t>W</w:t>
      </w:r>
      <w:r w:rsidRPr="003B156F">
        <w:rPr>
          <w:rFonts w:ascii="Times New Roman" w:hAnsi="Times New Roman"/>
          <w:sz w:val="24"/>
          <w:szCs w:val="24"/>
        </w:rPr>
        <w:t>.</w:t>
      </w:r>
      <w:r>
        <w:rPr>
          <w:rFonts w:ascii="Times New Roman" w:hAnsi="Times New Roman"/>
          <w:sz w:val="24"/>
          <w:szCs w:val="24"/>
        </w:rPr>
        <w:t xml:space="preserve"> Τα πειράματα, που διεξήχθησαν κατά την διεκπεραίωση της διπλωματικής εργασίας, διεκπεραιώθηκαν με χρήση της θερμικής κάμερας του Εργαστηρίου Ηλεκτρικών Κυκλωμάτων και Ανανεώσιμων Πηγών Ενέργειας, κατασκευασμένη από την εταιρία </w:t>
      </w:r>
      <w:r w:rsidRPr="00D51C9B">
        <w:rPr>
          <w:rFonts w:ascii="Times New Roman" w:hAnsi="Times New Roman"/>
          <w:sz w:val="24"/>
          <w:szCs w:val="24"/>
          <w:lang w:val="en-US"/>
        </w:rPr>
        <w:t>Fluke</w:t>
      </w:r>
      <w:r w:rsidRPr="00D51C9B" w:rsidDel="00D51C9B">
        <w:rPr>
          <w:rStyle w:val="ae"/>
          <w:rFonts w:ascii="Times New Roman" w:hAnsi="Times New Roman"/>
          <w:sz w:val="24"/>
          <w:szCs w:val="24"/>
        </w:rPr>
        <w:t xml:space="preserve"> </w:t>
      </w:r>
      <w:proofErr w:type="spellStart"/>
      <w:r>
        <w:rPr>
          <w:rStyle w:val="ae"/>
          <w:rFonts w:ascii="Times New Roman" w:hAnsi="Times New Roman"/>
          <w:sz w:val="24"/>
          <w:szCs w:val="24"/>
          <w:lang w:val="en-US"/>
        </w:rPr>
        <w:t>Ti</w:t>
      </w:r>
      <w:proofErr w:type="spellEnd"/>
      <w:r w:rsidRPr="00A40004">
        <w:rPr>
          <w:rStyle w:val="ae"/>
          <w:rFonts w:ascii="Times New Roman" w:hAnsi="Times New Roman"/>
          <w:sz w:val="24"/>
          <w:szCs w:val="24"/>
        </w:rPr>
        <w:t>9</w:t>
      </w:r>
      <w:r>
        <w:rPr>
          <w:rFonts w:ascii="Times New Roman" w:hAnsi="Times New Roman"/>
          <w:sz w:val="24"/>
          <w:szCs w:val="24"/>
        </w:rPr>
        <w:t xml:space="preserve">. </w:t>
      </w:r>
      <w:r w:rsidRPr="003B156F">
        <w:rPr>
          <w:rFonts w:ascii="Times New Roman" w:hAnsi="Times New Roman"/>
          <w:sz w:val="24"/>
          <w:szCs w:val="24"/>
        </w:rPr>
        <w:t>Ακόμη για την δημιουργία των διάφορων κυκλωμάτων έγινε χρήση αντιστάσεων των 5</w:t>
      </w:r>
      <w:r w:rsidRPr="003B156F">
        <w:rPr>
          <w:rFonts w:ascii="Times New Roman" w:hAnsi="Times New Roman"/>
          <w:sz w:val="24"/>
          <w:szCs w:val="24"/>
          <w:lang w:val="en-US"/>
        </w:rPr>
        <w:t>W</w:t>
      </w:r>
      <w:r w:rsidRPr="003B156F">
        <w:rPr>
          <w:rFonts w:ascii="Times New Roman" w:hAnsi="Times New Roman"/>
          <w:sz w:val="24"/>
          <w:szCs w:val="24"/>
        </w:rPr>
        <w:t>:</w:t>
      </w:r>
    </w:p>
    <w:p w:rsidR="008F16D4" w:rsidRDefault="008F16D4" w:rsidP="008F16D4">
      <w:pPr>
        <w:spacing w:after="0"/>
        <w:jc w:val="center"/>
        <w:rPr>
          <w:rFonts w:ascii="Times New Roman" w:hAnsi="Times New Roman"/>
          <w:b/>
          <w:sz w:val="24"/>
          <w:szCs w:val="24"/>
        </w:rPr>
      </w:pPr>
    </w:p>
    <w:p w:rsidR="008F16D4" w:rsidRPr="003B156F" w:rsidRDefault="008F16D4" w:rsidP="008F16D4">
      <w:pPr>
        <w:spacing w:after="0"/>
        <w:jc w:val="center"/>
        <w:rPr>
          <w:rFonts w:ascii="Times New Roman" w:hAnsi="Times New Roman"/>
          <w:sz w:val="24"/>
          <w:szCs w:val="24"/>
        </w:rPr>
      </w:pPr>
      <w:r w:rsidRPr="003B156F">
        <w:rPr>
          <w:rFonts w:ascii="Times New Roman" w:hAnsi="Times New Roman"/>
          <w:b/>
          <w:sz w:val="24"/>
          <w:szCs w:val="24"/>
        </w:rPr>
        <w:t>Πίνακας 5-1:</w:t>
      </w:r>
      <w:r w:rsidRPr="003B156F">
        <w:rPr>
          <w:rFonts w:ascii="Times New Roman" w:hAnsi="Times New Roman"/>
          <w:sz w:val="24"/>
          <w:szCs w:val="24"/>
        </w:rPr>
        <w:t xml:space="preserve"> Πίνακας με τις αντιστάσεις που χρησιμοποιήθηκαν σε αυτή την σειρά πειραμάτων</w:t>
      </w:r>
      <w:r>
        <w:rPr>
          <w:rFonts w:ascii="Times New Roman" w:hAnsi="Times New Roman"/>
          <w:sz w:val="24"/>
          <w:szCs w:val="24"/>
        </w:rPr>
        <w:t>.</w:t>
      </w:r>
    </w:p>
    <w:tbl>
      <w:tblPr>
        <w:tblW w:w="0" w:type="auto"/>
        <w:jc w:val="center"/>
        <w:tblBorders>
          <w:top w:val="single" w:sz="8" w:space="0" w:color="4F81BD"/>
          <w:bottom w:val="single" w:sz="8" w:space="0" w:color="4F81BD"/>
        </w:tblBorders>
        <w:tblLook w:val="00A0" w:firstRow="1" w:lastRow="0" w:firstColumn="1" w:lastColumn="0" w:noHBand="0" w:noVBand="0"/>
      </w:tblPr>
      <w:tblGrid>
        <w:gridCol w:w="1101"/>
        <w:gridCol w:w="850"/>
      </w:tblGrid>
      <w:tr w:rsidR="008F16D4" w:rsidRPr="00C64B59" w:rsidTr="00B36140">
        <w:trPr>
          <w:jc w:val="center"/>
        </w:trPr>
        <w:tc>
          <w:tcPr>
            <w:tcW w:w="1101"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Πλήθος</w:t>
            </w:r>
          </w:p>
        </w:tc>
        <w:tc>
          <w:tcPr>
            <w:tcW w:w="850"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lang w:val="en-US"/>
              </w:rPr>
            </w:pPr>
            <w:r w:rsidRPr="00C64B59">
              <w:rPr>
                <w:rFonts w:ascii="Times New Roman" w:hAnsi="Times New Roman"/>
                <w:b/>
                <w:bCs/>
                <w:color w:val="365F91"/>
                <w:sz w:val="24"/>
                <w:szCs w:val="24"/>
                <w:lang w:val="en-US"/>
              </w:rPr>
              <w:t>Ohms</w:t>
            </w:r>
          </w:p>
        </w:tc>
      </w:tr>
      <w:tr w:rsidR="008F16D4" w:rsidRPr="00C64B59" w:rsidTr="00B36140">
        <w:trPr>
          <w:jc w:val="center"/>
        </w:trPr>
        <w:tc>
          <w:tcPr>
            <w:tcW w:w="1101"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1</w:t>
            </w:r>
          </w:p>
        </w:tc>
        <w:tc>
          <w:tcPr>
            <w:tcW w:w="850"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3,3</w:t>
            </w:r>
          </w:p>
        </w:tc>
      </w:tr>
      <w:tr w:rsidR="008F16D4" w:rsidRPr="00C64B59" w:rsidTr="00B36140">
        <w:trPr>
          <w:jc w:val="center"/>
        </w:trPr>
        <w:tc>
          <w:tcPr>
            <w:tcW w:w="1101" w:type="dxa"/>
            <w:tcBorders>
              <w:bottom w:val="single" w:sz="8" w:space="0" w:color="4F81BD"/>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1</w:t>
            </w:r>
          </w:p>
        </w:tc>
        <w:tc>
          <w:tcPr>
            <w:tcW w:w="850"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18Κ</w:t>
            </w:r>
          </w:p>
        </w:tc>
      </w:tr>
    </w:tbl>
    <w:p w:rsidR="008F16D4" w:rsidRPr="003B156F" w:rsidRDefault="008F16D4" w:rsidP="008F16D4">
      <w:pPr>
        <w:spacing w:before="240"/>
        <w:jc w:val="both"/>
        <w:rPr>
          <w:rFonts w:ascii="Times New Roman" w:hAnsi="Times New Roman"/>
          <w:sz w:val="24"/>
          <w:szCs w:val="24"/>
        </w:rPr>
      </w:pPr>
      <w:r w:rsidRPr="003B156F">
        <w:rPr>
          <w:rFonts w:ascii="Times New Roman" w:hAnsi="Times New Roman"/>
          <w:sz w:val="24"/>
          <w:szCs w:val="24"/>
        </w:rPr>
        <w:t>Σε αυτή την σειρά πειραμάτων θα παρατηρηθεί η επίπτωση της σκίασης ενός Φ/Β</w:t>
      </w:r>
      <w:r>
        <w:rPr>
          <w:rFonts w:ascii="Times New Roman" w:hAnsi="Times New Roman"/>
          <w:sz w:val="24"/>
          <w:szCs w:val="24"/>
        </w:rPr>
        <w:t xml:space="preserve"> πλαισίου</w:t>
      </w:r>
      <w:r w:rsidRPr="003B156F">
        <w:rPr>
          <w:rFonts w:ascii="Times New Roman" w:hAnsi="Times New Roman"/>
          <w:sz w:val="24"/>
          <w:szCs w:val="24"/>
        </w:rPr>
        <w:t xml:space="preserve">, καθώς επίσης και </w:t>
      </w:r>
      <w:r>
        <w:rPr>
          <w:rFonts w:ascii="Times New Roman" w:hAnsi="Times New Roman"/>
          <w:sz w:val="24"/>
          <w:szCs w:val="24"/>
        </w:rPr>
        <w:t xml:space="preserve">η </w:t>
      </w:r>
      <w:r w:rsidRPr="003B156F">
        <w:rPr>
          <w:rFonts w:ascii="Times New Roman" w:hAnsi="Times New Roman"/>
          <w:sz w:val="24"/>
          <w:szCs w:val="24"/>
        </w:rPr>
        <w:t>σ</w:t>
      </w:r>
      <w:r>
        <w:rPr>
          <w:rFonts w:ascii="Times New Roman" w:hAnsi="Times New Roman"/>
          <w:sz w:val="24"/>
          <w:szCs w:val="24"/>
        </w:rPr>
        <w:t xml:space="preserve">ύνδεση διαφορετικών φορτίων </w:t>
      </w:r>
      <w:r w:rsidRPr="003B156F">
        <w:rPr>
          <w:rFonts w:ascii="Times New Roman" w:hAnsi="Times New Roman"/>
          <w:sz w:val="24"/>
          <w:szCs w:val="24"/>
        </w:rPr>
        <w:t xml:space="preserve">σε αυτό. Τέλος, θα παρατηρηθεί η αύξηση της θερμοκρασίας </w:t>
      </w:r>
      <w:r>
        <w:rPr>
          <w:rFonts w:ascii="Times New Roman" w:hAnsi="Times New Roman"/>
          <w:sz w:val="24"/>
          <w:szCs w:val="24"/>
        </w:rPr>
        <w:t>μίας</w:t>
      </w:r>
      <w:r w:rsidRPr="003B156F">
        <w:rPr>
          <w:rFonts w:ascii="Times New Roman" w:hAnsi="Times New Roman"/>
          <w:sz w:val="24"/>
          <w:szCs w:val="24"/>
        </w:rPr>
        <w:t xml:space="preserve"> </w:t>
      </w:r>
      <w:r>
        <w:rPr>
          <w:rFonts w:ascii="Times New Roman" w:hAnsi="Times New Roman"/>
          <w:sz w:val="24"/>
          <w:szCs w:val="24"/>
        </w:rPr>
        <w:t>βλάβης</w:t>
      </w:r>
      <w:r w:rsidRPr="003B156F">
        <w:rPr>
          <w:rFonts w:ascii="Times New Roman" w:hAnsi="Times New Roman"/>
          <w:sz w:val="24"/>
          <w:szCs w:val="24"/>
        </w:rPr>
        <w:t xml:space="preserve"> σε περίπτωση που η επιφάνεια ενός Φ/Β </w:t>
      </w:r>
      <w:r>
        <w:rPr>
          <w:rFonts w:ascii="Times New Roman" w:hAnsi="Times New Roman"/>
          <w:sz w:val="24"/>
          <w:szCs w:val="24"/>
        </w:rPr>
        <w:t xml:space="preserve">πλαισίου </w:t>
      </w:r>
      <w:r w:rsidRPr="003B156F">
        <w:rPr>
          <w:rFonts w:ascii="Times New Roman" w:hAnsi="Times New Roman"/>
          <w:sz w:val="24"/>
          <w:szCs w:val="24"/>
        </w:rPr>
        <w:t xml:space="preserve">βρίσκεται σε κλίση, </w:t>
      </w:r>
      <w:r>
        <w:rPr>
          <w:rFonts w:ascii="Times New Roman" w:hAnsi="Times New Roman"/>
          <w:sz w:val="24"/>
          <w:szCs w:val="24"/>
        </w:rPr>
        <w:t>ώστε να βρίσκεται σε</w:t>
      </w:r>
      <w:r w:rsidRPr="003B156F">
        <w:rPr>
          <w:rFonts w:ascii="Times New Roman" w:hAnsi="Times New Roman"/>
          <w:sz w:val="24"/>
          <w:szCs w:val="24"/>
        </w:rPr>
        <w:t xml:space="preserve"> μία περισσότερο κάθετη θέση σε σχέση με τις ακτίνες του ηλίου.</w:t>
      </w:r>
    </w:p>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Παρουσίαση Πειραμάτων</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Σε αυτή την σειρά πειραμάτων γίνεται χρήση μόνο ενός Φ/Β</w:t>
      </w:r>
      <w:r>
        <w:rPr>
          <w:rFonts w:ascii="Times New Roman" w:hAnsi="Times New Roman"/>
          <w:sz w:val="24"/>
          <w:szCs w:val="24"/>
        </w:rPr>
        <w:t xml:space="preserve"> πλαισίου</w:t>
      </w:r>
      <w:r w:rsidRPr="003B156F">
        <w:rPr>
          <w:rFonts w:ascii="Times New Roman" w:hAnsi="Times New Roman"/>
          <w:sz w:val="24"/>
          <w:szCs w:val="24"/>
        </w:rPr>
        <w:t xml:space="preserve"> σε οριζόντια θέση. Αρχικά, έγινε φωτογράφ</w:t>
      </w:r>
      <w:r>
        <w:rPr>
          <w:rFonts w:ascii="Times New Roman" w:hAnsi="Times New Roman"/>
          <w:sz w:val="24"/>
          <w:szCs w:val="24"/>
        </w:rPr>
        <w:t>η</w:t>
      </w:r>
      <w:r w:rsidRPr="003B156F">
        <w:rPr>
          <w:rFonts w:ascii="Times New Roman" w:hAnsi="Times New Roman"/>
          <w:sz w:val="24"/>
          <w:szCs w:val="24"/>
        </w:rPr>
        <w:t xml:space="preserve">ση και προσομοίωση </w:t>
      </w:r>
      <w:r w:rsidRPr="0084050C">
        <w:rPr>
          <w:rFonts w:ascii="Times New Roman" w:hAnsi="Times New Roman"/>
          <w:sz w:val="24"/>
          <w:szCs w:val="24"/>
        </w:rPr>
        <w:t xml:space="preserve">βλαβών </w:t>
      </w:r>
      <w:r w:rsidRPr="003B156F">
        <w:rPr>
          <w:rFonts w:ascii="Times New Roman" w:hAnsi="Times New Roman"/>
          <w:sz w:val="24"/>
          <w:szCs w:val="24"/>
        </w:rPr>
        <w:t xml:space="preserve"> σε ανοιχτ</w:t>
      </w:r>
      <w:r>
        <w:rPr>
          <w:rFonts w:ascii="Times New Roman" w:hAnsi="Times New Roman"/>
          <w:sz w:val="24"/>
          <w:szCs w:val="24"/>
        </w:rPr>
        <w:t>ο</w:t>
      </w:r>
      <w:r w:rsidRPr="003B156F">
        <w:rPr>
          <w:rFonts w:ascii="Times New Roman" w:hAnsi="Times New Roman"/>
          <w:sz w:val="24"/>
          <w:szCs w:val="24"/>
        </w:rPr>
        <w:t>κύκλωμα.</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Στην </w:t>
      </w:r>
      <w:r>
        <w:rPr>
          <w:rFonts w:ascii="Times New Roman" w:hAnsi="Times New Roman"/>
          <w:sz w:val="24"/>
          <w:szCs w:val="24"/>
        </w:rPr>
        <w:t>Εικόνα</w:t>
      </w:r>
      <w:r w:rsidRPr="003B156F">
        <w:rPr>
          <w:rFonts w:ascii="Times New Roman" w:hAnsi="Times New Roman"/>
          <w:sz w:val="24"/>
          <w:szCs w:val="24"/>
        </w:rPr>
        <w:t xml:space="preserve"> 5-7 γίνεται χρήση μιας πέτρας για την </w:t>
      </w:r>
      <w:r>
        <w:rPr>
          <w:rFonts w:ascii="Times New Roman" w:hAnsi="Times New Roman"/>
          <w:sz w:val="24"/>
          <w:szCs w:val="24"/>
        </w:rPr>
        <w:t>εξ</w:t>
      </w:r>
      <w:r w:rsidRPr="003B156F">
        <w:rPr>
          <w:rFonts w:ascii="Times New Roman" w:hAnsi="Times New Roman"/>
          <w:sz w:val="24"/>
          <w:szCs w:val="24"/>
        </w:rPr>
        <w:t>ομοίωση μέτριου μεγέθους σκίασης στην επιφάνεια του Φ/Β</w:t>
      </w:r>
      <w:r>
        <w:rPr>
          <w:rFonts w:ascii="Times New Roman" w:hAnsi="Times New Roman"/>
          <w:sz w:val="24"/>
          <w:szCs w:val="24"/>
        </w:rPr>
        <w:t xml:space="preserve"> πλαισίου</w:t>
      </w:r>
      <w:r w:rsidRPr="003B156F">
        <w:rPr>
          <w:rFonts w:ascii="Times New Roman" w:hAnsi="Times New Roman"/>
          <w:sz w:val="24"/>
          <w:szCs w:val="24"/>
        </w:rPr>
        <w:t xml:space="preserve">. Στα αποτελέσματα του </w:t>
      </w:r>
      <w:r>
        <w:rPr>
          <w:rFonts w:ascii="Times New Roman" w:hAnsi="Times New Roman"/>
          <w:sz w:val="24"/>
          <w:szCs w:val="24"/>
        </w:rPr>
        <w:t>λογισμικού</w:t>
      </w:r>
      <w:r w:rsidRPr="003B156F">
        <w:rPr>
          <w:rFonts w:ascii="Times New Roman" w:hAnsi="Times New Roman"/>
          <w:sz w:val="24"/>
          <w:szCs w:val="24"/>
        </w:rPr>
        <w:t xml:space="preserve"> παρατηρείται ότι η βλάβη εντοπίστηκε και κατηγοριοποιήθηκε σωστά (</w:t>
      </w:r>
      <w:r>
        <w:rPr>
          <w:rFonts w:ascii="Times New Roman" w:hAnsi="Times New Roman"/>
          <w:sz w:val="24"/>
          <w:szCs w:val="24"/>
        </w:rPr>
        <w:t>Εικόνα</w:t>
      </w:r>
      <w:r w:rsidRPr="003B156F">
        <w:rPr>
          <w:rFonts w:ascii="Times New Roman" w:hAnsi="Times New Roman"/>
          <w:sz w:val="24"/>
          <w:szCs w:val="24"/>
        </w:rPr>
        <w:t xml:space="preserve"> 5-7β)</w:t>
      </w:r>
      <w:r>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87B1C8B" wp14:editId="2602EA39">
            <wp:extent cx="2639695" cy="1958340"/>
            <wp:effectExtent l="0" t="0" r="8255" b="3810"/>
            <wp:docPr id="398" name="Εικόνα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3969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8E04B92" wp14:editId="2FC00917">
            <wp:extent cx="2622550" cy="1923415"/>
            <wp:effectExtent l="0" t="0" r="6350" b="635"/>
            <wp:docPr id="394" name="Εικόνα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5-7:</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σε κατάσταση ανοι</w:t>
      </w:r>
      <w:r>
        <w:rPr>
          <w:rFonts w:ascii="Times New Roman" w:hAnsi="Times New Roman"/>
          <w:sz w:val="24"/>
          <w:szCs w:val="24"/>
        </w:rPr>
        <w:t>κ</w:t>
      </w:r>
      <w:r w:rsidRPr="003B156F">
        <w:rPr>
          <w:rFonts w:ascii="Times New Roman" w:hAnsi="Times New Roman"/>
          <w:sz w:val="24"/>
          <w:szCs w:val="24"/>
        </w:rPr>
        <w:t>τοκυκλώματος</w:t>
      </w:r>
      <w:r>
        <w:rPr>
          <w:rFonts w:ascii="Times New Roman" w:hAnsi="Times New Roman"/>
          <w:sz w:val="24"/>
          <w:szCs w:val="24"/>
        </w:rPr>
        <w:t xml:space="preserve"> με </w:t>
      </w:r>
      <w:r w:rsidRPr="003B156F">
        <w:rPr>
          <w:rFonts w:ascii="Times New Roman" w:hAnsi="Times New Roman"/>
          <w:sz w:val="24"/>
          <w:szCs w:val="24"/>
        </w:rPr>
        <w:t xml:space="preserve">χρήση πέτρας για </w:t>
      </w:r>
      <w:r>
        <w:rPr>
          <w:rFonts w:ascii="Times New Roman" w:hAnsi="Times New Roman"/>
          <w:sz w:val="24"/>
          <w:szCs w:val="24"/>
        </w:rPr>
        <w:t>εξ</w:t>
      </w:r>
      <w:r w:rsidRPr="003B156F">
        <w:rPr>
          <w:rFonts w:ascii="Times New Roman" w:hAnsi="Times New Roman"/>
          <w:sz w:val="24"/>
          <w:szCs w:val="24"/>
        </w:rPr>
        <w:t>ομοίωση σκίασης στο Φ/Β</w:t>
      </w:r>
      <w:r>
        <w:rPr>
          <w:rFonts w:ascii="Times New Roman" w:hAnsi="Times New Roman"/>
          <w:sz w:val="24"/>
          <w:szCs w:val="24"/>
        </w:rPr>
        <w:t xml:space="preserve"> πλαίσιο</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Στο παρακάτω πείραμα </w:t>
      </w:r>
      <w:r>
        <w:rPr>
          <w:rFonts w:ascii="Times New Roman" w:hAnsi="Times New Roman"/>
          <w:sz w:val="24"/>
          <w:szCs w:val="24"/>
        </w:rPr>
        <w:t>που απεικονίζεται στην Εικόνα</w:t>
      </w:r>
      <w:r w:rsidRPr="003B156F">
        <w:rPr>
          <w:rFonts w:ascii="Times New Roman" w:hAnsi="Times New Roman"/>
          <w:sz w:val="24"/>
          <w:szCs w:val="24"/>
        </w:rPr>
        <w:t xml:space="preserve"> 5-8 γίνεται μια προσπάθεια </w:t>
      </w:r>
      <w:r>
        <w:rPr>
          <w:rFonts w:ascii="Times New Roman" w:hAnsi="Times New Roman"/>
          <w:sz w:val="24"/>
          <w:szCs w:val="24"/>
        </w:rPr>
        <w:t>εξ</w:t>
      </w:r>
      <w:r w:rsidRPr="003B156F">
        <w:rPr>
          <w:rFonts w:ascii="Times New Roman" w:hAnsi="Times New Roman"/>
          <w:sz w:val="24"/>
          <w:szCs w:val="24"/>
        </w:rPr>
        <w:t xml:space="preserve">ομοίωσης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Όμως, επειδή τα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spots</w:t>
      </w:r>
      <w:r w:rsidRPr="003B156F">
        <w:rPr>
          <w:rFonts w:ascii="Times New Roman" w:hAnsi="Times New Roman"/>
          <w:sz w:val="24"/>
          <w:szCs w:val="24"/>
        </w:rPr>
        <w:t xml:space="preserve"> μπορούν να υποδηλώσουν μόνο ελαττωματική κατασκευή Φ/Β</w:t>
      </w:r>
      <w:r>
        <w:rPr>
          <w:rFonts w:ascii="Times New Roman" w:hAnsi="Times New Roman"/>
          <w:sz w:val="24"/>
          <w:szCs w:val="24"/>
        </w:rPr>
        <w:t xml:space="preserve"> στοιχείου ή πλαισίου</w:t>
      </w:r>
      <w:r w:rsidRPr="003B156F">
        <w:rPr>
          <w:rFonts w:ascii="Times New Roman" w:hAnsi="Times New Roman"/>
          <w:sz w:val="24"/>
          <w:szCs w:val="24"/>
        </w:rPr>
        <w:t>, μια απλή προσομοίωση έγινε με χρήση «κρύων» αντικειμένων στην επιφάνεια του Φ/Β</w:t>
      </w:r>
      <w:r>
        <w:rPr>
          <w:rFonts w:ascii="Times New Roman" w:hAnsi="Times New Roman"/>
          <w:sz w:val="24"/>
          <w:szCs w:val="24"/>
        </w:rPr>
        <w:t xml:space="preserve"> πλαισίου</w:t>
      </w:r>
      <w:r w:rsidRPr="003B156F">
        <w:rPr>
          <w:rFonts w:ascii="Times New Roman" w:hAnsi="Times New Roman"/>
          <w:sz w:val="24"/>
          <w:szCs w:val="24"/>
        </w:rPr>
        <w:t>. Πιο συγκεκριμένα, έγινε χρήση των αντιστάσεων, στην αρχή των πειραμάτων όταν δεν είχαν συνδεθεί ακόμα με το Φ/Β πλαίσιο και διατηρούσαν αρκετά χαμηλότερη θερμοκρασία σε σύγκριση με το Φ/Β</w:t>
      </w:r>
      <w:r>
        <w:rPr>
          <w:rFonts w:ascii="Times New Roman" w:hAnsi="Times New Roman"/>
          <w:sz w:val="24"/>
          <w:szCs w:val="24"/>
        </w:rPr>
        <w:t xml:space="preserve"> πλαίσιο αλλά και το ίδιο το πλαίσιο διατηρούσε ακόμη αρκετά χαμηλή θερμοκρασία σε μερικά σημεία</w:t>
      </w:r>
      <w:r w:rsidRPr="003B156F">
        <w:rPr>
          <w:rFonts w:ascii="Times New Roman" w:hAnsi="Times New Roman"/>
          <w:sz w:val="24"/>
          <w:szCs w:val="24"/>
        </w:rPr>
        <w:t xml:space="preserve">. Οι αντιστάσεις </w:t>
      </w:r>
      <w:r>
        <w:rPr>
          <w:rFonts w:ascii="Times New Roman" w:hAnsi="Times New Roman"/>
          <w:sz w:val="24"/>
          <w:szCs w:val="24"/>
        </w:rPr>
        <w:t>τοποθετήθηκαν</w:t>
      </w:r>
      <w:r w:rsidRPr="003B156F">
        <w:rPr>
          <w:rFonts w:ascii="Times New Roman" w:hAnsi="Times New Roman"/>
          <w:sz w:val="24"/>
          <w:szCs w:val="24"/>
        </w:rPr>
        <w:t xml:space="preserve"> στην επιφάνεια του Φ/Β </w:t>
      </w:r>
      <w:r>
        <w:rPr>
          <w:rFonts w:ascii="Times New Roman" w:hAnsi="Times New Roman"/>
          <w:sz w:val="24"/>
          <w:szCs w:val="24"/>
        </w:rPr>
        <w:t xml:space="preserve">πλαισίου </w:t>
      </w:r>
      <w:r w:rsidRPr="003B156F">
        <w:rPr>
          <w:rFonts w:ascii="Times New Roman" w:hAnsi="Times New Roman"/>
          <w:sz w:val="24"/>
          <w:szCs w:val="24"/>
        </w:rPr>
        <w:t xml:space="preserve">για χρονικό </w:t>
      </w:r>
      <w:r w:rsidRPr="003B156F">
        <w:rPr>
          <w:rFonts w:ascii="Times New Roman" w:hAnsi="Times New Roman"/>
          <w:sz w:val="24"/>
          <w:szCs w:val="24"/>
        </w:rPr>
        <w:lastRenderedPageBreak/>
        <w:t xml:space="preserve">διάστημα των 30 δευτερολέπτων και στη συνέχεια αφαιρέθηκαν. Τέλος, έγινε λήψη της θερμικής φωτογραφίας του Φ/Β </w:t>
      </w:r>
      <w:r>
        <w:rPr>
          <w:rFonts w:ascii="Times New Roman" w:hAnsi="Times New Roman"/>
          <w:sz w:val="24"/>
          <w:szCs w:val="24"/>
        </w:rPr>
        <w:t xml:space="preserve">πλαισίου </w:t>
      </w:r>
      <w:r w:rsidRPr="003B156F">
        <w:rPr>
          <w:rFonts w:ascii="Times New Roman" w:hAnsi="Times New Roman"/>
          <w:sz w:val="24"/>
          <w:szCs w:val="24"/>
        </w:rPr>
        <w:t>τη στιγμή όπου το ίχνος από την χαμηλότερη θερμοκρασία της αντίστασης συνέχιζε να διατηρείται στην επιφάνειά του.</w:t>
      </w:r>
    </w:p>
    <w:p w:rsidR="008F16D4" w:rsidRPr="003B156F" w:rsidRDefault="008F16D4" w:rsidP="008F16D4">
      <w:pPr>
        <w:jc w:val="both"/>
        <w:rPr>
          <w:rFonts w:ascii="Times New Roman" w:hAnsi="Times New Roman"/>
          <w:sz w:val="24"/>
          <w:szCs w:val="24"/>
        </w:rPr>
      </w:pPr>
      <w:r>
        <w:rPr>
          <w:rFonts w:ascii="Times New Roman" w:hAnsi="Times New Roman"/>
          <w:sz w:val="24"/>
          <w:szCs w:val="24"/>
        </w:rPr>
        <w:t xml:space="preserve">Το λογισμικό εντοπίζει σωστά το μεμονωμένο </w:t>
      </w:r>
      <w:r>
        <w:rPr>
          <w:rFonts w:ascii="Times New Roman" w:hAnsi="Times New Roman"/>
          <w:sz w:val="24"/>
          <w:szCs w:val="24"/>
          <w:lang w:val="en-US"/>
        </w:rPr>
        <w:t>cold</w:t>
      </w:r>
      <w:r w:rsidRPr="00A40004">
        <w:rPr>
          <w:rFonts w:ascii="Times New Roman" w:hAnsi="Times New Roman"/>
          <w:sz w:val="24"/>
          <w:szCs w:val="24"/>
        </w:rPr>
        <w:t xml:space="preserve"> </w:t>
      </w:r>
      <w:r>
        <w:rPr>
          <w:rFonts w:ascii="Times New Roman" w:hAnsi="Times New Roman"/>
          <w:sz w:val="24"/>
          <w:szCs w:val="24"/>
          <w:lang w:val="en-US"/>
        </w:rPr>
        <w:t>spot</w:t>
      </w:r>
      <w:r>
        <w:rPr>
          <w:rFonts w:ascii="Times New Roman" w:hAnsi="Times New Roman"/>
          <w:sz w:val="24"/>
          <w:szCs w:val="24"/>
        </w:rPr>
        <w:t>,</w:t>
      </w:r>
      <w:r w:rsidRPr="00A40004">
        <w:rPr>
          <w:rFonts w:ascii="Times New Roman" w:hAnsi="Times New Roman"/>
          <w:sz w:val="24"/>
          <w:szCs w:val="24"/>
        </w:rPr>
        <w:t xml:space="preserve"> </w:t>
      </w:r>
      <w:r>
        <w:rPr>
          <w:rFonts w:ascii="Times New Roman" w:hAnsi="Times New Roman"/>
          <w:sz w:val="24"/>
          <w:szCs w:val="24"/>
        </w:rPr>
        <w:t>ενώ αγνόησε τα υπόλοιπα που ήταν μέρος μιας μεγάλης περιοχής όπου η θερμοκρασία είναι χαμηλή.</w:t>
      </w:r>
    </w:p>
    <w:p w:rsidR="008F16D4" w:rsidRPr="003B156F" w:rsidRDefault="008F16D4" w:rsidP="008F16D4">
      <w:pPr>
        <w:spacing w:after="0"/>
        <w:jc w:val="center"/>
        <w:rPr>
          <w:rFonts w:ascii="Times New Roman" w:hAnsi="Times New Roman"/>
          <w:sz w:val="24"/>
          <w:szCs w:val="24"/>
        </w:rPr>
      </w:pPr>
      <w:r>
        <w:rPr>
          <w:noProof/>
          <w:lang w:eastAsia="el-GR"/>
        </w:rPr>
        <mc:AlternateContent>
          <mc:Choice Requires="wps">
            <w:drawing>
              <wp:anchor distT="0" distB="0" distL="114300" distR="114300" simplePos="0" relativeHeight="251784192" behindDoc="0" locked="0" layoutInCell="1" allowOverlap="1" wp14:anchorId="75298427" wp14:editId="54BFD356">
                <wp:simplePos x="0" y="0"/>
                <wp:positionH relativeFrom="column">
                  <wp:posOffset>1741805</wp:posOffset>
                </wp:positionH>
                <wp:positionV relativeFrom="paragraph">
                  <wp:posOffset>897255</wp:posOffset>
                </wp:positionV>
                <wp:extent cx="440055" cy="414020"/>
                <wp:effectExtent l="0" t="0" r="17145" b="24130"/>
                <wp:wrapNone/>
                <wp:docPr id="648" name="Έλλειψη 6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414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Έλλειψη 648" o:spid="_x0000_s1026" style="position:absolute;margin-left:137.15pt;margin-top:70.65pt;width:34.65pt;height:32.6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" filled="f" strokecolor="red" strokeweight="2pt">
                <v:path arrowok="t"/>
              </v:oval>
            </w:pict>
          </mc:Fallback>
        </mc:AlternateContent>
      </w:r>
      <w:r>
        <w:rPr>
          <w:rFonts w:ascii="Times New Roman" w:hAnsi="Times New Roman"/>
          <w:noProof/>
          <w:sz w:val="24"/>
          <w:szCs w:val="24"/>
          <w:lang w:eastAsia="el-GR"/>
        </w:rPr>
        <w:drawing>
          <wp:inline distT="0" distB="0" distL="0" distR="0" wp14:anchorId="5E1B7E28" wp14:editId="5FC39E4B">
            <wp:extent cx="2639695" cy="1958340"/>
            <wp:effectExtent l="0" t="0" r="8255" b="3810"/>
            <wp:docPr id="393" name="Εικόνα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3969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E9C944F" wp14:editId="07F29E94">
            <wp:extent cx="2622550" cy="1923415"/>
            <wp:effectExtent l="0" t="0" r="6350" b="635"/>
            <wp:docPr id="388" name="Εικόνα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5-8:</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w:t>
      </w:r>
      <w:r>
        <w:rPr>
          <w:rFonts w:ascii="Times New Roman" w:hAnsi="Times New Roman"/>
          <w:sz w:val="24"/>
          <w:szCs w:val="24"/>
        </w:rPr>
        <w:t>εξ</w:t>
      </w:r>
      <w:r w:rsidRPr="003B156F">
        <w:rPr>
          <w:rFonts w:ascii="Times New Roman" w:hAnsi="Times New Roman"/>
          <w:sz w:val="24"/>
          <w:szCs w:val="24"/>
        </w:rPr>
        <w:t xml:space="preserve">ομοιώνονται </w:t>
      </w:r>
      <w:r w:rsidRPr="003B156F">
        <w:rPr>
          <w:rFonts w:ascii="Times New Roman" w:hAnsi="Times New Roman"/>
          <w:sz w:val="24"/>
          <w:szCs w:val="24"/>
          <w:lang w:val="en-US"/>
        </w:rPr>
        <w:t>cold</w:t>
      </w:r>
      <w:r w:rsidRPr="003B156F">
        <w:rPr>
          <w:rFonts w:ascii="Times New Roman" w:hAnsi="Times New Roman"/>
          <w:sz w:val="24"/>
          <w:szCs w:val="24"/>
        </w:rPr>
        <w:t xml:space="preserve"> </w:t>
      </w:r>
      <w:r w:rsidRPr="003B156F">
        <w:rPr>
          <w:rFonts w:ascii="Times New Roman" w:hAnsi="Times New Roman"/>
          <w:sz w:val="24"/>
          <w:szCs w:val="24"/>
          <w:lang w:val="en-US"/>
        </w:rPr>
        <w:t>spots</w:t>
      </w:r>
      <w:r>
        <w:rPr>
          <w:rFonts w:ascii="Times New Roman" w:hAnsi="Times New Roman"/>
          <w:sz w:val="24"/>
          <w:szCs w:val="24"/>
        </w:rPr>
        <w:t>.</w:t>
      </w:r>
      <w:r w:rsidRPr="003B156F">
        <w:rPr>
          <w:rFonts w:ascii="Times New Roman" w:hAnsi="Times New Roman"/>
          <w:sz w:val="24"/>
          <w:szCs w:val="24"/>
        </w:rPr>
        <w:t xml:space="preserve">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Στο επόμενο πείραμα </w:t>
      </w:r>
      <w:r>
        <w:rPr>
          <w:rFonts w:ascii="Times New Roman" w:hAnsi="Times New Roman"/>
          <w:sz w:val="24"/>
          <w:szCs w:val="24"/>
        </w:rPr>
        <w:t>που απεικονίζεται στην Εικόνα</w:t>
      </w:r>
      <w:r w:rsidRPr="003B156F">
        <w:rPr>
          <w:rFonts w:ascii="Times New Roman" w:hAnsi="Times New Roman"/>
          <w:sz w:val="24"/>
          <w:szCs w:val="24"/>
        </w:rPr>
        <w:t xml:space="preserve"> 5-9 γίνεται </w:t>
      </w:r>
      <w:r>
        <w:rPr>
          <w:rFonts w:ascii="Times New Roman" w:hAnsi="Times New Roman"/>
          <w:sz w:val="24"/>
          <w:szCs w:val="24"/>
        </w:rPr>
        <w:t>εξ</w:t>
      </w:r>
      <w:r w:rsidRPr="003B156F">
        <w:rPr>
          <w:rFonts w:ascii="Times New Roman" w:hAnsi="Times New Roman"/>
          <w:sz w:val="24"/>
          <w:szCs w:val="24"/>
        </w:rPr>
        <w:t>ομοίωση σκίασης με χρήση της σκιάς ενός ντοσιέ, ώστε να καλύπτεται ένα μεγάλο μέρος του Φ/Β</w:t>
      </w:r>
      <w:r>
        <w:rPr>
          <w:rFonts w:ascii="Times New Roman" w:hAnsi="Times New Roman"/>
          <w:sz w:val="24"/>
          <w:szCs w:val="24"/>
        </w:rPr>
        <w:t xml:space="preserve"> πλαισίου</w:t>
      </w:r>
      <w:r w:rsidRPr="003B156F">
        <w:rPr>
          <w:rFonts w:ascii="Times New Roman" w:hAnsi="Times New Roman"/>
          <w:sz w:val="24"/>
          <w:szCs w:val="24"/>
        </w:rPr>
        <w:t xml:space="preserve">, έτσι ώστε να </w:t>
      </w:r>
      <w:r>
        <w:rPr>
          <w:rFonts w:ascii="Times New Roman" w:hAnsi="Times New Roman"/>
          <w:sz w:val="24"/>
          <w:szCs w:val="24"/>
        </w:rPr>
        <w:t xml:space="preserve">αντιστοιχεί στην περίπτωση που πχ. </w:t>
      </w:r>
      <w:r w:rsidRPr="003B156F">
        <w:rPr>
          <w:rFonts w:ascii="Times New Roman" w:hAnsi="Times New Roman"/>
          <w:sz w:val="24"/>
          <w:szCs w:val="24"/>
        </w:rPr>
        <w:t xml:space="preserve">η σκίαση οφείλεται στη σκιά ενός κτιρίου. </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01BA3B42" wp14:editId="607FFBE3">
            <wp:extent cx="2622550" cy="1923415"/>
            <wp:effectExtent l="0" t="0" r="6350" b="635"/>
            <wp:docPr id="387" name="Εικόνα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28EF140D" wp14:editId="76E1065E">
            <wp:extent cx="2562225" cy="1923415"/>
            <wp:effectExtent l="0" t="0" r="9525" b="635"/>
            <wp:docPr id="378" name="Εικόνα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5-9:</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w:t>
      </w:r>
      <w:r>
        <w:rPr>
          <w:rFonts w:ascii="Times New Roman" w:hAnsi="Times New Roman"/>
          <w:sz w:val="24"/>
          <w:szCs w:val="24"/>
        </w:rPr>
        <w:t>εξ</w:t>
      </w:r>
      <w:r w:rsidRPr="003B156F">
        <w:rPr>
          <w:rFonts w:ascii="Times New Roman" w:hAnsi="Times New Roman"/>
          <w:sz w:val="24"/>
          <w:szCs w:val="24"/>
        </w:rPr>
        <w:t>ομοιώνεται σκίαση.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Στο πείραμα που απεικονίζεται στην Εικόνα 5-9, το λογισμικό κατέταξε σωστά την σκίαση ως σκίαση που οφείλεται σε σκιά κτηρίου.</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Στα επόμενα πειράματα (</w:t>
      </w:r>
      <w:r>
        <w:rPr>
          <w:rFonts w:ascii="Times New Roman" w:hAnsi="Times New Roman"/>
          <w:sz w:val="24"/>
          <w:szCs w:val="24"/>
        </w:rPr>
        <w:t>Εικόνες</w:t>
      </w:r>
      <w:r w:rsidRPr="003B156F">
        <w:rPr>
          <w:rFonts w:ascii="Times New Roman" w:hAnsi="Times New Roman"/>
          <w:sz w:val="24"/>
          <w:szCs w:val="24"/>
        </w:rPr>
        <w:t xml:space="preserve"> 5-10</w:t>
      </w:r>
      <w:r>
        <w:rPr>
          <w:rFonts w:ascii="Times New Roman" w:hAnsi="Times New Roman"/>
          <w:sz w:val="24"/>
          <w:szCs w:val="24"/>
        </w:rPr>
        <w:t xml:space="preserve"> και </w:t>
      </w:r>
      <w:r w:rsidRPr="003B156F">
        <w:rPr>
          <w:rFonts w:ascii="Times New Roman" w:hAnsi="Times New Roman"/>
          <w:sz w:val="24"/>
          <w:szCs w:val="24"/>
        </w:rPr>
        <w:t xml:space="preserve">5-11) το Φ/Β </w:t>
      </w:r>
      <w:r>
        <w:rPr>
          <w:rFonts w:ascii="Times New Roman" w:hAnsi="Times New Roman"/>
          <w:sz w:val="24"/>
          <w:szCs w:val="24"/>
        </w:rPr>
        <w:t xml:space="preserve">πλαίσιο </w:t>
      </w:r>
      <w:r w:rsidRPr="003B156F">
        <w:rPr>
          <w:rFonts w:ascii="Times New Roman" w:hAnsi="Times New Roman"/>
          <w:sz w:val="24"/>
          <w:szCs w:val="24"/>
        </w:rPr>
        <w:t xml:space="preserve">είναι συνδεδεμένο σε κατάσταση βραχυκυκλώματος. Στη συνέχεια, γίνεται χρήση σκόνης για την προσομοίωση </w:t>
      </w:r>
      <w:r w:rsidRPr="0084050C">
        <w:rPr>
          <w:rFonts w:ascii="Times New Roman" w:hAnsi="Times New Roman"/>
          <w:sz w:val="24"/>
          <w:szCs w:val="24"/>
        </w:rPr>
        <w:t xml:space="preserve">βλαβών </w:t>
      </w:r>
      <w:r w:rsidRPr="003B156F">
        <w:rPr>
          <w:rFonts w:ascii="Times New Roman" w:hAnsi="Times New Roman"/>
          <w:sz w:val="24"/>
          <w:szCs w:val="24"/>
        </w:rPr>
        <w:t xml:space="preserve">καθώς και </w:t>
      </w:r>
      <w:r>
        <w:rPr>
          <w:rFonts w:ascii="Times New Roman" w:hAnsi="Times New Roman"/>
          <w:sz w:val="24"/>
          <w:szCs w:val="24"/>
        </w:rPr>
        <w:t xml:space="preserve">μίας </w:t>
      </w:r>
      <w:r w:rsidRPr="003B156F">
        <w:rPr>
          <w:rFonts w:ascii="Times New Roman" w:hAnsi="Times New Roman"/>
          <w:sz w:val="24"/>
          <w:szCs w:val="24"/>
        </w:rPr>
        <w:t>πέτρας</w:t>
      </w:r>
      <w:r>
        <w:rPr>
          <w:rFonts w:ascii="Times New Roman" w:hAnsi="Times New Roman"/>
          <w:sz w:val="24"/>
          <w:szCs w:val="24"/>
        </w:rPr>
        <w:t>. Η</w:t>
      </w:r>
      <w:r w:rsidRPr="003B156F">
        <w:rPr>
          <w:rFonts w:ascii="Times New Roman" w:hAnsi="Times New Roman"/>
          <w:sz w:val="24"/>
          <w:szCs w:val="24"/>
        </w:rPr>
        <w:t xml:space="preserve"> πέτρα σε αυτή την περίπτωση παρουσιάζει </w:t>
      </w:r>
      <w:r>
        <w:rPr>
          <w:rFonts w:ascii="Times New Roman" w:hAnsi="Times New Roman"/>
          <w:sz w:val="24"/>
          <w:szCs w:val="24"/>
        </w:rPr>
        <w:t xml:space="preserve">περίπου την </w:t>
      </w:r>
      <w:r w:rsidRPr="003B156F">
        <w:rPr>
          <w:rFonts w:ascii="Times New Roman" w:hAnsi="Times New Roman"/>
          <w:sz w:val="24"/>
          <w:szCs w:val="24"/>
        </w:rPr>
        <w:lastRenderedPageBreak/>
        <w:t>ίδια θερμοκρασία με το Φ/Β</w:t>
      </w:r>
      <w:r>
        <w:rPr>
          <w:rFonts w:ascii="Times New Roman" w:hAnsi="Times New Roman"/>
          <w:sz w:val="24"/>
          <w:szCs w:val="24"/>
        </w:rPr>
        <w:t xml:space="preserve"> πλαίσιο</w:t>
      </w:r>
      <w:r w:rsidRPr="003B156F">
        <w:rPr>
          <w:rFonts w:ascii="Times New Roman" w:hAnsi="Times New Roman"/>
          <w:sz w:val="24"/>
          <w:szCs w:val="24"/>
        </w:rPr>
        <w:t>,</w:t>
      </w:r>
      <w:r>
        <w:rPr>
          <w:rFonts w:ascii="Times New Roman" w:hAnsi="Times New Roman"/>
          <w:sz w:val="24"/>
          <w:szCs w:val="24"/>
        </w:rPr>
        <w:t xml:space="preserve"> με αποτέλεσμα</w:t>
      </w:r>
      <w:r w:rsidRPr="003B156F">
        <w:rPr>
          <w:rFonts w:ascii="Times New Roman" w:hAnsi="Times New Roman"/>
          <w:sz w:val="24"/>
          <w:szCs w:val="24"/>
        </w:rPr>
        <w:t xml:space="preserve"> η σκιά</w:t>
      </w:r>
      <w:r>
        <w:rPr>
          <w:rFonts w:ascii="Times New Roman" w:hAnsi="Times New Roman"/>
          <w:sz w:val="24"/>
          <w:szCs w:val="24"/>
        </w:rPr>
        <w:t xml:space="preserve"> της να</w:t>
      </w:r>
      <w:r w:rsidRPr="003B156F">
        <w:rPr>
          <w:rFonts w:ascii="Times New Roman" w:hAnsi="Times New Roman"/>
          <w:sz w:val="24"/>
          <w:szCs w:val="24"/>
        </w:rPr>
        <w:t xml:space="preserve"> δίνει απώλειες και </w:t>
      </w:r>
      <w:r>
        <w:rPr>
          <w:rFonts w:ascii="Times New Roman" w:hAnsi="Times New Roman"/>
          <w:sz w:val="24"/>
          <w:szCs w:val="24"/>
        </w:rPr>
        <w:t>να δημιουργεί</w:t>
      </w:r>
      <w:r w:rsidRPr="003B156F">
        <w:rPr>
          <w:rFonts w:ascii="Times New Roman" w:hAnsi="Times New Roman"/>
          <w:sz w:val="24"/>
          <w:szCs w:val="24"/>
        </w:rPr>
        <w:t xml:space="preserve"> αυξημένη θερμοκρασία</w:t>
      </w:r>
      <w:r>
        <w:rPr>
          <w:rFonts w:ascii="Times New Roman" w:hAnsi="Times New Roman"/>
          <w:sz w:val="24"/>
          <w:szCs w:val="24"/>
        </w:rPr>
        <w:t xml:space="preserve"> στο Φ/Β πλαίσιο,</w:t>
      </w:r>
      <w:r w:rsidRPr="003B156F">
        <w:rPr>
          <w:rFonts w:ascii="Times New Roman" w:hAnsi="Times New Roman"/>
          <w:sz w:val="24"/>
          <w:szCs w:val="24"/>
        </w:rPr>
        <w:t xml:space="preserve"> </w:t>
      </w:r>
      <w:r>
        <w:rPr>
          <w:rFonts w:ascii="Times New Roman" w:hAnsi="Times New Roman"/>
          <w:sz w:val="24"/>
          <w:szCs w:val="24"/>
        </w:rPr>
        <w:t>καθώς το τμήμα του Φ/Β πλαισίου που σκιάζεται από το σώμα της πέτρας δεν μπορεί να μεταδώσει την αύξηση θερμοκρασίας του, στον αισθητήρα της θερμικής κάμερας</w:t>
      </w:r>
      <w:r w:rsidRPr="003B156F">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31BE4793" wp14:editId="6BCC9CF4">
            <wp:extent cx="2587625" cy="1958340"/>
            <wp:effectExtent l="0" t="0" r="3175" b="3810"/>
            <wp:docPr id="377" name="Εικόνα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8762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23AE3294" wp14:editId="6CD72E01">
            <wp:extent cx="2562225" cy="1923415"/>
            <wp:effectExtent l="0" t="0" r="9525" b="635"/>
            <wp:docPr id="376" name="Εικόνα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5-10:</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w:t>
      </w:r>
      <w:r>
        <w:rPr>
          <w:rFonts w:ascii="Times New Roman" w:hAnsi="Times New Roman"/>
          <w:sz w:val="24"/>
          <w:szCs w:val="24"/>
        </w:rPr>
        <w:t>εξ</w:t>
      </w:r>
      <w:r w:rsidRPr="003B156F">
        <w:rPr>
          <w:rFonts w:ascii="Times New Roman" w:hAnsi="Times New Roman"/>
          <w:sz w:val="24"/>
          <w:szCs w:val="24"/>
        </w:rPr>
        <w:t>ομοιώνονται διάφοροι τύποι σκίασης. β) Αποτέλεσμα εφαρμογής</w:t>
      </w:r>
      <w:r>
        <w:rPr>
          <w:rFonts w:ascii="Times New Roman" w:hAnsi="Times New Roman"/>
          <w:sz w:val="24"/>
          <w:szCs w:val="24"/>
        </w:rPr>
        <w:t xml:space="preserve"> του λογισμικού που αναπτύχθηκε.</w:t>
      </w:r>
    </w:p>
    <w:p w:rsidR="008F16D4" w:rsidRPr="007743F5" w:rsidRDefault="008F16D4" w:rsidP="008F16D4">
      <w:pPr>
        <w:jc w:val="both"/>
        <w:rPr>
          <w:rFonts w:ascii="Times New Roman" w:hAnsi="Times New Roman"/>
          <w:sz w:val="24"/>
          <w:szCs w:val="24"/>
        </w:rPr>
      </w:pPr>
      <w:r w:rsidRPr="003B156F">
        <w:rPr>
          <w:rFonts w:ascii="Times New Roman" w:hAnsi="Times New Roman"/>
          <w:sz w:val="24"/>
          <w:szCs w:val="24"/>
        </w:rPr>
        <w:t xml:space="preserve"> </w:t>
      </w:r>
      <w:r>
        <w:rPr>
          <w:rFonts w:ascii="Times New Roman" w:hAnsi="Times New Roman"/>
          <w:sz w:val="24"/>
          <w:szCs w:val="24"/>
        </w:rPr>
        <w:t>Στην Εικόνα 5-10 εξομοιώνεται σκίαση από σκόνη και σκίαση από κλαδιά ενός δέντρου. Το λογισμικό που αναπτύχθηκε εντόπισε σωστά την σκίαση από σκόνη (κίτρινη περιοχή) καθώς επίσης και την σκίαση που οφείλεται στα κλαδιά ενός δέντρου.</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Σε αυτό το πείραμα γίνεται χρήση μόνο σκόνης</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160CDF31" wp14:editId="06DB13FA">
            <wp:extent cx="2587625" cy="1958340"/>
            <wp:effectExtent l="0" t="0" r="3175" b="3810"/>
            <wp:docPr id="375" name="Εικόνα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8762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1D9A01A3" wp14:editId="383D9D50">
            <wp:extent cx="2622550" cy="1923415"/>
            <wp:effectExtent l="0" t="0" r="6350" b="635"/>
            <wp:docPr id="374" name="Εικόνα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5-11:</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w:t>
      </w:r>
      <w:r>
        <w:rPr>
          <w:rFonts w:ascii="Times New Roman" w:hAnsi="Times New Roman"/>
          <w:sz w:val="24"/>
          <w:szCs w:val="24"/>
        </w:rPr>
        <w:t>εξ</w:t>
      </w:r>
      <w:r w:rsidRPr="003B156F">
        <w:rPr>
          <w:rFonts w:ascii="Times New Roman" w:hAnsi="Times New Roman"/>
          <w:sz w:val="24"/>
          <w:szCs w:val="24"/>
        </w:rPr>
        <w:t xml:space="preserve">ομοιώνεται σκίαση που οφείλεται σε </w:t>
      </w:r>
      <w:r>
        <w:rPr>
          <w:rFonts w:ascii="Times New Roman" w:hAnsi="Times New Roman"/>
          <w:sz w:val="24"/>
          <w:szCs w:val="24"/>
        </w:rPr>
        <w:t xml:space="preserve">ακαθαρσίες στην επιφάνεια του </w:t>
      </w:r>
      <w:r w:rsidRPr="003B156F">
        <w:rPr>
          <w:rFonts w:ascii="Times New Roman" w:hAnsi="Times New Roman"/>
          <w:sz w:val="24"/>
          <w:szCs w:val="24"/>
        </w:rPr>
        <w:t>Φ/Β</w:t>
      </w:r>
      <w:r w:rsidRPr="006E10F5">
        <w:t xml:space="preserve"> </w:t>
      </w:r>
      <w:r>
        <w:rPr>
          <w:rFonts w:ascii="Times New Roman" w:hAnsi="Times New Roman"/>
          <w:sz w:val="24"/>
          <w:szCs w:val="24"/>
        </w:rPr>
        <w:t>πλαισίου</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Στην Εικόνα 5-11</w:t>
      </w:r>
      <w:r w:rsidRPr="007743F5">
        <w:rPr>
          <w:rFonts w:ascii="Times New Roman" w:hAnsi="Times New Roman"/>
          <w:sz w:val="24"/>
          <w:szCs w:val="24"/>
        </w:rPr>
        <w:t xml:space="preserve"> εξομοιώνεται σκίαση </w:t>
      </w:r>
      <w:r>
        <w:rPr>
          <w:rFonts w:ascii="Times New Roman" w:hAnsi="Times New Roman"/>
          <w:sz w:val="24"/>
          <w:szCs w:val="24"/>
        </w:rPr>
        <w:t>που οφείλεται σε ακαθαρσίες μια μεγάλη περιοχή του Φ/Β πλαισίου</w:t>
      </w:r>
      <w:r w:rsidRPr="007743F5">
        <w:rPr>
          <w:rFonts w:ascii="Times New Roman" w:hAnsi="Times New Roman"/>
          <w:sz w:val="24"/>
          <w:szCs w:val="24"/>
        </w:rPr>
        <w:t xml:space="preserve">. Το λογισμικό εντόπισε σωστά την σκίαση από </w:t>
      </w:r>
      <w:r>
        <w:rPr>
          <w:rFonts w:ascii="Times New Roman" w:hAnsi="Times New Roman"/>
          <w:sz w:val="24"/>
          <w:szCs w:val="24"/>
        </w:rPr>
        <w:t>ακαθαρσίες και την εμφάνισε στα αποτελέσματα</w:t>
      </w:r>
      <w:r w:rsidRPr="007743F5">
        <w:rPr>
          <w:rFonts w:ascii="Times New Roman" w:hAnsi="Times New Roman"/>
          <w:sz w:val="24"/>
          <w:szCs w:val="24"/>
        </w:rPr>
        <w:t>.</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lastRenderedPageBreak/>
        <w:t>Στα επόμενα πειράματα γίνεται χρήση αντιστάσεων</w:t>
      </w:r>
      <w:r>
        <w:rPr>
          <w:rFonts w:ascii="Times New Roman" w:hAnsi="Times New Roman"/>
          <w:sz w:val="24"/>
          <w:szCs w:val="24"/>
        </w:rPr>
        <w:t xml:space="preserve"> που λειτουργούν ως ηλεκτρικά φορτία του Φ/Β πλαισίου σύμφωνα με το </w:t>
      </w:r>
      <w:r w:rsidRPr="003B156F">
        <w:rPr>
          <w:rFonts w:ascii="Times New Roman" w:hAnsi="Times New Roman"/>
          <w:sz w:val="24"/>
          <w:szCs w:val="24"/>
        </w:rPr>
        <w:t xml:space="preserve">κύκλωμα </w:t>
      </w:r>
      <w:r>
        <w:rPr>
          <w:rFonts w:ascii="Times New Roman" w:hAnsi="Times New Roman"/>
          <w:sz w:val="24"/>
          <w:szCs w:val="24"/>
        </w:rPr>
        <w:t>που παρουσιάζεται στο Σχήμα</w:t>
      </w:r>
      <w:r w:rsidRPr="003B156F">
        <w:rPr>
          <w:rFonts w:ascii="Times New Roman" w:hAnsi="Times New Roman"/>
          <w:sz w:val="24"/>
          <w:szCs w:val="24"/>
        </w:rPr>
        <w:t xml:space="preserve"> 5-1</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Οι αντιστάσεις που χρησιμοποιήθηκαν είναι </w:t>
      </w:r>
      <w:r w:rsidRPr="003B156F">
        <w:rPr>
          <w:rFonts w:ascii="Times New Roman" w:hAnsi="Times New Roman"/>
          <w:sz w:val="24"/>
          <w:szCs w:val="24"/>
          <w:lang w:val="en-US"/>
        </w:rPr>
        <w:t>R</w:t>
      </w:r>
      <w:r w:rsidRPr="003B156F">
        <w:rPr>
          <w:rFonts w:ascii="Times New Roman" w:hAnsi="Times New Roman"/>
          <w:sz w:val="24"/>
          <w:szCs w:val="24"/>
        </w:rPr>
        <w:t xml:space="preserve">= 3.3 Ω (για </w:t>
      </w:r>
      <w:r>
        <w:rPr>
          <w:rFonts w:ascii="Times New Roman" w:hAnsi="Times New Roman"/>
          <w:sz w:val="24"/>
          <w:szCs w:val="24"/>
        </w:rPr>
        <w:t>Εικόνα</w:t>
      </w:r>
      <w:r w:rsidRPr="003B156F">
        <w:rPr>
          <w:rFonts w:ascii="Times New Roman" w:hAnsi="Times New Roman"/>
          <w:sz w:val="24"/>
          <w:szCs w:val="24"/>
        </w:rPr>
        <w:t xml:space="preserve"> 5-12) και </w:t>
      </w:r>
      <w:r w:rsidRPr="003B156F">
        <w:rPr>
          <w:rFonts w:ascii="Times New Roman" w:hAnsi="Times New Roman"/>
          <w:sz w:val="24"/>
          <w:szCs w:val="24"/>
          <w:lang w:val="en-US"/>
        </w:rPr>
        <w:t>R</w:t>
      </w:r>
      <w:r w:rsidRPr="003B156F">
        <w:rPr>
          <w:rFonts w:ascii="Times New Roman" w:hAnsi="Times New Roman"/>
          <w:sz w:val="24"/>
          <w:szCs w:val="24"/>
        </w:rPr>
        <w:t xml:space="preserve">=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(για </w:t>
      </w:r>
      <w:r>
        <w:rPr>
          <w:rFonts w:ascii="Times New Roman" w:hAnsi="Times New Roman"/>
          <w:sz w:val="24"/>
          <w:szCs w:val="24"/>
        </w:rPr>
        <w:t>Εικόνα</w:t>
      </w:r>
      <w:r w:rsidRPr="003B156F">
        <w:rPr>
          <w:rFonts w:ascii="Times New Roman" w:hAnsi="Times New Roman"/>
          <w:sz w:val="24"/>
          <w:szCs w:val="24"/>
        </w:rPr>
        <w:t xml:space="preserve"> 5-13).</w:t>
      </w:r>
    </w:p>
    <w:p w:rsidR="008F16D4" w:rsidRPr="003B156F" w:rsidRDefault="008F16D4" w:rsidP="008F16D4">
      <w:pPr>
        <w:jc w:val="both"/>
        <w:rPr>
          <w:rFonts w:ascii="Times New Roman" w:hAnsi="Times New Roman"/>
          <w:sz w:val="24"/>
          <w:szCs w:val="24"/>
        </w:rPr>
      </w:pP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826176" behindDoc="0" locked="0" layoutInCell="1" allowOverlap="1" wp14:anchorId="2EC8CA66" wp14:editId="680977B4">
                <wp:simplePos x="0" y="0"/>
                <wp:positionH relativeFrom="column">
                  <wp:posOffset>2576890</wp:posOffset>
                </wp:positionH>
                <wp:positionV relativeFrom="paragraph">
                  <wp:posOffset>712925</wp:posOffset>
                </wp:positionV>
                <wp:extent cx="465826" cy="293298"/>
                <wp:effectExtent l="0" t="0" r="0" b="0"/>
                <wp:wrapNone/>
                <wp:docPr id="651" name="Πλαίσιο κειμένου 651"/>
                <wp:cNvGraphicFramePr/>
                <a:graphic xmlns:a="http://schemas.openxmlformats.org/drawingml/2006/main">
                  <a:graphicData uri="http://schemas.microsoft.com/office/word/2010/wordprocessingShape">
                    <wps:wsp>
                      <wps:cNvSpPr txBox="1"/>
                      <wps:spPr>
                        <a:xfrm>
                          <a:off x="0" y="0"/>
                          <a:ext cx="465826" cy="29329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pPr>
                              <w:rPr>
                                <w:lang w:val="en-US"/>
                              </w:rPr>
                            </w:pP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51" o:spid="_x0000_s1054" type="#_x0000_t202" style="position:absolute;left:0;text-align:left;margin-left:202.9pt;margin-top:56.15pt;width:36.7pt;height:23.1pt;z-index:251826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" fillcolor="white [3201]" stroked="f" strokeweight=".5pt">
                <v:textbox>
                  <w:txbxContent>
                    <w:p w:rsidR="00B02795" w:rsidRPr="008F16D4" w:rsidRDefault="00B02795">
                      <w:pPr>
                        <w:rPr>
                          <w:lang w:val="en-US"/>
                        </w:rPr>
                      </w:pPr>
                      <w:r>
                        <w:t xml:space="preserve">5 </w:t>
                      </w:r>
                      <w:r>
                        <w:rPr>
                          <w:lang w:val="en-US"/>
                        </w:rPr>
                        <w:t>W</w:t>
                      </w:r>
                    </w:p>
                  </w:txbxContent>
                </v:textbox>
              </v:shape>
            </w:pict>
          </mc:Fallback>
        </mc:AlternateContent>
      </w:r>
      <w:r>
        <w:rPr>
          <w:rFonts w:ascii="Times New Roman" w:hAnsi="Times New Roman"/>
          <w:noProof/>
          <w:sz w:val="24"/>
          <w:szCs w:val="24"/>
          <w:lang w:eastAsia="el-GR"/>
        </w:rPr>
        <w:drawing>
          <wp:inline distT="0" distB="0" distL="0" distR="0" wp14:anchorId="4E422DA0" wp14:editId="5BDD28EB">
            <wp:extent cx="2070100" cy="1975485"/>
            <wp:effectExtent l="0" t="0" r="6350" b="5715"/>
            <wp:docPr id="370" name="Εικόνα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0" cy="197548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5-1:</w:t>
      </w:r>
      <w:r w:rsidRPr="003B156F">
        <w:rPr>
          <w:rFonts w:ascii="Times New Roman" w:hAnsi="Times New Roman"/>
          <w:sz w:val="24"/>
          <w:szCs w:val="24"/>
        </w:rPr>
        <w:t xml:space="preserve"> Κύκλωμα που χρησιμοποιείται στην συνέχεια</w:t>
      </w:r>
      <w:r>
        <w:rPr>
          <w:rFonts w:ascii="Times New Roman" w:hAnsi="Times New Roman"/>
          <w:sz w:val="24"/>
          <w:szCs w:val="24"/>
        </w:rPr>
        <w:t>.</w:t>
      </w:r>
    </w:p>
    <w:p w:rsidR="008F16D4" w:rsidRPr="00A40004" w:rsidRDefault="008F16D4" w:rsidP="008F16D4">
      <w:pPr>
        <w:jc w:val="both"/>
        <w:rPr>
          <w:rFonts w:ascii="Times New Roman" w:hAnsi="Times New Roman"/>
          <w:sz w:val="24"/>
          <w:szCs w:val="24"/>
        </w:rPr>
      </w:pPr>
      <w:r>
        <w:rPr>
          <w:rFonts w:ascii="Times New Roman" w:hAnsi="Times New Roman"/>
          <w:sz w:val="24"/>
          <w:szCs w:val="24"/>
        </w:rPr>
        <w:t>Τα αποτελέσματα που προέκυψαν παρουσιάζονται στις Εικόνες 5-12 και 5-13, αντίστοιχα.</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4E779863" wp14:editId="5D1DDFB6">
            <wp:extent cx="2639695" cy="1958340"/>
            <wp:effectExtent l="0" t="0" r="8255" b="3810"/>
            <wp:docPr id="361" name="Εικόνα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3969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E1C2979" wp14:editId="796FF76C">
            <wp:extent cx="2622550" cy="1923415"/>
            <wp:effectExtent l="0" t="0" r="6350" b="635"/>
            <wp:docPr id="358" name="Εικόνα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5-12:</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με σύνδεση σε φορτίο 3.3 Ω</w:t>
      </w:r>
      <w:r>
        <w:rPr>
          <w:rFonts w:ascii="Times New Roman" w:hAnsi="Times New Roman"/>
          <w:sz w:val="24"/>
          <w:szCs w:val="24"/>
        </w:rPr>
        <w:t>,</w:t>
      </w:r>
      <w:r w:rsidRPr="003B156F">
        <w:rPr>
          <w:rFonts w:ascii="Times New Roman" w:hAnsi="Times New Roman"/>
          <w:sz w:val="24"/>
          <w:szCs w:val="24"/>
        </w:rPr>
        <w:t xml:space="preserve"> όπου </w:t>
      </w:r>
      <w:r>
        <w:rPr>
          <w:rFonts w:ascii="Times New Roman" w:hAnsi="Times New Roman"/>
          <w:sz w:val="24"/>
          <w:szCs w:val="24"/>
        </w:rPr>
        <w:t>εξ</w:t>
      </w:r>
      <w:r w:rsidRPr="003B156F">
        <w:rPr>
          <w:rFonts w:ascii="Times New Roman" w:hAnsi="Times New Roman"/>
          <w:sz w:val="24"/>
          <w:szCs w:val="24"/>
        </w:rPr>
        <w:t xml:space="preserve">ομοιώνεται σκίαση που οφείλεται σε </w:t>
      </w:r>
      <w:r>
        <w:rPr>
          <w:rFonts w:ascii="Times New Roman" w:hAnsi="Times New Roman"/>
          <w:sz w:val="24"/>
          <w:szCs w:val="24"/>
        </w:rPr>
        <w:t>επικάθιση ακαθαρσιών.</w:t>
      </w:r>
      <w:r w:rsidRPr="003B156F">
        <w:rPr>
          <w:rFonts w:ascii="Times New Roman" w:hAnsi="Times New Roman"/>
          <w:sz w:val="24"/>
          <w:szCs w:val="24"/>
        </w:rPr>
        <w:t xml:space="preserve">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Από την </w:t>
      </w:r>
      <w:r>
        <w:rPr>
          <w:rFonts w:ascii="Times New Roman" w:hAnsi="Times New Roman"/>
          <w:sz w:val="24"/>
          <w:szCs w:val="24"/>
        </w:rPr>
        <w:t>Εικόνα</w:t>
      </w:r>
      <w:r w:rsidRPr="003B156F">
        <w:rPr>
          <w:rFonts w:ascii="Times New Roman" w:hAnsi="Times New Roman"/>
          <w:sz w:val="24"/>
          <w:szCs w:val="24"/>
        </w:rPr>
        <w:t xml:space="preserve"> 5-12 παρατηρείται ότι με την </w:t>
      </w:r>
      <w:r>
        <w:rPr>
          <w:rFonts w:ascii="Times New Roman" w:hAnsi="Times New Roman"/>
          <w:sz w:val="24"/>
          <w:szCs w:val="24"/>
        </w:rPr>
        <w:t>σύνδεση ηλεκτρικού φ</w:t>
      </w:r>
      <w:r w:rsidRPr="003B156F">
        <w:rPr>
          <w:rFonts w:ascii="Times New Roman" w:hAnsi="Times New Roman"/>
          <w:sz w:val="24"/>
          <w:szCs w:val="24"/>
        </w:rPr>
        <w:t>ορτ</w:t>
      </w:r>
      <w:r>
        <w:rPr>
          <w:rFonts w:ascii="Times New Roman" w:hAnsi="Times New Roman"/>
          <w:sz w:val="24"/>
          <w:szCs w:val="24"/>
        </w:rPr>
        <w:t>ίου</w:t>
      </w:r>
      <w:r w:rsidRPr="003B156F">
        <w:rPr>
          <w:rFonts w:ascii="Times New Roman" w:hAnsi="Times New Roman"/>
          <w:sz w:val="24"/>
          <w:szCs w:val="24"/>
        </w:rPr>
        <w:t xml:space="preserve"> στο Φ/Β</w:t>
      </w:r>
      <w:r>
        <w:rPr>
          <w:rFonts w:ascii="Times New Roman" w:hAnsi="Times New Roman"/>
          <w:sz w:val="24"/>
          <w:szCs w:val="24"/>
        </w:rPr>
        <w:t xml:space="preserve"> πλαίσιο</w:t>
      </w:r>
      <w:r w:rsidRPr="003B156F">
        <w:rPr>
          <w:rFonts w:ascii="Times New Roman" w:hAnsi="Times New Roman"/>
          <w:sz w:val="24"/>
          <w:szCs w:val="24"/>
        </w:rPr>
        <w:t xml:space="preserve"> αυξάνεται η θερμοκρασία του, ενώ το σφάλμα σκίασης φαίνεται αρκετά έντονα σε σχέση με την </w:t>
      </w:r>
      <w:r>
        <w:rPr>
          <w:rFonts w:ascii="Times New Roman" w:hAnsi="Times New Roman"/>
          <w:sz w:val="24"/>
          <w:szCs w:val="24"/>
        </w:rPr>
        <w:t>Εικόνα</w:t>
      </w:r>
      <w:r w:rsidRPr="003B156F">
        <w:rPr>
          <w:rFonts w:ascii="Times New Roman" w:hAnsi="Times New Roman"/>
          <w:sz w:val="24"/>
          <w:szCs w:val="24"/>
        </w:rPr>
        <w:t xml:space="preserve"> 5-</w:t>
      </w:r>
      <w:r>
        <w:rPr>
          <w:rFonts w:ascii="Times New Roman" w:hAnsi="Times New Roman"/>
          <w:sz w:val="24"/>
          <w:szCs w:val="24"/>
        </w:rPr>
        <w:t>11</w:t>
      </w:r>
      <w:r w:rsidRPr="003B156F">
        <w:rPr>
          <w:rFonts w:ascii="Times New Roman" w:hAnsi="Times New Roman"/>
          <w:sz w:val="24"/>
          <w:szCs w:val="24"/>
        </w:rPr>
        <w:t>, καθώς η θερμοκρασία</w:t>
      </w:r>
      <w:r>
        <w:rPr>
          <w:rFonts w:ascii="Times New Roman" w:hAnsi="Times New Roman"/>
          <w:sz w:val="24"/>
          <w:szCs w:val="24"/>
        </w:rPr>
        <w:t xml:space="preserve"> στην περιοχή</w:t>
      </w:r>
      <w:r w:rsidRPr="003B156F">
        <w:rPr>
          <w:rFonts w:ascii="Times New Roman" w:hAnsi="Times New Roman"/>
          <w:sz w:val="24"/>
          <w:szCs w:val="24"/>
        </w:rPr>
        <w:t xml:space="preserve"> </w:t>
      </w:r>
      <w:r>
        <w:rPr>
          <w:rFonts w:ascii="Times New Roman" w:hAnsi="Times New Roman"/>
          <w:sz w:val="24"/>
          <w:szCs w:val="24"/>
        </w:rPr>
        <w:t>της</w:t>
      </w:r>
      <w:r w:rsidRPr="003B156F">
        <w:rPr>
          <w:rFonts w:ascii="Times New Roman" w:hAnsi="Times New Roman"/>
          <w:sz w:val="24"/>
          <w:szCs w:val="24"/>
        </w:rPr>
        <w:t xml:space="preserve"> </w:t>
      </w:r>
      <w:r>
        <w:rPr>
          <w:rFonts w:ascii="Times New Roman" w:hAnsi="Times New Roman"/>
          <w:sz w:val="24"/>
          <w:szCs w:val="24"/>
        </w:rPr>
        <w:t>βλάβης</w:t>
      </w:r>
      <w:r w:rsidRPr="003B156F">
        <w:rPr>
          <w:rFonts w:ascii="Times New Roman" w:hAnsi="Times New Roman"/>
          <w:sz w:val="24"/>
          <w:szCs w:val="24"/>
        </w:rPr>
        <w:t xml:space="preserve"> αυξήθηκε μέχρι και 5 </w:t>
      </w:r>
      <w:r w:rsidRPr="003B156F">
        <w:rPr>
          <w:rFonts w:ascii="Times New Roman" w:hAnsi="Times New Roman"/>
          <w:sz w:val="24"/>
          <w:szCs w:val="24"/>
          <w:vertAlign w:val="superscript"/>
        </w:rPr>
        <w:t>ο</w:t>
      </w:r>
      <w:r w:rsidRPr="003B156F">
        <w:rPr>
          <w:rFonts w:ascii="Times New Roman" w:hAnsi="Times New Roman"/>
          <w:sz w:val="24"/>
          <w:szCs w:val="24"/>
          <w:lang w:val="en-US"/>
        </w:rPr>
        <w:t>C</w:t>
      </w:r>
      <w:r w:rsidRPr="003B156F">
        <w:rPr>
          <w:rFonts w:ascii="Times New Roman" w:hAnsi="Times New Roman"/>
          <w:sz w:val="24"/>
          <w:szCs w:val="24"/>
        </w:rPr>
        <w:t>.</w:t>
      </w:r>
      <w:r>
        <w:rPr>
          <w:rFonts w:ascii="Times New Roman" w:hAnsi="Times New Roman"/>
          <w:sz w:val="24"/>
          <w:szCs w:val="24"/>
        </w:rPr>
        <w:t xml:space="preserve"> Ακόμη, παρατηρείται ότι το λογισμικό εντόπισε με σωστό τρόπο την βλάβη που εξετάζεται.</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Στη συνέχεια, χρησιμοποιήθηκε το ίδιο κύκλωμα αλλά με αντίσταση 18</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w:t>
      </w:r>
      <w:r>
        <w:rPr>
          <w:rFonts w:ascii="Times New Roman" w:hAnsi="Times New Roman"/>
          <w:sz w:val="24"/>
          <w:szCs w:val="24"/>
        </w:rPr>
        <w:t>Εικόνα</w:t>
      </w:r>
      <w:r w:rsidRPr="003B156F">
        <w:rPr>
          <w:rFonts w:ascii="Times New Roman" w:hAnsi="Times New Roman"/>
          <w:sz w:val="24"/>
          <w:szCs w:val="24"/>
        </w:rPr>
        <w:t xml:space="preserve"> 5-13).</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5773DCB9" wp14:editId="12E79407">
            <wp:extent cx="2579370" cy="1915160"/>
            <wp:effectExtent l="0" t="0" r="0" b="8890"/>
            <wp:docPr id="357" name="Εικόνα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9370" cy="191516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9269CD2" wp14:editId="395AFAAF">
            <wp:extent cx="2562225" cy="1923415"/>
            <wp:effectExtent l="0" t="0" r="9525" b="635"/>
            <wp:docPr id="356" name="Εικόνα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5-13:</w:t>
      </w:r>
      <w:r w:rsidRPr="003B156F">
        <w:rPr>
          <w:rFonts w:ascii="Times New Roman" w:hAnsi="Times New Roman"/>
          <w:sz w:val="24"/>
          <w:szCs w:val="24"/>
        </w:rPr>
        <w:t xml:space="preserve"> 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με σύνδεση σε φορτίο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όπου </w:t>
      </w:r>
      <w:r>
        <w:rPr>
          <w:rFonts w:ascii="Times New Roman" w:hAnsi="Times New Roman"/>
          <w:sz w:val="24"/>
          <w:szCs w:val="24"/>
        </w:rPr>
        <w:t>εξ</w:t>
      </w:r>
      <w:r w:rsidRPr="003B156F">
        <w:rPr>
          <w:rFonts w:ascii="Times New Roman" w:hAnsi="Times New Roman"/>
          <w:sz w:val="24"/>
          <w:szCs w:val="24"/>
        </w:rPr>
        <w:t xml:space="preserve">ομοιώνεται σκίαση που οφείλεται σε </w:t>
      </w:r>
      <w:r>
        <w:rPr>
          <w:rFonts w:ascii="Times New Roman" w:hAnsi="Times New Roman"/>
          <w:sz w:val="24"/>
          <w:szCs w:val="24"/>
        </w:rPr>
        <w:t>επικάθιση ακαθαρσιών.</w:t>
      </w:r>
      <w:r w:rsidRPr="003B156F">
        <w:rPr>
          <w:rFonts w:ascii="Times New Roman" w:hAnsi="Times New Roman"/>
          <w:sz w:val="24"/>
          <w:szCs w:val="24"/>
        </w:rPr>
        <w:t xml:space="preserve"> β) Αποτέλεσμα εφαρμογής</w:t>
      </w:r>
      <w:r>
        <w:rPr>
          <w:rFonts w:ascii="Times New Roman" w:hAnsi="Times New Roman"/>
          <w:sz w:val="24"/>
          <w:szCs w:val="24"/>
        </w:rPr>
        <w:t xml:space="preserve"> του λογισμικού που αναπτύχθηκε. </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Με αυτό το αρκετά υψηλό φορτίο παρατηρείται ότι η θερμοκρασία του Φ/Β </w:t>
      </w:r>
      <w:r>
        <w:rPr>
          <w:rFonts w:ascii="Times New Roman" w:hAnsi="Times New Roman"/>
          <w:sz w:val="24"/>
          <w:szCs w:val="24"/>
        </w:rPr>
        <w:t xml:space="preserve">πλαισίου στην Εικόνα 5-13 </w:t>
      </w:r>
      <w:r w:rsidRPr="003B156F">
        <w:rPr>
          <w:rFonts w:ascii="Times New Roman" w:hAnsi="Times New Roman"/>
          <w:sz w:val="24"/>
          <w:szCs w:val="24"/>
        </w:rPr>
        <w:t xml:space="preserve">αυξάνεται ακόμα περισσότερο, με την χαμηλότερη θερμοκρασία του αυξημένη κατά 1 </w:t>
      </w:r>
      <w:r w:rsidRPr="003B156F">
        <w:rPr>
          <w:rFonts w:ascii="Times New Roman" w:hAnsi="Times New Roman"/>
          <w:sz w:val="24"/>
          <w:szCs w:val="24"/>
          <w:vertAlign w:val="superscript"/>
        </w:rPr>
        <w:t>ο</w:t>
      </w:r>
      <w:r w:rsidRPr="003B156F">
        <w:rPr>
          <w:rFonts w:ascii="Times New Roman" w:hAnsi="Times New Roman"/>
          <w:sz w:val="24"/>
          <w:szCs w:val="24"/>
          <w:lang w:val="en-US"/>
        </w:rPr>
        <w:t>C</w:t>
      </w:r>
      <w:r w:rsidRPr="003B156F">
        <w:rPr>
          <w:rFonts w:ascii="Times New Roman" w:hAnsi="Times New Roman"/>
          <w:sz w:val="24"/>
          <w:szCs w:val="24"/>
        </w:rPr>
        <w:t xml:space="preserve"> και η υψηλότερη κατά 3 </w:t>
      </w:r>
      <w:r w:rsidRPr="003B156F">
        <w:rPr>
          <w:rFonts w:ascii="Times New Roman" w:hAnsi="Times New Roman"/>
          <w:sz w:val="24"/>
          <w:szCs w:val="24"/>
          <w:vertAlign w:val="superscript"/>
        </w:rPr>
        <w:t>ο</w:t>
      </w:r>
      <w:r w:rsidRPr="003B156F">
        <w:rPr>
          <w:rFonts w:ascii="Times New Roman" w:hAnsi="Times New Roman"/>
          <w:sz w:val="24"/>
          <w:szCs w:val="24"/>
          <w:lang w:val="en-US"/>
        </w:rPr>
        <w:t>C</w:t>
      </w:r>
      <w:r w:rsidRPr="003B156F">
        <w:rPr>
          <w:rFonts w:ascii="Times New Roman" w:hAnsi="Times New Roman"/>
          <w:sz w:val="24"/>
          <w:szCs w:val="24"/>
        </w:rPr>
        <w:t xml:space="preserve">, σε σχέση με την </w:t>
      </w:r>
      <w:r>
        <w:rPr>
          <w:rFonts w:ascii="Times New Roman" w:hAnsi="Times New Roman"/>
          <w:sz w:val="24"/>
          <w:szCs w:val="24"/>
        </w:rPr>
        <w:t>Εικόνα</w:t>
      </w:r>
      <w:r w:rsidRPr="003B156F">
        <w:rPr>
          <w:rFonts w:ascii="Times New Roman" w:hAnsi="Times New Roman"/>
          <w:sz w:val="24"/>
          <w:szCs w:val="24"/>
        </w:rPr>
        <w:t xml:space="preserve"> 5-12.</w:t>
      </w:r>
      <w:r>
        <w:rPr>
          <w:rFonts w:ascii="Times New Roman" w:hAnsi="Times New Roman"/>
          <w:sz w:val="24"/>
          <w:szCs w:val="24"/>
        </w:rPr>
        <w:t xml:space="preserve"> Ακόμη, παρατηρείται ότι το λογισμικό εντόπισε τη βλάβη που εξομοιώνεται, όμως, όπως και για την Εικόνα 5-12, με ένα μικρό σφάλμα. Αυτό το σφάλμα οφείλεται στο ότι ένα τμήμα της</w:t>
      </w:r>
      <w:r w:rsidRPr="003B156F">
        <w:rPr>
          <w:rFonts w:ascii="Times New Roman" w:hAnsi="Times New Roman"/>
          <w:sz w:val="24"/>
          <w:szCs w:val="24"/>
        </w:rPr>
        <w:t xml:space="preserve"> περιοχή </w:t>
      </w:r>
      <w:r>
        <w:rPr>
          <w:rFonts w:ascii="Times New Roman" w:hAnsi="Times New Roman"/>
          <w:sz w:val="24"/>
          <w:szCs w:val="24"/>
        </w:rPr>
        <w:t>βλάβης</w:t>
      </w:r>
      <w:r w:rsidRPr="003B156F">
        <w:rPr>
          <w:rFonts w:ascii="Times New Roman" w:hAnsi="Times New Roman"/>
          <w:sz w:val="24"/>
          <w:szCs w:val="24"/>
        </w:rPr>
        <w:t xml:space="preserve"> βρισκόταν μέσα στο τετράγωνο εστίασης της κάμερας </w:t>
      </w:r>
      <w:r>
        <w:rPr>
          <w:rFonts w:ascii="Times New Roman" w:hAnsi="Times New Roman"/>
          <w:sz w:val="24"/>
          <w:szCs w:val="24"/>
        </w:rPr>
        <w:t>ε</w:t>
      </w:r>
      <w:r w:rsidRPr="003B156F">
        <w:rPr>
          <w:rFonts w:ascii="Times New Roman" w:hAnsi="Times New Roman"/>
          <w:sz w:val="24"/>
          <w:szCs w:val="24"/>
        </w:rPr>
        <w:t xml:space="preserve">πάνω στη φωτογραφία και το </w:t>
      </w:r>
      <w:r>
        <w:rPr>
          <w:rFonts w:ascii="Times New Roman" w:hAnsi="Times New Roman"/>
          <w:sz w:val="24"/>
          <w:szCs w:val="24"/>
        </w:rPr>
        <w:t>λογισμικό</w:t>
      </w:r>
      <w:r w:rsidRPr="003B156F">
        <w:rPr>
          <w:rFonts w:ascii="Times New Roman" w:hAnsi="Times New Roman"/>
          <w:sz w:val="24"/>
          <w:szCs w:val="24"/>
        </w:rPr>
        <w:t xml:space="preserve"> αντιλαμβανόταν 2 περιοχές αντί για μία (όπως για παράδειγμα στην </w:t>
      </w:r>
      <w:r>
        <w:rPr>
          <w:rFonts w:ascii="Times New Roman" w:hAnsi="Times New Roman"/>
          <w:sz w:val="24"/>
          <w:szCs w:val="24"/>
        </w:rPr>
        <w:t>Εικόνα</w:t>
      </w:r>
      <w:r w:rsidRPr="003B156F">
        <w:rPr>
          <w:rFonts w:ascii="Times New Roman" w:hAnsi="Times New Roman"/>
          <w:sz w:val="24"/>
          <w:szCs w:val="24"/>
        </w:rPr>
        <w:t xml:space="preserve"> 5-12 παραπάνω).</w:t>
      </w:r>
      <w:r>
        <w:rPr>
          <w:rFonts w:ascii="Times New Roman" w:hAnsi="Times New Roman"/>
          <w:sz w:val="24"/>
          <w:szCs w:val="24"/>
        </w:rPr>
        <w:t xml:space="preserve">  Ένα άλλος τρόπος θα ήταν να επιλεχθεί κάμερα που εφαρμόζει τις σημάνσεις ως ένα είδος μάσκας ώστε να μπορεί να αφαιρεθεί εύκολα για επεξεργασία.</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Από τα παραπάνω πειράματα παρατηρείται ότι όσο μεγαλύτερο φορτίο τοποθετείται στο Φ/Β</w:t>
      </w:r>
      <w:r>
        <w:rPr>
          <w:rFonts w:ascii="Times New Roman" w:hAnsi="Times New Roman"/>
          <w:sz w:val="24"/>
          <w:szCs w:val="24"/>
        </w:rPr>
        <w:t xml:space="preserve"> πλαίσιο</w:t>
      </w:r>
      <w:r w:rsidRPr="003B156F">
        <w:rPr>
          <w:rFonts w:ascii="Times New Roman" w:hAnsi="Times New Roman"/>
          <w:sz w:val="24"/>
          <w:szCs w:val="24"/>
        </w:rPr>
        <w:t xml:space="preserve">, τόσο πιο έντονα </w:t>
      </w:r>
      <w:r>
        <w:rPr>
          <w:rFonts w:ascii="Times New Roman" w:hAnsi="Times New Roman"/>
          <w:sz w:val="24"/>
          <w:szCs w:val="24"/>
        </w:rPr>
        <w:t>απεικονίζονται</w:t>
      </w:r>
      <w:r w:rsidRPr="003B156F">
        <w:rPr>
          <w:rFonts w:ascii="Times New Roman" w:hAnsi="Times New Roman"/>
          <w:sz w:val="24"/>
          <w:szCs w:val="24"/>
        </w:rPr>
        <w:t xml:space="preserve">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βλάβες. Επίσης,</w:t>
      </w:r>
      <w:r w:rsidRPr="003B156F">
        <w:rPr>
          <w:rFonts w:ascii="Times New Roman" w:hAnsi="Times New Roman"/>
          <w:sz w:val="24"/>
          <w:szCs w:val="24"/>
        </w:rPr>
        <w:t xml:space="preserve"> παρατηρείται ότι εμφανίζεται όλο και μεγαλύτερη αύξηση της θερμοκρασίας του Φ/Β</w:t>
      </w:r>
      <w:r w:rsidRPr="006E10F5">
        <w:rPr>
          <w:rFonts w:ascii="Times New Roman" w:hAnsi="Times New Roman"/>
          <w:sz w:val="24"/>
          <w:szCs w:val="24"/>
        </w:rPr>
        <w:t xml:space="preserve"> </w:t>
      </w:r>
      <w:r>
        <w:rPr>
          <w:rFonts w:ascii="Times New Roman" w:hAnsi="Times New Roman"/>
          <w:sz w:val="24"/>
          <w:szCs w:val="24"/>
        </w:rPr>
        <w:t>πλαισίου</w:t>
      </w:r>
      <w:r w:rsidRPr="003B156F">
        <w:rPr>
          <w:rFonts w:ascii="Times New Roman" w:hAnsi="Times New Roman"/>
          <w:sz w:val="24"/>
          <w:szCs w:val="24"/>
        </w:rPr>
        <w:t>.</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των πειραμάτων το Φ/Β </w:t>
      </w:r>
      <w:r>
        <w:rPr>
          <w:rFonts w:ascii="Times New Roman" w:hAnsi="Times New Roman"/>
          <w:sz w:val="24"/>
          <w:szCs w:val="24"/>
        </w:rPr>
        <w:t xml:space="preserve">πλαίσιο </w:t>
      </w:r>
      <w:r w:rsidRPr="003B156F">
        <w:rPr>
          <w:rFonts w:ascii="Times New Roman" w:hAnsi="Times New Roman"/>
          <w:sz w:val="24"/>
          <w:szCs w:val="24"/>
        </w:rPr>
        <w:t>τοποθετείται υπό γωνία 45</w:t>
      </w:r>
      <w:r w:rsidRPr="003B156F">
        <w:rPr>
          <w:rFonts w:ascii="Times New Roman" w:hAnsi="Times New Roman"/>
          <w:sz w:val="24"/>
          <w:szCs w:val="24"/>
          <w:vertAlign w:val="superscript"/>
        </w:rPr>
        <w:t>ο</w:t>
      </w:r>
      <w:r w:rsidRPr="003B156F">
        <w:rPr>
          <w:rFonts w:ascii="Times New Roman" w:hAnsi="Times New Roman"/>
          <w:sz w:val="24"/>
          <w:szCs w:val="24"/>
        </w:rPr>
        <w:t xml:space="preserve"> ώστε να είχε τεθεί σε θέση όσο το δυνατόν πιο κάθετη προς τις ακτίνες του ήλιου και έγινε επανάληψη μερικών πειραμάτων. Σε αυτά τα πειράματα γίνεται χρήση μόνο πλαστελίνης για </w:t>
      </w:r>
      <w:r>
        <w:rPr>
          <w:rFonts w:ascii="Times New Roman" w:hAnsi="Times New Roman"/>
          <w:sz w:val="24"/>
          <w:szCs w:val="24"/>
        </w:rPr>
        <w:t>εξ</w:t>
      </w:r>
      <w:r w:rsidRPr="003B156F">
        <w:rPr>
          <w:rFonts w:ascii="Times New Roman" w:hAnsi="Times New Roman"/>
          <w:sz w:val="24"/>
          <w:szCs w:val="24"/>
        </w:rPr>
        <w:t xml:space="preserve">ομοίωση των </w:t>
      </w:r>
      <w:r w:rsidRPr="0084050C">
        <w:rPr>
          <w:rFonts w:ascii="Times New Roman" w:hAnsi="Times New Roman"/>
          <w:sz w:val="24"/>
          <w:szCs w:val="24"/>
        </w:rPr>
        <w:t>βλαβών</w:t>
      </w:r>
      <w:r w:rsidRPr="003B156F">
        <w:rPr>
          <w:rFonts w:ascii="Times New Roman" w:hAnsi="Times New Roman"/>
          <w:sz w:val="24"/>
          <w:szCs w:val="24"/>
        </w:rPr>
        <w:t>.</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Σε κατάσταση ανοι</w:t>
      </w:r>
      <w:r>
        <w:rPr>
          <w:rFonts w:ascii="Times New Roman" w:hAnsi="Times New Roman"/>
          <w:sz w:val="24"/>
          <w:szCs w:val="24"/>
        </w:rPr>
        <w:t>κτο</w:t>
      </w:r>
      <w:r w:rsidRPr="003B156F">
        <w:rPr>
          <w:rFonts w:ascii="Times New Roman" w:hAnsi="Times New Roman"/>
          <w:sz w:val="24"/>
          <w:szCs w:val="24"/>
        </w:rPr>
        <w:t xml:space="preserve">κυκλώματος λήφθηκε </w:t>
      </w:r>
      <w:r>
        <w:rPr>
          <w:rFonts w:ascii="Times New Roman" w:hAnsi="Times New Roman"/>
          <w:sz w:val="24"/>
          <w:szCs w:val="24"/>
        </w:rPr>
        <w:t>η Εικόνα</w:t>
      </w:r>
      <w:r w:rsidRPr="003B156F">
        <w:rPr>
          <w:rFonts w:ascii="Times New Roman" w:hAnsi="Times New Roman"/>
          <w:sz w:val="24"/>
          <w:szCs w:val="24"/>
        </w:rPr>
        <w:t xml:space="preserve"> 5-14</w:t>
      </w:r>
      <w:r>
        <w:rPr>
          <w:rFonts w:ascii="Times New Roman" w:hAnsi="Times New Roman"/>
          <w:sz w:val="24"/>
          <w:szCs w:val="24"/>
        </w:rPr>
        <w:t>.</w:t>
      </w:r>
    </w:p>
    <w:p w:rsidR="008F16D4" w:rsidRPr="003B156F" w:rsidRDefault="008F16D4" w:rsidP="008F16D4">
      <w:pPr>
        <w:jc w:val="both"/>
        <w:rPr>
          <w:rFonts w:ascii="Times New Roman" w:hAnsi="Times New Roman"/>
          <w:sz w:val="24"/>
          <w:szCs w:val="24"/>
        </w:rPr>
      </w:pP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724FCF9B" wp14:editId="7ADC6ACF">
            <wp:extent cx="2605405" cy="1949450"/>
            <wp:effectExtent l="0" t="0" r="4445" b="0"/>
            <wp:docPr id="355" name="Εικόνα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5405" cy="194945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74FA90FD" wp14:editId="4B993B9C">
            <wp:extent cx="2622550" cy="1923415"/>
            <wp:effectExtent l="0" t="0" r="6350" b="635"/>
            <wp:docPr id="354" name="Εικόνα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5-14:</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όπου </w:t>
      </w:r>
      <w:r>
        <w:rPr>
          <w:rFonts w:ascii="Times New Roman" w:hAnsi="Times New Roman"/>
          <w:sz w:val="24"/>
          <w:szCs w:val="24"/>
        </w:rPr>
        <w:t>εξο</w:t>
      </w:r>
      <w:r w:rsidRPr="003B156F">
        <w:rPr>
          <w:rFonts w:ascii="Times New Roman" w:hAnsi="Times New Roman"/>
          <w:sz w:val="24"/>
          <w:szCs w:val="24"/>
        </w:rPr>
        <w:t>μοιώνεται σκίαση σε κατάσταση ανοι</w:t>
      </w:r>
      <w:r>
        <w:rPr>
          <w:rFonts w:ascii="Times New Roman" w:hAnsi="Times New Roman"/>
          <w:sz w:val="24"/>
          <w:szCs w:val="24"/>
        </w:rPr>
        <w:t>κτο</w:t>
      </w:r>
      <w:r w:rsidRPr="003B156F">
        <w:rPr>
          <w:rFonts w:ascii="Times New Roman" w:hAnsi="Times New Roman"/>
          <w:sz w:val="24"/>
          <w:szCs w:val="24"/>
        </w:rPr>
        <w:t>κυκλώματος. β) Αποτέλεσμα εφαρμογής</w:t>
      </w:r>
      <w:r>
        <w:rPr>
          <w:rFonts w:ascii="Times New Roman" w:hAnsi="Times New Roman"/>
          <w:sz w:val="24"/>
          <w:szCs w:val="24"/>
        </w:rPr>
        <w:t xml:space="preserve"> του λογισμικού που αναπτύχθηκε.</w:t>
      </w:r>
    </w:p>
    <w:p w:rsidR="008F16D4" w:rsidRPr="00F2291C" w:rsidRDefault="008F16D4" w:rsidP="008F16D4">
      <w:pPr>
        <w:jc w:val="both"/>
        <w:rPr>
          <w:rFonts w:ascii="Times New Roman" w:hAnsi="Times New Roman"/>
          <w:sz w:val="24"/>
          <w:szCs w:val="24"/>
        </w:rPr>
      </w:pPr>
      <w:r>
        <w:rPr>
          <w:rFonts w:ascii="Times New Roman" w:hAnsi="Times New Roman"/>
          <w:sz w:val="24"/>
          <w:szCs w:val="24"/>
        </w:rPr>
        <w:t>Στο πείραμα που απεικονίζεται από την Εικόνα 5-14 γίνεται εξομοίωση σκίασης που οφείλεται σε σκόνη που έχει επικαθίσει στην επιφάνεια του Φ/Β πλαισίου. Το λογισμικό εντόπισε και κατηγοριοποίησε σωστά τη βλάβη.</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Στα επόμενα πειράματα (</w:t>
      </w:r>
      <w:r>
        <w:rPr>
          <w:rFonts w:ascii="Times New Roman" w:hAnsi="Times New Roman"/>
          <w:sz w:val="24"/>
          <w:szCs w:val="24"/>
        </w:rPr>
        <w:t>Εικόνες</w:t>
      </w:r>
      <w:r w:rsidRPr="003B156F">
        <w:rPr>
          <w:rFonts w:ascii="Times New Roman" w:hAnsi="Times New Roman"/>
          <w:sz w:val="24"/>
          <w:szCs w:val="24"/>
        </w:rPr>
        <w:t xml:space="preserve"> 5-15</w:t>
      </w:r>
      <w:r>
        <w:rPr>
          <w:rFonts w:ascii="Times New Roman" w:hAnsi="Times New Roman"/>
          <w:sz w:val="24"/>
          <w:szCs w:val="24"/>
        </w:rPr>
        <w:t xml:space="preserve"> και </w:t>
      </w:r>
      <w:r w:rsidRPr="003B156F">
        <w:rPr>
          <w:rFonts w:ascii="Times New Roman" w:hAnsi="Times New Roman"/>
          <w:sz w:val="24"/>
          <w:szCs w:val="24"/>
        </w:rPr>
        <w:t>5-16</w:t>
      </w:r>
      <w:r>
        <w:rPr>
          <w:rFonts w:ascii="Times New Roman" w:hAnsi="Times New Roman"/>
          <w:sz w:val="24"/>
          <w:szCs w:val="24"/>
        </w:rPr>
        <w:t xml:space="preserve"> αντίστοιχα</w:t>
      </w:r>
      <w:r w:rsidRPr="003B156F">
        <w:rPr>
          <w:rFonts w:ascii="Times New Roman" w:hAnsi="Times New Roman"/>
          <w:sz w:val="24"/>
          <w:szCs w:val="24"/>
        </w:rPr>
        <w:t>) έγινε χρήση αντιστάσεων</w:t>
      </w:r>
      <w:r>
        <w:rPr>
          <w:rFonts w:ascii="Times New Roman" w:hAnsi="Times New Roman"/>
          <w:sz w:val="24"/>
          <w:szCs w:val="24"/>
        </w:rPr>
        <w:t>. Το αντίστοιχο</w:t>
      </w:r>
      <w:r w:rsidRPr="003B156F">
        <w:rPr>
          <w:rFonts w:ascii="Times New Roman" w:hAnsi="Times New Roman"/>
          <w:sz w:val="24"/>
          <w:szCs w:val="24"/>
        </w:rPr>
        <w:t xml:space="preserve"> κύκλωμα </w:t>
      </w:r>
      <w:r>
        <w:rPr>
          <w:rFonts w:ascii="Times New Roman" w:hAnsi="Times New Roman"/>
          <w:sz w:val="24"/>
          <w:szCs w:val="24"/>
        </w:rPr>
        <w:t>που χρησιμοποιήθηκε φαίνεται στ</w:t>
      </w:r>
      <w:r w:rsidRPr="003B156F">
        <w:rPr>
          <w:rFonts w:ascii="Times New Roman" w:hAnsi="Times New Roman"/>
          <w:sz w:val="24"/>
          <w:szCs w:val="24"/>
        </w:rPr>
        <w:t xml:space="preserve">ο </w:t>
      </w:r>
      <w:r>
        <w:rPr>
          <w:rFonts w:ascii="Times New Roman" w:hAnsi="Times New Roman"/>
          <w:sz w:val="24"/>
          <w:szCs w:val="24"/>
        </w:rPr>
        <w:t>Σχήμα</w:t>
      </w:r>
      <w:r w:rsidRPr="003B156F">
        <w:rPr>
          <w:rFonts w:ascii="Times New Roman" w:hAnsi="Times New Roman"/>
          <w:sz w:val="24"/>
          <w:szCs w:val="24"/>
        </w:rPr>
        <w:t xml:space="preserve"> 5-</w:t>
      </w:r>
      <w:r>
        <w:rPr>
          <w:rFonts w:ascii="Times New Roman" w:hAnsi="Times New Roman"/>
          <w:sz w:val="24"/>
          <w:szCs w:val="24"/>
        </w:rPr>
        <w:t>1</w:t>
      </w:r>
      <w:r w:rsidRPr="003B156F">
        <w:rPr>
          <w:rFonts w:ascii="Times New Roman" w:hAnsi="Times New Roman"/>
          <w:sz w:val="24"/>
          <w:szCs w:val="24"/>
        </w:rPr>
        <w:t xml:space="preserve">, όπου η αντίσταση είναι </w:t>
      </w:r>
      <w:r w:rsidRPr="003B156F">
        <w:rPr>
          <w:rFonts w:ascii="Times New Roman" w:hAnsi="Times New Roman"/>
          <w:sz w:val="24"/>
          <w:szCs w:val="24"/>
          <w:lang w:val="en-US"/>
        </w:rPr>
        <w:t>R</w:t>
      </w:r>
      <w:r w:rsidRPr="003B156F">
        <w:rPr>
          <w:rFonts w:ascii="Times New Roman" w:hAnsi="Times New Roman"/>
          <w:sz w:val="24"/>
          <w:szCs w:val="24"/>
        </w:rPr>
        <w:t xml:space="preserve">= 3.3 Ω </w:t>
      </w:r>
      <w:r>
        <w:rPr>
          <w:rFonts w:ascii="Times New Roman" w:hAnsi="Times New Roman"/>
          <w:sz w:val="24"/>
          <w:szCs w:val="24"/>
        </w:rPr>
        <w:t>(</w:t>
      </w:r>
      <w:r w:rsidRPr="003B156F">
        <w:rPr>
          <w:rFonts w:ascii="Times New Roman" w:hAnsi="Times New Roman"/>
          <w:sz w:val="24"/>
          <w:szCs w:val="24"/>
        </w:rPr>
        <w:t xml:space="preserve">για </w:t>
      </w:r>
      <w:r>
        <w:rPr>
          <w:rFonts w:ascii="Times New Roman" w:hAnsi="Times New Roman"/>
          <w:sz w:val="24"/>
          <w:szCs w:val="24"/>
        </w:rPr>
        <w:t>Εικόνα</w:t>
      </w:r>
      <w:r w:rsidRPr="003B156F">
        <w:rPr>
          <w:rFonts w:ascii="Times New Roman" w:hAnsi="Times New Roman"/>
          <w:sz w:val="24"/>
          <w:szCs w:val="24"/>
        </w:rPr>
        <w:t xml:space="preserve"> 5-15</w:t>
      </w:r>
      <w:r>
        <w:rPr>
          <w:rFonts w:ascii="Times New Roman" w:hAnsi="Times New Roman"/>
          <w:sz w:val="24"/>
          <w:szCs w:val="24"/>
        </w:rPr>
        <w:t>)</w:t>
      </w:r>
      <w:r w:rsidRPr="003B156F">
        <w:rPr>
          <w:rFonts w:ascii="Times New Roman" w:hAnsi="Times New Roman"/>
          <w:sz w:val="24"/>
          <w:szCs w:val="24"/>
        </w:rPr>
        <w:t xml:space="preserve"> και </w:t>
      </w:r>
      <w:r w:rsidRPr="003B156F">
        <w:rPr>
          <w:rFonts w:ascii="Times New Roman" w:hAnsi="Times New Roman"/>
          <w:sz w:val="24"/>
          <w:szCs w:val="24"/>
          <w:lang w:val="en-US"/>
        </w:rPr>
        <w:t>R</w:t>
      </w:r>
      <w:r w:rsidRPr="003B156F">
        <w:rPr>
          <w:rFonts w:ascii="Times New Roman" w:hAnsi="Times New Roman"/>
          <w:sz w:val="24"/>
          <w:szCs w:val="24"/>
        </w:rPr>
        <w:t>= 18</w:t>
      </w:r>
      <w:r>
        <w:rPr>
          <w:rFonts w:ascii="Times New Roman" w:hAnsi="Times New Roman"/>
          <w:sz w:val="24"/>
          <w:szCs w:val="24"/>
        </w:rPr>
        <w:t xml:space="preserve">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 xml:space="preserve">για </w:t>
      </w:r>
      <w:r>
        <w:rPr>
          <w:rFonts w:ascii="Times New Roman" w:hAnsi="Times New Roman"/>
          <w:sz w:val="24"/>
          <w:szCs w:val="24"/>
        </w:rPr>
        <w:t>Εικόνα</w:t>
      </w:r>
      <w:r w:rsidRPr="003B156F">
        <w:rPr>
          <w:rFonts w:ascii="Times New Roman" w:hAnsi="Times New Roman"/>
          <w:sz w:val="24"/>
          <w:szCs w:val="24"/>
        </w:rPr>
        <w:t xml:space="preserve"> 5-16</w:t>
      </w:r>
      <w:r>
        <w:rPr>
          <w:rFonts w:ascii="Times New Roman" w:hAnsi="Times New Roman"/>
          <w:sz w:val="24"/>
          <w:szCs w:val="24"/>
        </w:rPr>
        <w:t>), αντίστοιχα</w:t>
      </w:r>
      <w:r w:rsidRPr="003B156F">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5090B9B2" wp14:editId="5B30BC53">
            <wp:extent cx="2587625" cy="1958340"/>
            <wp:effectExtent l="0" t="0" r="3175" b="3810"/>
            <wp:docPr id="353" name="Εικόνα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87625"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77B5B41C" wp14:editId="10CB8EF6">
            <wp:extent cx="2562225" cy="1923415"/>
            <wp:effectExtent l="0" t="0" r="9525" b="635"/>
            <wp:docPr id="352" name="Εικόνα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5-15:</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με σύνδεση σε </w:t>
      </w:r>
      <w:r>
        <w:rPr>
          <w:rFonts w:ascii="Times New Roman" w:hAnsi="Times New Roman"/>
          <w:sz w:val="24"/>
          <w:szCs w:val="24"/>
        </w:rPr>
        <w:t xml:space="preserve">ηλεκτρικό </w:t>
      </w:r>
      <w:r w:rsidRPr="003B156F">
        <w:rPr>
          <w:rFonts w:ascii="Times New Roman" w:hAnsi="Times New Roman"/>
          <w:sz w:val="24"/>
          <w:szCs w:val="24"/>
        </w:rPr>
        <w:t>φορτίο 3.3Ω</w:t>
      </w:r>
      <w:r>
        <w:rPr>
          <w:rFonts w:ascii="Times New Roman" w:hAnsi="Times New Roman"/>
          <w:sz w:val="24"/>
          <w:szCs w:val="24"/>
        </w:rPr>
        <w:t>,</w:t>
      </w:r>
      <w:r w:rsidRPr="003B156F">
        <w:rPr>
          <w:rFonts w:ascii="Times New Roman" w:hAnsi="Times New Roman"/>
          <w:sz w:val="24"/>
          <w:szCs w:val="24"/>
        </w:rPr>
        <w:t xml:space="preserve"> όπου </w:t>
      </w:r>
      <w:r>
        <w:rPr>
          <w:rFonts w:ascii="Times New Roman" w:hAnsi="Times New Roman"/>
          <w:sz w:val="24"/>
          <w:szCs w:val="24"/>
        </w:rPr>
        <w:t>εξ</w:t>
      </w:r>
      <w:r w:rsidRPr="003B156F">
        <w:rPr>
          <w:rFonts w:ascii="Times New Roman" w:hAnsi="Times New Roman"/>
          <w:sz w:val="24"/>
          <w:szCs w:val="24"/>
        </w:rPr>
        <w:t>ομοιώνεται σκίαση.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Pr>
          <w:rFonts w:ascii="Times New Roman" w:hAnsi="Times New Roman"/>
          <w:sz w:val="24"/>
          <w:szCs w:val="24"/>
        </w:rPr>
        <w:t>Στο πείραμα που απεικονίζεται από την Εικόνα 5-15 γίνεται, όπως και στην Εικόνα 5-14,  εξομοίωση σκίασης που οφείλεται στην επικάθιση σκόνης στην επιφάνεια του Φ/Β πλαισίου. Το λογισμικό εντόπισε και κατηγοριοποίησε σωστά τη βλάβη.</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6C381F59" wp14:editId="40178B13">
            <wp:extent cx="2579370" cy="1958340"/>
            <wp:effectExtent l="0" t="0" r="0" b="3810"/>
            <wp:docPr id="351" name="Εικόνα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9370" cy="195834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23F278D" wp14:editId="2BDD2949">
            <wp:extent cx="2622550" cy="1923415"/>
            <wp:effectExtent l="0" t="0" r="6350" b="635"/>
            <wp:docPr id="350" name="Εικόνα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5-16:</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πλαισίου </w:t>
      </w:r>
      <w:r w:rsidRPr="003B156F">
        <w:rPr>
          <w:rFonts w:ascii="Times New Roman" w:hAnsi="Times New Roman"/>
          <w:sz w:val="24"/>
          <w:szCs w:val="24"/>
        </w:rPr>
        <w:t xml:space="preserve">με σύνδεση σε </w:t>
      </w:r>
      <w:r>
        <w:rPr>
          <w:rFonts w:ascii="Times New Roman" w:hAnsi="Times New Roman"/>
          <w:sz w:val="24"/>
          <w:szCs w:val="24"/>
        </w:rPr>
        <w:t xml:space="preserve">ηλεκτρικό </w:t>
      </w:r>
      <w:r w:rsidRPr="003B156F">
        <w:rPr>
          <w:rFonts w:ascii="Times New Roman" w:hAnsi="Times New Roman"/>
          <w:sz w:val="24"/>
          <w:szCs w:val="24"/>
        </w:rPr>
        <w:t>φορτίο 18</w:t>
      </w:r>
      <w:r>
        <w:rPr>
          <w:rFonts w:ascii="Times New Roman" w:hAnsi="Times New Roman"/>
          <w:sz w:val="24"/>
          <w:szCs w:val="24"/>
        </w:rPr>
        <w:t xml:space="preserve">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όπου προσομοιώνεται σκίαση.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 xml:space="preserve">Στο πείραμα που απεικονίζεται από την Εικόνα 5-16 γίνεται εξομοίωση σκίασης που οφείλεται σε ακαθαρσία και έτσι δημιουργείται </w:t>
      </w:r>
      <w:r>
        <w:rPr>
          <w:rFonts w:ascii="Times New Roman" w:hAnsi="Times New Roman"/>
          <w:sz w:val="24"/>
          <w:szCs w:val="24"/>
          <w:lang w:val="en-US"/>
        </w:rPr>
        <w:t>hot</w:t>
      </w:r>
      <w:r w:rsidRPr="00A40004">
        <w:rPr>
          <w:rFonts w:ascii="Times New Roman" w:hAnsi="Times New Roman"/>
          <w:sz w:val="24"/>
          <w:szCs w:val="24"/>
        </w:rPr>
        <w:t xml:space="preserve"> </w:t>
      </w:r>
      <w:r>
        <w:rPr>
          <w:rFonts w:ascii="Times New Roman" w:hAnsi="Times New Roman"/>
          <w:sz w:val="24"/>
          <w:szCs w:val="24"/>
          <w:lang w:val="en-US"/>
        </w:rPr>
        <w:t>spot</w:t>
      </w:r>
      <w:r>
        <w:rPr>
          <w:rFonts w:ascii="Times New Roman" w:hAnsi="Times New Roman"/>
          <w:sz w:val="24"/>
          <w:szCs w:val="24"/>
        </w:rPr>
        <w:t xml:space="preserve"> στην επιφάνεια του Φ/Β πλαισίου. Το λογισμικό εντόπισε και κατηγοριοποίησε σωστά τη βλάβη.</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Από </w:t>
      </w:r>
      <w:r>
        <w:rPr>
          <w:rFonts w:ascii="Times New Roman" w:hAnsi="Times New Roman"/>
          <w:sz w:val="24"/>
          <w:szCs w:val="24"/>
        </w:rPr>
        <w:t xml:space="preserve">αυτή </w:t>
      </w:r>
      <w:r w:rsidRPr="003B156F">
        <w:rPr>
          <w:rFonts w:ascii="Times New Roman" w:hAnsi="Times New Roman"/>
          <w:sz w:val="24"/>
          <w:szCs w:val="24"/>
        </w:rPr>
        <w:t xml:space="preserve">την σειρά πειραμάτων που </w:t>
      </w:r>
      <w:r>
        <w:rPr>
          <w:rFonts w:ascii="Times New Roman" w:hAnsi="Times New Roman"/>
          <w:sz w:val="24"/>
          <w:szCs w:val="24"/>
        </w:rPr>
        <w:t xml:space="preserve">πραγματοποιήθηκαν </w:t>
      </w:r>
      <w:r w:rsidRPr="003B156F">
        <w:rPr>
          <w:rFonts w:ascii="Times New Roman" w:hAnsi="Times New Roman"/>
          <w:sz w:val="24"/>
          <w:szCs w:val="24"/>
        </w:rPr>
        <w:t xml:space="preserve">παρατηρήθηκε ότι την μικρότερη αύξηση θερμοκρασίας την παρουσιάζει το Φ/Β </w:t>
      </w:r>
      <w:r>
        <w:rPr>
          <w:rFonts w:ascii="Times New Roman" w:hAnsi="Times New Roman"/>
          <w:sz w:val="24"/>
          <w:szCs w:val="24"/>
        </w:rPr>
        <w:t xml:space="preserve">πλαίσιο </w:t>
      </w:r>
      <w:r w:rsidRPr="003B156F">
        <w:rPr>
          <w:rFonts w:ascii="Times New Roman" w:hAnsi="Times New Roman"/>
          <w:sz w:val="24"/>
          <w:szCs w:val="24"/>
        </w:rPr>
        <w:t>όταν βρίσκεται σε κατάσταση ανοι</w:t>
      </w:r>
      <w:r>
        <w:rPr>
          <w:rFonts w:ascii="Times New Roman" w:hAnsi="Times New Roman"/>
          <w:sz w:val="24"/>
          <w:szCs w:val="24"/>
        </w:rPr>
        <w:t>κ</w:t>
      </w:r>
      <w:r w:rsidRPr="003B156F">
        <w:rPr>
          <w:rFonts w:ascii="Times New Roman" w:hAnsi="Times New Roman"/>
          <w:sz w:val="24"/>
          <w:szCs w:val="24"/>
        </w:rPr>
        <w:t>τ</w:t>
      </w:r>
      <w:r>
        <w:rPr>
          <w:rFonts w:ascii="Times New Roman" w:hAnsi="Times New Roman"/>
          <w:sz w:val="24"/>
          <w:szCs w:val="24"/>
        </w:rPr>
        <w:t>ο</w:t>
      </w:r>
      <w:r w:rsidRPr="003B156F">
        <w:rPr>
          <w:rFonts w:ascii="Times New Roman" w:hAnsi="Times New Roman"/>
          <w:sz w:val="24"/>
          <w:szCs w:val="24"/>
        </w:rPr>
        <w:t>κυκλώματος. Ακόμη, όσο μεγαλύτερο φορτίο συνδεόταν στο Φ/Β</w:t>
      </w:r>
      <w:r>
        <w:rPr>
          <w:rFonts w:ascii="Times New Roman" w:hAnsi="Times New Roman"/>
          <w:sz w:val="24"/>
          <w:szCs w:val="24"/>
        </w:rPr>
        <w:t xml:space="preserve"> πλαίσιο</w:t>
      </w:r>
      <w:r w:rsidRPr="003B156F">
        <w:rPr>
          <w:rFonts w:ascii="Times New Roman" w:hAnsi="Times New Roman"/>
          <w:sz w:val="24"/>
          <w:szCs w:val="24"/>
        </w:rPr>
        <w:t xml:space="preserve"> (αντιστάσεις), τόσο αυξανόταν και η θερμοκρασία του. Ακόμη, όταν το Φ/Β </w:t>
      </w:r>
      <w:r>
        <w:rPr>
          <w:rFonts w:ascii="Times New Roman" w:hAnsi="Times New Roman"/>
          <w:sz w:val="24"/>
          <w:szCs w:val="24"/>
        </w:rPr>
        <w:t xml:space="preserve">πλαίσιο </w:t>
      </w:r>
      <w:r w:rsidRPr="003B156F">
        <w:rPr>
          <w:rFonts w:ascii="Times New Roman" w:hAnsi="Times New Roman"/>
          <w:sz w:val="24"/>
          <w:szCs w:val="24"/>
        </w:rPr>
        <w:t>τέθηκε υπό γωνία 45</w:t>
      </w:r>
      <w:r w:rsidRPr="003B156F">
        <w:rPr>
          <w:rFonts w:ascii="Times New Roman" w:hAnsi="Times New Roman"/>
          <w:sz w:val="24"/>
          <w:szCs w:val="24"/>
          <w:vertAlign w:val="superscript"/>
        </w:rPr>
        <w:t>ο</w:t>
      </w:r>
      <w:r w:rsidRPr="003B156F">
        <w:rPr>
          <w:rFonts w:ascii="Times New Roman" w:hAnsi="Times New Roman"/>
          <w:sz w:val="24"/>
          <w:szCs w:val="24"/>
        </w:rPr>
        <w:t xml:space="preserve"> προς τον ήλιο, οι θερμοκρασίες που παρουσίασε στις περιοχές </w:t>
      </w:r>
      <w:r>
        <w:rPr>
          <w:rFonts w:ascii="Times New Roman" w:hAnsi="Times New Roman"/>
          <w:sz w:val="24"/>
          <w:szCs w:val="24"/>
        </w:rPr>
        <w:t>βλάβης</w:t>
      </w:r>
      <w:r w:rsidRPr="003B156F">
        <w:rPr>
          <w:rFonts w:ascii="Times New Roman" w:hAnsi="Times New Roman"/>
          <w:sz w:val="24"/>
          <w:szCs w:val="24"/>
        </w:rPr>
        <w:t xml:space="preserve"> αυξήθηκαν ακόμη περισσότερο</w:t>
      </w:r>
      <w:r>
        <w:rPr>
          <w:rFonts w:ascii="Times New Roman" w:hAnsi="Times New Roman"/>
          <w:sz w:val="24"/>
          <w:szCs w:val="24"/>
        </w:rPr>
        <w:t xml:space="preserve"> Μ</w:t>
      </w:r>
      <w:r w:rsidRPr="003B156F">
        <w:rPr>
          <w:rFonts w:ascii="Times New Roman" w:hAnsi="Times New Roman"/>
          <w:sz w:val="24"/>
          <w:szCs w:val="24"/>
        </w:rPr>
        <w:t xml:space="preserve">άλιστα, για το μεγάλο φορτίο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παρατηρήθηκαν θερμοκρασίες μεταξύ 81 και 84 </w:t>
      </w:r>
      <w:r w:rsidRPr="003B156F">
        <w:rPr>
          <w:rFonts w:ascii="Times New Roman" w:hAnsi="Times New Roman"/>
          <w:sz w:val="24"/>
          <w:szCs w:val="24"/>
          <w:vertAlign w:val="superscript"/>
          <w:lang w:val="en-US"/>
        </w:rPr>
        <w:t>o</w:t>
      </w:r>
      <w:r w:rsidRPr="003B156F">
        <w:rPr>
          <w:rFonts w:ascii="Times New Roman" w:hAnsi="Times New Roman"/>
          <w:sz w:val="24"/>
          <w:szCs w:val="24"/>
          <w:lang w:val="en-US"/>
        </w:rPr>
        <w:t>C</w:t>
      </w:r>
      <w:r w:rsidRPr="003B156F">
        <w:rPr>
          <w:rFonts w:ascii="Times New Roman" w:hAnsi="Times New Roman"/>
          <w:sz w:val="24"/>
          <w:szCs w:val="24"/>
        </w:rPr>
        <w:t xml:space="preserve">, ενώ τα </w:t>
      </w:r>
      <w:r w:rsidRPr="00A40004">
        <w:rPr>
          <w:rFonts w:ascii="Times New Roman" w:hAnsi="Times New Roman"/>
          <w:sz w:val="24"/>
          <w:szCs w:val="24"/>
        </w:rPr>
        <w:t>μη-σκιαζόμενα</w:t>
      </w:r>
      <w:r w:rsidRPr="00A40004" w:rsidDel="00A40004">
        <w:rPr>
          <w:rFonts w:ascii="Times New Roman" w:hAnsi="Times New Roman"/>
          <w:sz w:val="24"/>
          <w:szCs w:val="24"/>
        </w:rPr>
        <w:t xml:space="preserve"> </w:t>
      </w:r>
      <w:r w:rsidRPr="003B156F">
        <w:rPr>
          <w:rFonts w:ascii="Times New Roman" w:hAnsi="Times New Roman"/>
          <w:sz w:val="24"/>
          <w:szCs w:val="24"/>
        </w:rPr>
        <w:t xml:space="preserve">μέρη του Φ/Β </w:t>
      </w:r>
      <w:r>
        <w:rPr>
          <w:rFonts w:ascii="Times New Roman" w:hAnsi="Times New Roman"/>
          <w:sz w:val="24"/>
          <w:szCs w:val="24"/>
        </w:rPr>
        <w:t xml:space="preserve">πλαισίου </w:t>
      </w:r>
      <w:r w:rsidRPr="003B156F">
        <w:rPr>
          <w:rFonts w:ascii="Times New Roman" w:hAnsi="Times New Roman"/>
          <w:sz w:val="24"/>
          <w:szCs w:val="24"/>
        </w:rPr>
        <w:t>είχαν χαμηλότερη θερμοκρασί</w:t>
      </w:r>
      <w:r>
        <w:rPr>
          <w:rFonts w:ascii="Times New Roman" w:hAnsi="Times New Roman"/>
          <w:sz w:val="24"/>
          <w:szCs w:val="24"/>
        </w:rPr>
        <w:t>α.</w:t>
      </w:r>
    </w:p>
    <w:p w:rsidR="008F16D4" w:rsidRPr="003B156F" w:rsidRDefault="008F16D4" w:rsidP="008F16D4">
      <w:pPr>
        <w:jc w:val="both"/>
        <w:rPr>
          <w:rFonts w:ascii="Times New Roman" w:hAnsi="Times New Roman"/>
          <w:b/>
          <w:i/>
          <w:sz w:val="28"/>
          <w:szCs w:val="28"/>
        </w:rPr>
      </w:pPr>
      <w:bookmarkStart w:id="56" w:name="κεφ523"/>
      <w:r w:rsidRPr="003B156F">
        <w:rPr>
          <w:rFonts w:ascii="Times New Roman" w:hAnsi="Times New Roman"/>
          <w:b/>
          <w:i/>
          <w:sz w:val="28"/>
          <w:szCs w:val="28"/>
        </w:rPr>
        <w:t>5.2.3 Δεύτερη Σειρά Πειραμάτων</w:t>
      </w:r>
    </w:p>
    <w:bookmarkEnd w:id="56"/>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Υλικό Πειράματος</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Σε αυτή την σειρά πειραμάτων έγινε χρήση του Φ/Β </w:t>
      </w:r>
      <w:r>
        <w:rPr>
          <w:rFonts w:ascii="Times New Roman" w:hAnsi="Times New Roman"/>
          <w:sz w:val="24"/>
          <w:szCs w:val="24"/>
        </w:rPr>
        <w:t xml:space="preserve">πλαισίου </w:t>
      </w:r>
      <w:r w:rsidRPr="003B156F">
        <w:rPr>
          <w:rFonts w:ascii="Times New Roman" w:hAnsi="Times New Roman"/>
          <w:sz w:val="24"/>
          <w:szCs w:val="24"/>
        </w:rPr>
        <w:t xml:space="preserve">της προηγούμενης σειράς </w:t>
      </w:r>
      <w:r>
        <w:rPr>
          <w:rFonts w:ascii="Times New Roman" w:hAnsi="Times New Roman"/>
          <w:sz w:val="24"/>
          <w:szCs w:val="24"/>
        </w:rPr>
        <w:t xml:space="preserve">πειραμάτων, </w:t>
      </w:r>
      <w:r w:rsidRPr="003B156F">
        <w:rPr>
          <w:rFonts w:ascii="Times New Roman" w:hAnsi="Times New Roman"/>
          <w:sz w:val="24"/>
          <w:szCs w:val="24"/>
        </w:rPr>
        <w:t>καθώς επίσης και δύο Φ/Β</w:t>
      </w:r>
      <w:r>
        <w:rPr>
          <w:rFonts w:ascii="Times New Roman" w:hAnsi="Times New Roman"/>
          <w:sz w:val="24"/>
          <w:szCs w:val="24"/>
        </w:rPr>
        <w:t xml:space="preserve"> πλαίσια</w:t>
      </w:r>
      <w:r w:rsidRPr="003B156F">
        <w:rPr>
          <w:rFonts w:ascii="Times New Roman" w:hAnsi="Times New Roman"/>
          <w:sz w:val="24"/>
          <w:szCs w:val="24"/>
        </w:rPr>
        <w:t xml:space="preserve"> των 25 </w:t>
      </w:r>
      <w:r w:rsidRPr="003B156F">
        <w:rPr>
          <w:rFonts w:ascii="Times New Roman" w:hAnsi="Times New Roman"/>
          <w:sz w:val="24"/>
          <w:szCs w:val="24"/>
          <w:lang w:val="en-US"/>
        </w:rPr>
        <w:t>W</w:t>
      </w:r>
      <w:r w:rsidRPr="003B156F">
        <w:rPr>
          <w:rFonts w:ascii="Times New Roman" w:hAnsi="Times New Roman"/>
          <w:sz w:val="24"/>
          <w:szCs w:val="24"/>
        </w:rPr>
        <w:t xml:space="preserve">. Ακόμη, γίνεται χρήση των αντιστάσεων της προηγούμενης άσκησης καθώς και 2 νέων αντιστάσεων των 10 </w:t>
      </w:r>
      <w:r w:rsidRPr="003B156F">
        <w:rPr>
          <w:rFonts w:ascii="Times New Roman" w:hAnsi="Times New Roman"/>
          <w:sz w:val="24"/>
          <w:szCs w:val="24"/>
          <w:lang w:val="en-US"/>
        </w:rPr>
        <w:t>W</w:t>
      </w:r>
      <w:r w:rsidRPr="003B156F">
        <w:rPr>
          <w:rFonts w:ascii="Times New Roman" w:hAnsi="Times New Roman"/>
          <w:sz w:val="24"/>
          <w:szCs w:val="24"/>
        </w:rPr>
        <w:t xml:space="preserve"> με 10 Ω και 20 Ω η κ</w:t>
      </w:r>
      <w:r>
        <w:rPr>
          <w:rFonts w:ascii="Times New Roman" w:hAnsi="Times New Roman"/>
          <w:sz w:val="24"/>
          <w:szCs w:val="24"/>
        </w:rPr>
        <w:t>α</w:t>
      </w:r>
      <w:r w:rsidRPr="003B156F">
        <w:rPr>
          <w:rFonts w:ascii="Times New Roman" w:hAnsi="Times New Roman"/>
          <w:sz w:val="24"/>
          <w:szCs w:val="24"/>
        </w:rPr>
        <w:t xml:space="preserve">θεμία. Σε όλη τη διάρκεια αυτών των πειραμάτων γίνεται </w:t>
      </w:r>
      <w:r>
        <w:rPr>
          <w:rFonts w:ascii="Times New Roman" w:hAnsi="Times New Roman"/>
          <w:sz w:val="24"/>
          <w:szCs w:val="24"/>
        </w:rPr>
        <w:t>εξ</w:t>
      </w:r>
      <w:r w:rsidRPr="003B156F">
        <w:rPr>
          <w:rFonts w:ascii="Times New Roman" w:hAnsi="Times New Roman"/>
          <w:sz w:val="24"/>
          <w:szCs w:val="24"/>
        </w:rPr>
        <w:t xml:space="preserve">ομοίωση </w:t>
      </w:r>
      <w:r w:rsidRPr="0084050C">
        <w:rPr>
          <w:rFonts w:ascii="Times New Roman" w:hAnsi="Times New Roman"/>
          <w:sz w:val="24"/>
          <w:szCs w:val="24"/>
        </w:rPr>
        <w:t xml:space="preserve">βλαβών </w:t>
      </w:r>
      <w:r w:rsidRPr="003B156F">
        <w:rPr>
          <w:rFonts w:ascii="Times New Roman" w:hAnsi="Times New Roman"/>
          <w:sz w:val="24"/>
          <w:szCs w:val="24"/>
        </w:rPr>
        <w:t xml:space="preserve"> που παρουσιάζονται σε ένα σύστημα που αποτελείται από Φ/Β πλαίσια διαφορετικών προδιαγραφών. </w:t>
      </w:r>
    </w:p>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Παρουσίαση Πειραμάτων</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Αρχικά όλα τα Φ/Β </w:t>
      </w:r>
      <w:r>
        <w:rPr>
          <w:rFonts w:ascii="Times New Roman" w:hAnsi="Times New Roman"/>
          <w:sz w:val="24"/>
          <w:szCs w:val="24"/>
        </w:rPr>
        <w:t xml:space="preserve">πλαίσια </w:t>
      </w:r>
      <w:r w:rsidRPr="003B156F">
        <w:rPr>
          <w:rFonts w:ascii="Times New Roman" w:hAnsi="Times New Roman"/>
          <w:sz w:val="24"/>
          <w:szCs w:val="24"/>
        </w:rPr>
        <w:t>συνδέονται παράλληλα</w:t>
      </w:r>
      <w:r>
        <w:rPr>
          <w:rFonts w:ascii="Times New Roman" w:hAnsi="Times New Roman"/>
          <w:sz w:val="24"/>
          <w:szCs w:val="24"/>
        </w:rPr>
        <w:t xml:space="preserve"> (Σχήμα 5-3)</w:t>
      </w:r>
      <w:r w:rsidRPr="003B156F">
        <w:rPr>
          <w:rFonts w:ascii="Times New Roman" w:hAnsi="Times New Roman"/>
          <w:sz w:val="24"/>
          <w:szCs w:val="24"/>
        </w:rPr>
        <w:t xml:space="preserve"> και εκτελούνται μετρήσεις σε διάφορες καταστάσεις</w:t>
      </w:r>
      <w:r>
        <w:rPr>
          <w:rFonts w:ascii="Times New Roman" w:hAnsi="Times New Roman"/>
          <w:sz w:val="24"/>
          <w:szCs w:val="24"/>
        </w:rPr>
        <w:t xml:space="preserve"> λειτουργίας τους</w:t>
      </w:r>
      <w:r w:rsidRPr="003B156F">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mc:AlternateContent>
          <mc:Choice Requires="wps">
            <w:drawing>
              <wp:anchor distT="0" distB="0" distL="114300" distR="114300" simplePos="0" relativeHeight="251832320" behindDoc="0" locked="0" layoutInCell="1" allowOverlap="1" wp14:anchorId="5E859FEC" wp14:editId="475508BC">
                <wp:simplePos x="0" y="0"/>
                <wp:positionH relativeFrom="column">
                  <wp:posOffset>3551675</wp:posOffset>
                </wp:positionH>
                <wp:positionV relativeFrom="paragraph">
                  <wp:posOffset>792851</wp:posOffset>
                </wp:positionV>
                <wp:extent cx="612475" cy="292735"/>
                <wp:effectExtent l="0" t="0" r="0" b="0"/>
                <wp:wrapNone/>
                <wp:docPr id="654" name="Πλαίσιο κειμένου 654"/>
                <wp:cNvGraphicFramePr/>
                <a:graphic xmlns:a="http://schemas.openxmlformats.org/drawingml/2006/main">
                  <a:graphicData uri="http://schemas.microsoft.com/office/word/2010/wordprocessingShape">
                    <wps:wsp>
                      <wps:cNvSpPr txBox="1"/>
                      <wps:spPr>
                        <a:xfrm>
                          <a:off x="0" y="0"/>
                          <a:ext cx="61247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8F16D4">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54" o:spid="_x0000_s1055" type="#_x0000_t202" style="position:absolute;left:0;text-align:left;margin-left:279.65pt;margin-top:62.45pt;width:48.25pt;height:23.0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" fillcolor="white [3201]" stroked="f" strokeweight=".5pt">
                <v:textbox>
                  <w:txbxContent>
                    <w:p w:rsidR="00B02795" w:rsidRPr="008F16D4" w:rsidRDefault="00B02795" w:rsidP="008F16D4">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30272" behindDoc="0" locked="0" layoutInCell="1" allowOverlap="1" wp14:anchorId="243CF2A2" wp14:editId="5134FEA0">
                <wp:simplePos x="0" y="0"/>
                <wp:positionH relativeFrom="column">
                  <wp:posOffset>2231833</wp:posOffset>
                </wp:positionH>
                <wp:positionV relativeFrom="paragraph">
                  <wp:posOffset>792851</wp:posOffset>
                </wp:positionV>
                <wp:extent cx="534838" cy="292735"/>
                <wp:effectExtent l="0" t="0" r="0" b="0"/>
                <wp:wrapNone/>
                <wp:docPr id="653" name="Πλαίσιο κειμένου 653"/>
                <wp:cNvGraphicFramePr/>
                <a:graphic xmlns:a="http://schemas.openxmlformats.org/drawingml/2006/main">
                  <a:graphicData uri="http://schemas.microsoft.com/office/word/2010/wordprocessingShape">
                    <wps:wsp>
                      <wps:cNvSpPr txBox="1"/>
                      <wps:spPr>
                        <a:xfrm>
                          <a:off x="0" y="0"/>
                          <a:ext cx="534838"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8F16D4">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53" o:spid="_x0000_s1056" type="#_x0000_t202" style="position:absolute;left:0;text-align:left;margin-left:175.75pt;margin-top:62.45pt;width:42.1pt;height:23.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" fillcolor="white [3201]" stroked="f" strokeweight=".5pt">
                <v:textbox>
                  <w:txbxContent>
                    <w:p w:rsidR="00B02795" w:rsidRPr="008F16D4" w:rsidRDefault="00B02795" w:rsidP="008F16D4">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28224" behindDoc="0" locked="0" layoutInCell="1" allowOverlap="1" wp14:anchorId="79192ECA" wp14:editId="56250673">
                <wp:simplePos x="0" y="0"/>
                <wp:positionH relativeFrom="column">
                  <wp:posOffset>563856</wp:posOffset>
                </wp:positionH>
                <wp:positionV relativeFrom="paragraph">
                  <wp:posOffset>745861</wp:posOffset>
                </wp:positionV>
                <wp:extent cx="465455" cy="292735"/>
                <wp:effectExtent l="0" t="0" r="0" b="0"/>
                <wp:wrapNone/>
                <wp:docPr id="652" name="Πλαίσιο κειμένου 652"/>
                <wp:cNvGraphicFramePr/>
                <a:graphic xmlns:a="http://schemas.openxmlformats.org/drawingml/2006/main">
                  <a:graphicData uri="http://schemas.microsoft.com/office/word/2010/wordprocessingShape">
                    <wps:wsp>
                      <wps:cNvSpPr txBox="1"/>
                      <wps:spPr>
                        <a:xfrm>
                          <a:off x="0" y="0"/>
                          <a:ext cx="46545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8F16D4">
                            <w:pPr>
                              <w:rPr>
                                <w:lang w:val="en-US"/>
                              </w:rPr>
                            </w:pP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52" o:spid="_x0000_s1057" type="#_x0000_t202" style="position:absolute;left:0;text-align:left;margin-left:44.4pt;margin-top:58.75pt;width:36.65pt;height:23.05pt;z-index:251828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" fillcolor="white [3201]" stroked="f" strokeweight=".5pt">
                <v:textbox>
                  <w:txbxContent>
                    <w:p w:rsidR="00B02795" w:rsidRPr="008F16D4" w:rsidRDefault="00B02795" w:rsidP="008F16D4">
                      <w:pPr>
                        <w:rPr>
                          <w:lang w:val="en-US"/>
                        </w:rPr>
                      </w:pPr>
                      <w:r>
                        <w:t xml:space="preserve">5 </w:t>
                      </w:r>
                      <w:r>
                        <w:rPr>
                          <w:lang w:val="en-US"/>
                        </w:rPr>
                        <w:t>W</w:t>
                      </w:r>
                    </w:p>
                  </w:txbxContent>
                </v:textbox>
              </v:shape>
            </w:pict>
          </mc:Fallback>
        </mc:AlternateContent>
      </w:r>
      <w:r>
        <w:rPr>
          <w:noProof/>
          <w:lang w:eastAsia="el-GR"/>
        </w:rPr>
        <mc:AlternateContent>
          <mc:Choice Requires="wps">
            <w:drawing>
              <wp:anchor distT="0" distB="0" distL="114300" distR="114300" simplePos="0" relativeHeight="251793408" behindDoc="0" locked="0" layoutInCell="1" allowOverlap="1" wp14:anchorId="65754869" wp14:editId="5F67CDCB">
                <wp:simplePos x="0" y="0"/>
                <wp:positionH relativeFrom="column">
                  <wp:posOffset>3866515</wp:posOffset>
                </wp:positionH>
                <wp:positionV relativeFrom="paragraph">
                  <wp:posOffset>-28575</wp:posOffset>
                </wp:positionV>
                <wp:extent cx="60325" cy="51435"/>
                <wp:effectExtent l="16510" t="12700" r="18415" b="21590"/>
                <wp:wrapNone/>
                <wp:docPr id="647" name="Έλλειψη 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5143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7" o:spid="_x0000_s1026" style="position:absolute;margin-left:304.45pt;margin-top:-2.25pt;width:4.75pt;height:4.0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" fillcolor="black" strokeweight="2pt"/>
            </w:pict>
          </mc:Fallback>
        </mc:AlternateContent>
      </w:r>
      <w:r>
        <w:rPr>
          <w:noProof/>
          <w:lang w:eastAsia="el-GR"/>
        </w:rPr>
        <mc:AlternateContent>
          <mc:Choice Requires="wps">
            <w:drawing>
              <wp:anchor distT="0" distB="0" distL="114300" distR="114300" simplePos="0" relativeHeight="251791360" behindDoc="0" locked="0" layoutInCell="1" allowOverlap="1" wp14:anchorId="2C4EC2EF" wp14:editId="64990AA9">
                <wp:simplePos x="0" y="0"/>
                <wp:positionH relativeFrom="column">
                  <wp:posOffset>2444750</wp:posOffset>
                </wp:positionH>
                <wp:positionV relativeFrom="paragraph">
                  <wp:posOffset>-28575</wp:posOffset>
                </wp:positionV>
                <wp:extent cx="60325" cy="51435"/>
                <wp:effectExtent l="13970" t="12700" r="20955" b="21590"/>
                <wp:wrapNone/>
                <wp:docPr id="646" name="Έλλειψη 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5143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6" o:spid="_x0000_s1026" style="position:absolute;margin-left:192.5pt;margin-top:-2.25pt;width:4.75pt;height:4.0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" fillcolor="black" strokeweight="2pt"/>
            </w:pict>
          </mc:Fallback>
        </mc:AlternateContent>
      </w:r>
      <w:r>
        <w:rPr>
          <w:noProof/>
          <w:lang w:eastAsia="el-GR"/>
        </w:rPr>
        <mc:AlternateContent>
          <mc:Choice Requires="wps">
            <w:drawing>
              <wp:anchor distT="0" distB="0" distL="114300" distR="114300" simplePos="0" relativeHeight="251794432" behindDoc="0" locked="0" layoutInCell="1" allowOverlap="1" wp14:anchorId="5E3AEC4E" wp14:editId="1588504B">
                <wp:simplePos x="0" y="0"/>
                <wp:positionH relativeFrom="column">
                  <wp:posOffset>3866515</wp:posOffset>
                </wp:positionH>
                <wp:positionV relativeFrom="paragraph">
                  <wp:posOffset>1369695</wp:posOffset>
                </wp:positionV>
                <wp:extent cx="60325" cy="51435"/>
                <wp:effectExtent l="16510" t="20320" r="18415" b="13970"/>
                <wp:wrapNone/>
                <wp:docPr id="645" name="Έλλειψη 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5143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5" o:spid="_x0000_s1026" style="position:absolute;margin-left:304.45pt;margin-top:107.85pt;width:4.75pt;height:4.0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" fillcolor="black" strokeweight="2pt"/>
            </w:pict>
          </mc:Fallback>
        </mc:AlternateContent>
      </w:r>
      <w:r>
        <w:rPr>
          <w:noProof/>
          <w:lang w:eastAsia="el-GR"/>
        </w:rPr>
        <mc:AlternateContent>
          <mc:Choice Requires="wps">
            <w:drawing>
              <wp:anchor distT="0" distB="0" distL="114300" distR="114300" simplePos="0" relativeHeight="251792384" behindDoc="0" locked="0" layoutInCell="1" allowOverlap="1" wp14:anchorId="297D0C90" wp14:editId="3D57B672">
                <wp:simplePos x="0" y="0"/>
                <wp:positionH relativeFrom="column">
                  <wp:posOffset>2384425</wp:posOffset>
                </wp:positionH>
                <wp:positionV relativeFrom="paragraph">
                  <wp:posOffset>1363980</wp:posOffset>
                </wp:positionV>
                <wp:extent cx="60325" cy="51435"/>
                <wp:effectExtent l="20320" t="14605" r="14605" b="19685"/>
                <wp:wrapNone/>
                <wp:docPr id="644" name="Έλλειψη 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5143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4" o:spid="_x0000_s1026" style="position:absolute;margin-left:187.75pt;margin-top:107.4pt;width:4.75pt;height:4.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" fillcolor="black" strokeweight="2pt"/>
            </w:pict>
          </mc:Fallback>
        </mc:AlternateContent>
      </w:r>
      <w:r>
        <w:rPr>
          <w:rFonts w:ascii="Times New Roman" w:hAnsi="Times New Roman"/>
          <w:noProof/>
          <w:sz w:val="24"/>
          <w:szCs w:val="24"/>
          <w:lang w:eastAsia="el-GR"/>
        </w:rPr>
        <w:drawing>
          <wp:inline distT="0" distB="0" distL="0" distR="0" wp14:anchorId="68FF0DDA" wp14:editId="1BC34741">
            <wp:extent cx="4752975" cy="1423670"/>
            <wp:effectExtent l="0" t="0" r="9525" b="5080"/>
            <wp:docPr id="349" name="Εικόνα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52975" cy="142367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5-3:</w:t>
      </w:r>
      <w:r w:rsidRPr="003B156F">
        <w:rPr>
          <w:rFonts w:ascii="Times New Roman" w:hAnsi="Times New Roman"/>
          <w:sz w:val="24"/>
          <w:szCs w:val="24"/>
        </w:rPr>
        <w:t xml:space="preserve"> Γραφική αναπαράσταση του Φ/Β συστήματος</w:t>
      </w:r>
      <w:r>
        <w:rPr>
          <w:rFonts w:ascii="Times New Roman" w:hAnsi="Times New Roman"/>
          <w:sz w:val="24"/>
          <w:szCs w:val="24"/>
        </w:rPr>
        <w:t xml:space="preserve"> που μελετήθηκε πειραματικά</w:t>
      </w:r>
      <w:r w:rsidRPr="003B156F">
        <w:rPr>
          <w:rFonts w:ascii="Times New Roman" w:hAnsi="Times New Roman"/>
          <w:sz w:val="24"/>
          <w:szCs w:val="24"/>
        </w:rPr>
        <w:t>.</w:t>
      </w:r>
    </w:p>
    <w:p w:rsidR="008F16D4" w:rsidRPr="00DA4A00" w:rsidRDefault="00E5632B" w:rsidP="008F16D4">
      <w:pPr>
        <w:jc w:val="both"/>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839488" behindDoc="0" locked="0" layoutInCell="1" allowOverlap="1" wp14:anchorId="2D914109" wp14:editId="3878C77E">
                <wp:simplePos x="0" y="0"/>
                <wp:positionH relativeFrom="column">
                  <wp:posOffset>1766007</wp:posOffset>
                </wp:positionH>
                <wp:positionV relativeFrom="paragraph">
                  <wp:posOffset>225461</wp:posOffset>
                </wp:positionV>
                <wp:extent cx="543464" cy="292735"/>
                <wp:effectExtent l="0" t="0" r="0" b="0"/>
                <wp:wrapNone/>
                <wp:docPr id="658" name="Πλαίσιο κειμένου 658"/>
                <wp:cNvGraphicFramePr/>
                <a:graphic xmlns:a="http://schemas.openxmlformats.org/drawingml/2006/main">
                  <a:graphicData uri="http://schemas.microsoft.com/office/word/2010/wordprocessingShape">
                    <wps:wsp>
                      <wps:cNvSpPr txBox="1"/>
                      <wps:spPr>
                        <a:xfrm>
                          <a:off x="0" y="0"/>
                          <a:ext cx="543464"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58" o:spid="_x0000_s1058" type="#_x0000_t202" style="position:absolute;left:0;text-align:left;margin-left:139.05pt;margin-top:17.75pt;width:42.8pt;height:23.0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37440" behindDoc="0" locked="0" layoutInCell="1" allowOverlap="1" wp14:anchorId="0C8A02B8" wp14:editId="25970D6F">
                <wp:simplePos x="0" y="0"/>
                <wp:positionH relativeFrom="column">
                  <wp:posOffset>965200</wp:posOffset>
                </wp:positionH>
                <wp:positionV relativeFrom="paragraph">
                  <wp:posOffset>227330</wp:posOffset>
                </wp:positionV>
                <wp:extent cx="465455" cy="292735"/>
                <wp:effectExtent l="0" t="0" r="0" b="0"/>
                <wp:wrapNone/>
                <wp:docPr id="657" name="Πλαίσιο κειμένου 657"/>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57" o:spid="_x0000_s1059" type="#_x0000_t202" style="position:absolute;left:0;text-align:left;margin-left:76pt;margin-top:17.9pt;width:36.65pt;height:23.05pt;z-index:251837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008F16D4" w:rsidRPr="003B156F">
        <w:rPr>
          <w:rFonts w:ascii="Times New Roman" w:hAnsi="Times New Roman"/>
          <w:sz w:val="24"/>
          <w:szCs w:val="24"/>
        </w:rPr>
        <w:t>Αρχικά γίνεται πείραμα σε κατάσταση ανοι</w:t>
      </w:r>
      <w:r w:rsidR="008F16D4">
        <w:rPr>
          <w:rFonts w:ascii="Times New Roman" w:hAnsi="Times New Roman"/>
          <w:sz w:val="24"/>
          <w:szCs w:val="24"/>
        </w:rPr>
        <w:t>κτοκυκλώματ</w:t>
      </w:r>
      <w:r w:rsidR="008F16D4" w:rsidRPr="003B156F">
        <w:rPr>
          <w:rFonts w:ascii="Times New Roman" w:hAnsi="Times New Roman"/>
          <w:sz w:val="24"/>
          <w:szCs w:val="24"/>
        </w:rPr>
        <w:t>ος.</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841536" behindDoc="0" locked="0" layoutInCell="1" allowOverlap="1" wp14:anchorId="2EEB24D5" wp14:editId="0DF0BA20">
                <wp:simplePos x="0" y="0"/>
                <wp:positionH relativeFrom="column">
                  <wp:posOffset>2042052</wp:posOffset>
                </wp:positionH>
                <wp:positionV relativeFrom="paragraph">
                  <wp:posOffset>189901</wp:posOffset>
                </wp:positionV>
                <wp:extent cx="266880" cy="509833"/>
                <wp:effectExtent l="0" t="0" r="57150" b="62230"/>
                <wp:wrapNone/>
                <wp:docPr id="660" name="Ευθύγραμμο βέλος σύνδεσης 660"/>
                <wp:cNvGraphicFramePr/>
                <a:graphic xmlns:a="http://schemas.openxmlformats.org/drawingml/2006/main">
                  <a:graphicData uri="http://schemas.microsoft.com/office/word/2010/wordprocessingShape">
                    <wps:wsp>
                      <wps:cNvCnPr/>
                      <wps:spPr>
                        <a:xfrm>
                          <a:off x="0" y="0"/>
                          <a:ext cx="266880" cy="509833"/>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Ευθύγραμμο βέλος σύνδεσης 660" o:spid="_x0000_s1026" type="#_x0000_t32" style="position:absolute;margin-left:160.8pt;margin-top:14.95pt;width:21pt;height:40.15pt;z-index:251841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" strokecolor="black [3040]" strokeweight="1.5pt">
                <v:stroke endarrow="open"/>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40512" behindDoc="0" locked="0" layoutInCell="1" allowOverlap="1" wp14:anchorId="672120AF" wp14:editId="7CEFC937">
                <wp:simplePos x="0" y="0"/>
                <wp:positionH relativeFrom="column">
                  <wp:posOffset>1584852</wp:posOffset>
                </wp:positionH>
                <wp:positionV relativeFrom="paragraph">
                  <wp:posOffset>189901</wp:posOffset>
                </wp:positionV>
                <wp:extent cx="353683" cy="509522"/>
                <wp:effectExtent l="38100" t="0" r="27940" b="62230"/>
                <wp:wrapNone/>
                <wp:docPr id="659" name="Ευθύγραμμο βέλος σύνδεσης 659"/>
                <wp:cNvGraphicFramePr/>
                <a:graphic xmlns:a="http://schemas.openxmlformats.org/drawingml/2006/main">
                  <a:graphicData uri="http://schemas.microsoft.com/office/word/2010/wordprocessingShape">
                    <wps:wsp>
                      <wps:cNvCnPr/>
                      <wps:spPr>
                        <a:xfrm flipH="1">
                          <a:off x="0" y="0"/>
                          <a:ext cx="353683" cy="509522"/>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59" o:spid="_x0000_s1026" type="#_x0000_t32" style="position:absolute;margin-left:124.8pt;margin-top:14.95pt;width:27.85pt;height:40.1pt;flip:x;z-index:251840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" strokecolor="black [3040]" strokeweight="1.5pt">
                <v:stroke endarrow="open"/>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35392" behindDoc="0" locked="0" layoutInCell="1" allowOverlap="1" wp14:anchorId="1607358C" wp14:editId="2D9E0B5C">
                <wp:simplePos x="0" y="0"/>
                <wp:positionH relativeFrom="column">
                  <wp:posOffset>748090</wp:posOffset>
                </wp:positionH>
                <wp:positionV relativeFrom="paragraph">
                  <wp:posOffset>190464</wp:posOffset>
                </wp:positionV>
                <wp:extent cx="422694" cy="560717"/>
                <wp:effectExtent l="38100" t="0" r="34925" b="48895"/>
                <wp:wrapNone/>
                <wp:docPr id="656" name="Ευθύγραμμο βέλος σύνδεσης 656"/>
                <wp:cNvGraphicFramePr/>
                <a:graphic xmlns:a="http://schemas.openxmlformats.org/drawingml/2006/main">
                  <a:graphicData uri="http://schemas.microsoft.com/office/word/2010/wordprocessingShape">
                    <wps:wsp>
                      <wps:cNvCnPr/>
                      <wps:spPr>
                        <a:xfrm flipH="1">
                          <a:off x="0" y="0"/>
                          <a:ext cx="422694" cy="560717"/>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56" o:spid="_x0000_s1026" type="#_x0000_t32" style="position:absolute;margin-left:58.9pt;margin-top:15pt;width:33.3pt;height:44.15pt;flip:x;z-index:251835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" strokecolor="black [3040]" strokeweight="1.5pt">
                <v:stroke endarrow="open"/>
              </v:shape>
            </w:pict>
          </mc:Fallback>
        </mc:AlternateContent>
      </w:r>
      <w:r w:rsidR="008F16D4">
        <w:rPr>
          <w:rFonts w:ascii="Times New Roman" w:hAnsi="Times New Roman"/>
          <w:noProof/>
          <w:sz w:val="24"/>
          <w:szCs w:val="24"/>
          <w:lang w:eastAsia="el-GR"/>
        </w:rPr>
        <w:drawing>
          <wp:inline distT="0" distB="0" distL="0" distR="0" wp14:anchorId="2326978C" wp14:editId="1A90A882">
            <wp:extent cx="2562225" cy="1923415"/>
            <wp:effectExtent l="0" t="0" r="9525" b="635"/>
            <wp:docPr id="348" name="Εικόνα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3A9D441D" wp14:editId="3E4AF1EA">
            <wp:extent cx="2562225" cy="1923415"/>
            <wp:effectExtent l="0" t="0" r="9525" b="635"/>
            <wp:docPr id="347" name="Εικόνα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A40004" w:rsidRDefault="008F16D4" w:rsidP="008F16D4">
      <w:pPr>
        <w:jc w:val="center"/>
        <w:rPr>
          <w:rFonts w:ascii="Times New Roman" w:hAnsi="Times New Roman"/>
          <w:b/>
          <w:sz w:val="24"/>
          <w:szCs w:val="24"/>
        </w:rPr>
      </w:pPr>
      <w:r>
        <w:rPr>
          <w:rFonts w:ascii="Times New Roman" w:hAnsi="Times New Roman"/>
          <w:b/>
          <w:sz w:val="24"/>
          <w:szCs w:val="24"/>
        </w:rPr>
        <w:t>Εικόνα</w:t>
      </w:r>
      <w:r w:rsidRPr="003B156F">
        <w:rPr>
          <w:rFonts w:ascii="Times New Roman" w:hAnsi="Times New Roman"/>
          <w:b/>
          <w:sz w:val="24"/>
          <w:szCs w:val="24"/>
        </w:rPr>
        <w:t xml:space="preserve"> 5-17:</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συνδεδεμένων παράλληλα σε κατάσταση ανοι</w:t>
      </w:r>
      <w:r>
        <w:rPr>
          <w:rFonts w:ascii="Times New Roman" w:hAnsi="Times New Roman"/>
          <w:sz w:val="24"/>
          <w:szCs w:val="24"/>
        </w:rPr>
        <w:t>κτοκυκλώματος.</w:t>
      </w:r>
      <w:r w:rsidRPr="003B156F">
        <w:rPr>
          <w:rFonts w:ascii="Times New Roman" w:hAnsi="Times New Roman"/>
          <w:sz w:val="24"/>
          <w:szCs w:val="24"/>
        </w:rPr>
        <w:t xml:space="preserve">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Αυτό που είναι σημαντικό να παρατηρηθεί είναι ότι το Φ/Β </w:t>
      </w:r>
      <w:r>
        <w:rPr>
          <w:rFonts w:ascii="Times New Roman" w:hAnsi="Times New Roman"/>
          <w:sz w:val="24"/>
          <w:szCs w:val="24"/>
        </w:rPr>
        <w:t xml:space="preserve">πλαίσιο </w:t>
      </w:r>
      <w:r w:rsidRPr="003B156F">
        <w:rPr>
          <w:rFonts w:ascii="Times New Roman" w:hAnsi="Times New Roman"/>
          <w:sz w:val="24"/>
          <w:szCs w:val="24"/>
        </w:rPr>
        <w:t xml:space="preserve">με τις χαμηλότερες προδιαγραφές λειτουργεί </w:t>
      </w:r>
      <w:r>
        <w:rPr>
          <w:rFonts w:ascii="Times New Roman" w:hAnsi="Times New Roman"/>
          <w:sz w:val="24"/>
          <w:szCs w:val="24"/>
        </w:rPr>
        <w:t xml:space="preserve">σε </w:t>
      </w:r>
      <w:r w:rsidRPr="003B156F">
        <w:rPr>
          <w:rFonts w:ascii="Times New Roman" w:hAnsi="Times New Roman"/>
          <w:sz w:val="24"/>
          <w:szCs w:val="24"/>
        </w:rPr>
        <w:t xml:space="preserve">ελαφρά πιο χαμηλή θερμοκρασία </w:t>
      </w:r>
      <w:r>
        <w:rPr>
          <w:rFonts w:ascii="Times New Roman" w:hAnsi="Times New Roman"/>
          <w:sz w:val="24"/>
          <w:szCs w:val="24"/>
        </w:rPr>
        <w:t>, όπως φαίνεται στην Εικόνα</w:t>
      </w:r>
      <w:r w:rsidRPr="003B156F">
        <w:rPr>
          <w:rFonts w:ascii="Times New Roman" w:hAnsi="Times New Roman"/>
          <w:sz w:val="24"/>
          <w:szCs w:val="24"/>
        </w:rPr>
        <w:t xml:space="preserve"> 5-17α, </w:t>
      </w:r>
      <w:r>
        <w:rPr>
          <w:rFonts w:ascii="Times New Roman" w:hAnsi="Times New Roman"/>
          <w:sz w:val="24"/>
          <w:szCs w:val="24"/>
        </w:rPr>
        <w:t>και</w:t>
      </w:r>
      <w:r w:rsidRPr="003B156F">
        <w:rPr>
          <w:rFonts w:ascii="Times New Roman" w:hAnsi="Times New Roman"/>
          <w:sz w:val="24"/>
          <w:szCs w:val="24"/>
        </w:rPr>
        <w:t xml:space="preserve"> </w:t>
      </w:r>
      <w:r>
        <w:rPr>
          <w:rFonts w:ascii="Times New Roman" w:hAnsi="Times New Roman"/>
          <w:sz w:val="24"/>
          <w:szCs w:val="24"/>
        </w:rPr>
        <w:t xml:space="preserve">έχει </w:t>
      </w:r>
      <w:r w:rsidRPr="003B156F">
        <w:rPr>
          <w:rFonts w:ascii="Times New Roman" w:hAnsi="Times New Roman"/>
          <w:sz w:val="24"/>
          <w:szCs w:val="24"/>
        </w:rPr>
        <w:t>πιο ομοιόμορφη κατανομή της θερμοκρασίας</w:t>
      </w:r>
      <w:r>
        <w:rPr>
          <w:rFonts w:ascii="Times New Roman" w:hAnsi="Times New Roman"/>
          <w:sz w:val="24"/>
          <w:szCs w:val="24"/>
        </w:rPr>
        <w:t xml:space="preserve"> στην επιφάνεια του</w:t>
      </w:r>
      <w:r w:rsidRPr="003B156F">
        <w:rPr>
          <w:rFonts w:ascii="Times New Roman" w:hAnsi="Times New Roman"/>
          <w:sz w:val="24"/>
          <w:szCs w:val="24"/>
        </w:rPr>
        <w:t xml:space="preserve">. </w:t>
      </w:r>
    </w:p>
    <w:p w:rsidR="008F16D4" w:rsidRPr="00057C11"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παρουσιάζεται το </w:t>
      </w:r>
      <w:r>
        <w:rPr>
          <w:rFonts w:ascii="Times New Roman" w:hAnsi="Times New Roman"/>
          <w:sz w:val="24"/>
          <w:szCs w:val="24"/>
        </w:rPr>
        <w:t xml:space="preserve">Φ/Β </w:t>
      </w:r>
      <w:r w:rsidRPr="003B156F">
        <w:rPr>
          <w:rFonts w:ascii="Times New Roman" w:hAnsi="Times New Roman"/>
          <w:sz w:val="24"/>
          <w:szCs w:val="24"/>
        </w:rPr>
        <w:t>σύστημα</w:t>
      </w:r>
      <w:r>
        <w:rPr>
          <w:rFonts w:ascii="Times New Roman" w:hAnsi="Times New Roman"/>
          <w:sz w:val="24"/>
          <w:szCs w:val="24"/>
        </w:rPr>
        <w:t xml:space="preserve"> του Σχήματος 5-3 </w:t>
      </w:r>
      <w:r w:rsidRPr="003B156F">
        <w:rPr>
          <w:rFonts w:ascii="Times New Roman" w:hAnsi="Times New Roman"/>
          <w:sz w:val="24"/>
          <w:szCs w:val="24"/>
        </w:rPr>
        <w:t>σε κατάσταση βραχυκυκλώματος.</w:t>
      </w:r>
    </w:p>
    <w:p w:rsidR="008F16D4" w:rsidRPr="00057C11" w:rsidRDefault="008F16D4" w:rsidP="008F16D4">
      <w:pPr>
        <w:jc w:val="both"/>
        <w:rPr>
          <w:rFonts w:ascii="Times New Roman" w:hAnsi="Times New Roman"/>
          <w:sz w:val="24"/>
          <w:szCs w:val="24"/>
        </w:rPr>
      </w:pPr>
    </w:p>
    <w:p w:rsidR="008F16D4" w:rsidRPr="00057C11" w:rsidRDefault="008F16D4" w:rsidP="008F16D4">
      <w:pPr>
        <w:jc w:val="both"/>
        <w:rPr>
          <w:rFonts w:ascii="Times New Roman" w:hAnsi="Times New Roman"/>
          <w:sz w:val="24"/>
          <w:szCs w:val="24"/>
        </w:rPr>
      </w:pPr>
    </w:p>
    <w:p w:rsidR="008F16D4" w:rsidRPr="003B156F" w:rsidRDefault="00E5632B" w:rsidP="008F16D4">
      <w:pPr>
        <w:spacing w:after="0"/>
        <w:jc w:val="center"/>
        <w:rPr>
          <w:rFonts w:ascii="Times New Roman" w:hAnsi="Times New Roman"/>
          <w:sz w:val="24"/>
          <w:szCs w:val="24"/>
        </w:rPr>
      </w:pPr>
      <w:r w:rsidRPr="00E5632B">
        <w:rPr>
          <w:rFonts w:ascii="Times New Roman" w:hAnsi="Times New Roman"/>
          <w:noProof/>
          <w:sz w:val="24"/>
          <w:szCs w:val="24"/>
          <w:lang w:eastAsia="el-GR"/>
        </w:rPr>
        <mc:AlternateContent>
          <mc:Choice Requires="wps">
            <w:drawing>
              <wp:anchor distT="0" distB="0" distL="114300" distR="114300" simplePos="0" relativeHeight="251869184" behindDoc="0" locked="0" layoutInCell="1" allowOverlap="1" wp14:anchorId="5C2F6EA1" wp14:editId="22B4016A">
                <wp:simplePos x="0" y="0"/>
                <wp:positionH relativeFrom="column">
                  <wp:posOffset>866775</wp:posOffset>
                </wp:positionH>
                <wp:positionV relativeFrom="paragraph">
                  <wp:posOffset>-157480</wp:posOffset>
                </wp:positionV>
                <wp:extent cx="465455" cy="292735"/>
                <wp:effectExtent l="0" t="0" r="0" b="0"/>
                <wp:wrapNone/>
                <wp:docPr id="680" name="Πλαίσιο κειμένου 680"/>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80" o:spid="_x0000_s1060" type="#_x0000_t202" style="position:absolute;left:0;text-align:left;margin-left:68.25pt;margin-top:-12.4pt;width:36.65pt;height:23.05pt;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68160" behindDoc="0" locked="0" layoutInCell="1" allowOverlap="1" wp14:anchorId="6EA6FAB3" wp14:editId="16EC91E7">
                <wp:simplePos x="0" y="0"/>
                <wp:positionH relativeFrom="column">
                  <wp:posOffset>649605</wp:posOffset>
                </wp:positionH>
                <wp:positionV relativeFrom="paragraph">
                  <wp:posOffset>133350</wp:posOffset>
                </wp:positionV>
                <wp:extent cx="422275" cy="560705"/>
                <wp:effectExtent l="38100" t="0" r="34925" b="48895"/>
                <wp:wrapNone/>
                <wp:docPr id="679" name="Ευθύγραμμο βέλος σύνδεσης 679"/>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79" o:spid="_x0000_s1026" type="#_x0000_t32" style="position:absolute;margin-left:51.15pt;margin-top:10.5pt;width:33.25pt;height:44.15pt;flip:x;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3584" behindDoc="0" locked="0" layoutInCell="1" allowOverlap="1" wp14:anchorId="0CA5FB8D" wp14:editId="56AFFF47">
                <wp:simplePos x="0" y="0"/>
                <wp:positionH relativeFrom="column">
                  <wp:posOffset>1685925</wp:posOffset>
                </wp:positionH>
                <wp:positionV relativeFrom="paragraph">
                  <wp:posOffset>-219710</wp:posOffset>
                </wp:positionV>
                <wp:extent cx="542925" cy="292735"/>
                <wp:effectExtent l="0" t="0" r="0" b="0"/>
                <wp:wrapNone/>
                <wp:docPr id="661" name="Πλαίσιο κειμένου 661"/>
                <wp:cNvGraphicFramePr/>
                <a:graphic xmlns:a="http://schemas.openxmlformats.org/drawingml/2006/main">
                  <a:graphicData uri="http://schemas.microsoft.com/office/word/2010/wordprocessingShape">
                    <wps:wsp>
                      <wps:cNvSpPr txBox="1"/>
                      <wps:spPr>
                        <a:xfrm>
                          <a:off x="0" y="0"/>
                          <a:ext cx="54292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61" o:spid="_x0000_s1061" type="#_x0000_t202" style="position:absolute;left:0;text-align:left;margin-left:132.75pt;margin-top:-17.3pt;width:42.75pt;height:23.0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4608" behindDoc="0" locked="0" layoutInCell="1" allowOverlap="1" wp14:anchorId="38E12355" wp14:editId="301533DE">
                <wp:simplePos x="0" y="0"/>
                <wp:positionH relativeFrom="column">
                  <wp:posOffset>1504315</wp:posOffset>
                </wp:positionH>
                <wp:positionV relativeFrom="paragraph">
                  <wp:posOffset>73025</wp:posOffset>
                </wp:positionV>
                <wp:extent cx="353060" cy="509270"/>
                <wp:effectExtent l="38100" t="0" r="27940" b="62230"/>
                <wp:wrapNone/>
                <wp:docPr id="662" name="Ευθύγραμμο βέλος σύνδεσης 662"/>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2" o:spid="_x0000_s1026" type="#_x0000_t32" style="position:absolute;margin-left:118.45pt;margin-top:5.75pt;width:27.8pt;height:40.1pt;flip:x;z-index:251844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5632" behindDoc="0" locked="0" layoutInCell="1" allowOverlap="1" wp14:anchorId="3873AA22" wp14:editId="4852B610">
                <wp:simplePos x="0" y="0"/>
                <wp:positionH relativeFrom="column">
                  <wp:posOffset>1961515</wp:posOffset>
                </wp:positionH>
                <wp:positionV relativeFrom="paragraph">
                  <wp:posOffset>73265</wp:posOffset>
                </wp:positionV>
                <wp:extent cx="266700" cy="509270"/>
                <wp:effectExtent l="0" t="0" r="57150" b="62230"/>
                <wp:wrapNone/>
                <wp:docPr id="663" name="Ευθύγραμμο βέλος σύνδεσης 663"/>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3" o:spid="_x0000_s1026" type="#_x0000_t32" style="position:absolute;margin-left:154.45pt;margin-top:5.75pt;width:21pt;height:40.1pt;z-index:251845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" strokecolor="black [3040]" strokeweight="1.5pt">
                <v:stroke endarrow="open"/>
              </v:shape>
            </w:pict>
          </mc:Fallback>
        </mc:AlternateContent>
      </w:r>
      <w:r w:rsidR="008F16D4">
        <w:rPr>
          <w:rFonts w:ascii="Times New Roman" w:hAnsi="Times New Roman"/>
          <w:noProof/>
          <w:sz w:val="24"/>
          <w:szCs w:val="24"/>
          <w:lang w:eastAsia="el-GR"/>
        </w:rPr>
        <w:drawing>
          <wp:inline distT="0" distB="0" distL="0" distR="0" wp14:anchorId="281F6A3E" wp14:editId="583B8B9D">
            <wp:extent cx="2562225" cy="1923415"/>
            <wp:effectExtent l="0" t="0" r="9525" b="635"/>
            <wp:docPr id="346" name="Εικόνα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7F67DD9F" wp14:editId="4EAE29ED">
            <wp:extent cx="2562225" cy="1923415"/>
            <wp:effectExtent l="0" t="0" r="9525" b="635"/>
            <wp:docPr id="345" name="Εικόνα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lastRenderedPageBreak/>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5-18:</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συνδεδεμένων παράλληλα σε κατάσταση βραχυκυκλώματος.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Pr>
          <w:rFonts w:ascii="Times New Roman" w:hAnsi="Times New Roman"/>
          <w:sz w:val="24"/>
          <w:szCs w:val="24"/>
        </w:rPr>
        <w:t>Στα πειράματα που απεικονίζονται στις Εικόνες 5-17 και 5-18 δεν παρουσιάζεται κάποια βλάβη έτσι και το λογισμικό δεν επέστρεψε κάποιο σφάλμα και επέστρεψε αυτούσιο το Φ/Β σύστημα που απεικονίζεται χωρίς την σημείωση κάποιας βλάβης.</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Στα επόμενα πειράματα δοκιμάστηκαν διαφορετικά μεγέθη αντιστάσεων στο </w:t>
      </w:r>
      <w:r>
        <w:rPr>
          <w:rFonts w:ascii="Times New Roman" w:hAnsi="Times New Roman"/>
          <w:sz w:val="24"/>
          <w:szCs w:val="24"/>
        </w:rPr>
        <w:t xml:space="preserve">Φ/Β </w:t>
      </w:r>
      <w:r w:rsidRPr="003B156F">
        <w:rPr>
          <w:rFonts w:ascii="Times New Roman" w:hAnsi="Times New Roman"/>
          <w:sz w:val="24"/>
          <w:szCs w:val="24"/>
        </w:rPr>
        <w:t>σύστημα, με την σειρά που φαίνονται στον Πίνακα 5-2:</w:t>
      </w:r>
    </w:p>
    <w:p w:rsidR="008F16D4" w:rsidRPr="003B156F" w:rsidRDefault="008F16D4" w:rsidP="008F16D4">
      <w:pPr>
        <w:spacing w:after="0"/>
        <w:jc w:val="center"/>
        <w:rPr>
          <w:rFonts w:ascii="Times New Roman" w:hAnsi="Times New Roman"/>
          <w:sz w:val="24"/>
          <w:szCs w:val="24"/>
        </w:rPr>
      </w:pPr>
      <w:r w:rsidRPr="003B156F">
        <w:rPr>
          <w:rFonts w:ascii="Times New Roman" w:hAnsi="Times New Roman"/>
          <w:b/>
          <w:sz w:val="24"/>
          <w:szCs w:val="24"/>
        </w:rPr>
        <w:t>Πίνακας 5-2:</w:t>
      </w:r>
      <w:r w:rsidRPr="003B156F">
        <w:rPr>
          <w:rFonts w:ascii="Times New Roman" w:hAnsi="Times New Roman"/>
          <w:sz w:val="24"/>
          <w:szCs w:val="24"/>
        </w:rPr>
        <w:t xml:space="preserve"> Αντιστάσεις που χρησιμοποιήθηκαν στα πειράματα </w:t>
      </w:r>
      <w:r>
        <w:rPr>
          <w:rFonts w:ascii="Times New Roman" w:hAnsi="Times New Roman"/>
          <w:sz w:val="24"/>
          <w:szCs w:val="24"/>
        </w:rPr>
        <w:t>των Εικόνων</w:t>
      </w:r>
      <w:r w:rsidRPr="003B156F">
        <w:rPr>
          <w:rFonts w:ascii="Times New Roman" w:hAnsi="Times New Roman"/>
          <w:sz w:val="24"/>
          <w:szCs w:val="24"/>
        </w:rPr>
        <w:t xml:space="preserve"> 5-19</w:t>
      </w:r>
      <w:r>
        <w:rPr>
          <w:rFonts w:ascii="Times New Roman" w:hAnsi="Times New Roman"/>
          <w:sz w:val="24"/>
          <w:szCs w:val="24"/>
        </w:rPr>
        <w:t xml:space="preserve"> και</w:t>
      </w:r>
      <w:r w:rsidRPr="003B156F">
        <w:rPr>
          <w:rFonts w:ascii="Times New Roman" w:hAnsi="Times New Roman"/>
          <w:sz w:val="24"/>
          <w:szCs w:val="24"/>
        </w:rPr>
        <w:t xml:space="preserve"> 5-20</w:t>
      </w:r>
    </w:p>
    <w:tbl>
      <w:tblPr>
        <w:tblW w:w="0" w:type="auto"/>
        <w:jc w:val="center"/>
        <w:tblBorders>
          <w:top w:val="single" w:sz="8" w:space="0" w:color="4F81BD"/>
          <w:bottom w:val="single" w:sz="8" w:space="0" w:color="4F81BD"/>
        </w:tblBorders>
        <w:tblLook w:val="00A0" w:firstRow="1" w:lastRow="0" w:firstColumn="1" w:lastColumn="0" w:noHBand="0" w:noVBand="0"/>
      </w:tblPr>
      <w:tblGrid>
        <w:gridCol w:w="534"/>
        <w:gridCol w:w="850"/>
        <w:gridCol w:w="992"/>
      </w:tblGrid>
      <w:tr w:rsidR="008F16D4" w:rsidRPr="00C64B59" w:rsidTr="00B36140">
        <w:trPr>
          <w:jc w:val="center"/>
        </w:trPr>
        <w:tc>
          <w:tcPr>
            <w:tcW w:w="534"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p>
        </w:tc>
        <w:tc>
          <w:tcPr>
            <w:tcW w:w="850"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lang w:val="en-US"/>
              </w:rPr>
            </w:pPr>
            <w:r w:rsidRPr="00C64B59">
              <w:rPr>
                <w:rFonts w:ascii="Times New Roman" w:hAnsi="Times New Roman"/>
                <w:b/>
                <w:bCs/>
                <w:color w:val="365F91"/>
                <w:sz w:val="24"/>
                <w:szCs w:val="24"/>
                <w:lang w:val="en-US"/>
              </w:rPr>
              <w:t>Watts</w:t>
            </w:r>
          </w:p>
        </w:tc>
        <w:tc>
          <w:tcPr>
            <w:tcW w:w="992"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lang w:val="en-US"/>
              </w:rPr>
            </w:pPr>
            <w:r w:rsidRPr="00C64B59">
              <w:rPr>
                <w:rFonts w:ascii="Times New Roman" w:hAnsi="Times New Roman"/>
                <w:b/>
                <w:bCs/>
                <w:color w:val="365F91"/>
                <w:sz w:val="24"/>
                <w:szCs w:val="24"/>
                <w:lang w:val="en-US"/>
              </w:rPr>
              <w:t>Ohms</w:t>
            </w:r>
          </w:p>
        </w:tc>
      </w:tr>
      <w:tr w:rsidR="008F16D4" w:rsidRPr="00C64B59" w:rsidTr="00B36140">
        <w:trPr>
          <w:jc w:val="center"/>
        </w:trPr>
        <w:tc>
          <w:tcPr>
            <w:tcW w:w="534"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1</w:t>
            </w:r>
          </w:p>
        </w:tc>
        <w:tc>
          <w:tcPr>
            <w:tcW w:w="850"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lang w:val="en-US"/>
              </w:rPr>
            </w:pPr>
            <w:r w:rsidRPr="00C64B59">
              <w:rPr>
                <w:rFonts w:ascii="Times New Roman" w:hAnsi="Times New Roman"/>
                <w:color w:val="365F91"/>
                <w:sz w:val="24"/>
                <w:szCs w:val="24"/>
                <w:lang w:val="en-US"/>
              </w:rPr>
              <w:t>5W</w:t>
            </w:r>
          </w:p>
        </w:tc>
        <w:tc>
          <w:tcPr>
            <w:tcW w:w="992"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lang w:val="en-US"/>
              </w:rPr>
              <w:t>18</w:t>
            </w:r>
            <w:r>
              <w:rPr>
                <w:rFonts w:ascii="Times New Roman" w:hAnsi="Times New Roman"/>
                <w:color w:val="365F91"/>
                <w:sz w:val="24"/>
                <w:szCs w:val="24"/>
                <w:lang w:val="en-US"/>
              </w:rPr>
              <w:t>k</w:t>
            </w:r>
            <w:r w:rsidRPr="00C64B59">
              <w:rPr>
                <w:rFonts w:ascii="Times New Roman" w:hAnsi="Times New Roman"/>
                <w:color w:val="365F91"/>
                <w:sz w:val="24"/>
                <w:szCs w:val="24"/>
              </w:rPr>
              <w:t>Ω</w:t>
            </w:r>
          </w:p>
        </w:tc>
      </w:tr>
      <w:tr w:rsidR="008F16D4" w:rsidRPr="00C64B59" w:rsidTr="00B36140">
        <w:trPr>
          <w:jc w:val="center"/>
        </w:trPr>
        <w:tc>
          <w:tcPr>
            <w:tcW w:w="534" w:type="dxa"/>
            <w:tcBorders>
              <w:bottom w:val="single" w:sz="8" w:space="0" w:color="4F81BD"/>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2</w:t>
            </w:r>
          </w:p>
        </w:tc>
        <w:tc>
          <w:tcPr>
            <w:tcW w:w="850"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w:t>
            </w:r>
            <w:r w:rsidRPr="00C64B59">
              <w:rPr>
                <w:rFonts w:ascii="Times New Roman" w:hAnsi="Times New Roman"/>
                <w:color w:val="365F91"/>
                <w:sz w:val="24"/>
                <w:szCs w:val="24"/>
                <w:lang w:val="en-US"/>
              </w:rPr>
              <w:t>W</w:t>
            </w:r>
          </w:p>
        </w:tc>
        <w:tc>
          <w:tcPr>
            <w:tcW w:w="992"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10Ω</w:t>
            </w:r>
          </w:p>
        </w:tc>
      </w:tr>
    </w:tbl>
    <w:p w:rsidR="008F16D4" w:rsidRPr="003B156F" w:rsidRDefault="008F16D4" w:rsidP="008F16D4">
      <w:pPr>
        <w:spacing w:before="240"/>
        <w:jc w:val="both"/>
        <w:rPr>
          <w:rFonts w:ascii="Times New Roman" w:hAnsi="Times New Roman"/>
          <w:sz w:val="24"/>
          <w:szCs w:val="24"/>
        </w:rPr>
      </w:pPr>
      <w:r>
        <w:rPr>
          <w:rFonts w:ascii="Times New Roman" w:hAnsi="Times New Roman"/>
          <w:sz w:val="24"/>
          <w:szCs w:val="24"/>
        </w:rPr>
        <w:t xml:space="preserve">Σε αυτή την περίπτωση το Φ/Β </w:t>
      </w:r>
      <w:r w:rsidRPr="003B156F">
        <w:rPr>
          <w:rFonts w:ascii="Times New Roman" w:hAnsi="Times New Roman"/>
          <w:sz w:val="24"/>
          <w:szCs w:val="24"/>
        </w:rPr>
        <w:t>σύστημα θα έχει την εξής μορφή:</w:t>
      </w:r>
    </w:p>
    <w:p w:rsidR="008F16D4" w:rsidRPr="003B156F" w:rsidRDefault="00E5632B" w:rsidP="008F16D4">
      <w:pPr>
        <w:spacing w:after="0"/>
        <w:jc w:val="both"/>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888640" behindDoc="0" locked="0" layoutInCell="1" allowOverlap="1" wp14:anchorId="0A8B4B08" wp14:editId="1CCA34E5">
                <wp:simplePos x="0" y="0"/>
                <wp:positionH relativeFrom="column">
                  <wp:posOffset>3142819</wp:posOffset>
                </wp:positionH>
                <wp:positionV relativeFrom="paragraph">
                  <wp:posOffset>789078</wp:posOffset>
                </wp:positionV>
                <wp:extent cx="542925" cy="292735"/>
                <wp:effectExtent l="0" t="0" r="9525" b="0"/>
                <wp:wrapNone/>
                <wp:docPr id="692" name="Πλαίσιο κειμένου 692"/>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2" o:spid="_x0000_s1062" type="#_x0000_t202" style="position:absolute;left:0;text-align:left;margin-left:247.45pt;margin-top:62.15pt;width:42.75pt;height:23.0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86592" behindDoc="0" locked="0" layoutInCell="1" allowOverlap="1" wp14:anchorId="145BF782" wp14:editId="2732E030">
                <wp:simplePos x="0" y="0"/>
                <wp:positionH relativeFrom="column">
                  <wp:posOffset>1688369</wp:posOffset>
                </wp:positionH>
                <wp:positionV relativeFrom="paragraph">
                  <wp:posOffset>775323</wp:posOffset>
                </wp:positionV>
                <wp:extent cx="542925" cy="292735"/>
                <wp:effectExtent l="0" t="0" r="9525" b="0"/>
                <wp:wrapNone/>
                <wp:docPr id="691" name="Πλαίσιο κειμένου 691"/>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1" o:spid="_x0000_s1063" type="#_x0000_t202" style="position:absolute;left:0;text-align:left;margin-left:132.95pt;margin-top:61.05pt;width:42.75pt;height:23.0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rFonts w:ascii="Times New Roman" w:hAnsi="Times New Roman"/>
          <w:noProof/>
          <w:sz w:val="24"/>
          <w:szCs w:val="24"/>
          <w:lang w:eastAsia="el-GR"/>
        </w:rPr>
        <mc:AlternateContent>
          <mc:Choice Requires="wps">
            <w:drawing>
              <wp:anchor distT="0" distB="0" distL="114300" distR="114300" simplePos="0" relativeHeight="251834368" behindDoc="0" locked="0" layoutInCell="1" allowOverlap="1" wp14:anchorId="65CF607C" wp14:editId="5FB56716">
                <wp:simplePos x="0" y="0"/>
                <wp:positionH relativeFrom="column">
                  <wp:posOffset>111760</wp:posOffset>
                </wp:positionH>
                <wp:positionV relativeFrom="paragraph">
                  <wp:posOffset>793750</wp:posOffset>
                </wp:positionV>
                <wp:extent cx="465455" cy="292735"/>
                <wp:effectExtent l="0" t="0" r="0" b="0"/>
                <wp:wrapNone/>
                <wp:docPr id="655" name="Πλαίσιο κειμένου 655"/>
                <wp:cNvGraphicFramePr/>
                <a:graphic xmlns:a="http://schemas.openxmlformats.org/drawingml/2006/main">
                  <a:graphicData uri="http://schemas.microsoft.com/office/word/2010/wordprocessingShape">
                    <wps:wsp>
                      <wps:cNvSpPr txBox="1"/>
                      <wps:spPr>
                        <a:xfrm>
                          <a:off x="0" y="0"/>
                          <a:ext cx="46545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8F16D4">
                            <w:pPr>
                              <w:rPr>
                                <w:lang w:val="en-US"/>
                              </w:rPr>
                            </w:pP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55" o:spid="_x0000_s1064" type="#_x0000_t202" style="position:absolute;left:0;text-align:left;margin-left:8.8pt;margin-top:62.5pt;width:36.65pt;height:23.05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" fillcolor="white [3201]" stroked="f" strokeweight=".5pt">
                <v:textbox>
                  <w:txbxContent>
                    <w:p w:rsidR="00B02795" w:rsidRPr="008F16D4" w:rsidRDefault="00B02795" w:rsidP="008F16D4">
                      <w:pPr>
                        <w:rPr>
                          <w:lang w:val="en-US"/>
                        </w:rPr>
                      </w:pP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797504" behindDoc="0" locked="0" layoutInCell="1" allowOverlap="1" wp14:anchorId="4D40A25D" wp14:editId="43A1AECA">
                <wp:simplePos x="0" y="0"/>
                <wp:positionH relativeFrom="column">
                  <wp:posOffset>3389630</wp:posOffset>
                </wp:positionH>
                <wp:positionV relativeFrom="paragraph">
                  <wp:posOffset>-24130</wp:posOffset>
                </wp:positionV>
                <wp:extent cx="77470" cy="85725"/>
                <wp:effectExtent l="15875" t="21590" r="20955" b="16510"/>
                <wp:wrapNone/>
                <wp:docPr id="643" name="Έλλειψη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857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3" o:spid="_x0000_s1026" style="position:absolute;margin-left:266.9pt;margin-top:-1.9pt;width:6.1pt;height:6.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" fillcolor="black" strokeweight="2pt"/>
            </w:pict>
          </mc:Fallback>
        </mc:AlternateContent>
      </w:r>
      <w:r w:rsidR="008F16D4">
        <w:rPr>
          <w:noProof/>
          <w:lang w:eastAsia="el-GR"/>
        </w:rPr>
        <mc:AlternateContent>
          <mc:Choice Requires="wps">
            <w:drawing>
              <wp:anchor distT="0" distB="0" distL="114300" distR="114300" simplePos="0" relativeHeight="251795456" behindDoc="0" locked="0" layoutInCell="1" allowOverlap="1" wp14:anchorId="2CBB4F87" wp14:editId="28E6C736">
                <wp:simplePos x="0" y="0"/>
                <wp:positionH relativeFrom="column">
                  <wp:posOffset>1930400</wp:posOffset>
                </wp:positionH>
                <wp:positionV relativeFrom="paragraph">
                  <wp:posOffset>-31115</wp:posOffset>
                </wp:positionV>
                <wp:extent cx="77470" cy="85725"/>
                <wp:effectExtent l="13970" t="14605" r="13335" b="13970"/>
                <wp:wrapNone/>
                <wp:docPr id="642" name="Έλλειψη 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857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2" o:spid="_x0000_s1026" style="position:absolute;margin-left:152pt;margin-top:-2.45pt;width:6.1pt;height:6.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" fillcolor="black" strokeweight="2pt"/>
            </w:pict>
          </mc:Fallback>
        </mc:AlternateContent>
      </w:r>
      <w:r w:rsidR="008F16D4">
        <w:rPr>
          <w:noProof/>
          <w:lang w:eastAsia="el-GR"/>
        </w:rPr>
        <mc:AlternateContent>
          <mc:Choice Requires="wps">
            <w:drawing>
              <wp:anchor distT="0" distB="0" distL="114300" distR="114300" simplePos="0" relativeHeight="251798528" behindDoc="0" locked="0" layoutInCell="1" allowOverlap="1" wp14:anchorId="38751BF0" wp14:editId="7FBD9E4D">
                <wp:simplePos x="0" y="0"/>
                <wp:positionH relativeFrom="column">
                  <wp:posOffset>3361055</wp:posOffset>
                </wp:positionH>
                <wp:positionV relativeFrom="paragraph">
                  <wp:posOffset>1334770</wp:posOffset>
                </wp:positionV>
                <wp:extent cx="77470" cy="85725"/>
                <wp:effectExtent l="15875" t="18415" r="20955" b="19685"/>
                <wp:wrapNone/>
                <wp:docPr id="641" name="Έλλειψη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857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1" o:spid="_x0000_s1026" style="position:absolute;margin-left:264.65pt;margin-top:105.1pt;width:6.1pt;height:6.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" fillcolor="black" strokeweight="2pt"/>
            </w:pict>
          </mc:Fallback>
        </mc:AlternateContent>
      </w:r>
      <w:r w:rsidR="008F16D4">
        <w:rPr>
          <w:noProof/>
          <w:lang w:eastAsia="el-GR"/>
        </w:rPr>
        <mc:AlternateContent>
          <mc:Choice Requires="wps">
            <w:drawing>
              <wp:anchor distT="0" distB="0" distL="114300" distR="114300" simplePos="0" relativeHeight="251796480" behindDoc="0" locked="0" layoutInCell="1" allowOverlap="1" wp14:anchorId="286EE131" wp14:editId="40C1D9F6">
                <wp:simplePos x="0" y="0"/>
                <wp:positionH relativeFrom="column">
                  <wp:posOffset>1893570</wp:posOffset>
                </wp:positionH>
                <wp:positionV relativeFrom="paragraph">
                  <wp:posOffset>1332865</wp:posOffset>
                </wp:positionV>
                <wp:extent cx="77470" cy="85725"/>
                <wp:effectExtent l="15240" t="16510" r="21590" b="21590"/>
                <wp:wrapNone/>
                <wp:docPr id="640" name="Έλλειψη 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857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640" o:spid="_x0000_s1026" style="position:absolute;margin-left:149.1pt;margin-top:104.95pt;width:6.1pt;height:6.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" fillcolor="black" strokeweight="2pt"/>
            </w:pict>
          </mc:Fallback>
        </mc:AlternateContent>
      </w:r>
      <w:r w:rsidR="008F16D4">
        <w:rPr>
          <w:rFonts w:ascii="Times New Roman" w:hAnsi="Times New Roman"/>
          <w:noProof/>
          <w:sz w:val="24"/>
          <w:szCs w:val="24"/>
          <w:lang w:eastAsia="el-GR"/>
        </w:rPr>
        <w:drawing>
          <wp:inline distT="0" distB="0" distL="0" distR="0" wp14:anchorId="67D37EF1" wp14:editId="37B9D5D1">
            <wp:extent cx="4831080" cy="1414780"/>
            <wp:effectExtent l="0" t="0" r="7620" b="0"/>
            <wp:docPr id="344" name="Εικόνα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31080" cy="141478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5-4:</w:t>
      </w:r>
      <w:r w:rsidRPr="003B156F">
        <w:rPr>
          <w:rFonts w:ascii="Times New Roman" w:hAnsi="Times New Roman"/>
          <w:sz w:val="24"/>
          <w:szCs w:val="24"/>
        </w:rPr>
        <w:t xml:space="preserve"> Το υπό εξέταση </w:t>
      </w:r>
      <w:r>
        <w:rPr>
          <w:rFonts w:ascii="Times New Roman" w:hAnsi="Times New Roman"/>
          <w:sz w:val="24"/>
          <w:szCs w:val="24"/>
        </w:rPr>
        <w:t xml:space="preserve">Φ/Β </w:t>
      </w:r>
      <w:r w:rsidRPr="003B156F">
        <w:rPr>
          <w:rFonts w:ascii="Times New Roman" w:hAnsi="Times New Roman"/>
          <w:sz w:val="24"/>
          <w:szCs w:val="24"/>
        </w:rPr>
        <w:t>σύστημα.</w:t>
      </w:r>
    </w:p>
    <w:p w:rsidR="008F16D4" w:rsidRPr="00E840FA" w:rsidRDefault="008F16D4" w:rsidP="008F16D4">
      <w:pPr>
        <w:jc w:val="both"/>
        <w:rPr>
          <w:rFonts w:ascii="Times New Roman" w:hAnsi="Times New Roman"/>
          <w:sz w:val="24"/>
          <w:szCs w:val="24"/>
        </w:rPr>
      </w:pPr>
      <w:r w:rsidRPr="003B156F">
        <w:rPr>
          <w:rFonts w:ascii="Times New Roman" w:hAnsi="Times New Roman"/>
          <w:sz w:val="24"/>
          <w:szCs w:val="24"/>
        </w:rPr>
        <w:t xml:space="preserve">Για </w:t>
      </w:r>
      <w:r w:rsidRPr="003B156F">
        <w:rPr>
          <w:rFonts w:ascii="Times New Roman" w:hAnsi="Times New Roman"/>
          <w:sz w:val="24"/>
          <w:szCs w:val="24"/>
          <w:lang w:val="en-US"/>
        </w:rPr>
        <w:t>R</w:t>
      </w:r>
      <w:r w:rsidRPr="003B156F">
        <w:rPr>
          <w:rFonts w:ascii="Times New Roman" w:hAnsi="Times New Roman"/>
          <w:sz w:val="24"/>
          <w:szCs w:val="24"/>
        </w:rPr>
        <w:t xml:space="preserve">=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από την 1</w:t>
      </w:r>
      <w:r w:rsidRPr="003B156F">
        <w:rPr>
          <w:rFonts w:ascii="Times New Roman" w:hAnsi="Times New Roman"/>
          <w:sz w:val="24"/>
          <w:szCs w:val="24"/>
          <w:vertAlign w:val="superscript"/>
        </w:rPr>
        <w:t>η</w:t>
      </w:r>
      <w:r w:rsidRPr="003B156F">
        <w:rPr>
          <w:rFonts w:ascii="Times New Roman" w:hAnsi="Times New Roman"/>
          <w:sz w:val="24"/>
          <w:szCs w:val="24"/>
        </w:rPr>
        <w:t xml:space="preserve"> γραμμή του Πίνακα 5-2</w:t>
      </w:r>
      <w:r>
        <w:rPr>
          <w:rFonts w:ascii="Times New Roman" w:hAnsi="Times New Roman"/>
          <w:sz w:val="24"/>
          <w:szCs w:val="24"/>
        </w:rPr>
        <w:t xml:space="preserve"> και το σύστημα του Σχήματος 5-4, εκτελέσθηκε το πείραμα που απεικονίζεται στην Εικόνα 5-19</w:t>
      </w:r>
      <w:r w:rsidRPr="00DA4290">
        <w:rPr>
          <w:rFonts w:ascii="Times New Roman" w:hAnsi="Times New Roman"/>
          <w:sz w:val="24"/>
          <w:szCs w:val="24"/>
        </w:rPr>
        <w:t>.</w:t>
      </w:r>
    </w:p>
    <w:p w:rsidR="008F16D4" w:rsidRPr="003B156F" w:rsidRDefault="00E5632B" w:rsidP="008F16D4">
      <w:pPr>
        <w:spacing w:after="0"/>
        <w:jc w:val="center"/>
        <w:rPr>
          <w:rFonts w:ascii="Times New Roman" w:hAnsi="Times New Roman"/>
          <w:sz w:val="24"/>
          <w:szCs w:val="24"/>
        </w:rPr>
      </w:pPr>
      <w:r w:rsidRPr="00E5632B">
        <w:rPr>
          <w:rFonts w:ascii="Times New Roman" w:hAnsi="Times New Roman"/>
          <w:noProof/>
          <w:sz w:val="24"/>
          <w:szCs w:val="24"/>
          <w:lang w:eastAsia="el-GR"/>
        </w:rPr>
        <mc:AlternateContent>
          <mc:Choice Requires="wps">
            <w:drawing>
              <wp:anchor distT="0" distB="0" distL="114300" distR="114300" simplePos="0" relativeHeight="251875328" behindDoc="0" locked="0" layoutInCell="1" allowOverlap="1" wp14:anchorId="6F4C8CD6" wp14:editId="66C3ECBE">
                <wp:simplePos x="0" y="0"/>
                <wp:positionH relativeFrom="column">
                  <wp:posOffset>1071880</wp:posOffset>
                </wp:positionH>
                <wp:positionV relativeFrom="paragraph">
                  <wp:posOffset>-125730</wp:posOffset>
                </wp:positionV>
                <wp:extent cx="465455" cy="292735"/>
                <wp:effectExtent l="0" t="0" r="0" b="0"/>
                <wp:wrapNone/>
                <wp:docPr id="684" name="Πλαίσιο κειμένου 684"/>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84" o:spid="_x0000_s1065" type="#_x0000_t202" style="position:absolute;left:0;text-align:left;margin-left:84.4pt;margin-top:-9.9pt;width:36.65pt;height:23.05pt;z-index:251875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74304" behindDoc="0" locked="0" layoutInCell="1" allowOverlap="1" wp14:anchorId="055E30BC" wp14:editId="09804B81">
                <wp:simplePos x="0" y="0"/>
                <wp:positionH relativeFrom="column">
                  <wp:posOffset>854710</wp:posOffset>
                </wp:positionH>
                <wp:positionV relativeFrom="paragraph">
                  <wp:posOffset>165100</wp:posOffset>
                </wp:positionV>
                <wp:extent cx="422275" cy="560705"/>
                <wp:effectExtent l="38100" t="0" r="34925" b="48895"/>
                <wp:wrapNone/>
                <wp:docPr id="683" name="Ευθύγραμμο βέλος σύνδεσης 683"/>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83" o:spid="_x0000_s1026" type="#_x0000_t32" style="position:absolute;margin-left:67.3pt;margin-top:13pt;width:33.25pt;height:44.15pt;flip:x;z-index:251874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9728" behindDoc="0" locked="0" layoutInCell="1" allowOverlap="1" wp14:anchorId="19DD57FA" wp14:editId="5B84C991">
                <wp:simplePos x="0" y="0"/>
                <wp:positionH relativeFrom="column">
                  <wp:posOffset>2004060</wp:posOffset>
                </wp:positionH>
                <wp:positionV relativeFrom="paragraph">
                  <wp:posOffset>90170</wp:posOffset>
                </wp:positionV>
                <wp:extent cx="266700" cy="509270"/>
                <wp:effectExtent l="0" t="0" r="57150" b="62230"/>
                <wp:wrapNone/>
                <wp:docPr id="666" name="Ευθύγραμμο βέλος σύνδεσης 666"/>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6" o:spid="_x0000_s1026" type="#_x0000_t32" style="position:absolute;margin-left:157.8pt;margin-top:7.1pt;width:21pt;height:40.1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8704" behindDoc="0" locked="0" layoutInCell="1" allowOverlap="1" wp14:anchorId="10359EEA" wp14:editId="741E2550">
                <wp:simplePos x="0" y="0"/>
                <wp:positionH relativeFrom="column">
                  <wp:posOffset>1546860</wp:posOffset>
                </wp:positionH>
                <wp:positionV relativeFrom="paragraph">
                  <wp:posOffset>90170</wp:posOffset>
                </wp:positionV>
                <wp:extent cx="353060" cy="509270"/>
                <wp:effectExtent l="38100" t="0" r="27940" b="62230"/>
                <wp:wrapNone/>
                <wp:docPr id="665" name="Ευθύγραμμο βέλος σύνδεσης 665"/>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5" o:spid="_x0000_s1026" type="#_x0000_t32" style="position:absolute;margin-left:121.8pt;margin-top:7.1pt;width:27.8pt;height:40.1pt;flip:x;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47680" behindDoc="0" locked="0" layoutInCell="1" allowOverlap="1" wp14:anchorId="438A51A4" wp14:editId="2C6AE9DB">
                <wp:simplePos x="0" y="0"/>
                <wp:positionH relativeFrom="column">
                  <wp:posOffset>1728470</wp:posOffset>
                </wp:positionH>
                <wp:positionV relativeFrom="paragraph">
                  <wp:posOffset>-202565</wp:posOffset>
                </wp:positionV>
                <wp:extent cx="542925" cy="292735"/>
                <wp:effectExtent l="0" t="0" r="0" b="0"/>
                <wp:wrapNone/>
                <wp:docPr id="664" name="Πλαίσιο κειμένου 664"/>
                <wp:cNvGraphicFramePr/>
                <a:graphic xmlns:a="http://schemas.openxmlformats.org/drawingml/2006/main">
                  <a:graphicData uri="http://schemas.microsoft.com/office/word/2010/wordprocessingShape">
                    <wps:wsp>
                      <wps:cNvSpPr txBox="1"/>
                      <wps:spPr>
                        <a:xfrm>
                          <a:off x="0" y="0"/>
                          <a:ext cx="54292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64" o:spid="_x0000_s1066" type="#_x0000_t202" style="position:absolute;left:0;text-align:left;margin-left:136.1pt;margin-top:-15.95pt;width:42.75pt;height:23.0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008F16D4">
        <w:rPr>
          <w:rFonts w:ascii="Times New Roman" w:hAnsi="Times New Roman"/>
          <w:noProof/>
          <w:sz w:val="24"/>
          <w:szCs w:val="24"/>
          <w:lang w:eastAsia="el-GR"/>
        </w:rPr>
        <w:drawing>
          <wp:inline distT="0" distB="0" distL="0" distR="0" wp14:anchorId="1C9A31E7" wp14:editId="62793F5C">
            <wp:extent cx="2562225" cy="1923415"/>
            <wp:effectExtent l="0" t="0" r="9525" b="635"/>
            <wp:docPr id="343" name="Εικόνα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6080A175" wp14:editId="41BEFB11">
            <wp:extent cx="2562225" cy="1923415"/>
            <wp:effectExtent l="0" t="0" r="9525" b="635"/>
            <wp:docPr id="342" name="Εικόνα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5-19:</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παράλληλα με </w:t>
      </w:r>
      <w:r>
        <w:rPr>
          <w:rFonts w:ascii="Times New Roman" w:hAnsi="Times New Roman"/>
          <w:sz w:val="24"/>
          <w:szCs w:val="24"/>
        </w:rPr>
        <w:t xml:space="preserve">ηλεκτρικό φορτίο </w:t>
      </w:r>
      <w:r w:rsidRPr="003B156F">
        <w:rPr>
          <w:rFonts w:ascii="Times New Roman" w:hAnsi="Times New Roman"/>
          <w:sz w:val="24"/>
          <w:szCs w:val="24"/>
        </w:rPr>
        <w:t xml:space="preserve">αντίσταση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lastRenderedPageBreak/>
        <w:t>Για R= 10 Ω από την 2</w:t>
      </w:r>
      <w:r w:rsidRPr="003B156F">
        <w:rPr>
          <w:rFonts w:ascii="Times New Roman" w:hAnsi="Times New Roman"/>
          <w:sz w:val="24"/>
          <w:szCs w:val="24"/>
          <w:vertAlign w:val="superscript"/>
        </w:rPr>
        <w:t>η</w:t>
      </w:r>
      <w:r w:rsidRPr="003B156F">
        <w:rPr>
          <w:rFonts w:ascii="Times New Roman" w:hAnsi="Times New Roman"/>
          <w:sz w:val="24"/>
          <w:szCs w:val="24"/>
        </w:rPr>
        <w:t xml:space="preserve"> γραμμή του Πίνακα 5-2</w:t>
      </w:r>
      <w:r>
        <w:rPr>
          <w:rFonts w:ascii="Times New Roman" w:hAnsi="Times New Roman"/>
          <w:sz w:val="24"/>
          <w:szCs w:val="24"/>
        </w:rPr>
        <w:t xml:space="preserve"> και το σύστημα του Σχήματος 5-4, εκτελέσθηκε το πείραμα που απεικονίζεται στην Εικόνα 5-20</w:t>
      </w:r>
      <w:r w:rsidRPr="00495F5A">
        <w:rPr>
          <w:rFonts w:ascii="Times New Roman" w:hAnsi="Times New Roman"/>
          <w:sz w:val="24"/>
          <w:szCs w:val="24"/>
        </w:rPr>
        <w:t>.</w:t>
      </w:r>
    </w:p>
    <w:p w:rsidR="008F16D4" w:rsidRPr="003B156F" w:rsidRDefault="00E5632B" w:rsidP="008F16D4">
      <w:pPr>
        <w:spacing w:after="0"/>
        <w:jc w:val="center"/>
        <w:rPr>
          <w:rFonts w:ascii="Times New Roman" w:hAnsi="Times New Roman"/>
          <w:sz w:val="24"/>
          <w:szCs w:val="24"/>
        </w:rPr>
      </w:pPr>
      <w:r w:rsidRPr="00E5632B">
        <w:rPr>
          <w:rFonts w:ascii="Times New Roman" w:hAnsi="Times New Roman"/>
          <w:noProof/>
          <w:sz w:val="24"/>
          <w:szCs w:val="24"/>
          <w:lang w:eastAsia="el-GR"/>
        </w:rPr>
        <mc:AlternateContent>
          <mc:Choice Requires="wps">
            <w:drawing>
              <wp:anchor distT="0" distB="0" distL="114300" distR="114300" simplePos="0" relativeHeight="251872256" behindDoc="0" locked="0" layoutInCell="1" allowOverlap="1" wp14:anchorId="56B294CA" wp14:editId="1C02EC84">
                <wp:simplePos x="0" y="0"/>
                <wp:positionH relativeFrom="column">
                  <wp:posOffset>962025</wp:posOffset>
                </wp:positionH>
                <wp:positionV relativeFrom="paragraph">
                  <wp:posOffset>21590</wp:posOffset>
                </wp:positionV>
                <wp:extent cx="465455" cy="292735"/>
                <wp:effectExtent l="0" t="0" r="0" b="0"/>
                <wp:wrapNone/>
                <wp:docPr id="682" name="Πλαίσιο κειμένου 682"/>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82" o:spid="_x0000_s1067" type="#_x0000_t202" style="position:absolute;left:0;text-align:left;margin-left:75.75pt;margin-top:1.7pt;width:36.65pt;height:23.05pt;z-index:251872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71232" behindDoc="0" locked="0" layoutInCell="1" allowOverlap="1" wp14:anchorId="37384358" wp14:editId="047C5413">
                <wp:simplePos x="0" y="0"/>
                <wp:positionH relativeFrom="column">
                  <wp:posOffset>744855</wp:posOffset>
                </wp:positionH>
                <wp:positionV relativeFrom="paragraph">
                  <wp:posOffset>312420</wp:posOffset>
                </wp:positionV>
                <wp:extent cx="422275" cy="560705"/>
                <wp:effectExtent l="38100" t="0" r="34925" b="48895"/>
                <wp:wrapNone/>
                <wp:docPr id="681" name="Ευθύγραμμο βέλος σύνδεσης 681"/>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81" o:spid="_x0000_s1026" type="#_x0000_t32" style="position:absolute;margin-left:58.65pt;margin-top:24.6pt;width:33.25pt;height:44.15pt;flip:x;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3824" behindDoc="0" locked="0" layoutInCell="1" allowOverlap="1" wp14:anchorId="30B20CDC" wp14:editId="39A410FD">
                <wp:simplePos x="0" y="0"/>
                <wp:positionH relativeFrom="column">
                  <wp:posOffset>2004060</wp:posOffset>
                </wp:positionH>
                <wp:positionV relativeFrom="paragraph">
                  <wp:posOffset>311785</wp:posOffset>
                </wp:positionV>
                <wp:extent cx="266700" cy="509270"/>
                <wp:effectExtent l="0" t="0" r="57150" b="62230"/>
                <wp:wrapNone/>
                <wp:docPr id="669" name="Ευθύγραμμο βέλος σύνδεσης 669"/>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9" o:spid="_x0000_s1026" type="#_x0000_t32" style="position:absolute;margin-left:157.8pt;margin-top:24.55pt;width:21pt;height:40.1pt;z-index:251853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2800" behindDoc="0" locked="0" layoutInCell="1" allowOverlap="1" wp14:anchorId="662C952C" wp14:editId="57639BF7">
                <wp:simplePos x="0" y="0"/>
                <wp:positionH relativeFrom="column">
                  <wp:posOffset>1546860</wp:posOffset>
                </wp:positionH>
                <wp:positionV relativeFrom="paragraph">
                  <wp:posOffset>311785</wp:posOffset>
                </wp:positionV>
                <wp:extent cx="353060" cy="509270"/>
                <wp:effectExtent l="38100" t="0" r="27940" b="62230"/>
                <wp:wrapNone/>
                <wp:docPr id="668" name="Ευθύγραμμο βέλος σύνδεσης 668"/>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68" o:spid="_x0000_s1026" type="#_x0000_t32" style="position:absolute;margin-left:121.8pt;margin-top:24.55pt;width:27.8pt;height:40.1pt;flip:x;z-index:251852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1776" behindDoc="0" locked="0" layoutInCell="1" allowOverlap="1" wp14:anchorId="23632A8C" wp14:editId="2E641234">
                <wp:simplePos x="0" y="0"/>
                <wp:positionH relativeFrom="column">
                  <wp:posOffset>1728470</wp:posOffset>
                </wp:positionH>
                <wp:positionV relativeFrom="paragraph">
                  <wp:posOffset>19050</wp:posOffset>
                </wp:positionV>
                <wp:extent cx="542925" cy="292735"/>
                <wp:effectExtent l="0" t="0" r="0" b="0"/>
                <wp:wrapNone/>
                <wp:docPr id="667" name="Πλαίσιο κειμένου 667"/>
                <wp:cNvGraphicFramePr/>
                <a:graphic xmlns:a="http://schemas.openxmlformats.org/drawingml/2006/main">
                  <a:graphicData uri="http://schemas.microsoft.com/office/word/2010/wordprocessingShape">
                    <wps:wsp>
                      <wps:cNvSpPr txBox="1"/>
                      <wps:spPr>
                        <a:xfrm>
                          <a:off x="0" y="0"/>
                          <a:ext cx="54292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67" o:spid="_x0000_s1068" type="#_x0000_t202" style="position:absolute;left:0;text-align:left;margin-left:136.1pt;margin-top:1.5pt;width:42.75pt;height:23.0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008F16D4">
        <w:rPr>
          <w:rFonts w:ascii="Times New Roman" w:hAnsi="Times New Roman"/>
          <w:noProof/>
          <w:sz w:val="24"/>
          <w:szCs w:val="24"/>
          <w:lang w:eastAsia="el-GR"/>
        </w:rPr>
        <w:drawing>
          <wp:inline distT="0" distB="0" distL="0" distR="0" wp14:anchorId="501B2A75" wp14:editId="3D38B4FA">
            <wp:extent cx="2562225" cy="1923415"/>
            <wp:effectExtent l="0" t="0" r="9525" b="635"/>
            <wp:docPr id="341" name="Εικόνα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4383B8EE" wp14:editId="2F5A61B2">
            <wp:extent cx="2562225" cy="1923415"/>
            <wp:effectExtent l="0" t="0" r="9525" b="635"/>
            <wp:docPr id="340" name="Εικόνα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DA4A00"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5-20:</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παράλληλα με </w:t>
      </w:r>
      <w:r>
        <w:rPr>
          <w:rFonts w:ascii="Times New Roman" w:hAnsi="Times New Roman"/>
          <w:sz w:val="24"/>
          <w:szCs w:val="24"/>
        </w:rPr>
        <w:t xml:space="preserve">ηλεκτρικό φορτίο </w:t>
      </w:r>
      <w:r w:rsidRPr="003B156F">
        <w:rPr>
          <w:rFonts w:ascii="Times New Roman" w:hAnsi="Times New Roman"/>
          <w:sz w:val="24"/>
          <w:szCs w:val="24"/>
        </w:rPr>
        <w:t>αντίσταση 10 Ω.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Τα παραπάνω πειράματα (</w:t>
      </w:r>
      <w:r>
        <w:rPr>
          <w:rFonts w:ascii="Times New Roman" w:hAnsi="Times New Roman"/>
          <w:sz w:val="24"/>
          <w:szCs w:val="24"/>
        </w:rPr>
        <w:t>Εικόνες</w:t>
      </w:r>
      <w:r w:rsidRPr="003B156F">
        <w:rPr>
          <w:rFonts w:ascii="Times New Roman" w:hAnsi="Times New Roman"/>
          <w:sz w:val="24"/>
          <w:szCs w:val="24"/>
        </w:rPr>
        <w:t xml:space="preserve"> 5-19</w:t>
      </w:r>
      <w:r>
        <w:rPr>
          <w:rFonts w:ascii="Times New Roman" w:hAnsi="Times New Roman"/>
          <w:sz w:val="24"/>
          <w:szCs w:val="24"/>
        </w:rPr>
        <w:t xml:space="preserve"> και</w:t>
      </w:r>
      <w:r w:rsidRPr="003B156F">
        <w:rPr>
          <w:rFonts w:ascii="Times New Roman" w:hAnsi="Times New Roman"/>
          <w:sz w:val="24"/>
          <w:szCs w:val="24"/>
        </w:rPr>
        <w:t xml:space="preserve"> 5-20) αποσκοπούν σε </w:t>
      </w:r>
      <w:r>
        <w:rPr>
          <w:rFonts w:ascii="Times New Roman" w:hAnsi="Times New Roman"/>
          <w:sz w:val="24"/>
          <w:szCs w:val="24"/>
        </w:rPr>
        <w:t>εξ</w:t>
      </w:r>
      <w:r w:rsidRPr="003B156F">
        <w:rPr>
          <w:rFonts w:ascii="Times New Roman" w:hAnsi="Times New Roman"/>
          <w:sz w:val="24"/>
          <w:szCs w:val="24"/>
        </w:rPr>
        <w:t xml:space="preserve">ομοίωση </w:t>
      </w:r>
      <w:r w:rsidRPr="0084050C">
        <w:rPr>
          <w:rFonts w:ascii="Times New Roman" w:hAnsi="Times New Roman"/>
          <w:sz w:val="24"/>
          <w:szCs w:val="24"/>
        </w:rPr>
        <w:t xml:space="preserve">βλαβών </w:t>
      </w:r>
      <w:r>
        <w:rPr>
          <w:rFonts w:ascii="Times New Roman" w:hAnsi="Times New Roman"/>
          <w:sz w:val="24"/>
          <w:szCs w:val="24"/>
        </w:rPr>
        <w:t xml:space="preserve">που οφείλονται </w:t>
      </w:r>
      <w:r w:rsidRPr="003B156F">
        <w:rPr>
          <w:rFonts w:ascii="Times New Roman" w:hAnsi="Times New Roman"/>
          <w:sz w:val="24"/>
          <w:szCs w:val="24"/>
        </w:rPr>
        <w:t>σε εσφαλμένες διασυνδέσεις</w:t>
      </w:r>
      <w:r>
        <w:rPr>
          <w:rFonts w:ascii="Times New Roman" w:hAnsi="Times New Roman"/>
          <w:sz w:val="24"/>
          <w:szCs w:val="24"/>
        </w:rPr>
        <w:t xml:space="preserve"> (πχ. βραχυκυκλώματα, ανοικτοκυκλώματα κλπ.) μεταξύ των επιμέρους Φ/Β πλαισίων ενός </w:t>
      </w:r>
      <w:r>
        <w:rPr>
          <w:rFonts w:ascii="Times New Roman" w:hAnsi="Times New Roman"/>
          <w:sz w:val="24"/>
          <w:szCs w:val="24"/>
          <w:lang w:val="en-US"/>
        </w:rPr>
        <w:t>string</w:t>
      </w:r>
      <w:r w:rsidRPr="00AE1EA9">
        <w:rPr>
          <w:rFonts w:ascii="Times New Roman" w:hAnsi="Times New Roman"/>
          <w:sz w:val="24"/>
          <w:szCs w:val="24"/>
        </w:rPr>
        <w:t xml:space="preserve"> </w:t>
      </w:r>
      <w:r>
        <w:rPr>
          <w:rFonts w:ascii="Times New Roman" w:hAnsi="Times New Roman"/>
          <w:sz w:val="24"/>
          <w:szCs w:val="24"/>
        </w:rPr>
        <w:t>μίας Φ/Β συστοιχίας, ανομοιόμορφη πρόσπτωση ηλιακής ακτινοβολίας σε επιμέρους Φ/Β πλαίσια ενός</w:t>
      </w:r>
      <w:r w:rsidRPr="00AE1EA9">
        <w:rPr>
          <w:rFonts w:ascii="Times New Roman" w:hAnsi="Times New Roman"/>
          <w:sz w:val="24"/>
          <w:szCs w:val="24"/>
        </w:rPr>
        <w:t xml:space="preserve"> </w:t>
      </w:r>
      <w:r>
        <w:rPr>
          <w:rFonts w:ascii="Times New Roman" w:hAnsi="Times New Roman"/>
          <w:sz w:val="24"/>
          <w:szCs w:val="24"/>
          <w:lang w:val="en-US"/>
        </w:rPr>
        <w:t>string</w:t>
      </w:r>
      <w:r w:rsidRPr="00AE1EA9">
        <w:rPr>
          <w:rFonts w:ascii="Times New Roman" w:hAnsi="Times New Roman"/>
          <w:sz w:val="24"/>
          <w:szCs w:val="24"/>
        </w:rPr>
        <w:t xml:space="preserve"> </w:t>
      </w:r>
      <w:r>
        <w:rPr>
          <w:rFonts w:ascii="Times New Roman" w:hAnsi="Times New Roman"/>
          <w:sz w:val="24"/>
          <w:szCs w:val="24"/>
        </w:rPr>
        <w:t>της συστοιχίας (πχ. λόγω μερικής σκίασης)</w:t>
      </w:r>
      <w:r w:rsidRPr="00AE1EA9">
        <w:rPr>
          <w:rFonts w:ascii="Times New Roman" w:hAnsi="Times New Roman"/>
          <w:sz w:val="24"/>
          <w:szCs w:val="24"/>
        </w:rPr>
        <w:t>,</w:t>
      </w:r>
      <w:r>
        <w:rPr>
          <w:rFonts w:ascii="Times New Roman" w:hAnsi="Times New Roman"/>
          <w:sz w:val="24"/>
          <w:szCs w:val="24"/>
        </w:rPr>
        <w:t xml:space="preserve"> βλάβες στο εσωτερικό ενός ή περισσοτέρων Φ/Β στοιχείων που ανήκουν σε ένα Φ/Β πλαίσιο ενός </w:t>
      </w:r>
      <w:r>
        <w:rPr>
          <w:rFonts w:ascii="Times New Roman" w:hAnsi="Times New Roman"/>
          <w:sz w:val="24"/>
          <w:szCs w:val="24"/>
          <w:lang w:val="en-US"/>
        </w:rPr>
        <w:t>string</w:t>
      </w:r>
      <w:r w:rsidRPr="00AE1EA9">
        <w:rPr>
          <w:rFonts w:ascii="Times New Roman" w:hAnsi="Times New Roman"/>
          <w:sz w:val="24"/>
          <w:szCs w:val="24"/>
        </w:rPr>
        <w:t xml:space="preserve"> </w:t>
      </w:r>
      <w:r>
        <w:rPr>
          <w:rFonts w:ascii="Times New Roman" w:hAnsi="Times New Roman"/>
          <w:sz w:val="24"/>
          <w:szCs w:val="24"/>
        </w:rPr>
        <w:t xml:space="preserve">της συστοιχίας ή βλάβες στις διόδους </w:t>
      </w:r>
      <w:r>
        <w:rPr>
          <w:rFonts w:ascii="Times New Roman" w:hAnsi="Times New Roman"/>
          <w:sz w:val="24"/>
          <w:szCs w:val="24"/>
          <w:lang w:val="en-US"/>
        </w:rPr>
        <w:t>bypass</w:t>
      </w:r>
      <w:r w:rsidRPr="00AE1EA9">
        <w:rPr>
          <w:rFonts w:ascii="Times New Roman" w:hAnsi="Times New Roman"/>
          <w:sz w:val="24"/>
          <w:szCs w:val="24"/>
        </w:rPr>
        <w:t xml:space="preserve"> </w:t>
      </w:r>
      <w:r>
        <w:rPr>
          <w:rFonts w:ascii="Times New Roman" w:hAnsi="Times New Roman"/>
          <w:sz w:val="24"/>
          <w:szCs w:val="24"/>
        </w:rPr>
        <w:t>ενός ή περισσοτέρων Φ/Β πλαισίων.</w:t>
      </w:r>
    </w:p>
    <w:p w:rsidR="008F16D4" w:rsidRPr="004B2BD6" w:rsidRDefault="008F16D4" w:rsidP="008F16D4">
      <w:pPr>
        <w:jc w:val="both"/>
        <w:rPr>
          <w:rFonts w:ascii="Times New Roman" w:hAnsi="Times New Roman"/>
          <w:sz w:val="24"/>
          <w:szCs w:val="24"/>
        </w:rPr>
      </w:pPr>
      <w:r>
        <w:rPr>
          <w:rFonts w:ascii="Times New Roman" w:hAnsi="Times New Roman"/>
          <w:sz w:val="24"/>
          <w:szCs w:val="24"/>
        </w:rPr>
        <w:t xml:space="preserve">Το λογισμικό ανταποκρίθηκε σωστά στις βλάβες των πειραμάτων στις Εικόνες 5-19 και 5-20, εντοπίζοντας την αύξηση θερμοκρασίας στο μικρής ισχύος Φ/Β πλαίσιο (των 5 </w:t>
      </w:r>
      <w:r>
        <w:rPr>
          <w:rFonts w:ascii="Times New Roman" w:hAnsi="Times New Roman"/>
          <w:sz w:val="24"/>
          <w:szCs w:val="24"/>
          <w:lang w:val="en-US"/>
        </w:rPr>
        <w:t>W</w:t>
      </w:r>
      <w:r>
        <w:rPr>
          <w:rFonts w:ascii="Times New Roman" w:hAnsi="Times New Roman"/>
          <w:sz w:val="24"/>
          <w:szCs w:val="24"/>
        </w:rPr>
        <w:t xml:space="preserve">). Ακόμη, λόγω του γεγονότος ότι τα Φ/Β πλαίσια των 25 </w:t>
      </w:r>
      <w:r>
        <w:rPr>
          <w:rFonts w:ascii="Times New Roman" w:hAnsi="Times New Roman"/>
          <w:sz w:val="24"/>
          <w:szCs w:val="24"/>
          <w:lang w:val="en-US"/>
        </w:rPr>
        <w:t>W</w:t>
      </w:r>
      <w:r>
        <w:rPr>
          <w:rFonts w:ascii="Times New Roman" w:hAnsi="Times New Roman"/>
          <w:sz w:val="24"/>
          <w:szCs w:val="24"/>
        </w:rPr>
        <w:t xml:space="preserve"> δεν έχουν πανομοιότυπα χαρακτηριστικά και είναι συνδεδεμένα με ένα Φ/Β πλαίσιο των 5 </w:t>
      </w:r>
      <w:r>
        <w:rPr>
          <w:rFonts w:ascii="Times New Roman" w:hAnsi="Times New Roman"/>
          <w:sz w:val="24"/>
          <w:szCs w:val="24"/>
          <w:lang w:val="en-US"/>
        </w:rPr>
        <w:t>W</w:t>
      </w:r>
      <w:r>
        <w:rPr>
          <w:rFonts w:ascii="Times New Roman" w:hAnsi="Times New Roman"/>
          <w:sz w:val="24"/>
          <w:szCs w:val="24"/>
        </w:rPr>
        <w:t xml:space="preserve"> έχει ως αποτέλεσμα την σταδιακή αύξηση της θερμοκρασίας τους, η οποία και εντοπίζεται. Όμως πρέπει να αναφερθεί ότι για το μεσαίο Φ/Β πλαίσιο, το λογισμικό παρουσίασε ένα μικρό σφάλμα στην Εικόνα 5-20 , όπου εντόπισε ένα μέρος της αύξησης της θερμοκρασίας, ως </w:t>
      </w:r>
      <w:r>
        <w:rPr>
          <w:rFonts w:ascii="Times New Roman" w:hAnsi="Times New Roman"/>
          <w:sz w:val="24"/>
          <w:szCs w:val="24"/>
          <w:lang w:val="en-US"/>
        </w:rPr>
        <w:t>hot</w:t>
      </w:r>
      <w:r w:rsidRPr="001B6020">
        <w:rPr>
          <w:rFonts w:ascii="Times New Roman" w:hAnsi="Times New Roman"/>
          <w:sz w:val="24"/>
          <w:szCs w:val="24"/>
        </w:rPr>
        <w:t xml:space="preserve"> </w:t>
      </w:r>
      <w:r>
        <w:rPr>
          <w:rFonts w:ascii="Times New Roman" w:hAnsi="Times New Roman"/>
          <w:sz w:val="24"/>
          <w:szCs w:val="24"/>
          <w:lang w:val="en-US"/>
        </w:rPr>
        <w:t>spot</w:t>
      </w:r>
      <w:r>
        <w:rPr>
          <w:rFonts w:ascii="Times New Roman" w:hAnsi="Times New Roman"/>
          <w:sz w:val="24"/>
          <w:szCs w:val="24"/>
        </w:rPr>
        <w:t xml:space="preserve">, όταν θα έπρεπε να το αναγνωρίσει ως μέρος της κίτρινης περιοχής. Επειδή η κατάταξη των περιοχών γίνεται με χρήση ενός κατωφλίου, η πιο προφανής διόρθωση θα ήταν να γίνει αύξηση του κατωφλίου αυτού. Όμως αυτό θα είχε ως αποτέλεσμα, άλλα αποτελέσματα να κατατάσσονται λάθος καθώς το κατώφλι θα αυξανόταν αρκετά. Η μόνη πραγματική διόρθωση που θα μπορούσε να γίνει είναι να γίνεται η εξέταση κάθε Φ/Β πλαισίου ξεχωριστά, ώστε το κατώφλι να ορίζεται κατάλληλα κάθε φορά, χωρίς να προκαλούνται σφάλματα στην κατάταξη άλλων βλαβών. Αυτό επιτυγχάνεται με χρήση της τεχνικής </w:t>
      </w:r>
      <w:r>
        <w:rPr>
          <w:rFonts w:ascii="Times New Roman" w:hAnsi="Times New Roman"/>
          <w:sz w:val="24"/>
          <w:szCs w:val="24"/>
          <w:lang w:val="en-US"/>
        </w:rPr>
        <w:t>SIFT</w:t>
      </w:r>
      <w:r>
        <w:rPr>
          <w:rFonts w:ascii="Times New Roman" w:hAnsi="Times New Roman"/>
          <w:sz w:val="24"/>
          <w:szCs w:val="24"/>
        </w:rPr>
        <w:t>,</w:t>
      </w:r>
      <w:r w:rsidRPr="004B2BD6">
        <w:rPr>
          <w:rFonts w:ascii="Times New Roman" w:hAnsi="Times New Roman"/>
          <w:sz w:val="24"/>
          <w:szCs w:val="24"/>
        </w:rPr>
        <w:t xml:space="preserve"> </w:t>
      </w:r>
      <w:r>
        <w:rPr>
          <w:rFonts w:ascii="Times New Roman" w:hAnsi="Times New Roman"/>
          <w:sz w:val="24"/>
          <w:szCs w:val="24"/>
        </w:rPr>
        <w:t xml:space="preserve">που περιγράφεται στην ενότητα 3.8.2. Επομένως, ο αλγόριθμος </w:t>
      </w:r>
      <w:r>
        <w:rPr>
          <w:rFonts w:ascii="Times New Roman" w:hAnsi="Times New Roman"/>
          <w:sz w:val="24"/>
          <w:szCs w:val="24"/>
          <w:lang w:val="en-US"/>
        </w:rPr>
        <w:t>SIFT</w:t>
      </w:r>
      <w:r>
        <w:rPr>
          <w:rFonts w:ascii="Times New Roman" w:hAnsi="Times New Roman"/>
          <w:sz w:val="24"/>
          <w:szCs w:val="24"/>
        </w:rPr>
        <w:t xml:space="preserve">, αν και υπερβολικά χρονοβόρος, επιτυγχάνει εκεί που ο </w:t>
      </w:r>
      <w:r>
        <w:rPr>
          <w:rFonts w:ascii="Times New Roman" w:hAnsi="Times New Roman"/>
          <w:sz w:val="24"/>
          <w:szCs w:val="24"/>
          <w:lang w:val="en-US"/>
        </w:rPr>
        <w:t>Hough</w:t>
      </w:r>
      <w:r w:rsidRPr="004B2BD6">
        <w:rPr>
          <w:rFonts w:ascii="Times New Roman" w:hAnsi="Times New Roman"/>
          <w:sz w:val="24"/>
          <w:szCs w:val="24"/>
        </w:rPr>
        <w:t xml:space="preserve"> </w:t>
      </w:r>
      <w:r>
        <w:rPr>
          <w:rFonts w:ascii="Times New Roman" w:hAnsi="Times New Roman"/>
          <w:sz w:val="24"/>
          <w:szCs w:val="24"/>
        </w:rPr>
        <w:t>αποτυγχάνει.</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Στο επόμενα πειράματα έγινε χρήση του </w:t>
      </w:r>
      <w:r>
        <w:rPr>
          <w:rFonts w:ascii="Times New Roman" w:hAnsi="Times New Roman"/>
          <w:sz w:val="24"/>
          <w:szCs w:val="24"/>
        </w:rPr>
        <w:t>Φ/Β</w:t>
      </w:r>
      <w:r w:rsidRPr="003B156F">
        <w:rPr>
          <w:rFonts w:ascii="Times New Roman" w:hAnsi="Times New Roman"/>
          <w:sz w:val="24"/>
          <w:szCs w:val="24"/>
        </w:rPr>
        <w:t xml:space="preserve"> συστήματος</w:t>
      </w:r>
      <w:r>
        <w:rPr>
          <w:rFonts w:ascii="Times New Roman" w:hAnsi="Times New Roman"/>
          <w:sz w:val="24"/>
          <w:szCs w:val="24"/>
        </w:rPr>
        <w:t xml:space="preserve"> που φαίνεται στο Σχήμα 5-5.</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mc:AlternateContent>
          <mc:Choice Requires="wps">
            <w:drawing>
              <wp:anchor distT="0" distB="0" distL="114300" distR="114300" simplePos="0" relativeHeight="251894784" behindDoc="0" locked="0" layoutInCell="1" allowOverlap="1" wp14:anchorId="3962BE55" wp14:editId="1C2CA676">
                <wp:simplePos x="0" y="0"/>
                <wp:positionH relativeFrom="column">
                  <wp:posOffset>1728086</wp:posOffset>
                </wp:positionH>
                <wp:positionV relativeFrom="paragraph">
                  <wp:posOffset>1989899</wp:posOffset>
                </wp:positionV>
                <wp:extent cx="542925" cy="292735"/>
                <wp:effectExtent l="0" t="0" r="9525" b="0"/>
                <wp:wrapNone/>
                <wp:docPr id="695" name="Πλαίσιο κειμένου 695"/>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5" o:spid="_x0000_s1069" type="#_x0000_t202" style="position:absolute;left:0;text-align:left;margin-left:136.05pt;margin-top:156.7pt;width:42.75pt;height:23.0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" fillcolor="white [3201]" stroked="f" strokeweight=".5pt">
                <v:textbox>
                  <w:txbxContent>
                    <w:p w:rsidR="00B02795" w:rsidRPr="008F16D4" w:rsidRDefault="00B02795" w:rsidP="00E5632B">
                      <w:pPr>
                        <w:rPr>
                          <w:lang w:val="en-US"/>
                        </w:rPr>
                      </w:pP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92736" behindDoc="0" locked="0" layoutInCell="1" allowOverlap="1" wp14:anchorId="77FABFB3" wp14:editId="69993720">
                <wp:simplePos x="0" y="0"/>
                <wp:positionH relativeFrom="column">
                  <wp:posOffset>3660403</wp:posOffset>
                </wp:positionH>
                <wp:positionV relativeFrom="paragraph">
                  <wp:posOffset>1265279</wp:posOffset>
                </wp:positionV>
                <wp:extent cx="542925" cy="292735"/>
                <wp:effectExtent l="0" t="0" r="9525" b="0"/>
                <wp:wrapNone/>
                <wp:docPr id="694" name="Πλαίσιο κειμένου 694"/>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4" o:spid="_x0000_s1070" type="#_x0000_t202" style="position:absolute;left:0;text-align:left;margin-left:288.2pt;margin-top:99.65pt;width:42.75pt;height:23.0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90688" behindDoc="0" locked="0" layoutInCell="1" allowOverlap="1" wp14:anchorId="35E4C5A1" wp14:editId="247E86C2">
                <wp:simplePos x="0" y="0"/>
                <wp:positionH relativeFrom="column">
                  <wp:posOffset>1735204</wp:posOffset>
                </wp:positionH>
                <wp:positionV relativeFrom="paragraph">
                  <wp:posOffset>661131</wp:posOffset>
                </wp:positionV>
                <wp:extent cx="542925" cy="292735"/>
                <wp:effectExtent l="0" t="0" r="9525" b="0"/>
                <wp:wrapNone/>
                <wp:docPr id="693" name="Πλαίσιο κειμένου 693"/>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3" o:spid="_x0000_s1071" type="#_x0000_t202" style="position:absolute;left:0;text-align:left;margin-left:136.65pt;margin-top:52.05pt;width:42.75pt;height:23.0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0576" behindDoc="0" locked="0" layoutInCell="1" allowOverlap="1" wp14:anchorId="25048F14" wp14:editId="3AF1BA7F">
                <wp:simplePos x="0" y="0"/>
                <wp:positionH relativeFrom="column">
                  <wp:posOffset>2605405</wp:posOffset>
                </wp:positionH>
                <wp:positionV relativeFrom="paragraph">
                  <wp:posOffset>1066800</wp:posOffset>
                </wp:positionV>
                <wp:extent cx="60325" cy="77470"/>
                <wp:effectExtent l="12700" t="12700" r="22225" b="14605"/>
                <wp:wrapNone/>
                <wp:docPr id="447" name="Έλλειψη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7747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47" o:spid="_x0000_s1026" style="position:absolute;margin-left:205.15pt;margin-top:84pt;width:4.75pt;height:6.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" fillcolor="black" strokeweight="2pt"/>
            </w:pict>
          </mc:Fallback>
        </mc:AlternateContent>
      </w:r>
      <w:r w:rsidR="008F16D4">
        <w:rPr>
          <w:noProof/>
          <w:lang w:eastAsia="el-GR"/>
        </w:rPr>
        <mc:AlternateContent>
          <mc:Choice Requires="wps">
            <w:drawing>
              <wp:anchor distT="0" distB="0" distL="114300" distR="114300" simplePos="0" relativeHeight="251799552" behindDoc="0" locked="0" layoutInCell="1" allowOverlap="1" wp14:anchorId="668C77DF" wp14:editId="35DF88C5">
                <wp:simplePos x="0" y="0"/>
                <wp:positionH relativeFrom="column">
                  <wp:posOffset>1348740</wp:posOffset>
                </wp:positionH>
                <wp:positionV relativeFrom="paragraph">
                  <wp:posOffset>1070610</wp:posOffset>
                </wp:positionV>
                <wp:extent cx="60325" cy="77470"/>
                <wp:effectExtent l="13335" t="16510" r="21590" b="20320"/>
                <wp:wrapNone/>
                <wp:docPr id="446" name="Έλλειψη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7747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46" o:spid="_x0000_s1026" style="position:absolute;margin-left:106.2pt;margin-top:84.3pt;width:4.75pt;height:6.1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" fillcolor="black" strokeweight="2pt"/>
            </w:pict>
          </mc:Fallback>
        </mc:AlternateContent>
      </w:r>
      <w:r w:rsidR="008F16D4">
        <w:rPr>
          <w:rFonts w:ascii="Times New Roman" w:hAnsi="Times New Roman"/>
          <w:noProof/>
          <w:sz w:val="24"/>
          <w:szCs w:val="24"/>
          <w:lang w:eastAsia="el-GR"/>
        </w:rPr>
        <w:drawing>
          <wp:inline distT="0" distB="0" distL="0" distR="0" wp14:anchorId="5B8EB07A" wp14:editId="0C151A08">
            <wp:extent cx="3916680" cy="2820670"/>
            <wp:effectExtent l="0" t="0" r="7620" b="0"/>
            <wp:docPr id="339" name="Εικόνα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916680" cy="282067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5-5:</w:t>
      </w:r>
      <w:r w:rsidRPr="003B156F">
        <w:rPr>
          <w:rFonts w:ascii="Times New Roman" w:hAnsi="Times New Roman"/>
          <w:sz w:val="24"/>
          <w:szCs w:val="24"/>
        </w:rPr>
        <w:t xml:space="preserve"> Το υπό εξέταση </w:t>
      </w:r>
      <w:r>
        <w:rPr>
          <w:rFonts w:ascii="Times New Roman" w:hAnsi="Times New Roman"/>
          <w:sz w:val="24"/>
          <w:szCs w:val="24"/>
        </w:rPr>
        <w:t xml:space="preserve">Φ/Β </w:t>
      </w:r>
      <w:r w:rsidRPr="003B156F">
        <w:rPr>
          <w:rFonts w:ascii="Times New Roman" w:hAnsi="Times New Roman"/>
          <w:sz w:val="24"/>
          <w:szCs w:val="24"/>
        </w:rPr>
        <w:t>σύστημα.</w:t>
      </w:r>
    </w:p>
    <w:p w:rsidR="008F16D4" w:rsidRPr="00057C11" w:rsidRDefault="008F16D4" w:rsidP="008F16D4">
      <w:pPr>
        <w:jc w:val="both"/>
        <w:rPr>
          <w:rFonts w:ascii="Times New Roman" w:hAnsi="Times New Roman"/>
          <w:sz w:val="24"/>
          <w:szCs w:val="24"/>
        </w:rPr>
      </w:pPr>
      <w:r w:rsidRPr="003B156F">
        <w:rPr>
          <w:rFonts w:ascii="Times New Roman" w:hAnsi="Times New Roman"/>
          <w:sz w:val="24"/>
          <w:szCs w:val="24"/>
        </w:rPr>
        <w:t xml:space="preserve">Στο </w:t>
      </w:r>
      <w:r>
        <w:rPr>
          <w:rFonts w:ascii="Times New Roman" w:hAnsi="Times New Roman"/>
          <w:sz w:val="24"/>
          <w:szCs w:val="24"/>
        </w:rPr>
        <w:t>Σχήμα</w:t>
      </w:r>
      <w:r w:rsidRPr="003B156F">
        <w:rPr>
          <w:rFonts w:ascii="Times New Roman" w:hAnsi="Times New Roman"/>
          <w:sz w:val="24"/>
          <w:szCs w:val="24"/>
        </w:rPr>
        <w:t xml:space="preserve"> 5-5 παρατηρείται ότι έχουν συνδεθεί τα 2 Φ/Β </w:t>
      </w:r>
      <w:r>
        <w:rPr>
          <w:rFonts w:ascii="Times New Roman" w:hAnsi="Times New Roman"/>
          <w:sz w:val="24"/>
          <w:szCs w:val="24"/>
        </w:rPr>
        <w:t xml:space="preserve">πλαίσια </w:t>
      </w:r>
      <w:r w:rsidRPr="003B156F">
        <w:rPr>
          <w:rFonts w:ascii="Times New Roman" w:hAnsi="Times New Roman"/>
          <w:sz w:val="24"/>
          <w:szCs w:val="24"/>
        </w:rPr>
        <w:t>παράλληλα και το τρίτο σε σειρά</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Τ</w:t>
      </w:r>
      <w:r w:rsidRPr="003B156F">
        <w:rPr>
          <w:rFonts w:ascii="Times New Roman" w:hAnsi="Times New Roman"/>
          <w:sz w:val="24"/>
          <w:szCs w:val="24"/>
        </w:rPr>
        <w:t xml:space="preserve">ο Φ/Β </w:t>
      </w:r>
      <w:r>
        <w:rPr>
          <w:rFonts w:ascii="Times New Roman" w:hAnsi="Times New Roman"/>
          <w:sz w:val="24"/>
          <w:szCs w:val="24"/>
        </w:rPr>
        <w:t xml:space="preserve">πλαίσιο </w:t>
      </w:r>
      <w:r w:rsidRPr="003B156F">
        <w:rPr>
          <w:rFonts w:ascii="Times New Roman" w:hAnsi="Times New Roman"/>
          <w:sz w:val="24"/>
          <w:szCs w:val="24"/>
        </w:rPr>
        <w:t xml:space="preserve">σε σειρά είναι το ένα Φ/Β </w:t>
      </w:r>
      <w:r>
        <w:rPr>
          <w:rFonts w:ascii="Times New Roman" w:hAnsi="Times New Roman"/>
          <w:sz w:val="24"/>
          <w:szCs w:val="24"/>
        </w:rPr>
        <w:t xml:space="preserve">πλαίσιο </w:t>
      </w:r>
      <w:r w:rsidRPr="003B156F">
        <w:rPr>
          <w:rFonts w:ascii="Times New Roman" w:hAnsi="Times New Roman"/>
          <w:sz w:val="24"/>
          <w:szCs w:val="24"/>
        </w:rPr>
        <w:t>των 25</w:t>
      </w:r>
      <w:r w:rsidRPr="003B156F">
        <w:rPr>
          <w:rFonts w:ascii="Times New Roman" w:hAnsi="Times New Roman"/>
          <w:sz w:val="24"/>
          <w:szCs w:val="24"/>
          <w:lang w:val="en-US"/>
        </w:rPr>
        <w:t>W</w:t>
      </w:r>
      <w:r w:rsidRPr="003B156F">
        <w:rPr>
          <w:rFonts w:ascii="Times New Roman" w:hAnsi="Times New Roman"/>
          <w:sz w:val="24"/>
          <w:szCs w:val="24"/>
        </w:rPr>
        <w:t>.</w:t>
      </w:r>
    </w:p>
    <w:p w:rsidR="00EC5EEF" w:rsidRPr="00057C11" w:rsidRDefault="00EC5EEF" w:rsidP="008F16D4">
      <w:pPr>
        <w:jc w:val="both"/>
        <w:rPr>
          <w:rFonts w:ascii="Times New Roman" w:hAnsi="Times New Roman"/>
          <w:sz w:val="24"/>
          <w:szCs w:val="24"/>
        </w:rPr>
      </w:pPr>
    </w:p>
    <w:p w:rsidR="008F16D4" w:rsidRPr="003B156F" w:rsidRDefault="00EC5EEF" w:rsidP="008F16D4">
      <w:pPr>
        <w:spacing w:after="0"/>
        <w:jc w:val="center"/>
        <w:rPr>
          <w:rFonts w:ascii="Times New Roman" w:hAnsi="Times New Roman"/>
          <w:sz w:val="24"/>
          <w:szCs w:val="24"/>
          <w:lang w:val="en-US"/>
        </w:rPr>
      </w:pPr>
      <w:r w:rsidRPr="00E5632B">
        <w:rPr>
          <w:rFonts w:ascii="Times New Roman" w:hAnsi="Times New Roman"/>
          <w:noProof/>
          <w:sz w:val="24"/>
          <w:szCs w:val="24"/>
          <w:lang w:eastAsia="el-GR"/>
        </w:rPr>
        <mc:AlternateContent>
          <mc:Choice Requires="wps">
            <w:drawing>
              <wp:anchor distT="0" distB="0" distL="114300" distR="114300" simplePos="0" relativeHeight="251877376" behindDoc="0" locked="0" layoutInCell="1" allowOverlap="1" wp14:anchorId="209452FD" wp14:editId="75408295">
                <wp:simplePos x="0" y="0"/>
                <wp:positionH relativeFrom="column">
                  <wp:posOffset>793115</wp:posOffset>
                </wp:positionH>
                <wp:positionV relativeFrom="paragraph">
                  <wp:posOffset>225425</wp:posOffset>
                </wp:positionV>
                <wp:extent cx="422275" cy="560705"/>
                <wp:effectExtent l="38100" t="0" r="34925" b="48895"/>
                <wp:wrapNone/>
                <wp:docPr id="685" name="Ευθύγραμμο βέλος σύνδεσης 685"/>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85" o:spid="_x0000_s1026" type="#_x0000_t32" style="position:absolute;margin-left:62.45pt;margin-top:17.75pt;width:33.25pt;height:44.15pt;flip:x;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78400" behindDoc="0" locked="0" layoutInCell="1" allowOverlap="1" wp14:anchorId="46DE83B1" wp14:editId="616EF6FD">
                <wp:simplePos x="0" y="0"/>
                <wp:positionH relativeFrom="column">
                  <wp:posOffset>1010285</wp:posOffset>
                </wp:positionH>
                <wp:positionV relativeFrom="paragraph">
                  <wp:posOffset>-65405</wp:posOffset>
                </wp:positionV>
                <wp:extent cx="465455" cy="292735"/>
                <wp:effectExtent l="0" t="0" r="0" b="0"/>
                <wp:wrapNone/>
                <wp:docPr id="686" name="Πλαίσιο κειμένου 686"/>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86" o:spid="_x0000_s1072" type="#_x0000_t202" style="position:absolute;left:0;text-align:left;margin-left:79.55pt;margin-top:-5.15pt;width:36.65pt;height:23.05pt;z-index:251878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5872" behindDoc="0" locked="0" layoutInCell="1" allowOverlap="1" wp14:anchorId="79063201" wp14:editId="7DB9585B">
                <wp:simplePos x="0" y="0"/>
                <wp:positionH relativeFrom="column">
                  <wp:posOffset>1728470</wp:posOffset>
                </wp:positionH>
                <wp:positionV relativeFrom="paragraph">
                  <wp:posOffset>-116840</wp:posOffset>
                </wp:positionV>
                <wp:extent cx="542925" cy="292735"/>
                <wp:effectExtent l="0" t="0" r="0" b="0"/>
                <wp:wrapNone/>
                <wp:docPr id="670" name="Πλαίσιο κειμένου 670"/>
                <wp:cNvGraphicFramePr/>
                <a:graphic xmlns:a="http://schemas.openxmlformats.org/drawingml/2006/main">
                  <a:graphicData uri="http://schemas.microsoft.com/office/word/2010/wordprocessingShape">
                    <wps:wsp>
                      <wps:cNvSpPr txBox="1"/>
                      <wps:spPr>
                        <a:xfrm>
                          <a:off x="0" y="0"/>
                          <a:ext cx="54292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70" o:spid="_x0000_s1073" type="#_x0000_t202" style="position:absolute;left:0;text-align:left;margin-left:136.1pt;margin-top:-9.2pt;width:42.75pt;height:23.0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6896" behindDoc="0" locked="0" layoutInCell="1" allowOverlap="1" wp14:anchorId="4A7F8EF9" wp14:editId="1A9CC04C">
                <wp:simplePos x="0" y="0"/>
                <wp:positionH relativeFrom="column">
                  <wp:posOffset>1546860</wp:posOffset>
                </wp:positionH>
                <wp:positionV relativeFrom="paragraph">
                  <wp:posOffset>175895</wp:posOffset>
                </wp:positionV>
                <wp:extent cx="353060" cy="509270"/>
                <wp:effectExtent l="38100" t="0" r="27940" b="62230"/>
                <wp:wrapNone/>
                <wp:docPr id="671" name="Ευθύγραμμο βέλος σύνδεσης 671"/>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71" o:spid="_x0000_s1026" type="#_x0000_t32" style="position:absolute;margin-left:121.8pt;margin-top:13.85pt;width:27.8pt;height:40.1pt;flip:x;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7920" behindDoc="0" locked="0" layoutInCell="1" allowOverlap="1" wp14:anchorId="0A89F549" wp14:editId="6993A48B">
                <wp:simplePos x="0" y="0"/>
                <wp:positionH relativeFrom="column">
                  <wp:posOffset>2004060</wp:posOffset>
                </wp:positionH>
                <wp:positionV relativeFrom="paragraph">
                  <wp:posOffset>175895</wp:posOffset>
                </wp:positionV>
                <wp:extent cx="266700" cy="509270"/>
                <wp:effectExtent l="0" t="0" r="57150" b="62230"/>
                <wp:wrapNone/>
                <wp:docPr id="672" name="Ευθύγραμμο βέλος σύνδεσης 672"/>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672" o:spid="_x0000_s1026" type="#_x0000_t32" style="position:absolute;margin-left:157.8pt;margin-top:13.85pt;width:21pt;height:40.1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" strokecolor="black [3040]" strokeweight="1.5pt">
                <v:stroke endarrow="open"/>
              </v:shape>
            </w:pict>
          </mc:Fallback>
        </mc:AlternateContent>
      </w:r>
      <w:r w:rsidR="008F16D4">
        <w:rPr>
          <w:rFonts w:ascii="Times New Roman" w:hAnsi="Times New Roman"/>
          <w:noProof/>
          <w:sz w:val="24"/>
          <w:szCs w:val="24"/>
          <w:lang w:eastAsia="el-GR"/>
        </w:rPr>
        <w:drawing>
          <wp:inline distT="0" distB="0" distL="0" distR="0" wp14:anchorId="601C5D15" wp14:editId="3B2BE0BF">
            <wp:extent cx="2622550" cy="1923415"/>
            <wp:effectExtent l="0" t="0" r="6350" b="635"/>
            <wp:docPr id="338" name="Εικόνα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1D59CB5E" wp14:editId="18DB8FAC">
            <wp:extent cx="2622550" cy="1923415"/>
            <wp:effectExtent l="0" t="0" r="6350" b="635"/>
            <wp:docPr id="337" name="Εικόνα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E840FA"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5-21:</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Θερμική εικόνα Φ/Β</w:t>
      </w:r>
      <w:r>
        <w:rPr>
          <w:rFonts w:ascii="Times New Roman" w:hAnsi="Times New Roman"/>
          <w:sz w:val="24"/>
          <w:szCs w:val="24"/>
        </w:rPr>
        <w:t xml:space="preserve"> πλαισίων</w:t>
      </w:r>
      <w:r w:rsidRPr="003B156F">
        <w:rPr>
          <w:rFonts w:ascii="Times New Roman" w:hAnsi="Times New Roman"/>
          <w:sz w:val="24"/>
          <w:szCs w:val="24"/>
        </w:rPr>
        <w:t xml:space="preserve"> 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5-5. β) Αποτέλεσμα εφαρμογής</w:t>
      </w:r>
      <w:r>
        <w:rPr>
          <w:rFonts w:ascii="Times New Roman" w:hAnsi="Times New Roman"/>
          <w:sz w:val="24"/>
          <w:szCs w:val="24"/>
        </w:rPr>
        <w:t xml:space="preserve"> του λογισμικού που αναπτύχθηκε.</w:t>
      </w:r>
    </w:p>
    <w:p w:rsidR="008F16D4" w:rsidRPr="00DA4290" w:rsidRDefault="008F16D4" w:rsidP="008F16D4">
      <w:pPr>
        <w:jc w:val="both"/>
        <w:rPr>
          <w:rFonts w:ascii="Times New Roman" w:hAnsi="Times New Roman"/>
          <w:sz w:val="24"/>
          <w:szCs w:val="24"/>
        </w:rPr>
      </w:pPr>
      <w:r w:rsidRPr="003B156F">
        <w:rPr>
          <w:rFonts w:ascii="Times New Roman" w:hAnsi="Times New Roman"/>
          <w:sz w:val="24"/>
          <w:szCs w:val="24"/>
        </w:rPr>
        <w:t xml:space="preserve">Από την </w:t>
      </w:r>
      <w:r>
        <w:rPr>
          <w:rFonts w:ascii="Times New Roman" w:hAnsi="Times New Roman"/>
          <w:sz w:val="24"/>
          <w:szCs w:val="24"/>
        </w:rPr>
        <w:t>Εικόνα</w:t>
      </w:r>
      <w:r w:rsidRPr="003B156F">
        <w:rPr>
          <w:rFonts w:ascii="Times New Roman" w:hAnsi="Times New Roman"/>
          <w:sz w:val="24"/>
          <w:szCs w:val="24"/>
        </w:rPr>
        <w:t xml:space="preserve"> 5-21 παρατηρείται ότι τ</w:t>
      </w:r>
      <w:r>
        <w:rPr>
          <w:rFonts w:ascii="Times New Roman" w:hAnsi="Times New Roman"/>
          <w:sz w:val="24"/>
          <w:szCs w:val="24"/>
        </w:rPr>
        <w:t xml:space="preserve">α Φ/Β πλαίσια </w:t>
      </w:r>
      <w:r w:rsidRPr="003B156F">
        <w:rPr>
          <w:rFonts w:ascii="Times New Roman" w:hAnsi="Times New Roman"/>
          <w:sz w:val="24"/>
          <w:szCs w:val="24"/>
        </w:rPr>
        <w:t>παρουσιάζ</w:t>
      </w:r>
      <w:r>
        <w:rPr>
          <w:rFonts w:ascii="Times New Roman" w:hAnsi="Times New Roman"/>
          <w:sz w:val="24"/>
          <w:szCs w:val="24"/>
        </w:rPr>
        <w:t xml:space="preserve">ουν </w:t>
      </w:r>
      <w:r w:rsidRPr="003B156F">
        <w:rPr>
          <w:rFonts w:ascii="Times New Roman" w:hAnsi="Times New Roman"/>
          <w:sz w:val="24"/>
          <w:szCs w:val="24"/>
        </w:rPr>
        <w:t>αυξημένη θερμοκρασία</w:t>
      </w:r>
      <w:r>
        <w:rPr>
          <w:rFonts w:ascii="Times New Roman" w:hAnsi="Times New Roman"/>
          <w:sz w:val="24"/>
          <w:szCs w:val="24"/>
        </w:rPr>
        <w:t xml:space="preserve"> σε αυτές τις συνθήκες λειτουργίας</w:t>
      </w:r>
      <w:r w:rsidRPr="003B156F">
        <w:rPr>
          <w:rFonts w:ascii="Times New Roman" w:hAnsi="Times New Roman"/>
          <w:sz w:val="24"/>
          <w:szCs w:val="24"/>
        </w:rPr>
        <w:t xml:space="preserve">. </w:t>
      </w:r>
      <w:r>
        <w:rPr>
          <w:rFonts w:ascii="Times New Roman" w:hAnsi="Times New Roman"/>
          <w:sz w:val="24"/>
          <w:szCs w:val="24"/>
        </w:rPr>
        <w:t>Οι βλάβες π</w:t>
      </w:r>
      <w:r w:rsidRPr="003B156F">
        <w:rPr>
          <w:rFonts w:ascii="Times New Roman" w:hAnsi="Times New Roman"/>
          <w:sz w:val="24"/>
          <w:szCs w:val="24"/>
        </w:rPr>
        <w:t xml:space="preserve">ου </w:t>
      </w:r>
      <w:r>
        <w:rPr>
          <w:rFonts w:ascii="Times New Roman" w:hAnsi="Times New Roman"/>
          <w:sz w:val="24"/>
          <w:szCs w:val="24"/>
        </w:rPr>
        <w:t xml:space="preserve">εξομοιώνονται σε αυτό το πείραμα είναι ίδιες με αυτές του Σχήματος 5-4 και επιπλέον </w:t>
      </w:r>
      <w:r w:rsidRPr="003B156F">
        <w:rPr>
          <w:rFonts w:ascii="Times New Roman" w:hAnsi="Times New Roman"/>
          <w:sz w:val="24"/>
          <w:szCs w:val="24"/>
        </w:rPr>
        <w:t xml:space="preserve">το σε σειρά Φ/Β </w:t>
      </w:r>
      <w:r>
        <w:rPr>
          <w:rFonts w:ascii="Times New Roman" w:hAnsi="Times New Roman"/>
          <w:sz w:val="24"/>
          <w:szCs w:val="24"/>
        </w:rPr>
        <w:t xml:space="preserve">πλαίσιο </w:t>
      </w:r>
      <w:r w:rsidRPr="003B156F">
        <w:rPr>
          <w:rFonts w:ascii="Times New Roman" w:hAnsi="Times New Roman"/>
          <w:sz w:val="24"/>
          <w:szCs w:val="24"/>
        </w:rPr>
        <w:t>αποτελούσε και αυτό μέρος ζεύγους παράλληλα συνδεδεμένων Φ/Β</w:t>
      </w:r>
      <w:r>
        <w:rPr>
          <w:rFonts w:ascii="Times New Roman" w:hAnsi="Times New Roman"/>
          <w:sz w:val="24"/>
          <w:szCs w:val="24"/>
        </w:rPr>
        <w:t xml:space="preserve"> πλαισίων</w:t>
      </w:r>
      <w:r w:rsidRPr="003B156F">
        <w:rPr>
          <w:rFonts w:ascii="Times New Roman" w:hAnsi="Times New Roman"/>
          <w:sz w:val="24"/>
          <w:szCs w:val="24"/>
        </w:rPr>
        <w:t>, που όμως έχει χάσει εντελώς τη σύνδεση με το</w:t>
      </w:r>
      <w:r>
        <w:rPr>
          <w:rFonts w:ascii="Times New Roman" w:hAnsi="Times New Roman"/>
          <w:sz w:val="24"/>
          <w:szCs w:val="24"/>
        </w:rPr>
        <w:t xml:space="preserve"> δεύτερο Φ/Β πλαίσιο</w:t>
      </w:r>
      <w:r w:rsidRPr="003B156F">
        <w:rPr>
          <w:rFonts w:ascii="Times New Roman" w:hAnsi="Times New Roman"/>
          <w:sz w:val="24"/>
          <w:szCs w:val="24"/>
        </w:rPr>
        <w:t xml:space="preserve">. Το σε σειρά Φ/Β </w:t>
      </w:r>
      <w:r>
        <w:rPr>
          <w:rFonts w:ascii="Times New Roman" w:hAnsi="Times New Roman"/>
          <w:sz w:val="24"/>
          <w:szCs w:val="24"/>
        </w:rPr>
        <w:t xml:space="preserve">πλαίσιο </w:t>
      </w:r>
      <w:r w:rsidRPr="003B156F">
        <w:rPr>
          <w:rFonts w:ascii="Times New Roman" w:hAnsi="Times New Roman"/>
          <w:sz w:val="24"/>
          <w:szCs w:val="24"/>
        </w:rPr>
        <w:t>παρουσιάζει αυξημένη θερμοκρασία, καθώς δέχεται το άθροισμα των ρευμάτων των 2 άλλων Φ/Β</w:t>
      </w:r>
      <w:r>
        <w:rPr>
          <w:rFonts w:ascii="Times New Roman" w:hAnsi="Times New Roman"/>
          <w:sz w:val="24"/>
          <w:szCs w:val="24"/>
        </w:rPr>
        <w:t xml:space="preserve"> πλαισίων</w:t>
      </w:r>
      <w:r w:rsidRPr="003B156F">
        <w:rPr>
          <w:rFonts w:ascii="Times New Roman" w:hAnsi="Times New Roman"/>
          <w:sz w:val="24"/>
          <w:szCs w:val="24"/>
        </w:rPr>
        <w:t xml:space="preserve">, ενώ τα παράλληλα Φ/Β </w:t>
      </w:r>
      <w:r>
        <w:rPr>
          <w:rFonts w:ascii="Times New Roman" w:hAnsi="Times New Roman"/>
          <w:sz w:val="24"/>
          <w:szCs w:val="24"/>
        </w:rPr>
        <w:t xml:space="preserve">πλαίσια </w:t>
      </w:r>
      <w:r w:rsidRPr="003B156F">
        <w:rPr>
          <w:rFonts w:ascii="Times New Roman" w:hAnsi="Times New Roman"/>
          <w:sz w:val="24"/>
          <w:szCs w:val="24"/>
        </w:rPr>
        <w:t>παρουσιάζουν αυξημένη θερμοκρασία λόγω μη επαρκούς προστασίας στη σύνδεσή τους</w:t>
      </w:r>
      <w:r>
        <w:rPr>
          <w:rFonts w:ascii="Times New Roman" w:hAnsi="Times New Roman"/>
          <w:sz w:val="24"/>
          <w:szCs w:val="24"/>
        </w:rPr>
        <w:t xml:space="preserve"> (δεν διαθέτουν </w:t>
      </w:r>
      <w:r>
        <w:rPr>
          <w:rFonts w:ascii="Times New Roman" w:hAnsi="Times New Roman"/>
          <w:sz w:val="24"/>
          <w:szCs w:val="24"/>
          <w:lang w:val="en-US"/>
        </w:rPr>
        <w:t>bypass</w:t>
      </w:r>
      <w:r w:rsidRPr="00DA4290">
        <w:rPr>
          <w:rFonts w:ascii="Times New Roman" w:hAnsi="Times New Roman"/>
          <w:sz w:val="24"/>
          <w:szCs w:val="24"/>
        </w:rPr>
        <w:t xml:space="preserve"> </w:t>
      </w:r>
      <w:r>
        <w:rPr>
          <w:rFonts w:ascii="Times New Roman" w:hAnsi="Times New Roman"/>
          <w:sz w:val="24"/>
          <w:szCs w:val="24"/>
        </w:rPr>
        <w:lastRenderedPageBreak/>
        <w:t>διόδους)</w:t>
      </w:r>
      <w:r w:rsidRPr="003B156F">
        <w:rPr>
          <w:rFonts w:ascii="Times New Roman" w:hAnsi="Times New Roman"/>
          <w:sz w:val="24"/>
          <w:szCs w:val="24"/>
        </w:rPr>
        <w:t xml:space="preserve"> και οφείλεται στο γεγονός ότι δεν είναι Φ/Β πλαίσια ίδιων προδιαγραφών</w:t>
      </w:r>
      <w:r>
        <w:rPr>
          <w:rFonts w:ascii="Times New Roman" w:hAnsi="Times New Roman"/>
          <w:sz w:val="24"/>
          <w:szCs w:val="24"/>
        </w:rPr>
        <w:t xml:space="preserve"> λειτουργίας</w:t>
      </w:r>
      <w:r w:rsidRPr="003B156F">
        <w:rPr>
          <w:rFonts w:ascii="Times New Roman" w:hAnsi="Times New Roman"/>
          <w:sz w:val="24"/>
          <w:szCs w:val="24"/>
        </w:rPr>
        <w:t>.</w:t>
      </w:r>
    </w:p>
    <w:p w:rsidR="008F16D4" w:rsidRPr="004147BF" w:rsidRDefault="008F16D4" w:rsidP="008F16D4">
      <w:pPr>
        <w:jc w:val="both"/>
        <w:rPr>
          <w:rFonts w:ascii="Times New Roman" w:hAnsi="Times New Roman"/>
          <w:sz w:val="24"/>
          <w:szCs w:val="24"/>
        </w:rPr>
      </w:pPr>
      <w:r>
        <w:rPr>
          <w:rFonts w:ascii="Times New Roman" w:hAnsi="Times New Roman"/>
          <w:sz w:val="24"/>
          <w:szCs w:val="24"/>
        </w:rPr>
        <w:t>Παρατηρώντας τα αποτελέσματα του λογισμικού στην Εικόνα 5-21β, φαίνεται ότι λογισμικό έδωσε σωστά αποτελέσματα. Αρχικά, εντόπισε την λάθος διασύνδεση των παράλληλων Φ/Β πλαισίων. Ακόμη, εντόπισε ότι το σε σειρά Φ/Β πλαίσιο δεν είχε ίδια χαρακτηριστικά με το σύστημα των υπολοίπων Φ/Β πλαισίων (παράλληλων) που έχει σαν αποτέλεσμα την αύξηση της θερμοκρασίας του.</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γίνεται έλεγχος του </w:t>
      </w:r>
      <w:r>
        <w:rPr>
          <w:rFonts w:ascii="Times New Roman" w:hAnsi="Times New Roman"/>
          <w:sz w:val="24"/>
          <w:szCs w:val="24"/>
        </w:rPr>
        <w:t xml:space="preserve">Φ/Β </w:t>
      </w:r>
      <w:r w:rsidRPr="003B156F">
        <w:rPr>
          <w:rFonts w:ascii="Times New Roman" w:hAnsi="Times New Roman"/>
          <w:sz w:val="24"/>
          <w:szCs w:val="24"/>
        </w:rPr>
        <w:t xml:space="preserve">συστήματος με εισαγωγή αντίστασης μεταξύ των παράλληλων Φ/Β </w:t>
      </w:r>
      <w:r>
        <w:rPr>
          <w:rFonts w:ascii="Times New Roman" w:hAnsi="Times New Roman"/>
          <w:sz w:val="24"/>
          <w:szCs w:val="24"/>
        </w:rPr>
        <w:t xml:space="preserve">πλαισίων </w:t>
      </w:r>
      <w:r w:rsidRPr="003B156F">
        <w:rPr>
          <w:rFonts w:ascii="Times New Roman" w:hAnsi="Times New Roman"/>
          <w:sz w:val="24"/>
          <w:szCs w:val="24"/>
        </w:rPr>
        <w:t>και του σε σειρά Φ/Β</w:t>
      </w:r>
      <w:r>
        <w:rPr>
          <w:rFonts w:ascii="Times New Roman" w:hAnsi="Times New Roman"/>
          <w:sz w:val="24"/>
          <w:szCs w:val="24"/>
        </w:rPr>
        <w:t xml:space="preserve"> πλαίσιο</w:t>
      </w:r>
      <w:r w:rsidRPr="003B156F">
        <w:rPr>
          <w:rFonts w:ascii="Times New Roman" w:hAnsi="Times New Roman"/>
          <w:sz w:val="24"/>
          <w:szCs w:val="24"/>
        </w:rPr>
        <w:t>. Πιο συγκεκριμένα εισάγεται αντίσταση</w:t>
      </w:r>
      <w:r>
        <w:rPr>
          <w:rFonts w:ascii="Times New Roman" w:hAnsi="Times New Roman"/>
          <w:sz w:val="24"/>
          <w:szCs w:val="24"/>
        </w:rPr>
        <w:t xml:space="preserve"> των</w:t>
      </w:r>
      <w:r w:rsidRPr="003B156F">
        <w:rPr>
          <w:rFonts w:ascii="Times New Roman" w:hAnsi="Times New Roman"/>
          <w:sz w:val="24"/>
          <w:szCs w:val="24"/>
        </w:rPr>
        <w:t xml:space="preserve"> 18 </w:t>
      </w:r>
      <w:r>
        <w:rPr>
          <w:rFonts w:ascii="Times New Roman" w:hAnsi="Times New Roman"/>
          <w:sz w:val="24"/>
          <w:szCs w:val="24"/>
          <w:lang w:val="en-US"/>
        </w:rPr>
        <w:t>k</w:t>
      </w:r>
      <w:r>
        <w:rPr>
          <w:rFonts w:ascii="Times New Roman" w:hAnsi="Times New Roman"/>
          <w:sz w:val="24"/>
          <w:szCs w:val="24"/>
        </w:rPr>
        <w:t>Ω</w:t>
      </w:r>
      <w:r w:rsidRPr="003B156F">
        <w:rPr>
          <w:rFonts w:ascii="Times New Roman" w:hAnsi="Times New Roman"/>
          <w:sz w:val="24"/>
          <w:szCs w:val="24"/>
        </w:rPr>
        <w:t xml:space="preserve"> σύμφωνα με το </w:t>
      </w:r>
      <w:r>
        <w:rPr>
          <w:rFonts w:ascii="Times New Roman" w:hAnsi="Times New Roman"/>
          <w:sz w:val="24"/>
          <w:szCs w:val="24"/>
        </w:rPr>
        <w:t>Σχήμα</w:t>
      </w:r>
      <w:r w:rsidRPr="003B156F">
        <w:rPr>
          <w:rFonts w:ascii="Times New Roman" w:hAnsi="Times New Roman"/>
          <w:sz w:val="24"/>
          <w:szCs w:val="24"/>
        </w:rPr>
        <w:t xml:space="preserve"> 5-6. Η διαφορά της </w:t>
      </w:r>
      <w:r>
        <w:rPr>
          <w:rFonts w:ascii="Times New Roman" w:hAnsi="Times New Roman"/>
          <w:sz w:val="24"/>
          <w:szCs w:val="24"/>
        </w:rPr>
        <w:t>εξ</w:t>
      </w:r>
      <w:r w:rsidRPr="003B156F">
        <w:rPr>
          <w:rFonts w:ascii="Times New Roman" w:hAnsi="Times New Roman"/>
          <w:sz w:val="24"/>
          <w:szCs w:val="24"/>
        </w:rPr>
        <w:t xml:space="preserve">ομοίωσης αυτής σε σχέση με το </w:t>
      </w:r>
      <w:r>
        <w:rPr>
          <w:rFonts w:ascii="Times New Roman" w:hAnsi="Times New Roman"/>
          <w:sz w:val="24"/>
          <w:szCs w:val="24"/>
        </w:rPr>
        <w:t>Σχήμα</w:t>
      </w:r>
      <w:r w:rsidRPr="003B156F">
        <w:rPr>
          <w:rFonts w:ascii="Times New Roman" w:hAnsi="Times New Roman"/>
          <w:sz w:val="24"/>
          <w:szCs w:val="24"/>
        </w:rPr>
        <w:t xml:space="preserve"> 5-5, είναι το γεγονός ότι επιπλέον υπάρχει φθορά στ</w:t>
      </w:r>
      <w:r>
        <w:rPr>
          <w:rFonts w:ascii="Times New Roman" w:hAnsi="Times New Roman"/>
          <w:sz w:val="24"/>
          <w:szCs w:val="24"/>
        </w:rPr>
        <w:t>ον αγωγό δια</w:t>
      </w:r>
      <w:r w:rsidRPr="003B156F">
        <w:rPr>
          <w:rFonts w:ascii="Times New Roman" w:hAnsi="Times New Roman"/>
          <w:sz w:val="24"/>
          <w:szCs w:val="24"/>
        </w:rPr>
        <w:t>σύνδεση</w:t>
      </w:r>
      <w:r>
        <w:rPr>
          <w:rFonts w:ascii="Times New Roman" w:hAnsi="Times New Roman"/>
          <w:sz w:val="24"/>
          <w:szCs w:val="24"/>
        </w:rPr>
        <w:t>ς</w:t>
      </w:r>
      <w:r w:rsidRPr="003B156F">
        <w:rPr>
          <w:rFonts w:ascii="Times New Roman" w:hAnsi="Times New Roman"/>
          <w:sz w:val="24"/>
          <w:szCs w:val="24"/>
        </w:rPr>
        <w:t xml:space="preserve"> του σε σειρά Φ/Β πλαισίου και των παράλληλα συνδεδεμένων Φ/Β</w:t>
      </w:r>
      <w:r>
        <w:rPr>
          <w:rFonts w:ascii="Times New Roman" w:hAnsi="Times New Roman"/>
          <w:sz w:val="24"/>
          <w:szCs w:val="24"/>
        </w:rPr>
        <w:t xml:space="preserve"> πλαισίων</w:t>
      </w:r>
      <w:r w:rsidRPr="003B156F">
        <w:rPr>
          <w:rFonts w:ascii="Times New Roman" w:hAnsi="Times New Roman"/>
          <w:sz w:val="24"/>
          <w:szCs w:val="24"/>
        </w:rPr>
        <w:t>.</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00928" behindDoc="0" locked="0" layoutInCell="1" allowOverlap="1" wp14:anchorId="3A2367A4" wp14:editId="7B4BD438">
                <wp:simplePos x="0" y="0"/>
                <wp:positionH relativeFrom="column">
                  <wp:posOffset>1702208</wp:posOffset>
                </wp:positionH>
                <wp:positionV relativeFrom="paragraph">
                  <wp:posOffset>1687302</wp:posOffset>
                </wp:positionV>
                <wp:extent cx="542925" cy="292735"/>
                <wp:effectExtent l="0" t="0" r="9525" b="0"/>
                <wp:wrapNone/>
                <wp:docPr id="698" name="Πλαίσιο κειμένου 698"/>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8" o:spid="_x0000_s1074" type="#_x0000_t202" style="position:absolute;left:0;text-align:left;margin-left:134.05pt;margin-top:132.85pt;width:42.75pt;height:23.0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" fillcolor="white [3201]" stroked="f" strokeweight=".5pt">
                <v:textbox>
                  <w:txbxContent>
                    <w:p w:rsidR="00B02795" w:rsidRPr="008F16D4" w:rsidRDefault="00B02795" w:rsidP="00E5632B">
                      <w:pPr>
                        <w:rPr>
                          <w:lang w:val="en-US"/>
                        </w:rPr>
                      </w:pP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98880" behindDoc="0" locked="0" layoutInCell="1" allowOverlap="1" wp14:anchorId="271959C9" wp14:editId="12964E29">
                <wp:simplePos x="0" y="0"/>
                <wp:positionH relativeFrom="column">
                  <wp:posOffset>3703536</wp:posOffset>
                </wp:positionH>
                <wp:positionV relativeFrom="paragraph">
                  <wp:posOffset>988959</wp:posOffset>
                </wp:positionV>
                <wp:extent cx="542925" cy="292735"/>
                <wp:effectExtent l="0" t="0" r="9525" b="0"/>
                <wp:wrapNone/>
                <wp:docPr id="697" name="Πλαίσιο κειμένου 697"/>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7" o:spid="_x0000_s1075" type="#_x0000_t202" style="position:absolute;left:0;text-align:left;margin-left:291.6pt;margin-top:77.85pt;width:42.75pt;height:23.0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896832" behindDoc="0" locked="0" layoutInCell="1" allowOverlap="1" wp14:anchorId="2B414214" wp14:editId="0190C22D">
                <wp:simplePos x="0" y="0"/>
                <wp:positionH relativeFrom="column">
                  <wp:posOffset>1762125</wp:posOffset>
                </wp:positionH>
                <wp:positionV relativeFrom="paragraph">
                  <wp:posOffset>548640</wp:posOffset>
                </wp:positionV>
                <wp:extent cx="542925" cy="292735"/>
                <wp:effectExtent l="0" t="0" r="9525" b="0"/>
                <wp:wrapNone/>
                <wp:docPr id="696" name="Πλαίσιο κειμένου 696"/>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6" o:spid="_x0000_s1076" type="#_x0000_t202" style="position:absolute;left:0;text-align:left;margin-left:138.75pt;margin-top:43.2pt;width:42.75pt;height:23.0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2624" behindDoc="0" locked="0" layoutInCell="1" allowOverlap="1" wp14:anchorId="2975E1B6" wp14:editId="2A60C0C9">
                <wp:simplePos x="0" y="0"/>
                <wp:positionH relativeFrom="column">
                  <wp:posOffset>2532380</wp:posOffset>
                </wp:positionH>
                <wp:positionV relativeFrom="paragraph">
                  <wp:posOffset>918845</wp:posOffset>
                </wp:positionV>
                <wp:extent cx="60325" cy="77470"/>
                <wp:effectExtent l="15875" t="19050" r="19050" b="17780"/>
                <wp:wrapNone/>
                <wp:docPr id="445" name="Έλλειψη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7747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45" o:spid="_x0000_s1026" style="position:absolute;margin-left:199.4pt;margin-top:72.35pt;width:4.75pt;height:6.1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" fillcolor="black" strokeweight="2pt"/>
            </w:pict>
          </mc:Fallback>
        </mc:AlternateContent>
      </w:r>
      <w:r w:rsidR="008F16D4">
        <w:rPr>
          <w:noProof/>
          <w:lang w:eastAsia="el-GR"/>
        </w:rPr>
        <mc:AlternateContent>
          <mc:Choice Requires="wps">
            <w:drawing>
              <wp:anchor distT="0" distB="0" distL="114300" distR="114300" simplePos="0" relativeHeight="251801600" behindDoc="0" locked="0" layoutInCell="1" allowOverlap="1" wp14:anchorId="5CD0B0CD" wp14:editId="4D1B9F7F">
                <wp:simplePos x="0" y="0"/>
                <wp:positionH relativeFrom="column">
                  <wp:posOffset>1447165</wp:posOffset>
                </wp:positionH>
                <wp:positionV relativeFrom="paragraph">
                  <wp:posOffset>911860</wp:posOffset>
                </wp:positionV>
                <wp:extent cx="60325" cy="77470"/>
                <wp:effectExtent l="16510" t="21590" r="18415" b="15240"/>
                <wp:wrapNone/>
                <wp:docPr id="444" name="Έλλειψη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7747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44" o:spid="_x0000_s1026" style="position:absolute;margin-left:113.95pt;margin-top:71.8pt;width:4.75pt;height:6.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" fillcolor="black" strokeweight="2pt"/>
            </w:pict>
          </mc:Fallback>
        </mc:AlternateContent>
      </w:r>
      <w:r w:rsidR="008F16D4">
        <w:rPr>
          <w:rFonts w:ascii="Times New Roman" w:hAnsi="Times New Roman"/>
          <w:noProof/>
          <w:sz w:val="24"/>
          <w:szCs w:val="24"/>
          <w:lang w:eastAsia="el-GR"/>
        </w:rPr>
        <w:drawing>
          <wp:inline distT="0" distB="0" distL="0" distR="0" wp14:anchorId="37C2A666" wp14:editId="41767A09">
            <wp:extent cx="3502025" cy="2449830"/>
            <wp:effectExtent l="0" t="0" r="3175" b="7620"/>
            <wp:docPr id="335" name="Εικόνα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02025" cy="244983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5-6:</w:t>
      </w:r>
      <w:r w:rsidRPr="003B156F">
        <w:rPr>
          <w:rFonts w:ascii="Times New Roman" w:hAnsi="Times New Roman"/>
          <w:sz w:val="24"/>
          <w:szCs w:val="24"/>
        </w:rPr>
        <w:t xml:space="preserve"> Το υπό εξέταση</w:t>
      </w:r>
      <w:r>
        <w:rPr>
          <w:rFonts w:ascii="Times New Roman" w:hAnsi="Times New Roman"/>
          <w:sz w:val="24"/>
          <w:szCs w:val="24"/>
        </w:rPr>
        <w:t xml:space="preserve"> Φ/Β</w:t>
      </w:r>
      <w:r w:rsidRPr="003B156F">
        <w:rPr>
          <w:rFonts w:ascii="Times New Roman" w:hAnsi="Times New Roman"/>
          <w:sz w:val="24"/>
          <w:szCs w:val="24"/>
        </w:rPr>
        <w:t xml:space="preserve"> σύστημα.</w:t>
      </w:r>
    </w:p>
    <w:p w:rsidR="008F16D4" w:rsidRPr="003B156F" w:rsidRDefault="008F16D4" w:rsidP="008F16D4">
      <w:pPr>
        <w:rPr>
          <w:rFonts w:ascii="Times New Roman" w:hAnsi="Times New Roman"/>
          <w:sz w:val="24"/>
          <w:szCs w:val="24"/>
        </w:rPr>
      </w:pPr>
      <w:r w:rsidRPr="003B156F">
        <w:rPr>
          <w:rFonts w:ascii="Times New Roman" w:hAnsi="Times New Roman"/>
          <w:sz w:val="24"/>
          <w:szCs w:val="24"/>
        </w:rPr>
        <w:t>Το σύστημα ελέγχεται αρχικά σε κατάσταση ανοιχτού κυκλώματος</w:t>
      </w:r>
      <w:r>
        <w:rPr>
          <w:rFonts w:ascii="Times New Roman" w:hAnsi="Times New Roman"/>
          <w:sz w:val="24"/>
          <w:szCs w:val="24"/>
        </w:rPr>
        <w:t>, όπως φαίνεται στο Σχήμα 5-6.</w:t>
      </w:r>
    </w:p>
    <w:p w:rsidR="008F16D4" w:rsidRPr="003B156F" w:rsidRDefault="00E5632B" w:rsidP="008F16D4">
      <w:pPr>
        <w:spacing w:after="0"/>
        <w:jc w:val="center"/>
        <w:rPr>
          <w:rFonts w:ascii="Times New Roman" w:hAnsi="Times New Roman"/>
          <w:sz w:val="24"/>
          <w:szCs w:val="24"/>
        </w:rPr>
      </w:pPr>
      <w:r w:rsidRPr="00E5632B">
        <w:rPr>
          <w:rFonts w:ascii="Times New Roman" w:hAnsi="Times New Roman"/>
          <w:noProof/>
          <w:sz w:val="24"/>
          <w:szCs w:val="24"/>
          <w:lang w:eastAsia="el-GR"/>
        </w:rPr>
        <mc:AlternateContent>
          <mc:Choice Requires="wps">
            <w:drawing>
              <wp:anchor distT="0" distB="0" distL="114300" distR="114300" simplePos="0" relativeHeight="251881472" behindDoc="0" locked="0" layoutInCell="1" allowOverlap="1" wp14:anchorId="79348315" wp14:editId="6E95B855">
                <wp:simplePos x="0" y="0"/>
                <wp:positionH relativeFrom="column">
                  <wp:posOffset>760730</wp:posOffset>
                </wp:positionH>
                <wp:positionV relativeFrom="paragraph">
                  <wp:posOffset>-116205</wp:posOffset>
                </wp:positionV>
                <wp:extent cx="465455" cy="292735"/>
                <wp:effectExtent l="0" t="0" r="0" b="0"/>
                <wp:wrapNone/>
                <wp:docPr id="688" name="Πλαίσιο κειμένου 688"/>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88" o:spid="_x0000_s1077" type="#_x0000_t202" style="position:absolute;left:0;text-align:left;margin-left:59.9pt;margin-top:-9.15pt;width:36.65pt;height:23.05pt;z-index:25188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80448" behindDoc="0" locked="0" layoutInCell="1" allowOverlap="1" wp14:anchorId="00CD90E4" wp14:editId="693C1F9E">
                <wp:simplePos x="0" y="0"/>
                <wp:positionH relativeFrom="column">
                  <wp:posOffset>543560</wp:posOffset>
                </wp:positionH>
                <wp:positionV relativeFrom="paragraph">
                  <wp:posOffset>174625</wp:posOffset>
                </wp:positionV>
                <wp:extent cx="422275" cy="560705"/>
                <wp:effectExtent l="38100" t="0" r="34925" b="48895"/>
                <wp:wrapNone/>
                <wp:docPr id="687" name="Ευθύγραμμο βέλος σύνδεσης 687"/>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87" o:spid="_x0000_s1026" type="#_x0000_t32" style="position:absolute;margin-left:42.8pt;margin-top:13.75pt;width:33.25pt;height:44.15pt;flip:x;z-index:251880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62016" behindDoc="0" locked="0" layoutInCell="1" allowOverlap="1" wp14:anchorId="4295D15B" wp14:editId="088D7704">
                <wp:simplePos x="0" y="0"/>
                <wp:positionH relativeFrom="column">
                  <wp:posOffset>2004060</wp:posOffset>
                </wp:positionH>
                <wp:positionV relativeFrom="paragraph">
                  <wp:posOffset>185420</wp:posOffset>
                </wp:positionV>
                <wp:extent cx="266700" cy="509270"/>
                <wp:effectExtent l="0" t="0" r="57150" b="62230"/>
                <wp:wrapNone/>
                <wp:docPr id="675" name="Ευθύγραμμο βέλος σύνδεσης 675"/>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75" o:spid="_x0000_s1026" type="#_x0000_t32" style="position:absolute;margin-left:157.8pt;margin-top:14.6pt;width:21pt;height:40.1pt;z-index:251862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60992" behindDoc="0" locked="0" layoutInCell="1" allowOverlap="1" wp14:anchorId="361B7798" wp14:editId="56C7E353">
                <wp:simplePos x="0" y="0"/>
                <wp:positionH relativeFrom="column">
                  <wp:posOffset>1546860</wp:posOffset>
                </wp:positionH>
                <wp:positionV relativeFrom="paragraph">
                  <wp:posOffset>185420</wp:posOffset>
                </wp:positionV>
                <wp:extent cx="353060" cy="509270"/>
                <wp:effectExtent l="38100" t="0" r="27940" b="62230"/>
                <wp:wrapNone/>
                <wp:docPr id="674" name="Ευθύγραμμο βέλος σύνδεσης 674"/>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74" o:spid="_x0000_s1026" type="#_x0000_t32" style="position:absolute;margin-left:121.8pt;margin-top:14.6pt;width:27.8pt;height:40.1pt;flip:x;z-index:251860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59968" behindDoc="0" locked="0" layoutInCell="1" allowOverlap="1" wp14:anchorId="4D68D093" wp14:editId="4916870C">
                <wp:simplePos x="0" y="0"/>
                <wp:positionH relativeFrom="column">
                  <wp:posOffset>1728470</wp:posOffset>
                </wp:positionH>
                <wp:positionV relativeFrom="paragraph">
                  <wp:posOffset>-107315</wp:posOffset>
                </wp:positionV>
                <wp:extent cx="542925" cy="292735"/>
                <wp:effectExtent l="0" t="0" r="0" b="0"/>
                <wp:wrapNone/>
                <wp:docPr id="673" name="Πλαίσιο κειμένου 673"/>
                <wp:cNvGraphicFramePr/>
                <a:graphic xmlns:a="http://schemas.openxmlformats.org/drawingml/2006/main">
                  <a:graphicData uri="http://schemas.microsoft.com/office/word/2010/wordprocessingShape">
                    <wps:wsp>
                      <wps:cNvSpPr txBox="1"/>
                      <wps:spPr>
                        <a:xfrm>
                          <a:off x="0" y="0"/>
                          <a:ext cx="54292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73" o:spid="_x0000_s1078" type="#_x0000_t202" style="position:absolute;left:0;text-align:left;margin-left:136.1pt;margin-top:-8.45pt;width:42.75pt;height:23.0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008F16D4">
        <w:rPr>
          <w:rFonts w:ascii="Times New Roman" w:hAnsi="Times New Roman"/>
          <w:noProof/>
          <w:sz w:val="24"/>
          <w:szCs w:val="24"/>
          <w:lang w:eastAsia="el-GR"/>
        </w:rPr>
        <w:drawing>
          <wp:inline distT="0" distB="0" distL="0" distR="0" wp14:anchorId="0047A391" wp14:editId="575A9ABC">
            <wp:extent cx="2622550" cy="1923415"/>
            <wp:effectExtent l="0" t="0" r="6350" b="635"/>
            <wp:docPr id="334" name="Εικόνα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49EF0CD1" wp14:editId="72CB9314">
            <wp:extent cx="2562225" cy="1923415"/>
            <wp:effectExtent l="0" t="0" r="9525" b="635"/>
            <wp:docPr id="332" name="Εικόνα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lastRenderedPageBreak/>
        <w:t>Εικόνα</w:t>
      </w:r>
      <w:r w:rsidRPr="003B156F">
        <w:rPr>
          <w:rFonts w:ascii="Times New Roman" w:hAnsi="Times New Roman"/>
          <w:b/>
          <w:sz w:val="24"/>
          <w:szCs w:val="24"/>
        </w:rPr>
        <w:t xml:space="preserve"> 5-22:</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5-6. β) Αποτέλεσμα εφαρμογής</w:t>
      </w:r>
      <w:r>
        <w:rPr>
          <w:rFonts w:ascii="Times New Roman" w:hAnsi="Times New Roman"/>
          <w:sz w:val="24"/>
          <w:szCs w:val="24"/>
        </w:rPr>
        <w:t xml:space="preserve"> του λογισμικού που αναπτύχθηκε.</w:t>
      </w:r>
    </w:p>
    <w:p w:rsidR="008F16D4" w:rsidRPr="00EC5EE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w:t>
      </w:r>
      <w:r>
        <w:rPr>
          <w:rFonts w:ascii="Times New Roman" w:hAnsi="Times New Roman"/>
          <w:sz w:val="24"/>
          <w:szCs w:val="24"/>
        </w:rPr>
        <w:t>συνδέεται</w:t>
      </w:r>
      <w:r w:rsidRPr="003B156F">
        <w:rPr>
          <w:rFonts w:ascii="Times New Roman" w:hAnsi="Times New Roman"/>
          <w:sz w:val="24"/>
          <w:szCs w:val="24"/>
        </w:rPr>
        <w:t xml:space="preserve"> το</w:t>
      </w:r>
      <w:r>
        <w:rPr>
          <w:rFonts w:ascii="Times New Roman" w:hAnsi="Times New Roman"/>
          <w:sz w:val="24"/>
          <w:szCs w:val="24"/>
        </w:rPr>
        <w:t xml:space="preserve"> Φ/Β</w:t>
      </w:r>
      <w:r w:rsidRPr="003B156F">
        <w:rPr>
          <w:rFonts w:ascii="Times New Roman" w:hAnsi="Times New Roman"/>
          <w:sz w:val="24"/>
          <w:szCs w:val="24"/>
        </w:rPr>
        <w:t xml:space="preserve"> σύστημα </w:t>
      </w:r>
      <w:r>
        <w:rPr>
          <w:rFonts w:ascii="Times New Roman" w:hAnsi="Times New Roman"/>
          <w:sz w:val="24"/>
          <w:szCs w:val="24"/>
        </w:rPr>
        <w:t>του Σχήματος</w:t>
      </w:r>
      <w:r w:rsidRPr="003B156F">
        <w:rPr>
          <w:rFonts w:ascii="Times New Roman" w:hAnsi="Times New Roman"/>
          <w:sz w:val="24"/>
          <w:szCs w:val="24"/>
        </w:rPr>
        <w:t xml:space="preserve"> 5-6 σε κατάσταση βραχυκυκλώματος</w:t>
      </w:r>
      <w:r>
        <w:rPr>
          <w:rFonts w:ascii="Times New Roman" w:hAnsi="Times New Roman"/>
          <w:sz w:val="24"/>
          <w:szCs w:val="24"/>
        </w:rPr>
        <w:t>.</w:t>
      </w:r>
    </w:p>
    <w:p w:rsidR="00EC5EEF" w:rsidRPr="00EC5EEF" w:rsidRDefault="00EC5EEF" w:rsidP="008F16D4">
      <w:pPr>
        <w:jc w:val="both"/>
        <w:rPr>
          <w:rFonts w:ascii="Times New Roman" w:hAnsi="Times New Roman"/>
          <w:sz w:val="24"/>
          <w:szCs w:val="24"/>
        </w:rPr>
      </w:pPr>
    </w:p>
    <w:p w:rsidR="008F16D4" w:rsidRPr="003B156F" w:rsidRDefault="00EC5EEF" w:rsidP="008F16D4">
      <w:pPr>
        <w:spacing w:after="0"/>
        <w:jc w:val="center"/>
        <w:rPr>
          <w:rFonts w:ascii="Times New Roman" w:hAnsi="Times New Roman"/>
          <w:sz w:val="24"/>
          <w:szCs w:val="24"/>
        </w:rPr>
      </w:pPr>
      <w:r w:rsidRPr="00E5632B">
        <w:rPr>
          <w:rFonts w:ascii="Times New Roman" w:hAnsi="Times New Roman"/>
          <w:noProof/>
          <w:sz w:val="24"/>
          <w:szCs w:val="24"/>
          <w:lang w:eastAsia="el-GR"/>
        </w:rPr>
        <mc:AlternateContent>
          <mc:Choice Requires="wps">
            <w:drawing>
              <wp:anchor distT="0" distB="0" distL="114300" distR="114300" simplePos="0" relativeHeight="251883520" behindDoc="0" locked="0" layoutInCell="1" allowOverlap="1" wp14:anchorId="06D6485A" wp14:editId="65A24F54">
                <wp:simplePos x="0" y="0"/>
                <wp:positionH relativeFrom="column">
                  <wp:posOffset>673100</wp:posOffset>
                </wp:positionH>
                <wp:positionV relativeFrom="paragraph">
                  <wp:posOffset>350520</wp:posOffset>
                </wp:positionV>
                <wp:extent cx="422275" cy="560705"/>
                <wp:effectExtent l="38100" t="0" r="34925" b="48895"/>
                <wp:wrapNone/>
                <wp:docPr id="689" name="Ευθύγραμμο βέλος σύνδεσης 689"/>
                <wp:cNvGraphicFramePr/>
                <a:graphic xmlns:a="http://schemas.openxmlformats.org/drawingml/2006/main">
                  <a:graphicData uri="http://schemas.microsoft.com/office/word/2010/wordprocessingShape">
                    <wps:wsp>
                      <wps:cNvCnPr/>
                      <wps:spPr>
                        <a:xfrm flipH="1">
                          <a:off x="0" y="0"/>
                          <a:ext cx="422275" cy="5607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89" o:spid="_x0000_s1026" type="#_x0000_t32" style="position:absolute;margin-left:53pt;margin-top:27.6pt;width:33.25pt;height:44.15pt;flip:x;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" strokecolor="black [3040]" strokeweight="1.5pt">
                <v:stroke endarrow="open"/>
              </v:shape>
            </w:pict>
          </mc:Fallback>
        </mc:AlternateContent>
      </w:r>
      <w:r w:rsidRPr="00E5632B">
        <w:rPr>
          <w:rFonts w:ascii="Times New Roman" w:hAnsi="Times New Roman"/>
          <w:noProof/>
          <w:sz w:val="24"/>
          <w:szCs w:val="24"/>
          <w:lang w:eastAsia="el-GR"/>
        </w:rPr>
        <mc:AlternateContent>
          <mc:Choice Requires="wps">
            <w:drawing>
              <wp:anchor distT="0" distB="0" distL="114300" distR="114300" simplePos="0" relativeHeight="251884544" behindDoc="0" locked="0" layoutInCell="1" allowOverlap="1" wp14:anchorId="1ECA30EB" wp14:editId="4DC37452">
                <wp:simplePos x="0" y="0"/>
                <wp:positionH relativeFrom="column">
                  <wp:posOffset>890270</wp:posOffset>
                </wp:positionH>
                <wp:positionV relativeFrom="paragraph">
                  <wp:posOffset>59690</wp:posOffset>
                </wp:positionV>
                <wp:extent cx="465455" cy="292735"/>
                <wp:effectExtent l="0" t="0" r="0" b="0"/>
                <wp:wrapNone/>
                <wp:docPr id="690" name="Πλαίσιο κειμένου 690"/>
                <wp:cNvGraphicFramePr/>
                <a:graphic xmlns:a="http://schemas.openxmlformats.org/drawingml/2006/main">
                  <a:graphicData uri="http://schemas.microsoft.com/office/word/2010/wordprocessingShape">
                    <wps:wsp>
                      <wps:cNvSpPr txBox="1"/>
                      <wps:spPr>
                        <a:xfrm>
                          <a:off x="0" y="0"/>
                          <a:ext cx="465455"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690" o:spid="_x0000_s1079" type="#_x0000_t202" style="position:absolute;left:0;text-align:left;margin-left:70.1pt;margin-top:4.7pt;width:36.65pt;height:23.05pt;z-index:251884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" filled="f" stroked="f" strokeweight=".5pt">
                <v:textbox>
                  <w:txbxContent>
                    <w:p w:rsidR="00B02795" w:rsidRPr="00E5632B" w:rsidRDefault="00B02795" w:rsidP="00E5632B">
                      <w:pPr>
                        <w:rPr>
                          <w:b/>
                          <w:lang w:val="en-US"/>
                        </w:rPr>
                      </w:pPr>
                      <w:r w:rsidRPr="00E5632B">
                        <w:rPr>
                          <w:b/>
                        </w:rPr>
                        <w:t xml:space="preserve">5 </w:t>
                      </w:r>
                      <w:r w:rsidRPr="00E5632B">
                        <w:rPr>
                          <w:b/>
                          <w:lang w:val="en-US"/>
                        </w:rPr>
                        <w:t>W</w:t>
                      </w:r>
                    </w:p>
                  </w:txbxContent>
                </v:textbox>
              </v:shape>
            </w:pict>
          </mc:Fallback>
        </mc:AlternateContent>
      </w:r>
      <w:r w:rsidR="00E5632B" w:rsidRPr="00E5632B">
        <w:rPr>
          <w:rFonts w:ascii="Times New Roman" w:hAnsi="Times New Roman"/>
          <w:noProof/>
          <w:sz w:val="24"/>
          <w:szCs w:val="24"/>
          <w:lang w:eastAsia="el-GR"/>
        </w:rPr>
        <mc:AlternateContent>
          <mc:Choice Requires="wps">
            <w:drawing>
              <wp:anchor distT="0" distB="0" distL="114300" distR="114300" simplePos="0" relativeHeight="251866112" behindDoc="0" locked="0" layoutInCell="1" allowOverlap="1" wp14:anchorId="5E525C88" wp14:editId="18B4B915">
                <wp:simplePos x="0" y="0"/>
                <wp:positionH relativeFrom="column">
                  <wp:posOffset>1926590</wp:posOffset>
                </wp:positionH>
                <wp:positionV relativeFrom="paragraph">
                  <wp:posOffset>285750</wp:posOffset>
                </wp:positionV>
                <wp:extent cx="266700" cy="509270"/>
                <wp:effectExtent l="0" t="0" r="57150" b="62230"/>
                <wp:wrapNone/>
                <wp:docPr id="678" name="Ευθύγραμμο βέλος σύνδεσης 678"/>
                <wp:cNvGraphicFramePr/>
                <a:graphic xmlns:a="http://schemas.openxmlformats.org/drawingml/2006/main">
                  <a:graphicData uri="http://schemas.microsoft.com/office/word/2010/wordprocessingShape">
                    <wps:wsp>
                      <wps:cNvCnPr/>
                      <wps:spPr>
                        <a:xfrm>
                          <a:off x="0" y="0"/>
                          <a:ext cx="26670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78" o:spid="_x0000_s1026" type="#_x0000_t32" style="position:absolute;margin-left:151.7pt;margin-top:22.5pt;width:21pt;height:40.1pt;z-index:251866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" strokecolor="black [3040]" strokeweight="1.5pt">
                <v:stroke endarrow="open"/>
              </v:shape>
            </w:pict>
          </mc:Fallback>
        </mc:AlternateContent>
      </w:r>
      <w:r w:rsidR="00E5632B" w:rsidRPr="00E5632B">
        <w:rPr>
          <w:rFonts w:ascii="Times New Roman" w:hAnsi="Times New Roman"/>
          <w:noProof/>
          <w:sz w:val="24"/>
          <w:szCs w:val="24"/>
          <w:lang w:eastAsia="el-GR"/>
        </w:rPr>
        <mc:AlternateContent>
          <mc:Choice Requires="wps">
            <w:drawing>
              <wp:anchor distT="0" distB="0" distL="114300" distR="114300" simplePos="0" relativeHeight="251865088" behindDoc="0" locked="0" layoutInCell="1" allowOverlap="1" wp14:anchorId="682D0EC7" wp14:editId="239CD252">
                <wp:simplePos x="0" y="0"/>
                <wp:positionH relativeFrom="column">
                  <wp:posOffset>1469390</wp:posOffset>
                </wp:positionH>
                <wp:positionV relativeFrom="paragraph">
                  <wp:posOffset>285750</wp:posOffset>
                </wp:positionV>
                <wp:extent cx="353060" cy="509270"/>
                <wp:effectExtent l="38100" t="0" r="27940" b="62230"/>
                <wp:wrapNone/>
                <wp:docPr id="677" name="Ευθύγραμμο βέλος σύνδεσης 677"/>
                <wp:cNvGraphicFramePr/>
                <a:graphic xmlns:a="http://schemas.openxmlformats.org/drawingml/2006/main">
                  <a:graphicData uri="http://schemas.microsoft.com/office/word/2010/wordprocessingShape">
                    <wps:wsp>
                      <wps:cNvCnPr/>
                      <wps:spPr>
                        <a:xfrm flipH="1">
                          <a:off x="0" y="0"/>
                          <a:ext cx="353060" cy="50927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Ευθύγραμμο βέλος σύνδεσης 677" o:spid="_x0000_s1026" type="#_x0000_t32" style="position:absolute;margin-left:115.7pt;margin-top:22.5pt;width:27.8pt;height:40.1pt;flip:x;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" strokecolor="black [3040]" strokeweight="1.5pt">
                <v:stroke endarrow="open"/>
              </v:shape>
            </w:pict>
          </mc:Fallback>
        </mc:AlternateContent>
      </w:r>
      <w:r w:rsidR="00E5632B" w:rsidRPr="00E5632B">
        <w:rPr>
          <w:rFonts w:ascii="Times New Roman" w:hAnsi="Times New Roman"/>
          <w:noProof/>
          <w:sz w:val="24"/>
          <w:szCs w:val="24"/>
          <w:lang w:eastAsia="el-GR"/>
        </w:rPr>
        <mc:AlternateContent>
          <mc:Choice Requires="wps">
            <w:drawing>
              <wp:anchor distT="0" distB="0" distL="114300" distR="114300" simplePos="0" relativeHeight="251864064" behindDoc="0" locked="0" layoutInCell="1" allowOverlap="1" wp14:anchorId="523D4817" wp14:editId="14036BF5">
                <wp:simplePos x="0" y="0"/>
                <wp:positionH relativeFrom="column">
                  <wp:posOffset>1651456</wp:posOffset>
                </wp:positionH>
                <wp:positionV relativeFrom="paragraph">
                  <wp:posOffset>-6493</wp:posOffset>
                </wp:positionV>
                <wp:extent cx="543464" cy="292735"/>
                <wp:effectExtent l="0" t="0" r="0" b="0"/>
                <wp:wrapNone/>
                <wp:docPr id="676" name="Πλαίσιο κειμένου 676"/>
                <wp:cNvGraphicFramePr/>
                <a:graphic xmlns:a="http://schemas.openxmlformats.org/drawingml/2006/main">
                  <a:graphicData uri="http://schemas.microsoft.com/office/word/2010/wordprocessingShape">
                    <wps:wsp>
                      <wps:cNvSpPr txBox="1"/>
                      <wps:spPr>
                        <a:xfrm>
                          <a:off x="0" y="0"/>
                          <a:ext cx="543464" cy="292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76" o:spid="_x0000_s1080" type="#_x0000_t202" style="position:absolute;left:0;text-align:left;margin-left:130.05pt;margin-top:-.5pt;width:42.8pt;height:23.0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" filled="f" stroked="f" strokeweight=".5pt">
                <v:textbox>
                  <w:txbxContent>
                    <w:p w:rsidR="00B02795" w:rsidRPr="00E5632B" w:rsidRDefault="00B02795" w:rsidP="00E5632B">
                      <w:pPr>
                        <w:rPr>
                          <w:b/>
                          <w:lang w:val="en-US"/>
                        </w:rPr>
                      </w:pPr>
                      <w:r w:rsidRPr="00E5632B">
                        <w:rPr>
                          <w:b/>
                          <w:lang w:val="en-US"/>
                        </w:rPr>
                        <w:t>2</w:t>
                      </w:r>
                      <w:r w:rsidRPr="00E5632B">
                        <w:rPr>
                          <w:b/>
                        </w:rPr>
                        <w:t xml:space="preserve">5 </w:t>
                      </w:r>
                      <w:r w:rsidRPr="00E5632B">
                        <w:rPr>
                          <w:b/>
                          <w:lang w:val="en-US"/>
                        </w:rPr>
                        <w:t>W</w:t>
                      </w:r>
                    </w:p>
                  </w:txbxContent>
                </v:textbox>
              </v:shape>
            </w:pict>
          </mc:Fallback>
        </mc:AlternateContent>
      </w:r>
      <w:r w:rsidR="008F16D4">
        <w:rPr>
          <w:rFonts w:ascii="Times New Roman" w:hAnsi="Times New Roman"/>
          <w:noProof/>
          <w:sz w:val="24"/>
          <w:szCs w:val="24"/>
          <w:lang w:eastAsia="el-GR"/>
        </w:rPr>
        <w:drawing>
          <wp:inline distT="0" distB="0" distL="0" distR="0" wp14:anchorId="6251420F" wp14:editId="62603228">
            <wp:extent cx="2622550" cy="1923415"/>
            <wp:effectExtent l="0" t="0" r="6350" b="635"/>
            <wp:docPr id="331" name="Εικόνα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sidR="008F16D4">
        <w:rPr>
          <w:rFonts w:ascii="Times New Roman" w:hAnsi="Times New Roman"/>
          <w:noProof/>
          <w:sz w:val="24"/>
          <w:szCs w:val="24"/>
          <w:lang w:eastAsia="el-GR"/>
        </w:rPr>
        <w:drawing>
          <wp:inline distT="0" distB="0" distL="0" distR="0" wp14:anchorId="1F711A46" wp14:editId="5109BEEE">
            <wp:extent cx="2622550" cy="1923415"/>
            <wp:effectExtent l="0" t="0" r="6350" b="635"/>
            <wp:docPr id="330" name="Εικόνα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5-23:</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5-6, σε κατάσταση βραχυκυκλώματος.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Από τα </w:t>
      </w:r>
      <w:r>
        <w:rPr>
          <w:rFonts w:ascii="Times New Roman" w:hAnsi="Times New Roman"/>
          <w:sz w:val="24"/>
          <w:szCs w:val="24"/>
        </w:rPr>
        <w:t xml:space="preserve">πειραματικά </w:t>
      </w:r>
      <w:r w:rsidRPr="003B156F">
        <w:rPr>
          <w:rFonts w:ascii="Times New Roman" w:hAnsi="Times New Roman"/>
          <w:sz w:val="24"/>
          <w:szCs w:val="24"/>
        </w:rPr>
        <w:t xml:space="preserve">αποτελέσματα του </w:t>
      </w:r>
      <w:r>
        <w:rPr>
          <w:rFonts w:ascii="Times New Roman" w:hAnsi="Times New Roman"/>
          <w:sz w:val="24"/>
          <w:szCs w:val="24"/>
        </w:rPr>
        <w:t xml:space="preserve">Φ/Β </w:t>
      </w:r>
      <w:r w:rsidRPr="003B156F">
        <w:rPr>
          <w:rFonts w:ascii="Times New Roman" w:hAnsi="Times New Roman"/>
          <w:sz w:val="24"/>
          <w:szCs w:val="24"/>
        </w:rPr>
        <w:t>συστήματος σε κατάσταση βραχυκυκλώματος (</w:t>
      </w:r>
      <w:r>
        <w:rPr>
          <w:rFonts w:ascii="Times New Roman" w:hAnsi="Times New Roman"/>
          <w:sz w:val="24"/>
          <w:szCs w:val="24"/>
        </w:rPr>
        <w:t>Εικόνα</w:t>
      </w:r>
      <w:r w:rsidRPr="003B156F">
        <w:rPr>
          <w:rFonts w:ascii="Times New Roman" w:hAnsi="Times New Roman"/>
          <w:sz w:val="24"/>
          <w:szCs w:val="24"/>
        </w:rPr>
        <w:t xml:space="preserve"> 5-23), παρατηρείται ίδια συμπεριφορά με το </w:t>
      </w:r>
      <w:r>
        <w:rPr>
          <w:rFonts w:ascii="Times New Roman" w:hAnsi="Times New Roman"/>
          <w:sz w:val="24"/>
          <w:szCs w:val="24"/>
        </w:rPr>
        <w:t xml:space="preserve">Φ/Β </w:t>
      </w:r>
      <w:r w:rsidRPr="003B156F">
        <w:rPr>
          <w:rFonts w:ascii="Times New Roman" w:hAnsi="Times New Roman"/>
          <w:sz w:val="24"/>
          <w:szCs w:val="24"/>
        </w:rPr>
        <w:t>σύστημα στην κατάσταση ανοιχτοκυκλώματος.</w:t>
      </w:r>
      <w:r>
        <w:rPr>
          <w:rFonts w:ascii="Times New Roman" w:hAnsi="Times New Roman"/>
          <w:sz w:val="24"/>
          <w:szCs w:val="24"/>
        </w:rPr>
        <w:t xml:space="preserve"> Δηλαδή τα 2 παράλληλα συνδεδεμένα Φ/Β πλαίσια έχουν σταθερά αυξημένη θερμοκρασία σε σχεδόν όλη την επιφάνειά τους, ενώ το σε σειρά παρουσιάζει θερμοκρασία αυξημένη, αλλά σχετικά χαμηλότερη από τα παράλληλα συνδεδεμένα Φ/Β πλαίσια.</w:t>
      </w:r>
      <w:r w:rsidRPr="003B156F">
        <w:rPr>
          <w:rFonts w:ascii="Times New Roman" w:hAnsi="Times New Roman"/>
          <w:sz w:val="24"/>
          <w:szCs w:val="24"/>
        </w:rPr>
        <w:t xml:space="preserve"> Αυτό που όμως πρέπει να παρατηρηθεί για το σύστημα </w:t>
      </w:r>
      <w:r>
        <w:rPr>
          <w:rFonts w:ascii="Times New Roman" w:hAnsi="Times New Roman"/>
          <w:sz w:val="24"/>
          <w:szCs w:val="24"/>
        </w:rPr>
        <w:t>Σχήμα</w:t>
      </w:r>
      <w:r w:rsidRPr="003B156F">
        <w:rPr>
          <w:rFonts w:ascii="Times New Roman" w:hAnsi="Times New Roman"/>
          <w:sz w:val="24"/>
          <w:szCs w:val="24"/>
        </w:rPr>
        <w:t xml:space="preserve"> 5-6 είναι ότι στην κατάσταση βραχυκυκλώματος η θερμοκρασία του σε σειρά Φ/Β </w:t>
      </w:r>
      <w:r>
        <w:rPr>
          <w:rFonts w:ascii="Times New Roman" w:hAnsi="Times New Roman"/>
          <w:sz w:val="24"/>
          <w:szCs w:val="24"/>
        </w:rPr>
        <w:t>πλαισίου</w:t>
      </w:r>
      <w:r w:rsidRPr="003B156F">
        <w:rPr>
          <w:rFonts w:ascii="Times New Roman" w:hAnsi="Times New Roman"/>
          <w:sz w:val="24"/>
          <w:szCs w:val="24"/>
        </w:rPr>
        <w:t xml:space="preserve"> είναι </w:t>
      </w:r>
      <w:r>
        <w:rPr>
          <w:rFonts w:ascii="Times New Roman" w:hAnsi="Times New Roman"/>
          <w:sz w:val="24"/>
          <w:szCs w:val="24"/>
        </w:rPr>
        <w:t>χαμηλότερη</w:t>
      </w:r>
      <w:r w:rsidRPr="003B156F">
        <w:rPr>
          <w:rFonts w:ascii="Times New Roman" w:hAnsi="Times New Roman"/>
          <w:sz w:val="24"/>
          <w:szCs w:val="24"/>
        </w:rPr>
        <w:t xml:space="preserve"> σε σχέση με αυτή του αντίστοιχου συστήματος σε κατάσταση ανοιχτού κυκλώματος (</w:t>
      </w:r>
      <w:r>
        <w:rPr>
          <w:rFonts w:ascii="Times New Roman" w:hAnsi="Times New Roman"/>
          <w:sz w:val="24"/>
          <w:szCs w:val="24"/>
        </w:rPr>
        <w:t>Εικόνα</w:t>
      </w:r>
      <w:r w:rsidRPr="003B156F">
        <w:rPr>
          <w:rFonts w:ascii="Times New Roman" w:hAnsi="Times New Roman"/>
          <w:sz w:val="24"/>
          <w:szCs w:val="24"/>
        </w:rPr>
        <w:t xml:space="preserve"> 5-22)</w:t>
      </w:r>
      <w:r>
        <w:rPr>
          <w:rFonts w:ascii="Times New Roman" w:hAnsi="Times New Roman"/>
          <w:sz w:val="24"/>
          <w:szCs w:val="24"/>
        </w:rPr>
        <w:t xml:space="preserve"> λόγω της διαφορετικής ροής ρεύματος μέσα από αυτό σε κάθε περίπτωση που εξετάστηκε.</w:t>
      </w:r>
    </w:p>
    <w:p w:rsidR="008F16D4" w:rsidRDefault="008F16D4" w:rsidP="008F16D4">
      <w:pPr>
        <w:jc w:val="both"/>
        <w:rPr>
          <w:rFonts w:ascii="Times New Roman" w:hAnsi="Times New Roman"/>
          <w:sz w:val="24"/>
          <w:szCs w:val="24"/>
        </w:rPr>
      </w:pPr>
      <w:r>
        <w:rPr>
          <w:rFonts w:ascii="Times New Roman" w:hAnsi="Times New Roman"/>
          <w:sz w:val="24"/>
          <w:szCs w:val="24"/>
        </w:rPr>
        <w:t>Το λογισμικό εντόπισε σωστά όλες τις βλάβες και στην Εικόνα 5-22 και στην 5-23, αν και με κάποια σφάλματα. Αρχικά στην Εικόνα 5-23 τα άκρα του αριστερού Φ/Β πλαισίου εισήχθησαν στην εξέταση και προστέθηκαν στα αποτελέσματα (μπλε περιοχές). Ακόμη, στην Εικόνα 5-23 παρατηρείται το ίδιο σφάλμα που παρουσιάστηκε και περιγράφηκε στην Εικόνα 5-13.</w:t>
      </w:r>
    </w:p>
    <w:p w:rsidR="008F16D4" w:rsidRPr="003B156F" w:rsidRDefault="008F16D4" w:rsidP="008F16D4">
      <w:pPr>
        <w:jc w:val="both"/>
        <w:rPr>
          <w:rFonts w:ascii="Times New Roman" w:hAnsi="Times New Roman"/>
          <w:b/>
          <w:i/>
          <w:sz w:val="28"/>
          <w:szCs w:val="28"/>
        </w:rPr>
      </w:pPr>
      <w:bookmarkStart w:id="57" w:name="κεφ524"/>
      <w:r w:rsidRPr="003B156F">
        <w:rPr>
          <w:rFonts w:ascii="Times New Roman" w:hAnsi="Times New Roman"/>
          <w:b/>
          <w:i/>
          <w:sz w:val="28"/>
          <w:szCs w:val="28"/>
        </w:rPr>
        <w:t xml:space="preserve">5.2.4 Τρίτη Σειρά Πειραμάτων </w:t>
      </w:r>
    </w:p>
    <w:bookmarkEnd w:id="57"/>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Υλικό Πειράματος</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Σε αυτή τη σειρά πειραμάτων χρησιμοποιήθηκαν μόνο τα Φ/Β </w:t>
      </w:r>
      <w:r>
        <w:rPr>
          <w:rFonts w:ascii="Times New Roman" w:hAnsi="Times New Roman"/>
          <w:sz w:val="24"/>
          <w:szCs w:val="24"/>
        </w:rPr>
        <w:t xml:space="preserve">πλαίσια των </w:t>
      </w:r>
      <w:r w:rsidRPr="003B156F">
        <w:rPr>
          <w:rFonts w:ascii="Times New Roman" w:hAnsi="Times New Roman"/>
          <w:sz w:val="24"/>
          <w:szCs w:val="24"/>
        </w:rPr>
        <w:t>25</w:t>
      </w:r>
      <w:r w:rsidRPr="003B156F">
        <w:rPr>
          <w:rFonts w:ascii="Times New Roman" w:hAnsi="Times New Roman"/>
          <w:sz w:val="24"/>
          <w:szCs w:val="24"/>
          <w:lang w:val="en-US"/>
        </w:rPr>
        <w:t>W</w:t>
      </w:r>
      <w:r w:rsidRPr="003B156F">
        <w:rPr>
          <w:rFonts w:ascii="Times New Roman" w:hAnsi="Times New Roman"/>
          <w:sz w:val="24"/>
          <w:szCs w:val="24"/>
        </w:rPr>
        <w:t xml:space="preserve">, 2 δίοδοι και οι αντιστάσεις που αναφέρονται στον Πίνακα 5-3. </w:t>
      </w:r>
    </w:p>
    <w:p w:rsidR="008F16D4" w:rsidRPr="003B156F" w:rsidRDefault="008F16D4" w:rsidP="008F16D4">
      <w:pPr>
        <w:spacing w:after="0"/>
        <w:jc w:val="center"/>
        <w:rPr>
          <w:rFonts w:ascii="Times New Roman" w:hAnsi="Times New Roman"/>
          <w:sz w:val="24"/>
          <w:szCs w:val="24"/>
        </w:rPr>
      </w:pPr>
      <w:r w:rsidRPr="003B156F">
        <w:rPr>
          <w:rFonts w:ascii="Times New Roman" w:hAnsi="Times New Roman"/>
          <w:b/>
          <w:sz w:val="24"/>
          <w:szCs w:val="24"/>
        </w:rPr>
        <w:lastRenderedPageBreak/>
        <w:t>Πίνακας 5-3:</w:t>
      </w:r>
      <w:r w:rsidRPr="003B156F">
        <w:rPr>
          <w:rFonts w:ascii="Times New Roman" w:hAnsi="Times New Roman"/>
          <w:sz w:val="24"/>
          <w:szCs w:val="24"/>
        </w:rPr>
        <w:t xml:space="preserve"> Πίνακας με τις αντιστάσεις που χρησιμοποιήθηκαν</w:t>
      </w:r>
    </w:p>
    <w:tbl>
      <w:tblPr>
        <w:tblW w:w="0" w:type="auto"/>
        <w:jc w:val="center"/>
        <w:tblBorders>
          <w:top w:val="single" w:sz="8" w:space="0" w:color="4F81BD"/>
          <w:bottom w:val="single" w:sz="8" w:space="0" w:color="4F81BD"/>
        </w:tblBorders>
        <w:tblLook w:val="00A0" w:firstRow="1" w:lastRow="0" w:firstColumn="1" w:lastColumn="0" w:noHBand="0" w:noVBand="0"/>
      </w:tblPr>
      <w:tblGrid>
        <w:gridCol w:w="534"/>
        <w:gridCol w:w="850"/>
        <w:gridCol w:w="992"/>
      </w:tblGrid>
      <w:tr w:rsidR="008F16D4" w:rsidRPr="00C64B59" w:rsidTr="00B36140">
        <w:trPr>
          <w:jc w:val="center"/>
        </w:trPr>
        <w:tc>
          <w:tcPr>
            <w:tcW w:w="534"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p>
        </w:tc>
        <w:tc>
          <w:tcPr>
            <w:tcW w:w="850"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lang w:val="en-US"/>
              </w:rPr>
            </w:pPr>
            <w:r w:rsidRPr="00C64B59">
              <w:rPr>
                <w:rFonts w:ascii="Times New Roman" w:hAnsi="Times New Roman"/>
                <w:b/>
                <w:bCs/>
                <w:color w:val="365F91"/>
                <w:sz w:val="24"/>
                <w:szCs w:val="24"/>
                <w:lang w:val="en-US"/>
              </w:rPr>
              <w:t>Watts</w:t>
            </w:r>
          </w:p>
        </w:tc>
        <w:tc>
          <w:tcPr>
            <w:tcW w:w="992"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lang w:val="en-US"/>
              </w:rPr>
            </w:pPr>
            <w:r w:rsidRPr="00C64B59">
              <w:rPr>
                <w:rFonts w:ascii="Times New Roman" w:hAnsi="Times New Roman"/>
                <w:b/>
                <w:bCs/>
                <w:color w:val="365F91"/>
                <w:sz w:val="24"/>
                <w:szCs w:val="24"/>
                <w:lang w:val="en-US"/>
              </w:rPr>
              <w:t>Ohms</w:t>
            </w:r>
          </w:p>
        </w:tc>
      </w:tr>
      <w:tr w:rsidR="008F16D4" w:rsidRPr="00C64B59" w:rsidTr="00B36140">
        <w:trPr>
          <w:jc w:val="center"/>
        </w:trPr>
        <w:tc>
          <w:tcPr>
            <w:tcW w:w="534"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1</w:t>
            </w:r>
          </w:p>
        </w:tc>
        <w:tc>
          <w:tcPr>
            <w:tcW w:w="850"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lang w:val="en-US"/>
              </w:rPr>
            </w:pPr>
            <w:r w:rsidRPr="00C64B59">
              <w:rPr>
                <w:rFonts w:ascii="Times New Roman" w:hAnsi="Times New Roman"/>
                <w:color w:val="365F91"/>
                <w:sz w:val="24"/>
                <w:szCs w:val="24"/>
              </w:rPr>
              <w:t>10</w:t>
            </w:r>
            <w:r w:rsidRPr="00C64B59">
              <w:rPr>
                <w:rFonts w:ascii="Times New Roman" w:hAnsi="Times New Roman"/>
                <w:color w:val="365F91"/>
                <w:sz w:val="24"/>
                <w:szCs w:val="24"/>
                <w:lang w:val="en-US"/>
              </w:rPr>
              <w:t>W</w:t>
            </w:r>
          </w:p>
        </w:tc>
        <w:tc>
          <w:tcPr>
            <w:tcW w:w="992"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25Ω</w:t>
            </w:r>
          </w:p>
        </w:tc>
      </w:tr>
      <w:tr w:rsidR="008F16D4" w:rsidRPr="00C64B59" w:rsidTr="00B36140">
        <w:trPr>
          <w:jc w:val="center"/>
        </w:trPr>
        <w:tc>
          <w:tcPr>
            <w:tcW w:w="534" w:type="dxa"/>
            <w:tcBorders>
              <w:bottom w:val="single" w:sz="8" w:space="0" w:color="4F81BD"/>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2</w:t>
            </w:r>
          </w:p>
        </w:tc>
        <w:tc>
          <w:tcPr>
            <w:tcW w:w="850"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w:t>
            </w:r>
            <w:r w:rsidRPr="00C64B59">
              <w:rPr>
                <w:rFonts w:ascii="Times New Roman" w:hAnsi="Times New Roman"/>
                <w:color w:val="365F91"/>
                <w:sz w:val="24"/>
                <w:szCs w:val="24"/>
                <w:lang w:val="en-US"/>
              </w:rPr>
              <w:t>W</w:t>
            </w:r>
          </w:p>
        </w:tc>
        <w:tc>
          <w:tcPr>
            <w:tcW w:w="992"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10Ω</w:t>
            </w:r>
          </w:p>
        </w:tc>
      </w:tr>
    </w:tbl>
    <w:p w:rsidR="008F16D4" w:rsidRPr="003B156F" w:rsidRDefault="008F16D4" w:rsidP="008F16D4">
      <w:pPr>
        <w:spacing w:before="240"/>
        <w:jc w:val="both"/>
        <w:rPr>
          <w:rFonts w:ascii="Times New Roman" w:hAnsi="Times New Roman"/>
          <w:sz w:val="24"/>
          <w:szCs w:val="24"/>
        </w:rPr>
      </w:pPr>
      <w:r w:rsidRPr="003B156F">
        <w:rPr>
          <w:rFonts w:ascii="Times New Roman" w:hAnsi="Times New Roman"/>
          <w:sz w:val="24"/>
          <w:szCs w:val="24"/>
        </w:rPr>
        <w:t xml:space="preserve">Σκοπός αυτής της σειράς πειραμάτων ήταν η </w:t>
      </w:r>
      <w:r>
        <w:rPr>
          <w:rFonts w:ascii="Times New Roman" w:hAnsi="Times New Roman"/>
          <w:sz w:val="24"/>
          <w:szCs w:val="24"/>
        </w:rPr>
        <w:t>εξ</w:t>
      </w:r>
      <w:r w:rsidRPr="003B156F">
        <w:rPr>
          <w:rFonts w:ascii="Times New Roman" w:hAnsi="Times New Roman"/>
          <w:sz w:val="24"/>
          <w:szCs w:val="24"/>
        </w:rPr>
        <w:t xml:space="preserve">ομοίωση εσφαλμένων διασυνδέσεων, καθώς και να δειχθεί η επιρροή </w:t>
      </w:r>
      <w:r>
        <w:rPr>
          <w:rFonts w:ascii="Times New Roman" w:hAnsi="Times New Roman"/>
          <w:sz w:val="24"/>
          <w:szCs w:val="24"/>
        </w:rPr>
        <w:t>της</w:t>
      </w:r>
      <w:r w:rsidRPr="003B156F">
        <w:rPr>
          <w:rFonts w:ascii="Times New Roman" w:hAnsi="Times New Roman"/>
          <w:sz w:val="24"/>
          <w:szCs w:val="24"/>
        </w:rPr>
        <w:t xml:space="preserve"> σκίασης σε </w:t>
      </w:r>
      <w:r>
        <w:rPr>
          <w:rFonts w:ascii="Times New Roman" w:hAnsi="Times New Roman"/>
          <w:sz w:val="24"/>
          <w:szCs w:val="24"/>
        </w:rPr>
        <w:t xml:space="preserve">συνθήκες </w:t>
      </w:r>
      <w:r w:rsidRPr="003B156F">
        <w:rPr>
          <w:rFonts w:ascii="Times New Roman" w:hAnsi="Times New Roman"/>
          <w:sz w:val="24"/>
          <w:szCs w:val="24"/>
        </w:rPr>
        <w:t>έλλειψη</w:t>
      </w:r>
      <w:r>
        <w:rPr>
          <w:rFonts w:ascii="Times New Roman" w:hAnsi="Times New Roman"/>
          <w:sz w:val="24"/>
          <w:szCs w:val="24"/>
        </w:rPr>
        <w:t>ς</w:t>
      </w:r>
      <w:r w:rsidRPr="003B156F">
        <w:rPr>
          <w:rFonts w:ascii="Times New Roman" w:hAnsi="Times New Roman"/>
          <w:sz w:val="24"/>
          <w:szCs w:val="24"/>
        </w:rPr>
        <w:t xml:space="preserve">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w:t>
      </w:r>
      <w:r>
        <w:rPr>
          <w:rFonts w:ascii="Times New Roman" w:hAnsi="Times New Roman"/>
          <w:sz w:val="24"/>
          <w:szCs w:val="24"/>
        </w:rPr>
        <w:t xml:space="preserve"> στα Φ/Β πλαίσια</w:t>
      </w:r>
      <w:r w:rsidRPr="003B156F">
        <w:rPr>
          <w:rFonts w:ascii="Times New Roman" w:hAnsi="Times New Roman"/>
          <w:sz w:val="24"/>
          <w:szCs w:val="24"/>
        </w:rPr>
        <w:t>.</w:t>
      </w:r>
    </w:p>
    <w:p w:rsidR="008F16D4" w:rsidRPr="003B156F" w:rsidRDefault="008F16D4" w:rsidP="008F16D4">
      <w:pPr>
        <w:jc w:val="both"/>
        <w:rPr>
          <w:rFonts w:ascii="Times New Roman" w:hAnsi="Times New Roman"/>
          <w:b/>
          <w:i/>
          <w:sz w:val="24"/>
          <w:szCs w:val="24"/>
        </w:rPr>
      </w:pPr>
      <w:r w:rsidRPr="003B156F">
        <w:rPr>
          <w:rFonts w:ascii="Times New Roman" w:hAnsi="Times New Roman"/>
          <w:b/>
          <w:i/>
          <w:sz w:val="24"/>
          <w:szCs w:val="24"/>
        </w:rPr>
        <w:t>Παρουσίαση Πειραμάτων</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Αρχικά, έγινε </w:t>
      </w:r>
      <w:r>
        <w:rPr>
          <w:rFonts w:ascii="Times New Roman" w:hAnsi="Times New Roman"/>
          <w:sz w:val="24"/>
          <w:szCs w:val="24"/>
        </w:rPr>
        <w:t>εξ</w:t>
      </w:r>
      <w:r w:rsidRPr="003B156F">
        <w:rPr>
          <w:rFonts w:ascii="Times New Roman" w:hAnsi="Times New Roman"/>
          <w:sz w:val="24"/>
          <w:szCs w:val="24"/>
        </w:rPr>
        <w:t xml:space="preserve">ομοίωση σκίασης σε ένα </w:t>
      </w:r>
      <w:r>
        <w:rPr>
          <w:rFonts w:ascii="Times New Roman" w:hAnsi="Times New Roman"/>
          <w:sz w:val="24"/>
          <w:szCs w:val="24"/>
        </w:rPr>
        <w:t xml:space="preserve">Φ/Β </w:t>
      </w:r>
      <w:r w:rsidRPr="003B156F">
        <w:rPr>
          <w:rFonts w:ascii="Times New Roman" w:hAnsi="Times New Roman"/>
          <w:sz w:val="24"/>
          <w:szCs w:val="24"/>
        </w:rPr>
        <w:t xml:space="preserve">σύστημα με έλλειψη </w:t>
      </w:r>
      <w:r w:rsidRPr="003B156F">
        <w:rPr>
          <w:rFonts w:ascii="Times New Roman" w:hAnsi="Times New Roman"/>
          <w:sz w:val="24"/>
          <w:szCs w:val="24"/>
          <w:lang w:val="en-US"/>
        </w:rPr>
        <w:t>bypass</w:t>
      </w:r>
      <w:r w:rsidRPr="003B156F">
        <w:rPr>
          <w:rFonts w:ascii="Times New Roman" w:hAnsi="Times New Roman"/>
          <w:sz w:val="24"/>
          <w:szCs w:val="24"/>
        </w:rPr>
        <w:t xml:space="preserve"> διόδ</w:t>
      </w:r>
      <w:r>
        <w:rPr>
          <w:rFonts w:ascii="Times New Roman" w:hAnsi="Times New Roman"/>
          <w:sz w:val="24"/>
          <w:szCs w:val="24"/>
        </w:rPr>
        <w:t>ων</w:t>
      </w:r>
      <w:r w:rsidRPr="003B156F">
        <w:rPr>
          <w:rFonts w:ascii="Times New Roman" w:hAnsi="Times New Roman"/>
          <w:sz w:val="24"/>
          <w:szCs w:val="24"/>
        </w:rPr>
        <w:t>. Στη συνέχεια, παρατηρείται η θερμική φωτογραφία (</w:t>
      </w:r>
      <w:r>
        <w:rPr>
          <w:rFonts w:ascii="Times New Roman" w:hAnsi="Times New Roman"/>
          <w:sz w:val="24"/>
          <w:szCs w:val="24"/>
        </w:rPr>
        <w:t>Εικόνα</w:t>
      </w:r>
      <w:r w:rsidRPr="003B156F">
        <w:rPr>
          <w:rFonts w:ascii="Times New Roman" w:hAnsi="Times New Roman"/>
          <w:sz w:val="24"/>
          <w:szCs w:val="24"/>
        </w:rPr>
        <w:t xml:space="preserve"> 5-24α) του συστήματος 2 Φ/Β </w:t>
      </w:r>
      <w:r>
        <w:rPr>
          <w:rFonts w:ascii="Times New Roman" w:hAnsi="Times New Roman"/>
          <w:sz w:val="24"/>
          <w:szCs w:val="24"/>
        </w:rPr>
        <w:t xml:space="preserve">πλαίσια </w:t>
      </w:r>
      <w:r w:rsidRPr="003B156F">
        <w:rPr>
          <w:rFonts w:ascii="Times New Roman" w:hAnsi="Times New Roman"/>
          <w:sz w:val="24"/>
          <w:szCs w:val="24"/>
        </w:rPr>
        <w:t xml:space="preserve">σε σειρά που βρίσκονται υπό σκίαση με χρήση μικρών πετρών. Με παρατήρηση της </w:t>
      </w:r>
      <w:r>
        <w:rPr>
          <w:rFonts w:ascii="Times New Roman" w:hAnsi="Times New Roman"/>
          <w:sz w:val="24"/>
          <w:szCs w:val="24"/>
        </w:rPr>
        <w:t>Εικόνας</w:t>
      </w:r>
      <w:r w:rsidRPr="003B156F">
        <w:rPr>
          <w:rFonts w:ascii="Times New Roman" w:hAnsi="Times New Roman"/>
          <w:sz w:val="24"/>
          <w:szCs w:val="24"/>
        </w:rPr>
        <w:t xml:space="preserve"> 5-24α, τα σημεία όπου έχει εφαρμοστεί </w:t>
      </w:r>
      <w:r>
        <w:rPr>
          <w:rFonts w:ascii="Times New Roman" w:hAnsi="Times New Roman"/>
          <w:sz w:val="24"/>
          <w:szCs w:val="24"/>
        </w:rPr>
        <w:t>η</w:t>
      </w:r>
      <w:r w:rsidRPr="003B156F">
        <w:rPr>
          <w:rFonts w:ascii="Times New Roman" w:hAnsi="Times New Roman"/>
          <w:sz w:val="24"/>
          <w:szCs w:val="24"/>
        </w:rPr>
        <w:t xml:space="preserve"> σκίαση είναι μόνο </w:t>
      </w:r>
      <w:r>
        <w:rPr>
          <w:rFonts w:ascii="Times New Roman" w:hAnsi="Times New Roman"/>
          <w:sz w:val="24"/>
          <w:szCs w:val="24"/>
        </w:rPr>
        <w:t>αυτά που υποδεικνύονται με κόκκινο κύκλο</w:t>
      </w:r>
      <w:r w:rsidRPr="003B156F">
        <w:rPr>
          <w:rFonts w:ascii="Times New Roman" w:hAnsi="Times New Roman"/>
          <w:sz w:val="24"/>
          <w:szCs w:val="24"/>
        </w:rPr>
        <w:t xml:space="preserve">, όμως </w:t>
      </w:r>
      <w:r>
        <w:rPr>
          <w:rFonts w:ascii="Times New Roman" w:hAnsi="Times New Roman"/>
          <w:sz w:val="24"/>
          <w:szCs w:val="24"/>
        </w:rPr>
        <w:t>η επίδραση της</w:t>
      </w:r>
      <w:r w:rsidRPr="003B156F">
        <w:rPr>
          <w:rFonts w:ascii="Times New Roman" w:hAnsi="Times New Roman"/>
          <w:sz w:val="24"/>
          <w:szCs w:val="24"/>
        </w:rPr>
        <w:t xml:space="preserve"> σκίαση</w:t>
      </w:r>
      <w:r>
        <w:rPr>
          <w:rFonts w:ascii="Times New Roman" w:hAnsi="Times New Roman"/>
          <w:sz w:val="24"/>
          <w:szCs w:val="24"/>
        </w:rPr>
        <w:t>ς</w:t>
      </w:r>
      <w:r w:rsidRPr="003B156F">
        <w:rPr>
          <w:rFonts w:ascii="Times New Roman" w:hAnsi="Times New Roman"/>
          <w:sz w:val="24"/>
          <w:szCs w:val="24"/>
        </w:rPr>
        <w:t xml:space="preserve"> εξαπλών</w:t>
      </w:r>
      <w:r>
        <w:rPr>
          <w:rFonts w:ascii="Times New Roman" w:hAnsi="Times New Roman"/>
          <w:sz w:val="24"/>
          <w:szCs w:val="24"/>
        </w:rPr>
        <w:t>ε</w:t>
      </w:r>
      <w:r w:rsidRPr="003B156F">
        <w:rPr>
          <w:rFonts w:ascii="Times New Roman" w:hAnsi="Times New Roman"/>
          <w:sz w:val="24"/>
          <w:szCs w:val="24"/>
        </w:rPr>
        <w:t>ται κατά μήκος κάθε Φ/Β</w:t>
      </w:r>
      <w:r>
        <w:rPr>
          <w:rFonts w:ascii="Times New Roman" w:hAnsi="Times New Roman"/>
          <w:sz w:val="24"/>
          <w:szCs w:val="24"/>
        </w:rPr>
        <w:t xml:space="preserve"> πλαισίου</w:t>
      </w:r>
      <w:r w:rsidRPr="003B156F">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noProof/>
          <w:lang w:eastAsia="el-GR"/>
        </w:rPr>
        <mc:AlternateContent>
          <mc:Choice Requires="wps">
            <w:drawing>
              <wp:anchor distT="0" distB="0" distL="114300" distR="114300" simplePos="0" relativeHeight="251788288" behindDoc="0" locked="0" layoutInCell="1" allowOverlap="1" wp14:anchorId="7DEE7F95" wp14:editId="41A17023">
                <wp:simplePos x="0" y="0"/>
                <wp:positionH relativeFrom="column">
                  <wp:posOffset>1073809</wp:posOffset>
                </wp:positionH>
                <wp:positionV relativeFrom="paragraph">
                  <wp:posOffset>1061085</wp:posOffset>
                </wp:positionV>
                <wp:extent cx="95250" cy="180975"/>
                <wp:effectExtent l="0" t="0" r="19050" b="28575"/>
                <wp:wrapNone/>
                <wp:docPr id="443" name="Έλλειψη 4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 cy="180975"/>
                        </a:xfrm>
                        <a:prstGeom prst="ellipse">
                          <a:avLst/>
                        </a:prstGeom>
                        <a:no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Έλλειψη 443" o:spid="_x0000_s1026" style="position:absolute;margin-left:84.55pt;margin-top:83.55pt;width:7.5pt;height:14.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" filled="f" strokecolor="red" strokeweight=".25pt">
                <v:path arrowok="t"/>
              </v:oval>
            </w:pict>
          </mc:Fallback>
        </mc:AlternateContent>
      </w:r>
      <w:r>
        <w:rPr>
          <w:noProof/>
          <w:lang w:eastAsia="el-GR"/>
        </w:rPr>
        <mc:AlternateContent>
          <mc:Choice Requires="wps">
            <w:drawing>
              <wp:anchor distT="0" distB="0" distL="114300" distR="114300" simplePos="0" relativeHeight="251787264" behindDoc="0" locked="0" layoutInCell="1" allowOverlap="1" wp14:anchorId="6957D60A" wp14:editId="69BB29FA">
                <wp:simplePos x="0" y="0"/>
                <wp:positionH relativeFrom="column">
                  <wp:posOffset>1557020</wp:posOffset>
                </wp:positionH>
                <wp:positionV relativeFrom="paragraph">
                  <wp:posOffset>767715</wp:posOffset>
                </wp:positionV>
                <wp:extent cx="189865" cy="241300"/>
                <wp:effectExtent l="0" t="0" r="19685" b="25400"/>
                <wp:wrapNone/>
                <wp:docPr id="442" name="Έλλειψη 4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9865" cy="241300"/>
                        </a:xfrm>
                        <a:prstGeom prst="ellipse">
                          <a:avLst/>
                        </a:prstGeom>
                        <a:no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Έλλειψη 442" o:spid="_x0000_s1026" style="position:absolute;margin-left:122.6pt;margin-top:60.45pt;width:14.95pt;height:1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" filled="f" strokecolor="red" strokeweight=".25pt">
                <v:path arrowok="t"/>
              </v:oval>
            </w:pict>
          </mc:Fallback>
        </mc:AlternateContent>
      </w:r>
      <w:r>
        <w:rPr>
          <w:noProof/>
          <w:lang w:eastAsia="el-GR"/>
        </w:rPr>
        <mc:AlternateContent>
          <mc:Choice Requires="wps">
            <w:drawing>
              <wp:anchor distT="0" distB="0" distL="114300" distR="114300" simplePos="0" relativeHeight="251786240" behindDoc="0" locked="0" layoutInCell="1" allowOverlap="1" wp14:anchorId="4C464EAF" wp14:editId="40457ADF">
                <wp:simplePos x="0" y="0"/>
                <wp:positionH relativeFrom="column">
                  <wp:posOffset>668020</wp:posOffset>
                </wp:positionH>
                <wp:positionV relativeFrom="paragraph">
                  <wp:posOffset>647065</wp:posOffset>
                </wp:positionV>
                <wp:extent cx="198120" cy="250190"/>
                <wp:effectExtent l="0" t="0" r="11430" b="16510"/>
                <wp:wrapNone/>
                <wp:docPr id="441" name="Έλλειψη 4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8120" cy="250190"/>
                        </a:xfrm>
                        <a:prstGeom prst="ellipse">
                          <a:avLst/>
                        </a:prstGeom>
                        <a:noFill/>
                        <a:ln w="31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Έλλειψη 441" o:spid="_x0000_s1026" style="position:absolute;margin-left:52.6pt;margin-top:50.95pt;width:15.6pt;height:19.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" filled="f" strokecolor="red" strokeweight=".25pt">
                <v:path arrowok="t"/>
              </v:oval>
            </w:pict>
          </mc:Fallback>
        </mc:AlternateContent>
      </w:r>
      <w:r>
        <w:rPr>
          <w:rFonts w:ascii="Times New Roman" w:hAnsi="Times New Roman"/>
          <w:noProof/>
          <w:sz w:val="24"/>
          <w:szCs w:val="24"/>
          <w:lang w:eastAsia="el-GR"/>
        </w:rPr>
        <w:drawing>
          <wp:inline distT="0" distB="0" distL="0" distR="0" wp14:anchorId="44879B0C" wp14:editId="2153F3A1">
            <wp:extent cx="2562225" cy="1923415"/>
            <wp:effectExtent l="0" t="0" r="9525" b="635"/>
            <wp:docPr id="329" name="Εικόνα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2CB619EB" wp14:editId="610D0936">
            <wp:extent cx="2562225" cy="1923415"/>
            <wp:effectExtent l="0" t="0" r="9525" b="635"/>
            <wp:docPr id="327" name="Εικόνα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EC5EEF" w:rsidRDefault="008F16D4" w:rsidP="00EC5EEF">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5-24:</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χωρίς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διόδους</w:t>
      </w:r>
      <w:r>
        <w:rPr>
          <w:rFonts w:ascii="Times New Roman" w:hAnsi="Times New Roman"/>
          <w:sz w:val="24"/>
          <w:szCs w:val="24"/>
        </w:rPr>
        <w:t xml:space="preserve">, τα οποία είναι </w:t>
      </w:r>
      <w:r w:rsidRPr="003B156F">
        <w:rPr>
          <w:rFonts w:ascii="Times New Roman" w:hAnsi="Times New Roman"/>
          <w:sz w:val="24"/>
          <w:szCs w:val="24"/>
        </w:rPr>
        <w:t>συνδεδεμέν</w:t>
      </w:r>
      <w:r>
        <w:rPr>
          <w:rFonts w:ascii="Times New Roman" w:hAnsi="Times New Roman"/>
          <w:sz w:val="24"/>
          <w:szCs w:val="24"/>
        </w:rPr>
        <w:t>α</w:t>
      </w:r>
      <w:r w:rsidRPr="003B156F">
        <w:rPr>
          <w:rFonts w:ascii="Times New Roman" w:hAnsi="Times New Roman"/>
          <w:sz w:val="24"/>
          <w:szCs w:val="24"/>
        </w:rPr>
        <w:t xml:space="preserve"> σε σειρά</w:t>
      </w:r>
      <w:r>
        <w:rPr>
          <w:rFonts w:ascii="Times New Roman" w:hAnsi="Times New Roman"/>
          <w:sz w:val="24"/>
          <w:szCs w:val="24"/>
        </w:rPr>
        <w:t>,</w:t>
      </w:r>
      <w:r w:rsidRPr="003B156F">
        <w:rPr>
          <w:rFonts w:ascii="Times New Roman" w:hAnsi="Times New Roman"/>
          <w:sz w:val="24"/>
          <w:szCs w:val="24"/>
        </w:rPr>
        <w:t xml:space="preserve"> με σκίαση.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Στο πείραμα </w:t>
      </w:r>
      <w:r>
        <w:rPr>
          <w:rFonts w:ascii="Times New Roman" w:hAnsi="Times New Roman"/>
          <w:sz w:val="24"/>
          <w:szCs w:val="24"/>
        </w:rPr>
        <w:t>της Εικόνας</w:t>
      </w:r>
      <w:r w:rsidRPr="003B156F">
        <w:rPr>
          <w:rFonts w:ascii="Times New Roman" w:hAnsi="Times New Roman"/>
          <w:sz w:val="24"/>
          <w:szCs w:val="24"/>
        </w:rPr>
        <w:t xml:space="preserve"> 5-25, εξετάστηκε η προσωρινή σκίαση σε σύστημα με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διόδους</w:t>
      </w:r>
      <w:r>
        <w:rPr>
          <w:rFonts w:ascii="Times New Roman" w:hAnsi="Times New Roman"/>
          <w:sz w:val="24"/>
          <w:szCs w:val="24"/>
        </w:rPr>
        <w:t>. Ό</w:t>
      </w:r>
      <w:r w:rsidRPr="003B156F">
        <w:rPr>
          <w:rFonts w:ascii="Times New Roman" w:hAnsi="Times New Roman"/>
          <w:sz w:val="24"/>
          <w:szCs w:val="24"/>
        </w:rPr>
        <w:t xml:space="preserve">πως παρατηρείται από την </w:t>
      </w:r>
      <w:r>
        <w:rPr>
          <w:rFonts w:ascii="Times New Roman" w:hAnsi="Times New Roman"/>
          <w:sz w:val="24"/>
          <w:szCs w:val="24"/>
        </w:rPr>
        <w:t>Εικόνα</w:t>
      </w:r>
      <w:r w:rsidRPr="003B156F">
        <w:rPr>
          <w:rFonts w:ascii="Times New Roman" w:hAnsi="Times New Roman"/>
          <w:sz w:val="24"/>
          <w:szCs w:val="24"/>
        </w:rPr>
        <w:t xml:space="preserve"> 5-25α δεν παρατηρείται εξάπλωση του φαινομένου της προσωρινής σκίασης όπως στο πείραμα </w:t>
      </w:r>
      <w:r>
        <w:rPr>
          <w:rFonts w:ascii="Times New Roman" w:hAnsi="Times New Roman"/>
          <w:sz w:val="24"/>
          <w:szCs w:val="24"/>
        </w:rPr>
        <w:t>Εικόνα</w:t>
      </w:r>
      <w:r w:rsidRPr="003B156F">
        <w:rPr>
          <w:rFonts w:ascii="Times New Roman" w:hAnsi="Times New Roman"/>
          <w:sz w:val="24"/>
          <w:szCs w:val="24"/>
        </w:rPr>
        <w:t xml:space="preserve"> 5-24. Η σύνδεση των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 στο σύστημα έγινε όπως φαίνεται και στο </w:t>
      </w:r>
      <w:r>
        <w:rPr>
          <w:rFonts w:ascii="Times New Roman" w:hAnsi="Times New Roman"/>
          <w:sz w:val="24"/>
          <w:szCs w:val="24"/>
        </w:rPr>
        <w:t>Σχήμα</w:t>
      </w:r>
      <w:r w:rsidRPr="003B156F">
        <w:rPr>
          <w:rFonts w:ascii="Times New Roman" w:hAnsi="Times New Roman"/>
          <w:sz w:val="24"/>
          <w:szCs w:val="24"/>
        </w:rPr>
        <w:t xml:space="preserve"> 2-4.</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4C274956" wp14:editId="1A355797">
            <wp:extent cx="2622550" cy="1923415"/>
            <wp:effectExtent l="0" t="0" r="6350" b="635"/>
            <wp:docPr id="326" name="Εικόνα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0B6DEC30" wp14:editId="130AA6FC">
            <wp:extent cx="2622550" cy="1923415"/>
            <wp:effectExtent l="0" t="0" r="6350" b="635"/>
            <wp:docPr id="639" name="Εικόνα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DA4A00"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5-25:</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με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διόδους</w:t>
      </w:r>
      <w:r>
        <w:rPr>
          <w:rFonts w:ascii="Times New Roman" w:hAnsi="Times New Roman"/>
          <w:sz w:val="24"/>
          <w:szCs w:val="24"/>
        </w:rPr>
        <w:t xml:space="preserve">, τα οποία </w:t>
      </w:r>
      <w:r w:rsidRPr="003B156F">
        <w:rPr>
          <w:rFonts w:ascii="Times New Roman" w:hAnsi="Times New Roman"/>
          <w:sz w:val="24"/>
          <w:szCs w:val="24"/>
        </w:rPr>
        <w:t>συνδ</w:t>
      </w:r>
      <w:r>
        <w:rPr>
          <w:rFonts w:ascii="Times New Roman" w:hAnsi="Times New Roman"/>
          <w:sz w:val="24"/>
          <w:szCs w:val="24"/>
        </w:rPr>
        <w:t xml:space="preserve">έονται </w:t>
      </w:r>
      <w:r w:rsidRPr="003B156F">
        <w:rPr>
          <w:rFonts w:ascii="Times New Roman" w:hAnsi="Times New Roman"/>
          <w:sz w:val="24"/>
          <w:szCs w:val="24"/>
        </w:rPr>
        <w:t>σε σειρά, με σκίαση.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θα παρουσιαστεί μια σειρά </w:t>
      </w:r>
      <w:r>
        <w:rPr>
          <w:rFonts w:ascii="Times New Roman" w:hAnsi="Times New Roman"/>
          <w:sz w:val="24"/>
          <w:szCs w:val="24"/>
        </w:rPr>
        <w:t xml:space="preserve">πειραμάτων που αφορούν </w:t>
      </w:r>
      <w:r w:rsidRPr="003B156F">
        <w:rPr>
          <w:rFonts w:ascii="Times New Roman" w:hAnsi="Times New Roman"/>
          <w:sz w:val="24"/>
          <w:szCs w:val="24"/>
        </w:rPr>
        <w:t xml:space="preserve">εσφαλμένες διασυνδέσεις. Τα συνεχόμενα πειράματα έγιναν με χρονικά διαστήματα αναμονής μεταξύ τους διάρκειας, περίπου, των 20 λεπτών, ώστε τα Φ/Β </w:t>
      </w:r>
      <w:r>
        <w:rPr>
          <w:rFonts w:ascii="Times New Roman" w:hAnsi="Times New Roman"/>
          <w:sz w:val="24"/>
          <w:szCs w:val="24"/>
        </w:rPr>
        <w:t xml:space="preserve">πλαίσια </w:t>
      </w:r>
      <w:r w:rsidRPr="003B156F">
        <w:rPr>
          <w:rFonts w:ascii="Times New Roman" w:hAnsi="Times New Roman"/>
          <w:sz w:val="24"/>
          <w:szCs w:val="24"/>
        </w:rPr>
        <w:t>να επανέρχονται, σε κάθε πείραμα, σε κανονικές συνθήκες λειτουργίας.</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Αρχικά, ελέγχεται βραχυκύκλωμα που συμβαίνει σε ένα από</w:t>
      </w:r>
      <w:r>
        <w:rPr>
          <w:rFonts w:ascii="Times New Roman" w:hAnsi="Times New Roman"/>
          <w:sz w:val="24"/>
          <w:szCs w:val="24"/>
        </w:rPr>
        <w:t xml:space="preserve"> τα δύο</w:t>
      </w:r>
      <w:r w:rsidRPr="003B156F">
        <w:rPr>
          <w:rFonts w:ascii="Times New Roman" w:hAnsi="Times New Roman"/>
          <w:sz w:val="24"/>
          <w:szCs w:val="24"/>
        </w:rPr>
        <w:t xml:space="preserve"> Φ/Β</w:t>
      </w:r>
      <w:r>
        <w:rPr>
          <w:rFonts w:ascii="Times New Roman" w:hAnsi="Times New Roman"/>
          <w:sz w:val="24"/>
          <w:szCs w:val="24"/>
        </w:rPr>
        <w:t xml:space="preserve"> πλαίσια που συνδέονται </w:t>
      </w:r>
      <w:r w:rsidRPr="003B156F">
        <w:rPr>
          <w:rFonts w:ascii="Times New Roman" w:hAnsi="Times New Roman"/>
          <w:sz w:val="24"/>
          <w:szCs w:val="24"/>
        </w:rPr>
        <w:t>σε σειρά:</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05024" behindDoc="0" locked="0" layoutInCell="1" allowOverlap="1" wp14:anchorId="1AB4D835" wp14:editId="26D727BF">
                <wp:simplePos x="0" y="0"/>
                <wp:positionH relativeFrom="column">
                  <wp:posOffset>3443880</wp:posOffset>
                </wp:positionH>
                <wp:positionV relativeFrom="paragraph">
                  <wp:posOffset>869854</wp:posOffset>
                </wp:positionV>
                <wp:extent cx="542925" cy="292735"/>
                <wp:effectExtent l="0" t="0" r="9525" b="0"/>
                <wp:wrapNone/>
                <wp:docPr id="700" name="Πλαίσιο κειμένου 700"/>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0" o:spid="_x0000_s1081" type="#_x0000_t202" style="position:absolute;left:0;text-align:left;margin-left:271.15pt;margin-top:68.5pt;width:42.75pt;height:23.0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02976" behindDoc="0" locked="0" layoutInCell="1" allowOverlap="1" wp14:anchorId="271C9099" wp14:editId="0DE3F8A1">
                <wp:simplePos x="0" y="0"/>
                <wp:positionH relativeFrom="column">
                  <wp:posOffset>1236345</wp:posOffset>
                </wp:positionH>
                <wp:positionV relativeFrom="paragraph">
                  <wp:posOffset>835025</wp:posOffset>
                </wp:positionV>
                <wp:extent cx="542925" cy="292735"/>
                <wp:effectExtent l="0" t="0" r="9525" b="0"/>
                <wp:wrapNone/>
                <wp:docPr id="699" name="Πλαίσιο κειμένου 699"/>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99" o:spid="_x0000_s1082" type="#_x0000_t202" style="position:absolute;left:0;text-align:left;margin-left:97.35pt;margin-top:65.75pt;width:42.75pt;height:23.0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3648" behindDoc="0" locked="0" layoutInCell="1" allowOverlap="1" wp14:anchorId="7DC5F10E" wp14:editId="2DBDAB9C">
                <wp:simplePos x="0" y="0"/>
                <wp:positionH relativeFrom="column">
                  <wp:posOffset>2599055</wp:posOffset>
                </wp:positionH>
                <wp:positionV relativeFrom="paragraph">
                  <wp:posOffset>626745</wp:posOffset>
                </wp:positionV>
                <wp:extent cx="69215" cy="69215"/>
                <wp:effectExtent l="15875" t="16510" r="19685" b="19050"/>
                <wp:wrapNone/>
                <wp:docPr id="440" name="Έλλειψη 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 cy="6921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40" o:spid="_x0000_s1026" style="position:absolute;margin-left:204.65pt;margin-top:49.35pt;width:5.45pt;height:5.4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" fillcolor="black" strokeweight="2pt"/>
            </w:pict>
          </mc:Fallback>
        </mc:AlternateContent>
      </w:r>
      <w:r w:rsidR="008F16D4">
        <w:rPr>
          <w:rFonts w:ascii="Times New Roman" w:hAnsi="Times New Roman"/>
          <w:noProof/>
          <w:sz w:val="24"/>
          <w:szCs w:val="24"/>
          <w:lang w:eastAsia="el-GR"/>
        </w:rPr>
        <w:drawing>
          <wp:inline distT="0" distB="0" distL="0" distR="0" wp14:anchorId="606D4D85" wp14:editId="5C43DCF4">
            <wp:extent cx="4312920" cy="1587500"/>
            <wp:effectExtent l="0" t="0" r="0" b="0"/>
            <wp:docPr id="638" name="Εικόνα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12920" cy="158750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5-7:</w:t>
      </w:r>
      <w:r w:rsidRPr="003B156F">
        <w:rPr>
          <w:rFonts w:ascii="Times New Roman" w:hAnsi="Times New Roman"/>
          <w:sz w:val="24"/>
          <w:szCs w:val="24"/>
        </w:rPr>
        <w:t xml:space="preserve"> Το σύστημα που εξετάζεται στην </w:t>
      </w:r>
      <w:r>
        <w:rPr>
          <w:rFonts w:ascii="Times New Roman" w:hAnsi="Times New Roman"/>
          <w:sz w:val="24"/>
          <w:szCs w:val="24"/>
        </w:rPr>
        <w:t>Εικόνα</w:t>
      </w:r>
      <w:r w:rsidRPr="003B156F">
        <w:rPr>
          <w:rFonts w:ascii="Times New Roman" w:hAnsi="Times New Roman"/>
          <w:sz w:val="24"/>
          <w:szCs w:val="24"/>
        </w:rPr>
        <w:t xml:space="preserve"> 5-26.</w:t>
      </w:r>
    </w:p>
    <w:p w:rsidR="008F16D4" w:rsidRPr="00DA4A00" w:rsidRDefault="008F16D4" w:rsidP="008F16D4">
      <w:pPr>
        <w:jc w:val="both"/>
        <w:rPr>
          <w:rFonts w:ascii="Times New Roman" w:hAnsi="Times New Roman"/>
          <w:sz w:val="24"/>
          <w:szCs w:val="24"/>
        </w:rPr>
      </w:pPr>
      <w:r w:rsidRPr="003B156F">
        <w:rPr>
          <w:rFonts w:ascii="Times New Roman" w:hAnsi="Times New Roman"/>
          <w:sz w:val="24"/>
          <w:szCs w:val="24"/>
        </w:rPr>
        <w:t xml:space="preserve">Στο πείραμα </w:t>
      </w:r>
      <w:r>
        <w:rPr>
          <w:rFonts w:ascii="Times New Roman" w:hAnsi="Times New Roman"/>
          <w:sz w:val="24"/>
          <w:szCs w:val="24"/>
        </w:rPr>
        <w:t>Εικόνα</w:t>
      </w:r>
      <w:r w:rsidRPr="003B156F">
        <w:rPr>
          <w:rFonts w:ascii="Times New Roman" w:hAnsi="Times New Roman"/>
          <w:sz w:val="24"/>
          <w:szCs w:val="24"/>
        </w:rPr>
        <w:t xml:space="preserve"> 5-26 παρατηρείται ότι το Φ/Β </w:t>
      </w:r>
      <w:r>
        <w:rPr>
          <w:rFonts w:ascii="Times New Roman" w:hAnsi="Times New Roman"/>
          <w:sz w:val="24"/>
          <w:szCs w:val="24"/>
        </w:rPr>
        <w:t xml:space="preserve">πλαίσιο </w:t>
      </w:r>
      <w:r w:rsidRPr="003B156F">
        <w:rPr>
          <w:rFonts w:ascii="Times New Roman" w:hAnsi="Times New Roman"/>
          <w:sz w:val="24"/>
          <w:szCs w:val="24"/>
        </w:rPr>
        <w:t xml:space="preserve">που έχει βραχυκύκλωμα εντοπίστηκε από το </w:t>
      </w:r>
      <w:r>
        <w:rPr>
          <w:rFonts w:ascii="Times New Roman" w:hAnsi="Times New Roman"/>
          <w:sz w:val="24"/>
          <w:szCs w:val="24"/>
        </w:rPr>
        <w:t>λογισμικό</w:t>
      </w:r>
      <w:r w:rsidRPr="003B156F">
        <w:rPr>
          <w:rFonts w:ascii="Times New Roman" w:hAnsi="Times New Roman"/>
          <w:sz w:val="24"/>
          <w:szCs w:val="24"/>
        </w:rPr>
        <w:t xml:space="preserve"> στην θερμική φωτογραφία.</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32805D39" wp14:editId="018532B8">
            <wp:extent cx="2622550" cy="1923415"/>
            <wp:effectExtent l="0" t="0" r="6350" b="635"/>
            <wp:docPr id="637" name="Εικόνα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DF77C9B" wp14:editId="4A743641">
            <wp:extent cx="2562225" cy="1923415"/>
            <wp:effectExtent l="0" t="0" r="9525" b="635"/>
            <wp:docPr id="636" name="Εικόνα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lastRenderedPageBreak/>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5-26:</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w:t>
      </w:r>
      <w:r>
        <w:rPr>
          <w:rFonts w:ascii="Times New Roman" w:hAnsi="Times New Roman"/>
          <w:sz w:val="24"/>
          <w:szCs w:val="24"/>
        </w:rPr>
        <w:t>το Σχήμα</w:t>
      </w:r>
      <w:r w:rsidRPr="003B156F">
        <w:rPr>
          <w:rFonts w:ascii="Times New Roman" w:hAnsi="Times New Roman"/>
          <w:sz w:val="24"/>
          <w:szCs w:val="24"/>
        </w:rPr>
        <w:t xml:space="preserve"> 5-7. β) Αποτέλεσμα εφαρμογής</w:t>
      </w:r>
      <w:r>
        <w:rPr>
          <w:rFonts w:ascii="Times New Roman" w:hAnsi="Times New Roman"/>
          <w:sz w:val="24"/>
          <w:szCs w:val="24"/>
        </w:rPr>
        <w:t xml:space="preserve"> του λογισμικού που αναπτύχθηκε.</w:t>
      </w:r>
    </w:p>
    <w:p w:rsidR="008F16D4" w:rsidRPr="007E6E4F" w:rsidRDefault="008F16D4" w:rsidP="008F16D4">
      <w:pPr>
        <w:jc w:val="both"/>
        <w:rPr>
          <w:rFonts w:ascii="Times New Roman" w:hAnsi="Times New Roman"/>
          <w:sz w:val="24"/>
          <w:szCs w:val="24"/>
        </w:rPr>
      </w:pPr>
      <w:r w:rsidRPr="003B156F">
        <w:rPr>
          <w:rFonts w:ascii="Times New Roman" w:hAnsi="Times New Roman"/>
          <w:sz w:val="24"/>
          <w:szCs w:val="24"/>
        </w:rPr>
        <w:t xml:space="preserve">Παρακάτω, ελέγχεται βραχυκύκλωμα που συμβαίνει σε ένα από </w:t>
      </w:r>
      <w:r>
        <w:rPr>
          <w:rFonts w:ascii="Times New Roman" w:hAnsi="Times New Roman"/>
          <w:sz w:val="24"/>
          <w:szCs w:val="24"/>
        </w:rPr>
        <w:t xml:space="preserve">τα </w:t>
      </w:r>
      <w:r w:rsidRPr="003B156F">
        <w:rPr>
          <w:rFonts w:ascii="Times New Roman" w:hAnsi="Times New Roman"/>
          <w:sz w:val="24"/>
          <w:szCs w:val="24"/>
        </w:rPr>
        <w:t xml:space="preserve">2 Φ/Β </w:t>
      </w:r>
      <w:r>
        <w:rPr>
          <w:rFonts w:ascii="Times New Roman" w:hAnsi="Times New Roman"/>
          <w:sz w:val="24"/>
          <w:szCs w:val="24"/>
        </w:rPr>
        <w:t xml:space="preserve">πλαίσια </w:t>
      </w:r>
      <w:r w:rsidRPr="003B156F">
        <w:rPr>
          <w:rFonts w:ascii="Times New Roman" w:hAnsi="Times New Roman"/>
          <w:sz w:val="24"/>
          <w:szCs w:val="24"/>
        </w:rPr>
        <w:t>συνδεδεμένα παράλληλα</w:t>
      </w:r>
      <w:r>
        <w:rPr>
          <w:rFonts w:ascii="Times New Roman" w:hAnsi="Times New Roman"/>
          <w:sz w:val="24"/>
          <w:szCs w:val="24"/>
        </w:rPr>
        <w:t>,</w:t>
      </w:r>
      <w:r w:rsidRPr="003B156F">
        <w:rPr>
          <w:rFonts w:ascii="Times New Roman" w:hAnsi="Times New Roman"/>
          <w:sz w:val="24"/>
          <w:szCs w:val="24"/>
        </w:rPr>
        <w:t xml:space="preserve"> ενώ η σύνδεση των θετικών τους </w:t>
      </w:r>
      <w:r>
        <w:rPr>
          <w:rFonts w:ascii="Times New Roman" w:hAnsi="Times New Roman"/>
          <w:sz w:val="24"/>
          <w:szCs w:val="24"/>
        </w:rPr>
        <w:t>ακροδεκτών</w:t>
      </w:r>
      <w:r w:rsidRPr="003B156F">
        <w:rPr>
          <w:rFonts w:ascii="Times New Roman" w:hAnsi="Times New Roman"/>
          <w:sz w:val="24"/>
          <w:szCs w:val="24"/>
        </w:rPr>
        <w:t xml:space="preserve"> έχει καταστραφεί:</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09120" behindDoc="0" locked="0" layoutInCell="1" allowOverlap="1" wp14:anchorId="675228DD" wp14:editId="55F68A8A">
                <wp:simplePos x="0" y="0"/>
                <wp:positionH relativeFrom="column">
                  <wp:posOffset>3608645</wp:posOffset>
                </wp:positionH>
                <wp:positionV relativeFrom="paragraph">
                  <wp:posOffset>915946</wp:posOffset>
                </wp:positionV>
                <wp:extent cx="542925" cy="292735"/>
                <wp:effectExtent l="0" t="0" r="9525" b="0"/>
                <wp:wrapNone/>
                <wp:docPr id="702" name="Πλαίσιο κειμένου 702"/>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2" o:spid="_x0000_s1083" type="#_x0000_t202" style="position:absolute;left:0;text-align:left;margin-left:284.15pt;margin-top:72.1pt;width:42.75pt;height:23.0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07072" behindDoc="0" locked="0" layoutInCell="1" allowOverlap="1" wp14:anchorId="6E2DAB51" wp14:editId="691244CC">
                <wp:simplePos x="0" y="0"/>
                <wp:positionH relativeFrom="column">
                  <wp:posOffset>1297305</wp:posOffset>
                </wp:positionH>
                <wp:positionV relativeFrom="paragraph">
                  <wp:posOffset>915670</wp:posOffset>
                </wp:positionV>
                <wp:extent cx="542925" cy="292735"/>
                <wp:effectExtent l="0" t="0" r="9525" b="0"/>
                <wp:wrapNone/>
                <wp:docPr id="701" name="Πλαίσιο κειμένου 701"/>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1" o:spid="_x0000_s1084" type="#_x0000_t202" style="position:absolute;left:0;text-align:left;margin-left:102.15pt;margin-top:72.1pt;width:42.75pt;height:23.0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4672" behindDoc="0" locked="0" layoutInCell="1" allowOverlap="1" wp14:anchorId="7CE64868" wp14:editId="2974B91D">
                <wp:simplePos x="0" y="0"/>
                <wp:positionH relativeFrom="column">
                  <wp:posOffset>2600325</wp:posOffset>
                </wp:positionH>
                <wp:positionV relativeFrom="paragraph">
                  <wp:posOffset>629285</wp:posOffset>
                </wp:positionV>
                <wp:extent cx="69215" cy="77470"/>
                <wp:effectExtent l="17145" t="13335" r="18415" b="13970"/>
                <wp:wrapNone/>
                <wp:docPr id="439" name="Έλλειψη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 cy="7747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9" o:spid="_x0000_s1026" style="position:absolute;margin-left:204.75pt;margin-top:49.55pt;width:5.45pt;height:6.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" fillcolor="black" strokeweight="2pt"/>
            </w:pict>
          </mc:Fallback>
        </mc:AlternateContent>
      </w:r>
      <w:r w:rsidR="008F16D4">
        <w:rPr>
          <w:rFonts w:ascii="Times New Roman" w:hAnsi="Times New Roman"/>
          <w:noProof/>
          <w:sz w:val="24"/>
          <w:szCs w:val="24"/>
          <w:lang w:eastAsia="el-GR"/>
        </w:rPr>
        <w:drawing>
          <wp:inline distT="0" distB="0" distL="0" distR="0" wp14:anchorId="7DEE66C5" wp14:editId="3DE9A095">
            <wp:extent cx="4312920" cy="1587500"/>
            <wp:effectExtent l="0" t="0" r="0" b="0"/>
            <wp:docPr id="635" name="Εικόνα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312920" cy="158750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5-8:</w:t>
      </w:r>
      <w:r w:rsidRPr="003B156F">
        <w:rPr>
          <w:rFonts w:ascii="Times New Roman" w:hAnsi="Times New Roman"/>
          <w:sz w:val="24"/>
          <w:szCs w:val="24"/>
        </w:rPr>
        <w:t xml:space="preserve"> Το σύστημα που εξετάζεται στην </w:t>
      </w:r>
      <w:r>
        <w:rPr>
          <w:rFonts w:ascii="Times New Roman" w:hAnsi="Times New Roman"/>
          <w:sz w:val="24"/>
          <w:szCs w:val="24"/>
        </w:rPr>
        <w:t>Εικόνα</w:t>
      </w:r>
      <w:r w:rsidRPr="003B156F">
        <w:rPr>
          <w:rFonts w:ascii="Times New Roman" w:hAnsi="Times New Roman"/>
          <w:sz w:val="24"/>
          <w:szCs w:val="24"/>
        </w:rPr>
        <w:t xml:space="preserve"> 5-27.</w:t>
      </w:r>
    </w:p>
    <w:p w:rsidR="008F16D4" w:rsidRPr="00DA4290" w:rsidRDefault="008F16D4" w:rsidP="008F16D4">
      <w:pPr>
        <w:jc w:val="both"/>
        <w:rPr>
          <w:rFonts w:ascii="Times New Roman" w:hAnsi="Times New Roman"/>
          <w:sz w:val="24"/>
          <w:szCs w:val="24"/>
        </w:rPr>
      </w:pPr>
      <w:r w:rsidRPr="003B156F">
        <w:rPr>
          <w:rFonts w:ascii="Times New Roman" w:hAnsi="Times New Roman"/>
          <w:sz w:val="24"/>
          <w:szCs w:val="24"/>
        </w:rPr>
        <w:t xml:space="preserve">Στο πείραμα </w:t>
      </w:r>
      <w:r>
        <w:rPr>
          <w:rFonts w:ascii="Times New Roman" w:hAnsi="Times New Roman"/>
          <w:sz w:val="24"/>
          <w:szCs w:val="24"/>
        </w:rPr>
        <w:t>της Εικόνας</w:t>
      </w:r>
      <w:r w:rsidRPr="003B156F">
        <w:rPr>
          <w:rFonts w:ascii="Times New Roman" w:hAnsi="Times New Roman"/>
          <w:sz w:val="24"/>
          <w:szCs w:val="24"/>
        </w:rPr>
        <w:t xml:space="preserve"> 5-27 παρατηρείται ότι το Φ/Β </w:t>
      </w:r>
      <w:r>
        <w:rPr>
          <w:rFonts w:ascii="Times New Roman" w:hAnsi="Times New Roman"/>
          <w:sz w:val="24"/>
          <w:szCs w:val="24"/>
        </w:rPr>
        <w:t xml:space="preserve">πλαίσιο </w:t>
      </w:r>
      <w:r w:rsidRPr="003B156F">
        <w:rPr>
          <w:rFonts w:ascii="Times New Roman" w:hAnsi="Times New Roman"/>
          <w:sz w:val="24"/>
          <w:szCs w:val="24"/>
        </w:rPr>
        <w:t xml:space="preserve">που έχει βραχυκύκλωμα εντοπίστηκε από το </w:t>
      </w:r>
      <w:r>
        <w:rPr>
          <w:rFonts w:ascii="Times New Roman" w:hAnsi="Times New Roman"/>
          <w:sz w:val="24"/>
          <w:szCs w:val="24"/>
        </w:rPr>
        <w:t>λογισμικό</w:t>
      </w:r>
      <w:r w:rsidRPr="003B156F">
        <w:rPr>
          <w:rFonts w:ascii="Times New Roman" w:hAnsi="Times New Roman"/>
          <w:sz w:val="24"/>
          <w:szCs w:val="24"/>
        </w:rPr>
        <w:t xml:space="preserve"> στην θερμική φωτογραφία, με την διαφορά όμως ότι παρατηρήθηκε αύξηση θερμοκρασίας και στο δεξ</w:t>
      </w:r>
      <w:r>
        <w:rPr>
          <w:rFonts w:ascii="Times New Roman" w:hAnsi="Times New Roman"/>
          <w:sz w:val="24"/>
          <w:szCs w:val="24"/>
        </w:rPr>
        <w:t>ιό</w:t>
      </w:r>
      <w:r w:rsidRPr="003B156F">
        <w:rPr>
          <w:rFonts w:ascii="Times New Roman" w:hAnsi="Times New Roman"/>
          <w:sz w:val="24"/>
          <w:szCs w:val="24"/>
        </w:rPr>
        <w:t xml:space="preserve"> Φ/Β </w:t>
      </w:r>
      <w:r>
        <w:rPr>
          <w:rFonts w:ascii="Times New Roman" w:hAnsi="Times New Roman"/>
          <w:sz w:val="24"/>
          <w:szCs w:val="24"/>
        </w:rPr>
        <w:t>πλαίσιο που λόγω φθοράς παρουσιάστηκε ανοικτοκύκλωμα το οποίο αποτελεί βλάβη διασύνδεσης</w:t>
      </w:r>
      <w:r w:rsidRPr="003B156F">
        <w:rPr>
          <w:rFonts w:ascii="Times New Roman" w:hAnsi="Times New Roman"/>
          <w:sz w:val="24"/>
          <w:szCs w:val="24"/>
        </w:rPr>
        <w:t>.</w:t>
      </w:r>
      <w:r>
        <w:rPr>
          <w:rFonts w:ascii="Times New Roman" w:hAnsi="Times New Roman"/>
          <w:sz w:val="24"/>
          <w:szCs w:val="24"/>
        </w:rPr>
        <w:t xml:space="preserve"> Το λογισμικό εντόπισε το βραχυκύκλωμα, καθώς και το αποσυνδεδεμένο δεξί Φ/Β πλαίσιο (</w:t>
      </w:r>
      <w:proofErr w:type="spellStart"/>
      <w:r w:rsidRPr="000B4B1F">
        <w:rPr>
          <w:rFonts w:ascii="Times New Roman" w:hAnsi="Times New Roman"/>
          <w:sz w:val="24"/>
          <w:szCs w:val="24"/>
        </w:rPr>
        <w:t>Module</w:t>
      </w:r>
      <w:proofErr w:type="spellEnd"/>
      <w:r w:rsidRPr="000B4B1F">
        <w:rPr>
          <w:rFonts w:ascii="Times New Roman" w:hAnsi="Times New Roman"/>
          <w:sz w:val="24"/>
          <w:szCs w:val="24"/>
        </w:rPr>
        <w:t xml:space="preserve"> </w:t>
      </w:r>
      <w:proofErr w:type="spellStart"/>
      <w:r w:rsidRPr="000B4B1F">
        <w:rPr>
          <w:rFonts w:ascii="Times New Roman" w:hAnsi="Times New Roman"/>
          <w:sz w:val="24"/>
          <w:szCs w:val="24"/>
        </w:rPr>
        <w:t>Open</w:t>
      </w:r>
      <w:proofErr w:type="spellEnd"/>
      <w:r w:rsidRPr="000B4B1F">
        <w:rPr>
          <w:rFonts w:ascii="Times New Roman" w:hAnsi="Times New Roman"/>
          <w:sz w:val="24"/>
          <w:szCs w:val="24"/>
        </w:rPr>
        <w:t>-</w:t>
      </w:r>
      <w:proofErr w:type="spellStart"/>
      <w:r w:rsidRPr="000B4B1F">
        <w:rPr>
          <w:rFonts w:ascii="Times New Roman" w:hAnsi="Times New Roman"/>
          <w:sz w:val="24"/>
          <w:szCs w:val="24"/>
        </w:rPr>
        <w:t>Circuits</w:t>
      </w:r>
      <w:proofErr w:type="spellEnd"/>
      <w:r>
        <w:rPr>
          <w:rFonts w:ascii="Times New Roman" w:hAnsi="Times New Roman"/>
          <w:sz w:val="24"/>
          <w:szCs w:val="24"/>
        </w:rPr>
        <w:t>).</w:t>
      </w:r>
      <w:r w:rsidRPr="003B156F">
        <w:rPr>
          <w:rFonts w:ascii="Times New Roman" w:hAnsi="Times New Roman"/>
          <w:sz w:val="24"/>
          <w:szCs w:val="24"/>
        </w:rPr>
        <w:t xml:space="preserve"> </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46C24846" wp14:editId="265B7E99">
            <wp:extent cx="2562225" cy="1923415"/>
            <wp:effectExtent l="0" t="0" r="9525" b="635"/>
            <wp:docPr id="634" name="Εικόνα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1F146CE8" wp14:editId="6DA2B208">
            <wp:extent cx="2562225" cy="1923415"/>
            <wp:effectExtent l="0" t="0" r="9525" b="635"/>
            <wp:docPr id="633" name="Εικόνα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DA4290"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5-27:</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διάγραμμα του Σχήματος</w:t>
      </w:r>
      <w:r w:rsidRPr="003B156F">
        <w:rPr>
          <w:rFonts w:ascii="Times New Roman" w:hAnsi="Times New Roman"/>
          <w:sz w:val="24"/>
          <w:szCs w:val="24"/>
        </w:rPr>
        <w:t xml:space="preserve"> 5-8.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Στ</w:t>
      </w:r>
      <w:r>
        <w:rPr>
          <w:rFonts w:ascii="Times New Roman" w:hAnsi="Times New Roman"/>
          <w:sz w:val="24"/>
          <w:szCs w:val="24"/>
        </w:rPr>
        <w:t>ις</w:t>
      </w:r>
      <w:r w:rsidRPr="003B156F">
        <w:rPr>
          <w:rFonts w:ascii="Times New Roman" w:hAnsi="Times New Roman"/>
          <w:sz w:val="24"/>
          <w:szCs w:val="24"/>
        </w:rPr>
        <w:t xml:space="preserve"> </w:t>
      </w:r>
      <w:r>
        <w:rPr>
          <w:rFonts w:ascii="Times New Roman" w:hAnsi="Times New Roman"/>
          <w:sz w:val="24"/>
          <w:szCs w:val="24"/>
        </w:rPr>
        <w:t xml:space="preserve">Εικόνες 5-28 και </w:t>
      </w:r>
      <w:r w:rsidRPr="003B156F">
        <w:rPr>
          <w:rFonts w:ascii="Times New Roman" w:hAnsi="Times New Roman"/>
          <w:sz w:val="24"/>
          <w:szCs w:val="24"/>
        </w:rPr>
        <w:t>5-29</w:t>
      </w:r>
      <w:r>
        <w:rPr>
          <w:rFonts w:ascii="Times New Roman" w:hAnsi="Times New Roman"/>
          <w:sz w:val="24"/>
          <w:szCs w:val="24"/>
        </w:rPr>
        <w:t xml:space="preserve"> παρουσιάζονται τα αποτελέσματα πειραμάτων που αφορούν την </w:t>
      </w:r>
      <w:r w:rsidRPr="003B156F">
        <w:rPr>
          <w:rFonts w:ascii="Times New Roman" w:hAnsi="Times New Roman"/>
          <w:sz w:val="24"/>
          <w:szCs w:val="24"/>
        </w:rPr>
        <w:t>εμφάνιση αντίστασης λόγω καταστροφής</w:t>
      </w:r>
      <w:r w:rsidRPr="00DA4290">
        <w:rPr>
          <w:rFonts w:ascii="Times New Roman" w:hAnsi="Times New Roman"/>
          <w:sz w:val="24"/>
          <w:szCs w:val="24"/>
        </w:rPr>
        <w:t xml:space="preserve"> </w:t>
      </w:r>
      <w:r>
        <w:rPr>
          <w:rFonts w:ascii="Times New Roman" w:hAnsi="Times New Roman"/>
          <w:sz w:val="24"/>
          <w:szCs w:val="24"/>
        </w:rPr>
        <w:t>της</w:t>
      </w:r>
      <w:r w:rsidRPr="003B156F">
        <w:rPr>
          <w:rFonts w:ascii="Times New Roman" w:hAnsi="Times New Roman"/>
          <w:sz w:val="24"/>
          <w:szCs w:val="24"/>
        </w:rPr>
        <w:t xml:space="preserve">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w:t>
      </w:r>
      <w:r>
        <w:rPr>
          <w:rFonts w:ascii="Times New Roman" w:hAnsi="Times New Roman"/>
          <w:sz w:val="24"/>
          <w:szCs w:val="24"/>
        </w:rPr>
        <w:t xml:space="preserve">στο </w:t>
      </w:r>
      <w:r w:rsidRPr="003B156F">
        <w:rPr>
          <w:rFonts w:ascii="Times New Roman" w:hAnsi="Times New Roman"/>
          <w:sz w:val="24"/>
          <w:szCs w:val="24"/>
        </w:rPr>
        <w:t>δεξ</w:t>
      </w:r>
      <w:r>
        <w:rPr>
          <w:rFonts w:ascii="Times New Roman" w:hAnsi="Times New Roman"/>
          <w:sz w:val="24"/>
          <w:szCs w:val="24"/>
        </w:rPr>
        <w:t>ιό</w:t>
      </w:r>
      <w:r w:rsidRPr="003B156F">
        <w:rPr>
          <w:rFonts w:ascii="Times New Roman" w:hAnsi="Times New Roman"/>
          <w:sz w:val="24"/>
          <w:szCs w:val="24"/>
        </w:rPr>
        <w:t xml:space="preserve"> Φ/Β</w:t>
      </w:r>
      <w:r>
        <w:rPr>
          <w:rFonts w:ascii="Times New Roman" w:hAnsi="Times New Roman"/>
          <w:sz w:val="24"/>
          <w:szCs w:val="24"/>
        </w:rPr>
        <w:t xml:space="preserve"> πλαίσιο</w:t>
      </w:r>
      <w:r w:rsidRPr="003B156F">
        <w:rPr>
          <w:rFonts w:ascii="Times New Roman" w:hAnsi="Times New Roman"/>
          <w:sz w:val="24"/>
          <w:szCs w:val="24"/>
        </w:rPr>
        <w:t>.</w:t>
      </w:r>
    </w:p>
    <w:p w:rsidR="008F16D4" w:rsidRPr="00DA4A00" w:rsidRDefault="008F16D4" w:rsidP="008F16D4">
      <w:pPr>
        <w:jc w:val="both"/>
        <w:rPr>
          <w:rFonts w:ascii="Times New Roman" w:hAnsi="Times New Roman"/>
          <w:sz w:val="24"/>
          <w:szCs w:val="24"/>
        </w:rPr>
      </w:pP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mc:AlternateContent>
          <mc:Choice Requires="wps">
            <w:drawing>
              <wp:anchor distT="0" distB="0" distL="114300" distR="114300" simplePos="0" relativeHeight="251913216" behindDoc="0" locked="0" layoutInCell="1" allowOverlap="1" wp14:anchorId="1594CE20" wp14:editId="08B466CA">
                <wp:simplePos x="0" y="0"/>
                <wp:positionH relativeFrom="column">
                  <wp:posOffset>3513455</wp:posOffset>
                </wp:positionH>
                <wp:positionV relativeFrom="paragraph">
                  <wp:posOffset>898525</wp:posOffset>
                </wp:positionV>
                <wp:extent cx="542925" cy="292735"/>
                <wp:effectExtent l="0" t="0" r="9525" b="0"/>
                <wp:wrapNone/>
                <wp:docPr id="704" name="Πλαίσιο κειμένου 704"/>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4" o:spid="_x0000_s1085" type="#_x0000_t202" style="position:absolute;left:0;text-align:left;margin-left:276.65pt;margin-top:70.75pt;width:42.75pt;height:23.0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11168" behindDoc="0" locked="0" layoutInCell="1" allowOverlap="1" wp14:anchorId="0BD7F99A" wp14:editId="778F2E7B">
                <wp:simplePos x="0" y="0"/>
                <wp:positionH relativeFrom="column">
                  <wp:posOffset>1297305</wp:posOffset>
                </wp:positionH>
                <wp:positionV relativeFrom="paragraph">
                  <wp:posOffset>855345</wp:posOffset>
                </wp:positionV>
                <wp:extent cx="542925" cy="292735"/>
                <wp:effectExtent l="0" t="0" r="9525" b="0"/>
                <wp:wrapNone/>
                <wp:docPr id="703" name="Πλαίσιο κειμένου 703"/>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3" o:spid="_x0000_s1086" type="#_x0000_t202" style="position:absolute;left:0;text-align:left;margin-left:102.15pt;margin-top:67.35pt;width:42.75pt;height:23.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5696" behindDoc="0" locked="0" layoutInCell="1" allowOverlap="1" wp14:anchorId="4AF724F6" wp14:editId="0651CA03">
                <wp:simplePos x="0" y="0"/>
                <wp:positionH relativeFrom="column">
                  <wp:posOffset>2599055</wp:posOffset>
                </wp:positionH>
                <wp:positionV relativeFrom="paragraph">
                  <wp:posOffset>636905</wp:posOffset>
                </wp:positionV>
                <wp:extent cx="69215" cy="60325"/>
                <wp:effectExtent l="15875" t="20955" r="19685" b="13970"/>
                <wp:wrapNone/>
                <wp:docPr id="438" name="Έλλειψη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 cy="603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8" o:spid="_x0000_s1026" style="position:absolute;margin-left:204.65pt;margin-top:50.15pt;width:5.45pt;height:4.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" fillcolor="black" strokeweight="2pt"/>
            </w:pict>
          </mc:Fallback>
        </mc:AlternateContent>
      </w:r>
      <w:r w:rsidR="008F16D4">
        <w:rPr>
          <w:rFonts w:ascii="Times New Roman" w:hAnsi="Times New Roman"/>
          <w:noProof/>
          <w:sz w:val="24"/>
          <w:szCs w:val="24"/>
          <w:lang w:eastAsia="el-GR"/>
        </w:rPr>
        <w:drawing>
          <wp:inline distT="0" distB="0" distL="0" distR="0" wp14:anchorId="0ABF8400" wp14:editId="70379C3C">
            <wp:extent cx="4312920" cy="2009775"/>
            <wp:effectExtent l="0" t="0" r="0" b="9525"/>
            <wp:docPr id="632" name="Εικόνα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312920" cy="200977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5-9:</w:t>
      </w:r>
      <w:r w:rsidRPr="003B156F">
        <w:rPr>
          <w:rFonts w:ascii="Times New Roman" w:hAnsi="Times New Roman"/>
          <w:sz w:val="24"/>
          <w:szCs w:val="24"/>
        </w:rPr>
        <w:t xml:space="preserve"> Το </w:t>
      </w:r>
      <w:r>
        <w:rPr>
          <w:rFonts w:ascii="Times New Roman" w:hAnsi="Times New Roman"/>
          <w:sz w:val="24"/>
          <w:szCs w:val="24"/>
        </w:rPr>
        <w:t xml:space="preserve">Φ/Β </w:t>
      </w:r>
      <w:r w:rsidRPr="003B156F">
        <w:rPr>
          <w:rFonts w:ascii="Times New Roman" w:hAnsi="Times New Roman"/>
          <w:sz w:val="24"/>
          <w:szCs w:val="24"/>
        </w:rPr>
        <w:t xml:space="preserve">σύστημα που εξετάζεται στις </w:t>
      </w:r>
      <w:r>
        <w:rPr>
          <w:rFonts w:ascii="Times New Roman" w:hAnsi="Times New Roman"/>
          <w:sz w:val="24"/>
          <w:szCs w:val="24"/>
        </w:rPr>
        <w:t>Εικόνες</w:t>
      </w:r>
      <w:r w:rsidRPr="003B156F">
        <w:rPr>
          <w:rFonts w:ascii="Times New Roman" w:hAnsi="Times New Roman"/>
          <w:sz w:val="24"/>
          <w:szCs w:val="24"/>
        </w:rPr>
        <w:t xml:space="preserve"> 5-28</w:t>
      </w:r>
      <w:r>
        <w:rPr>
          <w:rFonts w:ascii="Times New Roman" w:hAnsi="Times New Roman"/>
          <w:sz w:val="24"/>
          <w:szCs w:val="24"/>
        </w:rPr>
        <w:t xml:space="preserve"> και </w:t>
      </w:r>
      <w:r w:rsidRPr="003B156F">
        <w:rPr>
          <w:rFonts w:ascii="Times New Roman" w:hAnsi="Times New Roman"/>
          <w:sz w:val="24"/>
          <w:szCs w:val="24"/>
        </w:rPr>
        <w:t>5-29 για τις τιμές αντιστάσεων του Πίνακα 5-4.</w:t>
      </w:r>
    </w:p>
    <w:p w:rsidR="008F16D4" w:rsidRPr="003B156F" w:rsidRDefault="008F16D4" w:rsidP="008F16D4">
      <w:pPr>
        <w:spacing w:after="0"/>
        <w:jc w:val="center"/>
        <w:rPr>
          <w:rFonts w:ascii="Times New Roman" w:hAnsi="Times New Roman"/>
          <w:sz w:val="24"/>
          <w:szCs w:val="24"/>
        </w:rPr>
      </w:pPr>
      <w:r w:rsidRPr="003B156F">
        <w:rPr>
          <w:rFonts w:ascii="Times New Roman" w:hAnsi="Times New Roman"/>
          <w:b/>
          <w:sz w:val="24"/>
          <w:szCs w:val="24"/>
        </w:rPr>
        <w:t>Πίνακας 5-4:</w:t>
      </w:r>
      <w:r w:rsidRPr="003B156F">
        <w:rPr>
          <w:rFonts w:ascii="Times New Roman" w:hAnsi="Times New Roman"/>
          <w:sz w:val="24"/>
          <w:szCs w:val="24"/>
        </w:rPr>
        <w:t xml:space="preserve"> Πίνακας με τις αντιστάσεις που χρησιμοποιήθηκαν στ</w:t>
      </w:r>
      <w:r>
        <w:rPr>
          <w:rFonts w:ascii="Times New Roman" w:hAnsi="Times New Roman"/>
          <w:sz w:val="24"/>
          <w:szCs w:val="24"/>
        </w:rPr>
        <w:t>α πειράματα των Εικόνων</w:t>
      </w:r>
      <w:r w:rsidRPr="003B156F">
        <w:rPr>
          <w:rFonts w:ascii="Times New Roman" w:hAnsi="Times New Roman"/>
          <w:sz w:val="24"/>
          <w:szCs w:val="24"/>
        </w:rPr>
        <w:t xml:space="preserve"> 5-28 και 5-29</w:t>
      </w:r>
      <w:r>
        <w:rPr>
          <w:rFonts w:ascii="Times New Roman" w:hAnsi="Times New Roman"/>
          <w:sz w:val="24"/>
          <w:szCs w:val="24"/>
        </w:rPr>
        <w:t>.</w:t>
      </w:r>
    </w:p>
    <w:tbl>
      <w:tblPr>
        <w:tblW w:w="0" w:type="auto"/>
        <w:jc w:val="center"/>
        <w:tblBorders>
          <w:top w:val="single" w:sz="8" w:space="0" w:color="4F81BD"/>
          <w:bottom w:val="single" w:sz="8" w:space="0" w:color="4F81BD"/>
        </w:tblBorders>
        <w:tblLook w:val="00A0" w:firstRow="1" w:lastRow="0" w:firstColumn="1" w:lastColumn="0" w:noHBand="0" w:noVBand="0"/>
      </w:tblPr>
      <w:tblGrid>
        <w:gridCol w:w="534"/>
        <w:gridCol w:w="850"/>
        <w:gridCol w:w="992"/>
      </w:tblGrid>
      <w:tr w:rsidR="008F16D4" w:rsidRPr="00C64B59" w:rsidTr="00B36140">
        <w:trPr>
          <w:jc w:val="center"/>
        </w:trPr>
        <w:tc>
          <w:tcPr>
            <w:tcW w:w="534"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p>
        </w:tc>
        <w:tc>
          <w:tcPr>
            <w:tcW w:w="850"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lang w:val="en-US"/>
              </w:rPr>
              <w:t>Watts</w:t>
            </w:r>
          </w:p>
        </w:tc>
        <w:tc>
          <w:tcPr>
            <w:tcW w:w="992" w:type="dxa"/>
            <w:tcBorders>
              <w:top w:val="single" w:sz="8" w:space="0" w:color="4F81BD"/>
              <w:left w:val="nil"/>
              <w:bottom w:val="single" w:sz="8" w:space="0" w:color="4F81BD"/>
              <w:right w:val="nil"/>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lang w:val="en-US"/>
              </w:rPr>
              <w:t>Ohms</w:t>
            </w:r>
          </w:p>
        </w:tc>
      </w:tr>
      <w:tr w:rsidR="008F16D4" w:rsidRPr="00C64B59" w:rsidTr="00B36140">
        <w:trPr>
          <w:jc w:val="center"/>
        </w:trPr>
        <w:tc>
          <w:tcPr>
            <w:tcW w:w="534"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1</w:t>
            </w:r>
          </w:p>
        </w:tc>
        <w:tc>
          <w:tcPr>
            <w:tcW w:w="850"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w:t>
            </w:r>
            <w:r w:rsidRPr="00C64B59">
              <w:rPr>
                <w:rFonts w:ascii="Times New Roman" w:hAnsi="Times New Roman"/>
                <w:color w:val="365F91"/>
                <w:sz w:val="24"/>
                <w:szCs w:val="24"/>
                <w:lang w:val="en-US"/>
              </w:rPr>
              <w:t>W</w:t>
            </w:r>
          </w:p>
        </w:tc>
        <w:tc>
          <w:tcPr>
            <w:tcW w:w="992" w:type="dxa"/>
            <w:tcBorders>
              <w:left w:val="nil"/>
              <w:right w:val="nil"/>
            </w:tcBorders>
            <w:shd w:val="clear" w:color="auto" w:fill="D3DFEE"/>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10Ω</w:t>
            </w:r>
          </w:p>
        </w:tc>
      </w:tr>
      <w:tr w:rsidR="008F16D4" w:rsidRPr="00C64B59" w:rsidTr="00B36140">
        <w:trPr>
          <w:jc w:val="center"/>
        </w:trPr>
        <w:tc>
          <w:tcPr>
            <w:tcW w:w="534" w:type="dxa"/>
            <w:tcBorders>
              <w:bottom w:val="single" w:sz="8" w:space="0" w:color="4F81BD"/>
            </w:tcBorders>
          </w:tcPr>
          <w:p w:rsidR="008F16D4" w:rsidRPr="00C64B59" w:rsidRDefault="008F16D4" w:rsidP="00B36140">
            <w:pPr>
              <w:spacing w:after="0" w:line="240" w:lineRule="auto"/>
              <w:jc w:val="both"/>
              <w:rPr>
                <w:rFonts w:ascii="Times New Roman" w:hAnsi="Times New Roman"/>
                <w:b/>
                <w:bCs/>
                <w:color w:val="365F91"/>
                <w:sz w:val="24"/>
                <w:szCs w:val="24"/>
              </w:rPr>
            </w:pPr>
            <w:r w:rsidRPr="00C64B59">
              <w:rPr>
                <w:rFonts w:ascii="Times New Roman" w:hAnsi="Times New Roman"/>
                <w:b/>
                <w:bCs/>
                <w:color w:val="365F91"/>
                <w:sz w:val="24"/>
                <w:szCs w:val="24"/>
              </w:rPr>
              <w:t>2</w:t>
            </w:r>
          </w:p>
        </w:tc>
        <w:tc>
          <w:tcPr>
            <w:tcW w:w="850"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10</w:t>
            </w:r>
            <w:r w:rsidRPr="00C64B59">
              <w:rPr>
                <w:rFonts w:ascii="Times New Roman" w:hAnsi="Times New Roman"/>
                <w:color w:val="365F91"/>
                <w:sz w:val="24"/>
                <w:szCs w:val="24"/>
                <w:lang w:val="en-US"/>
              </w:rPr>
              <w:t>W</w:t>
            </w:r>
          </w:p>
        </w:tc>
        <w:tc>
          <w:tcPr>
            <w:tcW w:w="992" w:type="dxa"/>
            <w:tcBorders>
              <w:bottom w:val="single" w:sz="8" w:space="0" w:color="4F81BD"/>
            </w:tcBorders>
          </w:tcPr>
          <w:p w:rsidR="008F16D4" w:rsidRPr="00C64B59" w:rsidRDefault="008F16D4" w:rsidP="00B36140">
            <w:pPr>
              <w:spacing w:after="0" w:line="240" w:lineRule="auto"/>
              <w:jc w:val="both"/>
              <w:rPr>
                <w:rFonts w:ascii="Times New Roman" w:hAnsi="Times New Roman"/>
                <w:color w:val="365F91"/>
                <w:sz w:val="24"/>
                <w:szCs w:val="24"/>
              </w:rPr>
            </w:pPr>
            <w:r w:rsidRPr="00C64B59">
              <w:rPr>
                <w:rFonts w:ascii="Times New Roman" w:hAnsi="Times New Roman"/>
                <w:color w:val="365F91"/>
                <w:sz w:val="24"/>
                <w:szCs w:val="24"/>
              </w:rPr>
              <w:t>20Ω</w:t>
            </w:r>
          </w:p>
        </w:tc>
      </w:tr>
    </w:tbl>
    <w:p w:rsidR="008F16D4" w:rsidRPr="003B156F" w:rsidRDefault="008F16D4" w:rsidP="008F16D4">
      <w:pPr>
        <w:spacing w:after="0"/>
        <w:jc w:val="center"/>
        <w:rPr>
          <w:rFonts w:ascii="Times New Roman" w:hAnsi="Times New Roman"/>
          <w:sz w:val="24"/>
          <w:szCs w:val="24"/>
        </w:rPr>
      </w:pP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20719865" wp14:editId="40F01210">
            <wp:extent cx="2562225" cy="1923415"/>
            <wp:effectExtent l="0" t="0" r="9525" b="635"/>
            <wp:docPr id="631" name="Εικόνα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4F1D291" wp14:editId="5C27EDF3">
            <wp:extent cx="2562225" cy="1923415"/>
            <wp:effectExtent l="0" t="0" r="9525" b="635"/>
            <wp:docPr id="630" name="Εικόνα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Default="008F16D4" w:rsidP="008F16D4">
      <w:pPr>
        <w:spacing w:after="0"/>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5-28:</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συνδεδεμένων σύμφωνα με</w:t>
      </w:r>
      <w:r>
        <w:rPr>
          <w:rFonts w:ascii="Times New Roman" w:hAnsi="Times New Roman"/>
          <w:sz w:val="24"/>
          <w:szCs w:val="24"/>
        </w:rPr>
        <w:t xml:space="preserve"> το</w:t>
      </w:r>
      <w:r w:rsidRPr="003B156F">
        <w:rPr>
          <w:rFonts w:ascii="Times New Roman" w:hAnsi="Times New Roman"/>
          <w:sz w:val="24"/>
          <w:szCs w:val="24"/>
        </w:rPr>
        <w:t xml:space="preserve"> </w:t>
      </w:r>
      <w:r>
        <w:rPr>
          <w:rFonts w:ascii="Times New Roman" w:hAnsi="Times New Roman"/>
          <w:sz w:val="24"/>
          <w:szCs w:val="24"/>
        </w:rPr>
        <w:t>Σχήμα</w:t>
      </w:r>
      <w:r w:rsidRPr="003B156F">
        <w:rPr>
          <w:rFonts w:ascii="Times New Roman" w:hAnsi="Times New Roman"/>
          <w:sz w:val="24"/>
          <w:szCs w:val="24"/>
        </w:rPr>
        <w:t xml:space="preserve"> 5-9, με αντίσταση 10Ω. β) Αποτέλεσμα εφαρμογής</w:t>
      </w:r>
      <w:r>
        <w:rPr>
          <w:rFonts w:ascii="Times New Roman" w:hAnsi="Times New Roman"/>
          <w:sz w:val="24"/>
          <w:szCs w:val="24"/>
        </w:rPr>
        <w:t xml:space="preserve"> του λογισμικού που αναπτύχθηκε.</w:t>
      </w:r>
    </w:p>
    <w:p w:rsidR="008F16D4" w:rsidRDefault="008F16D4" w:rsidP="008F16D4">
      <w:pPr>
        <w:spacing w:after="0"/>
        <w:jc w:val="center"/>
        <w:rPr>
          <w:rFonts w:ascii="Times New Roman" w:hAnsi="Times New Roman"/>
          <w:sz w:val="24"/>
          <w:szCs w:val="24"/>
        </w:rPr>
      </w:pPr>
    </w:p>
    <w:p w:rsidR="008F16D4" w:rsidRDefault="008F16D4" w:rsidP="008F16D4">
      <w:pPr>
        <w:spacing w:after="0"/>
        <w:jc w:val="center"/>
        <w:rPr>
          <w:rFonts w:ascii="Times New Roman" w:hAnsi="Times New Roman"/>
          <w:sz w:val="24"/>
          <w:szCs w:val="24"/>
        </w:rPr>
      </w:pPr>
    </w:p>
    <w:p w:rsidR="008F16D4" w:rsidRPr="003B156F" w:rsidRDefault="008F16D4" w:rsidP="008F16D4">
      <w:pPr>
        <w:spacing w:before="240"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02E064FD" wp14:editId="758EEBFD">
            <wp:extent cx="2562225" cy="1923415"/>
            <wp:effectExtent l="0" t="0" r="9525" b="635"/>
            <wp:docPr id="629" name="Εικόνα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07003DF4" wp14:editId="2F55798E">
            <wp:extent cx="2622550" cy="1923415"/>
            <wp:effectExtent l="0" t="0" r="6350" b="635"/>
            <wp:docPr id="628" name="Εικόνα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B862F4"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5-29:</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w:t>
      </w:r>
      <w:r>
        <w:rPr>
          <w:rFonts w:ascii="Times New Roman" w:hAnsi="Times New Roman"/>
          <w:sz w:val="24"/>
          <w:szCs w:val="24"/>
        </w:rPr>
        <w:t>το Σχήμα</w:t>
      </w:r>
      <w:r w:rsidRPr="003B156F">
        <w:rPr>
          <w:rFonts w:ascii="Times New Roman" w:hAnsi="Times New Roman"/>
          <w:sz w:val="24"/>
          <w:szCs w:val="24"/>
        </w:rPr>
        <w:t xml:space="preserve"> 5-9, με αντίσταση 20Ω.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Από τα πειράματα</w:t>
      </w:r>
      <w:r>
        <w:rPr>
          <w:rFonts w:ascii="Times New Roman" w:hAnsi="Times New Roman"/>
          <w:sz w:val="24"/>
          <w:szCs w:val="24"/>
        </w:rPr>
        <w:t xml:space="preserve"> των</w:t>
      </w:r>
      <w:r w:rsidRPr="003B156F">
        <w:rPr>
          <w:rFonts w:ascii="Times New Roman" w:hAnsi="Times New Roman"/>
          <w:sz w:val="24"/>
          <w:szCs w:val="24"/>
        </w:rPr>
        <w:t xml:space="preserve"> </w:t>
      </w:r>
      <w:r>
        <w:rPr>
          <w:rFonts w:ascii="Times New Roman" w:hAnsi="Times New Roman"/>
          <w:sz w:val="24"/>
          <w:szCs w:val="24"/>
        </w:rPr>
        <w:t xml:space="preserve">Εικόνων </w:t>
      </w:r>
      <w:r w:rsidRPr="003B156F">
        <w:rPr>
          <w:rFonts w:ascii="Times New Roman" w:hAnsi="Times New Roman"/>
          <w:sz w:val="24"/>
          <w:szCs w:val="24"/>
        </w:rPr>
        <w:t>5-28 και 5-29 παρατηρείται ότι η αντίσταση που παρουσιάζ</w:t>
      </w:r>
      <w:r>
        <w:rPr>
          <w:rFonts w:ascii="Times New Roman" w:hAnsi="Times New Roman"/>
          <w:sz w:val="24"/>
          <w:szCs w:val="24"/>
        </w:rPr>
        <w:t>ε</w:t>
      </w:r>
      <w:r w:rsidRPr="003B156F">
        <w:rPr>
          <w:rFonts w:ascii="Times New Roman" w:hAnsi="Times New Roman"/>
          <w:sz w:val="24"/>
          <w:szCs w:val="24"/>
        </w:rPr>
        <w:t xml:space="preserve">ται λόγω </w:t>
      </w:r>
      <w:r>
        <w:rPr>
          <w:rFonts w:ascii="Times New Roman" w:hAnsi="Times New Roman"/>
          <w:sz w:val="24"/>
          <w:szCs w:val="24"/>
        </w:rPr>
        <w:t>ελαττωματικής λειτουργίας της</w:t>
      </w:r>
      <w:r w:rsidRPr="003B156F">
        <w:rPr>
          <w:rFonts w:ascii="Times New Roman" w:hAnsi="Times New Roman"/>
          <w:sz w:val="24"/>
          <w:szCs w:val="24"/>
        </w:rPr>
        <w:t xml:space="preserve">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έχει ως αποτέλεσμα την αύξηση θερμοκρασίας στα Φ/Β πλαίσια, η οποία </w:t>
      </w:r>
      <w:r>
        <w:rPr>
          <w:rFonts w:ascii="Times New Roman" w:hAnsi="Times New Roman"/>
          <w:sz w:val="24"/>
          <w:szCs w:val="24"/>
        </w:rPr>
        <w:t xml:space="preserve">και </w:t>
      </w:r>
      <w:r w:rsidRPr="003B156F">
        <w:rPr>
          <w:rFonts w:ascii="Times New Roman" w:hAnsi="Times New Roman"/>
          <w:sz w:val="24"/>
          <w:szCs w:val="24"/>
        </w:rPr>
        <w:t xml:space="preserve">εντοπίζεται σωστά από το </w:t>
      </w:r>
      <w:r>
        <w:rPr>
          <w:rFonts w:ascii="Times New Roman" w:hAnsi="Times New Roman"/>
          <w:sz w:val="24"/>
          <w:szCs w:val="24"/>
        </w:rPr>
        <w:t>λογισμικό</w:t>
      </w:r>
      <w:r w:rsidRPr="003B156F">
        <w:rPr>
          <w:rFonts w:ascii="Times New Roman" w:hAnsi="Times New Roman"/>
          <w:sz w:val="24"/>
          <w:szCs w:val="24"/>
        </w:rPr>
        <w:t xml:space="preserve">. </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Στην συνέχεια, έγινε έλεγχος βραχυκυκλώματος με εμφάνιση αντίστασης λόγω καταστροφής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(δεξί Φ/Β</w:t>
      </w:r>
      <w:r>
        <w:rPr>
          <w:rFonts w:ascii="Times New Roman" w:hAnsi="Times New Roman"/>
          <w:sz w:val="24"/>
          <w:szCs w:val="24"/>
        </w:rPr>
        <w:t xml:space="preserve"> πλαίσιο</w:t>
      </w:r>
      <w:r w:rsidRPr="003B156F">
        <w:rPr>
          <w:rFonts w:ascii="Times New Roman" w:hAnsi="Times New Roman"/>
          <w:sz w:val="24"/>
          <w:szCs w:val="24"/>
        </w:rPr>
        <w:t xml:space="preserve">) σε παράλληλο σύστημα Φ/Β, όπου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 xml:space="preserve">αγωγοί διασύνδεσης των </w:t>
      </w:r>
      <w:r w:rsidRPr="003B156F">
        <w:rPr>
          <w:rFonts w:ascii="Times New Roman" w:hAnsi="Times New Roman"/>
          <w:sz w:val="24"/>
          <w:szCs w:val="24"/>
        </w:rPr>
        <w:t>θετικ</w:t>
      </w:r>
      <w:r>
        <w:rPr>
          <w:rFonts w:ascii="Times New Roman" w:hAnsi="Times New Roman"/>
          <w:sz w:val="24"/>
          <w:szCs w:val="24"/>
        </w:rPr>
        <w:t xml:space="preserve">ών ακροδεκτών τους </w:t>
      </w:r>
      <w:r w:rsidRPr="003B156F">
        <w:rPr>
          <w:rFonts w:ascii="Times New Roman" w:hAnsi="Times New Roman"/>
          <w:sz w:val="24"/>
          <w:szCs w:val="24"/>
        </w:rPr>
        <w:t>έχουν καταστραφεί (</w:t>
      </w:r>
      <w:r>
        <w:rPr>
          <w:rFonts w:ascii="Times New Roman" w:hAnsi="Times New Roman"/>
          <w:sz w:val="24"/>
          <w:szCs w:val="24"/>
        </w:rPr>
        <w:t>Εικόνες</w:t>
      </w:r>
      <w:r w:rsidRPr="003B156F">
        <w:rPr>
          <w:rFonts w:ascii="Times New Roman" w:hAnsi="Times New Roman"/>
          <w:sz w:val="24"/>
          <w:szCs w:val="24"/>
        </w:rPr>
        <w:t xml:space="preserve"> 5-30</w:t>
      </w:r>
      <w:r>
        <w:rPr>
          <w:rFonts w:ascii="Times New Roman" w:hAnsi="Times New Roman"/>
          <w:sz w:val="24"/>
          <w:szCs w:val="24"/>
        </w:rPr>
        <w:t xml:space="preserve"> και</w:t>
      </w:r>
      <w:r w:rsidRPr="003B156F">
        <w:rPr>
          <w:rFonts w:ascii="Times New Roman" w:hAnsi="Times New Roman"/>
          <w:sz w:val="24"/>
          <w:szCs w:val="24"/>
        </w:rPr>
        <w:t xml:space="preserve"> 5-31).</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17312" behindDoc="0" locked="0" layoutInCell="1" allowOverlap="1" wp14:anchorId="7D251419" wp14:editId="12810948">
                <wp:simplePos x="0" y="0"/>
                <wp:positionH relativeFrom="column">
                  <wp:posOffset>3504565</wp:posOffset>
                </wp:positionH>
                <wp:positionV relativeFrom="paragraph">
                  <wp:posOffset>841938</wp:posOffset>
                </wp:positionV>
                <wp:extent cx="542925" cy="292735"/>
                <wp:effectExtent l="0" t="0" r="9525" b="0"/>
                <wp:wrapNone/>
                <wp:docPr id="706" name="Πλαίσιο κειμένου 706"/>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6" o:spid="_x0000_s1087" type="#_x0000_t202" style="position:absolute;left:0;text-align:left;margin-left:275.95pt;margin-top:66.3pt;width:42.75pt;height:23.0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15264" behindDoc="0" locked="0" layoutInCell="1" allowOverlap="1" wp14:anchorId="7B4DCEEB" wp14:editId="7307FD50">
                <wp:simplePos x="0" y="0"/>
                <wp:positionH relativeFrom="column">
                  <wp:posOffset>1175385</wp:posOffset>
                </wp:positionH>
                <wp:positionV relativeFrom="paragraph">
                  <wp:posOffset>842010</wp:posOffset>
                </wp:positionV>
                <wp:extent cx="542925" cy="292735"/>
                <wp:effectExtent l="0" t="0" r="9525" b="0"/>
                <wp:wrapNone/>
                <wp:docPr id="705" name="Πλαίσιο κειμένου 705"/>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5" o:spid="_x0000_s1088" type="#_x0000_t202" style="position:absolute;left:0;text-align:left;margin-left:92.55pt;margin-top:66.3pt;width:42.75pt;height:23.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789312" behindDoc="0" locked="0" layoutInCell="1" allowOverlap="1" wp14:anchorId="148DCE4A" wp14:editId="1F2FB9D6">
                <wp:simplePos x="0" y="0"/>
                <wp:positionH relativeFrom="column">
                  <wp:posOffset>2830830</wp:posOffset>
                </wp:positionH>
                <wp:positionV relativeFrom="paragraph">
                  <wp:posOffset>340995</wp:posOffset>
                </wp:positionV>
                <wp:extent cx="300990" cy="206375"/>
                <wp:effectExtent l="0" t="0" r="3810" b="0"/>
                <wp:wrapNone/>
                <wp:docPr id="437" name="Πλαίσιο κειμένου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 cy="2063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Default="00B02795" w:rsidP="008F16D4">
                            <w:bookmarkStart w:id="58" w:name="_M400239298"/>
                            <w:bookmarkEnd w:id="58"/>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437" o:spid="_x0000_s1089" type="#_x0000_t202" style="position:absolute;left:0;text-align:left;margin-left:222.9pt;margin-top:26.85pt;width:23.7pt;height:16.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" stroked="f" strokeweight=".5pt">
                <v:textbox>
                  <w:txbxContent>
                    <w:p w:rsidR="00B02795" w:rsidRDefault="00B02795" w:rsidP="008F16D4">
                      <w:bookmarkStart w:id="59" w:name="_M400239298"/>
                      <w:bookmarkEnd w:id="59"/>
                      <w:r>
                        <w:t>-</w:t>
                      </w:r>
                    </w:p>
                  </w:txbxContent>
                </v:textbox>
              </v:shape>
            </w:pict>
          </mc:Fallback>
        </mc:AlternateContent>
      </w:r>
      <w:r w:rsidR="008F16D4">
        <w:rPr>
          <w:noProof/>
          <w:lang w:eastAsia="el-GR"/>
        </w:rPr>
        <mc:AlternateContent>
          <mc:Choice Requires="wps">
            <w:drawing>
              <wp:anchor distT="0" distB="0" distL="114300" distR="114300" simplePos="0" relativeHeight="251790336" behindDoc="0" locked="0" layoutInCell="1" allowOverlap="1" wp14:anchorId="04F90F20" wp14:editId="61C603EF">
                <wp:simplePos x="0" y="0"/>
                <wp:positionH relativeFrom="column">
                  <wp:posOffset>4439285</wp:posOffset>
                </wp:positionH>
                <wp:positionV relativeFrom="paragraph">
                  <wp:posOffset>307340</wp:posOffset>
                </wp:positionV>
                <wp:extent cx="327660" cy="274955"/>
                <wp:effectExtent l="0" t="0" r="0" b="1270"/>
                <wp:wrapNone/>
                <wp:docPr id="436" name="Πλαίσιο κειμένου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27495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02795" w:rsidRDefault="00B02795" w:rsidP="008F16D4">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Πλαίσιο κειμένου 436" o:spid="_x0000_s1090" type="#_x0000_t202" style="position:absolute;left:0;text-align:left;margin-left:349.55pt;margin-top:24.2pt;width:25.8pt;height:21.6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" stroked="f" strokeweight=".5pt">
                <v:textbox>
                  <w:txbxContent>
                    <w:p w:rsidR="00B02795" w:rsidRDefault="00B02795" w:rsidP="008F16D4">
                      <w:r>
                        <w:t>+</w:t>
                      </w:r>
                    </w:p>
                  </w:txbxContent>
                </v:textbox>
              </v:shape>
            </w:pict>
          </mc:Fallback>
        </mc:AlternateContent>
      </w:r>
      <w:r w:rsidR="008F16D4">
        <w:rPr>
          <w:noProof/>
          <w:lang w:eastAsia="el-GR"/>
        </w:rPr>
        <mc:AlternateContent>
          <mc:Choice Requires="wps">
            <w:drawing>
              <wp:anchor distT="0" distB="0" distL="114300" distR="114300" simplePos="0" relativeHeight="251806720" behindDoc="0" locked="0" layoutInCell="1" allowOverlap="1" wp14:anchorId="0491C257" wp14:editId="66D94744">
                <wp:simplePos x="0" y="0"/>
                <wp:positionH relativeFrom="column">
                  <wp:posOffset>2616835</wp:posOffset>
                </wp:positionH>
                <wp:positionV relativeFrom="paragraph">
                  <wp:posOffset>628015</wp:posOffset>
                </wp:positionV>
                <wp:extent cx="60325" cy="60325"/>
                <wp:effectExtent l="14605" t="15875" r="20320" b="19050"/>
                <wp:wrapNone/>
                <wp:docPr id="435" name="Έλλειψη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0325"/>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5" o:spid="_x0000_s1026" style="position:absolute;margin-left:206.05pt;margin-top:49.45pt;width:4.75pt;height:4.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" fillcolor="black" strokeweight="2pt"/>
            </w:pict>
          </mc:Fallback>
        </mc:AlternateContent>
      </w:r>
      <w:r w:rsidR="008F16D4">
        <w:rPr>
          <w:rFonts w:ascii="Times New Roman" w:hAnsi="Times New Roman"/>
          <w:noProof/>
          <w:sz w:val="24"/>
          <w:szCs w:val="24"/>
          <w:lang w:eastAsia="el-GR"/>
        </w:rPr>
        <w:drawing>
          <wp:inline distT="0" distB="0" distL="0" distR="0" wp14:anchorId="388FD65E" wp14:editId="011FA5C0">
            <wp:extent cx="4312920" cy="2009775"/>
            <wp:effectExtent l="0" t="0" r="0" b="9525"/>
            <wp:docPr id="627" name="Εικόνα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312920" cy="200977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5-10:</w:t>
      </w:r>
      <w:r w:rsidRPr="003B156F">
        <w:rPr>
          <w:rFonts w:ascii="Times New Roman" w:hAnsi="Times New Roman"/>
          <w:sz w:val="24"/>
          <w:szCs w:val="24"/>
        </w:rPr>
        <w:t xml:space="preserve"> Το σύστημα που εξετάζεται στα πειράματα</w:t>
      </w:r>
      <w:r>
        <w:rPr>
          <w:rFonts w:ascii="Times New Roman" w:hAnsi="Times New Roman"/>
          <w:sz w:val="24"/>
          <w:szCs w:val="24"/>
        </w:rPr>
        <w:t xml:space="preserve"> των</w:t>
      </w:r>
      <w:r w:rsidRPr="003B156F">
        <w:rPr>
          <w:rFonts w:ascii="Times New Roman" w:hAnsi="Times New Roman"/>
          <w:sz w:val="24"/>
          <w:szCs w:val="24"/>
        </w:rPr>
        <w:t xml:space="preserve"> </w:t>
      </w:r>
      <w:r>
        <w:rPr>
          <w:rFonts w:ascii="Times New Roman" w:hAnsi="Times New Roman"/>
          <w:sz w:val="24"/>
          <w:szCs w:val="24"/>
        </w:rPr>
        <w:t>Εικόνων</w:t>
      </w:r>
      <w:r w:rsidRPr="003B156F">
        <w:rPr>
          <w:rFonts w:ascii="Times New Roman" w:hAnsi="Times New Roman"/>
          <w:sz w:val="24"/>
          <w:szCs w:val="24"/>
        </w:rPr>
        <w:t xml:space="preserve"> 5-30 και 5-31 για τις τιμές αντιστάσεων του Πίνακα 5-4.</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w:drawing>
          <wp:inline distT="0" distB="0" distL="0" distR="0" wp14:anchorId="362662CF" wp14:editId="79A9718B">
            <wp:extent cx="2622550" cy="1923415"/>
            <wp:effectExtent l="0" t="0" r="6350" b="635"/>
            <wp:docPr id="626" name="Εικόνα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7475DEB3" wp14:editId="68ED66F2">
            <wp:extent cx="2622550" cy="1923415"/>
            <wp:effectExtent l="0" t="0" r="6350" b="635"/>
            <wp:docPr id="625" name="Εικόνα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5-30:</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5-10, με αντίσταση 10Ω. β) Αποτέλεσμα εφαρμογής</w:t>
      </w:r>
    </w:p>
    <w:p w:rsidR="008F16D4"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6933DBC" wp14:editId="09B43DC0">
            <wp:extent cx="2441575" cy="1871980"/>
            <wp:effectExtent l="0" t="0" r="0" b="0"/>
            <wp:docPr id="624" name="Εικόνα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441575" cy="1871980"/>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2B1AA51" wp14:editId="54DFCEC6">
            <wp:extent cx="2441575" cy="1871980"/>
            <wp:effectExtent l="0" t="0" r="0" b="0"/>
            <wp:docPr id="623" name="Εικόνα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441575" cy="187198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(β)</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5-31:</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5-10, με αντίσταση 20Ω. β) Αποτέλεσμα εφαρμογής</w:t>
      </w:r>
      <w:r>
        <w:rPr>
          <w:rFonts w:ascii="Times New Roman" w:hAnsi="Times New Roman"/>
          <w:sz w:val="24"/>
          <w:szCs w:val="24"/>
        </w:rPr>
        <w:t xml:space="preserve"> του λογισμικού που αναπτύχθηκε.</w:t>
      </w:r>
    </w:p>
    <w:p w:rsidR="008F16D4" w:rsidRPr="005717C4" w:rsidRDefault="008F16D4" w:rsidP="008F16D4">
      <w:pPr>
        <w:jc w:val="both"/>
        <w:rPr>
          <w:rFonts w:ascii="Times New Roman" w:hAnsi="Times New Roman"/>
          <w:sz w:val="24"/>
          <w:szCs w:val="24"/>
        </w:rPr>
      </w:pPr>
      <w:r w:rsidRPr="003B156F">
        <w:rPr>
          <w:rFonts w:ascii="Times New Roman" w:hAnsi="Times New Roman"/>
          <w:sz w:val="24"/>
          <w:szCs w:val="24"/>
        </w:rPr>
        <w:t xml:space="preserve">Παρατηρώντας τις εικόνες των πειραμάτων </w:t>
      </w:r>
      <w:r>
        <w:rPr>
          <w:rFonts w:ascii="Times New Roman" w:hAnsi="Times New Roman"/>
          <w:sz w:val="24"/>
          <w:szCs w:val="24"/>
        </w:rPr>
        <w:t>των Εικόνων</w:t>
      </w:r>
      <w:r w:rsidRPr="003B156F">
        <w:rPr>
          <w:rFonts w:ascii="Times New Roman" w:hAnsi="Times New Roman"/>
          <w:sz w:val="24"/>
          <w:szCs w:val="24"/>
        </w:rPr>
        <w:t xml:space="preserve"> 5-30 και 5-31 παρατηρείται όμοια συμπεριφορά με το σύστημα </w:t>
      </w:r>
      <w:r>
        <w:rPr>
          <w:rFonts w:ascii="Times New Roman" w:hAnsi="Times New Roman"/>
          <w:sz w:val="24"/>
          <w:szCs w:val="24"/>
        </w:rPr>
        <w:t>του Σχήματος</w:t>
      </w:r>
      <w:r w:rsidRPr="003B156F">
        <w:rPr>
          <w:rFonts w:ascii="Times New Roman" w:hAnsi="Times New Roman"/>
          <w:sz w:val="24"/>
          <w:szCs w:val="24"/>
        </w:rPr>
        <w:t xml:space="preserve"> 5-9, με την διαφορά ότι με αύξηση της αντίστασης, οι συνέπειες είναι καταστροφικές για όλο το σύστημα.</w:t>
      </w:r>
      <w:r>
        <w:rPr>
          <w:rFonts w:ascii="Times New Roman" w:hAnsi="Times New Roman"/>
          <w:sz w:val="24"/>
          <w:szCs w:val="24"/>
        </w:rPr>
        <w:t xml:space="preserve"> Πιο συγκεκριμένα, το Φ/Β πλαίσιο με την λανθάνουσα </w:t>
      </w:r>
      <w:r>
        <w:rPr>
          <w:rFonts w:ascii="Times New Roman" w:hAnsi="Times New Roman"/>
          <w:sz w:val="24"/>
          <w:szCs w:val="24"/>
          <w:lang w:val="en-US"/>
        </w:rPr>
        <w:t>bypass</w:t>
      </w:r>
      <w:r w:rsidRPr="00DA4290">
        <w:rPr>
          <w:rFonts w:ascii="Times New Roman" w:hAnsi="Times New Roman"/>
          <w:sz w:val="24"/>
          <w:szCs w:val="24"/>
        </w:rPr>
        <w:t xml:space="preserve"> </w:t>
      </w:r>
      <w:r>
        <w:rPr>
          <w:rFonts w:ascii="Times New Roman" w:hAnsi="Times New Roman"/>
          <w:sz w:val="24"/>
          <w:szCs w:val="24"/>
        </w:rPr>
        <w:t xml:space="preserve">δίοδο εντοπίζεται στην Εικόνα 5-30 και στην 5-31. Ένα μικρό λάθος όμως παρατηρείται στην Εικόνα 5-30 και πιο συγκεκριμένα στο αριστερό Φ/Β πλαίσιο όπου το λογισμικό καταγράφει την μικρή θέρμανση που παρατηρείται ως βλάβη </w:t>
      </w:r>
      <w:r>
        <w:rPr>
          <w:rFonts w:ascii="Times New Roman" w:hAnsi="Times New Roman"/>
          <w:sz w:val="24"/>
          <w:szCs w:val="24"/>
          <w:lang w:val="en-US"/>
        </w:rPr>
        <w:t>bypass</w:t>
      </w:r>
      <w:r w:rsidRPr="00DA4290">
        <w:rPr>
          <w:rFonts w:ascii="Times New Roman" w:hAnsi="Times New Roman"/>
          <w:sz w:val="24"/>
          <w:szCs w:val="24"/>
        </w:rPr>
        <w:t xml:space="preserve"> </w:t>
      </w:r>
      <w:r>
        <w:rPr>
          <w:rFonts w:ascii="Times New Roman" w:hAnsi="Times New Roman"/>
          <w:sz w:val="24"/>
          <w:szCs w:val="24"/>
        </w:rPr>
        <w:t xml:space="preserve">διόδου. Το λάθος αυτό οφείλεται κυρίως στην ανάλυση και την γωνία λήψης της θερμικής κάμερας, καθώς και στην επιλογή κατωφλίου όπως αυτό περιγράφεται για το σφάλμα της Εικόνας 5-20. Το πρώτο αίτιο </w:t>
      </w:r>
      <w:r w:rsidRPr="00A12998">
        <w:rPr>
          <w:rFonts w:ascii="Times New Roman" w:hAnsi="Times New Roman"/>
          <w:sz w:val="24"/>
          <w:szCs w:val="24"/>
        </w:rPr>
        <w:t>μπορεί να εξαλειφθεί με χρήση κάμερας με υψηλότερη ανάλυση ή/και καλύτερη γωνία λήψης</w:t>
      </w:r>
      <w:r>
        <w:rPr>
          <w:rFonts w:ascii="Times New Roman" w:hAnsi="Times New Roman"/>
          <w:sz w:val="24"/>
          <w:szCs w:val="24"/>
        </w:rPr>
        <w:t xml:space="preserve">, ενώ το δεύτερο αίτιο εξαλείφεται όπως περιγράφεται και για την Εικόνα 5-20. Στην Εικόνα 5-31, όμως, η αύξηση της αντίστασης οδήγησε όχι μόνο σε αύξηση της θερμοκρασίας του Φ/Β πλαισίου που παρουσιάζει την λανθάνουσα </w:t>
      </w:r>
      <w:r>
        <w:rPr>
          <w:rFonts w:ascii="Times New Roman" w:hAnsi="Times New Roman"/>
          <w:sz w:val="24"/>
          <w:szCs w:val="24"/>
          <w:lang w:val="en-US"/>
        </w:rPr>
        <w:t>bypass</w:t>
      </w:r>
      <w:r w:rsidRPr="00DA4290">
        <w:rPr>
          <w:rFonts w:ascii="Times New Roman" w:hAnsi="Times New Roman"/>
          <w:sz w:val="24"/>
          <w:szCs w:val="24"/>
        </w:rPr>
        <w:t xml:space="preserve"> </w:t>
      </w:r>
      <w:r>
        <w:rPr>
          <w:rFonts w:ascii="Times New Roman" w:hAnsi="Times New Roman"/>
          <w:sz w:val="24"/>
          <w:szCs w:val="24"/>
        </w:rPr>
        <w:t xml:space="preserve">δίοδο, αλλά και την γενική αυξημένη θερμοκρασία του αριστερού Φ/Β πλαισίου. Το αριστερό Φ/Β πλαίσιο παρουσιάζει γενικά αυξημένη θερμοκρασία λόγω του γεγονότος ότι η βλάβη του δεξιού είναι αρκετά ισχυρή ώστε να αλλάξει το σημείο </w:t>
      </w:r>
      <w:r>
        <w:rPr>
          <w:rFonts w:ascii="Times New Roman" w:hAnsi="Times New Roman"/>
          <w:sz w:val="24"/>
          <w:szCs w:val="24"/>
        </w:rPr>
        <w:lastRenderedPageBreak/>
        <w:t>λειτουργίας όλου του συστήματος, γι’ αυτό και η αυξημένη θερμοκρασία λειτουργίας. Το λογισμικό εντόπισε τις βλάβες και τις κατέταξε σωστά ως βλάβες διασυνδέσεων.</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εξετάστηκε ένα </w:t>
      </w:r>
      <w:r>
        <w:rPr>
          <w:rFonts w:ascii="Times New Roman" w:hAnsi="Times New Roman"/>
          <w:sz w:val="24"/>
          <w:szCs w:val="24"/>
        </w:rPr>
        <w:t xml:space="preserve">Φ/Β </w:t>
      </w:r>
      <w:r w:rsidRPr="003B156F">
        <w:rPr>
          <w:rFonts w:ascii="Times New Roman" w:hAnsi="Times New Roman"/>
          <w:sz w:val="24"/>
          <w:szCs w:val="24"/>
        </w:rPr>
        <w:t xml:space="preserve">σύστημα με 2 διαφορετικές αντιστάσεις που </w:t>
      </w:r>
      <w:r>
        <w:rPr>
          <w:rFonts w:ascii="Times New Roman" w:hAnsi="Times New Roman"/>
          <w:sz w:val="24"/>
          <w:szCs w:val="24"/>
        </w:rPr>
        <w:t>εξ</w:t>
      </w:r>
      <w:r w:rsidRPr="003B156F">
        <w:rPr>
          <w:rFonts w:ascii="Times New Roman" w:hAnsi="Times New Roman"/>
          <w:sz w:val="24"/>
          <w:szCs w:val="24"/>
        </w:rPr>
        <w:t xml:space="preserve">ομοιώνουν 2 διαφορετικά επίπεδα καταστροφής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 (</w:t>
      </w:r>
      <w:r>
        <w:rPr>
          <w:rFonts w:ascii="Times New Roman" w:hAnsi="Times New Roman"/>
          <w:sz w:val="24"/>
          <w:szCs w:val="24"/>
        </w:rPr>
        <w:t>Σχήμα</w:t>
      </w:r>
      <w:r w:rsidRPr="003B156F">
        <w:rPr>
          <w:rFonts w:ascii="Times New Roman" w:hAnsi="Times New Roman"/>
          <w:sz w:val="24"/>
          <w:szCs w:val="24"/>
        </w:rPr>
        <w:t xml:space="preserve"> 5-11). </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21408" behindDoc="0" locked="0" layoutInCell="1" allowOverlap="1" wp14:anchorId="290C6A9B" wp14:editId="5C628CA1">
                <wp:simplePos x="0" y="0"/>
                <wp:positionH relativeFrom="column">
                  <wp:posOffset>3711575</wp:posOffset>
                </wp:positionH>
                <wp:positionV relativeFrom="paragraph">
                  <wp:posOffset>594995</wp:posOffset>
                </wp:positionV>
                <wp:extent cx="542925" cy="292735"/>
                <wp:effectExtent l="0" t="0" r="9525" b="0"/>
                <wp:wrapNone/>
                <wp:docPr id="708" name="Πλαίσιο κειμένου 708"/>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8" o:spid="_x0000_s1091" type="#_x0000_t202" style="position:absolute;left:0;text-align:left;margin-left:292.25pt;margin-top:46.85pt;width:42.75pt;height:23.0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19360" behindDoc="0" locked="0" layoutInCell="1" allowOverlap="1" wp14:anchorId="4BB9F1E7" wp14:editId="3781F699">
                <wp:simplePos x="0" y="0"/>
                <wp:positionH relativeFrom="column">
                  <wp:posOffset>1391920</wp:posOffset>
                </wp:positionH>
                <wp:positionV relativeFrom="paragraph">
                  <wp:posOffset>525145</wp:posOffset>
                </wp:positionV>
                <wp:extent cx="542925" cy="292735"/>
                <wp:effectExtent l="0" t="0" r="9525" b="0"/>
                <wp:wrapNone/>
                <wp:docPr id="707" name="Πλαίσιο κειμένου 707"/>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7" o:spid="_x0000_s1092" type="#_x0000_t202" style="position:absolute;left:0;text-align:left;margin-left:109.6pt;margin-top:41.35pt;width:42.75pt;height:23.0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08768" behindDoc="0" locked="0" layoutInCell="1" allowOverlap="1" wp14:anchorId="0FDE1098" wp14:editId="552F55DC">
                <wp:simplePos x="0" y="0"/>
                <wp:positionH relativeFrom="column">
                  <wp:posOffset>2673985</wp:posOffset>
                </wp:positionH>
                <wp:positionV relativeFrom="paragraph">
                  <wp:posOffset>444500</wp:posOffset>
                </wp:positionV>
                <wp:extent cx="60325" cy="68580"/>
                <wp:effectExtent l="14605" t="15240" r="20320" b="20955"/>
                <wp:wrapNone/>
                <wp:docPr id="434" name="Έλλειψη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4" o:spid="_x0000_s1026" style="position:absolute;margin-left:210.55pt;margin-top:35pt;width:4.75pt;height:5.4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0FCKwIAADsEAAAOAAAAZHJzL2Uyb0RvYy54bWysU1GO0zAQ/UfiDpb/adJuW0r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" fillcolor="black" strokeweight="2pt"/>
            </w:pict>
          </mc:Fallback>
        </mc:AlternateContent>
      </w:r>
      <w:r w:rsidR="008F16D4">
        <w:rPr>
          <w:noProof/>
          <w:lang w:eastAsia="el-GR"/>
        </w:rPr>
        <mc:AlternateContent>
          <mc:Choice Requires="wps">
            <w:drawing>
              <wp:anchor distT="0" distB="0" distL="114300" distR="114300" simplePos="0" relativeHeight="251809792" behindDoc="0" locked="0" layoutInCell="1" allowOverlap="1" wp14:anchorId="13FDAD12" wp14:editId="05E53E58">
                <wp:simplePos x="0" y="0"/>
                <wp:positionH relativeFrom="column">
                  <wp:posOffset>3023870</wp:posOffset>
                </wp:positionH>
                <wp:positionV relativeFrom="paragraph">
                  <wp:posOffset>449580</wp:posOffset>
                </wp:positionV>
                <wp:extent cx="60325" cy="68580"/>
                <wp:effectExtent l="21590" t="20320" r="13335" b="15875"/>
                <wp:wrapNone/>
                <wp:docPr id="433" name="Έλλειψη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3" o:spid="_x0000_s1026" style="position:absolute;margin-left:238.1pt;margin-top:35.4pt;width:4.75pt;height:5.4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" fillcolor="black" strokeweight="2pt"/>
            </w:pict>
          </mc:Fallback>
        </mc:AlternateContent>
      </w:r>
      <w:r w:rsidR="008F16D4">
        <w:rPr>
          <w:noProof/>
          <w:lang w:eastAsia="el-GR"/>
        </w:rPr>
        <mc:AlternateContent>
          <mc:Choice Requires="wps">
            <w:drawing>
              <wp:anchor distT="0" distB="0" distL="114300" distR="114300" simplePos="0" relativeHeight="251810816" behindDoc="0" locked="0" layoutInCell="1" allowOverlap="1" wp14:anchorId="46956F4A" wp14:editId="6DDB41FF">
                <wp:simplePos x="0" y="0"/>
                <wp:positionH relativeFrom="column">
                  <wp:posOffset>4841240</wp:posOffset>
                </wp:positionH>
                <wp:positionV relativeFrom="paragraph">
                  <wp:posOffset>438785</wp:posOffset>
                </wp:positionV>
                <wp:extent cx="60325" cy="68580"/>
                <wp:effectExtent l="19685" t="19050" r="15240" b="17145"/>
                <wp:wrapNone/>
                <wp:docPr id="432" name="Έλλειψη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2" o:spid="_x0000_s1026" style="position:absolute;margin-left:381.2pt;margin-top:34.55pt;width:4.75pt;height:5.4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iguKwIAADsEAAAOAAAAZHJzL2Uyb0RvYy54bWysU1GO0zAQ/UfiDpb/adJuW0r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" fillcolor="black" strokeweight="2pt"/>
            </w:pict>
          </mc:Fallback>
        </mc:AlternateContent>
      </w:r>
      <w:r w:rsidR="008F16D4">
        <w:rPr>
          <w:noProof/>
          <w:lang w:eastAsia="el-GR"/>
        </w:rPr>
        <mc:AlternateContent>
          <mc:Choice Requires="wps">
            <w:drawing>
              <wp:anchor distT="0" distB="0" distL="114300" distR="114300" simplePos="0" relativeHeight="251807744" behindDoc="0" locked="0" layoutInCell="1" allowOverlap="1" wp14:anchorId="0F7FC4DB" wp14:editId="33AFCAB8">
                <wp:simplePos x="0" y="0"/>
                <wp:positionH relativeFrom="column">
                  <wp:posOffset>806450</wp:posOffset>
                </wp:positionH>
                <wp:positionV relativeFrom="paragraph">
                  <wp:posOffset>456565</wp:posOffset>
                </wp:positionV>
                <wp:extent cx="60325" cy="68580"/>
                <wp:effectExtent l="13970" t="17780" r="20955" b="18415"/>
                <wp:wrapNone/>
                <wp:docPr id="431" name="Έλλειψη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1" o:spid="_x0000_s1026" style="position:absolute;margin-left:63.5pt;margin-top:35.95pt;width:4.75pt;height:5.4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" fillcolor="black" strokeweight="2pt"/>
            </w:pict>
          </mc:Fallback>
        </mc:AlternateContent>
      </w:r>
      <w:r w:rsidR="008F16D4">
        <w:rPr>
          <w:rFonts w:ascii="Times New Roman" w:hAnsi="Times New Roman"/>
          <w:noProof/>
          <w:sz w:val="24"/>
          <w:szCs w:val="24"/>
          <w:lang w:eastAsia="el-GR"/>
        </w:rPr>
        <w:drawing>
          <wp:inline distT="0" distB="0" distL="0" distR="0" wp14:anchorId="7A00C16B" wp14:editId="0A091824">
            <wp:extent cx="4545965" cy="2052955"/>
            <wp:effectExtent l="0" t="0" r="6985" b="4445"/>
            <wp:docPr id="622" name="Εικόνα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45965" cy="205295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5-11:</w:t>
      </w:r>
      <w:r w:rsidRPr="003B156F">
        <w:rPr>
          <w:rFonts w:ascii="Times New Roman" w:hAnsi="Times New Roman"/>
          <w:sz w:val="24"/>
          <w:szCs w:val="24"/>
        </w:rPr>
        <w:t xml:space="preserve"> Το </w:t>
      </w:r>
      <w:r>
        <w:rPr>
          <w:rFonts w:ascii="Times New Roman" w:hAnsi="Times New Roman"/>
          <w:sz w:val="24"/>
          <w:szCs w:val="24"/>
        </w:rPr>
        <w:t xml:space="preserve">Φ/Β </w:t>
      </w:r>
      <w:r w:rsidRPr="003B156F">
        <w:rPr>
          <w:rFonts w:ascii="Times New Roman" w:hAnsi="Times New Roman"/>
          <w:sz w:val="24"/>
          <w:szCs w:val="24"/>
        </w:rPr>
        <w:t>σύστημα που εξετάζεται στο πείραμα</w:t>
      </w:r>
      <w:r>
        <w:rPr>
          <w:rFonts w:ascii="Times New Roman" w:hAnsi="Times New Roman"/>
          <w:sz w:val="24"/>
          <w:szCs w:val="24"/>
        </w:rPr>
        <w:t xml:space="preserve"> της</w:t>
      </w:r>
      <w:r w:rsidRPr="003B156F">
        <w:rPr>
          <w:rFonts w:ascii="Times New Roman" w:hAnsi="Times New Roman"/>
          <w:sz w:val="24"/>
          <w:szCs w:val="24"/>
        </w:rPr>
        <w:t xml:space="preserve"> </w:t>
      </w:r>
      <w:r>
        <w:rPr>
          <w:rFonts w:ascii="Times New Roman" w:hAnsi="Times New Roman"/>
          <w:sz w:val="24"/>
          <w:szCs w:val="24"/>
        </w:rPr>
        <w:t>Εικόνας</w:t>
      </w:r>
      <w:r w:rsidRPr="003B156F">
        <w:rPr>
          <w:rFonts w:ascii="Times New Roman" w:hAnsi="Times New Roman"/>
          <w:sz w:val="24"/>
          <w:szCs w:val="24"/>
        </w:rPr>
        <w:t xml:space="preserve"> 5-32.</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19EFD0B5" wp14:editId="20266900">
            <wp:extent cx="2562225" cy="1923415"/>
            <wp:effectExtent l="0" t="0" r="9525" b="635"/>
            <wp:docPr id="621" name="Εικόνα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7C96F625" wp14:editId="466DDEC7">
            <wp:extent cx="2622550" cy="1923415"/>
            <wp:effectExtent l="0" t="0" r="6350" b="635"/>
            <wp:docPr id="618" name="Εικόνα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DA4A00"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5-32:</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5-11.</w:t>
      </w:r>
      <w:r w:rsidRPr="003B156F">
        <w:rPr>
          <w:rFonts w:ascii="Times New Roman" w:hAnsi="Times New Roman"/>
        </w:rPr>
        <w:t xml:space="preserve"> </w:t>
      </w:r>
      <w:r w:rsidRPr="003B156F">
        <w:rPr>
          <w:rFonts w:ascii="Times New Roman" w:hAnsi="Times New Roman"/>
          <w:sz w:val="24"/>
          <w:szCs w:val="24"/>
        </w:rPr>
        <w:t xml:space="preserve">β) Αποτέλεσμα εφαρμογής </w:t>
      </w:r>
      <w:r>
        <w:rPr>
          <w:rFonts w:ascii="Times New Roman" w:hAnsi="Times New Roman"/>
          <w:sz w:val="24"/>
          <w:szCs w:val="24"/>
        </w:rPr>
        <w:t>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εξετάζεται ένα </w:t>
      </w:r>
      <w:r>
        <w:rPr>
          <w:rFonts w:ascii="Times New Roman" w:hAnsi="Times New Roman"/>
          <w:sz w:val="24"/>
          <w:szCs w:val="24"/>
        </w:rPr>
        <w:t xml:space="preserve">Φ/Β </w:t>
      </w:r>
      <w:r w:rsidRPr="003B156F">
        <w:rPr>
          <w:rFonts w:ascii="Times New Roman" w:hAnsi="Times New Roman"/>
          <w:sz w:val="24"/>
          <w:szCs w:val="24"/>
        </w:rPr>
        <w:t>σύστημα με τα Φ/Β</w:t>
      </w:r>
      <w:r>
        <w:rPr>
          <w:rFonts w:ascii="Times New Roman" w:hAnsi="Times New Roman"/>
          <w:sz w:val="24"/>
          <w:szCs w:val="24"/>
        </w:rPr>
        <w:t xml:space="preserve"> πλαίσια συνδεδεμένα</w:t>
      </w:r>
      <w:r w:rsidRPr="003B156F">
        <w:rPr>
          <w:rFonts w:ascii="Times New Roman" w:hAnsi="Times New Roman"/>
          <w:sz w:val="24"/>
          <w:szCs w:val="24"/>
        </w:rPr>
        <w:t xml:space="preserve"> παράλληλα, με 2 διαφορετικές αντιστάσεις που προσομοιώνουν 2 διαφορετικά επίπεδα καταστροφής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 (</w:t>
      </w:r>
      <w:r>
        <w:rPr>
          <w:rFonts w:ascii="Times New Roman" w:hAnsi="Times New Roman"/>
          <w:sz w:val="24"/>
          <w:szCs w:val="24"/>
        </w:rPr>
        <w:t>Σχήμα</w:t>
      </w:r>
      <w:r w:rsidRPr="003B156F">
        <w:rPr>
          <w:rFonts w:ascii="Times New Roman" w:hAnsi="Times New Roman"/>
          <w:sz w:val="24"/>
          <w:szCs w:val="24"/>
        </w:rPr>
        <w:t xml:space="preserve"> 5-12).</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mc:AlternateContent>
          <mc:Choice Requires="wps">
            <w:drawing>
              <wp:anchor distT="0" distB="0" distL="114300" distR="114300" simplePos="0" relativeHeight="251925504" behindDoc="0" locked="0" layoutInCell="1" allowOverlap="1" wp14:anchorId="00086385" wp14:editId="5CDE9605">
                <wp:simplePos x="0" y="0"/>
                <wp:positionH relativeFrom="column">
                  <wp:posOffset>3675045</wp:posOffset>
                </wp:positionH>
                <wp:positionV relativeFrom="paragraph">
                  <wp:posOffset>587459</wp:posOffset>
                </wp:positionV>
                <wp:extent cx="542925" cy="292735"/>
                <wp:effectExtent l="0" t="0" r="9525" b="0"/>
                <wp:wrapNone/>
                <wp:docPr id="710" name="Πλαίσιο κειμένου 710"/>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0" o:spid="_x0000_s1093" type="#_x0000_t202" style="position:absolute;left:0;text-align:left;margin-left:289.35pt;margin-top:46.25pt;width:42.75pt;height:23.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23456" behindDoc="0" locked="0" layoutInCell="1" allowOverlap="1" wp14:anchorId="622E1A34" wp14:editId="1DB022F2">
                <wp:simplePos x="0" y="0"/>
                <wp:positionH relativeFrom="column">
                  <wp:posOffset>1391920</wp:posOffset>
                </wp:positionH>
                <wp:positionV relativeFrom="paragraph">
                  <wp:posOffset>624840</wp:posOffset>
                </wp:positionV>
                <wp:extent cx="542925" cy="292735"/>
                <wp:effectExtent l="0" t="0" r="9525" b="0"/>
                <wp:wrapNone/>
                <wp:docPr id="709" name="Πλαίσιο κειμένου 709"/>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09" o:spid="_x0000_s1094" type="#_x0000_t202" style="position:absolute;left:0;text-align:left;margin-left:109.6pt;margin-top:49.2pt;width:42.75pt;height:23.0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11840" behindDoc="0" locked="0" layoutInCell="1" allowOverlap="1" wp14:anchorId="09396087" wp14:editId="7938E0DF">
                <wp:simplePos x="0" y="0"/>
                <wp:positionH relativeFrom="column">
                  <wp:posOffset>826135</wp:posOffset>
                </wp:positionH>
                <wp:positionV relativeFrom="paragraph">
                  <wp:posOffset>446405</wp:posOffset>
                </wp:positionV>
                <wp:extent cx="60325" cy="68580"/>
                <wp:effectExtent l="14605" t="12700" r="20320" b="13970"/>
                <wp:wrapNone/>
                <wp:docPr id="430" name="Έλλειψη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30" o:spid="_x0000_s1026" style="position:absolute;margin-left:65.05pt;margin-top:35.15pt;width:4.75pt;height:5.4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9+8KgIAADsEAAAOAAAAZHJzL2Uyb0RvYy54bWysU1GO0zAQ/UfiDpb/adJuW0r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" fillcolor="black" strokeweight="2pt"/>
            </w:pict>
          </mc:Fallback>
        </mc:AlternateContent>
      </w:r>
      <w:r w:rsidR="008F16D4">
        <w:rPr>
          <w:noProof/>
          <w:lang w:eastAsia="el-GR"/>
        </w:rPr>
        <mc:AlternateContent>
          <mc:Choice Requires="wps">
            <w:drawing>
              <wp:anchor distT="0" distB="0" distL="114300" distR="114300" simplePos="0" relativeHeight="251812864" behindDoc="0" locked="0" layoutInCell="1" allowOverlap="1" wp14:anchorId="1617D64E" wp14:editId="2B853B97">
                <wp:simplePos x="0" y="0"/>
                <wp:positionH relativeFrom="column">
                  <wp:posOffset>2668905</wp:posOffset>
                </wp:positionH>
                <wp:positionV relativeFrom="paragraph">
                  <wp:posOffset>452120</wp:posOffset>
                </wp:positionV>
                <wp:extent cx="60325" cy="68580"/>
                <wp:effectExtent l="19050" t="18415" r="15875" b="17780"/>
                <wp:wrapNone/>
                <wp:docPr id="429" name="Έλλειψη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9" o:spid="_x0000_s1026" style="position:absolute;margin-left:210.15pt;margin-top:35.6pt;width:4.75pt;height:5.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oWKwIAADsEAAAOAAAAZHJzL2Uyb0RvYy54bWysU1GO0zAQ/UfiDpb/adLSlm7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" fillcolor="black" strokeweight="2pt"/>
            </w:pict>
          </mc:Fallback>
        </mc:AlternateContent>
      </w:r>
      <w:r w:rsidR="008F16D4">
        <w:rPr>
          <w:noProof/>
          <w:lang w:eastAsia="el-GR"/>
        </w:rPr>
        <mc:AlternateContent>
          <mc:Choice Requires="wps">
            <w:drawing>
              <wp:anchor distT="0" distB="0" distL="114300" distR="114300" simplePos="0" relativeHeight="251813888" behindDoc="0" locked="0" layoutInCell="1" allowOverlap="1" wp14:anchorId="314BCDBF" wp14:editId="4420F393">
                <wp:simplePos x="0" y="0"/>
                <wp:positionH relativeFrom="column">
                  <wp:posOffset>3029585</wp:posOffset>
                </wp:positionH>
                <wp:positionV relativeFrom="paragraph">
                  <wp:posOffset>447040</wp:posOffset>
                </wp:positionV>
                <wp:extent cx="60325" cy="68580"/>
                <wp:effectExtent l="17780" t="13335" r="17145" b="13335"/>
                <wp:wrapNone/>
                <wp:docPr id="428" name="Έλλειψη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8" o:spid="_x0000_s1026" style="position:absolute;margin-left:238.55pt;margin-top:35.2pt;width:4.75pt;height:5.4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" fillcolor="black" strokeweight="2pt"/>
            </w:pict>
          </mc:Fallback>
        </mc:AlternateContent>
      </w:r>
      <w:r w:rsidR="008F16D4">
        <w:rPr>
          <w:noProof/>
          <w:lang w:eastAsia="el-GR"/>
        </w:rPr>
        <mc:AlternateContent>
          <mc:Choice Requires="wps">
            <w:drawing>
              <wp:anchor distT="0" distB="0" distL="114300" distR="114300" simplePos="0" relativeHeight="251814912" behindDoc="0" locked="0" layoutInCell="1" allowOverlap="1" wp14:anchorId="3F2D2A6A" wp14:editId="42C10072">
                <wp:simplePos x="0" y="0"/>
                <wp:positionH relativeFrom="column">
                  <wp:posOffset>4836795</wp:posOffset>
                </wp:positionH>
                <wp:positionV relativeFrom="paragraph">
                  <wp:posOffset>427355</wp:posOffset>
                </wp:positionV>
                <wp:extent cx="60325" cy="68580"/>
                <wp:effectExtent l="15240" t="12700" r="19685" b="13970"/>
                <wp:wrapNone/>
                <wp:docPr id="427" name="Έλλειψη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7" o:spid="_x0000_s1026" style="position:absolute;margin-left:380.85pt;margin-top:33.65pt;width:4.75pt;height:5.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5cKwIAADsEAAAOAAAAZHJzL2Uyb0RvYy54bWysU1GO0zAQ/UfiDpb/adLSdkv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" fillcolor="black" strokeweight="2pt"/>
            </w:pict>
          </mc:Fallback>
        </mc:AlternateContent>
      </w:r>
      <w:r w:rsidR="008F16D4">
        <w:rPr>
          <w:rFonts w:ascii="Times New Roman" w:hAnsi="Times New Roman"/>
          <w:noProof/>
          <w:sz w:val="24"/>
          <w:szCs w:val="24"/>
          <w:lang w:eastAsia="el-GR"/>
        </w:rPr>
        <w:drawing>
          <wp:inline distT="0" distB="0" distL="0" distR="0" wp14:anchorId="013AEA63" wp14:editId="4C3E8AB1">
            <wp:extent cx="4545965" cy="2052955"/>
            <wp:effectExtent l="0" t="0" r="6985" b="4445"/>
            <wp:docPr id="607" name="Εικόνα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45965" cy="205295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5-12:</w:t>
      </w:r>
      <w:r w:rsidRPr="003B156F">
        <w:rPr>
          <w:rFonts w:ascii="Times New Roman" w:hAnsi="Times New Roman"/>
          <w:sz w:val="24"/>
          <w:szCs w:val="24"/>
        </w:rPr>
        <w:t xml:space="preserve"> Το σύστημα που εξετάζεται στο πείραμα</w:t>
      </w:r>
      <w:r>
        <w:rPr>
          <w:rFonts w:ascii="Times New Roman" w:hAnsi="Times New Roman"/>
          <w:sz w:val="24"/>
          <w:szCs w:val="24"/>
        </w:rPr>
        <w:t xml:space="preserve"> της Εικόνας</w:t>
      </w:r>
      <w:r w:rsidRPr="003B156F">
        <w:rPr>
          <w:rFonts w:ascii="Times New Roman" w:hAnsi="Times New Roman"/>
          <w:sz w:val="24"/>
          <w:szCs w:val="24"/>
        </w:rPr>
        <w:t xml:space="preserve"> 5-33.</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165B8105" wp14:editId="4F715E27">
            <wp:extent cx="2562225" cy="1923415"/>
            <wp:effectExtent l="0" t="0" r="9525" b="635"/>
            <wp:docPr id="593" name="Εικόνα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4B35E6FE" wp14:editId="6DEB7C88">
            <wp:extent cx="2562225" cy="1923415"/>
            <wp:effectExtent l="0" t="0" r="9525" b="635"/>
            <wp:docPr id="591" name="Εικόνα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5-33:</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5-12.</w:t>
      </w:r>
      <w:r w:rsidRPr="003B156F">
        <w:rPr>
          <w:rFonts w:ascii="Times New Roman" w:hAnsi="Times New Roman"/>
        </w:rPr>
        <w:t xml:space="preserve"> </w:t>
      </w:r>
      <w:r w:rsidRPr="003B156F">
        <w:rPr>
          <w:rFonts w:ascii="Times New Roman" w:hAnsi="Times New Roman"/>
          <w:sz w:val="24"/>
          <w:szCs w:val="24"/>
        </w:rPr>
        <w:t xml:space="preserve">β) Αποτέλεσμα εφαρμογής </w:t>
      </w:r>
      <w:r>
        <w:rPr>
          <w:rFonts w:ascii="Times New Roman" w:hAnsi="Times New Roman"/>
          <w:sz w:val="24"/>
          <w:szCs w:val="24"/>
        </w:rPr>
        <w:t>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Παρατηρώντας την </w:t>
      </w:r>
      <w:r>
        <w:rPr>
          <w:rFonts w:ascii="Times New Roman" w:hAnsi="Times New Roman"/>
          <w:sz w:val="24"/>
          <w:szCs w:val="24"/>
        </w:rPr>
        <w:t>Εικόνα</w:t>
      </w:r>
      <w:r w:rsidRPr="003B156F">
        <w:rPr>
          <w:rFonts w:ascii="Times New Roman" w:hAnsi="Times New Roman"/>
          <w:sz w:val="24"/>
          <w:szCs w:val="24"/>
        </w:rPr>
        <w:t xml:space="preserve"> 5-33β σε σύγκριση με την </w:t>
      </w:r>
      <w:r>
        <w:rPr>
          <w:rFonts w:ascii="Times New Roman" w:hAnsi="Times New Roman"/>
          <w:sz w:val="24"/>
          <w:szCs w:val="24"/>
        </w:rPr>
        <w:t>Εικόνα</w:t>
      </w:r>
      <w:r w:rsidRPr="003B156F">
        <w:rPr>
          <w:rFonts w:ascii="Times New Roman" w:hAnsi="Times New Roman"/>
          <w:sz w:val="24"/>
          <w:szCs w:val="24"/>
        </w:rPr>
        <w:t xml:space="preserve"> 5-32β παρατηρείται ότι</w:t>
      </w:r>
      <w:r>
        <w:rPr>
          <w:rFonts w:ascii="Times New Roman" w:hAnsi="Times New Roman"/>
          <w:sz w:val="24"/>
          <w:szCs w:val="24"/>
        </w:rPr>
        <w:t xml:space="preserve"> το λογισμικό εντόπισε και κατέταξε σωστά τις βλάβες των Φ/Β πλαισίων. Ακόμη,</w:t>
      </w:r>
      <w:r w:rsidRPr="003B156F">
        <w:rPr>
          <w:rFonts w:ascii="Times New Roman" w:hAnsi="Times New Roman"/>
          <w:sz w:val="24"/>
          <w:szCs w:val="24"/>
        </w:rPr>
        <w:t xml:space="preserve"> η θερμοκρασία των Φ/Β </w:t>
      </w:r>
      <w:r>
        <w:rPr>
          <w:rFonts w:ascii="Times New Roman" w:hAnsi="Times New Roman"/>
          <w:sz w:val="24"/>
          <w:szCs w:val="24"/>
        </w:rPr>
        <w:t xml:space="preserve">πλαισίων </w:t>
      </w:r>
      <w:r w:rsidRPr="003B156F">
        <w:rPr>
          <w:rFonts w:ascii="Times New Roman" w:hAnsi="Times New Roman"/>
          <w:sz w:val="24"/>
          <w:szCs w:val="24"/>
        </w:rPr>
        <w:t xml:space="preserve">αυξάνεται περισσότερο στο παράλληλο σύστημα σε σύγκριση με το σε σειρά σύστημα, δηλαδή η καταστροφή </w:t>
      </w:r>
      <w:r w:rsidRPr="003B156F">
        <w:rPr>
          <w:rFonts w:ascii="Times New Roman" w:hAnsi="Times New Roman"/>
          <w:sz w:val="24"/>
          <w:szCs w:val="24"/>
          <w:lang w:val="en-US"/>
        </w:rPr>
        <w:t>bypass</w:t>
      </w:r>
      <w:r w:rsidRPr="003B156F">
        <w:rPr>
          <w:rFonts w:ascii="Times New Roman" w:hAnsi="Times New Roman"/>
          <w:sz w:val="24"/>
          <w:szCs w:val="24"/>
        </w:rPr>
        <w:t xml:space="preserve"> διόδου γίνεται πιο αισθητή</w:t>
      </w:r>
      <w:r>
        <w:rPr>
          <w:rFonts w:ascii="Times New Roman" w:hAnsi="Times New Roman"/>
          <w:sz w:val="24"/>
          <w:szCs w:val="24"/>
        </w:rPr>
        <w:t xml:space="preserve"> στο παράλληλο σύστημα από ότι στο σε σειρά</w:t>
      </w:r>
      <w:r w:rsidRPr="003B156F">
        <w:rPr>
          <w:rFonts w:ascii="Times New Roman" w:hAnsi="Times New Roman"/>
          <w:sz w:val="24"/>
          <w:szCs w:val="24"/>
        </w:rPr>
        <w:t>.</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εξετάστηκε ένα </w:t>
      </w:r>
      <w:r>
        <w:rPr>
          <w:rFonts w:ascii="Times New Roman" w:hAnsi="Times New Roman"/>
          <w:sz w:val="24"/>
          <w:szCs w:val="24"/>
        </w:rPr>
        <w:t xml:space="preserve">Φ/Β </w:t>
      </w:r>
      <w:r w:rsidRPr="003B156F">
        <w:rPr>
          <w:rFonts w:ascii="Times New Roman" w:hAnsi="Times New Roman"/>
          <w:sz w:val="24"/>
          <w:szCs w:val="24"/>
        </w:rPr>
        <w:t>σύστημα</w:t>
      </w:r>
      <w:r>
        <w:rPr>
          <w:rFonts w:ascii="Times New Roman" w:hAnsi="Times New Roman"/>
          <w:sz w:val="24"/>
          <w:szCs w:val="24"/>
        </w:rPr>
        <w:t xml:space="preserve"> με ανοιχτοκύκλωμα μεταξύ των Φ/Β πλαισίων και </w:t>
      </w:r>
      <w:r w:rsidRPr="003B156F">
        <w:rPr>
          <w:rFonts w:ascii="Times New Roman" w:hAnsi="Times New Roman"/>
          <w:sz w:val="24"/>
          <w:szCs w:val="24"/>
        </w:rPr>
        <w:t>με 2 διαφορετικές αντιστάσεις (</w:t>
      </w:r>
      <w:r>
        <w:rPr>
          <w:rFonts w:ascii="Times New Roman" w:hAnsi="Times New Roman"/>
          <w:sz w:val="24"/>
          <w:szCs w:val="24"/>
        </w:rPr>
        <w:t>Σχήμα</w:t>
      </w:r>
      <w:r w:rsidRPr="003B156F">
        <w:rPr>
          <w:rFonts w:ascii="Times New Roman" w:hAnsi="Times New Roman"/>
          <w:sz w:val="24"/>
          <w:szCs w:val="24"/>
        </w:rPr>
        <w:t xml:space="preserve"> 5-13), όπου όπως παρατηρήθηκε και στην </w:t>
      </w:r>
      <w:r>
        <w:rPr>
          <w:rFonts w:ascii="Times New Roman" w:hAnsi="Times New Roman"/>
          <w:sz w:val="24"/>
          <w:szCs w:val="24"/>
        </w:rPr>
        <w:t>Εικόνα</w:t>
      </w:r>
      <w:r w:rsidRPr="003B156F">
        <w:rPr>
          <w:rFonts w:ascii="Times New Roman" w:hAnsi="Times New Roman"/>
          <w:sz w:val="24"/>
          <w:szCs w:val="24"/>
        </w:rPr>
        <w:t xml:space="preserve"> 5-48β εμφανίζονται </w:t>
      </w:r>
      <w:r>
        <w:rPr>
          <w:rFonts w:ascii="Times New Roman" w:hAnsi="Times New Roman"/>
          <w:sz w:val="24"/>
          <w:szCs w:val="24"/>
        </w:rPr>
        <w:t>βλάβες</w:t>
      </w:r>
      <w:r w:rsidRPr="003B156F">
        <w:rPr>
          <w:rFonts w:ascii="Times New Roman" w:hAnsi="Times New Roman"/>
          <w:sz w:val="24"/>
          <w:szCs w:val="24"/>
        </w:rPr>
        <w:t xml:space="preserve"> με όμοιο τρόπο, δηλαδή το Φ/Β πλαίσιο με </w:t>
      </w:r>
      <w:r>
        <w:rPr>
          <w:rFonts w:ascii="Times New Roman" w:hAnsi="Times New Roman"/>
          <w:sz w:val="24"/>
          <w:szCs w:val="24"/>
        </w:rPr>
        <w:t xml:space="preserve">τη </w:t>
      </w:r>
      <w:r w:rsidRPr="003B156F">
        <w:rPr>
          <w:rFonts w:ascii="Times New Roman" w:hAnsi="Times New Roman"/>
          <w:sz w:val="24"/>
          <w:szCs w:val="24"/>
        </w:rPr>
        <w:t xml:space="preserve">μεγαλύτερη αντίσταση παρουσιάζει σε μεγαλύτερο μέρος της επιφάνειάς του αυξημένη θερμοκρασία. </w:t>
      </w:r>
      <w:r>
        <w:rPr>
          <w:rFonts w:ascii="Times New Roman" w:hAnsi="Times New Roman"/>
          <w:sz w:val="24"/>
          <w:szCs w:val="24"/>
        </w:rPr>
        <w:t>Ό</w:t>
      </w:r>
      <w:r w:rsidRPr="003B156F">
        <w:rPr>
          <w:rFonts w:ascii="Times New Roman" w:hAnsi="Times New Roman"/>
          <w:sz w:val="24"/>
          <w:szCs w:val="24"/>
        </w:rPr>
        <w:t xml:space="preserve">μως σε αυτό το πείραμα </w:t>
      </w:r>
      <w:r>
        <w:rPr>
          <w:rFonts w:ascii="Times New Roman" w:hAnsi="Times New Roman"/>
          <w:sz w:val="24"/>
          <w:szCs w:val="24"/>
        </w:rPr>
        <w:t>οι</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δεν παρουσίασαν αρκετά έντονη αύξηση θερμοκρασίας, καθώς το κύκλωμα βρισκόταν σε κατάσταση ανοιχτού κυκλώματος.</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w:lastRenderedPageBreak/>
        <mc:AlternateContent>
          <mc:Choice Requires="wps">
            <w:drawing>
              <wp:anchor distT="0" distB="0" distL="114300" distR="114300" simplePos="0" relativeHeight="251929600" behindDoc="0" locked="0" layoutInCell="1" allowOverlap="1" wp14:anchorId="7E155A93" wp14:editId="1440AC45">
                <wp:simplePos x="0" y="0"/>
                <wp:positionH relativeFrom="column">
                  <wp:posOffset>3787188</wp:posOffset>
                </wp:positionH>
                <wp:positionV relativeFrom="paragraph">
                  <wp:posOffset>587458</wp:posOffset>
                </wp:positionV>
                <wp:extent cx="542925" cy="292735"/>
                <wp:effectExtent l="0" t="0" r="9525" b="0"/>
                <wp:wrapNone/>
                <wp:docPr id="712" name="Πλαίσιο κειμένου 712"/>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2" o:spid="_x0000_s1095" type="#_x0000_t202" style="position:absolute;left:0;text-align:left;margin-left:298.2pt;margin-top:46.25pt;width:42.75pt;height:23.0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27552" behindDoc="0" locked="0" layoutInCell="1" allowOverlap="1" wp14:anchorId="101D9814" wp14:editId="5A5FF5E8">
                <wp:simplePos x="0" y="0"/>
                <wp:positionH relativeFrom="column">
                  <wp:posOffset>1501140</wp:posOffset>
                </wp:positionH>
                <wp:positionV relativeFrom="paragraph">
                  <wp:posOffset>587375</wp:posOffset>
                </wp:positionV>
                <wp:extent cx="542925" cy="292735"/>
                <wp:effectExtent l="0" t="0" r="9525" b="0"/>
                <wp:wrapNone/>
                <wp:docPr id="711" name="Πλαίσιο κειμένου 711"/>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1" o:spid="_x0000_s1096" type="#_x0000_t202" style="position:absolute;left:0;text-align:left;margin-left:118.2pt;margin-top:46.25pt;width:42.75pt;height:23.0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16960" behindDoc="0" locked="0" layoutInCell="1" allowOverlap="1" wp14:anchorId="2E69996D" wp14:editId="242FC3C4">
                <wp:simplePos x="0" y="0"/>
                <wp:positionH relativeFrom="column">
                  <wp:posOffset>4839335</wp:posOffset>
                </wp:positionH>
                <wp:positionV relativeFrom="paragraph">
                  <wp:posOffset>436245</wp:posOffset>
                </wp:positionV>
                <wp:extent cx="60325" cy="68580"/>
                <wp:effectExtent l="17780" t="20320" r="17145" b="15875"/>
                <wp:wrapNone/>
                <wp:docPr id="426" name="Έλλειψη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6" o:spid="_x0000_s1026" style="position:absolute;margin-left:381.05pt;margin-top:34.35pt;width:4.75pt;height:5.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" fillcolor="black" strokeweight="2pt"/>
            </w:pict>
          </mc:Fallback>
        </mc:AlternateContent>
      </w:r>
      <w:r w:rsidR="008F16D4">
        <w:rPr>
          <w:noProof/>
          <w:lang w:eastAsia="el-GR"/>
        </w:rPr>
        <mc:AlternateContent>
          <mc:Choice Requires="wps">
            <w:drawing>
              <wp:anchor distT="0" distB="0" distL="114300" distR="114300" simplePos="0" relativeHeight="251815936" behindDoc="0" locked="0" layoutInCell="1" allowOverlap="1" wp14:anchorId="5775EF86" wp14:editId="6272BFCB">
                <wp:simplePos x="0" y="0"/>
                <wp:positionH relativeFrom="column">
                  <wp:posOffset>824865</wp:posOffset>
                </wp:positionH>
                <wp:positionV relativeFrom="paragraph">
                  <wp:posOffset>448945</wp:posOffset>
                </wp:positionV>
                <wp:extent cx="60325" cy="68580"/>
                <wp:effectExtent l="13335" t="13970" r="21590" b="12700"/>
                <wp:wrapNone/>
                <wp:docPr id="425" name="Έλλειψη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5" o:spid="_x0000_s1026" style="position:absolute;margin-left:64.95pt;margin-top:35.35pt;width:4.75pt;height:5.4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" fillcolor="black" strokeweight="2pt"/>
            </w:pict>
          </mc:Fallback>
        </mc:AlternateContent>
      </w:r>
      <w:r w:rsidR="008F16D4">
        <w:rPr>
          <w:rFonts w:ascii="Times New Roman" w:hAnsi="Times New Roman"/>
          <w:noProof/>
          <w:sz w:val="24"/>
          <w:szCs w:val="24"/>
          <w:lang w:eastAsia="el-GR"/>
        </w:rPr>
        <w:drawing>
          <wp:inline distT="0" distB="0" distL="0" distR="0" wp14:anchorId="6734BFF6" wp14:editId="6DB52BD0">
            <wp:extent cx="4545965" cy="2052955"/>
            <wp:effectExtent l="0" t="0" r="6985" b="4445"/>
            <wp:docPr id="552" name="Εικόνα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45965" cy="2052955"/>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Σχήμα</w:t>
      </w:r>
      <w:r w:rsidRPr="003B156F">
        <w:rPr>
          <w:rFonts w:ascii="Times New Roman" w:hAnsi="Times New Roman"/>
          <w:b/>
          <w:sz w:val="24"/>
          <w:szCs w:val="24"/>
        </w:rPr>
        <w:t xml:space="preserve"> 5-13:</w:t>
      </w:r>
      <w:r w:rsidRPr="003B156F">
        <w:rPr>
          <w:rFonts w:ascii="Times New Roman" w:hAnsi="Times New Roman"/>
          <w:sz w:val="24"/>
          <w:szCs w:val="24"/>
        </w:rPr>
        <w:t xml:space="preserve"> Το σύστημα που εξετάζεται στο πείραμα</w:t>
      </w:r>
      <w:r>
        <w:rPr>
          <w:rFonts w:ascii="Times New Roman" w:hAnsi="Times New Roman"/>
          <w:sz w:val="24"/>
          <w:szCs w:val="24"/>
        </w:rPr>
        <w:t xml:space="preserve"> της</w:t>
      </w:r>
      <w:r w:rsidRPr="003B156F">
        <w:rPr>
          <w:rFonts w:ascii="Times New Roman" w:hAnsi="Times New Roman"/>
          <w:sz w:val="24"/>
          <w:szCs w:val="24"/>
        </w:rPr>
        <w:t xml:space="preserve"> </w:t>
      </w:r>
      <w:r>
        <w:rPr>
          <w:rFonts w:ascii="Times New Roman" w:hAnsi="Times New Roman"/>
          <w:sz w:val="24"/>
          <w:szCs w:val="24"/>
        </w:rPr>
        <w:t>Εικόνας</w:t>
      </w:r>
      <w:r w:rsidRPr="003B156F">
        <w:rPr>
          <w:rFonts w:ascii="Times New Roman" w:hAnsi="Times New Roman"/>
          <w:sz w:val="24"/>
          <w:szCs w:val="24"/>
        </w:rPr>
        <w:t xml:space="preserve"> 5-34.</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5A5EB688" wp14:editId="7E8D75DD">
            <wp:extent cx="2622550" cy="1923415"/>
            <wp:effectExtent l="0" t="0" r="6350" b="635"/>
            <wp:docPr id="544" name="Εικόνα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13EFA629" wp14:editId="6BC62492">
            <wp:extent cx="2562225" cy="1923415"/>
            <wp:effectExtent l="0" t="0" r="9525" b="635"/>
            <wp:docPr id="543" name="Εικόνα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5-34:</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Θερμική εικόνα Φ/Β</w:t>
      </w:r>
      <w:r>
        <w:rPr>
          <w:rFonts w:ascii="Times New Roman" w:hAnsi="Times New Roman"/>
          <w:sz w:val="24"/>
          <w:szCs w:val="24"/>
        </w:rPr>
        <w:t xml:space="preserve"> πλαισίων</w:t>
      </w:r>
      <w:r w:rsidRPr="003B156F">
        <w:rPr>
          <w:rFonts w:ascii="Times New Roman" w:hAnsi="Times New Roman"/>
          <w:sz w:val="24"/>
          <w:szCs w:val="24"/>
        </w:rPr>
        <w:t xml:space="preserve"> 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5-13.</w:t>
      </w:r>
      <w:r w:rsidRPr="003B156F">
        <w:rPr>
          <w:rFonts w:ascii="Times New Roman" w:hAnsi="Times New Roman"/>
        </w:rPr>
        <w:t xml:space="preserve"> </w:t>
      </w:r>
      <w:r w:rsidRPr="003B156F">
        <w:rPr>
          <w:rFonts w:ascii="Times New Roman" w:hAnsi="Times New Roman"/>
          <w:sz w:val="24"/>
          <w:szCs w:val="24"/>
        </w:rPr>
        <w:t xml:space="preserve">β) Αποτέλεσμα εφαρμογής </w:t>
      </w:r>
      <w:r>
        <w:rPr>
          <w:rFonts w:ascii="Times New Roman" w:hAnsi="Times New Roman"/>
          <w:sz w:val="24"/>
          <w:szCs w:val="24"/>
        </w:rPr>
        <w:t>του λογισμικού που αναπτύχθηκε.</w:t>
      </w:r>
    </w:p>
    <w:p w:rsidR="008F16D4" w:rsidRPr="00057C11" w:rsidRDefault="008F16D4" w:rsidP="008F16D4">
      <w:pPr>
        <w:jc w:val="both"/>
        <w:rPr>
          <w:rFonts w:ascii="Times New Roman" w:hAnsi="Times New Roman"/>
          <w:sz w:val="24"/>
          <w:szCs w:val="24"/>
        </w:rPr>
      </w:pPr>
      <w:r w:rsidRPr="003B156F">
        <w:rPr>
          <w:rFonts w:ascii="Times New Roman" w:hAnsi="Times New Roman"/>
          <w:sz w:val="24"/>
          <w:szCs w:val="24"/>
        </w:rPr>
        <w:t xml:space="preserve">Στη συνέχεια, εξετάστηκε ένα </w:t>
      </w:r>
      <w:r>
        <w:rPr>
          <w:rFonts w:ascii="Times New Roman" w:hAnsi="Times New Roman"/>
          <w:sz w:val="24"/>
          <w:szCs w:val="24"/>
        </w:rPr>
        <w:t xml:space="preserve">Φ/Β </w:t>
      </w:r>
      <w:r w:rsidRPr="003B156F">
        <w:rPr>
          <w:rFonts w:ascii="Times New Roman" w:hAnsi="Times New Roman"/>
          <w:sz w:val="24"/>
          <w:szCs w:val="24"/>
        </w:rPr>
        <w:t>σύστημα</w:t>
      </w:r>
      <w:r>
        <w:rPr>
          <w:rFonts w:ascii="Times New Roman" w:hAnsi="Times New Roman"/>
          <w:sz w:val="24"/>
          <w:szCs w:val="24"/>
        </w:rPr>
        <w:t xml:space="preserve"> με πλαίσια συνδεδεμένα</w:t>
      </w:r>
      <w:r w:rsidRPr="003B156F">
        <w:rPr>
          <w:rFonts w:ascii="Times New Roman" w:hAnsi="Times New Roman"/>
          <w:sz w:val="24"/>
          <w:szCs w:val="24"/>
        </w:rPr>
        <w:t xml:space="preserve"> παράλληλ</w:t>
      </w:r>
      <w:r>
        <w:rPr>
          <w:rFonts w:ascii="Times New Roman" w:hAnsi="Times New Roman"/>
          <w:sz w:val="24"/>
          <w:szCs w:val="24"/>
        </w:rPr>
        <w:t>α,</w:t>
      </w:r>
      <w:r w:rsidRPr="003B156F">
        <w:rPr>
          <w:rFonts w:ascii="Times New Roman" w:hAnsi="Times New Roman"/>
          <w:sz w:val="24"/>
          <w:szCs w:val="24"/>
        </w:rPr>
        <w:t xml:space="preserve"> όπου οι αρνητικές διασυνδέσεις είχαν καταστραφεί λόγω φθοράς, ενώ ταυτόχρονα</w:t>
      </w:r>
      <w:r>
        <w:rPr>
          <w:rFonts w:ascii="Times New Roman" w:hAnsi="Times New Roman"/>
          <w:sz w:val="24"/>
          <w:szCs w:val="24"/>
        </w:rPr>
        <w:t xml:space="preserve"> περιλαμβάνονταν και</w:t>
      </w:r>
      <w:r w:rsidRPr="003B156F">
        <w:rPr>
          <w:rFonts w:ascii="Times New Roman" w:hAnsi="Times New Roman"/>
          <w:sz w:val="24"/>
          <w:szCs w:val="24"/>
        </w:rPr>
        <w:t xml:space="preserve"> 2 διαφορετικές αντιστάσεις που </w:t>
      </w:r>
      <w:r>
        <w:rPr>
          <w:rFonts w:ascii="Times New Roman" w:hAnsi="Times New Roman"/>
          <w:sz w:val="24"/>
          <w:szCs w:val="24"/>
        </w:rPr>
        <w:t>εξ</w:t>
      </w:r>
      <w:r w:rsidRPr="003B156F">
        <w:rPr>
          <w:rFonts w:ascii="Times New Roman" w:hAnsi="Times New Roman"/>
          <w:sz w:val="24"/>
          <w:szCs w:val="24"/>
        </w:rPr>
        <w:t xml:space="preserve">ομοιώνουν 2 διαφορετικά επίπεδα καταστροφής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 (</w:t>
      </w:r>
      <w:r>
        <w:rPr>
          <w:rFonts w:ascii="Times New Roman" w:hAnsi="Times New Roman"/>
          <w:sz w:val="24"/>
          <w:szCs w:val="24"/>
        </w:rPr>
        <w:t>Σχήμα</w:t>
      </w:r>
      <w:r w:rsidRPr="003B156F">
        <w:rPr>
          <w:rFonts w:ascii="Times New Roman" w:hAnsi="Times New Roman"/>
          <w:sz w:val="24"/>
          <w:szCs w:val="24"/>
        </w:rPr>
        <w:t xml:space="preserve"> 5-14). Στην </w:t>
      </w:r>
      <w:r>
        <w:rPr>
          <w:rFonts w:ascii="Times New Roman" w:hAnsi="Times New Roman"/>
          <w:sz w:val="24"/>
          <w:szCs w:val="24"/>
        </w:rPr>
        <w:t>Εικόνα</w:t>
      </w:r>
      <w:r w:rsidRPr="003B156F">
        <w:rPr>
          <w:rFonts w:ascii="Times New Roman" w:hAnsi="Times New Roman"/>
          <w:sz w:val="24"/>
          <w:szCs w:val="24"/>
        </w:rPr>
        <w:t xml:space="preserve"> 5-35β, παρουσιάζεται παρόμοια συμπεριφορά με το πείραμα </w:t>
      </w:r>
      <w:r>
        <w:rPr>
          <w:rFonts w:ascii="Times New Roman" w:hAnsi="Times New Roman"/>
          <w:sz w:val="24"/>
          <w:szCs w:val="24"/>
        </w:rPr>
        <w:t>Σχήμα</w:t>
      </w:r>
      <w:r w:rsidRPr="003B156F">
        <w:rPr>
          <w:rFonts w:ascii="Times New Roman" w:hAnsi="Times New Roman"/>
          <w:sz w:val="24"/>
          <w:szCs w:val="24"/>
        </w:rPr>
        <w:t xml:space="preserve"> 5-13, μόνο που η αύξηση της θερμοκρασίας στις περιοχές με βλάβη είναι μεγαλύτερη.</w:t>
      </w:r>
    </w:p>
    <w:p w:rsidR="00EC5EEF" w:rsidRPr="00057C11" w:rsidRDefault="00EC5EEF" w:rsidP="008F16D4">
      <w:pPr>
        <w:jc w:val="both"/>
        <w:rPr>
          <w:rFonts w:ascii="Times New Roman" w:hAnsi="Times New Roman"/>
          <w:sz w:val="24"/>
          <w:szCs w:val="24"/>
        </w:rPr>
      </w:pP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33696" behindDoc="0" locked="0" layoutInCell="1" allowOverlap="1" wp14:anchorId="2B75DF4A" wp14:editId="6403E33C">
                <wp:simplePos x="0" y="0"/>
                <wp:positionH relativeFrom="column">
                  <wp:posOffset>3787188</wp:posOffset>
                </wp:positionH>
                <wp:positionV relativeFrom="paragraph">
                  <wp:posOffset>583493</wp:posOffset>
                </wp:positionV>
                <wp:extent cx="542925" cy="292735"/>
                <wp:effectExtent l="0" t="0" r="9525" b="0"/>
                <wp:wrapNone/>
                <wp:docPr id="714" name="Πλαίσιο κειμένου 714"/>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4" o:spid="_x0000_s1097" type="#_x0000_t202" style="position:absolute;left:0;text-align:left;margin-left:298.2pt;margin-top:45.95pt;width:42.75pt;height:23.0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31648" behindDoc="0" locked="0" layoutInCell="1" allowOverlap="1" wp14:anchorId="04316E56" wp14:editId="77627E2E">
                <wp:simplePos x="0" y="0"/>
                <wp:positionH relativeFrom="column">
                  <wp:posOffset>1311275</wp:posOffset>
                </wp:positionH>
                <wp:positionV relativeFrom="paragraph">
                  <wp:posOffset>547370</wp:posOffset>
                </wp:positionV>
                <wp:extent cx="542925" cy="292735"/>
                <wp:effectExtent l="0" t="0" r="9525" b="0"/>
                <wp:wrapNone/>
                <wp:docPr id="713" name="Πλαίσιο κειμένου 713"/>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3" o:spid="_x0000_s1098" type="#_x0000_t202" style="position:absolute;left:0;text-align:left;margin-left:103.25pt;margin-top:43.1pt;width:42.75pt;height:23.0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noProof/>
          <w:lang w:eastAsia="el-GR"/>
        </w:rPr>
        <mc:AlternateContent>
          <mc:Choice Requires="wps">
            <w:drawing>
              <wp:anchor distT="0" distB="0" distL="114300" distR="114300" simplePos="0" relativeHeight="251819008" behindDoc="0" locked="0" layoutInCell="1" allowOverlap="1" wp14:anchorId="188F999C" wp14:editId="5804A28E">
                <wp:simplePos x="0" y="0"/>
                <wp:positionH relativeFrom="column">
                  <wp:posOffset>3016250</wp:posOffset>
                </wp:positionH>
                <wp:positionV relativeFrom="paragraph">
                  <wp:posOffset>442595</wp:posOffset>
                </wp:positionV>
                <wp:extent cx="60325" cy="68580"/>
                <wp:effectExtent l="13970" t="16510" r="20955" b="19685"/>
                <wp:wrapNone/>
                <wp:docPr id="423" name="Έλλειψη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3" o:spid="_x0000_s1026" style="position:absolute;margin-left:237.5pt;margin-top:34.85pt;width:4.75pt;height:5.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" fillcolor="black" strokeweight="2pt"/>
            </w:pict>
          </mc:Fallback>
        </mc:AlternateContent>
      </w:r>
      <w:r w:rsidR="008F16D4">
        <w:rPr>
          <w:noProof/>
          <w:lang w:eastAsia="el-GR"/>
        </w:rPr>
        <mc:AlternateContent>
          <mc:Choice Requires="wps">
            <w:drawing>
              <wp:anchor distT="0" distB="0" distL="114300" distR="114300" simplePos="0" relativeHeight="251817984" behindDoc="0" locked="0" layoutInCell="1" allowOverlap="1" wp14:anchorId="44DCF3DB" wp14:editId="6B840354">
                <wp:simplePos x="0" y="0"/>
                <wp:positionH relativeFrom="column">
                  <wp:posOffset>2654300</wp:posOffset>
                </wp:positionH>
                <wp:positionV relativeFrom="paragraph">
                  <wp:posOffset>446405</wp:posOffset>
                </wp:positionV>
                <wp:extent cx="60325" cy="68580"/>
                <wp:effectExtent l="13970" t="20320" r="20955" b="15875"/>
                <wp:wrapNone/>
                <wp:docPr id="421" name="Έλλειψη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 cy="68580"/>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1" o:spid="_x0000_s1026" style="position:absolute;margin-left:209pt;margin-top:35.15pt;width:4.75pt;height:5.4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" fillcolor="black" strokeweight="2pt"/>
            </w:pict>
          </mc:Fallback>
        </mc:AlternateContent>
      </w:r>
      <w:r w:rsidR="008F16D4">
        <w:rPr>
          <w:rFonts w:ascii="Times New Roman" w:hAnsi="Times New Roman"/>
          <w:noProof/>
          <w:sz w:val="24"/>
          <w:szCs w:val="24"/>
          <w:lang w:eastAsia="el-GR"/>
        </w:rPr>
        <w:drawing>
          <wp:inline distT="0" distB="0" distL="0" distR="0" wp14:anchorId="4280A780" wp14:editId="5CA6A840">
            <wp:extent cx="3985260" cy="1819910"/>
            <wp:effectExtent l="0" t="0" r="0" b="8890"/>
            <wp:docPr id="542" name="Εικόνα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985260" cy="1819910"/>
                    </a:xfrm>
                    <a:prstGeom prst="rect">
                      <a:avLst/>
                    </a:prstGeom>
                    <a:noFill/>
                    <a:ln>
                      <a:noFill/>
                    </a:ln>
                  </pic:spPr>
                </pic:pic>
              </a:graphicData>
            </a:graphic>
          </wp:inline>
        </w:drawing>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lastRenderedPageBreak/>
        <w:t>Σχήμα</w:t>
      </w:r>
      <w:r w:rsidRPr="003B156F">
        <w:rPr>
          <w:rFonts w:ascii="Times New Roman" w:hAnsi="Times New Roman"/>
          <w:b/>
          <w:sz w:val="24"/>
          <w:szCs w:val="24"/>
        </w:rPr>
        <w:t xml:space="preserve"> 5-14:</w:t>
      </w:r>
      <w:r w:rsidRPr="003B156F">
        <w:rPr>
          <w:rFonts w:ascii="Times New Roman" w:hAnsi="Times New Roman"/>
          <w:sz w:val="24"/>
          <w:szCs w:val="24"/>
        </w:rPr>
        <w:t xml:space="preserve"> Το σύστημα που εξετάζεται στο πείραμα</w:t>
      </w:r>
      <w:r>
        <w:rPr>
          <w:rFonts w:ascii="Times New Roman" w:hAnsi="Times New Roman"/>
          <w:sz w:val="24"/>
          <w:szCs w:val="24"/>
        </w:rPr>
        <w:t xml:space="preserve"> της</w:t>
      </w:r>
      <w:r w:rsidRPr="003B156F">
        <w:rPr>
          <w:rFonts w:ascii="Times New Roman" w:hAnsi="Times New Roman"/>
          <w:sz w:val="24"/>
          <w:szCs w:val="24"/>
        </w:rPr>
        <w:t xml:space="preserve"> </w:t>
      </w:r>
      <w:r>
        <w:rPr>
          <w:rFonts w:ascii="Times New Roman" w:hAnsi="Times New Roman"/>
          <w:sz w:val="24"/>
          <w:szCs w:val="24"/>
        </w:rPr>
        <w:t>Εικόνας</w:t>
      </w:r>
      <w:r w:rsidRPr="003B156F">
        <w:rPr>
          <w:rFonts w:ascii="Times New Roman" w:hAnsi="Times New Roman"/>
          <w:sz w:val="24"/>
          <w:szCs w:val="24"/>
        </w:rPr>
        <w:t xml:space="preserve"> 5-35.</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0091756C" wp14:editId="67525F5D">
            <wp:extent cx="2562225" cy="1923415"/>
            <wp:effectExtent l="0" t="0" r="9525" b="635"/>
            <wp:docPr id="541" name="Εικόνα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E21564A" wp14:editId="3FF84294">
            <wp:extent cx="2562225" cy="1923415"/>
            <wp:effectExtent l="0" t="0" r="9525" b="635"/>
            <wp:docPr id="540" name="Εικόνα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5-35:</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5-14.</w:t>
      </w:r>
      <w:r w:rsidRPr="003B156F">
        <w:rPr>
          <w:rFonts w:ascii="Times New Roman" w:hAnsi="Times New Roman"/>
        </w:rPr>
        <w:t xml:space="preserve"> </w:t>
      </w:r>
      <w:r w:rsidRPr="003B156F">
        <w:rPr>
          <w:rFonts w:ascii="Times New Roman" w:hAnsi="Times New Roman"/>
          <w:sz w:val="24"/>
          <w:szCs w:val="24"/>
        </w:rPr>
        <w:t xml:space="preserve">β) Αποτέλεσμα εφαρμογής </w:t>
      </w:r>
      <w:r>
        <w:rPr>
          <w:rFonts w:ascii="Times New Roman" w:hAnsi="Times New Roman"/>
          <w:sz w:val="24"/>
          <w:szCs w:val="24"/>
        </w:rPr>
        <w:t>του λογισμικού που αναπτύχθηκε.</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 xml:space="preserve">Τέλος, εξετάστηκε ένα </w:t>
      </w:r>
      <w:r>
        <w:rPr>
          <w:rFonts w:ascii="Times New Roman" w:hAnsi="Times New Roman"/>
          <w:sz w:val="24"/>
          <w:szCs w:val="24"/>
        </w:rPr>
        <w:t xml:space="preserve">Φ/Β </w:t>
      </w:r>
      <w:r w:rsidRPr="003B156F">
        <w:rPr>
          <w:rFonts w:ascii="Times New Roman" w:hAnsi="Times New Roman"/>
          <w:sz w:val="24"/>
          <w:szCs w:val="24"/>
        </w:rPr>
        <w:t>σύστημα</w:t>
      </w:r>
      <w:r>
        <w:rPr>
          <w:rFonts w:ascii="Times New Roman" w:hAnsi="Times New Roman"/>
          <w:sz w:val="24"/>
          <w:szCs w:val="24"/>
        </w:rPr>
        <w:t xml:space="preserve"> με πλαίσια συνδεδεμένα</w:t>
      </w:r>
      <w:r w:rsidRPr="003B156F">
        <w:rPr>
          <w:rFonts w:ascii="Times New Roman" w:hAnsi="Times New Roman"/>
          <w:sz w:val="24"/>
          <w:szCs w:val="24"/>
        </w:rPr>
        <w:t xml:space="preserve"> παράλληλ</w:t>
      </w:r>
      <w:r>
        <w:rPr>
          <w:rFonts w:ascii="Times New Roman" w:hAnsi="Times New Roman"/>
          <w:sz w:val="24"/>
          <w:szCs w:val="24"/>
        </w:rPr>
        <w:t>α</w:t>
      </w:r>
      <w:r w:rsidRPr="003B156F">
        <w:rPr>
          <w:rFonts w:ascii="Times New Roman" w:hAnsi="Times New Roman"/>
          <w:sz w:val="24"/>
          <w:szCs w:val="24"/>
        </w:rPr>
        <w:t>, όπου</w:t>
      </w:r>
      <w:r>
        <w:rPr>
          <w:rFonts w:ascii="Times New Roman" w:hAnsi="Times New Roman"/>
          <w:sz w:val="24"/>
          <w:szCs w:val="24"/>
        </w:rPr>
        <w:t xml:space="preserve"> </w:t>
      </w:r>
      <w:r w:rsidRPr="003B156F">
        <w:rPr>
          <w:rFonts w:ascii="Times New Roman" w:hAnsi="Times New Roman"/>
          <w:sz w:val="24"/>
          <w:szCs w:val="24"/>
        </w:rPr>
        <w:t xml:space="preserve">σε αντίθεση με το </w:t>
      </w:r>
      <w:r>
        <w:rPr>
          <w:rFonts w:ascii="Times New Roman" w:hAnsi="Times New Roman"/>
          <w:sz w:val="24"/>
          <w:szCs w:val="24"/>
        </w:rPr>
        <w:t>Σχήμα</w:t>
      </w:r>
      <w:r w:rsidRPr="003B156F">
        <w:rPr>
          <w:rFonts w:ascii="Times New Roman" w:hAnsi="Times New Roman"/>
          <w:sz w:val="24"/>
          <w:szCs w:val="24"/>
        </w:rPr>
        <w:t xml:space="preserve"> 5-14, οι θετικές διασυνδέσεις είχαν καταστραφεί λόγω φθοράς. Με παρατήρηση της </w:t>
      </w:r>
      <w:r>
        <w:rPr>
          <w:rFonts w:ascii="Times New Roman" w:hAnsi="Times New Roman"/>
          <w:sz w:val="24"/>
          <w:szCs w:val="24"/>
        </w:rPr>
        <w:t>Εικόνα</w:t>
      </w:r>
      <w:r w:rsidRPr="003B156F">
        <w:rPr>
          <w:rFonts w:ascii="Times New Roman" w:hAnsi="Times New Roman"/>
          <w:sz w:val="24"/>
          <w:szCs w:val="24"/>
        </w:rPr>
        <w:t xml:space="preserve"> 5-36β, γίνεται φανερό ότι παρουσιάστηκε πανομοιότυπη συμπεριφορά με το παραπάνω πείραμα (</w:t>
      </w:r>
      <w:r>
        <w:rPr>
          <w:rFonts w:ascii="Times New Roman" w:hAnsi="Times New Roman"/>
          <w:sz w:val="24"/>
          <w:szCs w:val="24"/>
        </w:rPr>
        <w:t>Σχήμα</w:t>
      </w:r>
      <w:r w:rsidRPr="003B156F">
        <w:rPr>
          <w:rFonts w:ascii="Times New Roman" w:hAnsi="Times New Roman"/>
          <w:sz w:val="24"/>
          <w:szCs w:val="24"/>
        </w:rPr>
        <w:t xml:space="preserve"> 5-14).</w:t>
      </w:r>
    </w:p>
    <w:p w:rsidR="008F16D4" w:rsidRPr="003B156F" w:rsidRDefault="00E5632B" w:rsidP="008F16D4">
      <w:pPr>
        <w:spacing w:after="0"/>
        <w:jc w:val="center"/>
        <w:rPr>
          <w:rFonts w:ascii="Times New Roman" w:hAnsi="Times New Roman"/>
          <w:sz w:val="24"/>
          <w:szCs w:val="24"/>
        </w:rPr>
      </w:pPr>
      <w:r>
        <w:rPr>
          <w:rFonts w:ascii="Times New Roman" w:hAnsi="Times New Roman"/>
          <w:noProof/>
          <w:sz w:val="24"/>
          <w:szCs w:val="24"/>
          <w:lang w:eastAsia="el-GR"/>
        </w:rPr>
        <mc:AlternateContent>
          <mc:Choice Requires="wps">
            <w:drawing>
              <wp:anchor distT="0" distB="0" distL="114300" distR="114300" simplePos="0" relativeHeight="251937792" behindDoc="0" locked="0" layoutInCell="1" allowOverlap="1" wp14:anchorId="321EFE9C" wp14:editId="6A1A6E27">
                <wp:simplePos x="0" y="0"/>
                <wp:positionH relativeFrom="column">
                  <wp:posOffset>3804441</wp:posOffset>
                </wp:positionH>
                <wp:positionV relativeFrom="paragraph">
                  <wp:posOffset>568492</wp:posOffset>
                </wp:positionV>
                <wp:extent cx="542925" cy="292735"/>
                <wp:effectExtent l="0" t="0" r="9525" b="0"/>
                <wp:wrapNone/>
                <wp:docPr id="716" name="Πλαίσιο κειμένου 716"/>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6" o:spid="_x0000_s1099" type="#_x0000_t202" style="position:absolute;left:0;text-align:left;margin-left:299.55pt;margin-top:44.75pt;width:42.75pt;height:23.0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Pr>
          <w:rFonts w:ascii="Times New Roman" w:hAnsi="Times New Roman"/>
          <w:noProof/>
          <w:sz w:val="24"/>
          <w:szCs w:val="24"/>
          <w:lang w:eastAsia="el-GR"/>
        </w:rPr>
        <mc:AlternateContent>
          <mc:Choice Requires="wps">
            <w:drawing>
              <wp:anchor distT="0" distB="0" distL="114300" distR="114300" simplePos="0" relativeHeight="251935744" behindDoc="0" locked="0" layoutInCell="1" allowOverlap="1" wp14:anchorId="1300B2F3" wp14:editId="1CDDD385">
                <wp:simplePos x="0" y="0"/>
                <wp:positionH relativeFrom="column">
                  <wp:posOffset>1414924</wp:posOffset>
                </wp:positionH>
                <wp:positionV relativeFrom="paragraph">
                  <wp:posOffset>568493</wp:posOffset>
                </wp:positionV>
                <wp:extent cx="542925" cy="292735"/>
                <wp:effectExtent l="0" t="0" r="9525" b="0"/>
                <wp:wrapNone/>
                <wp:docPr id="715" name="Πλαίσιο κειμένου 715"/>
                <wp:cNvGraphicFramePr/>
                <a:graphic xmlns:a="http://schemas.openxmlformats.org/drawingml/2006/main">
                  <a:graphicData uri="http://schemas.microsoft.com/office/word/2010/wordprocessingShape">
                    <wps:wsp>
                      <wps:cNvSpPr txBox="1"/>
                      <wps:spPr>
                        <a:xfrm>
                          <a:off x="0" y="0"/>
                          <a:ext cx="542925" cy="292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2795" w:rsidRPr="008F16D4" w:rsidRDefault="00B02795" w:rsidP="00E5632B">
                            <w:pPr>
                              <w:rPr>
                                <w:lang w:val="en-US"/>
                              </w:rPr>
                            </w:pPr>
                            <w:r>
                              <w:rPr>
                                <w:lang w:val="en-US"/>
                              </w:rPr>
                              <w:t>2</w:t>
                            </w:r>
                            <w:r>
                              <w:t xml:space="preserve">5 </w:t>
                            </w:r>
                            <w:r>
                              <w:rPr>
                                <w:lang w:val="en-US"/>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15" o:spid="_x0000_s1100" type="#_x0000_t202" style="position:absolute;left:0;text-align:left;margin-left:111.4pt;margin-top:44.75pt;width:42.75pt;height:23.0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" fillcolor="white [3201]" stroked="f" strokeweight=".5pt">
                <v:textbox>
                  <w:txbxContent>
                    <w:p w:rsidR="00B02795" w:rsidRPr="008F16D4" w:rsidRDefault="00B02795" w:rsidP="00E5632B">
                      <w:pPr>
                        <w:rPr>
                          <w:lang w:val="en-US"/>
                        </w:rPr>
                      </w:pPr>
                      <w:r>
                        <w:rPr>
                          <w:lang w:val="en-US"/>
                        </w:rPr>
                        <w:t>2</w:t>
                      </w:r>
                      <w:r>
                        <w:t xml:space="preserve">5 </w:t>
                      </w:r>
                      <w:r>
                        <w:rPr>
                          <w:lang w:val="en-US"/>
                        </w:rPr>
                        <w:t>W</w:t>
                      </w:r>
                    </w:p>
                  </w:txbxContent>
                </v:textbox>
              </v:shape>
            </w:pict>
          </mc:Fallback>
        </mc:AlternateContent>
      </w:r>
      <w:r w:rsidR="008F16D4">
        <w:rPr>
          <w:rFonts w:ascii="Times New Roman" w:hAnsi="Times New Roman"/>
          <w:noProof/>
          <w:sz w:val="24"/>
          <w:szCs w:val="24"/>
          <w:lang w:eastAsia="el-GR"/>
        </w:rPr>
        <w:drawing>
          <wp:inline distT="0" distB="0" distL="0" distR="0" wp14:anchorId="0508547C" wp14:editId="2B9DD13F">
            <wp:extent cx="4028440" cy="2044700"/>
            <wp:effectExtent l="0" t="0" r="0" b="0"/>
            <wp:docPr id="539" name="Εικόνα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028440" cy="2044700"/>
                    </a:xfrm>
                    <a:prstGeom prst="rect">
                      <a:avLst/>
                    </a:prstGeom>
                    <a:noFill/>
                    <a:ln>
                      <a:noFill/>
                    </a:ln>
                  </pic:spPr>
                </pic:pic>
              </a:graphicData>
            </a:graphic>
          </wp:inline>
        </w:drawing>
      </w:r>
    </w:p>
    <w:p w:rsidR="008F16D4" w:rsidRPr="00DA4A00" w:rsidRDefault="008F16D4" w:rsidP="008F16D4">
      <w:pPr>
        <w:jc w:val="center"/>
        <w:rPr>
          <w:rFonts w:ascii="Times New Roman" w:hAnsi="Times New Roman"/>
          <w:sz w:val="24"/>
          <w:szCs w:val="24"/>
        </w:rPr>
      </w:pPr>
      <w:r>
        <w:rPr>
          <w:rFonts w:ascii="Times New Roman" w:hAnsi="Times New Roman"/>
          <w:sz w:val="24"/>
          <w:szCs w:val="24"/>
        </w:rPr>
        <w:t>Σχήμα</w:t>
      </w:r>
      <w:r w:rsidRPr="003B156F">
        <w:rPr>
          <w:rFonts w:ascii="Times New Roman" w:hAnsi="Times New Roman"/>
          <w:sz w:val="24"/>
          <w:szCs w:val="24"/>
        </w:rPr>
        <w:t xml:space="preserve"> 5-15: Το </w:t>
      </w:r>
      <w:r>
        <w:rPr>
          <w:rFonts w:ascii="Times New Roman" w:hAnsi="Times New Roman"/>
          <w:sz w:val="24"/>
          <w:szCs w:val="24"/>
        </w:rPr>
        <w:t xml:space="preserve">Φ/Β </w:t>
      </w:r>
      <w:r w:rsidRPr="003B156F">
        <w:rPr>
          <w:rFonts w:ascii="Times New Roman" w:hAnsi="Times New Roman"/>
          <w:sz w:val="24"/>
          <w:szCs w:val="24"/>
        </w:rPr>
        <w:t xml:space="preserve">σύστημα που εξετάζεται στο πείραμα </w:t>
      </w:r>
      <w:r>
        <w:rPr>
          <w:rFonts w:ascii="Times New Roman" w:hAnsi="Times New Roman"/>
          <w:sz w:val="24"/>
          <w:szCs w:val="24"/>
        </w:rPr>
        <w:t>της Εικόνας</w:t>
      </w:r>
      <w:r w:rsidRPr="003B156F">
        <w:rPr>
          <w:rFonts w:ascii="Times New Roman" w:hAnsi="Times New Roman"/>
          <w:sz w:val="24"/>
          <w:szCs w:val="24"/>
        </w:rPr>
        <w:t xml:space="preserve"> 5-36</w:t>
      </w:r>
      <w:r>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60711A34" wp14:editId="6E071F32">
            <wp:extent cx="2622550" cy="1923415"/>
            <wp:effectExtent l="0" t="0" r="6350" b="635"/>
            <wp:docPr id="538" name="Εικόνα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622550"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2244A6FE" wp14:editId="3EC7326B">
            <wp:extent cx="2562225" cy="1923415"/>
            <wp:effectExtent l="0" t="0" r="9525" b="635"/>
            <wp:docPr id="537" name="Εικόνα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DA4A00" w:rsidRDefault="008F16D4" w:rsidP="008F16D4">
      <w:pPr>
        <w:jc w:val="both"/>
        <w:rPr>
          <w:rFonts w:ascii="Times New Roman" w:hAnsi="Times New Roman"/>
          <w:sz w:val="24"/>
          <w:szCs w:val="24"/>
        </w:rPr>
      </w:pPr>
      <w:r>
        <w:rPr>
          <w:rFonts w:ascii="Times New Roman" w:hAnsi="Times New Roman"/>
          <w:b/>
          <w:sz w:val="24"/>
          <w:szCs w:val="24"/>
        </w:rPr>
        <w:lastRenderedPageBreak/>
        <w:t>Εικόνα</w:t>
      </w:r>
      <w:r w:rsidRPr="003B156F">
        <w:rPr>
          <w:rFonts w:ascii="Times New Roman" w:hAnsi="Times New Roman"/>
          <w:b/>
          <w:sz w:val="24"/>
          <w:szCs w:val="24"/>
        </w:rPr>
        <w:t xml:space="preserve"> 5-36:</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πλαισίων </w:t>
      </w:r>
      <w:r w:rsidRPr="003B156F">
        <w:rPr>
          <w:rFonts w:ascii="Times New Roman" w:hAnsi="Times New Roman"/>
          <w:sz w:val="24"/>
          <w:szCs w:val="24"/>
        </w:rPr>
        <w:t xml:space="preserve">συνδεδεμένων σύμφωνα με το </w:t>
      </w:r>
      <w:r>
        <w:rPr>
          <w:rFonts w:ascii="Times New Roman" w:hAnsi="Times New Roman"/>
          <w:sz w:val="24"/>
          <w:szCs w:val="24"/>
        </w:rPr>
        <w:t>Σχήμα</w:t>
      </w:r>
      <w:r w:rsidRPr="003B156F">
        <w:rPr>
          <w:rFonts w:ascii="Times New Roman" w:hAnsi="Times New Roman"/>
          <w:sz w:val="24"/>
          <w:szCs w:val="24"/>
        </w:rPr>
        <w:t xml:space="preserve"> 5-15.</w:t>
      </w:r>
      <w:r w:rsidRPr="003B156F">
        <w:rPr>
          <w:rFonts w:ascii="Times New Roman" w:hAnsi="Times New Roman"/>
        </w:rPr>
        <w:t xml:space="preserve"> </w:t>
      </w:r>
      <w:r w:rsidRPr="003B156F">
        <w:rPr>
          <w:rFonts w:ascii="Times New Roman" w:hAnsi="Times New Roman"/>
          <w:sz w:val="24"/>
          <w:szCs w:val="24"/>
        </w:rPr>
        <w:t xml:space="preserve">β) Αποτέλεσμα εφαρμογής </w:t>
      </w:r>
      <w:r>
        <w:rPr>
          <w:rFonts w:ascii="Times New Roman" w:hAnsi="Times New Roman"/>
          <w:sz w:val="24"/>
          <w:szCs w:val="24"/>
        </w:rPr>
        <w:t>του λογισμικού που αναπτύχθηκε.</w:t>
      </w:r>
    </w:p>
    <w:p w:rsidR="008F16D4" w:rsidRDefault="008F16D4" w:rsidP="008F16D4">
      <w:pPr>
        <w:jc w:val="both"/>
        <w:rPr>
          <w:rFonts w:ascii="Times New Roman" w:hAnsi="Times New Roman"/>
          <w:sz w:val="24"/>
          <w:szCs w:val="24"/>
        </w:rPr>
      </w:pPr>
      <w:r w:rsidRPr="003B156F">
        <w:rPr>
          <w:rFonts w:ascii="Times New Roman" w:hAnsi="Times New Roman"/>
          <w:sz w:val="24"/>
          <w:szCs w:val="24"/>
        </w:rPr>
        <w:t xml:space="preserve">Σε αυτήν την σειρά πειραμάτων </w:t>
      </w:r>
      <w:r>
        <w:rPr>
          <w:rFonts w:ascii="Times New Roman" w:hAnsi="Times New Roman"/>
          <w:sz w:val="24"/>
          <w:szCs w:val="24"/>
        </w:rPr>
        <w:t>εξ</w:t>
      </w:r>
      <w:r w:rsidRPr="003B156F">
        <w:rPr>
          <w:rFonts w:ascii="Times New Roman" w:hAnsi="Times New Roman"/>
          <w:sz w:val="24"/>
          <w:szCs w:val="24"/>
        </w:rPr>
        <w:t>ομοιώθηκαν και εξετάστηκαν συνήθη</w:t>
      </w:r>
      <w:r>
        <w:rPr>
          <w:rFonts w:ascii="Times New Roman" w:hAnsi="Times New Roman"/>
          <w:sz w:val="24"/>
          <w:szCs w:val="24"/>
        </w:rPr>
        <w:t>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που παρουσιάζονται στις διασυνδέσεις Φ/Β συστημάτων, καθώς επίσης και οι συνέπειες που έχει η καταστροφή </w:t>
      </w:r>
      <w:r w:rsidRPr="003B156F">
        <w:rPr>
          <w:rFonts w:ascii="Times New Roman" w:hAnsi="Times New Roman"/>
          <w:sz w:val="24"/>
          <w:szCs w:val="24"/>
          <w:lang w:val="en-US"/>
        </w:rPr>
        <w:t>bypass</w:t>
      </w:r>
      <w:r w:rsidRPr="003B156F">
        <w:rPr>
          <w:rFonts w:ascii="Times New Roman" w:hAnsi="Times New Roman"/>
          <w:sz w:val="24"/>
          <w:szCs w:val="24"/>
        </w:rPr>
        <w:t xml:space="preserve"> διόδων</w:t>
      </w:r>
      <w:r>
        <w:rPr>
          <w:rFonts w:ascii="Times New Roman" w:hAnsi="Times New Roman"/>
          <w:sz w:val="24"/>
          <w:szCs w:val="24"/>
        </w:rPr>
        <w:t>. Ό</w:t>
      </w:r>
      <w:r w:rsidRPr="003B156F">
        <w:rPr>
          <w:rFonts w:ascii="Times New Roman" w:hAnsi="Times New Roman"/>
          <w:sz w:val="24"/>
          <w:szCs w:val="24"/>
        </w:rPr>
        <w:t xml:space="preserve">πως παρατηρήθηκε το </w:t>
      </w:r>
      <w:r>
        <w:rPr>
          <w:rFonts w:ascii="Times New Roman" w:hAnsi="Times New Roman"/>
          <w:sz w:val="24"/>
          <w:szCs w:val="24"/>
        </w:rPr>
        <w:t>λογισμικό που αναπτύχθηκε στο πλαίσιο αυτής της διπλωματικής εργασίας</w:t>
      </w:r>
      <w:r w:rsidRPr="003B156F">
        <w:rPr>
          <w:rFonts w:ascii="Times New Roman" w:hAnsi="Times New Roman"/>
          <w:sz w:val="24"/>
          <w:szCs w:val="24"/>
        </w:rPr>
        <w:t xml:space="preserve"> εντόπισε και κατέταξε σωστά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w:t>
      </w:r>
      <w:r>
        <w:rPr>
          <w:rFonts w:ascii="Times New Roman" w:hAnsi="Times New Roman"/>
          <w:sz w:val="24"/>
          <w:szCs w:val="24"/>
        </w:rPr>
        <w:t>που εξομοιώθηκαν εκτός ίσως από μερικά αμελητέα σφάλματα, όπως στην Εικόνα 5-30 ή στην Εικόνα 5-22</w:t>
      </w:r>
      <w:r w:rsidRPr="003B156F">
        <w:rPr>
          <w:rFonts w:ascii="Times New Roman" w:hAnsi="Times New Roman"/>
          <w:sz w:val="24"/>
          <w:szCs w:val="24"/>
        </w:rPr>
        <w:t>. Στην επόμενη ενότητα θα παρουσιαστούν θερμικές φωτογραφίες πραγματικών Φ/Β συστημάτων</w:t>
      </w:r>
      <w:r>
        <w:rPr>
          <w:rFonts w:ascii="Times New Roman" w:hAnsi="Times New Roman"/>
          <w:sz w:val="24"/>
          <w:szCs w:val="24"/>
        </w:rPr>
        <w:t xml:space="preserve"> σε λειτουργία</w:t>
      </w:r>
      <w:r w:rsidRPr="003B156F">
        <w:rPr>
          <w:rFonts w:ascii="Times New Roman" w:hAnsi="Times New Roman"/>
          <w:sz w:val="24"/>
          <w:szCs w:val="24"/>
        </w:rPr>
        <w:t xml:space="preserve">, καθώς και </w:t>
      </w:r>
      <w:r>
        <w:rPr>
          <w:rFonts w:ascii="Times New Roman" w:hAnsi="Times New Roman"/>
          <w:sz w:val="24"/>
          <w:szCs w:val="24"/>
        </w:rPr>
        <w:t xml:space="preserve">η λειτουργία του λογισμικού που αναπτύχθηκε σε αυτές τις </w:t>
      </w:r>
      <w:r w:rsidRPr="003B156F">
        <w:rPr>
          <w:rFonts w:ascii="Times New Roman" w:hAnsi="Times New Roman"/>
          <w:sz w:val="24"/>
          <w:szCs w:val="24"/>
        </w:rPr>
        <w:t>συνθήκες λειτουργίας.</w:t>
      </w:r>
    </w:p>
    <w:p w:rsidR="008F16D4" w:rsidRPr="003B156F" w:rsidRDefault="008F16D4" w:rsidP="008F16D4">
      <w:pPr>
        <w:jc w:val="both"/>
        <w:rPr>
          <w:rFonts w:ascii="Times New Roman" w:hAnsi="Times New Roman"/>
          <w:b/>
          <w:i/>
          <w:sz w:val="28"/>
          <w:szCs w:val="28"/>
        </w:rPr>
      </w:pPr>
      <w:bookmarkStart w:id="59" w:name="κεφ525"/>
      <w:r w:rsidRPr="003B156F">
        <w:rPr>
          <w:rFonts w:ascii="Times New Roman" w:hAnsi="Times New Roman"/>
          <w:b/>
          <w:i/>
          <w:sz w:val="28"/>
          <w:szCs w:val="28"/>
        </w:rPr>
        <w:t>5.2.5 Φωτογράφ</w:t>
      </w:r>
      <w:r>
        <w:rPr>
          <w:rFonts w:ascii="Times New Roman" w:hAnsi="Times New Roman"/>
          <w:b/>
          <w:i/>
          <w:sz w:val="28"/>
          <w:szCs w:val="28"/>
        </w:rPr>
        <w:t>η</w:t>
      </w:r>
      <w:r w:rsidRPr="003B156F">
        <w:rPr>
          <w:rFonts w:ascii="Times New Roman" w:hAnsi="Times New Roman"/>
          <w:b/>
          <w:i/>
          <w:sz w:val="28"/>
          <w:szCs w:val="28"/>
        </w:rPr>
        <w:t>ση εγκατεστημένων Φ/Β</w:t>
      </w:r>
      <w:r>
        <w:rPr>
          <w:rFonts w:ascii="Times New Roman" w:hAnsi="Times New Roman"/>
          <w:b/>
          <w:i/>
          <w:sz w:val="28"/>
          <w:szCs w:val="28"/>
        </w:rPr>
        <w:t xml:space="preserve"> συστημάτων</w:t>
      </w:r>
    </w:p>
    <w:bookmarkEnd w:id="59"/>
    <w:p w:rsidR="00EC5EEF" w:rsidRPr="008527CF" w:rsidRDefault="008F16D4" w:rsidP="008F16D4">
      <w:pPr>
        <w:jc w:val="both"/>
        <w:rPr>
          <w:rFonts w:ascii="Times New Roman" w:hAnsi="Times New Roman"/>
          <w:sz w:val="24"/>
          <w:szCs w:val="24"/>
        </w:rPr>
      </w:pPr>
      <w:r>
        <w:rPr>
          <w:rFonts w:ascii="Times New Roman" w:hAnsi="Times New Roman"/>
          <w:sz w:val="24"/>
          <w:szCs w:val="24"/>
        </w:rPr>
        <w:t>Η</w:t>
      </w:r>
      <w:r w:rsidRPr="003B156F">
        <w:rPr>
          <w:rFonts w:ascii="Times New Roman" w:hAnsi="Times New Roman"/>
          <w:sz w:val="24"/>
          <w:szCs w:val="24"/>
        </w:rPr>
        <w:t xml:space="preserve"> Φ/Β </w:t>
      </w:r>
      <w:r>
        <w:rPr>
          <w:rFonts w:ascii="Times New Roman" w:hAnsi="Times New Roman"/>
          <w:sz w:val="24"/>
          <w:szCs w:val="24"/>
        </w:rPr>
        <w:t xml:space="preserve">συστοιχία </w:t>
      </w:r>
      <w:r w:rsidRPr="003B156F">
        <w:rPr>
          <w:rFonts w:ascii="Times New Roman" w:hAnsi="Times New Roman"/>
          <w:sz w:val="24"/>
          <w:szCs w:val="24"/>
        </w:rPr>
        <w:t>που φωτογραφήθηκ</w:t>
      </w:r>
      <w:r>
        <w:rPr>
          <w:rFonts w:ascii="Times New Roman" w:hAnsi="Times New Roman"/>
          <w:sz w:val="24"/>
          <w:szCs w:val="24"/>
        </w:rPr>
        <w:t>ε</w:t>
      </w:r>
      <w:r w:rsidRPr="003B156F">
        <w:rPr>
          <w:rFonts w:ascii="Times New Roman" w:hAnsi="Times New Roman"/>
          <w:sz w:val="24"/>
          <w:szCs w:val="24"/>
        </w:rPr>
        <w:t xml:space="preserve"> αρχικά ήταν αυτ</w:t>
      </w:r>
      <w:r>
        <w:rPr>
          <w:rFonts w:ascii="Times New Roman" w:hAnsi="Times New Roman"/>
          <w:sz w:val="24"/>
          <w:szCs w:val="24"/>
        </w:rPr>
        <w:t>ή</w:t>
      </w:r>
      <w:r w:rsidRPr="003B156F">
        <w:rPr>
          <w:rFonts w:ascii="Times New Roman" w:hAnsi="Times New Roman"/>
          <w:sz w:val="24"/>
          <w:szCs w:val="24"/>
        </w:rPr>
        <w:t xml:space="preserve"> που βρίσκ</w:t>
      </w:r>
      <w:r>
        <w:rPr>
          <w:rFonts w:ascii="Times New Roman" w:hAnsi="Times New Roman"/>
          <w:sz w:val="24"/>
          <w:szCs w:val="24"/>
        </w:rPr>
        <w:t>ε</w:t>
      </w:r>
      <w:r w:rsidRPr="003B156F">
        <w:rPr>
          <w:rFonts w:ascii="Times New Roman" w:hAnsi="Times New Roman"/>
          <w:sz w:val="24"/>
          <w:szCs w:val="24"/>
        </w:rPr>
        <w:t xml:space="preserve">ται στην οροφή </w:t>
      </w:r>
      <w:r>
        <w:rPr>
          <w:rFonts w:ascii="Times New Roman" w:hAnsi="Times New Roman"/>
          <w:sz w:val="24"/>
          <w:szCs w:val="24"/>
        </w:rPr>
        <w:t>του</w:t>
      </w:r>
      <w:r w:rsidRPr="003B156F">
        <w:rPr>
          <w:rFonts w:ascii="Times New Roman" w:hAnsi="Times New Roman"/>
          <w:sz w:val="24"/>
          <w:szCs w:val="24"/>
        </w:rPr>
        <w:t xml:space="preserve"> κτηρί</w:t>
      </w:r>
      <w:r>
        <w:rPr>
          <w:rFonts w:ascii="Times New Roman" w:hAnsi="Times New Roman"/>
          <w:sz w:val="24"/>
          <w:szCs w:val="24"/>
        </w:rPr>
        <w:t>ου Μ2</w:t>
      </w:r>
      <w:r w:rsidRPr="003B156F">
        <w:rPr>
          <w:rFonts w:ascii="Times New Roman" w:hAnsi="Times New Roman"/>
          <w:sz w:val="24"/>
          <w:szCs w:val="24"/>
        </w:rPr>
        <w:t xml:space="preserve"> του </w:t>
      </w:r>
      <w:r>
        <w:rPr>
          <w:rFonts w:ascii="Times New Roman" w:hAnsi="Times New Roman"/>
          <w:sz w:val="24"/>
          <w:szCs w:val="24"/>
        </w:rPr>
        <w:t>Π</w:t>
      </w:r>
      <w:r w:rsidRPr="003B156F">
        <w:rPr>
          <w:rFonts w:ascii="Times New Roman" w:hAnsi="Times New Roman"/>
          <w:sz w:val="24"/>
          <w:szCs w:val="24"/>
        </w:rPr>
        <w:t>ολυτεχνείου</w:t>
      </w:r>
      <w:r>
        <w:rPr>
          <w:rFonts w:ascii="Times New Roman" w:hAnsi="Times New Roman"/>
          <w:sz w:val="24"/>
          <w:szCs w:val="24"/>
        </w:rPr>
        <w:t xml:space="preserve"> Κρήτης</w:t>
      </w:r>
      <w:r w:rsidRPr="003B156F">
        <w:rPr>
          <w:rFonts w:ascii="Times New Roman" w:hAnsi="Times New Roman"/>
          <w:sz w:val="24"/>
          <w:szCs w:val="24"/>
        </w:rPr>
        <w:t>, ενώ στη συνέχεια φωτογραφήθηκ</w:t>
      </w:r>
      <w:r>
        <w:rPr>
          <w:rFonts w:ascii="Times New Roman" w:hAnsi="Times New Roman"/>
          <w:sz w:val="24"/>
          <w:szCs w:val="24"/>
        </w:rPr>
        <w:t>ε</w:t>
      </w:r>
      <w:r w:rsidRPr="003B156F">
        <w:rPr>
          <w:rFonts w:ascii="Times New Roman" w:hAnsi="Times New Roman"/>
          <w:sz w:val="24"/>
          <w:szCs w:val="24"/>
        </w:rPr>
        <w:t xml:space="preserve"> </w:t>
      </w:r>
      <w:r>
        <w:rPr>
          <w:rFonts w:ascii="Times New Roman" w:hAnsi="Times New Roman"/>
          <w:sz w:val="24"/>
          <w:szCs w:val="24"/>
        </w:rPr>
        <w:t>η</w:t>
      </w:r>
      <w:r w:rsidRPr="003B156F">
        <w:rPr>
          <w:rFonts w:ascii="Times New Roman" w:hAnsi="Times New Roman"/>
          <w:sz w:val="24"/>
          <w:szCs w:val="24"/>
        </w:rPr>
        <w:t xml:space="preserve"> Φ/Β</w:t>
      </w:r>
      <w:r>
        <w:rPr>
          <w:rFonts w:ascii="Times New Roman" w:hAnsi="Times New Roman"/>
          <w:sz w:val="24"/>
          <w:szCs w:val="24"/>
        </w:rPr>
        <w:t xml:space="preserve"> συστοιχία</w:t>
      </w:r>
      <w:r w:rsidRPr="003B156F">
        <w:rPr>
          <w:rFonts w:ascii="Times New Roman" w:hAnsi="Times New Roman"/>
          <w:sz w:val="24"/>
          <w:szCs w:val="24"/>
        </w:rPr>
        <w:t xml:space="preserve"> που βρίσκ</w:t>
      </w:r>
      <w:r>
        <w:rPr>
          <w:rFonts w:ascii="Times New Roman" w:hAnsi="Times New Roman"/>
          <w:sz w:val="24"/>
          <w:szCs w:val="24"/>
        </w:rPr>
        <w:t>ε</w:t>
      </w:r>
      <w:r w:rsidRPr="003B156F">
        <w:rPr>
          <w:rFonts w:ascii="Times New Roman" w:hAnsi="Times New Roman"/>
          <w:sz w:val="24"/>
          <w:szCs w:val="24"/>
        </w:rPr>
        <w:t xml:space="preserve">ται </w:t>
      </w:r>
      <w:r>
        <w:rPr>
          <w:rFonts w:ascii="Times New Roman" w:hAnsi="Times New Roman"/>
          <w:sz w:val="24"/>
          <w:szCs w:val="24"/>
        </w:rPr>
        <w:t xml:space="preserve">κοντά στο </w:t>
      </w:r>
      <w:r w:rsidRPr="003B156F">
        <w:rPr>
          <w:rFonts w:ascii="Times New Roman" w:hAnsi="Times New Roman"/>
          <w:sz w:val="24"/>
          <w:szCs w:val="24"/>
        </w:rPr>
        <w:t>κτίρι</w:t>
      </w:r>
      <w:r>
        <w:rPr>
          <w:rFonts w:ascii="Times New Roman" w:hAnsi="Times New Roman"/>
          <w:sz w:val="24"/>
          <w:szCs w:val="24"/>
        </w:rPr>
        <w:t>ο Ε5</w:t>
      </w:r>
      <w:r w:rsidRPr="003B156F">
        <w:rPr>
          <w:rFonts w:ascii="Times New Roman" w:hAnsi="Times New Roman"/>
          <w:sz w:val="24"/>
          <w:szCs w:val="24"/>
        </w:rPr>
        <w:t xml:space="preserve">. Η φωτογραφία </w:t>
      </w:r>
      <w:r>
        <w:rPr>
          <w:rFonts w:ascii="Times New Roman" w:hAnsi="Times New Roman"/>
          <w:sz w:val="24"/>
          <w:szCs w:val="24"/>
        </w:rPr>
        <w:t xml:space="preserve">της πρώτης </w:t>
      </w:r>
      <w:r w:rsidRPr="003B156F">
        <w:rPr>
          <w:rFonts w:ascii="Times New Roman" w:hAnsi="Times New Roman"/>
          <w:sz w:val="24"/>
          <w:szCs w:val="24"/>
        </w:rPr>
        <w:t>Φ/Β</w:t>
      </w:r>
      <w:r>
        <w:rPr>
          <w:rFonts w:ascii="Times New Roman" w:hAnsi="Times New Roman"/>
          <w:sz w:val="24"/>
          <w:szCs w:val="24"/>
        </w:rPr>
        <w:t xml:space="preserve"> συστοιχίας</w:t>
      </w:r>
      <w:r w:rsidRPr="003B156F">
        <w:rPr>
          <w:rFonts w:ascii="Times New Roman" w:hAnsi="Times New Roman"/>
          <w:sz w:val="24"/>
          <w:szCs w:val="24"/>
        </w:rPr>
        <w:t xml:space="preserve"> είναι σχετικά ευκρινής, καθώς λήφθηκε από απόσταση.</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7AE60C08" wp14:editId="666894F3">
            <wp:extent cx="2578942" cy="1863306"/>
            <wp:effectExtent l="0" t="0" r="0" b="3810"/>
            <wp:docPr id="536" name="Εικόνα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579370" cy="18636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55272CD5" wp14:editId="5AEFB933">
            <wp:extent cx="2441575" cy="1871980"/>
            <wp:effectExtent l="0" t="0" r="0" b="0"/>
            <wp:docPr id="535" name="Εικόνα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441575" cy="1871980"/>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spacing w:after="0"/>
        <w:jc w:val="center"/>
        <w:rPr>
          <w:rFonts w:ascii="Times New Roman" w:hAnsi="Times New Roman"/>
          <w:sz w:val="24"/>
          <w:szCs w:val="24"/>
        </w:rPr>
      </w:pPr>
      <w:r>
        <w:rPr>
          <w:rFonts w:ascii="Times New Roman" w:hAnsi="Times New Roman"/>
          <w:noProof/>
          <w:sz w:val="24"/>
          <w:szCs w:val="24"/>
          <w:lang w:eastAsia="el-GR"/>
        </w:rPr>
        <w:drawing>
          <wp:inline distT="0" distB="0" distL="0" distR="0" wp14:anchorId="39A0C0DB" wp14:editId="6713578A">
            <wp:extent cx="2562225" cy="1923415"/>
            <wp:effectExtent l="0" t="0" r="9525" b="635"/>
            <wp:docPr id="534" name="Εικόνα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6C123BFF" wp14:editId="129490F0">
            <wp:extent cx="2562225" cy="1923415"/>
            <wp:effectExtent l="0" t="0" r="9525" b="635"/>
            <wp:docPr id="533" name="Εικόνα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γ</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δ</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5-37:</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 xml:space="preserve">Θερμική εικόνα Φ/Β </w:t>
      </w:r>
      <w:r>
        <w:rPr>
          <w:rFonts w:ascii="Times New Roman" w:hAnsi="Times New Roman"/>
          <w:sz w:val="24"/>
          <w:szCs w:val="24"/>
        </w:rPr>
        <w:t xml:space="preserve">συστοιχίας </w:t>
      </w:r>
      <w:r w:rsidRPr="003B156F">
        <w:rPr>
          <w:rFonts w:ascii="Times New Roman" w:hAnsi="Times New Roman"/>
          <w:sz w:val="24"/>
          <w:szCs w:val="24"/>
        </w:rPr>
        <w:t>που βρίσκ</w:t>
      </w:r>
      <w:r>
        <w:rPr>
          <w:rFonts w:ascii="Times New Roman" w:hAnsi="Times New Roman"/>
          <w:sz w:val="24"/>
          <w:szCs w:val="24"/>
        </w:rPr>
        <w:t>ε</w:t>
      </w:r>
      <w:r w:rsidRPr="003B156F">
        <w:rPr>
          <w:rFonts w:ascii="Times New Roman" w:hAnsi="Times New Roman"/>
          <w:sz w:val="24"/>
          <w:szCs w:val="24"/>
        </w:rPr>
        <w:t>ται στην οροφή τ</w:t>
      </w:r>
      <w:r>
        <w:rPr>
          <w:rFonts w:ascii="Times New Roman" w:hAnsi="Times New Roman"/>
          <w:sz w:val="24"/>
          <w:szCs w:val="24"/>
        </w:rPr>
        <w:t xml:space="preserve">ου </w:t>
      </w:r>
      <w:r w:rsidRPr="003B156F">
        <w:rPr>
          <w:rFonts w:ascii="Times New Roman" w:hAnsi="Times New Roman"/>
          <w:sz w:val="24"/>
          <w:szCs w:val="24"/>
        </w:rPr>
        <w:t>κτιρί</w:t>
      </w:r>
      <w:r>
        <w:rPr>
          <w:rFonts w:ascii="Times New Roman" w:hAnsi="Times New Roman"/>
          <w:sz w:val="24"/>
          <w:szCs w:val="24"/>
        </w:rPr>
        <w:t>ου Μ2</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r w:rsidRPr="003B156F">
        <w:rPr>
          <w:rFonts w:ascii="Times New Roman" w:hAnsi="Times New Roman"/>
          <w:sz w:val="24"/>
          <w:szCs w:val="24"/>
        </w:rPr>
        <w:t xml:space="preserve"> γ) Αποτελέσματα αρχείου θερμοκρασιών δ) Αποτέλεσμα εφαρμογής σωστού εύρους θερμοκρασιών</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lastRenderedPageBreak/>
        <w:t xml:space="preserve">Η εφαρμογή εντόπισε την αυξημένη θερμοκρασία και κατάταξε </w:t>
      </w:r>
      <w:r>
        <w:rPr>
          <w:rFonts w:ascii="Times New Roman" w:hAnsi="Times New Roman"/>
          <w:sz w:val="24"/>
          <w:szCs w:val="24"/>
        </w:rPr>
        <w:t>τις</w:t>
      </w:r>
      <w:r w:rsidRPr="003B156F">
        <w:rPr>
          <w:rFonts w:ascii="Times New Roman" w:hAnsi="Times New Roman"/>
          <w:sz w:val="24"/>
          <w:szCs w:val="24"/>
        </w:rPr>
        <w:t xml:space="preserve"> </w:t>
      </w:r>
      <w:r>
        <w:rPr>
          <w:rFonts w:ascii="Times New Roman" w:hAnsi="Times New Roman"/>
          <w:sz w:val="24"/>
          <w:szCs w:val="24"/>
        </w:rPr>
        <w:t>βλάβες</w:t>
      </w:r>
      <w:r w:rsidRPr="003B156F">
        <w:rPr>
          <w:rFonts w:ascii="Times New Roman" w:hAnsi="Times New Roman"/>
          <w:sz w:val="24"/>
          <w:szCs w:val="24"/>
        </w:rPr>
        <w:t xml:space="preserve"> αναλόγως, όπως παρουσιάζεται και στην </w:t>
      </w:r>
      <w:r>
        <w:rPr>
          <w:rFonts w:ascii="Times New Roman" w:hAnsi="Times New Roman"/>
          <w:sz w:val="24"/>
          <w:szCs w:val="24"/>
        </w:rPr>
        <w:t>Εικόνα</w:t>
      </w:r>
      <w:r w:rsidRPr="003B156F">
        <w:rPr>
          <w:rFonts w:ascii="Times New Roman" w:hAnsi="Times New Roman"/>
          <w:sz w:val="24"/>
          <w:szCs w:val="24"/>
        </w:rPr>
        <w:t xml:space="preserve"> 5-37β, όμως κάνοντας χρήση αρχείου θερμοκρασιών θα παρατηρηθεί ότι τα αποτελέσματα κατατάσσονται λίγο διαφορετικά, όπως φαίνεται και στην </w:t>
      </w:r>
      <w:r>
        <w:rPr>
          <w:rFonts w:ascii="Times New Roman" w:hAnsi="Times New Roman"/>
          <w:sz w:val="24"/>
          <w:szCs w:val="24"/>
        </w:rPr>
        <w:t>Εικόνα</w:t>
      </w:r>
      <w:r w:rsidRPr="003B156F">
        <w:rPr>
          <w:rFonts w:ascii="Times New Roman" w:hAnsi="Times New Roman"/>
          <w:sz w:val="24"/>
          <w:szCs w:val="24"/>
        </w:rPr>
        <w:t xml:space="preserve"> 5-57γ. Αυτό οφείλεται στο ότι οι θερμοκρασίες αν και αυξημένες δεν είναι αρκετά υψηλές στην πραγματικότητα, ώστε να θεωρηθούν πραγματικ</w:t>
      </w:r>
      <w:r>
        <w:rPr>
          <w:rFonts w:ascii="Times New Roman" w:hAnsi="Times New Roman"/>
          <w:sz w:val="24"/>
          <w:szCs w:val="24"/>
        </w:rPr>
        <w:t>ή</w:t>
      </w:r>
      <w:r w:rsidRPr="003B156F">
        <w:rPr>
          <w:rFonts w:ascii="Times New Roman" w:hAnsi="Times New Roman"/>
          <w:sz w:val="24"/>
          <w:szCs w:val="24"/>
        </w:rPr>
        <w:t xml:space="preserve"> </w:t>
      </w:r>
      <w:r>
        <w:rPr>
          <w:rFonts w:ascii="Times New Roman" w:hAnsi="Times New Roman"/>
          <w:sz w:val="24"/>
          <w:szCs w:val="24"/>
        </w:rPr>
        <w:t>βλάβη</w:t>
      </w:r>
      <w:r w:rsidRPr="003B156F">
        <w:rPr>
          <w:rFonts w:ascii="Times New Roman" w:hAnsi="Times New Roman"/>
          <w:sz w:val="24"/>
          <w:szCs w:val="24"/>
        </w:rPr>
        <w:t>. Σύμφωνα με τα αποτελέσματα από το αρχείο θερμοκρασιών</w:t>
      </w:r>
      <w:r>
        <w:rPr>
          <w:rFonts w:ascii="Times New Roman" w:hAnsi="Times New Roman"/>
          <w:sz w:val="24"/>
          <w:szCs w:val="24"/>
        </w:rPr>
        <w:t>,</w:t>
      </w:r>
      <w:r w:rsidRPr="003B156F">
        <w:rPr>
          <w:rFonts w:ascii="Times New Roman" w:hAnsi="Times New Roman"/>
          <w:sz w:val="24"/>
          <w:szCs w:val="24"/>
        </w:rPr>
        <w:t xml:space="preserve"> οι αυξημένες θερμοκρασίες που παρατηρούνται</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φαίνονται να </w:t>
      </w:r>
      <w:r w:rsidRPr="003B156F">
        <w:rPr>
          <w:rFonts w:ascii="Times New Roman" w:hAnsi="Times New Roman"/>
          <w:sz w:val="24"/>
          <w:szCs w:val="24"/>
        </w:rPr>
        <w:t>οφείλονται στην παλαίωση του Φ/Β</w:t>
      </w:r>
      <w:r>
        <w:rPr>
          <w:rFonts w:ascii="Times New Roman" w:hAnsi="Times New Roman"/>
          <w:sz w:val="24"/>
          <w:szCs w:val="24"/>
        </w:rPr>
        <w:t xml:space="preserve"> πλαισίου</w:t>
      </w:r>
      <w:r w:rsidRPr="003B156F">
        <w:rPr>
          <w:rFonts w:ascii="Times New Roman" w:hAnsi="Times New Roman"/>
          <w:sz w:val="24"/>
          <w:szCs w:val="24"/>
        </w:rPr>
        <w:t xml:space="preserve"> ή σε σκόνη που βρίσκεται πάνω στην επιφάνεια του Φ/Β</w:t>
      </w:r>
      <w:r>
        <w:rPr>
          <w:rFonts w:ascii="Times New Roman" w:hAnsi="Times New Roman"/>
          <w:sz w:val="24"/>
          <w:szCs w:val="24"/>
        </w:rPr>
        <w:t xml:space="preserve"> πλαισίου</w:t>
      </w:r>
      <w:r w:rsidRPr="003B156F">
        <w:rPr>
          <w:rFonts w:ascii="Times New Roman" w:hAnsi="Times New Roman"/>
          <w:sz w:val="24"/>
          <w:szCs w:val="24"/>
        </w:rPr>
        <w:t xml:space="preserve">. Τα αποτελέσματα αυτά οφείλονται στο ότι </w:t>
      </w:r>
      <w:r>
        <w:rPr>
          <w:rFonts w:ascii="Times New Roman" w:hAnsi="Times New Roman"/>
          <w:sz w:val="24"/>
          <w:szCs w:val="24"/>
        </w:rPr>
        <w:t xml:space="preserve">αρχικά </w:t>
      </w:r>
      <w:r w:rsidRPr="003B156F">
        <w:rPr>
          <w:rFonts w:ascii="Times New Roman" w:hAnsi="Times New Roman"/>
          <w:sz w:val="24"/>
          <w:szCs w:val="24"/>
        </w:rPr>
        <w:t xml:space="preserve">δεν ρυθμίστηκε σωστά η θερμική κάμερα στο κατάλληλο εύρος θερμοκρασιών, που είναι οι συνήθεις θερμοκρασίες που μπορεί να πάρει ένα Φ/Β </w:t>
      </w:r>
      <w:r>
        <w:rPr>
          <w:rFonts w:ascii="Times New Roman" w:hAnsi="Times New Roman"/>
          <w:sz w:val="24"/>
          <w:szCs w:val="24"/>
        </w:rPr>
        <w:t xml:space="preserve">πλαίσιο </w:t>
      </w:r>
      <w:r w:rsidRPr="003B156F">
        <w:rPr>
          <w:rFonts w:ascii="Times New Roman" w:hAnsi="Times New Roman"/>
          <w:sz w:val="24"/>
          <w:szCs w:val="24"/>
        </w:rPr>
        <w:t>στο περιβάλλον</w:t>
      </w:r>
      <w:r>
        <w:rPr>
          <w:rFonts w:ascii="Times New Roman" w:hAnsi="Times New Roman"/>
          <w:sz w:val="24"/>
          <w:szCs w:val="24"/>
        </w:rPr>
        <w:t>. Αυτό έγινε σκόπιμα, έτσι ώστε να μελετηθεί η συμπεριφορά του λογισμικού που αναπτύχθηκε</w:t>
      </w:r>
      <w:r w:rsidRPr="003B156F">
        <w:rPr>
          <w:rFonts w:ascii="Times New Roman" w:hAnsi="Times New Roman"/>
          <w:sz w:val="24"/>
          <w:szCs w:val="24"/>
        </w:rPr>
        <w:t>. Αν ρυθμιστεί το εύρος τιμών θερμοκρασίας που παρουσιάζει η θερμική φωτογραφία, ώστε να αντικατοπτρίζει τις συνήθεις θερμοκρασίες ενός Φ/Β</w:t>
      </w:r>
      <w:r>
        <w:rPr>
          <w:rFonts w:ascii="Times New Roman" w:hAnsi="Times New Roman"/>
          <w:sz w:val="24"/>
          <w:szCs w:val="24"/>
        </w:rPr>
        <w:t xml:space="preserve"> πλαισίου</w:t>
      </w:r>
      <w:r w:rsidRPr="003B156F">
        <w:rPr>
          <w:rFonts w:ascii="Times New Roman" w:hAnsi="Times New Roman"/>
          <w:sz w:val="24"/>
          <w:szCs w:val="24"/>
        </w:rPr>
        <w:t xml:space="preserve">, τότε το </w:t>
      </w:r>
      <w:r>
        <w:rPr>
          <w:rFonts w:ascii="Times New Roman" w:hAnsi="Times New Roman"/>
          <w:sz w:val="24"/>
          <w:szCs w:val="24"/>
        </w:rPr>
        <w:t>λογισμικό</w:t>
      </w:r>
      <w:r w:rsidRPr="003B156F">
        <w:rPr>
          <w:rFonts w:ascii="Times New Roman" w:hAnsi="Times New Roman"/>
          <w:sz w:val="24"/>
          <w:szCs w:val="24"/>
        </w:rPr>
        <w:t xml:space="preserve"> </w:t>
      </w:r>
      <w:r>
        <w:rPr>
          <w:rFonts w:ascii="Times New Roman" w:hAnsi="Times New Roman"/>
          <w:sz w:val="24"/>
          <w:szCs w:val="24"/>
        </w:rPr>
        <w:t xml:space="preserve">σωστά </w:t>
      </w:r>
      <w:r w:rsidRPr="003B156F">
        <w:rPr>
          <w:rFonts w:ascii="Times New Roman" w:hAnsi="Times New Roman"/>
          <w:sz w:val="24"/>
          <w:szCs w:val="24"/>
        </w:rPr>
        <w:t>δεν εντοπίζει καμία βλάβη</w:t>
      </w:r>
      <w:r>
        <w:rPr>
          <w:rFonts w:ascii="Times New Roman" w:hAnsi="Times New Roman"/>
          <w:sz w:val="24"/>
          <w:szCs w:val="24"/>
        </w:rPr>
        <w:t>,</w:t>
      </w:r>
      <w:r w:rsidRPr="003B156F">
        <w:rPr>
          <w:rFonts w:ascii="Times New Roman" w:hAnsi="Times New Roman"/>
          <w:sz w:val="24"/>
          <w:szCs w:val="24"/>
        </w:rPr>
        <w:t xml:space="preserve"> όπως παρατηρείται και στην </w:t>
      </w:r>
      <w:r>
        <w:rPr>
          <w:rFonts w:ascii="Times New Roman" w:hAnsi="Times New Roman"/>
          <w:sz w:val="24"/>
          <w:szCs w:val="24"/>
        </w:rPr>
        <w:t>Εικόνα</w:t>
      </w:r>
      <w:r w:rsidRPr="003B156F">
        <w:rPr>
          <w:rFonts w:ascii="Times New Roman" w:hAnsi="Times New Roman"/>
          <w:sz w:val="24"/>
          <w:szCs w:val="24"/>
        </w:rPr>
        <w:t xml:space="preserve"> 5-57δ.</w:t>
      </w:r>
    </w:p>
    <w:p w:rsidR="008F16D4" w:rsidRPr="003B156F" w:rsidRDefault="008F16D4" w:rsidP="008F16D4">
      <w:pPr>
        <w:jc w:val="both"/>
        <w:rPr>
          <w:rFonts w:ascii="Times New Roman" w:hAnsi="Times New Roman"/>
          <w:sz w:val="24"/>
          <w:szCs w:val="24"/>
        </w:rPr>
      </w:pPr>
      <w:r w:rsidRPr="003B156F">
        <w:rPr>
          <w:rFonts w:ascii="Times New Roman" w:hAnsi="Times New Roman"/>
          <w:sz w:val="24"/>
          <w:szCs w:val="24"/>
        </w:rPr>
        <w:t>Στην συνέχεια, παρουσιάζεται η θερμική φωτογραφία από τ</w:t>
      </w:r>
      <w:r>
        <w:rPr>
          <w:rFonts w:ascii="Times New Roman" w:hAnsi="Times New Roman"/>
          <w:sz w:val="24"/>
          <w:szCs w:val="24"/>
        </w:rPr>
        <w:t>ην</w:t>
      </w:r>
      <w:r w:rsidRPr="003B156F">
        <w:rPr>
          <w:rFonts w:ascii="Times New Roman" w:hAnsi="Times New Roman"/>
          <w:sz w:val="24"/>
          <w:szCs w:val="24"/>
        </w:rPr>
        <w:t xml:space="preserve"> Φ/Β </w:t>
      </w:r>
      <w:r>
        <w:rPr>
          <w:rFonts w:ascii="Times New Roman" w:hAnsi="Times New Roman"/>
          <w:sz w:val="24"/>
          <w:szCs w:val="24"/>
        </w:rPr>
        <w:t xml:space="preserve">συστοιχία </w:t>
      </w:r>
      <w:r w:rsidRPr="003B156F">
        <w:rPr>
          <w:rFonts w:ascii="Times New Roman" w:hAnsi="Times New Roman"/>
          <w:sz w:val="24"/>
          <w:szCs w:val="24"/>
        </w:rPr>
        <w:t>που βρίσκ</w:t>
      </w:r>
      <w:r>
        <w:rPr>
          <w:rFonts w:ascii="Times New Roman" w:hAnsi="Times New Roman"/>
          <w:sz w:val="24"/>
          <w:szCs w:val="24"/>
        </w:rPr>
        <w:t>ε</w:t>
      </w:r>
      <w:r w:rsidRPr="003B156F">
        <w:rPr>
          <w:rFonts w:ascii="Times New Roman" w:hAnsi="Times New Roman"/>
          <w:sz w:val="24"/>
          <w:szCs w:val="24"/>
        </w:rPr>
        <w:t xml:space="preserve">ται </w:t>
      </w:r>
      <w:r>
        <w:rPr>
          <w:rFonts w:ascii="Times New Roman" w:hAnsi="Times New Roman"/>
          <w:sz w:val="24"/>
          <w:szCs w:val="24"/>
        </w:rPr>
        <w:t>κοντά στο κτίριο Ε5.</w:t>
      </w:r>
    </w:p>
    <w:p w:rsidR="008F16D4" w:rsidRPr="003B156F" w:rsidRDefault="008F16D4" w:rsidP="008F16D4">
      <w:pPr>
        <w:spacing w:after="0"/>
        <w:jc w:val="center"/>
        <w:rPr>
          <w:rFonts w:ascii="Times New Roman" w:hAnsi="Times New Roman"/>
          <w:sz w:val="24"/>
          <w:szCs w:val="24"/>
        </w:rPr>
      </w:pPr>
      <w:r>
        <w:rPr>
          <w:noProof/>
          <w:lang w:eastAsia="el-GR"/>
        </w:rPr>
        <mc:AlternateContent>
          <mc:Choice Requires="wps">
            <w:drawing>
              <wp:anchor distT="0" distB="0" distL="114300" distR="114300" simplePos="0" relativeHeight="251825152" behindDoc="0" locked="0" layoutInCell="1" allowOverlap="1" wp14:anchorId="6888FEDB" wp14:editId="6AA6162F">
                <wp:simplePos x="0" y="0"/>
                <wp:positionH relativeFrom="column">
                  <wp:posOffset>3971925</wp:posOffset>
                </wp:positionH>
                <wp:positionV relativeFrom="paragraph">
                  <wp:posOffset>1532255</wp:posOffset>
                </wp:positionV>
                <wp:extent cx="183515" cy="213360"/>
                <wp:effectExtent l="7620" t="7620" r="8890" b="7620"/>
                <wp:wrapNone/>
                <wp:docPr id="420" name="Έλλειψη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21336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420" o:spid="_x0000_s1026" style="position:absolute;margin-left:312.75pt;margin-top:120.65pt;width:14.45pt;height:16.8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" filled="f" strokecolor="red"/>
            </w:pict>
          </mc:Fallback>
        </mc:AlternateContent>
      </w:r>
      <w:r>
        <w:rPr>
          <w:noProof/>
          <w:lang w:eastAsia="el-GR"/>
        </w:rPr>
        <mc:AlternateContent>
          <mc:Choice Requires="wps">
            <w:drawing>
              <wp:anchor distT="0" distB="0" distL="114300" distR="114300" simplePos="0" relativeHeight="251824128" behindDoc="0" locked="0" layoutInCell="1" allowOverlap="1" wp14:anchorId="00AE083B" wp14:editId="2F7E7C47">
                <wp:simplePos x="0" y="0"/>
                <wp:positionH relativeFrom="column">
                  <wp:posOffset>3737610</wp:posOffset>
                </wp:positionH>
                <wp:positionV relativeFrom="paragraph">
                  <wp:posOffset>1226185</wp:posOffset>
                </wp:positionV>
                <wp:extent cx="183515" cy="410845"/>
                <wp:effectExtent l="11430" t="6350" r="5080" b="11430"/>
                <wp:wrapNone/>
                <wp:docPr id="419" name="Έλλειψη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41084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419" o:spid="_x0000_s1026" style="position:absolute;margin-left:294.3pt;margin-top:96.55pt;width:14.45pt;height:32.3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" filled="f" strokecolor="red"/>
            </w:pict>
          </mc:Fallback>
        </mc:AlternateContent>
      </w:r>
      <w:r>
        <w:rPr>
          <w:noProof/>
          <w:lang w:eastAsia="el-GR"/>
        </w:rPr>
        <mc:AlternateContent>
          <mc:Choice Requires="wps">
            <w:drawing>
              <wp:anchor distT="0" distB="0" distL="114300" distR="114300" simplePos="0" relativeHeight="251823104" behindDoc="0" locked="0" layoutInCell="1" allowOverlap="1" wp14:anchorId="22727627" wp14:editId="1C2B8AA7">
                <wp:simplePos x="0" y="0"/>
                <wp:positionH relativeFrom="column">
                  <wp:posOffset>4490720</wp:posOffset>
                </wp:positionH>
                <wp:positionV relativeFrom="paragraph">
                  <wp:posOffset>1379855</wp:posOffset>
                </wp:positionV>
                <wp:extent cx="183515" cy="213360"/>
                <wp:effectExtent l="12065" t="7620" r="13970" b="7620"/>
                <wp:wrapNone/>
                <wp:docPr id="417" name="Έλλειψη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21336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417" o:spid="_x0000_s1026" style="position:absolute;margin-left:353.6pt;margin-top:108.65pt;width:14.45pt;height:16.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" filled="f" strokecolor="red"/>
            </w:pict>
          </mc:Fallback>
        </mc:AlternateContent>
      </w:r>
      <w:r>
        <w:rPr>
          <w:noProof/>
          <w:lang w:eastAsia="el-GR"/>
        </w:rPr>
        <mc:AlternateContent>
          <mc:Choice Requires="wps">
            <w:drawing>
              <wp:anchor distT="0" distB="0" distL="114300" distR="114300" simplePos="0" relativeHeight="251822080" behindDoc="0" locked="0" layoutInCell="1" allowOverlap="1" wp14:anchorId="4D72E7A5" wp14:editId="4C2D8543">
                <wp:simplePos x="0" y="0"/>
                <wp:positionH relativeFrom="column">
                  <wp:posOffset>4257040</wp:posOffset>
                </wp:positionH>
                <wp:positionV relativeFrom="paragraph">
                  <wp:posOffset>1278890</wp:posOffset>
                </wp:positionV>
                <wp:extent cx="183515" cy="160655"/>
                <wp:effectExtent l="6985" t="11430" r="9525" b="8890"/>
                <wp:wrapNone/>
                <wp:docPr id="416" name="Έλλειψη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6065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416" o:spid="_x0000_s1026" style="position:absolute;margin-left:335.2pt;margin-top:100.7pt;width:14.45pt;height:12.6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" filled="f" strokecolor="red"/>
            </w:pict>
          </mc:Fallback>
        </mc:AlternateContent>
      </w:r>
      <w:r>
        <w:rPr>
          <w:noProof/>
          <w:lang w:eastAsia="el-GR"/>
        </w:rPr>
        <mc:AlternateContent>
          <mc:Choice Requires="wps">
            <w:drawing>
              <wp:anchor distT="0" distB="0" distL="114300" distR="114300" simplePos="0" relativeHeight="251821056" behindDoc="0" locked="0" layoutInCell="1" allowOverlap="1" wp14:anchorId="095E351C" wp14:editId="7E281782">
                <wp:simplePos x="0" y="0"/>
                <wp:positionH relativeFrom="column">
                  <wp:posOffset>3825875</wp:posOffset>
                </wp:positionH>
                <wp:positionV relativeFrom="paragraph">
                  <wp:posOffset>978535</wp:posOffset>
                </wp:positionV>
                <wp:extent cx="541655" cy="300355"/>
                <wp:effectExtent l="13970" t="6350" r="6350" b="7620"/>
                <wp:wrapNone/>
                <wp:docPr id="415" name="Έλλειψη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30035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Έλλειψη 415" o:spid="_x0000_s1026" style="position:absolute;margin-left:301.25pt;margin-top:77.05pt;width:42.65pt;height:23.6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" filled="f" strokecolor="red"/>
            </w:pict>
          </mc:Fallback>
        </mc:AlternateContent>
      </w:r>
      <w:r>
        <w:rPr>
          <w:rFonts w:ascii="Times New Roman" w:hAnsi="Times New Roman"/>
          <w:noProof/>
          <w:sz w:val="24"/>
          <w:szCs w:val="24"/>
          <w:lang w:eastAsia="el-GR"/>
        </w:rPr>
        <w:drawing>
          <wp:inline distT="0" distB="0" distL="0" distR="0" wp14:anchorId="631ADA19" wp14:editId="182DE54C">
            <wp:extent cx="2562225" cy="1923415"/>
            <wp:effectExtent l="0" t="0" r="9525" b="635"/>
            <wp:docPr id="532" name="Εικόνα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r>
        <w:rPr>
          <w:rFonts w:ascii="Times New Roman" w:hAnsi="Times New Roman"/>
          <w:noProof/>
          <w:sz w:val="24"/>
          <w:szCs w:val="24"/>
          <w:lang w:eastAsia="el-GR"/>
        </w:rPr>
        <w:drawing>
          <wp:inline distT="0" distB="0" distL="0" distR="0" wp14:anchorId="33C263E2" wp14:editId="437EB5AF">
            <wp:extent cx="2562225" cy="1923415"/>
            <wp:effectExtent l="0" t="0" r="9525" b="635"/>
            <wp:docPr id="531" name="Εικόνα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562225" cy="1923415"/>
                    </a:xfrm>
                    <a:prstGeom prst="rect">
                      <a:avLst/>
                    </a:prstGeom>
                    <a:noFill/>
                    <a:ln>
                      <a:noFill/>
                    </a:ln>
                  </pic:spPr>
                </pic:pic>
              </a:graphicData>
            </a:graphic>
          </wp:inline>
        </w:drawing>
      </w:r>
    </w:p>
    <w:p w:rsidR="008F16D4" w:rsidRPr="003B156F" w:rsidRDefault="008F16D4" w:rsidP="008F16D4">
      <w:pPr>
        <w:spacing w:after="0"/>
        <w:jc w:val="center"/>
        <w:rPr>
          <w:rFonts w:ascii="Times New Roman" w:hAnsi="Times New Roman"/>
          <w:sz w:val="24"/>
          <w:szCs w:val="24"/>
        </w:rPr>
      </w:pPr>
      <w:r>
        <w:rPr>
          <w:rFonts w:ascii="Times New Roman" w:hAnsi="Times New Roman"/>
          <w:sz w:val="24"/>
          <w:szCs w:val="24"/>
        </w:rPr>
        <w:t>(</w:t>
      </w:r>
      <w:r w:rsidRPr="003B156F">
        <w:rPr>
          <w:rFonts w:ascii="Times New Roman" w:hAnsi="Times New Roman"/>
          <w:sz w:val="24"/>
          <w:szCs w:val="24"/>
        </w:rPr>
        <w:t>α</w:t>
      </w:r>
      <w:r>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 xml:space="preserve">                  </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β</w:t>
      </w:r>
      <w:r>
        <w:rPr>
          <w:rFonts w:ascii="Times New Roman" w:hAnsi="Times New Roman"/>
          <w:sz w:val="24"/>
          <w:szCs w:val="24"/>
        </w:rPr>
        <w:t>)</w:t>
      </w:r>
    </w:p>
    <w:p w:rsidR="008F16D4" w:rsidRPr="003B156F" w:rsidRDefault="008F16D4" w:rsidP="008F16D4">
      <w:pPr>
        <w:jc w:val="center"/>
        <w:rPr>
          <w:rFonts w:ascii="Times New Roman" w:hAnsi="Times New Roman"/>
          <w:sz w:val="24"/>
          <w:szCs w:val="24"/>
        </w:rPr>
      </w:pPr>
      <w:r>
        <w:rPr>
          <w:rFonts w:ascii="Times New Roman" w:hAnsi="Times New Roman"/>
          <w:b/>
          <w:sz w:val="24"/>
          <w:szCs w:val="24"/>
        </w:rPr>
        <w:t>Εικόνα</w:t>
      </w:r>
      <w:r w:rsidRPr="003B156F">
        <w:rPr>
          <w:rFonts w:ascii="Times New Roman" w:hAnsi="Times New Roman"/>
          <w:b/>
          <w:sz w:val="24"/>
          <w:szCs w:val="24"/>
        </w:rPr>
        <w:t xml:space="preserve"> 5-38:</w:t>
      </w:r>
      <w:r w:rsidRPr="003B156F">
        <w:rPr>
          <w:rFonts w:ascii="Times New Roman" w:hAnsi="Times New Roman"/>
          <w:sz w:val="24"/>
          <w:szCs w:val="24"/>
        </w:rPr>
        <w:t xml:space="preserve"> </w:t>
      </w:r>
      <w:r>
        <w:rPr>
          <w:rFonts w:ascii="Times New Roman" w:hAnsi="Times New Roman"/>
          <w:sz w:val="24"/>
          <w:szCs w:val="24"/>
        </w:rPr>
        <w:t xml:space="preserve">α) </w:t>
      </w:r>
      <w:r w:rsidRPr="003B156F">
        <w:rPr>
          <w:rFonts w:ascii="Times New Roman" w:hAnsi="Times New Roman"/>
          <w:sz w:val="24"/>
          <w:szCs w:val="24"/>
        </w:rPr>
        <w:t>Θερμική εικόνα Φ/Β</w:t>
      </w:r>
      <w:r>
        <w:rPr>
          <w:rFonts w:ascii="Times New Roman" w:hAnsi="Times New Roman"/>
          <w:sz w:val="24"/>
          <w:szCs w:val="24"/>
        </w:rPr>
        <w:t xml:space="preserve"> συστοιχίας κοντά στο κτίριο Ε5</w:t>
      </w:r>
      <w:r w:rsidRPr="003B156F">
        <w:rPr>
          <w:rFonts w:ascii="Times New Roman" w:hAnsi="Times New Roman"/>
          <w:sz w:val="24"/>
          <w:szCs w:val="24"/>
        </w:rPr>
        <w:t>. β) Αποτέλεσμα εφαρμογής</w:t>
      </w:r>
      <w:r>
        <w:rPr>
          <w:rFonts w:ascii="Times New Roman" w:hAnsi="Times New Roman"/>
          <w:sz w:val="24"/>
          <w:szCs w:val="24"/>
        </w:rPr>
        <w:t xml:space="preserve"> του λογισμικού που αναπτύχθηκε.</w:t>
      </w:r>
    </w:p>
    <w:p w:rsidR="008F16D4" w:rsidRPr="003B156F" w:rsidRDefault="008F16D4" w:rsidP="008527CF">
      <w:pPr>
        <w:jc w:val="both"/>
        <w:rPr>
          <w:rFonts w:ascii="Times New Roman" w:hAnsi="Times New Roman"/>
          <w:sz w:val="24"/>
          <w:szCs w:val="24"/>
        </w:rPr>
      </w:pPr>
      <w:r w:rsidRPr="003B156F">
        <w:rPr>
          <w:rFonts w:ascii="Times New Roman" w:hAnsi="Times New Roman"/>
          <w:sz w:val="24"/>
          <w:szCs w:val="24"/>
        </w:rPr>
        <w:t xml:space="preserve">Παρατηρώντας την </w:t>
      </w:r>
      <w:r>
        <w:rPr>
          <w:rFonts w:ascii="Times New Roman" w:hAnsi="Times New Roman"/>
          <w:sz w:val="24"/>
          <w:szCs w:val="24"/>
        </w:rPr>
        <w:t>Εικόνα</w:t>
      </w:r>
      <w:r w:rsidRPr="003B156F">
        <w:rPr>
          <w:rFonts w:ascii="Times New Roman" w:hAnsi="Times New Roman"/>
          <w:sz w:val="24"/>
          <w:szCs w:val="24"/>
        </w:rPr>
        <w:t xml:space="preserve"> 5-38</w:t>
      </w:r>
      <w:r w:rsidRPr="009B2FDB">
        <w:rPr>
          <w:rFonts w:ascii="Times New Roman" w:hAnsi="Times New Roman"/>
          <w:sz w:val="24"/>
          <w:szCs w:val="24"/>
        </w:rPr>
        <w:t>α</w:t>
      </w:r>
      <w:r>
        <w:rPr>
          <w:rFonts w:ascii="Times New Roman" w:hAnsi="Times New Roman"/>
          <w:sz w:val="24"/>
          <w:szCs w:val="24"/>
        </w:rPr>
        <w:t xml:space="preserve">, διαπιστώνεται </w:t>
      </w:r>
      <w:r w:rsidRPr="003B156F">
        <w:rPr>
          <w:rFonts w:ascii="Times New Roman" w:hAnsi="Times New Roman"/>
          <w:sz w:val="24"/>
          <w:szCs w:val="24"/>
        </w:rPr>
        <w:t>ότι το αριστερό Φ/Β</w:t>
      </w:r>
      <w:r>
        <w:rPr>
          <w:rFonts w:ascii="Times New Roman" w:hAnsi="Times New Roman"/>
          <w:sz w:val="24"/>
          <w:szCs w:val="24"/>
        </w:rPr>
        <w:t xml:space="preserve"> υποσύστημα</w:t>
      </w:r>
      <w:r w:rsidRPr="003B156F">
        <w:rPr>
          <w:rFonts w:ascii="Times New Roman" w:hAnsi="Times New Roman"/>
          <w:sz w:val="24"/>
          <w:szCs w:val="24"/>
        </w:rPr>
        <w:t xml:space="preserve"> </w:t>
      </w:r>
      <w:r>
        <w:rPr>
          <w:rFonts w:ascii="Times New Roman" w:hAnsi="Times New Roman"/>
          <w:sz w:val="24"/>
          <w:szCs w:val="24"/>
        </w:rPr>
        <w:t>παρουσιάζει</w:t>
      </w:r>
      <w:r w:rsidRPr="003B156F">
        <w:rPr>
          <w:rFonts w:ascii="Times New Roman" w:hAnsi="Times New Roman"/>
          <w:sz w:val="24"/>
          <w:szCs w:val="24"/>
        </w:rPr>
        <w:t xml:space="preserve"> αρκετές βλάβες στην επιφάνειά, ενώ το δεξιό δεν παρουσιάζει βλάβες.</w:t>
      </w:r>
      <w:r>
        <w:rPr>
          <w:rFonts w:ascii="Times New Roman" w:hAnsi="Times New Roman"/>
          <w:sz w:val="24"/>
          <w:szCs w:val="24"/>
        </w:rPr>
        <w:t xml:space="preserve"> </w:t>
      </w:r>
      <w:r w:rsidRPr="003B156F">
        <w:rPr>
          <w:rFonts w:ascii="Times New Roman" w:hAnsi="Times New Roman"/>
          <w:sz w:val="24"/>
          <w:szCs w:val="24"/>
        </w:rPr>
        <w:t xml:space="preserve">Τα αποτελέσματα του </w:t>
      </w:r>
      <w:r>
        <w:rPr>
          <w:rFonts w:ascii="Times New Roman" w:hAnsi="Times New Roman"/>
          <w:sz w:val="24"/>
          <w:szCs w:val="24"/>
        </w:rPr>
        <w:t>λογισμικού</w:t>
      </w:r>
      <w:r w:rsidRPr="003B156F">
        <w:rPr>
          <w:rFonts w:ascii="Times New Roman" w:hAnsi="Times New Roman"/>
          <w:sz w:val="24"/>
          <w:szCs w:val="24"/>
        </w:rPr>
        <w:t xml:space="preserve"> που παρουσιάζονται στην </w:t>
      </w:r>
      <w:r>
        <w:rPr>
          <w:rFonts w:ascii="Times New Roman" w:hAnsi="Times New Roman"/>
          <w:sz w:val="24"/>
          <w:szCs w:val="24"/>
        </w:rPr>
        <w:t>Εικόνα</w:t>
      </w:r>
      <w:r w:rsidRPr="003B156F">
        <w:rPr>
          <w:rFonts w:ascii="Times New Roman" w:hAnsi="Times New Roman"/>
          <w:sz w:val="24"/>
          <w:szCs w:val="24"/>
        </w:rPr>
        <w:t xml:space="preserve"> 5-38β, δείχνουν ότι όλες οι βλάβες του Φ/Β </w:t>
      </w:r>
      <w:r>
        <w:rPr>
          <w:rFonts w:ascii="Times New Roman" w:hAnsi="Times New Roman"/>
          <w:sz w:val="24"/>
          <w:szCs w:val="24"/>
        </w:rPr>
        <w:t>πλαισίου</w:t>
      </w:r>
      <w:r w:rsidRPr="003B156F">
        <w:rPr>
          <w:rFonts w:ascii="Times New Roman" w:hAnsi="Times New Roman"/>
          <w:sz w:val="24"/>
          <w:szCs w:val="24"/>
        </w:rPr>
        <w:t xml:space="preserve"> εντοπίστηκαν με επιτυχία.</w:t>
      </w:r>
      <w:r>
        <w:rPr>
          <w:rFonts w:ascii="Times New Roman" w:hAnsi="Times New Roman"/>
          <w:sz w:val="24"/>
          <w:szCs w:val="24"/>
        </w:rPr>
        <w:t xml:space="preserve"> Οι βλάβες που παρουσιάζονται στο Φ/Β πλαίσιο</w:t>
      </w:r>
      <w:r w:rsidRPr="003B156F">
        <w:rPr>
          <w:rFonts w:ascii="Times New Roman" w:hAnsi="Times New Roman"/>
          <w:sz w:val="24"/>
          <w:szCs w:val="24"/>
        </w:rPr>
        <w:t xml:space="preserve"> </w:t>
      </w:r>
      <w:r>
        <w:rPr>
          <w:rFonts w:ascii="Times New Roman" w:hAnsi="Times New Roman"/>
          <w:sz w:val="24"/>
          <w:szCs w:val="24"/>
        </w:rPr>
        <w:t>οφείλονται σε διάφορους λόγους. Οι περισσότερες βλάβες που βρίσκονται στο κάτω μισό τμήμα του Φ/Β πλαισίου</w:t>
      </w:r>
      <w:r w:rsidRPr="003B156F">
        <w:rPr>
          <w:rFonts w:ascii="Times New Roman" w:hAnsi="Times New Roman"/>
          <w:sz w:val="24"/>
          <w:szCs w:val="24"/>
        </w:rPr>
        <w:t xml:space="preserve"> </w:t>
      </w:r>
      <w:r>
        <w:rPr>
          <w:rFonts w:ascii="Times New Roman" w:hAnsi="Times New Roman"/>
          <w:sz w:val="24"/>
          <w:szCs w:val="24"/>
        </w:rPr>
        <w:t>οφείλονται κυρίως σε διάφορους τύπους σκίασης. Συγκεκριμένα όσες βλάβες σημειώνονται με κύκλο οφείλονται σε σκίαση και έχουν καταταχθεί σωστά από το λογισμικό. Οι κίτρινες περιοχές οφείλονται σε σκίαση λόγω επικάθισης σκόνης στην επιφάνεια του Φ/Β πλαισίου,</w:t>
      </w:r>
      <w:r w:rsidRPr="003B156F">
        <w:rPr>
          <w:rFonts w:ascii="Times New Roman" w:hAnsi="Times New Roman"/>
          <w:sz w:val="24"/>
          <w:szCs w:val="24"/>
        </w:rPr>
        <w:t xml:space="preserve"> </w:t>
      </w:r>
      <w:r>
        <w:rPr>
          <w:rFonts w:ascii="Times New Roman" w:hAnsi="Times New Roman"/>
          <w:sz w:val="24"/>
          <w:szCs w:val="24"/>
        </w:rPr>
        <w:t>ενώ οι κόκκινες περιοχές οφείλονται σε σκίαση από ακαθαρσίες. Οι περιοχές που δεν έχουν σημειωθεί σε κύκλο δεν οφείλονται σε σκίαση, επομένως είναι βλάβες των αντίστοιχων Φ/Β στοιχείων που περιέχονται στο Φ/Β πλαίσιο.</w:t>
      </w:r>
    </w:p>
    <w:bookmarkStart w:id="60" w:name="κεφ6"/>
    <w:p w:rsidR="00EC5EEF" w:rsidRPr="003B156F" w:rsidRDefault="00EC5EEF" w:rsidP="00EC5EEF">
      <w:pPr>
        <w:pStyle w:val="ad"/>
        <w:pageBreakBefore/>
        <w:rPr>
          <w:rFonts w:ascii="Times New Roman" w:hAnsi="Times New Roman"/>
        </w:rPr>
      </w:pPr>
      <w:r w:rsidRPr="003B156F">
        <w:rPr>
          <w:rFonts w:ascii="Times New Roman" w:hAnsi="Times New Roman"/>
          <w:sz w:val="36"/>
          <w:szCs w:val="36"/>
        </w:rPr>
        <w:lastRenderedPageBreak/>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MACROBUTTON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MTEditEquationSection</w:instrText>
      </w:r>
      <w:r w:rsidRPr="003B156F">
        <w:rPr>
          <w:rFonts w:ascii="Times New Roman" w:hAnsi="Times New Roman"/>
          <w:sz w:val="36"/>
          <w:szCs w:val="36"/>
        </w:rPr>
        <w:instrText>2</w:instrText>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MTEqn</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MTSec</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begin"/>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SEQ</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MTChap</w:instrText>
      </w:r>
      <w:r w:rsidRPr="003B156F">
        <w:rPr>
          <w:rFonts w:ascii="Times New Roman" w:hAnsi="Times New Roman"/>
          <w:sz w:val="36"/>
          <w:szCs w:val="36"/>
        </w:rPr>
        <w:instrText xml:space="preserve"> \</w:instrText>
      </w:r>
      <w:r w:rsidRPr="003B156F">
        <w:rPr>
          <w:rFonts w:ascii="Times New Roman" w:hAnsi="Times New Roman"/>
          <w:sz w:val="36"/>
          <w:szCs w:val="36"/>
          <w:lang w:val="en-US"/>
        </w:rPr>
        <w:instrText>r</w:instrText>
      </w:r>
      <w:r w:rsidRPr="003B156F">
        <w:rPr>
          <w:rFonts w:ascii="Times New Roman" w:hAnsi="Times New Roman"/>
          <w:sz w:val="36"/>
          <w:szCs w:val="36"/>
        </w:rPr>
        <w:instrText xml:space="preserve"> 1 \</w:instrText>
      </w:r>
      <w:r w:rsidRPr="003B156F">
        <w:rPr>
          <w:rFonts w:ascii="Times New Roman" w:hAnsi="Times New Roman"/>
          <w:sz w:val="36"/>
          <w:szCs w:val="36"/>
          <w:lang w:val="en-US"/>
        </w:rPr>
        <w:instrText>h</w:instrText>
      </w:r>
      <w:r w:rsidRPr="003B156F">
        <w:rPr>
          <w:rFonts w:ascii="Times New Roman" w:hAnsi="Times New Roman"/>
          <w:sz w:val="36"/>
          <w:szCs w:val="36"/>
        </w:rPr>
        <w:instrText xml:space="preserve"> \* </w:instrText>
      </w:r>
      <w:r w:rsidRPr="003B156F">
        <w:rPr>
          <w:rFonts w:ascii="Times New Roman" w:hAnsi="Times New Roman"/>
          <w:sz w:val="36"/>
          <w:szCs w:val="36"/>
          <w:lang w:val="en-US"/>
        </w:rPr>
        <w:instrText>MERGEFORMAT</w:instrText>
      </w:r>
      <w:r w:rsidRPr="003B156F">
        <w:rPr>
          <w:rFonts w:ascii="Times New Roman" w:hAnsi="Times New Roman"/>
          <w:sz w:val="36"/>
          <w:szCs w:val="36"/>
        </w:rPr>
        <w:instrText xml:space="preserve"> </w:instrText>
      </w:r>
      <w:r w:rsidRPr="003B156F">
        <w:rPr>
          <w:rFonts w:ascii="Times New Roman" w:hAnsi="Times New Roman"/>
          <w:sz w:val="36"/>
          <w:szCs w:val="36"/>
        </w:rPr>
        <w:fldChar w:fldCharType="end"/>
      </w:r>
      <w:r w:rsidRPr="003B156F">
        <w:rPr>
          <w:rFonts w:ascii="Times New Roman" w:hAnsi="Times New Roman"/>
          <w:sz w:val="36"/>
          <w:szCs w:val="36"/>
        </w:rPr>
        <w:fldChar w:fldCharType="end"/>
      </w:r>
      <w:r w:rsidRPr="003B156F">
        <w:rPr>
          <w:rFonts w:ascii="Times New Roman" w:hAnsi="Times New Roman"/>
          <w:i/>
          <w:sz w:val="96"/>
          <w:szCs w:val="96"/>
        </w:rPr>
        <w:t xml:space="preserve">Κεφάλαιο </w:t>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chapter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1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figure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fldChar w:fldCharType="begin"/>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SEQ</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table</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r</w:instrText>
      </w:r>
      <w:r w:rsidRPr="003B156F">
        <w:rPr>
          <w:rFonts w:ascii="Times New Roman" w:hAnsi="Times New Roman"/>
          <w:i/>
          <w:sz w:val="96"/>
          <w:szCs w:val="96"/>
        </w:rPr>
        <w:instrText xml:space="preserve"> \</w:instrText>
      </w:r>
      <w:r w:rsidRPr="003B156F">
        <w:rPr>
          <w:rFonts w:ascii="Times New Roman" w:hAnsi="Times New Roman"/>
          <w:i/>
          <w:sz w:val="96"/>
          <w:szCs w:val="96"/>
          <w:lang w:val="en-US"/>
        </w:rPr>
        <w:instrText>h</w:instrText>
      </w:r>
      <w:r w:rsidRPr="003B156F">
        <w:rPr>
          <w:rFonts w:ascii="Times New Roman" w:hAnsi="Times New Roman"/>
          <w:i/>
          <w:sz w:val="96"/>
          <w:szCs w:val="96"/>
        </w:rPr>
        <w:instrText xml:space="preserve"> \* </w:instrText>
      </w:r>
      <w:r w:rsidRPr="003B156F">
        <w:rPr>
          <w:rFonts w:ascii="Times New Roman" w:hAnsi="Times New Roman"/>
          <w:i/>
          <w:sz w:val="96"/>
          <w:szCs w:val="96"/>
          <w:lang w:val="en-US"/>
        </w:rPr>
        <w:instrText>MERGEFORMAT</w:instrText>
      </w:r>
      <w:r w:rsidRPr="003B156F">
        <w:rPr>
          <w:rFonts w:ascii="Times New Roman" w:hAnsi="Times New Roman"/>
          <w:i/>
          <w:sz w:val="96"/>
          <w:szCs w:val="96"/>
        </w:rPr>
        <w:instrText xml:space="preserve"> </w:instrText>
      </w:r>
      <w:r w:rsidRPr="003B156F">
        <w:rPr>
          <w:rFonts w:ascii="Times New Roman" w:hAnsi="Times New Roman"/>
          <w:i/>
          <w:sz w:val="96"/>
          <w:szCs w:val="96"/>
        </w:rPr>
        <w:fldChar w:fldCharType="end"/>
      </w:r>
      <w:r w:rsidRPr="003B156F">
        <w:rPr>
          <w:rFonts w:ascii="Times New Roman" w:hAnsi="Times New Roman"/>
          <w:i/>
          <w:sz w:val="96"/>
          <w:szCs w:val="96"/>
        </w:rPr>
        <w:t>6.</w:t>
      </w:r>
      <w:r w:rsidRPr="003B156F">
        <w:rPr>
          <w:rFonts w:ascii="Times New Roman" w:hAnsi="Times New Roman"/>
          <w:i/>
        </w:rPr>
        <w:br/>
      </w:r>
      <w:bookmarkEnd w:id="60"/>
      <w:r w:rsidRPr="003B156F">
        <w:rPr>
          <w:rFonts w:ascii="Times New Roman" w:hAnsi="Times New Roman"/>
          <w:i/>
        </w:rPr>
        <w:t>Συμπεράσματα</w:t>
      </w:r>
      <w:r>
        <w:rPr>
          <w:rFonts w:ascii="Times New Roman" w:hAnsi="Times New Roman"/>
          <w:i/>
        </w:rPr>
        <w:t xml:space="preserve"> – Επεκτάσεις </w:t>
      </w:r>
    </w:p>
    <w:p w:rsidR="00EC5EEF" w:rsidRPr="003B156F" w:rsidRDefault="00EC5EEF" w:rsidP="00EC5EEF">
      <w:pPr>
        <w:jc w:val="both"/>
        <w:rPr>
          <w:rFonts w:ascii="Times New Roman" w:hAnsi="Times New Roman"/>
          <w:sz w:val="24"/>
          <w:szCs w:val="24"/>
        </w:rPr>
      </w:pPr>
      <w:r>
        <w:rPr>
          <w:rFonts w:ascii="Times New Roman" w:hAnsi="Times New Roman"/>
          <w:sz w:val="24"/>
          <w:szCs w:val="24"/>
        </w:rPr>
        <w:t xml:space="preserve">Σε αυτή τη διπλωματική εργασία αρχικά </w:t>
      </w:r>
      <w:r w:rsidRPr="003B156F">
        <w:rPr>
          <w:rFonts w:ascii="Times New Roman" w:hAnsi="Times New Roman"/>
          <w:sz w:val="24"/>
          <w:szCs w:val="24"/>
        </w:rPr>
        <w:t xml:space="preserve">εξετάστηκαν διαφορετικές μέθοδοι για τον χρωματικό διαχωρισμό. Αν και πιο απλή μέθοδος θα ήταν χρήση κατωφλίου και ανωφλιού για τον διαχωρισμό των πιο θερμών αλλά και των πιο κρύων περιοχών, με βάση το </w:t>
      </w:r>
      <w:r w:rsidRPr="003B156F">
        <w:rPr>
          <w:rFonts w:ascii="Times New Roman" w:hAnsi="Times New Roman"/>
          <w:sz w:val="24"/>
          <w:szCs w:val="24"/>
          <w:lang w:val="en-US"/>
        </w:rPr>
        <w:t>RGB</w:t>
      </w:r>
      <w:r w:rsidRPr="003B156F">
        <w:rPr>
          <w:rFonts w:ascii="Times New Roman" w:hAnsi="Times New Roman"/>
          <w:sz w:val="24"/>
          <w:szCs w:val="24"/>
        </w:rPr>
        <w:t xml:space="preserve"> μοντέλο, αυτή η μέθοδος θα ήταν ικανή να διαχωρίσει μόνο τις θερμικές φωτογραφίες που βασίζονται στην χρωματική παλέτα μπλε-κόκκινο. Οι θερμικές κάμερες, όμως, ανάλογα με το μοντέλο, πολλές φορές χρησιμοποιούν διαφορετικές παλέτες που είναι αρκετά διαδεδομένες στο χώρο της θερμικής φωτογραφίας, όπως η παλέτα υψηλής αντίθεση</w:t>
      </w:r>
      <w:r>
        <w:rPr>
          <w:rFonts w:ascii="Times New Roman" w:hAnsi="Times New Roman"/>
          <w:sz w:val="24"/>
          <w:szCs w:val="24"/>
        </w:rPr>
        <w:t>ς</w:t>
      </w:r>
      <w:r w:rsidRPr="003B156F">
        <w:rPr>
          <w:rFonts w:ascii="Times New Roman" w:hAnsi="Times New Roman"/>
          <w:sz w:val="24"/>
          <w:szCs w:val="24"/>
        </w:rPr>
        <w:t xml:space="preserve"> (μωβ- κόκκινο με πολύ περισσότερες διαβαθμίσεις από μπλε-κόκκινο), </w:t>
      </w:r>
      <w:r>
        <w:rPr>
          <w:rFonts w:ascii="Times New Roman" w:hAnsi="Times New Roman"/>
          <w:sz w:val="24"/>
          <w:szCs w:val="24"/>
        </w:rPr>
        <w:t xml:space="preserve">η </w:t>
      </w:r>
      <w:r w:rsidRPr="003B156F">
        <w:rPr>
          <w:rFonts w:ascii="Times New Roman" w:hAnsi="Times New Roman"/>
          <w:sz w:val="24"/>
          <w:szCs w:val="24"/>
          <w:lang w:val="en-US"/>
        </w:rPr>
        <w:t>hot</w:t>
      </w:r>
      <w:r w:rsidRPr="003B156F">
        <w:rPr>
          <w:rFonts w:ascii="Times New Roman" w:hAnsi="Times New Roman"/>
          <w:sz w:val="24"/>
          <w:szCs w:val="24"/>
        </w:rPr>
        <w:t xml:space="preserve"> </w:t>
      </w:r>
      <w:r w:rsidRPr="003B156F">
        <w:rPr>
          <w:rFonts w:ascii="Times New Roman" w:hAnsi="Times New Roman"/>
          <w:sz w:val="24"/>
          <w:szCs w:val="24"/>
          <w:lang w:val="en-US"/>
        </w:rPr>
        <w:t>metal</w:t>
      </w:r>
      <w:r>
        <w:rPr>
          <w:rFonts w:ascii="Times New Roman" w:hAnsi="Times New Roman"/>
          <w:sz w:val="24"/>
          <w:szCs w:val="24"/>
        </w:rPr>
        <w:t xml:space="preserve"> και η </w:t>
      </w:r>
      <w:r w:rsidRPr="003B156F">
        <w:rPr>
          <w:rFonts w:ascii="Times New Roman" w:hAnsi="Times New Roman"/>
          <w:sz w:val="24"/>
          <w:szCs w:val="24"/>
          <w:lang w:val="en-US"/>
        </w:rPr>
        <w:t>iron</w:t>
      </w:r>
      <w:r w:rsidRPr="003B156F">
        <w:rPr>
          <w:rFonts w:ascii="Times New Roman" w:hAnsi="Times New Roman"/>
          <w:sz w:val="24"/>
          <w:szCs w:val="24"/>
        </w:rPr>
        <w:t xml:space="preserve"> </w:t>
      </w:r>
      <w:r w:rsidRPr="003B156F">
        <w:rPr>
          <w:rFonts w:ascii="Times New Roman" w:hAnsi="Times New Roman"/>
          <w:sz w:val="24"/>
          <w:szCs w:val="24"/>
          <w:lang w:val="en-US"/>
        </w:rPr>
        <w:t>bow</w:t>
      </w:r>
      <w:r w:rsidRPr="003B156F">
        <w:rPr>
          <w:rFonts w:ascii="Times New Roman" w:hAnsi="Times New Roman"/>
          <w:sz w:val="24"/>
          <w:szCs w:val="24"/>
        </w:rPr>
        <w:t xml:space="preserve">. Αυτές οι παλέτες δεν θα εντοπίζονταν σωστά από το </w:t>
      </w:r>
      <w:r>
        <w:rPr>
          <w:rFonts w:ascii="Times New Roman" w:hAnsi="Times New Roman"/>
          <w:sz w:val="24"/>
          <w:szCs w:val="24"/>
        </w:rPr>
        <w:t>λογισμικό που αναπτύχθηκε</w:t>
      </w:r>
      <w:r w:rsidRPr="003B156F">
        <w:rPr>
          <w:rFonts w:ascii="Times New Roman" w:hAnsi="Times New Roman"/>
          <w:sz w:val="24"/>
          <w:szCs w:val="24"/>
        </w:rPr>
        <w:t xml:space="preserve">. Ακόμη τεχνικές όπως ο </w:t>
      </w:r>
      <w:r w:rsidRPr="003B156F">
        <w:rPr>
          <w:rFonts w:ascii="Times New Roman" w:hAnsi="Times New Roman"/>
          <w:sz w:val="24"/>
          <w:szCs w:val="24"/>
          <w:lang w:val="en-US"/>
        </w:rPr>
        <w:t>watershed</w:t>
      </w:r>
      <w:r w:rsidRPr="003B156F">
        <w:rPr>
          <w:rFonts w:ascii="Times New Roman" w:hAnsi="Times New Roman"/>
          <w:sz w:val="24"/>
          <w:szCs w:val="24"/>
        </w:rPr>
        <w:t xml:space="preserve"> </w:t>
      </w:r>
      <w:r w:rsidRPr="003B156F">
        <w:rPr>
          <w:rFonts w:ascii="Times New Roman" w:hAnsi="Times New Roman"/>
          <w:sz w:val="24"/>
          <w:szCs w:val="24"/>
          <w:lang w:val="en-US"/>
        </w:rPr>
        <w:t>algorithm</w:t>
      </w:r>
      <w:r w:rsidRPr="003B156F">
        <w:rPr>
          <w:rFonts w:ascii="Times New Roman" w:hAnsi="Times New Roman"/>
          <w:sz w:val="24"/>
          <w:szCs w:val="24"/>
        </w:rPr>
        <w:t xml:space="preserve"> προκαλούσαν υπέρ-διαχωρισμό της φωτογραφίας, γι’ αυτό και στο τέλος αποφασίστηκε η χρήση του </w:t>
      </w:r>
      <w:r w:rsidRPr="003B156F">
        <w:rPr>
          <w:rFonts w:ascii="Times New Roman" w:hAnsi="Times New Roman"/>
          <w:sz w:val="24"/>
          <w:szCs w:val="24"/>
          <w:lang w:val="en-US"/>
        </w:rPr>
        <w:t>K</w:t>
      </w:r>
      <w:r w:rsidRPr="003B156F">
        <w:rPr>
          <w:rFonts w:ascii="Times New Roman" w:hAnsi="Times New Roman"/>
          <w:sz w:val="24"/>
          <w:szCs w:val="24"/>
        </w:rPr>
        <w:t>-</w:t>
      </w:r>
      <w:r w:rsidRPr="003B156F">
        <w:rPr>
          <w:rFonts w:ascii="Times New Roman" w:hAnsi="Times New Roman"/>
          <w:sz w:val="24"/>
          <w:szCs w:val="24"/>
          <w:lang w:val="en-US"/>
        </w:rPr>
        <w:t>Means</w:t>
      </w:r>
      <w:r w:rsidRPr="003B156F">
        <w:rPr>
          <w:rFonts w:ascii="Times New Roman" w:hAnsi="Times New Roman"/>
          <w:sz w:val="24"/>
          <w:szCs w:val="24"/>
        </w:rPr>
        <w:t xml:space="preserve"> αλγορίθμου, καθώς ο διαχωρισμός γίνεται αποκλειστικά και μόνο με το χρώμα ανεξάρτητα από την έντασή του και μπορεί και λειτουργεί αρκετά ικανοποιητικά με όλες τις κύριες παλέτες χρωμάτων που χρησιμοποιούνται για την αναπαράσταση θερμικών φωτογραφιών.</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Στη συνέχεια, μέσω της πειραματικής διαδικασίας αναγνωρίστηκε πόσο σημαντικό για τον ευκολότερο εντοπισμό </w:t>
      </w:r>
      <w:r w:rsidRPr="0084050C">
        <w:rPr>
          <w:rFonts w:ascii="Times New Roman" w:hAnsi="Times New Roman"/>
          <w:sz w:val="24"/>
          <w:szCs w:val="24"/>
        </w:rPr>
        <w:t>βλαβών</w:t>
      </w:r>
      <w:r w:rsidRPr="003B156F">
        <w:rPr>
          <w:rFonts w:ascii="Times New Roman" w:hAnsi="Times New Roman"/>
          <w:sz w:val="24"/>
          <w:szCs w:val="24"/>
        </w:rPr>
        <w:t xml:space="preserve"> είναι το πόσο</w:t>
      </w:r>
      <w:r>
        <w:rPr>
          <w:rFonts w:ascii="Times New Roman" w:hAnsi="Times New Roman"/>
          <w:sz w:val="24"/>
          <w:szCs w:val="24"/>
        </w:rPr>
        <w:t xml:space="preserve"> ηλεκτρικό φορτίο έχει </w:t>
      </w:r>
      <w:r w:rsidRPr="003B156F">
        <w:rPr>
          <w:rFonts w:ascii="Times New Roman" w:hAnsi="Times New Roman"/>
          <w:sz w:val="24"/>
          <w:szCs w:val="24"/>
        </w:rPr>
        <w:t>το υπό εξέταση Φ/Β</w:t>
      </w:r>
      <w:r>
        <w:rPr>
          <w:rFonts w:ascii="Times New Roman" w:hAnsi="Times New Roman"/>
          <w:sz w:val="24"/>
          <w:szCs w:val="24"/>
        </w:rPr>
        <w:t xml:space="preserve"> σύστημα</w:t>
      </w:r>
      <w:r w:rsidRPr="003B156F">
        <w:rPr>
          <w:rFonts w:ascii="Times New Roman" w:hAnsi="Times New Roman"/>
          <w:sz w:val="24"/>
          <w:szCs w:val="24"/>
        </w:rPr>
        <w:t xml:space="preserve">. Όσο πιο μεγάλο φορτίο είχε τοποθετηθεί τόσο περισσότερο αυξανόταν η θερμοκρασία των </w:t>
      </w:r>
      <w:r w:rsidRPr="0084050C">
        <w:rPr>
          <w:rFonts w:ascii="Times New Roman" w:hAnsi="Times New Roman"/>
          <w:sz w:val="24"/>
          <w:szCs w:val="24"/>
        </w:rPr>
        <w:t xml:space="preserve">βλαβών </w:t>
      </w:r>
      <w:r w:rsidRPr="003B156F">
        <w:rPr>
          <w:rFonts w:ascii="Times New Roman" w:hAnsi="Times New Roman"/>
          <w:sz w:val="24"/>
          <w:szCs w:val="24"/>
        </w:rPr>
        <w:t>και τόσο πιο ευκρινή γ</w:t>
      </w:r>
      <w:r>
        <w:rPr>
          <w:rFonts w:ascii="Times New Roman" w:hAnsi="Times New Roman"/>
          <w:sz w:val="24"/>
          <w:szCs w:val="24"/>
        </w:rPr>
        <w:t>ίνοντα</w:t>
      </w:r>
      <w:r w:rsidRPr="003B156F">
        <w:rPr>
          <w:rFonts w:ascii="Times New Roman" w:hAnsi="Times New Roman"/>
          <w:sz w:val="24"/>
          <w:szCs w:val="24"/>
        </w:rPr>
        <w:t>ν</w:t>
      </w:r>
      <w:r>
        <w:rPr>
          <w:rFonts w:ascii="Times New Roman" w:hAnsi="Times New Roman"/>
          <w:sz w:val="24"/>
          <w:szCs w:val="24"/>
        </w:rPr>
        <w:t xml:space="preserve"> αυτά</w:t>
      </w:r>
      <w:r w:rsidRPr="003B156F">
        <w:rPr>
          <w:rFonts w:ascii="Times New Roman" w:hAnsi="Times New Roman"/>
          <w:sz w:val="24"/>
          <w:szCs w:val="24"/>
        </w:rPr>
        <w:t>.</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Τέλος, με τον πειραματισμό </w:t>
      </w:r>
      <w:r>
        <w:rPr>
          <w:rFonts w:ascii="Times New Roman" w:hAnsi="Times New Roman"/>
          <w:sz w:val="24"/>
          <w:szCs w:val="24"/>
        </w:rPr>
        <w:t xml:space="preserve">σε </w:t>
      </w:r>
      <w:r w:rsidRPr="003B156F">
        <w:rPr>
          <w:rFonts w:ascii="Times New Roman" w:hAnsi="Times New Roman"/>
          <w:sz w:val="24"/>
          <w:szCs w:val="24"/>
        </w:rPr>
        <w:t>διαφορετικ</w:t>
      </w:r>
      <w:r>
        <w:rPr>
          <w:rFonts w:ascii="Times New Roman" w:hAnsi="Times New Roman"/>
          <w:sz w:val="24"/>
          <w:szCs w:val="24"/>
        </w:rPr>
        <w:t>ές</w:t>
      </w:r>
      <w:r w:rsidRPr="003B156F">
        <w:rPr>
          <w:rFonts w:ascii="Times New Roman" w:hAnsi="Times New Roman"/>
          <w:sz w:val="24"/>
          <w:szCs w:val="24"/>
        </w:rPr>
        <w:t xml:space="preserve"> συστοιχ</w:t>
      </w:r>
      <w:r>
        <w:rPr>
          <w:rFonts w:ascii="Times New Roman" w:hAnsi="Times New Roman"/>
          <w:sz w:val="24"/>
          <w:szCs w:val="24"/>
        </w:rPr>
        <w:t>ίες</w:t>
      </w:r>
      <w:r w:rsidRPr="003B156F">
        <w:rPr>
          <w:rFonts w:ascii="Times New Roman" w:hAnsi="Times New Roman"/>
          <w:sz w:val="24"/>
          <w:szCs w:val="24"/>
        </w:rPr>
        <w:t xml:space="preserve"> Φ/Β πλαισίων </w:t>
      </w:r>
      <w:r>
        <w:rPr>
          <w:rFonts w:ascii="Times New Roman" w:hAnsi="Times New Roman"/>
          <w:sz w:val="24"/>
          <w:szCs w:val="24"/>
        </w:rPr>
        <w:t xml:space="preserve">διαπιστώθηκε </w:t>
      </w:r>
      <w:r w:rsidRPr="003B156F">
        <w:rPr>
          <w:rFonts w:ascii="Times New Roman" w:hAnsi="Times New Roman"/>
          <w:sz w:val="24"/>
          <w:szCs w:val="24"/>
        </w:rPr>
        <w:t xml:space="preserve">η σημαντικότητα της χρήσης </w:t>
      </w:r>
      <w:r>
        <w:rPr>
          <w:rFonts w:ascii="Times New Roman" w:hAnsi="Times New Roman"/>
          <w:sz w:val="24"/>
          <w:szCs w:val="24"/>
        </w:rPr>
        <w:t xml:space="preserve">αντιπαράλληλων </w:t>
      </w:r>
      <w:r w:rsidRPr="003B156F">
        <w:rPr>
          <w:rFonts w:ascii="Times New Roman" w:hAnsi="Times New Roman"/>
          <w:sz w:val="24"/>
          <w:szCs w:val="24"/>
        </w:rPr>
        <w:t xml:space="preserve">διόδων σε Φ/Β συστήματα. Με σωστή χρήση διόδων σε Φ/Β </w:t>
      </w:r>
      <w:r>
        <w:rPr>
          <w:rFonts w:ascii="Times New Roman" w:hAnsi="Times New Roman"/>
          <w:sz w:val="24"/>
          <w:szCs w:val="24"/>
        </w:rPr>
        <w:t xml:space="preserve">πλαίσια </w:t>
      </w:r>
      <w:r w:rsidRPr="003B156F">
        <w:rPr>
          <w:rFonts w:ascii="Times New Roman" w:hAnsi="Times New Roman"/>
          <w:sz w:val="24"/>
          <w:szCs w:val="24"/>
        </w:rPr>
        <w:t xml:space="preserve">συνδεδεμένα σε σειρά </w:t>
      </w:r>
      <w:r>
        <w:rPr>
          <w:rFonts w:ascii="Times New Roman" w:hAnsi="Times New Roman"/>
          <w:sz w:val="24"/>
          <w:szCs w:val="24"/>
        </w:rPr>
        <w:t>μειώθηκε η ισχύς που καταναλωνόταν σ</w:t>
      </w:r>
      <w:r w:rsidRPr="003B156F">
        <w:rPr>
          <w:rFonts w:ascii="Times New Roman" w:hAnsi="Times New Roman"/>
          <w:sz w:val="24"/>
          <w:szCs w:val="24"/>
        </w:rPr>
        <w:t>το ένα από τα 2 Φ/Β</w:t>
      </w:r>
      <w:r>
        <w:rPr>
          <w:rFonts w:ascii="Times New Roman" w:hAnsi="Times New Roman"/>
          <w:sz w:val="24"/>
          <w:szCs w:val="24"/>
        </w:rPr>
        <w:t xml:space="preserve"> πλαίσια σε συνθήκες σκίασης</w:t>
      </w:r>
      <w:r w:rsidRPr="003B156F">
        <w:rPr>
          <w:rFonts w:ascii="Times New Roman" w:hAnsi="Times New Roman"/>
          <w:sz w:val="24"/>
          <w:szCs w:val="24"/>
        </w:rPr>
        <w:t xml:space="preserve">, ενώ σταματούσε το φαινόμενο της εξάπλωσης </w:t>
      </w:r>
      <w:r>
        <w:rPr>
          <w:rFonts w:ascii="Times New Roman" w:hAnsi="Times New Roman"/>
          <w:sz w:val="24"/>
          <w:szCs w:val="24"/>
        </w:rPr>
        <w:t>των</w:t>
      </w:r>
      <w:r w:rsidRPr="003B156F">
        <w:rPr>
          <w:rFonts w:ascii="Times New Roman" w:hAnsi="Times New Roman"/>
          <w:sz w:val="24"/>
          <w:szCs w:val="24"/>
        </w:rPr>
        <w:t xml:space="preserve"> </w:t>
      </w:r>
      <w:r w:rsidRPr="003B156F">
        <w:rPr>
          <w:rFonts w:ascii="Times New Roman" w:hAnsi="Times New Roman"/>
          <w:sz w:val="24"/>
          <w:szCs w:val="24"/>
          <w:lang w:val="en-US"/>
        </w:rPr>
        <w:t>hotspot</w:t>
      </w:r>
      <w:r w:rsidRPr="003B156F">
        <w:rPr>
          <w:rFonts w:ascii="Times New Roman" w:hAnsi="Times New Roman"/>
          <w:sz w:val="24"/>
          <w:szCs w:val="24"/>
        </w:rPr>
        <w:t xml:space="preserve"> κατά μήκος </w:t>
      </w:r>
      <w:r>
        <w:rPr>
          <w:rFonts w:ascii="Times New Roman" w:hAnsi="Times New Roman"/>
          <w:sz w:val="24"/>
          <w:szCs w:val="24"/>
        </w:rPr>
        <w:t>του Φ/Β πλαισίου</w:t>
      </w:r>
      <w:r w:rsidRPr="003B156F">
        <w:rPr>
          <w:rFonts w:ascii="Times New Roman" w:hAnsi="Times New Roman"/>
          <w:sz w:val="24"/>
          <w:szCs w:val="24"/>
        </w:rPr>
        <w:t xml:space="preserve">. </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Τελικά, αν και η εφαρμογή που αναπτύχθηκε για αυτήν την διπλωματική εργασία, λειτουργεί σωστά και θα μπορούσε εύκολα να διευκολύνει τον επαγγελματία, δεν παύει να </w:t>
      </w:r>
      <w:r w:rsidRPr="003B156F">
        <w:rPr>
          <w:rFonts w:ascii="Times New Roman" w:hAnsi="Times New Roman"/>
          <w:sz w:val="24"/>
          <w:szCs w:val="24"/>
        </w:rPr>
        <w:lastRenderedPageBreak/>
        <w:t>είναι ένα πρωτότυπο. Η εφαρμογή αυτή θα μπορούσε, όμως, με εφαρμογή των προτάσεων που θα αναπτυχθούν παρακάτω, να γίνει βασικό εργαλείο του επαγγελματία, ενώ με μια μικρή αύξηση των δυνατοτήτων της θα μπορούσε να γενικευθεί η χρήση της και για άλλες εφαρμογές όπου η χρήση θερμικής κάμερας αποτελεί βασικό, γρήγορο και μη καταστρεπτικό διαγνωστικό εργαλείο.</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Στη συνέχεια θα αναφερθούν μερικές βελτιώσεις, τις οποίες θα μπορούσε κάποιος να υλοποιήσει στο μέλλον, για την πιο ομαλή λειτουργία, ανάπτυξη και μεγαλύτερη αυτοματοποίηση της εφαρμογής. Αν και η εφαρμογή που υλοποιήθηκε για το αντικείμενο αυτής της πτυχιακής</w:t>
      </w:r>
      <w:r>
        <w:rPr>
          <w:rFonts w:ascii="Times New Roman" w:hAnsi="Times New Roman"/>
          <w:sz w:val="24"/>
          <w:szCs w:val="24"/>
        </w:rPr>
        <w:t xml:space="preserve"> εργασίας</w:t>
      </w:r>
      <w:r w:rsidRPr="003B156F">
        <w:rPr>
          <w:rFonts w:ascii="Times New Roman" w:hAnsi="Times New Roman"/>
          <w:sz w:val="24"/>
          <w:szCs w:val="24"/>
        </w:rPr>
        <w:t xml:space="preserve"> είναι ολοκληρωμένη και προσφέρει αρκετές επιλογές στο</w:t>
      </w:r>
      <w:r>
        <w:rPr>
          <w:rFonts w:ascii="Times New Roman" w:hAnsi="Times New Roman"/>
          <w:sz w:val="24"/>
          <w:szCs w:val="24"/>
        </w:rPr>
        <w:t>ν</w:t>
      </w:r>
      <w:r w:rsidRPr="003B156F">
        <w:rPr>
          <w:rFonts w:ascii="Times New Roman" w:hAnsi="Times New Roman"/>
          <w:sz w:val="24"/>
          <w:szCs w:val="24"/>
        </w:rPr>
        <w:t xml:space="preserve"> χρήστη για την σωστή εύρεση </w:t>
      </w:r>
      <w:r w:rsidRPr="0084050C">
        <w:rPr>
          <w:rFonts w:ascii="Times New Roman" w:hAnsi="Times New Roman"/>
          <w:sz w:val="24"/>
          <w:szCs w:val="24"/>
        </w:rPr>
        <w:t>βλαβών</w:t>
      </w:r>
      <w:r w:rsidRPr="003B156F">
        <w:rPr>
          <w:rFonts w:ascii="Times New Roman" w:hAnsi="Times New Roman"/>
          <w:sz w:val="24"/>
          <w:szCs w:val="24"/>
        </w:rPr>
        <w:t>, δεν μπορεί να χαρακτηριστεί ως πλήρως αυτοματοποιημένη.</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Αρχικά, θα μπορούσε γίνει χρήση τη</w:t>
      </w:r>
      <w:r>
        <w:rPr>
          <w:rFonts w:ascii="Times New Roman" w:hAnsi="Times New Roman"/>
          <w:sz w:val="24"/>
          <w:szCs w:val="24"/>
        </w:rPr>
        <w:t>ς</w:t>
      </w:r>
      <w:r w:rsidRPr="003B156F">
        <w:rPr>
          <w:rFonts w:ascii="Times New Roman" w:hAnsi="Times New Roman"/>
          <w:sz w:val="24"/>
          <w:szCs w:val="24"/>
        </w:rPr>
        <w:t xml:space="preserve"> τεχνική</w:t>
      </w:r>
      <w:r>
        <w:rPr>
          <w:rFonts w:ascii="Times New Roman" w:hAnsi="Times New Roman"/>
          <w:sz w:val="24"/>
          <w:szCs w:val="24"/>
        </w:rPr>
        <w:t>ς</w:t>
      </w:r>
      <w:r w:rsidRPr="003B156F">
        <w:rPr>
          <w:rFonts w:ascii="Times New Roman" w:hAnsi="Times New Roman"/>
          <w:sz w:val="24"/>
          <w:szCs w:val="24"/>
        </w:rPr>
        <w:t xml:space="preserve"> </w:t>
      </w:r>
      <w:r w:rsidRPr="003B156F">
        <w:rPr>
          <w:rFonts w:ascii="Times New Roman" w:hAnsi="Times New Roman"/>
          <w:sz w:val="24"/>
          <w:szCs w:val="24"/>
          <w:lang w:val="en-US"/>
        </w:rPr>
        <w:t>SIFT</w:t>
      </w:r>
      <w:r w:rsidRPr="003B156F">
        <w:rPr>
          <w:rFonts w:ascii="Times New Roman" w:hAnsi="Times New Roman"/>
          <w:sz w:val="24"/>
          <w:szCs w:val="24"/>
        </w:rPr>
        <w:t xml:space="preserve"> που αναφέρθηκε σε προηγούμενη ενότητα της διπλωματικής εργασίας. Τα πλεονεκτήματα της τεχνικής </w:t>
      </w:r>
      <w:r w:rsidRPr="003B156F">
        <w:rPr>
          <w:rFonts w:ascii="Times New Roman" w:hAnsi="Times New Roman"/>
          <w:sz w:val="24"/>
          <w:szCs w:val="24"/>
          <w:lang w:val="en-US"/>
        </w:rPr>
        <w:t>SIFT</w:t>
      </w:r>
      <w:r>
        <w:rPr>
          <w:rFonts w:ascii="Times New Roman" w:hAnsi="Times New Roman"/>
          <w:sz w:val="24"/>
          <w:szCs w:val="24"/>
        </w:rPr>
        <w:t>,</w:t>
      </w:r>
      <w:r w:rsidRPr="003B156F">
        <w:rPr>
          <w:rFonts w:ascii="Times New Roman" w:hAnsi="Times New Roman"/>
          <w:sz w:val="24"/>
          <w:szCs w:val="24"/>
        </w:rPr>
        <w:t xml:space="preserve"> έναντι της τεχνικής που χρησιμοποιήθηκε για την υλοποίηση του </w:t>
      </w:r>
      <w:r>
        <w:rPr>
          <w:rFonts w:ascii="Times New Roman" w:hAnsi="Times New Roman"/>
          <w:sz w:val="24"/>
          <w:szCs w:val="24"/>
        </w:rPr>
        <w:t>λογισμικού</w:t>
      </w:r>
      <w:r w:rsidRPr="003B156F">
        <w:rPr>
          <w:rFonts w:ascii="Times New Roman" w:hAnsi="Times New Roman"/>
          <w:sz w:val="24"/>
          <w:szCs w:val="24"/>
        </w:rPr>
        <w:t xml:space="preserve"> αυτής της διπλωματικής εργασίας, είναι το γεγονός ότι είναι σχεδόν αλάνθαστη. Ακόμη, με τα χαρακτηριστικά αυτής της τεχνικής σε φωτογραφία με πολλά Φ/Β πλαίσια θα έδινε την δυνατότητα στο </w:t>
      </w:r>
      <w:r>
        <w:rPr>
          <w:rFonts w:ascii="Times New Roman" w:hAnsi="Times New Roman"/>
          <w:sz w:val="24"/>
          <w:szCs w:val="24"/>
        </w:rPr>
        <w:t>λογισμικό</w:t>
      </w:r>
      <w:r w:rsidRPr="003B156F">
        <w:rPr>
          <w:rFonts w:ascii="Times New Roman" w:hAnsi="Times New Roman"/>
          <w:sz w:val="24"/>
          <w:szCs w:val="24"/>
        </w:rPr>
        <w:t xml:space="preserve"> να αναλύσει κάθε Φ/Β πλαίσιο ξεχωριστά. </w:t>
      </w:r>
      <w:r>
        <w:rPr>
          <w:rFonts w:ascii="Times New Roman" w:hAnsi="Times New Roman"/>
          <w:sz w:val="24"/>
          <w:szCs w:val="24"/>
        </w:rPr>
        <w:t xml:space="preserve">Ο λόγος που αυτή η τεχνική δεν χρησιμοποιήθηκε, είναι ο μεγάλος χρόνος εκτέλεσης (μία περίπου ώρα για μια φωτογραφία 116 </w:t>
      </w:r>
      <w:r>
        <w:rPr>
          <w:rFonts w:ascii="Times New Roman" w:hAnsi="Times New Roman"/>
          <w:sz w:val="24"/>
          <w:szCs w:val="24"/>
          <w:lang w:val="en-US"/>
        </w:rPr>
        <w:t>x</w:t>
      </w:r>
      <w:r>
        <w:rPr>
          <w:rFonts w:ascii="Times New Roman" w:hAnsi="Times New Roman"/>
          <w:sz w:val="24"/>
          <w:szCs w:val="24"/>
        </w:rPr>
        <w:t xml:space="preserve"> 116). Αυτό το γεγονός δεν την καθιστά πρακτική για την χρήση της σε εφαρμογή που πρέπει να παράγει αποτελέσματα άμεσα.</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Μια βασική βελτίωση που θα μπορούσε να δεχτεί το </w:t>
      </w:r>
      <w:r>
        <w:rPr>
          <w:rFonts w:ascii="Times New Roman" w:hAnsi="Times New Roman"/>
          <w:sz w:val="24"/>
          <w:szCs w:val="24"/>
        </w:rPr>
        <w:t>λογισμικό</w:t>
      </w:r>
      <w:r w:rsidRPr="003B156F">
        <w:rPr>
          <w:rFonts w:ascii="Times New Roman" w:hAnsi="Times New Roman"/>
          <w:sz w:val="24"/>
          <w:szCs w:val="24"/>
        </w:rPr>
        <w:t xml:space="preserve"> θα ήταν η παραλληλοποίηση και βελτιστοποίηση του κώδικα για ταχύτερη εκτέλεση. Το </w:t>
      </w:r>
      <w:r>
        <w:rPr>
          <w:rFonts w:ascii="Times New Roman" w:hAnsi="Times New Roman"/>
          <w:sz w:val="24"/>
          <w:szCs w:val="24"/>
        </w:rPr>
        <w:t>λογισμικό που αναπτύχθηκε</w:t>
      </w:r>
      <w:r w:rsidRPr="003B156F">
        <w:rPr>
          <w:rFonts w:ascii="Times New Roman" w:hAnsi="Times New Roman"/>
          <w:sz w:val="24"/>
          <w:szCs w:val="24"/>
        </w:rPr>
        <w:t xml:space="preserve">, αν και μπορεί να αναλύσει τις φωτογραφίες για </w:t>
      </w:r>
      <w:r>
        <w:rPr>
          <w:rFonts w:ascii="Times New Roman" w:hAnsi="Times New Roman"/>
          <w:sz w:val="24"/>
          <w:szCs w:val="24"/>
        </w:rPr>
        <w:t>βλάβες</w:t>
      </w:r>
      <w:r w:rsidRPr="003B156F">
        <w:rPr>
          <w:rFonts w:ascii="Times New Roman" w:hAnsi="Times New Roman"/>
          <w:sz w:val="24"/>
          <w:szCs w:val="24"/>
        </w:rPr>
        <w:t xml:space="preserve">, </w:t>
      </w:r>
      <w:r>
        <w:rPr>
          <w:rFonts w:ascii="Times New Roman" w:hAnsi="Times New Roman"/>
          <w:sz w:val="24"/>
          <w:szCs w:val="24"/>
        </w:rPr>
        <w:t>απαιτεί σημαντικό χρόνο εκτέλεσης</w:t>
      </w:r>
      <w:r w:rsidRPr="003B156F">
        <w:rPr>
          <w:rFonts w:ascii="Times New Roman" w:hAnsi="Times New Roman"/>
          <w:sz w:val="24"/>
          <w:szCs w:val="24"/>
        </w:rPr>
        <w:t xml:space="preserve">. Ακόμη, το </w:t>
      </w:r>
      <w:r>
        <w:rPr>
          <w:rFonts w:ascii="Times New Roman" w:hAnsi="Times New Roman"/>
          <w:sz w:val="24"/>
          <w:szCs w:val="24"/>
        </w:rPr>
        <w:t>λογισμικό που αναπτύχθηκε</w:t>
      </w:r>
      <w:r w:rsidRPr="003B156F">
        <w:rPr>
          <w:rFonts w:ascii="Times New Roman" w:hAnsi="Times New Roman"/>
          <w:sz w:val="24"/>
          <w:szCs w:val="24"/>
        </w:rPr>
        <w:t xml:space="preserve"> εντοπίζει σωστά </w:t>
      </w:r>
      <w:r>
        <w:rPr>
          <w:rFonts w:ascii="Times New Roman" w:hAnsi="Times New Roman"/>
          <w:sz w:val="24"/>
          <w:szCs w:val="24"/>
        </w:rPr>
        <w:t>βλάβες</w:t>
      </w:r>
      <w:r w:rsidRPr="003B156F">
        <w:rPr>
          <w:rFonts w:ascii="Times New Roman" w:hAnsi="Times New Roman"/>
          <w:sz w:val="24"/>
          <w:szCs w:val="24"/>
        </w:rPr>
        <w:t xml:space="preserve"> μόνο για φωτογραφίες που έχουν κωδικοποιηθεί στο </w:t>
      </w:r>
      <w:r w:rsidRPr="003B156F">
        <w:rPr>
          <w:rFonts w:ascii="Times New Roman" w:hAnsi="Times New Roman"/>
          <w:sz w:val="24"/>
          <w:szCs w:val="24"/>
          <w:lang w:val="en-US"/>
        </w:rPr>
        <w:t>RGB</w:t>
      </w:r>
      <w:r w:rsidRPr="003B156F">
        <w:rPr>
          <w:rFonts w:ascii="Times New Roman" w:hAnsi="Times New Roman"/>
          <w:sz w:val="24"/>
          <w:szCs w:val="24"/>
        </w:rPr>
        <w:t xml:space="preserve"> χρωματικό μοντέλο, επομένως μια απλή βελτίωση θα ήταν το </w:t>
      </w:r>
      <w:r>
        <w:rPr>
          <w:rFonts w:ascii="Times New Roman" w:hAnsi="Times New Roman"/>
          <w:sz w:val="24"/>
          <w:szCs w:val="24"/>
        </w:rPr>
        <w:t>λογισμικό</w:t>
      </w:r>
      <w:r w:rsidRPr="003B156F">
        <w:rPr>
          <w:rFonts w:ascii="Times New Roman" w:hAnsi="Times New Roman"/>
          <w:sz w:val="24"/>
          <w:szCs w:val="24"/>
        </w:rPr>
        <w:t xml:space="preserve"> να εντοπίζει την κωδικοποίηση της φωτογραφίας ώστε να την μετατρέπει σωστά στο </w:t>
      </w:r>
      <w:r w:rsidRPr="003B156F">
        <w:rPr>
          <w:rFonts w:ascii="Times New Roman" w:hAnsi="Times New Roman"/>
          <w:sz w:val="24"/>
          <w:szCs w:val="24"/>
          <w:lang w:val="en-US"/>
        </w:rPr>
        <w:t>L</w:t>
      </w:r>
      <w:r w:rsidRPr="003B156F">
        <w:rPr>
          <w:rFonts w:ascii="Times New Roman" w:hAnsi="Times New Roman"/>
          <w:sz w:val="24"/>
          <w:szCs w:val="24"/>
        </w:rPr>
        <w:t>*</w:t>
      </w:r>
      <w:r w:rsidRPr="003B156F">
        <w:rPr>
          <w:rFonts w:ascii="Times New Roman" w:hAnsi="Times New Roman"/>
          <w:sz w:val="24"/>
          <w:szCs w:val="24"/>
          <w:lang w:val="en-US"/>
        </w:rPr>
        <w:t>a</w:t>
      </w:r>
      <w:r w:rsidRPr="003B156F">
        <w:rPr>
          <w:rFonts w:ascii="Times New Roman" w:hAnsi="Times New Roman"/>
          <w:sz w:val="24"/>
          <w:szCs w:val="24"/>
        </w:rPr>
        <w:t>*</w:t>
      </w:r>
      <w:r w:rsidRPr="003B156F">
        <w:rPr>
          <w:rFonts w:ascii="Times New Roman" w:hAnsi="Times New Roman"/>
          <w:sz w:val="24"/>
          <w:szCs w:val="24"/>
          <w:lang w:val="en-US"/>
        </w:rPr>
        <w:t>b</w:t>
      </w:r>
      <w:r w:rsidRPr="003B156F">
        <w:rPr>
          <w:rFonts w:ascii="Times New Roman" w:hAnsi="Times New Roman"/>
          <w:sz w:val="24"/>
          <w:szCs w:val="24"/>
        </w:rPr>
        <w:t>* χρωματικό μοντέλο.</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Επίσης, μια παραλλαγή </w:t>
      </w:r>
      <w:r>
        <w:rPr>
          <w:rFonts w:ascii="Times New Roman" w:hAnsi="Times New Roman"/>
          <w:sz w:val="24"/>
          <w:szCs w:val="24"/>
        </w:rPr>
        <w:t xml:space="preserve">λειτουργίας </w:t>
      </w:r>
      <w:r w:rsidRPr="003B156F">
        <w:rPr>
          <w:rFonts w:ascii="Times New Roman" w:hAnsi="Times New Roman"/>
          <w:sz w:val="24"/>
          <w:szCs w:val="24"/>
        </w:rPr>
        <w:t xml:space="preserve">που θα μπορούσε να </w:t>
      </w:r>
      <w:r>
        <w:rPr>
          <w:rFonts w:ascii="Times New Roman" w:hAnsi="Times New Roman"/>
          <w:sz w:val="24"/>
          <w:szCs w:val="24"/>
        </w:rPr>
        <w:t>εκτελεί</w:t>
      </w:r>
      <w:r w:rsidRPr="003B156F">
        <w:rPr>
          <w:rFonts w:ascii="Times New Roman" w:hAnsi="Times New Roman"/>
          <w:sz w:val="24"/>
          <w:szCs w:val="24"/>
        </w:rPr>
        <w:t xml:space="preserve"> το </w:t>
      </w:r>
      <w:r>
        <w:rPr>
          <w:rFonts w:ascii="Times New Roman" w:hAnsi="Times New Roman"/>
          <w:sz w:val="24"/>
          <w:szCs w:val="24"/>
        </w:rPr>
        <w:t>λογισμικό αυτό</w:t>
      </w:r>
      <w:r w:rsidRPr="003B156F">
        <w:rPr>
          <w:rFonts w:ascii="Times New Roman" w:hAnsi="Times New Roman"/>
          <w:sz w:val="24"/>
          <w:szCs w:val="24"/>
        </w:rPr>
        <w:t xml:space="preserve"> θα ήταν αντί για την χρήση μόνο του αρχείου θερμοκρασιών (2</w:t>
      </w:r>
      <w:r w:rsidRPr="003B156F">
        <w:rPr>
          <w:rFonts w:ascii="Times New Roman" w:hAnsi="Times New Roman"/>
          <w:sz w:val="24"/>
          <w:szCs w:val="24"/>
          <w:vertAlign w:val="superscript"/>
        </w:rPr>
        <w:t>η</w:t>
      </w:r>
      <w:r w:rsidRPr="003B156F">
        <w:rPr>
          <w:rFonts w:ascii="Times New Roman" w:hAnsi="Times New Roman"/>
          <w:sz w:val="24"/>
          <w:szCs w:val="24"/>
        </w:rPr>
        <w:t xml:space="preserve"> λειτουργία του </w:t>
      </w:r>
      <w:r>
        <w:rPr>
          <w:rFonts w:ascii="Times New Roman" w:hAnsi="Times New Roman"/>
          <w:sz w:val="24"/>
          <w:szCs w:val="24"/>
        </w:rPr>
        <w:t>λογισμικού</w:t>
      </w:r>
      <w:r w:rsidRPr="003B156F">
        <w:rPr>
          <w:rFonts w:ascii="Times New Roman" w:hAnsi="Times New Roman"/>
          <w:sz w:val="24"/>
          <w:szCs w:val="24"/>
        </w:rPr>
        <w:t xml:space="preserve">), να χρησιμοποιεί μια υβριδική τεχνική όπου χρησιμοποιείται αρχικά η φωτογραφία και στη συνέχεια οι περιοχές που ευρέθησαν να έχουν αυξημένη θερμοκρασία </w:t>
      </w:r>
      <w:r>
        <w:rPr>
          <w:rFonts w:ascii="Times New Roman" w:hAnsi="Times New Roman"/>
          <w:sz w:val="24"/>
          <w:szCs w:val="24"/>
        </w:rPr>
        <w:t>ν</w:t>
      </w:r>
      <w:r w:rsidRPr="003B156F">
        <w:rPr>
          <w:rFonts w:ascii="Times New Roman" w:hAnsi="Times New Roman"/>
          <w:sz w:val="24"/>
          <w:szCs w:val="24"/>
        </w:rPr>
        <w:t>α επαληθεύονται από το αρχείο θερμοκρασιών.</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Τέλος, όπως και αναφέρθηκε και στην εισαγωγή της παραγράφου μια σημαντική βελτίωση θα ήταν η πλήρης αυτοματοποίηση του </w:t>
      </w:r>
      <w:r>
        <w:rPr>
          <w:rFonts w:ascii="Times New Roman" w:hAnsi="Times New Roman"/>
          <w:sz w:val="24"/>
          <w:szCs w:val="24"/>
        </w:rPr>
        <w:t>λογισμικού</w:t>
      </w:r>
      <w:r w:rsidRPr="003B156F">
        <w:rPr>
          <w:rFonts w:ascii="Times New Roman" w:hAnsi="Times New Roman"/>
          <w:sz w:val="24"/>
          <w:szCs w:val="24"/>
        </w:rPr>
        <w:t xml:space="preserve">, όπου αρχικά ο χρήστης θα επιλέγει μια από τις δύο μεθόδους του </w:t>
      </w:r>
      <w:r>
        <w:rPr>
          <w:rFonts w:ascii="Times New Roman" w:hAnsi="Times New Roman"/>
          <w:sz w:val="24"/>
          <w:szCs w:val="24"/>
        </w:rPr>
        <w:t>λογισμικού</w:t>
      </w:r>
      <w:r w:rsidRPr="003B156F">
        <w:rPr>
          <w:rFonts w:ascii="Times New Roman" w:hAnsi="Times New Roman"/>
          <w:sz w:val="24"/>
          <w:szCs w:val="24"/>
        </w:rPr>
        <w:t xml:space="preserve"> (εύρεση </w:t>
      </w:r>
      <w:r w:rsidRPr="0084050C">
        <w:rPr>
          <w:rFonts w:ascii="Times New Roman" w:hAnsi="Times New Roman"/>
          <w:sz w:val="24"/>
          <w:szCs w:val="24"/>
        </w:rPr>
        <w:t xml:space="preserve">βλαβών </w:t>
      </w:r>
      <w:r w:rsidRPr="003B156F">
        <w:rPr>
          <w:rFonts w:ascii="Times New Roman" w:hAnsi="Times New Roman"/>
          <w:sz w:val="24"/>
          <w:szCs w:val="24"/>
        </w:rPr>
        <w:t xml:space="preserve"> μέσω της θερμικής φωτογραφίας ή με χρήση υβριδικής τεχνικής), ανάλογα με το αν ο χρήστης έχει εκτός της θερμικής κάμερας και μετρητές όπως θερμόμετρο για την μέτρηση</w:t>
      </w:r>
      <w:r>
        <w:rPr>
          <w:rFonts w:ascii="Times New Roman" w:hAnsi="Times New Roman"/>
          <w:sz w:val="24"/>
          <w:szCs w:val="24"/>
        </w:rPr>
        <w:t xml:space="preserve"> της θερμοκρασίας</w:t>
      </w:r>
      <w:r w:rsidRPr="003B156F">
        <w:rPr>
          <w:rFonts w:ascii="Times New Roman" w:hAnsi="Times New Roman"/>
          <w:sz w:val="24"/>
          <w:szCs w:val="24"/>
        </w:rPr>
        <w:t xml:space="preserve"> του περιβάλλοντος, ανιχνευτή για την γωνία πρόσπτωσης των ακτινών του ηλίου κλπ. (για την ακριβέστερη χρήση του αρχείου θερμοκρασιών και χρήση της υβριδικής τεχνικής) και στη συνέχεια να </w:t>
      </w:r>
      <w:r w:rsidRPr="003B156F">
        <w:rPr>
          <w:rFonts w:ascii="Times New Roman" w:hAnsi="Times New Roman"/>
          <w:sz w:val="24"/>
          <w:szCs w:val="24"/>
        </w:rPr>
        <w:lastRenderedPageBreak/>
        <w:t xml:space="preserve">συνδέει το </w:t>
      </w:r>
      <w:r>
        <w:rPr>
          <w:rFonts w:ascii="Times New Roman" w:hAnsi="Times New Roman"/>
          <w:sz w:val="24"/>
          <w:szCs w:val="24"/>
        </w:rPr>
        <w:t>λογισμικό</w:t>
      </w:r>
      <w:r w:rsidRPr="003B156F">
        <w:rPr>
          <w:rFonts w:ascii="Times New Roman" w:hAnsi="Times New Roman"/>
          <w:sz w:val="24"/>
          <w:szCs w:val="24"/>
        </w:rPr>
        <w:t xml:space="preserve"> σε μια μόνιμα εγκατεστημένη θερμική κάμερα, σε π.χ. </w:t>
      </w:r>
      <w:r>
        <w:rPr>
          <w:rFonts w:ascii="Times New Roman" w:hAnsi="Times New Roman"/>
          <w:sz w:val="24"/>
          <w:szCs w:val="24"/>
        </w:rPr>
        <w:t xml:space="preserve">σε </w:t>
      </w:r>
      <w:r w:rsidRPr="003B156F">
        <w:rPr>
          <w:rFonts w:ascii="Times New Roman" w:hAnsi="Times New Roman"/>
          <w:sz w:val="24"/>
          <w:szCs w:val="24"/>
        </w:rPr>
        <w:t>ένα Φ/Β</w:t>
      </w:r>
      <w:r>
        <w:rPr>
          <w:rFonts w:ascii="Times New Roman" w:hAnsi="Times New Roman"/>
          <w:sz w:val="24"/>
          <w:szCs w:val="24"/>
        </w:rPr>
        <w:t xml:space="preserve"> σύστημα μεγάλης έκτασης</w:t>
      </w:r>
      <w:r w:rsidRPr="003B156F">
        <w:rPr>
          <w:rFonts w:ascii="Times New Roman" w:hAnsi="Times New Roman"/>
          <w:sz w:val="24"/>
          <w:szCs w:val="24"/>
        </w:rPr>
        <w:t>, όπου η λειτουργία του όλου συστήματος θα γίνεται με τον εξής τρόπο:</w:t>
      </w:r>
    </w:p>
    <w:p w:rsidR="00EC5EEF" w:rsidRPr="003B156F" w:rsidRDefault="00EC5EEF" w:rsidP="00EC5EEF">
      <w:pPr>
        <w:pStyle w:val="a6"/>
        <w:numPr>
          <w:ilvl w:val="0"/>
          <w:numId w:val="31"/>
        </w:numPr>
        <w:jc w:val="both"/>
        <w:rPr>
          <w:rFonts w:ascii="Times New Roman" w:hAnsi="Times New Roman"/>
          <w:sz w:val="24"/>
          <w:szCs w:val="24"/>
        </w:rPr>
      </w:pPr>
      <w:r w:rsidRPr="003B156F">
        <w:rPr>
          <w:rFonts w:ascii="Times New Roman" w:hAnsi="Times New Roman"/>
          <w:sz w:val="24"/>
          <w:szCs w:val="24"/>
        </w:rPr>
        <w:t>Αρχικά ο υπεύθυνος για την συντήρηση θα δίνει εντολή στο σύστημα (μία ή περισσότερες θερμικές κάμερες), από απομακρυσμένη περιοχή (ένα κτήριο), να φωτογραφίσει τα Φ/Β</w:t>
      </w:r>
      <w:r>
        <w:rPr>
          <w:rFonts w:ascii="Times New Roman" w:hAnsi="Times New Roman"/>
          <w:sz w:val="24"/>
          <w:szCs w:val="24"/>
        </w:rPr>
        <w:t xml:space="preserve"> πλαίσια</w:t>
      </w:r>
      <w:r w:rsidRPr="003B156F">
        <w:rPr>
          <w:rFonts w:ascii="Times New Roman" w:hAnsi="Times New Roman"/>
          <w:sz w:val="24"/>
          <w:szCs w:val="24"/>
        </w:rPr>
        <w:t xml:space="preserve"> του </w:t>
      </w:r>
      <w:r>
        <w:rPr>
          <w:rFonts w:ascii="Times New Roman" w:hAnsi="Times New Roman"/>
          <w:sz w:val="24"/>
          <w:szCs w:val="24"/>
        </w:rPr>
        <w:t>συστήματος</w:t>
      </w:r>
      <w:r w:rsidRPr="003B156F">
        <w:rPr>
          <w:rFonts w:ascii="Times New Roman" w:hAnsi="Times New Roman"/>
          <w:sz w:val="24"/>
          <w:szCs w:val="24"/>
        </w:rPr>
        <w:t>.</w:t>
      </w:r>
    </w:p>
    <w:p w:rsidR="00EC5EEF" w:rsidRPr="003B156F" w:rsidRDefault="00EC5EEF" w:rsidP="00EC5EEF">
      <w:pPr>
        <w:pStyle w:val="a6"/>
        <w:numPr>
          <w:ilvl w:val="0"/>
          <w:numId w:val="31"/>
        </w:numPr>
        <w:jc w:val="both"/>
        <w:rPr>
          <w:rFonts w:ascii="Times New Roman" w:hAnsi="Times New Roman"/>
          <w:sz w:val="24"/>
          <w:szCs w:val="24"/>
        </w:rPr>
      </w:pPr>
      <w:r w:rsidRPr="003B156F">
        <w:rPr>
          <w:rFonts w:ascii="Times New Roman" w:hAnsi="Times New Roman"/>
          <w:sz w:val="24"/>
          <w:szCs w:val="24"/>
        </w:rPr>
        <w:t>Η φωτογραφία της κάθε θερμικής κάμερας και το αρχείο θερμοκρασιών θα δίν</w:t>
      </w:r>
      <w:r>
        <w:rPr>
          <w:rFonts w:ascii="Times New Roman" w:hAnsi="Times New Roman"/>
          <w:sz w:val="24"/>
          <w:szCs w:val="24"/>
        </w:rPr>
        <w:t>ον</w:t>
      </w:r>
      <w:r w:rsidRPr="003B156F">
        <w:rPr>
          <w:rFonts w:ascii="Times New Roman" w:hAnsi="Times New Roman"/>
          <w:sz w:val="24"/>
          <w:szCs w:val="24"/>
        </w:rPr>
        <w:t xml:space="preserve">ται ως είσοδος στο </w:t>
      </w:r>
      <w:r>
        <w:rPr>
          <w:rFonts w:ascii="Times New Roman" w:hAnsi="Times New Roman"/>
          <w:sz w:val="24"/>
          <w:szCs w:val="24"/>
        </w:rPr>
        <w:t>λογισμικό</w:t>
      </w:r>
      <w:r w:rsidRPr="003B156F">
        <w:rPr>
          <w:rFonts w:ascii="Times New Roman" w:hAnsi="Times New Roman"/>
          <w:sz w:val="24"/>
          <w:szCs w:val="24"/>
        </w:rPr>
        <w:t xml:space="preserve"> αυτόματα (εγκατεστημένο πχ. σε ένα</w:t>
      </w:r>
      <w:r>
        <w:rPr>
          <w:rFonts w:ascii="Times New Roman" w:hAnsi="Times New Roman"/>
          <w:sz w:val="24"/>
          <w:szCs w:val="24"/>
        </w:rPr>
        <w:t>ν</w:t>
      </w:r>
      <w:r w:rsidRPr="003B156F">
        <w:rPr>
          <w:rFonts w:ascii="Times New Roman" w:hAnsi="Times New Roman"/>
          <w:sz w:val="24"/>
          <w:szCs w:val="24"/>
        </w:rPr>
        <w:t xml:space="preserve"> μικρο-υπολογιστή συνδεδεμένο με την κάμερα).</w:t>
      </w:r>
    </w:p>
    <w:p w:rsidR="00EC5EEF" w:rsidRPr="003B156F" w:rsidRDefault="00EC5EEF" w:rsidP="00EC5EEF">
      <w:pPr>
        <w:pStyle w:val="a6"/>
        <w:numPr>
          <w:ilvl w:val="0"/>
          <w:numId w:val="31"/>
        </w:numPr>
        <w:jc w:val="both"/>
        <w:rPr>
          <w:rFonts w:ascii="Times New Roman" w:hAnsi="Times New Roman"/>
          <w:sz w:val="24"/>
          <w:szCs w:val="24"/>
        </w:rPr>
      </w:pPr>
      <w:r w:rsidRPr="003B156F">
        <w:rPr>
          <w:rFonts w:ascii="Times New Roman" w:hAnsi="Times New Roman"/>
          <w:sz w:val="24"/>
          <w:szCs w:val="24"/>
        </w:rPr>
        <w:t xml:space="preserve">Το </w:t>
      </w:r>
      <w:r>
        <w:rPr>
          <w:rFonts w:ascii="Times New Roman" w:hAnsi="Times New Roman"/>
          <w:sz w:val="24"/>
          <w:szCs w:val="24"/>
        </w:rPr>
        <w:t>λογισμικό</w:t>
      </w:r>
      <w:r w:rsidRPr="003B156F">
        <w:rPr>
          <w:rFonts w:ascii="Times New Roman" w:hAnsi="Times New Roman"/>
          <w:sz w:val="24"/>
          <w:szCs w:val="24"/>
        </w:rPr>
        <w:t xml:space="preserve"> παράγει τα αποτελέσματα και αποστέλλει στον χρήστη τα αποτελέσματα όπου εντοπίστηκε βλάβη.</w:t>
      </w:r>
    </w:p>
    <w:p w:rsidR="00EC5EEF" w:rsidRPr="003B156F" w:rsidRDefault="00EC5EEF" w:rsidP="00EC5EEF">
      <w:pPr>
        <w:jc w:val="both"/>
        <w:rPr>
          <w:rFonts w:ascii="Times New Roman" w:hAnsi="Times New Roman"/>
          <w:sz w:val="24"/>
          <w:szCs w:val="24"/>
        </w:rPr>
      </w:pPr>
      <w:r w:rsidRPr="003B156F">
        <w:rPr>
          <w:rFonts w:ascii="Times New Roman" w:hAnsi="Times New Roman"/>
          <w:sz w:val="24"/>
          <w:szCs w:val="24"/>
        </w:rPr>
        <w:t xml:space="preserve">Το </w:t>
      </w:r>
      <w:r>
        <w:rPr>
          <w:rFonts w:ascii="Times New Roman" w:hAnsi="Times New Roman"/>
          <w:sz w:val="24"/>
          <w:szCs w:val="24"/>
        </w:rPr>
        <w:t>λογισμικό</w:t>
      </w:r>
      <w:r w:rsidRPr="003B156F">
        <w:rPr>
          <w:rFonts w:ascii="Times New Roman" w:hAnsi="Times New Roman"/>
          <w:sz w:val="24"/>
          <w:szCs w:val="24"/>
        </w:rPr>
        <w:t xml:space="preserve"> λειτουργεί σωστά για το αντικείμενο αυτής της διπλωματικής εργασίας. Αυτές είναι, όμως, οι βελτιώσεις που θα μπορούσε να δεχτεί για επαγγελματική χρήση, καθώς αντί για την εξέταση πολλών Φ/Β</w:t>
      </w:r>
      <w:r>
        <w:rPr>
          <w:rFonts w:ascii="Times New Roman" w:hAnsi="Times New Roman"/>
          <w:sz w:val="24"/>
          <w:szCs w:val="24"/>
        </w:rPr>
        <w:t xml:space="preserve"> πλαισίων</w:t>
      </w:r>
      <w:r w:rsidRPr="003B156F">
        <w:rPr>
          <w:rFonts w:ascii="Times New Roman" w:hAnsi="Times New Roman"/>
          <w:sz w:val="24"/>
          <w:szCs w:val="24"/>
        </w:rPr>
        <w:t xml:space="preserve"> από έναν άνθρωπο με μια θερμική κάμερα, η διαδικασία θα ήταν ταχύτερη με προ-εγκατεστημένες κάμερες, ώστε να καλύπτονται όλα τα Φ/Β</w:t>
      </w:r>
      <w:r>
        <w:rPr>
          <w:rFonts w:ascii="Times New Roman" w:hAnsi="Times New Roman"/>
          <w:sz w:val="24"/>
          <w:szCs w:val="24"/>
        </w:rPr>
        <w:t xml:space="preserve"> πλαίσια</w:t>
      </w:r>
      <w:r w:rsidRPr="003B156F">
        <w:rPr>
          <w:rFonts w:ascii="Times New Roman" w:hAnsi="Times New Roman"/>
          <w:sz w:val="24"/>
          <w:szCs w:val="24"/>
        </w:rPr>
        <w:t xml:space="preserve">, οι οποίες θα εντοπίζουν </w:t>
      </w:r>
      <w:r>
        <w:rPr>
          <w:rFonts w:ascii="Times New Roman" w:hAnsi="Times New Roman"/>
          <w:sz w:val="24"/>
          <w:szCs w:val="24"/>
        </w:rPr>
        <w:t>τις βλάβες</w:t>
      </w:r>
      <w:r w:rsidRPr="003B156F">
        <w:rPr>
          <w:rFonts w:ascii="Times New Roman" w:hAnsi="Times New Roman"/>
          <w:sz w:val="24"/>
          <w:szCs w:val="24"/>
        </w:rPr>
        <w:t xml:space="preserve"> αυτόματα. </w:t>
      </w:r>
    </w:p>
    <w:p w:rsidR="00EC5EEF" w:rsidRPr="003B156F" w:rsidRDefault="00EC5EEF" w:rsidP="00EC5EEF">
      <w:pPr>
        <w:jc w:val="both"/>
        <w:rPr>
          <w:rFonts w:ascii="Times New Roman" w:hAnsi="Times New Roman"/>
          <w:sz w:val="24"/>
          <w:szCs w:val="24"/>
        </w:rPr>
      </w:pPr>
    </w:p>
    <w:p w:rsidR="00EC5EEF" w:rsidRDefault="00EC5EEF">
      <w:pPr>
        <w:rPr>
          <w:rFonts w:ascii="Times New Roman" w:hAnsi="Times New Roman" w:cs="Times New Roman"/>
          <w:b/>
          <w:i/>
          <w:sz w:val="44"/>
          <w:szCs w:val="44"/>
        </w:rPr>
      </w:pPr>
      <w:r>
        <w:rPr>
          <w:rFonts w:ascii="Times New Roman" w:hAnsi="Times New Roman" w:cs="Times New Roman"/>
          <w:b/>
          <w:i/>
          <w:sz w:val="44"/>
          <w:szCs w:val="44"/>
        </w:rPr>
        <w:br w:type="page"/>
      </w:r>
    </w:p>
    <w:p w:rsidR="002903D3" w:rsidRPr="003B156F" w:rsidRDefault="002903D3" w:rsidP="002903D3">
      <w:pPr>
        <w:jc w:val="both"/>
        <w:rPr>
          <w:rFonts w:ascii="Times New Roman" w:hAnsi="Times New Roman"/>
          <w:b/>
          <w:i/>
          <w:sz w:val="44"/>
          <w:szCs w:val="44"/>
        </w:rPr>
      </w:pPr>
      <w:bookmarkStart w:id="61" w:name="κεφβιβλ"/>
      <w:r w:rsidRPr="003B156F">
        <w:rPr>
          <w:rFonts w:ascii="Times New Roman" w:hAnsi="Times New Roman"/>
          <w:b/>
          <w:i/>
          <w:sz w:val="44"/>
          <w:szCs w:val="44"/>
        </w:rPr>
        <w:lastRenderedPageBreak/>
        <w:t>Βιβλιογραφία</w:t>
      </w:r>
    </w:p>
    <w:bookmarkEnd w:id="61"/>
    <w:p w:rsidR="002903D3" w:rsidRPr="009B2FDB" w:rsidRDefault="002903D3" w:rsidP="002903D3">
      <w:pPr>
        <w:numPr>
          <w:ilvl w:val="0"/>
          <w:numId w:val="45"/>
        </w:numPr>
        <w:spacing w:after="0"/>
        <w:jc w:val="both"/>
        <w:rPr>
          <w:rFonts w:ascii="Times New Roman" w:hAnsi="Times New Roman"/>
          <w:sz w:val="24"/>
          <w:szCs w:val="24"/>
          <w:lang w:val="en-US"/>
        </w:rPr>
      </w:pPr>
      <w:r w:rsidRPr="009B2FDB">
        <w:rPr>
          <w:rFonts w:ascii="Times New Roman" w:hAnsi="Times New Roman"/>
          <w:sz w:val="24"/>
          <w:szCs w:val="24"/>
          <w:lang w:val="en-US"/>
        </w:rPr>
        <w:t xml:space="preserve"> </w:t>
      </w:r>
      <w:proofErr w:type="spellStart"/>
      <w:r w:rsidRPr="009B2FDB">
        <w:rPr>
          <w:rFonts w:ascii="Times New Roman" w:hAnsi="Times New Roman"/>
          <w:sz w:val="24"/>
          <w:szCs w:val="24"/>
          <w:lang w:val="en-US"/>
        </w:rPr>
        <w:t>Perlin</w:t>
      </w:r>
      <w:proofErr w:type="spellEnd"/>
      <w:r w:rsidRPr="009B2FDB">
        <w:rPr>
          <w:rFonts w:ascii="Times New Roman" w:hAnsi="Times New Roman"/>
          <w:sz w:val="24"/>
          <w:szCs w:val="24"/>
          <w:lang w:val="en-US"/>
        </w:rPr>
        <w:t xml:space="preserve"> John</w:t>
      </w:r>
      <w:r w:rsidRPr="00237510">
        <w:rPr>
          <w:rFonts w:ascii="Times New Roman" w:hAnsi="Times New Roman"/>
          <w:sz w:val="24"/>
          <w:szCs w:val="24"/>
          <w:lang w:val="en-US"/>
        </w:rPr>
        <w:t xml:space="preserve">, </w:t>
      </w:r>
      <w:r>
        <w:rPr>
          <w:rFonts w:ascii="Times New Roman" w:hAnsi="Times New Roman"/>
          <w:sz w:val="24"/>
          <w:szCs w:val="24"/>
          <w:lang w:val="en-US"/>
        </w:rPr>
        <w:t>Book:</w:t>
      </w:r>
      <w:r w:rsidRPr="009B2FDB">
        <w:rPr>
          <w:rFonts w:ascii="Times New Roman" w:hAnsi="Times New Roman"/>
          <w:sz w:val="24"/>
          <w:szCs w:val="24"/>
          <w:lang w:val="en-US"/>
        </w:rPr>
        <w:t xml:space="preserve"> «From space to Earth: the story of solar electricity»</w:t>
      </w:r>
      <w:r w:rsidRPr="00237510">
        <w:rPr>
          <w:rFonts w:ascii="Times New Roman" w:hAnsi="Times New Roman"/>
          <w:sz w:val="24"/>
          <w:szCs w:val="24"/>
          <w:lang w:val="en-US"/>
        </w:rPr>
        <w:t>,</w:t>
      </w:r>
      <w:r w:rsidRPr="009B2FDB">
        <w:rPr>
          <w:rFonts w:ascii="Times New Roman" w:hAnsi="Times New Roman"/>
          <w:sz w:val="24"/>
          <w:szCs w:val="24"/>
          <w:lang w:val="en-US"/>
        </w:rPr>
        <w:t xml:space="preserve"> </w:t>
      </w:r>
      <w:proofErr w:type="spellStart"/>
      <w:r w:rsidRPr="009B2FDB">
        <w:rPr>
          <w:rFonts w:ascii="Times New Roman" w:hAnsi="Times New Roman"/>
          <w:sz w:val="24"/>
          <w:szCs w:val="24"/>
          <w:lang w:val="en-US"/>
        </w:rPr>
        <w:t>Earthscan</w:t>
      </w:r>
      <w:proofErr w:type="spellEnd"/>
      <w:r w:rsidRPr="009B2FDB">
        <w:rPr>
          <w:rFonts w:ascii="Times New Roman" w:hAnsi="Times New Roman"/>
          <w:sz w:val="24"/>
          <w:szCs w:val="24"/>
          <w:lang w:val="en-US"/>
        </w:rPr>
        <w:t xml:space="preserve">. </w:t>
      </w:r>
      <w:r>
        <w:rPr>
          <w:rFonts w:ascii="Times New Roman" w:hAnsi="Times New Roman"/>
          <w:sz w:val="24"/>
          <w:szCs w:val="24"/>
          <w:lang w:val="en-US"/>
        </w:rPr>
        <w:t>p</w:t>
      </w:r>
      <w:r w:rsidRPr="009B2FDB">
        <w:rPr>
          <w:rFonts w:ascii="Times New Roman" w:hAnsi="Times New Roman"/>
          <w:sz w:val="24"/>
          <w:szCs w:val="24"/>
          <w:lang w:val="en-US"/>
        </w:rPr>
        <w:t>. 50</w:t>
      </w:r>
      <w:r>
        <w:rPr>
          <w:rFonts w:ascii="Times New Roman" w:hAnsi="Times New Roman"/>
          <w:sz w:val="24"/>
          <w:szCs w:val="24"/>
          <w:lang w:val="en-US"/>
        </w:rPr>
        <w:t>,</w:t>
      </w:r>
      <w:r w:rsidRPr="00237510">
        <w:rPr>
          <w:rFonts w:ascii="Times New Roman" w:hAnsi="Times New Roman"/>
          <w:sz w:val="24"/>
          <w:szCs w:val="24"/>
          <w:lang w:val="en-US"/>
        </w:rPr>
        <w:t xml:space="preserve"> </w:t>
      </w:r>
      <w:r w:rsidRPr="009B2FDB">
        <w:rPr>
          <w:rFonts w:ascii="Times New Roman" w:hAnsi="Times New Roman"/>
          <w:sz w:val="24"/>
          <w:szCs w:val="24"/>
          <w:lang w:val="en-US"/>
        </w:rPr>
        <w:t>1999</w:t>
      </w:r>
      <w:r>
        <w:rPr>
          <w:rFonts w:ascii="Times New Roman" w:hAnsi="Times New Roman"/>
          <w:sz w:val="24"/>
          <w:szCs w:val="24"/>
          <w:lang w:val="en-US"/>
        </w:rPr>
        <w:t>.</w:t>
      </w:r>
    </w:p>
    <w:p w:rsidR="002903D3" w:rsidRPr="00A20BDC" w:rsidRDefault="002903D3" w:rsidP="002903D3">
      <w:pPr>
        <w:numPr>
          <w:ilvl w:val="0"/>
          <w:numId w:val="45"/>
        </w:numPr>
        <w:spacing w:after="0"/>
        <w:jc w:val="both"/>
        <w:rPr>
          <w:rStyle w:val="-"/>
          <w:rFonts w:ascii="Times New Roman" w:hAnsi="Times New Roman"/>
          <w:color w:val="auto"/>
          <w:lang w:val="en-US"/>
        </w:rPr>
      </w:pPr>
      <w:r w:rsidRPr="009B2FDB">
        <w:rPr>
          <w:rFonts w:ascii="Times New Roman" w:hAnsi="Times New Roman"/>
          <w:sz w:val="24"/>
          <w:szCs w:val="24"/>
          <w:lang w:val="en-US"/>
        </w:rPr>
        <w:t xml:space="preserve"> </w:t>
      </w:r>
      <w:hyperlink r:id="rId177" w:history="1">
        <w:r w:rsidRPr="003B156F">
          <w:rPr>
            <w:rStyle w:val="-"/>
            <w:rFonts w:ascii="Times New Roman" w:hAnsi="Times New Roman"/>
            <w:sz w:val="24"/>
            <w:szCs w:val="24"/>
            <w:lang w:val="en-US"/>
          </w:rPr>
          <w:t>http</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www</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evoenergy</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co</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uk</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solar</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pv</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our</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technology</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pv</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cell</w:t>
        </w:r>
        <w:r w:rsidRPr="009B2FDB">
          <w:rPr>
            <w:rStyle w:val="-"/>
            <w:rFonts w:ascii="Times New Roman" w:hAnsi="Times New Roman"/>
            <w:sz w:val="24"/>
            <w:szCs w:val="24"/>
            <w:lang w:val="en-US"/>
          </w:rPr>
          <w:t>-</w:t>
        </w:r>
        <w:r w:rsidRPr="003B156F">
          <w:rPr>
            <w:rStyle w:val="-"/>
            <w:rFonts w:ascii="Times New Roman" w:hAnsi="Times New Roman"/>
            <w:sz w:val="24"/>
            <w:szCs w:val="24"/>
            <w:lang w:val="en-US"/>
          </w:rPr>
          <w:t>comparison</w:t>
        </w:r>
        <w:r w:rsidRPr="009B2FDB">
          <w:rPr>
            <w:rStyle w:val="-"/>
            <w:rFonts w:ascii="Times New Roman" w:hAnsi="Times New Roman"/>
            <w:sz w:val="24"/>
            <w:szCs w:val="24"/>
            <w:lang w:val="en-US"/>
          </w:rPr>
          <w:t>/</w:t>
        </w:r>
      </w:hyperlink>
    </w:p>
    <w:p w:rsidR="002903D3" w:rsidRPr="00A20BDC" w:rsidRDefault="00810A7C" w:rsidP="002903D3">
      <w:pPr>
        <w:numPr>
          <w:ilvl w:val="0"/>
          <w:numId w:val="45"/>
        </w:numPr>
        <w:spacing w:after="0"/>
        <w:jc w:val="both"/>
        <w:rPr>
          <w:rStyle w:val="-"/>
          <w:rFonts w:ascii="Times New Roman" w:hAnsi="Times New Roman"/>
          <w:color w:val="auto"/>
          <w:sz w:val="24"/>
          <w:szCs w:val="24"/>
          <w:lang w:val="en-US"/>
        </w:rPr>
      </w:pPr>
      <w:hyperlink r:id="rId178" w:history="1">
        <w:r w:rsidR="002903D3" w:rsidRPr="003B156F">
          <w:rPr>
            <w:rStyle w:val="-"/>
            <w:rFonts w:ascii="Times New Roman" w:hAnsi="Times New Roman"/>
            <w:sz w:val="24"/>
            <w:szCs w:val="24"/>
            <w:lang w:val="en-US"/>
          </w:rPr>
          <w:t>http://www.pveducation.org/pvcdrom/solar-cell-operation/photovoltaic-effect</w:t>
        </w:r>
      </w:hyperlink>
    </w:p>
    <w:p w:rsidR="002903D3" w:rsidRDefault="00810A7C" w:rsidP="002903D3">
      <w:pPr>
        <w:numPr>
          <w:ilvl w:val="0"/>
          <w:numId w:val="45"/>
        </w:numPr>
        <w:spacing w:after="0"/>
        <w:jc w:val="both"/>
        <w:rPr>
          <w:rFonts w:ascii="Times New Roman" w:hAnsi="Times New Roman"/>
          <w:sz w:val="24"/>
          <w:szCs w:val="24"/>
          <w:lang w:val="en-US"/>
        </w:rPr>
      </w:pPr>
      <w:hyperlink r:id="rId179" w:history="1">
        <w:r w:rsidR="002903D3" w:rsidRPr="00A51891">
          <w:rPr>
            <w:rStyle w:val="-"/>
            <w:rFonts w:ascii="Times New Roman" w:hAnsi="Times New Roman"/>
            <w:sz w:val="24"/>
            <w:szCs w:val="24"/>
            <w:lang w:val="en-US"/>
          </w:rPr>
          <w:t>http://www.cres.gr/kape/energeia_politis/energeia_politis_photovol.htm</w:t>
        </w:r>
      </w:hyperlink>
    </w:p>
    <w:p w:rsidR="002903D3" w:rsidRDefault="00810A7C" w:rsidP="002903D3">
      <w:pPr>
        <w:numPr>
          <w:ilvl w:val="0"/>
          <w:numId w:val="45"/>
        </w:numPr>
        <w:spacing w:after="0"/>
        <w:jc w:val="both"/>
        <w:rPr>
          <w:rFonts w:ascii="Times New Roman" w:hAnsi="Times New Roman"/>
          <w:sz w:val="24"/>
          <w:szCs w:val="24"/>
          <w:lang w:val="en-US"/>
        </w:rPr>
      </w:pPr>
      <w:hyperlink r:id="rId180" w:history="1">
        <w:r w:rsidR="002903D3" w:rsidRPr="003B156F">
          <w:rPr>
            <w:rStyle w:val="-"/>
            <w:rFonts w:ascii="Times New Roman" w:hAnsi="Times New Roman"/>
            <w:sz w:val="24"/>
            <w:szCs w:val="24"/>
            <w:lang w:val="en-US"/>
          </w:rPr>
          <w:t>http://www.pveducation.org/pvcdrom/pn-junction/diffusion-length</w:t>
        </w:r>
      </w:hyperlink>
    </w:p>
    <w:p w:rsidR="002903D3" w:rsidRPr="00A20BDC" w:rsidRDefault="002903D3" w:rsidP="002903D3">
      <w:pPr>
        <w:numPr>
          <w:ilvl w:val="0"/>
          <w:numId w:val="45"/>
        </w:numPr>
        <w:spacing w:after="0"/>
        <w:jc w:val="both"/>
        <w:rPr>
          <w:rFonts w:ascii="Times New Roman" w:hAnsi="Times New Roman"/>
          <w:sz w:val="24"/>
          <w:szCs w:val="24"/>
          <w:lang w:val="en-US"/>
        </w:rPr>
      </w:pPr>
      <w:r w:rsidRPr="00A20BDC">
        <w:rPr>
          <w:rFonts w:ascii="Times New Roman" w:hAnsi="Times New Roman"/>
          <w:sz w:val="24"/>
          <w:szCs w:val="24"/>
          <w:lang w:val="en-US"/>
        </w:rPr>
        <w:t xml:space="preserve">P. </w:t>
      </w:r>
      <w:proofErr w:type="spellStart"/>
      <w:proofErr w:type="gramStart"/>
      <w:r w:rsidRPr="00A20BDC">
        <w:rPr>
          <w:rFonts w:ascii="Times New Roman" w:hAnsi="Times New Roman"/>
          <w:sz w:val="24"/>
          <w:szCs w:val="24"/>
          <w:lang w:val="en-US"/>
        </w:rPr>
        <w:t>Ehrhart</w:t>
      </w:r>
      <w:proofErr w:type="spellEnd"/>
      <w:r w:rsidRPr="00A20BDC">
        <w:rPr>
          <w:rFonts w:ascii="Times New Roman" w:hAnsi="Times New Roman"/>
          <w:sz w:val="24"/>
          <w:szCs w:val="24"/>
          <w:lang w:val="en-US"/>
        </w:rPr>
        <w:t>,</w:t>
      </w:r>
      <w:proofErr w:type="gramEnd"/>
      <w:r w:rsidRPr="009500D1">
        <w:rPr>
          <w:rFonts w:ascii="Times New Roman" w:hAnsi="Times New Roman"/>
          <w:sz w:val="24"/>
          <w:szCs w:val="24"/>
          <w:lang w:val="en-US"/>
        </w:rPr>
        <w:t xml:space="preserve"> </w:t>
      </w:r>
      <w:r w:rsidRPr="00A20BDC">
        <w:rPr>
          <w:rFonts w:ascii="Times New Roman" w:hAnsi="Times New Roman"/>
          <w:sz w:val="24"/>
          <w:szCs w:val="24"/>
          <w:lang w:val="en-US"/>
        </w:rPr>
        <w:t>edited by</w:t>
      </w:r>
      <w:r>
        <w:rPr>
          <w:rFonts w:ascii="Times New Roman" w:hAnsi="Times New Roman"/>
          <w:sz w:val="24"/>
          <w:szCs w:val="24"/>
          <w:lang w:val="en-US"/>
        </w:rPr>
        <w:t xml:space="preserve"> H. </w:t>
      </w:r>
      <w:proofErr w:type="spellStart"/>
      <w:r>
        <w:rPr>
          <w:rFonts w:ascii="Times New Roman" w:hAnsi="Times New Roman"/>
          <w:sz w:val="24"/>
          <w:szCs w:val="24"/>
          <w:lang w:val="en-US"/>
        </w:rPr>
        <w:t>Ullmaier</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Landolt-Börnstein</w:t>
      </w:r>
      <w:proofErr w:type="spellEnd"/>
      <w:r w:rsidRPr="009500D1">
        <w:rPr>
          <w:rFonts w:ascii="Times New Roman" w:hAnsi="Times New Roman"/>
          <w:sz w:val="24"/>
          <w:szCs w:val="24"/>
          <w:lang w:val="en-US"/>
        </w:rPr>
        <w:t>,</w:t>
      </w:r>
      <w:r w:rsidRPr="00A20BDC">
        <w:rPr>
          <w:rFonts w:ascii="Times New Roman" w:hAnsi="Times New Roman"/>
          <w:sz w:val="24"/>
          <w:szCs w:val="24"/>
          <w:lang w:val="en-US"/>
        </w:rPr>
        <w:t xml:space="preserve"> </w:t>
      </w:r>
      <w:r w:rsidRPr="009500D1">
        <w:rPr>
          <w:rFonts w:ascii="Times New Roman" w:hAnsi="Times New Roman"/>
          <w:sz w:val="24"/>
          <w:szCs w:val="24"/>
          <w:lang w:val="en-US"/>
        </w:rPr>
        <w:t>«</w:t>
      </w:r>
      <w:r w:rsidRPr="00A20BDC">
        <w:rPr>
          <w:rFonts w:ascii="Times New Roman" w:hAnsi="Times New Roman"/>
          <w:sz w:val="24"/>
          <w:szCs w:val="24"/>
          <w:lang w:val="en-US"/>
        </w:rPr>
        <w:t>Properties and interactions of atomic defects in metals and alloys</w:t>
      </w:r>
      <w:r w:rsidRPr="009500D1">
        <w:rPr>
          <w:rFonts w:ascii="Times New Roman" w:hAnsi="Times New Roman"/>
          <w:sz w:val="24"/>
          <w:szCs w:val="24"/>
          <w:lang w:val="en-US"/>
        </w:rPr>
        <w:t>»</w:t>
      </w:r>
      <w:r w:rsidRPr="00A20BDC">
        <w:rPr>
          <w:rFonts w:ascii="Times New Roman" w:hAnsi="Times New Roman"/>
          <w:sz w:val="24"/>
          <w:szCs w:val="24"/>
          <w:lang w:val="en-US"/>
        </w:rPr>
        <w:t>, New Series III</w:t>
      </w:r>
      <w:r w:rsidRPr="009500D1">
        <w:rPr>
          <w:rFonts w:ascii="Times New Roman" w:hAnsi="Times New Roman"/>
          <w:sz w:val="24"/>
          <w:szCs w:val="24"/>
          <w:lang w:val="en-US"/>
        </w:rPr>
        <w:t>,</w:t>
      </w:r>
      <w:r w:rsidRPr="00A20BDC">
        <w:rPr>
          <w:rFonts w:ascii="Times New Roman" w:hAnsi="Times New Roman"/>
          <w:sz w:val="24"/>
          <w:szCs w:val="24"/>
          <w:lang w:val="en-US"/>
        </w:rPr>
        <w:t xml:space="preserve"> </w:t>
      </w:r>
      <w:r>
        <w:rPr>
          <w:rFonts w:ascii="Times New Roman" w:hAnsi="Times New Roman"/>
          <w:sz w:val="24"/>
          <w:szCs w:val="24"/>
          <w:lang w:val="en-US"/>
        </w:rPr>
        <w:t>V</w:t>
      </w:r>
      <w:r w:rsidRPr="00A20BDC">
        <w:rPr>
          <w:rFonts w:ascii="Times New Roman" w:hAnsi="Times New Roman"/>
          <w:sz w:val="24"/>
          <w:szCs w:val="24"/>
          <w:lang w:val="en-US"/>
        </w:rPr>
        <w:t>ol. 25</w:t>
      </w:r>
      <w:r w:rsidRPr="009500D1">
        <w:rPr>
          <w:rFonts w:ascii="Times New Roman" w:hAnsi="Times New Roman"/>
          <w:sz w:val="24"/>
          <w:szCs w:val="24"/>
          <w:lang w:val="en-US"/>
        </w:rPr>
        <w:t>,</w:t>
      </w:r>
      <w:r w:rsidRPr="00A20BDC">
        <w:rPr>
          <w:rFonts w:ascii="Times New Roman" w:hAnsi="Times New Roman"/>
          <w:sz w:val="24"/>
          <w:szCs w:val="24"/>
          <w:lang w:val="en-US"/>
        </w:rPr>
        <w:t xml:space="preserve"> </w:t>
      </w:r>
      <w:r>
        <w:rPr>
          <w:rFonts w:ascii="Times New Roman" w:hAnsi="Times New Roman"/>
          <w:sz w:val="24"/>
          <w:szCs w:val="24"/>
          <w:lang w:val="en-US"/>
        </w:rPr>
        <w:t>C</w:t>
      </w:r>
      <w:r w:rsidRPr="00A20BDC">
        <w:rPr>
          <w:rFonts w:ascii="Times New Roman" w:hAnsi="Times New Roman"/>
          <w:sz w:val="24"/>
          <w:szCs w:val="24"/>
          <w:lang w:val="en-US"/>
        </w:rPr>
        <w:t>h. 2</w:t>
      </w:r>
      <w:r w:rsidRPr="009500D1">
        <w:rPr>
          <w:rFonts w:ascii="Times New Roman" w:hAnsi="Times New Roman"/>
          <w:sz w:val="24"/>
          <w:szCs w:val="24"/>
          <w:lang w:val="en-US"/>
        </w:rPr>
        <w:t>,</w:t>
      </w:r>
      <w:r w:rsidRPr="00A20BDC">
        <w:rPr>
          <w:rFonts w:ascii="Times New Roman" w:hAnsi="Times New Roman"/>
          <w:sz w:val="24"/>
          <w:szCs w:val="24"/>
          <w:lang w:val="en-US"/>
        </w:rPr>
        <w:t xml:space="preserve"> p</w:t>
      </w:r>
      <w:r w:rsidRPr="00501F93">
        <w:rPr>
          <w:rFonts w:ascii="Times New Roman" w:hAnsi="Times New Roman"/>
          <w:sz w:val="24"/>
          <w:szCs w:val="24"/>
          <w:lang w:val="en-US"/>
        </w:rPr>
        <w:t>. 88</w:t>
      </w:r>
      <w:r w:rsidRPr="009500D1">
        <w:rPr>
          <w:rFonts w:ascii="Times New Roman" w:hAnsi="Times New Roman"/>
          <w:sz w:val="24"/>
          <w:szCs w:val="24"/>
          <w:lang w:val="en-US"/>
        </w:rPr>
        <w:t xml:space="preserve">, </w:t>
      </w:r>
      <w:r w:rsidRPr="00501F93">
        <w:rPr>
          <w:rFonts w:ascii="Times New Roman" w:hAnsi="Times New Roman"/>
          <w:sz w:val="24"/>
          <w:szCs w:val="24"/>
          <w:lang w:val="en-US"/>
        </w:rPr>
        <w:t>1991</w:t>
      </w:r>
      <w:r>
        <w:rPr>
          <w:rFonts w:ascii="Times New Roman" w:hAnsi="Times New Roman"/>
          <w:sz w:val="24"/>
          <w:szCs w:val="24"/>
          <w:lang w:val="en-US"/>
        </w:rPr>
        <w:t>.</w:t>
      </w:r>
    </w:p>
    <w:p w:rsidR="002903D3" w:rsidRDefault="002903D3" w:rsidP="002903D3">
      <w:pPr>
        <w:numPr>
          <w:ilvl w:val="0"/>
          <w:numId w:val="45"/>
        </w:numPr>
        <w:spacing w:after="0"/>
        <w:jc w:val="both"/>
        <w:rPr>
          <w:rFonts w:ascii="Times New Roman" w:hAnsi="Times New Roman"/>
          <w:sz w:val="24"/>
          <w:szCs w:val="24"/>
          <w:lang w:val="en-US"/>
        </w:rPr>
      </w:pPr>
      <w:r w:rsidRPr="00B7210D">
        <w:rPr>
          <w:rFonts w:ascii="Times New Roman" w:hAnsi="Times New Roman"/>
          <w:sz w:val="24"/>
          <w:szCs w:val="24"/>
          <w:lang w:val="en-US"/>
        </w:rPr>
        <w:t xml:space="preserve"> </w:t>
      </w:r>
      <w:r w:rsidRPr="003B156F">
        <w:rPr>
          <w:rFonts w:ascii="Times New Roman" w:hAnsi="Times New Roman"/>
          <w:sz w:val="24"/>
          <w:szCs w:val="24"/>
          <w:lang w:val="en-US"/>
        </w:rPr>
        <w:t>Dustin Kendig, James Christofferson, Glenn B. Alers, and Ali Shakouri</w:t>
      </w:r>
      <w:r>
        <w:rPr>
          <w:rFonts w:ascii="Times New Roman" w:hAnsi="Times New Roman"/>
          <w:sz w:val="24"/>
          <w:szCs w:val="24"/>
          <w:lang w:val="en-US"/>
        </w:rPr>
        <w:t>,</w:t>
      </w:r>
      <w:r w:rsidRPr="00D17791">
        <w:rPr>
          <w:rFonts w:ascii="Times New Roman" w:hAnsi="Times New Roman"/>
          <w:sz w:val="24"/>
          <w:szCs w:val="24"/>
          <w:lang w:val="en-US"/>
        </w:rPr>
        <w:t xml:space="preserve"> </w:t>
      </w:r>
      <w:r w:rsidRPr="003B156F">
        <w:rPr>
          <w:rFonts w:ascii="Times New Roman" w:hAnsi="Times New Roman"/>
          <w:sz w:val="24"/>
          <w:szCs w:val="24"/>
          <w:lang w:val="en-US"/>
        </w:rPr>
        <w:t>«Application of Thermoreflectance Imaging to Identify Defects in Photovoltaic Solar Cells</w:t>
      </w:r>
      <w:r>
        <w:rPr>
          <w:rFonts w:ascii="Times New Roman" w:hAnsi="Times New Roman"/>
          <w:sz w:val="24"/>
          <w:szCs w:val="24"/>
          <w:lang w:val="en-US"/>
        </w:rPr>
        <w:t xml:space="preserve">», </w:t>
      </w:r>
      <w:r w:rsidRPr="00A12998">
        <w:rPr>
          <w:rFonts w:ascii="Times New Roman" w:hAnsi="Times New Roman"/>
          <w:sz w:val="24"/>
          <w:szCs w:val="24"/>
          <w:lang w:val="en-US"/>
        </w:rPr>
        <w:t>26</w:t>
      </w:r>
      <w:r w:rsidRPr="00A12998">
        <w:rPr>
          <w:rFonts w:ascii="Times New Roman" w:hAnsi="Times New Roman"/>
          <w:sz w:val="24"/>
          <w:szCs w:val="24"/>
          <w:vertAlign w:val="superscript"/>
          <w:lang w:val="en-US"/>
        </w:rPr>
        <w:t>th</w:t>
      </w:r>
      <w:r w:rsidRPr="00A12998">
        <w:rPr>
          <w:rFonts w:ascii="Times New Roman" w:hAnsi="Times New Roman"/>
          <w:sz w:val="24"/>
          <w:szCs w:val="24"/>
          <w:lang w:val="en-US"/>
        </w:rPr>
        <w:t xml:space="preserve"> Annual IEEE </w:t>
      </w:r>
      <w:r w:rsidRPr="00D17791">
        <w:rPr>
          <w:rFonts w:ascii="Times New Roman" w:hAnsi="Times New Roman"/>
          <w:sz w:val="24"/>
          <w:szCs w:val="24"/>
          <w:lang w:val="en-US"/>
        </w:rPr>
        <w:t>Semiconductor Thermal Measurement and Management Symposium</w:t>
      </w:r>
      <w:r>
        <w:rPr>
          <w:rFonts w:ascii="Times New Roman" w:hAnsi="Times New Roman"/>
          <w:sz w:val="24"/>
          <w:szCs w:val="24"/>
          <w:lang w:val="en-US"/>
        </w:rPr>
        <w:t>,</w:t>
      </w:r>
      <w:r w:rsidRPr="00D17791">
        <w:rPr>
          <w:lang w:val="en-US"/>
        </w:rPr>
        <w:t xml:space="preserve"> </w:t>
      </w:r>
      <w:r w:rsidRPr="00D17791">
        <w:rPr>
          <w:rFonts w:ascii="Times New Roman" w:hAnsi="Times New Roman"/>
          <w:sz w:val="24"/>
          <w:szCs w:val="24"/>
          <w:lang w:val="en-US"/>
        </w:rPr>
        <w:t xml:space="preserve">p. 245 </w:t>
      </w:r>
      <w:r>
        <w:rPr>
          <w:rFonts w:ascii="Times New Roman" w:hAnsi="Times New Roman"/>
          <w:sz w:val="24"/>
          <w:szCs w:val="24"/>
          <w:lang w:val="en-US"/>
        </w:rPr>
        <w:t>–</w:t>
      </w:r>
      <w:r w:rsidRPr="00D17791">
        <w:rPr>
          <w:rFonts w:ascii="Times New Roman" w:hAnsi="Times New Roman"/>
          <w:sz w:val="24"/>
          <w:szCs w:val="24"/>
          <w:lang w:val="en-US"/>
        </w:rPr>
        <w:t xml:space="preserve"> 248</w:t>
      </w:r>
      <w:r>
        <w:rPr>
          <w:rFonts w:ascii="Times New Roman" w:hAnsi="Times New Roman"/>
          <w:sz w:val="24"/>
          <w:szCs w:val="24"/>
          <w:lang w:val="en-US"/>
        </w:rPr>
        <w:t xml:space="preserve">, </w:t>
      </w:r>
      <w:r w:rsidRPr="00D17791">
        <w:rPr>
          <w:rFonts w:ascii="Times New Roman" w:hAnsi="Times New Roman"/>
          <w:sz w:val="24"/>
          <w:szCs w:val="24"/>
          <w:lang w:val="en-US"/>
        </w:rPr>
        <w:t>2010.</w:t>
      </w:r>
    </w:p>
    <w:p w:rsidR="002903D3" w:rsidRPr="00C73BC1" w:rsidRDefault="002903D3" w:rsidP="002903D3">
      <w:pPr>
        <w:numPr>
          <w:ilvl w:val="0"/>
          <w:numId w:val="45"/>
        </w:numPr>
        <w:spacing w:after="0"/>
        <w:jc w:val="both"/>
        <w:rPr>
          <w:rFonts w:ascii="Times New Roman" w:hAnsi="Times New Roman"/>
          <w:sz w:val="24"/>
          <w:szCs w:val="24"/>
          <w:lang w:val="en-US"/>
        </w:rPr>
      </w:pPr>
      <w:r w:rsidRPr="003B156F">
        <w:rPr>
          <w:rFonts w:ascii="Times New Roman" w:hAnsi="Times New Roman"/>
          <w:sz w:val="24"/>
          <w:szCs w:val="24"/>
          <w:lang w:val="en-US"/>
        </w:rPr>
        <w:t>Karem Boubaker</w:t>
      </w:r>
      <w:r w:rsidRPr="00C73BC1">
        <w:rPr>
          <w:rFonts w:ascii="Times New Roman" w:hAnsi="Times New Roman"/>
          <w:sz w:val="24"/>
          <w:szCs w:val="24"/>
          <w:lang w:val="en-US"/>
        </w:rPr>
        <w:t>,</w:t>
      </w:r>
      <w:r w:rsidRPr="003B156F">
        <w:rPr>
          <w:rFonts w:ascii="Times New Roman" w:hAnsi="Times New Roman"/>
          <w:sz w:val="24"/>
          <w:szCs w:val="24"/>
          <w:lang w:val="en-US"/>
        </w:rPr>
        <w:t xml:space="preserve"> «A new protocol for characterization of dislocations in photovoltaic polycrystalline silicon solar cells»</w:t>
      </w:r>
      <w:r w:rsidRPr="00C73BC1">
        <w:rPr>
          <w:rFonts w:ascii="Times New Roman" w:hAnsi="Times New Roman"/>
          <w:sz w:val="24"/>
          <w:szCs w:val="24"/>
          <w:lang w:val="en-US"/>
        </w:rPr>
        <w:t xml:space="preserve">, </w:t>
      </w:r>
      <w:r w:rsidRPr="00A12998">
        <w:rPr>
          <w:rFonts w:ascii="Times New Roman" w:hAnsi="Times New Roman"/>
          <w:sz w:val="24"/>
          <w:szCs w:val="24"/>
          <w:lang w:val="en-US"/>
        </w:rPr>
        <w:t>Solar Energy Materials and Solar Cells</w:t>
      </w:r>
      <w:r w:rsidRPr="00C73BC1">
        <w:rPr>
          <w:rFonts w:ascii="Times New Roman" w:hAnsi="Times New Roman"/>
          <w:sz w:val="24"/>
          <w:szCs w:val="24"/>
          <w:lang w:val="en-US"/>
        </w:rPr>
        <w:t xml:space="preserve">, </w:t>
      </w:r>
      <w:r w:rsidRPr="009500D1">
        <w:rPr>
          <w:rFonts w:ascii="Times New Roman" w:hAnsi="Times New Roman"/>
          <w:sz w:val="24"/>
          <w:szCs w:val="24"/>
          <w:lang w:val="en-US"/>
        </w:rPr>
        <w:t>Vol</w:t>
      </w:r>
      <w:r w:rsidRPr="00C73BC1">
        <w:rPr>
          <w:rFonts w:ascii="Times New Roman" w:hAnsi="Times New Roman"/>
          <w:sz w:val="24"/>
          <w:szCs w:val="24"/>
          <w:lang w:val="en-US"/>
        </w:rPr>
        <w:t>.</w:t>
      </w:r>
      <w:r w:rsidRPr="009500D1">
        <w:rPr>
          <w:rFonts w:ascii="Times New Roman" w:hAnsi="Times New Roman"/>
          <w:sz w:val="24"/>
          <w:szCs w:val="24"/>
          <w:lang w:val="en-US"/>
        </w:rPr>
        <w:t xml:space="preserve"> 91, Issue 14, </w:t>
      </w:r>
      <w:r>
        <w:rPr>
          <w:rFonts w:ascii="Times New Roman" w:hAnsi="Times New Roman"/>
          <w:sz w:val="24"/>
          <w:szCs w:val="24"/>
          <w:lang w:val="en-US"/>
        </w:rPr>
        <w:t>p</w:t>
      </w:r>
      <w:r w:rsidRPr="00C73BC1">
        <w:rPr>
          <w:rFonts w:ascii="Times New Roman" w:hAnsi="Times New Roman"/>
          <w:sz w:val="24"/>
          <w:szCs w:val="24"/>
          <w:lang w:val="en-US"/>
        </w:rPr>
        <w:t>.</w:t>
      </w:r>
      <w:r w:rsidRPr="009500D1">
        <w:rPr>
          <w:rFonts w:ascii="Times New Roman" w:hAnsi="Times New Roman"/>
          <w:sz w:val="24"/>
          <w:szCs w:val="24"/>
          <w:lang w:val="en-US"/>
        </w:rPr>
        <w:t xml:space="preserve"> 1319–1325</w:t>
      </w:r>
      <w:r w:rsidRPr="00C73BC1">
        <w:rPr>
          <w:rFonts w:ascii="Times New Roman" w:hAnsi="Times New Roman"/>
          <w:sz w:val="24"/>
          <w:szCs w:val="24"/>
          <w:lang w:val="en-US"/>
        </w:rPr>
        <w:t>,</w:t>
      </w:r>
      <w:r w:rsidRPr="009500D1">
        <w:rPr>
          <w:rFonts w:ascii="Times New Roman" w:hAnsi="Times New Roman"/>
          <w:sz w:val="24"/>
          <w:szCs w:val="24"/>
          <w:lang w:val="en-US"/>
        </w:rPr>
        <w:t xml:space="preserve"> </w:t>
      </w:r>
      <w:r w:rsidRPr="00C73BC1">
        <w:rPr>
          <w:rFonts w:ascii="Times New Roman" w:hAnsi="Times New Roman"/>
          <w:sz w:val="24"/>
          <w:szCs w:val="24"/>
          <w:lang w:val="en-US"/>
        </w:rPr>
        <w:t>2007</w:t>
      </w:r>
      <w:r>
        <w:rPr>
          <w:rFonts w:ascii="Times New Roman" w:hAnsi="Times New Roman"/>
          <w:sz w:val="24"/>
          <w:szCs w:val="24"/>
          <w:lang w:val="en-US"/>
        </w:rPr>
        <w:t>.</w:t>
      </w:r>
    </w:p>
    <w:p w:rsidR="002903D3" w:rsidRPr="00D41DD7" w:rsidRDefault="002903D3" w:rsidP="002903D3">
      <w:pPr>
        <w:numPr>
          <w:ilvl w:val="0"/>
          <w:numId w:val="45"/>
        </w:numPr>
        <w:spacing w:after="0"/>
        <w:jc w:val="both"/>
        <w:rPr>
          <w:rFonts w:ascii="Times New Roman" w:hAnsi="Times New Roman"/>
          <w:sz w:val="24"/>
          <w:szCs w:val="24"/>
          <w:lang w:val="en-US"/>
        </w:rPr>
      </w:pPr>
      <w:r w:rsidRPr="003B156F">
        <w:rPr>
          <w:rFonts w:ascii="Times New Roman" w:hAnsi="Times New Roman"/>
          <w:sz w:val="24"/>
          <w:szCs w:val="24"/>
          <w:lang w:val="en-US"/>
        </w:rPr>
        <w:t>J. Isenberg, M. C. Schubert, D. Biro, A. Froitzheim, W. Warta</w:t>
      </w:r>
      <w:r w:rsidRPr="00C73BC1">
        <w:rPr>
          <w:rFonts w:ascii="Times New Roman" w:hAnsi="Times New Roman"/>
          <w:sz w:val="24"/>
          <w:szCs w:val="24"/>
          <w:lang w:val="en-US"/>
        </w:rPr>
        <w:t>,</w:t>
      </w:r>
      <w:r w:rsidRPr="003B156F">
        <w:rPr>
          <w:rFonts w:ascii="Times New Roman" w:hAnsi="Times New Roman"/>
          <w:sz w:val="24"/>
          <w:szCs w:val="24"/>
          <w:lang w:val="en-US"/>
        </w:rPr>
        <w:t xml:space="preserve"> </w:t>
      </w:r>
      <w:r w:rsidRPr="00C73BC1">
        <w:rPr>
          <w:rFonts w:ascii="Times New Roman" w:hAnsi="Times New Roman"/>
          <w:sz w:val="24"/>
          <w:szCs w:val="24"/>
          <w:lang w:val="en-US"/>
        </w:rPr>
        <w:t xml:space="preserve">«Sheet resistance imaging (SRI) - A contactless and spatially resolved method for the determination of doping </w:t>
      </w:r>
      <w:proofErr w:type="spellStart"/>
      <w:r w:rsidRPr="00C73BC1">
        <w:rPr>
          <w:rFonts w:ascii="Times New Roman" w:hAnsi="Times New Roman"/>
          <w:sz w:val="24"/>
          <w:szCs w:val="24"/>
          <w:lang w:val="en-US"/>
        </w:rPr>
        <w:t>inhomogeneities</w:t>
      </w:r>
      <w:proofErr w:type="spellEnd"/>
      <w:r w:rsidRPr="00C73BC1">
        <w:rPr>
          <w:rFonts w:ascii="Times New Roman" w:hAnsi="Times New Roman"/>
          <w:sz w:val="24"/>
          <w:szCs w:val="24"/>
          <w:lang w:val="en-US"/>
        </w:rPr>
        <w:t xml:space="preserve"> </w:t>
      </w:r>
      <w:r>
        <w:rPr>
          <w:rFonts w:ascii="Times New Roman" w:hAnsi="Times New Roman"/>
          <w:sz w:val="24"/>
          <w:szCs w:val="24"/>
          <w:lang w:val="en-US"/>
        </w:rPr>
        <w:t>»</w:t>
      </w:r>
      <w:r w:rsidRPr="00C73BC1">
        <w:rPr>
          <w:rFonts w:ascii="Times New Roman" w:hAnsi="Times New Roman"/>
          <w:sz w:val="24"/>
          <w:szCs w:val="24"/>
          <w:lang w:val="en-US"/>
        </w:rPr>
        <w:t>,</w:t>
      </w:r>
      <w:r w:rsidRPr="00B6380A">
        <w:rPr>
          <w:rFonts w:ascii="Times New Roman" w:hAnsi="Times New Roman"/>
          <w:sz w:val="24"/>
          <w:szCs w:val="24"/>
          <w:lang w:val="en-US"/>
        </w:rPr>
        <w:t xml:space="preserve"> 20</w:t>
      </w:r>
      <w:r w:rsidRPr="00FB0D28">
        <w:rPr>
          <w:rFonts w:ascii="Times New Roman" w:hAnsi="Times New Roman"/>
          <w:sz w:val="24"/>
          <w:szCs w:val="24"/>
          <w:vertAlign w:val="superscript"/>
          <w:lang w:val="en-US"/>
        </w:rPr>
        <w:t>th</w:t>
      </w:r>
      <w:r w:rsidRPr="00B6380A">
        <w:rPr>
          <w:rFonts w:ascii="Times New Roman" w:hAnsi="Times New Roman"/>
          <w:sz w:val="24"/>
          <w:szCs w:val="24"/>
          <w:lang w:val="en-US"/>
        </w:rPr>
        <w:t xml:space="preserve"> European Photovoltaic Solar Energy Conference</w:t>
      </w:r>
      <w:r w:rsidRPr="00D41DD7">
        <w:rPr>
          <w:rFonts w:ascii="Times New Roman" w:hAnsi="Times New Roman"/>
          <w:sz w:val="24"/>
          <w:szCs w:val="24"/>
          <w:lang w:val="en-US"/>
        </w:rPr>
        <w:t xml:space="preserve">, </w:t>
      </w:r>
      <w:r>
        <w:rPr>
          <w:rFonts w:ascii="Times New Roman" w:hAnsi="Times New Roman"/>
          <w:sz w:val="24"/>
          <w:szCs w:val="24"/>
          <w:lang w:val="en-US"/>
        </w:rPr>
        <w:t>p.</w:t>
      </w:r>
      <w:r w:rsidRPr="00D41DD7">
        <w:rPr>
          <w:rFonts w:ascii="Times New Roman" w:hAnsi="Times New Roman"/>
          <w:sz w:val="24"/>
          <w:szCs w:val="24"/>
          <w:lang w:val="en-US"/>
        </w:rPr>
        <w:t xml:space="preserve"> 674 – 677,</w:t>
      </w:r>
      <w:r w:rsidRPr="00B6380A">
        <w:rPr>
          <w:rFonts w:ascii="Times New Roman" w:hAnsi="Times New Roman"/>
          <w:sz w:val="24"/>
          <w:szCs w:val="24"/>
          <w:lang w:val="en-US"/>
        </w:rPr>
        <w:t xml:space="preserve"> 2005</w:t>
      </w:r>
      <w:r w:rsidRPr="00D41DD7">
        <w:rPr>
          <w:rFonts w:ascii="Times New Roman" w:hAnsi="Times New Roman"/>
          <w:sz w:val="24"/>
          <w:szCs w:val="24"/>
          <w:lang w:val="en-US"/>
        </w:rPr>
        <w:t>.</w:t>
      </w:r>
    </w:p>
    <w:p w:rsidR="002903D3" w:rsidRPr="00D41DD7" w:rsidRDefault="00810A7C" w:rsidP="002903D3">
      <w:pPr>
        <w:numPr>
          <w:ilvl w:val="0"/>
          <w:numId w:val="45"/>
        </w:numPr>
        <w:spacing w:after="0"/>
        <w:jc w:val="both"/>
        <w:rPr>
          <w:rStyle w:val="-"/>
          <w:rFonts w:ascii="Times New Roman" w:hAnsi="Times New Roman"/>
          <w:color w:val="auto"/>
          <w:sz w:val="24"/>
          <w:szCs w:val="24"/>
          <w:lang w:val="en-US"/>
        </w:rPr>
      </w:pPr>
      <w:hyperlink r:id="rId181" w:history="1">
        <w:r w:rsidR="002903D3" w:rsidRPr="003B156F">
          <w:rPr>
            <w:rStyle w:val="-"/>
            <w:rFonts w:ascii="Times New Roman" w:hAnsi="Times New Roman"/>
            <w:sz w:val="24"/>
            <w:szCs w:val="24"/>
            <w:lang w:val="en-US"/>
          </w:rPr>
          <w:t>http://www.pveducation.org/pvcdrom/solar-cell-operation/series-resistance</w:t>
        </w:r>
      </w:hyperlink>
    </w:p>
    <w:p w:rsidR="002903D3" w:rsidRPr="00D41DD7" w:rsidRDefault="002903D3" w:rsidP="002903D3">
      <w:pPr>
        <w:numPr>
          <w:ilvl w:val="0"/>
          <w:numId w:val="45"/>
        </w:numPr>
        <w:spacing w:after="0"/>
        <w:jc w:val="both"/>
        <w:rPr>
          <w:rFonts w:ascii="Times New Roman" w:hAnsi="Times New Roman"/>
          <w:sz w:val="24"/>
          <w:szCs w:val="24"/>
          <w:lang w:val="en-US"/>
        </w:rPr>
      </w:pPr>
      <w:r w:rsidRPr="003B156F">
        <w:rPr>
          <w:rFonts w:ascii="Times New Roman" w:hAnsi="Times New Roman"/>
          <w:sz w:val="24"/>
          <w:szCs w:val="24"/>
          <w:lang w:val="en-US"/>
        </w:rPr>
        <w:t>O. Breitenstein, J. P. Rakotoniaina, M. H. Al Rifai and M. Werner</w:t>
      </w:r>
      <w:r w:rsidRPr="00D41DD7">
        <w:rPr>
          <w:rFonts w:ascii="Times New Roman" w:hAnsi="Times New Roman"/>
          <w:sz w:val="24"/>
          <w:szCs w:val="24"/>
          <w:lang w:val="en-US"/>
        </w:rPr>
        <w:t>,</w:t>
      </w:r>
      <w:r w:rsidRPr="003B156F">
        <w:rPr>
          <w:rFonts w:ascii="Times New Roman" w:hAnsi="Times New Roman"/>
          <w:sz w:val="24"/>
          <w:szCs w:val="24"/>
          <w:lang w:val="en-US"/>
        </w:rPr>
        <w:t xml:space="preserve"> «Shunt Types in Crystalline Silicon Solar Cells»</w:t>
      </w:r>
      <w:r w:rsidRPr="00D41DD7">
        <w:rPr>
          <w:rFonts w:ascii="Times New Roman" w:hAnsi="Times New Roman"/>
          <w:sz w:val="24"/>
          <w:szCs w:val="24"/>
          <w:lang w:val="en-US"/>
        </w:rPr>
        <w:t xml:space="preserve">, </w:t>
      </w:r>
      <w:r w:rsidRPr="00FB0D28">
        <w:rPr>
          <w:rFonts w:ascii="Times New Roman" w:hAnsi="Times New Roman"/>
          <w:sz w:val="24"/>
          <w:szCs w:val="24"/>
          <w:lang w:val="en-US"/>
        </w:rPr>
        <w:t>Progress in Photovoltaics: Research and Applications</w:t>
      </w:r>
      <w:r w:rsidRPr="00D41DD7">
        <w:rPr>
          <w:rFonts w:ascii="Times New Roman" w:hAnsi="Times New Roman"/>
          <w:sz w:val="24"/>
          <w:szCs w:val="24"/>
          <w:lang w:val="en-US"/>
        </w:rPr>
        <w:t xml:space="preserve">, </w:t>
      </w:r>
      <w:r>
        <w:rPr>
          <w:rFonts w:ascii="Times New Roman" w:hAnsi="Times New Roman"/>
          <w:sz w:val="24"/>
          <w:szCs w:val="24"/>
          <w:lang w:val="en-US"/>
        </w:rPr>
        <w:t>p</w:t>
      </w:r>
      <w:r w:rsidRPr="00D41DD7">
        <w:rPr>
          <w:rFonts w:ascii="Times New Roman" w:hAnsi="Times New Roman"/>
          <w:sz w:val="24"/>
          <w:szCs w:val="24"/>
          <w:lang w:val="en-US"/>
        </w:rPr>
        <w:t>. 530 – 538, 2004.</w:t>
      </w:r>
      <w:r w:rsidRPr="003B156F">
        <w:rPr>
          <w:rFonts w:ascii="Times New Roman" w:hAnsi="Times New Roman"/>
          <w:sz w:val="24"/>
          <w:szCs w:val="24"/>
          <w:lang w:val="en-US"/>
        </w:rPr>
        <w:t xml:space="preserve"> </w:t>
      </w:r>
    </w:p>
    <w:p w:rsidR="002903D3" w:rsidRPr="00AB3CC6" w:rsidRDefault="00810A7C" w:rsidP="002903D3">
      <w:pPr>
        <w:numPr>
          <w:ilvl w:val="0"/>
          <w:numId w:val="45"/>
        </w:numPr>
        <w:spacing w:after="0"/>
        <w:jc w:val="both"/>
        <w:rPr>
          <w:rStyle w:val="-"/>
          <w:rFonts w:ascii="Times New Roman" w:hAnsi="Times New Roman"/>
          <w:color w:val="auto"/>
          <w:sz w:val="24"/>
          <w:szCs w:val="24"/>
          <w:lang w:val="en-US"/>
        </w:rPr>
      </w:pPr>
      <w:hyperlink r:id="rId182" w:history="1">
        <w:r w:rsidR="002903D3" w:rsidRPr="003B156F">
          <w:rPr>
            <w:rStyle w:val="-"/>
            <w:rFonts w:ascii="Times New Roman" w:hAnsi="Times New Roman"/>
            <w:sz w:val="24"/>
            <w:szCs w:val="24"/>
            <w:lang w:val="en-US"/>
          </w:rPr>
          <w:t>http://www.civicsolar.com/forum/9824/what-bypass-diode</w:t>
        </w:r>
      </w:hyperlink>
    </w:p>
    <w:p w:rsidR="002903D3" w:rsidRPr="00581DA6" w:rsidRDefault="002903D3" w:rsidP="002903D3">
      <w:pPr>
        <w:numPr>
          <w:ilvl w:val="0"/>
          <w:numId w:val="45"/>
        </w:numPr>
        <w:spacing w:after="0"/>
        <w:jc w:val="both"/>
        <w:rPr>
          <w:rFonts w:ascii="Times New Roman" w:hAnsi="Times New Roman"/>
          <w:sz w:val="24"/>
          <w:szCs w:val="24"/>
          <w:lang w:val="en-US"/>
        </w:rPr>
      </w:pPr>
      <w:r w:rsidRPr="003B156F">
        <w:rPr>
          <w:rFonts w:ascii="Times New Roman" w:hAnsi="Times New Roman"/>
          <w:sz w:val="24"/>
          <w:szCs w:val="24"/>
          <w:lang w:val="en-US"/>
        </w:rPr>
        <w:t>Qiaoer Zhou, Xiaolin Hu, Kadhair Al-Hemyari, Kevin McCarthy, Lawrence Domash</w:t>
      </w:r>
      <w:r w:rsidRPr="00AB3CC6">
        <w:rPr>
          <w:rFonts w:ascii="Times New Roman" w:hAnsi="Times New Roman"/>
          <w:sz w:val="24"/>
          <w:szCs w:val="24"/>
          <w:lang w:val="en-US"/>
        </w:rPr>
        <w:t>,</w:t>
      </w:r>
      <w:r w:rsidRPr="003B156F">
        <w:rPr>
          <w:rFonts w:ascii="Times New Roman" w:hAnsi="Times New Roman"/>
          <w:sz w:val="24"/>
          <w:szCs w:val="24"/>
          <w:lang w:val="en-US"/>
        </w:rPr>
        <w:t xml:space="preserve"> </w:t>
      </w:r>
      <w:r w:rsidRPr="003450C7">
        <w:rPr>
          <w:rFonts w:ascii="Times New Roman" w:hAnsi="Times New Roman"/>
          <w:sz w:val="24"/>
          <w:szCs w:val="24"/>
          <w:lang w:val="en-US"/>
        </w:rPr>
        <w:t xml:space="preserve">Janice A. </w:t>
      </w:r>
      <w:proofErr w:type="spellStart"/>
      <w:r w:rsidRPr="003450C7">
        <w:rPr>
          <w:rFonts w:ascii="Times New Roman" w:hAnsi="Times New Roman"/>
          <w:sz w:val="24"/>
          <w:szCs w:val="24"/>
          <w:lang w:val="en-US"/>
        </w:rPr>
        <w:t>Hudgings</w:t>
      </w:r>
      <w:proofErr w:type="spellEnd"/>
      <w:r w:rsidRPr="00AB3CC6">
        <w:rPr>
          <w:rFonts w:ascii="Times New Roman" w:hAnsi="Times New Roman"/>
          <w:sz w:val="24"/>
          <w:szCs w:val="24"/>
          <w:lang w:val="en-US"/>
        </w:rPr>
        <w:t xml:space="preserve">, </w:t>
      </w:r>
      <w:r w:rsidRPr="003B156F">
        <w:rPr>
          <w:rFonts w:ascii="Times New Roman" w:hAnsi="Times New Roman"/>
          <w:sz w:val="24"/>
          <w:szCs w:val="24"/>
          <w:lang w:val="en-US"/>
        </w:rPr>
        <w:t>«High spatial resolution characterization of silicon solar cells using thermoreflectance imaging»</w:t>
      </w:r>
      <w:r w:rsidRPr="00AB3CC6">
        <w:rPr>
          <w:rFonts w:ascii="Times New Roman" w:hAnsi="Times New Roman"/>
          <w:sz w:val="24"/>
          <w:szCs w:val="24"/>
          <w:lang w:val="en-US"/>
        </w:rPr>
        <w:t>,</w:t>
      </w:r>
      <w:r w:rsidRPr="003B156F">
        <w:rPr>
          <w:rFonts w:ascii="Times New Roman" w:hAnsi="Times New Roman"/>
          <w:sz w:val="24"/>
          <w:szCs w:val="24"/>
          <w:lang w:val="en-US"/>
        </w:rPr>
        <w:t xml:space="preserve"> </w:t>
      </w:r>
      <w:r>
        <w:rPr>
          <w:rFonts w:ascii="Times New Roman" w:hAnsi="Times New Roman"/>
          <w:sz w:val="24"/>
          <w:szCs w:val="24"/>
          <w:lang w:val="en-US"/>
        </w:rPr>
        <w:t>Journal of Applied Physics</w:t>
      </w:r>
      <w:r w:rsidRPr="00AB3CC6">
        <w:rPr>
          <w:rFonts w:ascii="Times New Roman" w:hAnsi="Times New Roman"/>
          <w:sz w:val="24"/>
          <w:szCs w:val="24"/>
          <w:lang w:val="en-US"/>
        </w:rPr>
        <w:t>,</w:t>
      </w:r>
      <w:r w:rsidRPr="003450C7">
        <w:rPr>
          <w:rFonts w:ascii="Times New Roman" w:hAnsi="Times New Roman"/>
          <w:sz w:val="24"/>
          <w:szCs w:val="24"/>
          <w:lang w:val="en-US"/>
        </w:rPr>
        <w:t xml:space="preserve"> </w:t>
      </w:r>
      <w:r>
        <w:rPr>
          <w:rFonts w:ascii="Times New Roman" w:hAnsi="Times New Roman"/>
          <w:sz w:val="24"/>
          <w:szCs w:val="24"/>
          <w:lang w:val="en-US"/>
        </w:rPr>
        <w:t>Vol</w:t>
      </w:r>
      <w:r w:rsidRPr="00AB3CC6">
        <w:rPr>
          <w:rFonts w:ascii="Times New Roman" w:hAnsi="Times New Roman"/>
          <w:sz w:val="24"/>
          <w:szCs w:val="24"/>
          <w:lang w:val="en-US"/>
        </w:rPr>
        <w:t xml:space="preserve">. </w:t>
      </w:r>
      <w:r w:rsidRPr="003450C7">
        <w:rPr>
          <w:rFonts w:ascii="Times New Roman" w:hAnsi="Times New Roman"/>
          <w:sz w:val="24"/>
          <w:szCs w:val="24"/>
          <w:lang w:val="en-US"/>
        </w:rPr>
        <w:t xml:space="preserve">110, </w:t>
      </w:r>
      <w:r>
        <w:rPr>
          <w:rFonts w:ascii="Times New Roman" w:hAnsi="Times New Roman"/>
          <w:sz w:val="24"/>
          <w:szCs w:val="24"/>
          <w:lang w:val="en-US"/>
        </w:rPr>
        <w:t>p</w:t>
      </w:r>
      <w:r w:rsidRPr="00AB3CC6">
        <w:rPr>
          <w:rFonts w:ascii="Times New Roman" w:hAnsi="Times New Roman"/>
          <w:sz w:val="24"/>
          <w:szCs w:val="24"/>
          <w:lang w:val="en-US"/>
        </w:rPr>
        <w:t xml:space="preserve">. </w:t>
      </w:r>
      <w:r w:rsidRPr="003450C7">
        <w:rPr>
          <w:rFonts w:ascii="Times New Roman" w:hAnsi="Times New Roman"/>
          <w:sz w:val="24"/>
          <w:szCs w:val="24"/>
          <w:lang w:val="en-US"/>
        </w:rPr>
        <w:t>053108</w:t>
      </w:r>
      <w:r w:rsidRPr="00AB3CC6">
        <w:rPr>
          <w:rFonts w:ascii="Times New Roman" w:hAnsi="Times New Roman"/>
          <w:sz w:val="24"/>
          <w:szCs w:val="24"/>
          <w:lang w:val="en-US"/>
        </w:rPr>
        <w:t xml:space="preserve">-1 - </w:t>
      </w:r>
      <w:r w:rsidRPr="003450C7">
        <w:rPr>
          <w:rFonts w:ascii="Times New Roman" w:hAnsi="Times New Roman"/>
          <w:sz w:val="24"/>
          <w:szCs w:val="24"/>
          <w:lang w:val="en-US"/>
        </w:rPr>
        <w:t>053108</w:t>
      </w:r>
      <w:r w:rsidRPr="00501F93">
        <w:rPr>
          <w:rFonts w:ascii="Times New Roman" w:hAnsi="Times New Roman"/>
          <w:sz w:val="24"/>
          <w:szCs w:val="24"/>
          <w:lang w:val="en-US"/>
        </w:rPr>
        <w:t>-</w:t>
      </w:r>
      <w:r w:rsidRPr="00AB3CC6">
        <w:rPr>
          <w:rFonts w:ascii="Times New Roman" w:hAnsi="Times New Roman"/>
          <w:sz w:val="24"/>
          <w:szCs w:val="24"/>
          <w:lang w:val="en-US"/>
        </w:rPr>
        <w:t>6, 2011.</w:t>
      </w:r>
    </w:p>
    <w:p w:rsidR="002903D3" w:rsidRPr="00581DA6" w:rsidRDefault="002903D3" w:rsidP="002903D3">
      <w:pPr>
        <w:numPr>
          <w:ilvl w:val="0"/>
          <w:numId w:val="45"/>
        </w:numPr>
        <w:spacing w:after="0"/>
        <w:jc w:val="both"/>
        <w:rPr>
          <w:rFonts w:ascii="Times New Roman" w:hAnsi="Times New Roman"/>
          <w:sz w:val="24"/>
          <w:szCs w:val="24"/>
          <w:lang w:val="en-US"/>
        </w:rPr>
      </w:pPr>
      <w:r w:rsidRPr="00AB3CC6">
        <w:rPr>
          <w:rFonts w:ascii="Times New Roman" w:hAnsi="Times New Roman"/>
          <w:sz w:val="24"/>
          <w:szCs w:val="24"/>
          <w:lang w:val="en-US"/>
        </w:rPr>
        <w:t>Dustin Kendig, James Christofferson, Glenn B. Alers, and Ali Shakouri</w:t>
      </w:r>
      <w:r w:rsidRPr="00581DA6">
        <w:rPr>
          <w:rFonts w:ascii="Times New Roman" w:hAnsi="Times New Roman"/>
          <w:sz w:val="24"/>
          <w:szCs w:val="24"/>
          <w:lang w:val="en-US"/>
        </w:rPr>
        <w:t>, «</w:t>
      </w:r>
      <w:r w:rsidRPr="00AB3CC6">
        <w:rPr>
          <w:rFonts w:ascii="Times New Roman" w:hAnsi="Times New Roman"/>
          <w:sz w:val="24"/>
          <w:szCs w:val="24"/>
          <w:lang w:val="en-US"/>
        </w:rPr>
        <w:t>Application of Thermoreflectance Imaging to Identify Defects in Photovoltaic Solar Cells</w:t>
      </w:r>
      <w:r w:rsidRPr="00581DA6">
        <w:rPr>
          <w:rFonts w:ascii="Times New Roman" w:hAnsi="Times New Roman"/>
          <w:sz w:val="24"/>
          <w:szCs w:val="24"/>
          <w:lang w:val="en-US"/>
        </w:rPr>
        <w:t xml:space="preserve">», </w:t>
      </w:r>
      <w:r w:rsidRPr="00AB3CC6">
        <w:rPr>
          <w:rFonts w:ascii="Times New Roman" w:hAnsi="Times New Roman"/>
          <w:sz w:val="24"/>
          <w:szCs w:val="24"/>
          <w:lang w:val="en-US"/>
        </w:rPr>
        <w:t>26</w:t>
      </w:r>
      <w:r w:rsidRPr="00FB0D28">
        <w:rPr>
          <w:rFonts w:ascii="Times New Roman" w:hAnsi="Times New Roman"/>
          <w:sz w:val="24"/>
          <w:szCs w:val="24"/>
          <w:vertAlign w:val="superscript"/>
          <w:lang w:val="en-US"/>
        </w:rPr>
        <w:t>th</w:t>
      </w:r>
      <w:r w:rsidRPr="00AB3CC6">
        <w:rPr>
          <w:rFonts w:ascii="Times New Roman" w:hAnsi="Times New Roman"/>
          <w:sz w:val="24"/>
          <w:szCs w:val="24"/>
          <w:lang w:val="en-US"/>
        </w:rPr>
        <w:t xml:space="preserve"> IEEE S</w:t>
      </w:r>
      <w:r>
        <w:rPr>
          <w:rFonts w:ascii="Times New Roman" w:hAnsi="Times New Roman"/>
          <w:sz w:val="24"/>
          <w:szCs w:val="24"/>
          <w:lang w:val="en-US"/>
        </w:rPr>
        <w:t>emi</w:t>
      </w:r>
      <w:r w:rsidRPr="00AB3CC6">
        <w:rPr>
          <w:rFonts w:ascii="Times New Roman" w:hAnsi="Times New Roman"/>
          <w:sz w:val="24"/>
          <w:szCs w:val="24"/>
          <w:lang w:val="en-US"/>
        </w:rPr>
        <w:t>-</w:t>
      </w:r>
      <w:proofErr w:type="spellStart"/>
      <w:r w:rsidRPr="00AB3CC6">
        <w:rPr>
          <w:rFonts w:ascii="Times New Roman" w:hAnsi="Times New Roman"/>
          <w:sz w:val="24"/>
          <w:szCs w:val="24"/>
          <w:lang w:val="en-US"/>
        </w:rPr>
        <w:t>T</w:t>
      </w:r>
      <w:r>
        <w:rPr>
          <w:rFonts w:ascii="Times New Roman" w:hAnsi="Times New Roman"/>
          <w:sz w:val="24"/>
          <w:szCs w:val="24"/>
          <w:lang w:val="en-US"/>
        </w:rPr>
        <w:t>herm</w:t>
      </w:r>
      <w:proofErr w:type="spellEnd"/>
      <w:r w:rsidRPr="00AB3CC6">
        <w:rPr>
          <w:rFonts w:ascii="Times New Roman" w:hAnsi="Times New Roman"/>
          <w:sz w:val="24"/>
          <w:szCs w:val="24"/>
          <w:lang w:val="en-US"/>
        </w:rPr>
        <w:t xml:space="preserve"> Symposium</w:t>
      </w:r>
      <w:r w:rsidRPr="00581DA6">
        <w:rPr>
          <w:rFonts w:ascii="Times New Roman" w:hAnsi="Times New Roman"/>
          <w:sz w:val="24"/>
          <w:szCs w:val="24"/>
          <w:lang w:val="en-US"/>
        </w:rPr>
        <w:t xml:space="preserve">, </w:t>
      </w:r>
      <w:r>
        <w:rPr>
          <w:rFonts w:ascii="Times New Roman" w:hAnsi="Times New Roman"/>
          <w:sz w:val="24"/>
          <w:szCs w:val="24"/>
          <w:lang w:val="en-US"/>
        </w:rPr>
        <w:t>p</w:t>
      </w:r>
      <w:r w:rsidRPr="00581DA6">
        <w:rPr>
          <w:rFonts w:ascii="Times New Roman" w:hAnsi="Times New Roman"/>
          <w:sz w:val="24"/>
          <w:szCs w:val="24"/>
          <w:lang w:val="en-US"/>
        </w:rPr>
        <w:t>. 245, 2010.</w:t>
      </w:r>
    </w:p>
    <w:p w:rsidR="002903D3" w:rsidRPr="00581DA6" w:rsidRDefault="002903D3" w:rsidP="002903D3">
      <w:pPr>
        <w:numPr>
          <w:ilvl w:val="0"/>
          <w:numId w:val="45"/>
        </w:numPr>
        <w:tabs>
          <w:tab w:val="left" w:pos="7380"/>
        </w:tabs>
        <w:spacing w:after="0"/>
        <w:jc w:val="both"/>
        <w:rPr>
          <w:rFonts w:ascii="Times New Roman" w:hAnsi="Times New Roman"/>
          <w:sz w:val="24"/>
          <w:szCs w:val="24"/>
          <w:lang w:val="en-US"/>
        </w:rPr>
      </w:pPr>
      <w:r w:rsidRPr="00B7210D">
        <w:rPr>
          <w:rFonts w:ascii="Times New Roman" w:hAnsi="Times New Roman"/>
          <w:sz w:val="24"/>
          <w:szCs w:val="24"/>
          <w:lang w:val="en-US"/>
        </w:rPr>
        <w:t>Rafael C. Gonzál</w:t>
      </w:r>
      <w:r>
        <w:rPr>
          <w:rFonts w:ascii="Times New Roman" w:hAnsi="Times New Roman"/>
          <w:sz w:val="24"/>
          <w:szCs w:val="24"/>
          <w:lang w:val="en-US"/>
        </w:rPr>
        <w:t>ez, Richard Eugene Woods,</w:t>
      </w:r>
      <w:r w:rsidRPr="00D17791">
        <w:rPr>
          <w:rFonts w:ascii="Times New Roman" w:hAnsi="Times New Roman"/>
          <w:sz w:val="24"/>
          <w:szCs w:val="24"/>
          <w:lang w:val="en-US"/>
        </w:rPr>
        <w:t xml:space="preserve"> </w:t>
      </w:r>
      <w:r w:rsidRPr="009B2FDB">
        <w:rPr>
          <w:rFonts w:ascii="Times New Roman" w:hAnsi="Times New Roman"/>
          <w:sz w:val="24"/>
          <w:szCs w:val="24"/>
          <w:lang w:val="en-US"/>
        </w:rPr>
        <w:t>«</w:t>
      </w:r>
      <w:r w:rsidRPr="00B7210D">
        <w:rPr>
          <w:rFonts w:ascii="Times New Roman" w:hAnsi="Times New Roman"/>
          <w:sz w:val="24"/>
          <w:szCs w:val="24"/>
          <w:lang w:val="en-US"/>
        </w:rPr>
        <w:t>Digital Image Processing</w:t>
      </w:r>
      <w:r w:rsidRPr="009B2FDB">
        <w:rPr>
          <w:rFonts w:ascii="Times New Roman" w:hAnsi="Times New Roman"/>
          <w:sz w:val="24"/>
          <w:szCs w:val="24"/>
          <w:lang w:val="en-US"/>
        </w:rPr>
        <w:t>»</w:t>
      </w:r>
      <w:r>
        <w:rPr>
          <w:rFonts w:ascii="Times New Roman" w:hAnsi="Times New Roman"/>
          <w:sz w:val="24"/>
          <w:szCs w:val="24"/>
          <w:lang w:val="en-US"/>
        </w:rPr>
        <w:t>,</w:t>
      </w:r>
      <w:r w:rsidRPr="009B2FDB">
        <w:rPr>
          <w:rFonts w:ascii="Times New Roman" w:hAnsi="Times New Roman"/>
          <w:sz w:val="24"/>
          <w:szCs w:val="24"/>
          <w:lang w:val="en-US"/>
        </w:rPr>
        <w:t xml:space="preserve"> </w:t>
      </w:r>
      <w:r w:rsidRPr="00B7210D">
        <w:rPr>
          <w:rFonts w:ascii="Times New Roman" w:hAnsi="Times New Roman"/>
          <w:sz w:val="24"/>
          <w:szCs w:val="24"/>
          <w:lang w:val="en-US"/>
        </w:rPr>
        <w:t>Prentice Hall. p. 85</w:t>
      </w:r>
      <w:r>
        <w:rPr>
          <w:rFonts w:ascii="Times New Roman" w:hAnsi="Times New Roman"/>
          <w:sz w:val="24"/>
          <w:szCs w:val="24"/>
          <w:lang w:val="en-US"/>
        </w:rPr>
        <w:t>, 2007.</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Otwin Breitenstein, Martin Langenkamp</w:t>
      </w:r>
      <w:r>
        <w:rPr>
          <w:rFonts w:ascii="Times New Roman" w:hAnsi="Times New Roman"/>
          <w:sz w:val="24"/>
          <w:szCs w:val="24"/>
          <w:lang w:val="en-US"/>
        </w:rPr>
        <w:t>,</w:t>
      </w:r>
      <w:r w:rsidRPr="00D17791">
        <w:rPr>
          <w:rFonts w:ascii="Times New Roman" w:hAnsi="Times New Roman"/>
          <w:sz w:val="24"/>
          <w:szCs w:val="24"/>
          <w:lang w:val="en-US"/>
        </w:rPr>
        <w:t xml:space="preserve"> </w:t>
      </w:r>
      <w:r w:rsidRPr="003B156F">
        <w:rPr>
          <w:rFonts w:ascii="Times New Roman" w:hAnsi="Times New Roman"/>
          <w:sz w:val="24"/>
          <w:szCs w:val="24"/>
          <w:lang w:val="en-US"/>
        </w:rPr>
        <w:t>«Lock-In Thermography: Basics and Use for Functional Diagnostics of Electronic Components»</w:t>
      </w:r>
      <w:r>
        <w:rPr>
          <w:rFonts w:ascii="Times New Roman" w:hAnsi="Times New Roman"/>
          <w:sz w:val="24"/>
          <w:szCs w:val="24"/>
          <w:lang w:val="en-US"/>
        </w:rPr>
        <w:t xml:space="preserve">, </w:t>
      </w:r>
      <w:r w:rsidRPr="00FB0D28">
        <w:rPr>
          <w:rFonts w:ascii="Times New Roman" w:hAnsi="Times New Roman"/>
          <w:sz w:val="24"/>
          <w:szCs w:val="24"/>
          <w:lang w:val="en-US"/>
        </w:rPr>
        <w:t>Springer Science &amp; Business Media</w:t>
      </w:r>
      <w:r>
        <w:rPr>
          <w:rFonts w:ascii="Times New Roman" w:hAnsi="Times New Roman"/>
          <w:sz w:val="24"/>
          <w:szCs w:val="24"/>
          <w:lang w:val="en-US"/>
        </w:rPr>
        <w:t>,</w:t>
      </w:r>
      <w:r w:rsidRPr="00FB0D28">
        <w:rPr>
          <w:rFonts w:ascii="Times New Roman" w:hAnsi="Times New Roman"/>
          <w:sz w:val="24"/>
          <w:szCs w:val="24"/>
          <w:lang w:val="en-US"/>
        </w:rPr>
        <w:t xml:space="preserve"> </w:t>
      </w:r>
      <w:r w:rsidRPr="00D17791">
        <w:rPr>
          <w:rFonts w:ascii="Times New Roman" w:hAnsi="Times New Roman"/>
          <w:sz w:val="24"/>
          <w:szCs w:val="24"/>
          <w:lang w:val="en-US"/>
        </w:rPr>
        <w:t>2003</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 xml:space="preserve"> O. Breitenstein, J. P. Rakotoniaina, M. H. Al Rifai</w:t>
      </w:r>
      <w:r w:rsidRPr="001574FF">
        <w:rPr>
          <w:rFonts w:ascii="Times New Roman" w:hAnsi="Times New Roman"/>
          <w:sz w:val="24"/>
          <w:szCs w:val="24"/>
          <w:lang w:val="en-US"/>
        </w:rPr>
        <w:t>,</w:t>
      </w:r>
      <w:r w:rsidRPr="003B156F">
        <w:rPr>
          <w:rFonts w:ascii="Times New Roman" w:hAnsi="Times New Roman"/>
          <w:sz w:val="24"/>
          <w:szCs w:val="24"/>
          <w:lang w:val="en-US"/>
        </w:rPr>
        <w:t xml:space="preserve"> «Quantitative Evaluation of Shunts in Solar Cells by Lock-In Thermography», </w:t>
      </w:r>
      <w:r w:rsidRPr="00FB0D28">
        <w:rPr>
          <w:rFonts w:ascii="Times New Roman" w:hAnsi="Times New Roman"/>
          <w:sz w:val="24"/>
          <w:szCs w:val="24"/>
          <w:lang w:val="en-US"/>
        </w:rPr>
        <w:t>Progress in Photovoltaics: Research and Applications</w:t>
      </w:r>
      <w:r w:rsidRPr="001574FF">
        <w:rPr>
          <w:rFonts w:ascii="Times New Roman" w:hAnsi="Times New Roman"/>
          <w:sz w:val="24"/>
          <w:szCs w:val="24"/>
          <w:lang w:val="en-US"/>
        </w:rPr>
        <w:t xml:space="preserve">, </w:t>
      </w:r>
      <w:r>
        <w:rPr>
          <w:rFonts w:ascii="Times New Roman" w:hAnsi="Times New Roman"/>
          <w:sz w:val="24"/>
          <w:szCs w:val="24"/>
          <w:lang w:val="en-US"/>
        </w:rPr>
        <w:t xml:space="preserve">Vol. </w:t>
      </w:r>
      <w:r w:rsidRPr="00581DA6">
        <w:rPr>
          <w:rFonts w:ascii="Times New Roman" w:hAnsi="Times New Roman"/>
          <w:sz w:val="24"/>
          <w:szCs w:val="24"/>
          <w:lang w:val="en-US"/>
        </w:rPr>
        <w:t>11</w:t>
      </w:r>
      <w:r>
        <w:rPr>
          <w:rFonts w:ascii="Times New Roman" w:hAnsi="Times New Roman"/>
          <w:sz w:val="24"/>
          <w:szCs w:val="24"/>
          <w:lang w:val="en-US"/>
        </w:rPr>
        <w:t xml:space="preserve">, p. </w:t>
      </w:r>
      <w:r w:rsidRPr="00581DA6">
        <w:rPr>
          <w:rFonts w:ascii="Times New Roman" w:hAnsi="Times New Roman"/>
          <w:sz w:val="24"/>
          <w:szCs w:val="24"/>
          <w:lang w:val="en-US"/>
        </w:rPr>
        <w:t>515–526</w:t>
      </w:r>
      <w:r>
        <w:rPr>
          <w:rFonts w:ascii="Times New Roman" w:hAnsi="Times New Roman"/>
          <w:sz w:val="24"/>
          <w:szCs w:val="24"/>
          <w:lang w:val="en-US"/>
        </w:rPr>
        <w:t>, 2003.</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lastRenderedPageBreak/>
        <w:t xml:space="preserve"> Jan Bauer, Otwin Breitenstein, Jan-Martin Wagner</w:t>
      </w:r>
      <w:r>
        <w:rPr>
          <w:rFonts w:ascii="Times New Roman" w:hAnsi="Times New Roman"/>
          <w:sz w:val="24"/>
          <w:szCs w:val="24"/>
          <w:lang w:val="en-US"/>
        </w:rPr>
        <w:t>,</w:t>
      </w:r>
      <w:r w:rsidRPr="003B156F">
        <w:rPr>
          <w:rFonts w:ascii="Times New Roman" w:hAnsi="Times New Roman"/>
          <w:sz w:val="24"/>
          <w:szCs w:val="24"/>
          <w:lang w:val="en-US"/>
        </w:rPr>
        <w:t xml:space="preserve"> «Lock-in Thermography: A Versatile Tool for Failure Analysis of Solar Cells»</w:t>
      </w:r>
      <w:r>
        <w:rPr>
          <w:rFonts w:ascii="Times New Roman" w:hAnsi="Times New Roman"/>
          <w:sz w:val="24"/>
          <w:szCs w:val="24"/>
          <w:lang w:val="en-US"/>
        </w:rPr>
        <w:t>,</w:t>
      </w:r>
      <w:r w:rsidRPr="003B156F">
        <w:rPr>
          <w:rFonts w:ascii="Times New Roman" w:hAnsi="Times New Roman"/>
          <w:sz w:val="24"/>
          <w:szCs w:val="24"/>
          <w:lang w:val="en-US"/>
        </w:rPr>
        <w:t xml:space="preserve"> </w:t>
      </w:r>
      <w:r w:rsidRPr="00FB0D28">
        <w:rPr>
          <w:rFonts w:ascii="Times New Roman" w:hAnsi="Times New Roman"/>
          <w:sz w:val="24"/>
          <w:szCs w:val="24"/>
          <w:lang w:val="en-US"/>
        </w:rPr>
        <w:t>Progress in Photovoltaics: Research and Applications</w:t>
      </w:r>
      <w:r>
        <w:rPr>
          <w:rFonts w:ascii="Times New Roman" w:hAnsi="Times New Roman"/>
          <w:sz w:val="24"/>
          <w:szCs w:val="24"/>
          <w:lang w:val="en-US"/>
        </w:rPr>
        <w:t xml:space="preserve">, </w:t>
      </w:r>
      <w:r w:rsidRPr="00DE7E2F">
        <w:rPr>
          <w:rFonts w:ascii="Times New Roman" w:hAnsi="Times New Roman"/>
          <w:sz w:val="24"/>
          <w:szCs w:val="24"/>
          <w:lang w:val="en-US"/>
        </w:rPr>
        <w:t>Vol</w:t>
      </w:r>
      <w:r>
        <w:rPr>
          <w:rFonts w:ascii="Times New Roman" w:hAnsi="Times New Roman"/>
          <w:sz w:val="24"/>
          <w:szCs w:val="24"/>
          <w:lang w:val="en-US"/>
        </w:rPr>
        <w:t>.</w:t>
      </w:r>
      <w:r w:rsidRPr="00DE7E2F">
        <w:rPr>
          <w:rFonts w:ascii="Times New Roman" w:hAnsi="Times New Roman"/>
          <w:sz w:val="24"/>
          <w:szCs w:val="24"/>
          <w:lang w:val="en-US"/>
        </w:rPr>
        <w:t xml:space="preserve"> 11, No. 3</w:t>
      </w:r>
      <w:r>
        <w:rPr>
          <w:rFonts w:ascii="Times New Roman" w:hAnsi="Times New Roman"/>
          <w:sz w:val="24"/>
          <w:szCs w:val="24"/>
          <w:lang w:val="en-US"/>
        </w:rPr>
        <w:t>, p. 6 – 12, 2009.</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O. Breitenstein, J.P. Rakotoniaina, M. Kaes, S. Seren, T. Pernau, G. Hahn, W. Warta, and J. Isenberg</w:t>
      </w:r>
      <w:r>
        <w:rPr>
          <w:rFonts w:ascii="Times New Roman" w:hAnsi="Times New Roman"/>
          <w:sz w:val="24"/>
          <w:szCs w:val="24"/>
          <w:lang w:val="en-US"/>
        </w:rPr>
        <w:t>,</w:t>
      </w:r>
      <w:r w:rsidRPr="003B156F">
        <w:rPr>
          <w:rFonts w:ascii="Times New Roman" w:hAnsi="Times New Roman"/>
          <w:sz w:val="24"/>
          <w:szCs w:val="24"/>
          <w:lang w:val="en-US"/>
        </w:rPr>
        <w:t xml:space="preserve"> «</w:t>
      </w:r>
      <w:r w:rsidR="003D7425">
        <w:rPr>
          <w:rFonts w:ascii="Times New Roman" w:hAnsi="Times New Roman"/>
          <w:sz w:val="24"/>
          <w:szCs w:val="24"/>
          <w:lang w:val="en-US"/>
        </w:rPr>
        <w:t>Lock-In Thermography</w:t>
      </w:r>
      <w:r w:rsidRPr="003B156F">
        <w:rPr>
          <w:rFonts w:ascii="Times New Roman" w:hAnsi="Times New Roman"/>
          <w:sz w:val="24"/>
          <w:szCs w:val="24"/>
          <w:lang w:val="en-US"/>
        </w:rPr>
        <w:t xml:space="preserve"> - A </w:t>
      </w:r>
      <w:r w:rsidR="003D7425">
        <w:rPr>
          <w:rFonts w:ascii="Times New Roman" w:hAnsi="Times New Roman"/>
          <w:sz w:val="24"/>
          <w:szCs w:val="24"/>
          <w:lang w:val="en-US"/>
        </w:rPr>
        <w:t>Universal Tool for Local Analysis of Solar Cells</w:t>
      </w:r>
      <w:r w:rsidR="003D7425" w:rsidRPr="003B156F">
        <w:rPr>
          <w:rFonts w:ascii="Times New Roman" w:hAnsi="Times New Roman"/>
          <w:sz w:val="24"/>
          <w:szCs w:val="24"/>
          <w:lang w:val="en-US"/>
        </w:rPr>
        <w:t xml:space="preserve"> </w:t>
      </w:r>
      <w:r w:rsidRPr="003B156F">
        <w:rPr>
          <w:rFonts w:ascii="Times New Roman" w:hAnsi="Times New Roman"/>
          <w:sz w:val="24"/>
          <w:szCs w:val="24"/>
          <w:lang w:val="en-US"/>
        </w:rPr>
        <w:t xml:space="preserve">», </w:t>
      </w:r>
      <w:r w:rsidRPr="00CD449E">
        <w:rPr>
          <w:rFonts w:ascii="Times New Roman" w:hAnsi="Times New Roman"/>
          <w:sz w:val="24"/>
          <w:szCs w:val="24"/>
          <w:lang w:val="en-US"/>
        </w:rPr>
        <w:t>20</w:t>
      </w:r>
      <w:r w:rsidRPr="00FB0D28">
        <w:rPr>
          <w:rFonts w:ascii="Times New Roman" w:hAnsi="Times New Roman"/>
          <w:sz w:val="24"/>
          <w:szCs w:val="24"/>
          <w:vertAlign w:val="superscript"/>
          <w:lang w:val="en-US"/>
        </w:rPr>
        <w:t>th</w:t>
      </w:r>
      <w:r w:rsidRPr="00CD449E">
        <w:rPr>
          <w:rFonts w:ascii="Times New Roman" w:hAnsi="Times New Roman"/>
          <w:sz w:val="24"/>
          <w:szCs w:val="24"/>
          <w:lang w:val="en-US"/>
        </w:rPr>
        <w:t xml:space="preserve"> European Photovoltaic Solar Energy Conference</w:t>
      </w:r>
      <w:r>
        <w:rPr>
          <w:rFonts w:ascii="Times New Roman" w:hAnsi="Times New Roman"/>
          <w:sz w:val="24"/>
          <w:szCs w:val="24"/>
          <w:lang w:val="en-US"/>
        </w:rPr>
        <w:t>, p. 590 – 593, 2005.</w:t>
      </w:r>
    </w:p>
    <w:p w:rsidR="002903D3" w:rsidRPr="00D048C6"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83" w:history="1">
        <w:r w:rsidR="002903D3" w:rsidRPr="003B156F">
          <w:rPr>
            <w:rStyle w:val="-"/>
            <w:rFonts w:ascii="Times New Roman" w:hAnsi="Times New Roman"/>
            <w:sz w:val="24"/>
            <w:szCs w:val="24"/>
            <w:lang w:val="en-US"/>
          </w:rPr>
          <w:t>http://www.visiooimage.com/en/products_ir_ndt_thermography_tutorial.htm</w:t>
        </w:r>
      </w:hyperlink>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J. A. Tsanakas, P. N. Botsaris</w:t>
      </w:r>
      <w:r>
        <w:rPr>
          <w:rFonts w:ascii="Times New Roman" w:hAnsi="Times New Roman"/>
          <w:sz w:val="24"/>
          <w:szCs w:val="24"/>
          <w:lang w:val="en-US"/>
        </w:rPr>
        <w:t>,</w:t>
      </w:r>
      <w:r w:rsidRPr="003B156F">
        <w:rPr>
          <w:rFonts w:ascii="Times New Roman" w:hAnsi="Times New Roman"/>
          <w:sz w:val="24"/>
          <w:szCs w:val="24"/>
          <w:lang w:val="en-US"/>
        </w:rPr>
        <w:t xml:space="preserve"> «Passive and Active Thermographic Assessment as a Tool for Condition-based Performance Monit</w:t>
      </w:r>
      <w:r>
        <w:rPr>
          <w:rFonts w:ascii="Times New Roman" w:hAnsi="Times New Roman"/>
          <w:sz w:val="24"/>
          <w:szCs w:val="24"/>
          <w:lang w:val="en-US"/>
        </w:rPr>
        <w:t xml:space="preserve">oring of Photovoltaic Modules», </w:t>
      </w:r>
      <w:proofErr w:type="spellStart"/>
      <w:r w:rsidRPr="00AA19A1">
        <w:rPr>
          <w:rFonts w:ascii="Times New Roman" w:hAnsi="Times New Roman"/>
          <w:sz w:val="24"/>
          <w:szCs w:val="24"/>
          <w:lang w:val="en-US"/>
        </w:rPr>
        <w:t>Δημοκρίτειο</w:t>
      </w:r>
      <w:proofErr w:type="spellEnd"/>
      <w:r w:rsidRPr="00AA19A1">
        <w:rPr>
          <w:rFonts w:ascii="Times New Roman" w:hAnsi="Times New Roman"/>
          <w:sz w:val="24"/>
          <w:szCs w:val="24"/>
          <w:lang w:val="en-US"/>
        </w:rPr>
        <w:t xml:space="preserve"> Πα</w:t>
      </w:r>
      <w:proofErr w:type="spellStart"/>
      <w:r w:rsidRPr="00AA19A1">
        <w:rPr>
          <w:rFonts w:ascii="Times New Roman" w:hAnsi="Times New Roman"/>
          <w:sz w:val="24"/>
          <w:szCs w:val="24"/>
          <w:lang w:val="en-US"/>
        </w:rPr>
        <w:t>νε</w:t>
      </w:r>
      <w:proofErr w:type="spellEnd"/>
      <w:r w:rsidRPr="00AA19A1">
        <w:rPr>
          <w:rFonts w:ascii="Times New Roman" w:hAnsi="Times New Roman"/>
          <w:sz w:val="24"/>
          <w:szCs w:val="24"/>
          <w:lang w:val="en-US"/>
        </w:rPr>
        <w:t xml:space="preserve">πιστήμιο </w:t>
      </w:r>
      <w:proofErr w:type="spellStart"/>
      <w:r w:rsidRPr="00AA19A1">
        <w:rPr>
          <w:rFonts w:ascii="Times New Roman" w:hAnsi="Times New Roman"/>
          <w:sz w:val="24"/>
          <w:szCs w:val="24"/>
          <w:lang w:val="en-US"/>
        </w:rPr>
        <w:t>Θράκης</w:t>
      </w:r>
      <w:proofErr w:type="spellEnd"/>
      <w:r w:rsidRPr="00A22EB4">
        <w:rPr>
          <w:rFonts w:ascii="Times New Roman" w:hAnsi="Times New Roman"/>
          <w:sz w:val="24"/>
          <w:szCs w:val="24"/>
          <w:lang w:val="en-US"/>
        </w:rPr>
        <w:t xml:space="preserve">, </w:t>
      </w:r>
      <w:proofErr w:type="spellStart"/>
      <w:r w:rsidRPr="00AA19A1">
        <w:rPr>
          <w:rFonts w:ascii="Times New Roman" w:hAnsi="Times New Roman"/>
          <w:sz w:val="24"/>
          <w:szCs w:val="24"/>
          <w:lang w:val="en-US"/>
        </w:rPr>
        <w:t>Πολυτεχνική</w:t>
      </w:r>
      <w:proofErr w:type="spellEnd"/>
      <w:r w:rsidRPr="00AA19A1">
        <w:rPr>
          <w:rFonts w:ascii="Times New Roman" w:hAnsi="Times New Roman"/>
          <w:sz w:val="24"/>
          <w:szCs w:val="24"/>
          <w:lang w:val="en-US"/>
        </w:rPr>
        <w:t xml:space="preserve"> </w:t>
      </w:r>
      <w:proofErr w:type="spellStart"/>
      <w:r w:rsidRPr="00AA19A1">
        <w:rPr>
          <w:rFonts w:ascii="Times New Roman" w:hAnsi="Times New Roman"/>
          <w:sz w:val="24"/>
          <w:szCs w:val="24"/>
          <w:lang w:val="en-US"/>
        </w:rPr>
        <w:t>Σχολή</w:t>
      </w:r>
      <w:proofErr w:type="spellEnd"/>
      <w:r>
        <w:rPr>
          <w:rFonts w:ascii="Times New Roman" w:hAnsi="Times New Roman"/>
          <w:sz w:val="24"/>
          <w:szCs w:val="24"/>
          <w:lang w:val="en-US"/>
        </w:rPr>
        <w:t xml:space="preserve">, </w:t>
      </w:r>
      <w:proofErr w:type="spellStart"/>
      <w:r w:rsidRPr="00AA19A1">
        <w:rPr>
          <w:rFonts w:ascii="Times New Roman" w:hAnsi="Times New Roman"/>
          <w:sz w:val="24"/>
          <w:szCs w:val="24"/>
          <w:lang w:val="en-US"/>
        </w:rPr>
        <w:t>Τμήμ</w:t>
      </w:r>
      <w:proofErr w:type="spellEnd"/>
      <w:r w:rsidRPr="00AA19A1">
        <w:rPr>
          <w:rFonts w:ascii="Times New Roman" w:hAnsi="Times New Roman"/>
          <w:sz w:val="24"/>
          <w:szCs w:val="24"/>
          <w:lang w:val="en-US"/>
        </w:rPr>
        <w:t xml:space="preserve">α </w:t>
      </w:r>
      <w:proofErr w:type="spellStart"/>
      <w:r w:rsidRPr="00AA19A1">
        <w:rPr>
          <w:rFonts w:ascii="Times New Roman" w:hAnsi="Times New Roman"/>
          <w:sz w:val="24"/>
          <w:szCs w:val="24"/>
          <w:lang w:val="en-US"/>
        </w:rPr>
        <w:t>Μηχ</w:t>
      </w:r>
      <w:proofErr w:type="spellEnd"/>
      <w:r w:rsidRPr="00AA19A1">
        <w:rPr>
          <w:rFonts w:ascii="Times New Roman" w:hAnsi="Times New Roman"/>
          <w:sz w:val="24"/>
          <w:szCs w:val="24"/>
          <w:lang w:val="en-US"/>
        </w:rPr>
        <w:t>ανικών Παρα</w:t>
      </w:r>
      <w:proofErr w:type="spellStart"/>
      <w:r w:rsidRPr="00AA19A1">
        <w:rPr>
          <w:rFonts w:ascii="Times New Roman" w:hAnsi="Times New Roman"/>
          <w:sz w:val="24"/>
          <w:szCs w:val="24"/>
          <w:lang w:val="en-US"/>
        </w:rPr>
        <w:t>γωγής</w:t>
      </w:r>
      <w:proofErr w:type="spellEnd"/>
      <w:r w:rsidRPr="00AA19A1">
        <w:rPr>
          <w:rFonts w:ascii="Times New Roman" w:hAnsi="Times New Roman"/>
          <w:sz w:val="24"/>
          <w:szCs w:val="24"/>
          <w:lang w:val="en-US"/>
        </w:rPr>
        <w:t xml:space="preserve"> και </w:t>
      </w:r>
      <w:proofErr w:type="spellStart"/>
      <w:r w:rsidRPr="00AA19A1">
        <w:rPr>
          <w:rFonts w:ascii="Times New Roman" w:hAnsi="Times New Roman"/>
          <w:sz w:val="24"/>
          <w:szCs w:val="24"/>
          <w:lang w:val="en-US"/>
        </w:rPr>
        <w:t>Διοίκησης</w:t>
      </w:r>
      <w:proofErr w:type="spellEnd"/>
      <w:r>
        <w:rPr>
          <w:rFonts w:ascii="Times New Roman" w:hAnsi="Times New Roman"/>
          <w:sz w:val="24"/>
          <w:szCs w:val="24"/>
          <w:lang w:val="en-US"/>
        </w:rPr>
        <w:t>, 2010.</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K. Ramspeck, K. Bothe, D. Hinken, B. Fischer, J. Schmidt</w:t>
      </w:r>
      <w:r>
        <w:rPr>
          <w:rFonts w:ascii="Times New Roman" w:hAnsi="Times New Roman"/>
          <w:sz w:val="24"/>
          <w:szCs w:val="24"/>
          <w:lang w:val="en-US"/>
        </w:rPr>
        <w:t xml:space="preserve">, </w:t>
      </w:r>
      <w:r w:rsidRPr="005C0CA7">
        <w:rPr>
          <w:rFonts w:ascii="Times New Roman" w:hAnsi="Times New Roman"/>
          <w:sz w:val="24"/>
          <w:szCs w:val="24"/>
          <w:lang w:val="en-US"/>
        </w:rPr>
        <w:t xml:space="preserve">R. </w:t>
      </w:r>
      <w:proofErr w:type="spellStart"/>
      <w:r w:rsidRPr="005C0CA7">
        <w:rPr>
          <w:rFonts w:ascii="Times New Roman" w:hAnsi="Times New Roman"/>
          <w:sz w:val="24"/>
          <w:szCs w:val="24"/>
          <w:lang w:val="en-US"/>
        </w:rPr>
        <w:t>Brendel</w:t>
      </w:r>
      <w:proofErr w:type="spellEnd"/>
      <w:r>
        <w:rPr>
          <w:rFonts w:ascii="Times New Roman" w:hAnsi="Times New Roman"/>
          <w:sz w:val="24"/>
          <w:szCs w:val="24"/>
          <w:lang w:val="en-US"/>
        </w:rPr>
        <w:t xml:space="preserve">, </w:t>
      </w:r>
      <w:r w:rsidRPr="003B156F">
        <w:rPr>
          <w:rFonts w:ascii="Times New Roman" w:hAnsi="Times New Roman"/>
          <w:sz w:val="24"/>
          <w:szCs w:val="24"/>
          <w:lang w:val="en-US"/>
        </w:rPr>
        <w:t>«Recombination current and series resistance imaging of solar cells by combined luminescence and lock-in thermography»</w:t>
      </w:r>
      <w:r>
        <w:rPr>
          <w:rFonts w:ascii="Times New Roman" w:hAnsi="Times New Roman"/>
          <w:sz w:val="24"/>
          <w:szCs w:val="24"/>
          <w:lang w:val="en-US"/>
        </w:rPr>
        <w:t>, Applied</w:t>
      </w:r>
      <w:r w:rsidRPr="005C0CA7">
        <w:rPr>
          <w:rFonts w:ascii="Times New Roman" w:hAnsi="Times New Roman"/>
          <w:sz w:val="24"/>
          <w:szCs w:val="24"/>
          <w:lang w:val="en-US"/>
        </w:rPr>
        <w:t xml:space="preserve"> </w:t>
      </w:r>
      <w:r>
        <w:rPr>
          <w:rFonts w:ascii="Times New Roman" w:hAnsi="Times New Roman"/>
          <w:sz w:val="24"/>
          <w:szCs w:val="24"/>
          <w:lang w:val="en-US"/>
        </w:rPr>
        <w:t>Physics</w:t>
      </w:r>
      <w:r w:rsidRPr="005C0CA7">
        <w:rPr>
          <w:rFonts w:ascii="Times New Roman" w:hAnsi="Times New Roman"/>
          <w:sz w:val="24"/>
          <w:szCs w:val="24"/>
          <w:lang w:val="en-US"/>
        </w:rPr>
        <w:t xml:space="preserve"> </w:t>
      </w:r>
      <w:r>
        <w:rPr>
          <w:rFonts w:ascii="Times New Roman" w:hAnsi="Times New Roman"/>
          <w:sz w:val="24"/>
          <w:szCs w:val="24"/>
          <w:lang w:val="en-US"/>
        </w:rPr>
        <w:t>Letters, Vol.</w:t>
      </w:r>
      <w:r w:rsidRPr="005C0CA7">
        <w:rPr>
          <w:rFonts w:ascii="Times New Roman" w:hAnsi="Times New Roman"/>
          <w:sz w:val="24"/>
          <w:szCs w:val="24"/>
          <w:lang w:val="en-US"/>
        </w:rPr>
        <w:t xml:space="preserve"> 90</w:t>
      </w:r>
      <w:r>
        <w:rPr>
          <w:rFonts w:ascii="Times New Roman" w:hAnsi="Times New Roman"/>
          <w:sz w:val="24"/>
          <w:szCs w:val="24"/>
          <w:lang w:val="en-US"/>
        </w:rPr>
        <w:t>, p. 153502-1 - 153502-3, 2007.</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Otwin Breitenstein, Jan Bauer, Karsten Bothe, David Hinken, Jens M¨uller, Wolfram Kwapil, Martin C. Schubert, and Wilhelm Warta</w:t>
      </w:r>
      <w:r>
        <w:rPr>
          <w:rFonts w:ascii="Times New Roman" w:hAnsi="Times New Roman"/>
          <w:sz w:val="24"/>
          <w:szCs w:val="24"/>
          <w:lang w:val="en-US"/>
        </w:rPr>
        <w:t>,</w:t>
      </w:r>
      <w:r w:rsidRPr="003B156F">
        <w:rPr>
          <w:rFonts w:ascii="Times New Roman" w:hAnsi="Times New Roman"/>
          <w:sz w:val="24"/>
          <w:szCs w:val="24"/>
          <w:lang w:val="en-US"/>
        </w:rPr>
        <w:t xml:space="preserve"> «Can Luminescence Imaging Replace Lock-i</w:t>
      </w:r>
      <w:r>
        <w:rPr>
          <w:rFonts w:ascii="Times New Roman" w:hAnsi="Times New Roman"/>
          <w:sz w:val="24"/>
          <w:szCs w:val="24"/>
          <w:lang w:val="en-US"/>
        </w:rPr>
        <w:t xml:space="preserve">n Thermography on Solar Cells?», </w:t>
      </w:r>
      <w:r w:rsidRPr="00A455CE">
        <w:rPr>
          <w:rFonts w:ascii="Times New Roman" w:hAnsi="Times New Roman"/>
          <w:sz w:val="24"/>
          <w:szCs w:val="24"/>
          <w:lang w:val="en-US"/>
        </w:rPr>
        <w:t xml:space="preserve">IEEE </w:t>
      </w:r>
      <w:r>
        <w:rPr>
          <w:rFonts w:ascii="Times New Roman" w:hAnsi="Times New Roman"/>
          <w:sz w:val="24"/>
          <w:szCs w:val="24"/>
          <w:lang w:val="en-US"/>
        </w:rPr>
        <w:t>Journal</w:t>
      </w:r>
      <w:r w:rsidRPr="00A455CE">
        <w:rPr>
          <w:rFonts w:ascii="Times New Roman" w:hAnsi="Times New Roman"/>
          <w:sz w:val="24"/>
          <w:szCs w:val="24"/>
          <w:lang w:val="en-US"/>
        </w:rPr>
        <w:t xml:space="preserve"> </w:t>
      </w:r>
      <w:r>
        <w:rPr>
          <w:rFonts w:ascii="Times New Roman" w:hAnsi="Times New Roman"/>
          <w:sz w:val="24"/>
          <w:szCs w:val="24"/>
          <w:lang w:val="en-US"/>
        </w:rPr>
        <w:t>of</w:t>
      </w:r>
      <w:r w:rsidRPr="00A455CE">
        <w:rPr>
          <w:rFonts w:ascii="Times New Roman" w:hAnsi="Times New Roman"/>
          <w:sz w:val="24"/>
          <w:szCs w:val="24"/>
          <w:lang w:val="en-US"/>
        </w:rPr>
        <w:t xml:space="preserve"> </w:t>
      </w:r>
      <w:r>
        <w:rPr>
          <w:rFonts w:ascii="Times New Roman" w:hAnsi="Times New Roman"/>
          <w:sz w:val="24"/>
          <w:szCs w:val="24"/>
          <w:lang w:val="en-US"/>
        </w:rPr>
        <w:t>Photovoltaics</w:t>
      </w:r>
      <w:r w:rsidRPr="00A455CE">
        <w:rPr>
          <w:rFonts w:ascii="Times New Roman" w:hAnsi="Times New Roman"/>
          <w:sz w:val="24"/>
          <w:szCs w:val="24"/>
          <w:lang w:val="en-US"/>
        </w:rPr>
        <w:t>, V</w:t>
      </w:r>
      <w:r>
        <w:rPr>
          <w:rFonts w:ascii="Times New Roman" w:hAnsi="Times New Roman"/>
          <w:sz w:val="24"/>
          <w:szCs w:val="24"/>
          <w:lang w:val="en-US"/>
        </w:rPr>
        <w:t>ol</w:t>
      </w:r>
      <w:r w:rsidRPr="00A455CE">
        <w:rPr>
          <w:rFonts w:ascii="Times New Roman" w:hAnsi="Times New Roman"/>
          <w:sz w:val="24"/>
          <w:szCs w:val="24"/>
          <w:lang w:val="en-US"/>
        </w:rPr>
        <w:t>. 1, N</w:t>
      </w:r>
      <w:r>
        <w:rPr>
          <w:rFonts w:ascii="Times New Roman" w:hAnsi="Times New Roman"/>
          <w:sz w:val="24"/>
          <w:szCs w:val="24"/>
          <w:lang w:val="en-US"/>
        </w:rPr>
        <w:t>o</w:t>
      </w:r>
      <w:r w:rsidRPr="00A455CE">
        <w:rPr>
          <w:rFonts w:ascii="Times New Roman" w:hAnsi="Times New Roman"/>
          <w:sz w:val="24"/>
          <w:szCs w:val="24"/>
          <w:lang w:val="en-US"/>
        </w:rPr>
        <w:t xml:space="preserve">. 2, </w:t>
      </w:r>
      <w:r>
        <w:rPr>
          <w:rFonts w:ascii="Times New Roman" w:hAnsi="Times New Roman"/>
          <w:sz w:val="24"/>
          <w:szCs w:val="24"/>
          <w:lang w:val="en-US"/>
        </w:rPr>
        <w:t xml:space="preserve">p. 159 – 167, </w:t>
      </w:r>
      <w:r w:rsidRPr="00A455CE">
        <w:rPr>
          <w:rFonts w:ascii="Times New Roman" w:hAnsi="Times New Roman"/>
          <w:sz w:val="24"/>
          <w:szCs w:val="24"/>
          <w:lang w:val="en-US"/>
        </w:rPr>
        <w:t>2011</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C401A">
        <w:rPr>
          <w:rFonts w:ascii="Times New Roman" w:hAnsi="Times New Roman"/>
          <w:sz w:val="24"/>
          <w:szCs w:val="24"/>
          <w:lang w:val="en-US"/>
        </w:rPr>
        <w:t>Du-Ming Tsai, Shih-</w:t>
      </w:r>
      <w:proofErr w:type="spellStart"/>
      <w:r w:rsidRPr="003C401A">
        <w:rPr>
          <w:rFonts w:ascii="Times New Roman" w:hAnsi="Times New Roman"/>
          <w:sz w:val="24"/>
          <w:szCs w:val="24"/>
          <w:lang w:val="en-US"/>
        </w:rPr>
        <w:t>Chieh</w:t>
      </w:r>
      <w:proofErr w:type="spellEnd"/>
      <w:r w:rsidRPr="00EC1BE9">
        <w:rPr>
          <w:rFonts w:ascii="Times New Roman" w:hAnsi="Times New Roman"/>
          <w:sz w:val="24"/>
          <w:szCs w:val="24"/>
          <w:lang w:val="en-US"/>
        </w:rPr>
        <w:t xml:space="preserve"> </w:t>
      </w:r>
      <w:r w:rsidRPr="003C401A">
        <w:rPr>
          <w:rFonts w:ascii="Times New Roman" w:hAnsi="Times New Roman"/>
          <w:sz w:val="24"/>
          <w:szCs w:val="24"/>
          <w:lang w:val="en-US"/>
        </w:rPr>
        <w:t>Wu,</w:t>
      </w:r>
      <w:r w:rsidRPr="00EC1BE9">
        <w:rPr>
          <w:rFonts w:ascii="Times New Roman" w:hAnsi="Times New Roman"/>
          <w:sz w:val="24"/>
          <w:szCs w:val="24"/>
          <w:lang w:val="en-US"/>
        </w:rPr>
        <w:t xml:space="preserve"> </w:t>
      </w:r>
      <w:r w:rsidRPr="003C401A">
        <w:rPr>
          <w:rFonts w:ascii="Times New Roman" w:hAnsi="Times New Roman"/>
          <w:sz w:val="24"/>
          <w:szCs w:val="24"/>
          <w:lang w:val="en-US"/>
        </w:rPr>
        <w:t>Wei-Chen</w:t>
      </w:r>
      <w:r w:rsidRPr="00EC1BE9">
        <w:rPr>
          <w:rFonts w:ascii="Times New Roman" w:hAnsi="Times New Roman"/>
          <w:sz w:val="24"/>
          <w:szCs w:val="24"/>
          <w:lang w:val="en-US"/>
        </w:rPr>
        <w:t xml:space="preserve"> </w:t>
      </w:r>
      <w:r w:rsidRPr="003C401A">
        <w:rPr>
          <w:rFonts w:ascii="Times New Roman" w:hAnsi="Times New Roman"/>
          <w:sz w:val="24"/>
          <w:szCs w:val="24"/>
          <w:lang w:val="en-US"/>
        </w:rPr>
        <w:t>Li</w:t>
      </w:r>
      <w:r>
        <w:rPr>
          <w:rFonts w:ascii="Times New Roman" w:hAnsi="Times New Roman"/>
          <w:sz w:val="24"/>
          <w:szCs w:val="24"/>
          <w:lang w:val="en-US"/>
        </w:rPr>
        <w:t xml:space="preserve">, </w:t>
      </w:r>
      <w:r w:rsidRPr="00EC1BE9">
        <w:rPr>
          <w:rFonts w:ascii="Times New Roman" w:hAnsi="Times New Roman"/>
          <w:sz w:val="24"/>
          <w:szCs w:val="24"/>
          <w:lang w:val="en-US"/>
        </w:rPr>
        <w:t>«</w:t>
      </w:r>
      <w:r w:rsidRPr="003C401A">
        <w:rPr>
          <w:rFonts w:ascii="Times New Roman" w:hAnsi="Times New Roman"/>
          <w:sz w:val="24"/>
          <w:szCs w:val="24"/>
          <w:lang w:val="en-US"/>
        </w:rPr>
        <w:t>Defect</w:t>
      </w:r>
      <w:r w:rsidRPr="00EC1BE9">
        <w:rPr>
          <w:rFonts w:ascii="Times New Roman" w:hAnsi="Times New Roman"/>
          <w:sz w:val="24"/>
          <w:szCs w:val="24"/>
          <w:lang w:val="en-US"/>
        </w:rPr>
        <w:t xml:space="preserve"> </w:t>
      </w:r>
      <w:r w:rsidRPr="003C401A">
        <w:rPr>
          <w:rFonts w:ascii="Times New Roman" w:hAnsi="Times New Roman"/>
          <w:sz w:val="24"/>
          <w:szCs w:val="24"/>
          <w:lang w:val="en-US"/>
        </w:rPr>
        <w:t xml:space="preserve"> detection</w:t>
      </w:r>
      <w:r w:rsidRPr="00EC1BE9">
        <w:rPr>
          <w:rFonts w:ascii="Times New Roman" w:hAnsi="Times New Roman"/>
          <w:sz w:val="24"/>
          <w:szCs w:val="24"/>
          <w:lang w:val="en-US"/>
        </w:rPr>
        <w:t xml:space="preserve"> </w:t>
      </w:r>
      <w:r w:rsidRPr="003C401A">
        <w:rPr>
          <w:rFonts w:ascii="Times New Roman" w:hAnsi="Times New Roman"/>
          <w:sz w:val="24"/>
          <w:szCs w:val="24"/>
          <w:lang w:val="en-US"/>
        </w:rPr>
        <w:t>of</w:t>
      </w:r>
      <w:r w:rsidRPr="00EC1BE9">
        <w:rPr>
          <w:rFonts w:ascii="Times New Roman" w:hAnsi="Times New Roman"/>
          <w:sz w:val="24"/>
          <w:szCs w:val="24"/>
          <w:lang w:val="en-US"/>
        </w:rPr>
        <w:t xml:space="preserve"> </w:t>
      </w:r>
      <w:r w:rsidRPr="003C401A">
        <w:rPr>
          <w:rFonts w:ascii="Times New Roman" w:hAnsi="Times New Roman"/>
          <w:sz w:val="24"/>
          <w:szCs w:val="24"/>
          <w:lang w:val="en-US"/>
        </w:rPr>
        <w:t>solar</w:t>
      </w:r>
      <w:r w:rsidRPr="00EC1BE9">
        <w:rPr>
          <w:rFonts w:ascii="Times New Roman" w:hAnsi="Times New Roman"/>
          <w:sz w:val="24"/>
          <w:szCs w:val="24"/>
          <w:lang w:val="en-US"/>
        </w:rPr>
        <w:t xml:space="preserve"> </w:t>
      </w:r>
      <w:r w:rsidRPr="003C401A">
        <w:rPr>
          <w:rFonts w:ascii="Times New Roman" w:hAnsi="Times New Roman"/>
          <w:sz w:val="24"/>
          <w:szCs w:val="24"/>
          <w:lang w:val="en-US"/>
        </w:rPr>
        <w:t>cells</w:t>
      </w:r>
      <w:r w:rsidRPr="00EC1BE9">
        <w:rPr>
          <w:rFonts w:ascii="Times New Roman" w:hAnsi="Times New Roman"/>
          <w:sz w:val="24"/>
          <w:szCs w:val="24"/>
          <w:lang w:val="en-US"/>
        </w:rPr>
        <w:t xml:space="preserve"> </w:t>
      </w:r>
      <w:r w:rsidRPr="003C401A">
        <w:rPr>
          <w:rFonts w:ascii="Times New Roman" w:hAnsi="Times New Roman"/>
          <w:sz w:val="24"/>
          <w:szCs w:val="24"/>
          <w:lang w:val="en-US"/>
        </w:rPr>
        <w:t>in</w:t>
      </w:r>
      <w:r w:rsidRPr="00EC1BE9">
        <w:rPr>
          <w:rFonts w:ascii="Times New Roman" w:hAnsi="Times New Roman"/>
          <w:sz w:val="24"/>
          <w:szCs w:val="24"/>
          <w:lang w:val="en-US"/>
        </w:rPr>
        <w:t xml:space="preserve"> </w:t>
      </w:r>
      <w:r w:rsidRPr="003C401A">
        <w:rPr>
          <w:rFonts w:ascii="Times New Roman" w:hAnsi="Times New Roman"/>
          <w:sz w:val="24"/>
          <w:szCs w:val="24"/>
          <w:lang w:val="en-US"/>
        </w:rPr>
        <w:t>electroluminescence</w:t>
      </w:r>
      <w:r w:rsidRPr="00EC1BE9">
        <w:rPr>
          <w:rFonts w:ascii="Times New Roman" w:hAnsi="Times New Roman"/>
          <w:sz w:val="24"/>
          <w:szCs w:val="24"/>
          <w:lang w:val="en-US"/>
        </w:rPr>
        <w:t xml:space="preserve"> </w:t>
      </w:r>
      <w:r w:rsidRPr="003C401A">
        <w:rPr>
          <w:rFonts w:ascii="Times New Roman" w:hAnsi="Times New Roman"/>
          <w:sz w:val="24"/>
          <w:szCs w:val="24"/>
          <w:lang w:val="en-US"/>
        </w:rPr>
        <w:t>images</w:t>
      </w:r>
      <w:r w:rsidRPr="00EC1BE9">
        <w:rPr>
          <w:rFonts w:ascii="Times New Roman" w:hAnsi="Times New Roman"/>
          <w:sz w:val="24"/>
          <w:szCs w:val="24"/>
          <w:lang w:val="en-US"/>
        </w:rPr>
        <w:t xml:space="preserve"> </w:t>
      </w:r>
      <w:r w:rsidRPr="003C401A">
        <w:rPr>
          <w:rFonts w:ascii="Times New Roman" w:hAnsi="Times New Roman"/>
          <w:sz w:val="24"/>
          <w:szCs w:val="24"/>
          <w:lang w:val="en-US"/>
        </w:rPr>
        <w:t>using</w:t>
      </w:r>
      <w:r w:rsidRPr="00EC1BE9">
        <w:rPr>
          <w:rFonts w:ascii="Times New Roman" w:hAnsi="Times New Roman"/>
          <w:sz w:val="24"/>
          <w:szCs w:val="24"/>
          <w:lang w:val="en-US"/>
        </w:rPr>
        <w:t xml:space="preserve"> </w:t>
      </w:r>
      <w:r w:rsidRPr="003C401A">
        <w:rPr>
          <w:rFonts w:ascii="Times New Roman" w:hAnsi="Times New Roman"/>
          <w:sz w:val="24"/>
          <w:szCs w:val="24"/>
          <w:lang w:val="en-US"/>
        </w:rPr>
        <w:t>Fourier image reconstruction</w:t>
      </w:r>
      <w:r w:rsidRPr="00EC1BE9">
        <w:rPr>
          <w:rFonts w:ascii="Times New Roman" w:hAnsi="Times New Roman"/>
          <w:sz w:val="24"/>
          <w:szCs w:val="24"/>
          <w:lang w:val="en-US"/>
        </w:rPr>
        <w:t>», Solar Energy Materials and Solar Cells, Vol.</w:t>
      </w:r>
      <w:r>
        <w:rPr>
          <w:rFonts w:ascii="Times New Roman" w:hAnsi="Times New Roman"/>
          <w:sz w:val="24"/>
          <w:szCs w:val="24"/>
          <w:lang w:val="en-US"/>
        </w:rPr>
        <w:t xml:space="preserve"> 99</w:t>
      </w:r>
      <w:r w:rsidRPr="00EC1BE9">
        <w:rPr>
          <w:rFonts w:ascii="Times New Roman" w:hAnsi="Times New Roman"/>
          <w:sz w:val="24"/>
          <w:szCs w:val="24"/>
          <w:lang w:val="en-US"/>
        </w:rPr>
        <w:t>, P. 250–262, 2012</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 xml:space="preserve">David </w:t>
      </w:r>
      <w:proofErr w:type="spellStart"/>
      <w:r w:rsidRPr="003B156F">
        <w:rPr>
          <w:rFonts w:ascii="Times New Roman" w:hAnsi="Times New Roman"/>
          <w:sz w:val="24"/>
          <w:szCs w:val="24"/>
          <w:lang w:val="en-US"/>
        </w:rPr>
        <w:t>Hinken</w:t>
      </w:r>
      <w:proofErr w:type="spellEnd"/>
      <w:r w:rsidRPr="003B156F">
        <w:rPr>
          <w:rFonts w:ascii="Times New Roman" w:hAnsi="Times New Roman"/>
          <w:sz w:val="24"/>
          <w:szCs w:val="24"/>
          <w:lang w:val="en-US"/>
        </w:rPr>
        <w:t xml:space="preserve">, Carsten </w:t>
      </w:r>
      <w:proofErr w:type="spellStart"/>
      <w:r w:rsidRPr="003B156F">
        <w:rPr>
          <w:rFonts w:ascii="Times New Roman" w:hAnsi="Times New Roman"/>
          <w:sz w:val="24"/>
          <w:szCs w:val="24"/>
          <w:lang w:val="en-US"/>
        </w:rPr>
        <w:t>Schinke</w:t>
      </w:r>
      <w:proofErr w:type="spellEnd"/>
      <w:r w:rsidRPr="003B156F">
        <w:rPr>
          <w:rFonts w:ascii="Times New Roman" w:hAnsi="Times New Roman"/>
          <w:sz w:val="24"/>
          <w:szCs w:val="24"/>
          <w:lang w:val="en-US"/>
        </w:rPr>
        <w:t xml:space="preserve">, Sandra </w:t>
      </w:r>
      <w:proofErr w:type="spellStart"/>
      <w:r w:rsidRPr="003B156F">
        <w:rPr>
          <w:rFonts w:ascii="Times New Roman" w:hAnsi="Times New Roman"/>
          <w:sz w:val="24"/>
          <w:szCs w:val="24"/>
          <w:lang w:val="en-US"/>
        </w:rPr>
        <w:t>Herlufsen</w:t>
      </w:r>
      <w:proofErr w:type="spellEnd"/>
      <w:r w:rsidRPr="003B156F">
        <w:rPr>
          <w:rFonts w:ascii="Times New Roman" w:hAnsi="Times New Roman"/>
          <w:sz w:val="24"/>
          <w:szCs w:val="24"/>
          <w:lang w:val="en-US"/>
        </w:rPr>
        <w:t xml:space="preserve">, Arne Schmidt, </w:t>
      </w:r>
      <w:proofErr w:type="spellStart"/>
      <w:r w:rsidRPr="003B156F">
        <w:rPr>
          <w:rFonts w:ascii="Times New Roman" w:hAnsi="Times New Roman"/>
          <w:sz w:val="24"/>
          <w:szCs w:val="24"/>
          <w:lang w:val="en-US"/>
        </w:rPr>
        <w:t>Karsten</w:t>
      </w:r>
      <w:proofErr w:type="spellEnd"/>
      <w:r w:rsidRPr="003B156F">
        <w:rPr>
          <w:rFonts w:ascii="Times New Roman" w:hAnsi="Times New Roman"/>
          <w:sz w:val="24"/>
          <w:szCs w:val="24"/>
          <w:lang w:val="en-US"/>
        </w:rPr>
        <w:t xml:space="preserve"> Bothe</w:t>
      </w:r>
      <w:r>
        <w:rPr>
          <w:rFonts w:ascii="Times New Roman" w:hAnsi="Times New Roman"/>
          <w:sz w:val="24"/>
          <w:szCs w:val="24"/>
          <w:lang w:val="en-US"/>
        </w:rPr>
        <w:t xml:space="preserve">, </w:t>
      </w:r>
      <w:r w:rsidRPr="005A3D31">
        <w:rPr>
          <w:rFonts w:ascii="Times New Roman" w:hAnsi="Times New Roman"/>
          <w:sz w:val="24"/>
          <w:szCs w:val="24"/>
          <w:lang w:val="en-US"/>
        </w:rPr>
        <w:t xml:space="preserve">Rolf </w:t>
      </w:r>
      <w:proofErr w:type="spellStart"/>
      <w:r w:rsidRPr="005A3D31">
        <w:rPr>
          <w:rFonts w:ascii="Times New Roman" w:hAnsi="Times New Roman"/>
          <w:sz w:val="24"/>
          <w:szCs w:val="24"/>
          <w:lang w:val="en-US"/>
        </w:rPr>
        <w:t>Brendel</w:t>
      </w:r>
      <w:proofErr w:type="spellEnd"/>
      <w:r>
        <w:rPr>
          <w:rFonts w:ascii="Times New Roman" w:hAnsi="Times New Roman"/>
          <w:sz w:val="24"/>
          <w:szCs w:val="24"/>
          <w:lang w:val="en-US"/>
        </w:rPr>
        <w:t xml:space="preserve">, </w:t>
      </w:r>
      <w:r w:rsidRPr="003B156F">
        <w:rPr>
          <w:rFonts w:ascii="Times New Roman" w:hAnsi="Times New Roman"/>
          <w:sz w:val="24"/>
          <w:szCs w:val="24"/>
          <w:lang w:val="en-US"/>
        </w:rPr>
        <w:t>«Experimental setup for camera-based measurements of electrically and optically stimulated luminescence of silicon solar cells and wafers»</w:t>
      </w:r>
      <w:r>
        <w:rPr>
          <w:rFonts w:ascii="Times New Roman" w:hAnsi="Times New Roman"/>
          <w:sz w:val="24"/>
          <w:szCs w:val="24"/>
          <w:lang w:val="en-US"/>
        </w:rPr>
        <w:t>, Review</w:t>
      </w:r>
      <w:r w:rsidRPr="005A3D31">
        <w:rPr>
          <w:rFonts w:ascii="Times New Roman" w:hAnsi="Times New Roman"/>
          <w:sz w:val="24"/>
          <w:szCs w:val="24"/>
          <w:lang w:val="en-US"/>
        </w:rPr>
        <w:t xml:space="preserve"> </w:t>
      </w:r>
      <w:r>
        <w:rPr>
          <w:rFonts w:ascii="Times New Roman" w:hAnsi="Times New Roman"/>
          <w:sz w:val="24"/>
          <w:szCs w:val="24"/>
          <w:lang w:val="en-US"/>
        </w:rPr>
        <w:t>of</w:t>
      </w:r>
      <w:r w:rsidRPr="005A3D31">
        <w:rPr>
          <w:rFonts w:ascii="Times New Roman" w:hAnsi="Times New Roman"/>
          <w:sz w:val="24"/>
          <w:szCs w:val="24"/>
          <w:lang w:val="en-US"/>
        </w:rPr>
        <w:t xml:space="preserve"> </w:t>
      </w:r>
      <w:r>
        <w:rPr>
          <w:rFonts w:ascii="Times New Roman" w:hAnsi="Times New Roman"/>
          <w:sz w:val="24"/>
          <w:szCs w:val="24"/>
          <w:lang w:val="en-US"/>
        </w:rPr>
        <w:t>Scientific</w:t>
      </w:r>
      <w:r w:rsidRPr="005A3D31">
        <w:rPr>
          <w:rFonts w:ascii="Times New Roman" w:hAnsi="Times New Roman"/>
          <w:sz w:val="24"/>
          <w:szCs w:val="24"/>
          <w:lang w:val="en-US"/>
        </w:rPr>
        <w:t xml:space="preserve"> </w:t>
      </w:r>
      <w:r>
        <w:rPr>
          <w:rFonts w:ascii="Times New Roman" w:hAnsi="Times New Roman"/>
          <w:sz w:val="24"/>
          <w:szCs w:val="24"/>
          <w:lang w:val="en-US"/>
        </w:rPr>
        <w:t>Instruments, Vol.</w:t>
      </w:r>
      <w:r w:rsidRPr="005A3D31">
        <w:rPr>
          <w:rFonts w:ascii="Times New Roman" w:hAnsi="Times New Roman"/>
          <w:sz w:val="24"/>
          <w:szCs w:val="24"/>
          <w:lang w:val="en-US"/>
        </w:rPr>
        <w:t xml:space="preserve"> 82</w:t>
      </w:r>
      <w:r>
        <w:rPr>
          <w:rFonts w:ascii="Times New Roman" w:hAnsi="Times New Roman"/>
          <w:sz w:val="24"/>
          <w:szCs w:val="24"/>
          <w:lang w:val="en-US"/>
        </w:rPr>
        <w:t xml:space="preserve">, p. </w:t>
      </w:r>
      <w:r w:rsidRPr="005A3D31">
        <w:rPr>
          <w:rFonts w:ascii="Times New Roman" w:hAnsi="Times New Roman"/>
          <w:sz w:val="24"/>
          <w:szCs w:val="24"/>
          <w:lang w:val="en-US"/>
        </w:rPr>
        <w:t>033706</w:t>
      </w:r>
      <w:r>
        <w:rPr>
          <w:rFonts w:ascii="Times New Roman" w:hAnsi="Times New Roman"/>
          <w:sz w:val="24"/>
          <w:szCs w:val="24"/>
          <w:lang w:val="en-US"/>
        </w:rPr>
        <w:t xml:space="preserve">-1 - </w:t>
      </w:r>
      <w:r w:rsidRPr="005A3D31">
        <w:rPr>
          <w:rFonts w:ascii="Times New Roman" w:hAnsi="Times New Roman"/>
          <w:sz w:val="24"/>
          <w:szCs w:val="24"/>
          <w:lang w:val="en-US"/>
        </w:rPr>
        <w:t>033706</w:t>
      </w:r>
      <w:r>
        <w:rPr>
          <w:rFonts w:ascii="Times New Roman" w:hAnsi="Times New Roman"/>
          <w:sz w:val="24"/>
          <w:szCs w:val="24"/>
          <w:lang w:val="en-US"/>
        </w:rPr>
        <w:t>-9, 2011.</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 xml:space="preserve">M. Padilla, </w:t>
      </w:r>
      <w:proofErr w:type="spellStart"/>
      <w:r w:rsidRPr="003B156F">
        <w:rPr>
          <w:rFonts w:ascii="Times New Roman" w:hAnsi="Times New Roman"/>
          <w:sz w:val="24"/>
          <w:szCs w:val="24"/>
          <w:lang w:val="en-US"/>
        </w:rPr>
        <w:t>H.Höffler</w:t>
      </w:r>
      <w:proofErr w:type="spellEnd"/>
      <w:r w:rsidRPr="003B156F">
        <w:rPr>
          <w:rFonts w:ascii="Times New Roman" w:hAnsi="Times New Roman"/>
          <w:sz w:val="24"/>
          <w:szCs w:val="24"/>
          <w:lang w:val="en-US"/>
        </w:rPr>
        <w:t xml:space="preserve">, </w:t>
      </w:r>
      <w:proofErr w:type="spellStart"/>
      <w:r w:rsidRPr="003B156F">
        <w:rPr>
          <w:rFonts w:ascii="Times New Roman" w:hAnsi="Times New Roman"/>
          <w:sz w:val="24"/>
          <w:szCs w:val="24"/>
          <w:lang w:val="en-US"/>
        </w:rPr>
        <w:t>C.Reichel</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proofErr w:type="spellStart"/>
      <w:r w:rsidRPr="003B156F">
        <w:rPr>
          <w:rFonts w:ascii="Times New Roman" w:hAnsi="Times New Roman"/>
          <w:sz w:val="24"/>
          <w:szCs w:val="24"/>
          <w:lang w:val="en-US"/>
        </w:rPr>
        <w:t>H.Chu</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proofErr w:type="spellStart"/>
      <w:r w:rsidRPr="003B156F">
        <w:rPr>
          <w:rFonts w:ascii="Times New Roman" w:hAnsi="Times New Roman"/>
          <w:sz w:val="24"/>
          <w:szCs w:val="24"/>
          <w:lang w:val="en-US"/>
        </w:rPr>
        <w:t>J.Greulich</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proofErr w:type="spellStart"/>
      <w:r w:rsidRPr="003B156F">
        <w:rPr>
          <w:rFonts w:ascii="Times New Roman" w:hAnsi="Times New Roman"/>
          <w:sz w:val="24"/>
          <w:szCs w:val="24"/>
          <w:lang w:val="en-US"/>
        </w:rPr>
        <w:t>S.Rein</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proofErr w:type="spellStart"/>
      <w:r w:rsidRPr="003B156F">
        <w:rPr>
          <w:rFonts w:ascii="Times New Roman" w:hAnsi="Times New Roman"/>
          <w:sz w:val="24"/>
          <w:szCs w:val="24"/>
          <w:lang w:val="en-US"/>
        </w:rPr>
        <w:t>W.Warta</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r w:rsidRPr="003B156F">
        <w:rPr>
          <w:rFonts w:ascii="Times New Roman" w:hAnsi="Times New Roman"/>
          <w:sz w:val="24"/>
          <w:szCs w:val="24"/>
          <w:lang w:val="en-US"/>
        </w:rPr>
        <w:t xml:space="preserve"> M. </w:t>
      </w:r>
      <w:proofErr w:type="spellStart"/>
      <w:r w:rsidRPr="003B156F">
        <w:rPr>
          <w:rFonts w:ascii="Times New Roman" w:hAnsi="Times New Roman"/>
          <w:sz w:val="24"/>
          <w:szCs w:val="24"/>
          <w:lang w:val="en-US"/>
        </w:rPr>
        <w:t>Hermle</w:t>
      </w:r>
      <w:proofErr w:type="spellEnd"/>
      <w:r w:rsidRPr="003B156F">
        <w:rPr>
          <w:rFonts w:ascii="Times New Roman" w:hAnsi="Times New Roman"/>
          <w:sz w:val="24"/>
          <w:szCs w:val="24"/>
          <w:lang w:val="en-US"/>
        </w:rPr>
        <w:t>,</w:t>
      </w:r>
      <w:r>
        <w:rPr>
          <w:rFonts w:ascii="Times New Roman" w:hAnsi="Times New Roman"/>
          <w:sz w:val="24"/>
          <w:szCs w:val="24"/>
          <w:lang w:val="en-US"/>
        </w:rPr>
        <w:t xml:space="preserve"> </w:t>
      </w:r>
      <w:proofErr w:type="spellStart"/>
      <w:r w:rsidRPr="003B156F">
        <w:rPr>
          <w:rFonts w:ascii="Times New Roman" w:hAnsi="Times New Roman"/>
          <w:sz w:val="24"/>
          <w:szCs w:val="24"/>
          <w:lang w:val="en-US"/>
        </w:rPr>
        <w:t>M.C.Schubert</w:t>
      </w:r>
      <w:proofErr w:type="spellEnd"/>
      <w:r>
        <w:rPr>
          <w:rFonts w:ascii="Times New Roman" w:hAnsi="Times New Roman"/>
          <w:sz w:val="24"/>
          <w:szCs w:val="24"/>
          <w:lang w:val="en-US"/>
        </w:rPr>
        <w:t>,</w:t>
      </w:r>
      <w:r w:rsidRPr="003B156F">
        <w:rPr>
          <w:rFonts w:ascii="Times New Roman" w:hAnsi="Times New Roman"/>
          <w:sz w:val="24"/>
          <w:szCs w:val="24"/>
          <w:lang w:val="en-US"/>
        </w:rPr>
        <w:t xml:space="preserve"> «Surface recombination parameters of inter digitated-back-contact silicon solar cells obtained by modeling luminescence images»</w:t>
      </w:r>
      <w:r>
        <w:rPr>
          <w:rFonts w:ascii="Times New Roman" w:hAnsi="Times New Roman"/>
          <w:sz w:val="24"/>
          <w:szCs w:val="24"/>
          <w:lang w:val="en-US"/>
        </w:rPr>
        <w:t xml:space="preserve">, </w:t>
      </w:r>
      <w:r w:rsidRPr="003C3916">
        <w:rPr>
          <w:rFonts w:ascii="Times New Roman" w:hAnsi="Times New Roman"/>
          <w:sz w:val="24"/>
          <w:szCs w:val="24"/>
          <w:lang w:val="en-US"/>
        </w:rPr>
        <w:t>Solar Energy</w:t>
      </w:r>
      <w:r>
        <w:rPr>
          <w:rFonts w:ascii="Times New Roman" w:hAnsi="Times New Roman"/>
          <w:sz w:val="24"/>
          <w:szCs w:val="24"/>
          <w:lang w:val="en-US"/>
        </w:rPr>
        <w:t xml:space="preserve"> </w:t>
      </w:r>
      <w:r w:rsidRPr="003C3916">
        <w:rPr>
          <w:rFonts w:ascii="Times New Roman" w:hAnsi="Times New Roman"/>
          <w:sz w:val="24"/>
          <w:szCs w:val="24"/>
          <w:lang w:val="en-US"/>
        </w:rPr>
        <w:t>Materials</w:t>
      </w:r>
      <w:r>
        <w:rPr>
          <w:rFonts w:ascii="Times New Roman" w:hAnsi="Times New Roman"/>
          <w:sz w:val="24"/>
          <w:szCs w:val="24"/>
          <w:lang w:val="en-US"/>
        </w:rPr>
        <w:t xml:space="preserve"> </w:t>
      </w:r>
      <w:r w:rsidRPr="003C3916">
        <w:rPr>
          <w:rFonts w:ascii="Times New Roman" w:hAnsi="Times New Roman"/>
          <w:sz w:val="24"/>
          <w:szCs w:val="24"/>
          <w:lang w:val="en-US"/>
        </w:rPr>
        <w:t>&amp;</w:t>
      </w:r>
      <w:r>
        <w:rPr>
          <w:rFonts w:ascii="Times New Roman" w:hAnsi="Times New Roman"/>
          <w:sz w:val="24"/>
          <w:szCs w:val="24"/>
          <w:lang w:val="en-US"/>
        </w:rPr>
        <w:t xml:space="preserve"> </w:t>
      </w:r>
      <w:r w:rsidRPr="003C3916">
        <w:rPr>
          <w:rFonts w:ascii="Times New Roman" w:hAnsi="Times New Roman"/>
          <w:sz w:val="24"/>
          <w:szCs w:val="24"/>
          <w:lang w:val="en-US"/>
        </w:rPr>
        <w:t>Solar</w:t>
      </w:r>
      <w:r>
        <w:rPr>
          <w:rFonts w:ascii="Times New Roman" w:hAnsi="Times New Roman"/>
          <w:sz w:val="24"/>
          <w:szCs w:val="24"/>
          <w:lang w:val="en-US"/>
        </w:rPr>
        <w:t xml:space="preserve"> </w:t>
      </w:r>
      <w:r w:rsidRPr="003C3916">
        <w:rPr>
          <w:rFonts w:ascii="Times New Roman" w:hAnsi="Times New Roman"/>
          <w:sz w:val="24"/>
          <w:szCs w:val="24"/>
          <w:lang w:val="en-US"/>
        </w:rPr>
        <w:t>Cells</w:t>
      </w:r>
      <w:r>
        <w:rPr>
          <w:rFonts w:ascii="Times New Roman" w:hAnsi="Times New Roman"/>
          <w:sz w:val="24"/>
          <w:szCs w:val="24"/>
          <w:lang w:val="en-US"/>
        </w:rPr>
        <w:t xml:space="preserve">, </w:t>
      </w:r>
      <w:r w:rsidRPr="007378BF">
        <w:rPr>
          <w:rFonts w:ascii="Times New Roman" w:hAnsi="Times New Roman"/>
          <w:sz w:val="24"/>
          <w:szCs w:val="24"/>
          <w:lang w:val="en-US"/>
        </w:rPr>
        <w:t>Vol</w:t>
      </w:r>
      <w:r>
        <w:rPr>
          <w:rFonts w:ascii="Times New Roman" w:hAnsi="Times New Roman"/>
          <w:sz w:val="24"/>
          <w:szCs w:val="24"/>
          <w:lang w:val="en-US"/>
        </w:rPr>
        <w:t>. 120, Part A, p.</w:t>
      </w:r>
      <w:r w:rsidRPr="007378BF">
        <w:rPr>
          <w:rFonts w:ascii="Times New Roman" w:hAnsi="Times New Roman"/>
          <w:sz w:val="24"/>
          <w:szCs w:val="24"/>
          <w:lang w:val="en-US"/>
        </w:rPr>
        <w:t xml:space="preserve"> 363–375</w:t>
      </w:r>
      <w:r>
        <w:rPr>
          <w:rFonts w:ascii="Times New Roman" w:hAnsi="Times New Roman"/>
          <w:sz w:val="24"/>
          <w:szCs w:val="24"/>
          <w:lang w:val="en-US"/>
        </w:rPr>
        <w:t>,</w:t>
      </w:r>
      <w:r w:rsidRPr="007378BF">
        <w:rPr>
          <w:rFonts w:ascii="Times New Roman" w:hAnsi="Times New Roman"/>
          <w:sz w:val="24"/>
          <w:szCs w:val="24"/>
          <w:lang w:val="en-US"/>
        </w:rPr>
        <w:t xml:space="preserve"> </w:t>
      </w:r>
      <w:r>
        <w:rPr>
          <w:rFonts w:ascii="Times New Roman" w:hAnsi="Times New Roman"/>
          <w:sz w:val="24"/>
          <w:szCs w:val="24"/>
          <w:lang w:val="en-US"/>
        </w:rPr>
        <w:t>2014.</w:t>
      </w:r>
    </w:p>
    <w:p w:rsidR="002903D3" w:rsidRPr="00852C5E"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Pantelis N. Botsaris and John A. Tsanakas</w:t>
      </w:r>
      <w:r w:rsidRPr="00852C5E">
        <w:rPr>
          <w:rFonts w:ascii="Times New Roman" w:hAnsi="Times New Roman"/>
          <w:sz w:val="24"/>
          <w:szCs w:val="24"/>
          <w:lang w:val="en-US"/>
        </w:rPr>
        <w:t>,</w:t>
      </w:r>
      <w:r w:rsidRPr="003B156F">
        <w:rPr>
          <w:rFonts w:ascii="Times New Roman" w:hAnsi="Times New Roman"/>
          <w:sz w:val="24"/>
          <w:szCs w:val="24"/>
          <w:lang w:val="en-US"/>
        </w:rPr>
        <w:t xml:space="preserve"> «</w:t>
      </w:r>
      <w:r>
        <w:rPr>
          <w:rFonts w:ascii="Times New Roman" w:hAnsi="Times New Roman"/>
          <w:sz w:val="24"/>
          <w:szCs w:val="24"/>
          <w:lang w:val="en-US"/>
        </w:rPr>
        <w:t>Infrared</w:t>
      </w:r>
      <w:r w:rsidRPr="003B156F">
        <w:rPr>
          <w:rFonts w:ascii="Times New Roman" w:hAnsi="Times New Roman"/>
          <w:sz w:val="24"/>
          <w:szCs w:val="24"/>
          <w:lang w:val="en-US"/>
        </w:rPr>
        <w:t xml:space="preserve"> </w:t>
      </w:r>
      <w:r>
        <w:rPr>
          <w:rFonts w:ascii="Times New Roman" w:hAnsi="Times New Roman"/>
          <w:sz w:val="24"/>
          <w:szCs w:val="24"/>
          <w:lang w:val="en-US"/>
        </w:rPr>
        <w:t>thermography as an estimator technique</w:t>
      </w:r>
      <w:r w:rsidRPr="003B156F">
        <w:rPr>
          <w:rFonts w:ascii="Times New Roman" w:hAnsi="Times New Roman"/>
          <w:sz w:val="24"/>
          <w:szCs w:val="24"/>
          <w:lang w:val="en-US"/>
        </w:rPr>
        <w:t xml:space="preserve"> </w:t>
      </w:r>
      <w:r>
        <w:rPr>
          <w:rFonts w:ascii="Times New Roman" w:hAnsi="Times New Roman"/>
          <w:sz w:val="24"/>
          <w:szCs w:val="24"/>
          <w:lang w:val="en-US"/>
        </w:rPr>
        <w:t>of a photovoltaic module performance via operating temperature measurements</w:t>
      </w:r>
      <w:r w:rsidRPr="003B156F">
        <w:rPr>
          <w:rFonts w:ascii="Times New Roman" w:hAnsi="Times New Roman"/>
          <w:sz w:val="24"/>
          <w:szCs w:val="24"/>
          <w:lang w:val="en-US"/>
        </w:rPr>
        <w:t>»</w:t>
      </w:r>
      <w:r w:rsidRPr="00852C5E">
        <w:rPr>
          <w:rFonts w:ascii="Times New Roman" w:hAnsi="Times New Roman"/>
          <w:sz w:val="24"/>
          <w:szCs w:val="24"/>
          <w:lang w:val="en-US"/>
        </w:rPr>
        <w:t xml:space="preserve">, </w:t>
      </w:r>
      <w:proofErr w:type="spellStart"/>
      <w:r w:rsidRPr="00AA19A1">
        <w:rPr>
          <w:rFonts w:ascii="Times New Roman" w:hAnsi="Times New Roman"/>
          <w:sz w:val="24"/>
          <w:szCs w:val="24"/>
          <w:lang w:val="en-US"/>
        </w:rPr>
        <w:t>Δημοκρίτειο</w:t>
      </w:r>
      <w:proofErr w:type="spellEnd"/>
      <w:r w:rsidRPr="00AA19A1">
        <w:rPr>
          <w:rFonts w:ascii="Times New Roman" w:hAnsi="Times New Roman"/>
          <w:sz w:val="24"/>
          <w:szCs w:val="24"/>
          <w:lang w:val="en-US"/>
        </w:rPr>
        <w:t xml:space="preserve"> Πα</w:t>
      </w:r>
      <w:proofErr w:type="spellStart"/>
      <w:r w:rsidRPr="00AA19A1">
        <w:rPr>
          <w:rFonts w:ascii="Times New Roman" w:hAnsi="Times New Roman"/>
          <w:sz w:val="24"/>
          <w:szCs w:val="24"/>
          <w:lang w:val="en-US"/>
        </w:rPr>
        <w:t>νε</w:t>
      </w:r>
      <w:proofErr w:type="spellEnd"/>
      <w:r w:rsidRPr="00AA19A1">
        <w:rPr>
          <w:rFonts w:ascii="Times New Roman" w:hAnsi="Times New Roman"/>
          <w:sz w:val="24"/>
          <w:szCs w:val="24"/>
          <w:lang w:val="en-US"/>
        </w:rPr>
        <w:t xml:space="preserve">πιστήμιο </w:t>
      </w:r>
      <w:proofErr w:type="spellStart"/>
      <w:r w:rsidRPr="00AA19A1">
        <w:rPr>
          <w:rFonts w:ascii="Times New Roman" w:hAnsi="Times New Roman"/>
          <w:sz w:val="24"/>
          <w:szCs w:val="24"/>
          <w:lang w:val="en-US"/>
        </w:rPr>
        <w:t>Θράκης</w:t>
      </w:r>
      <w:proofErr w:type="spellEnd"/>
      <w:r w:rsidRPr="00AA19A1">
        <w:rPr>
          <w:rFonts w:ascii="Times New Roman" w:hAnsi="Times New Roman"/>
          <w:sz w:val="24"/>
          <w:szCs w:val="24"/>
          <w:lang w:val="en-US"/>
        </w:rPr>
        <w:t xml:space="preserve">, </w:t>
      </w:r>
      <w:proofErr w:type="spellStart"/>
      <w:r w:rsidRPr="00AA19A1">
        <w:rPr>
          <w:rFonts w:ascii="Times New Roman" w:hAnsi="Times New Roman"/>
          <w:sz w:val="24"/>
          <w:szCs w:val="24"/>
          <w:lang w:val="en-US"/>
        </w:rPr>
        <w:t>Πολυτεχνική</w:t>
      </w:r>
      <w:proofErr w:type="spellEnd"/>
      <w:r w:rsidRPr="00AA19A1">
        <w:rPr>
          <w:rFonts w:ascii="Times New Roman" w:hAnsi="Times New Roman"/>
          <w:sz w:val="24"/>
          <w:szCs w:val="24"/>
          <w:lang w:val="en-US"/>
        </w:rPr>
        <w:t xml:space="preserve"> </w:t>
      </w:r>
      <w:proofErr w:type="spellStart"/>
      <w:r w:rsidRPr="00AA19A1">
        <w:rPr>
          <w:rFonts w:ascii="Times New Roman" w:hAnsi="Times New Roman"/>
          <w:sz w:val="24"/>
          <w:szCs w:val="24"/>
          <w:lang w:val="en-US"/>
        </w:rPr>
        <w:t>Σχολή</w:t>
      </w:r>
      <w:proofErr w:type="spellEnd"/>
      <w:r w:rsidRPr="00AA19A1">
        <w:rPr>
          <w:rFonts w:ascii="Times New Roman" w:hAnsi="Times New Roman"/>
          <w:sz w:val="24"/>
          <w:szCs w:val="24"/>
          <w:lang w:val="en-US"/>
        </w:rPr>
        <w:t xml:space="preserve">, </w:t>
      </w:r>
      <w:proofErr w:type="spellStart"/>
      <w:r w:rsidRPr="00AA19A1">
        <w:rPr>
          <w:rFonts w:ascii="Times New Roman" w:hAnsi="Times New Roman"/>
          <w:sz w:val="24"/>
          <w:szCs w:val="24"/>
          <w:lang w:val="en-US"/>
        </w:rPr>
        <w:t>Τμήμ</w:t>
      </w:r>
      <w:proofErr w:type="spellEnd"/>
      <w:r w:rsidRPr="00AA19A1">
        <w:rPr>
          <w:rFonts w:ascii="Times New Roman" w:hAnsi="Times New Roman"/>
          <w:sz w:val="24"/>
          <w:szCs w:val="24"/>
          <w:lang w:val="en-US"/>
        </w:rPr>
        <w:t xml:space="preserve">α </w:t>
      </w:r>
      <w:proofErr w:type="spellStart"/>
      <w:r w:rsidRPr="00AA19A1">
        <w:rPr>
          <w:rFonts w:ascii="Times New Roman" w:hAnsi="Times New Roman"/>
          <w:sz w:val="24"/>
          <w:szCs w:val="24"/>
          <w:lang w:val="en-US"/>
        </w:rPr>
        <w:t>Μηχ</w:t>
      </w:r>
      <w:proofErr w:type="spellEnd"/>
      <w:r w:rsidRPr="00AA19A1">
        <w:rPr>
          <w:rFonts w:ascii="Times New Roman" w:hAnsi="Times New Roman"/>
          <w:sz w:val="24"/>
          <w:szCs w:val="24"/>
          <w:lang w:val="en-US"/>
        </w:rPr>
        <w:t>ανικών Παρα</w:t>
      </w:r>
      <w:proofErr w:type="spellStart"/>
      <w:r w:rsidRPr="00AA19A1">
        <w:rPr>
          <w:rFonts w:ascii="Times New Roman" w:hAnsi="Times New Roman"/>
          <w:sz w:val="24"/>
          <w:szCs w:val="24"/>
          <w:lang w:val="en-US"/>
        </w:rPr>
        <w:t>γωγής</w:t>
      </w:r>
      <w:proofErr w:type="spellEnd"/>
      <w:r w:rsidRPr="00AA19A1">
        <w:rPr>
          <w:rFonts w:ascii="Times New Roman" w:hAnsi="Times New Roman"/>
          <w:sz w:val="24"/>
          <w:szCs w:val="24"/>
          <w:lang w:val="en-US"/>
        </w:rPr>
        <w:t xml:space="preserve"> και </w:t>
      </w:r>
      <w:proofErr w:type="spellStart"/>
      <w:r w:rsidRPr="00AA19A1">
        <w:rPr>
          <w:rFonts w:ascii="Times New Roman" w:hAnsi="Times New Roman"/>
          <w:sz w:val="24"/>
          <w:szCs w:val="24"/>
          <w:lang w:val="en-US"/>
        </w:rPr>
        <w:t>Διοίκησης</w:t>
      </w:r>
      <w:proofErr w:type="spellEnd"/>
      <w:r w:rsidRPr="00852C5E">
        <w:rPr>
          <w:rFonts w:ascii="Times New Roman" w:hAnsi="Times New Roman"/>
          <w:sz w:val="24"/>
          <w:szCs w:val="24"/>
          <w:lang w:val="en-US"/>
        </w:rPr>
        <w:t>.</w:t>
      </w:r>
    </w:p>
    <w:p w:rsidR="002903D3" w:rsidRPr="00B72847"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FLIR</w:t>
      </w:r>
      <w:r w:rsidRPr="00B72847">
        <w:rPr>
          <w:rFonts w:ascii="Times New Roman" w:hAnsi="Times New Roman"/>
          <w:sz w:val="24"/>
          <w:szCs w:val="24"/>
          <w:lang w:val="en-US"/>
        </w:rPr>
        <w:t>,</w:t>
      </w:r>
      <w:r w:rsidRPr="003B156F">
        <w:rPr>
          <w:rFonts w:ascii="Times New Roman" w:hAnsi="Times New Roman"/>
          <w:sz w:val="24"/>
          <w:szCs w:val="24"/>
          <w:lang w:val="en-US"/>
        </w:rPr>
        <w:t xml:space="preserve"> «Thermal imaging guidebook for building and renewable energy applications»</w:t>
      </w:r>
      <w:r>
        <w:rPr>
          <w:rFonts w:ascii="Times New Roman" w:hAnsi="Times New Roman"/>
          <w:sz w:val="24"/>
          <w:szCs w:val="24"/>
          <w:lang w:val="en-US"/>
        </w:rPr>
        <w:t>.</w:t>
      </w:r>
      <w:r w:rsidRPr="003B156F">
        <w:rPr>
          <w:rFonts w:ascii="Times New Roman" w:hAnsi="Times New Roman"/>
          <w:sz w:val="24"/>
          <w:szCs w:val="24"/>
          <w:lang w:val="en-US"/>
        </w:rPr>
        <w:t xml:space="preserve"> </w:t>
      </w:r>
    </w:p>
    <w:p w:rsidR="002903D3" w:rsidRPr="00EF4BD6" w:rsidRDefault="002903D3" w:rsidP="002903D3">
      <w:pPr>
        <w:numPr>
          <w:ilvl w:val="0"/>
          <w:numId w:val="45"/>
        </w:numPr>
        <w:tabs>
          <w:tab w:val="left" w:pos="7380"/>
        </w:tabs>
        <w:spacing w:after="0"/>
        <w:jc w:val="both"/>
        <w:rPr>
          <w:rFonts w:ascii="Times New Roman" w:hAnsi="Times New Roman"/>
          <w:sz w:val="24"/>
          <w:szCs w:val="24"/>
          <w:lang w:val="en-US"/>
        </w:rPr>
      </w:pPr>
      <w:r w:rsidRPr="00EF4BD6">
        <w:rPr>
          <w:rFonts w:ascii="Times New Roman" w:hAnsi="Times New Roman"/>
          <w:sz w:val="24"/>
          <w:szCs w:val="24"/>
          <w:lang w:val="en-US"/>
        </w:rPr>
        <w:t>A. Kaminski, J. Jouglar, C. Volle, S. Natalizio, P.L. Vuillermoz, A. Laugier, «Non-destructive characterisation of defects in devices using infrared thermography», Microelectronics Journal, Vol.</w:t>
      </w:r>
      <w:r>
        <w:rPr>
          <w:rFonts w:ascii="Times New Roman" w:hAnsi="Times New Roman"/>
          <w:sz w:val="24"/>
          <w:szCs w:val="24"/>
          <w:lang w:val="en-US"/>
        </w:rPr>
        <w:t xml:space="preserve"> 30, Issue 11,</w:t>
      </w:r>
      <w:r w:rsidRPr="00EF4BD6">
        <w:rPr>
          <w:rFonts w:ascii="Times New Roman" w:hAnsi="Times New Roman"/>
          <w:sz w:val="24"/>
          <w:szCs w:val="24"/>
          <w:lang w:val="en-US"/>
        </w:rPr>
        <w:t xml:space="preserve"> P. 1137–1140, 1999.</w:t>
      </w:r>
    </w:p>
    <w:p w:rsidR="002903D3" w:rsidRPr="00620909"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Mohd Shawal Jadin, Soib Taib, Shahid Kabir, and Mohd Ansor Bin Yusof</w:t>
      </w:r>
      <w:r w:rsidRPr="00620909">
        <w:rPr>
          <w:rFonts w:ascii="Times New Roman" w:hAnsi="Times New Roman"/>
          <w:sz w:val="24"/>
          <w:szCs w:val="24"/>
          <w:lang w:val="en-US"/>
        </w:rPr>
        <w:t>,</w:t>
      </w:r>
      <w:r w:rsidRPr="003B156F">
        <w:rPr>
          <w:rFonts w:ascii="Times New Roman" w:hAnsi="Times New Roman"/>
          <w:sz w:val="24"/>
          <w:szCs w:val="24"/>
          <w:lang w:val="en-US"/>
        </w:rPr>
        <w:t xml:space="preserve"> «Image Processing Methods for Evaluating Infrared Thermographic Image of Electrical Equipments», </w:t>
      </w:r>
      <w:r w:rsidRPr="00620909">
        <w:rPr>
          <w:rFonts w:ascii="Times New Roman" w:hAnsi="Times New Roman"/>
          <w:sz w:val="24"/>
          <w:szCs w:val="24"/>
          <w:lang w:val="en-US"/>
        </w:rPr>
        <w:t xml:space="preserve">Progress In Electromagnetics Research Symposium Proceedings, Marrakesh, Morocco, </w:t>
      </w:r>
      <w:r>
        <w:rPr>
          <w:rFonts w:ascii="Times New Roman" w:hAnsi="Times New Roman"/>
          <w:sz w:val="24"/>
          <w:szCs w:val="24"/>
          <w:lang w:val="en-US"/>
        </w:rPr>
        <w:t xml:space="preserve">p. </w:t>
      </w:r>
      <w:r w:rsidRPr="00620909">
        <w:rPr>
          <w:rFonts w:ascii="Times New Roman" w:hAnsi="Times New Roman"/>
          <w:sz w:val="24"/>
          <w:szCs w:val="24"/>
          <w:lang w:val="en-US"/>
        </w:rPr>
        <w:t>1299</w:t>
      </w:r>
      <w:r>
        <w:rPr>
          <w:rFonts w:ascii="Times New Roman" w:hAnsi="Times New Roman"/>
          <w:sz w:val="24"/>
          <w:szCs w:val="24"/>
          <w:lang w:val="en-US"/>
        </w:rPr>
        <w:t xml:space="preserve"> – 1302, </w:t>
      </w:r>
      <w:r w:rsidRPr="00620909">
        <w:rPr>
          <w:rFonts w:ascii="Times New Roman" w:hAnsi="Times New Roman"/>
          <w:sz w:val="24"/>
          <w:szCs w:val="24"/>
          <w:lang w:val="en-US"/>
        </w:rPr>
        <w:t>2011</w:t>
      </w:r>
      <w:r>
        <w:rPr>
          <w:rFonts w:ascii="Times New Roman" w:hAnsi="Times New Roman"/>
          <w:sz w:val="24"/>
          <w:szCs w:val="24"/>
          <w:lang w:val="en-US"/>
        </w:rPr>
        <w:t>.</w:t>
      </w:r>
      <w:r w:rsidRPr="00620909">
        <w:rPr>
          <w:rFonts w:ascii="Times New Roman" w:hAnsi="Times New Roman"/>
          <w:sz w:val="24"/>
          <w:szCs w:val="24"/>
          <w:lang w:val="en-US"/>
        </w:rPr>
        <w:t xml:space="preserve"> </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M. Sezgin and B. Sankur</w:t>
      </w:r>
      <w:r>
        <w:rPr>
          <w:rFonts w:ascii="Times New Roman" w:hAnsi="Times New Roman"/>
          <w:sz w:val="24"/>
          <w:szCs w:val="24"/>
          <w:lang w:val="en-US"/>
        </w:rPr>
        <w:t>,</w:t>
      </w:r>
      <w:r w:rsidRPr="003B156F">
        <w:rPr>
          <w:rFonts w:ascii="Times New Roman" w:hAnsi="Times New Roman"/>
          <w:sz w:val="24"/>
          <w:szCs w:val="24"/>
          <w:lang w:val="en-US"/>
        </w:rPr>
        <w:t xml:space="preserve"> «Survey over image thresholding techniques and quantitative performance evaluation»</w:t>
      </w:r>
      <w:r>
        <w:rPr>
          <w:rFonts w:ascii="Times New Roman" w:hAnsi="Times New Roman"/>
          <w:sz w:val="24"/>
          <w:szCs w:val="24"/>
          <w:lang w:val="en-US"/>
        </w:rPr>
        <w:t>,</w:t>
      </w:r>
      <w:r w:rsidRPr="00620909">
        <w:rPr>
          <w:lang w:val="en-US"/>
        </w:rPr>
        <w:t xml:space="preserve"> </w:t>
      </w:r>
      <w:r w:rsidRPr="00620909">
        <w:rPr>
          <w:rFonts w:ascii="Times New Roman" w:hAnsi="Times New Roman"/>
          <w:sz w:val="24"/>
          <w:szCs w:val="24"/>
          <w:lang w:val="en-US"/>
        </w:rPr>
        <w:t>J. Electron. Imaging</w:t>
      </w:r>
      <w:r>
        <w:rPr>
          <w:rFonts w:ascii="Times New Roman" w:hAnsi="Times New Roman"/>
          <w:sz w:val="24"/>
          <w:szCs w:val="24"/>
          <w:lang w:val="en-US"/>
        </w:rPr>
        <w:t>, Vol.</w:t>
      </w:r>
      <w:r w:rsidRPr="00620909">
        <w:rPr>
          <w:rFonts w:ascii="Times New Roman" w:hAnsi="Times New Roman"/>
          <w:sz w:val="24"/>
          <w:szCs w:val="24"/>
          <w:lang w:val="en-US"/>
        </w:rPr>
        <w:t xml:space="preserve"> 13</w:t>
      </w:r>
      <w:r>
        <w:rPr>
          <w:rFonts w:ascii="Times New Roman" w:hAnsi="Times New Roman"/>
          <w:sz w:val="24"/>
          <w:szCs w:val="24"/>
          <w:lang w:val="en-US"/>
        </w:rPr>
        <w:t xml:space="preserve">, No. </w:t>
      </w:r>
      <w:r w:rsidRPr="00620909">
        <w:rPr>
          <w:rFonts w:ascii="Times New Roman" w:hAnsi="Times New Roman"/>
          <w:sz w:val="24"/>
          <w:szCs w:val="24"/>
          <w:lang w:val="en-US"/>
        </w:rPr>
        <w:t xml:space="preserve">1, </w:t>
      </w:r>
      <w:r>
        <w:rPr>
          <w:rFonts w:ascii="Times New Roman" w:hAnsi="Times New Roman"/>
          <w:sz w:val="24"/>
          <w:szCs w:val="24"/>
          <w:lang w:val="en-US"/>
        </w:rPr>
        <w:t xml:space="preserve">p. </w:t>
      </w:r>
      <w:r w:rsidRPr="00620909">
        <w:rPr>
          <w:rFonts w:ascii="Times New Roman" w:hAnsi="Times New Roman"/>
          <w:sz w:val="24"/>
          <w:szCs w:val="24"/>
          <w:lang w:val="en-US"/>
        </w:rPr>
        <w:t>146</w:t>
      </w:r>
      <w:r>
        <w:rPr>
          <w:rFonts w:ascii="Times New Roman" w:hAnsi="Times New Roman"/>
          <w:sz w:val="24"/>
          <w:szCs w:val="24"/>
          <w:lang w:val="en-US"/>
        </w:rPr>
        <w:t xml:space="preserve"> – </w:t>
      </w:r>
      <w:r w:rsidRPr="00620909">
        <w:rPr>
          <w:rFonts w:ascii="Times New Roman" w:hAnsi="Times New Roman"/>
          <w:sz w:val="24"/>
          <w:szCs w:val="24"/>
          <w:lang w:val="en-US"/>
        </w:rPr>
        <w:t>168</w:t>
      </w:r>
      <w:r>
        <w:rPr>
          <w:rFonts w:ascii="Times New Roman" w:hAnsi="Times New Roman"/>
          <w:sz w:val="24"/>
          <w:szCs w:val="24"/>
          <w:lang w:val="en-US"/>
        </w:rPr>
        <w:t xml:space="preserve">, </w:t>
      </w:r>
      <w:r w:rsidRPr="00620909">
        <w:rPr>
          <w:rFonts w:ascii="Times New Roman" w:hAnsi="Times New Roman"/>
          <w:sz w:val="24"/>
          <w:szCs w:val="24"/>
          <w:lang w:val="en-US"/>
        </w:rPr>
        <w:t>2004</w:t>
      </w:r>
      <w:r w:rsidRPr="003B156F">
        <w:rPr>
          <w:rFonts w:ascii="Times New Roman" w:hAnsi="Times New Roman"/>
          <w:sz w:val="24"/>
          <w:szCs w:val="24"/>
          <w:lang w:val="en-US"/>
        </w:rPr>
        <w:t>.</w:t>
      </w:r>
    </w:p>
    <w:p w:rsidR="002903D3" w:rsidRPr="00C17BF6" w:rsidRDefault="002903D3" w:rsidP="002903D3">
      <w:pPr>
        <w:numPr>
          <w:ilvl w:val="0"/>
          <w:numId w:val="45"/>
        </w:numPr>
        <w:tabs>
          <w:tab w:val="left" w:pos="7380"/>
        </w:tabs>
        <w:spacing w:after="0"/>
        <w:jc w:val="both"/>
        <w:rPr>
          <w:rFonts w:ascii="Times New Roman" w:hAnsi="Times New Roman"/>
          <w:sz w:val="24"/>
          <w:szCs w:val="24"/>
          <w:lang w:val="en-US"/>
        </w:rPr>
      </w:pPr>
      <w:r w:rsidRPr="00C17BF6">
        <w:rPr>
          <w:rFonts w:ascii="Times New Roman" w:hAnsi="Times New Roman"/>
          <w:sz w:val="24"/>
          <w:szCs w:val="24"/>
          <w:lang w:val="en-US"/>
        </w:rPr>
        <w:lastRenderedPageBreak/>
        <w:t xml:space="preserve">Nobuyuki Otsu, «A threshold selection method from gray-level histograms», IEEE </w:t>
      </w:r>
      <w:r>
        <w:rPr>
          <w:rFonts w:ascii="Times New Roman" w:hAnsi="Times New Roman"/>
          <w:sz w:val="24"/>
          <w:szCs w:val="24"/>
          <w:lang w:val="en-US"/>
        </w:rPr>
        <w:t>Transactions on Systems, Man and Cybernetics</w:t>
      </w:r>
      <w:r w:rsidRPr="00C17BF6">
        <w:rPr>
          <w:rFonts w:ascii="Times New Roman" w:hAnsi="Times New Roman"/>
          <w:sz w:val="24"/>
          <w:szCs w:val="24"/>
          <w:lang w:val="en-US"/>
        </w:rPr>
        <w:t xml:space="preserve">, Vol. 9, No. 1, p. 62 </w:t>
      </w:r>
      <w:r w:rsidRPr="008E7010">
        <w:rPr>
          <w:rFonts w:ascii="Times New Roman" w:hAnsi="Times New Roman"/>
          <w:sz w:val="24"/>
          <w:szCs w:val="24"/>
          <w:lang w:val="en-US"/>
        </w:rPr>
        <w:t>– 66, 1979</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7B1309">
        <w:rPr>
          <w:rFonts w:ascii="Times New Roman" w:hAnsi="Times New Roman"/>
          <w:sz w:val="24"/>
          <w:szCs w:val="24"/>
          <w:lang w:val="en-US"/>
        </w:rPr>
        <w:t xml:space="preserve">Chou, Y. </w:t>
      </w:r>
      <w:r w:rsidRPr="005F1330">
        <w:rPr>
          <w:rFonts w:ascii="Times New Roman" w:hAnsi="Times New Roman"/>
          <w:sz w:val="24"/>
          <w:szCs w:val="24"/>
          <w:lang w:val="en-US"/>
        </w:rPr>
        <w:t xml:space="preserve">and L. Yao, </w:t>
      </w:r>
      <w:r w:rsidRPr="007B1309">
        <w:rPr>
          <w:rFonts w:ascii="Times New Roman" w:hAnsi="Times New Roman"/>
          <w:sz w:val="24"/>
          <w:szCs w:val="24"/>
          <w:lang w:val="en-US"/>
        </w:rPr>
        <w:t xml:space="preserve">«Automatic diagnostic system of electrical equipment using infrared </w:t>
      </w:r>
      <w:r>
        <w:rPr>
          <w:rFonts w:ascii="Times New Roman" w:hAnsi="Times New Roman"/>
          <w:sz w:val="24"/>
          <w:szCs w:val="24"/>
          <w:lang w:val="en-US"/>
        </w:rPr>
        <w:t>thermography</w:t>
      </w:r>
      <w:r w:rsidRPr="007B1309">
        <w:rPr>
          <w:rFonts w:ascii="Times New Roman" w:hAnsi="Times New Roman"/>
          <w:sz w:val="24"/>
          <w:szCs w:val="24"/>
          <w:lang w:val="en-US"/>
        </w:rPr>
        <w:t>» Proceedings of International Conference of S</w:t>
      </w:r>
      <w:r w:rsidRPr="005F1330">
        <w:rPr>
          <w:rFonts w:ascii="Times New Roman" w:hAnsi="Times New Roman"/>
          <w:sz w:val="24"/>
          <w:szCs w:val="24"/>
          <w:lang w:val="en-US"/>
        </w:rPr>
        <w:t>oft Computing and Pattern</w:t>
      </w:r>
      <w:r w:rsidRPr="007B1309">
        <w:rPr>
          <w:rFonts w:ascii="Times New Roman" w:hAnsi="Times New Roman"/>
          <w:sz w:val="24"/>
          <w:szCs w:val="24"/>
          <w:lang w:val="en-US"/>
        </w:rPr>
        <w:t xml:space="preserve"> </w:t>
      </w:r>
      <w:r w:rsidRPr="005F1330">
        <w:rPr>
          <w:rFonts w:ascii="Times New Roman" w:hAnsi="Times New Roman"/>
          <w:sz w:val="24"/>
          <w:szCs w:val="24"/>
          <w:lang w:val="en-US"/>
        </w:rPr>
        <w:t>Recog</w:t>
      </w:r>
      <w:r w:rsidRPr="007B1309">
        <w:rPr>
          <w:rFonts w:ascii="Times New Roman" w:hAnsi="Times New Roman"/>
          <w:sz w:val="24"/>
          <w:szCs w:val="24"/>
          <w:lang w:val="en-US"/>
        </w:rPr>
        <w:t>nition</w:t>
      </w:r>
      <w:r>
        <w:rPr>
          <w:rFonts w:ascii="Times New Roman" w:hAnsi="Times New Roman"/>
          <w:sz w:val="24"/>
          <w:szCs w:val="24"/>
          <w:lang w:val="en-US"/>
        </w:rPr>
        <w:t>,</w:t>
      </w:r>
      <w:r w:rsidRPr="00707F6C">
        <w:rPr>
          <w:lang w:val="en-US"/>
        </w:rPr>
        <w:t xml:space="preserve"> </w:t>
      </w:r>
      <w:r>
        <w:rPr>
          <w:rFonts w:ascii="Times New Roman" w:hAnsi="Times New Roman"/>
          <w:sz w:val="24"/>
          <w:szCs w:val="24"/>
          <w:lang w:val="en-US"/>
        </w:rPr>
        <w:t>p.</w:t>
      </w:r>
      <w:r w:rsidRPr="00C17BF6">
        <w:rPr>
          <w:rFonts w:ascii="Times New Roman" w:hAnsi="Times New Roman"/>
          <w:sz w:val="24"/>
          <w:szCs w:val="24"/>
          <w:lang w:val="en-US"/>
        </w:rPr>
        <w:t xml:space="preserve"> 155</w:t>
      </w:r>
      <w:r>
        <w:rPr>
          <w:rFonts w:ascii="Times New Roman" w:hAnsi="Times New Roman"/>
          <w:sz w:val="24"/>
          <w:szCs w:val="24"/>
          <w:lang w:val="en-US"/>
        </w:rPr>
        <w:t xml:space="preserve"> – </w:t>
      </w:r>
      <w:r w:rsidRPr="00C17BF6">
        <w:rPr>
          <w:rFonts w:ascii="Times New Roman" w:hAnsi="Times New Roman"/>
          <w:sz w:val="24"/>
          <w:szCs w:val="24"/>
          <w:lang w:val="en-US"/>
        </w:rPr>
        <w:t>160</w:t>
      </w:r>
      <w:r>
        <w:rPr>
          <w:rFonts w:ascii="Times New Roman" w:hAnsi="Times New Roman"/>
          <w:sz w:val="24"/>
          <w:szCs w:val="24"/>
          <w:lang w:val="en-US"/>
        </w:rPr>
        <w:t>, 2009</w:t>
      </w:r>
      <w:r w:rsidRPr="007B1309">
        <w:rPr>
          <w:rFonts w:ascii="Times New Roman" w:hAnsi="Times New Roman"/>
          <w:sz w:val="24"/>
          <w:szCs w:val="24"/>
          <w:lang w:val="en-US"/>
        </w:rPr>
        <w:t>.</w:t>
      </w:r>
    </w:p>
    <w:p w:rsidR="002903D3" w:rsidRPr="00707F6C" w:rsidRDefault="002903D3" w:rsidP="002903D3">
      <w:pPr>
        <w:numPr>
          <w:ilvl w:val="0"/>
          <w:numId w:val="45"/>
        </w:numPr>
        <w:tabs>
          <w:tab w:val="left" w:pos="7380"/>
        </w:tabs>
        <w:spacing w:after="0"/>
        <w:jc w:val="both"/>
        <w:rPr>
          <w:rFonts w:ascii="Times New Roman" w:hAnsi="Times New Roman"/>
          <w:sz w:val="24"/>
          <w:szCs w:val="24"/>
        </w:rPr>
      </w:pPr>
      <w:r w:rsidRPr="003B156F">
        <w:rPr>
          <w:rFonts w:ascii="Times New Roman" w:hAnsi="Times New Roman"/>
          <w:sz w:val="24"/>
          <w:szCs w:val="24"/>
          <w:lang w:val="en-US"/>
        </w:rPr>
        <w:t>Rafael</w:t>
      </w:r>
      <w:r w:rsidRPr="003B156F">
        <w:rPr>
          <w:rFonts w:ascii="Times New Roman" w:hAnsi="Times New Roman"/>
          <w:sz w:val="24"/>
          <w:szCs w:val="24"/>
        </w:rPr>
        <w:t xml:space="preserve"> </w:t>
      </w:r>
      <w:r w:rsidRPr="003B156F">
        <w:rPr>
          <w:rFonts w:ascii="Times New Roman" w:hAnsi="Times New Roman"/>
          <w:sz w:val="24"/>
          <w:szCs w:val="24"/>
          <w:lang w:val="en-US"/>
        </w:rPr>
        <w:t>C</w:t>
      </w:r>
      <w:r w:rsidRPr="003B156F">
        <w:rPr>
          <w:rFonts w:ascii="Times New Roman" w:hAnsi="Times New Roman"/>
          <w:sz w:val="24"/>
          <w:szCs w:val="24"/>
        </w:rPr>
        <w:t xml:space="preserve">. </w:t>
      </w:r>
      <w:r w:rsidRPr="003B156F">
        <w:rPr>
          <w:rFonts w:ascii="Times New Roman" w:hAnsi="Times New Roman"/>
          <w:sz w:val="24"/>
          <w:szCs w:val="24"/>
          <w:lang w:val="en-US"/>
        </w:rPr>
        <w:t>Gonzales</w:t>
      </w:r>
      <w:r w:rsidRPr="00707F6C">
        <w:rPr>
          <w:rFonts w:ascii="Times New Roman" w:hAnsi="Times New Roman"/>
          <w:sz w:val="24"/>
          <w:szCs w:val="24"/>
        </w:rPr>
        <w:t>,</w:t>
      </w:r>
      <w:r w:rsidRPr="003B156F">
        <w:rPr>
          <w:rFonts w:ascii="Times New Roman" w:hAnsi="Times New Roman"/>
          <w:sz w:val="24"/>
          <w:szCs w:val="24"/>
        </w:rPr>
        <w:t xml:space="preserve"> «Ψηφιακή Επεξεργασία Εικόνας»</w:t>
      </w:r>
      <w:r w:rsidRPr="007660A9">
        <w:rPr>
          <w:rFonts w:ascii="Times New Roman" w:hAnsi="Times New Roman"/>
          <w:sz w:val="24"/>
          <w:szCs w:val="24"/>
        </w:rPr>
        <w:t xml:space="preserve">, </w:t>
      </w:r>
      <w:r>
        <w:rPr>
          <w:rFonts w:ascii="Times New Roman" w:hAnsi="Times New Roman"/>
          <w:sz w:val="24"/>
          <w:szCs w:val="24"/>
        </w:rPr>
        <w:t xml:space="preserve">Εκδόσεις </w:t>
      </w:r>
      <w:proofErr w:type="spellStart"/>
      <w:r>
        <w:rPr>
          <w:rFonts w:ascii="Times New Roman" w:hAnsi="Times New Roman"/>
          <w:sz w:val="24"/>
          <w:szCs w:val="24"/>
        </w:rPr>
        <w:t>Τζιόλα</w:t>
      </w:r>
      <w:proofErr w:type="spellEnd"/>
      <w:r>
        <w:rPr>
          <w:rFonts w:ascii="Times New Roman" w:hAnsi="Times New Roman"/>
          <w:sz w:val="24"/>
          <w:szCs w:val="24"/>
        </w:rPr>
        <w:t>,</w:t>
      </w:r>
      <w:r w:rsidRPr="003B156F">
        <w:rPr>
          <w:rFonts w:ascii="Times New Roman" w:hAnsi="Times New Roman"/>
          <w:sz w:val="24"/>
          <w:szCs w:val="24"/>
        </w:rPr>
        <w:t xml:space="preserve"> 3</w:t>
      </w:r>
      <w:r w:rsidRPr="003B156F">
        <w:rPr>
          <w:rFonts w:ascii="Times New Roman" w:hAnsi="Times New Roman"/>
          <w:sz w:val="24"/>
          <w:szCs w:val="24"/>
          <w:vertAlign w:val="superscript"/>
        </w:rPr>
        <w:t>η</w:t>
      </w:r>
      <w:r w:rsidRPr="003B156F">
        <w:rPr>
          <w:rFonts w:ascii="Times New Roman" w:hAnsi="Times New Roman"/>
          <w:sz w:val="24"/>
          <w:szCs w:val="24"/>
        </w:rPr>
        <w:t xml:space="preserve"> έκδοση</w:t>
      </w:r>
      <w:r>
        <w:rPr>
          <w:rFonts w:ascii="Times New Roman" w:hAnsi="Times New Roman"/>
          <w:sz w:val="24"/>
          <w:szCs w:val="24"/>
        </w:rPr>
        <w:t>, 2011</w:t>
      </w:r>
      <w:r w:rsidRPr="00707F6C">
        <w:rPr>
          <w:rFonts w:ascii="Times New Roman" w:hAnsi="Times New Roman"/>
          <w:sz w:val="24"/>
          <w:szCs w:val="24"/>
        </w:rPr>
        <w:t>.</w:t>
      </w:r>
    </w:p>
    <w:p w:rsidR="002903D3" w:rsidRDefault="002903D3" w:rsidP="002903D3">
      <w:pPr>
        <w:numPr>
          <w:ilvl w:val="0"/>
          <w:numId w:val="45"/>
        </w:numPr>
        <w:tabs>
          <w:tab w:val="left" w:pos="7380"/>
        </w:tabs>
        <w:spacing w:after="0"/>
        <w:jc w:val="both"/>
        <w:rPr>
          <w:rStyle w:val="-"/>
          <w:rFonts w:ascii="Times New Roman" w:hAnsi="Times New Roman"/>
          <w:color w:val="auto"/>
          <w:sz w:val="24"/>
          <w:szCs w:val="24"/>
          <w:lang w:val="en-US"/>
        </w:rPr>
      </w:pPr>
      <w:r w:rsidRPr="009B2FDB">
        <w:rPr>
          <w:rStyle w:val="-"/>
          <w:rFonts w:ascii="Times New Roman" w:hAnsi="Times New Roman"/>
          <w:color w:val="auto"/>
          <w:sz w:val="24"/>
          <w:szCs w:val="24"/>
          <w:lang w:val="en-US"/>
        </w:rPr>
        <w:t>Hunter, Richard Sewall</w:t>
      </w:r>
      <w:r>
        <w:rPr>
          <w:rStyle w:val="-"/>
          <w:rFonts w:ascii="Times New Roman" w:hAnsi="Times New Roman"/>
          <w:color w:val="auto"/>
          <w:sz w:val="24"/>
          <w:szCs w:val="24"/>
          <w:lang w:val="en-US"/>
        </w:rPr>
        <w:t>,</w:t>
      </w:r>
      <w:r w:rsidRPr="009B2FDB">
        <w:rPr>
          <w:rStyle w:val="-"/>
          <w:rFonts w:ascii="Times New Roman" w:hAnsi="Times New Roman"/>
          <w:color w:val="auto"/>
          <w:sz w:val="24"/>
          <w:szCs w:val="24"/>
          <w:lang w:val="en-US"/>
        </w:rPr>
        <w:t xml:space="preserve"> «Photoelectric Color-Difference Meter»</w:t>
      </w:r>
      <w:r>
        <w:rPr>
          <w:rStyle w:val="-"/>
          <w:rFonts w:ascii="Times New Roman" w:hAnsi="Times New Roman"/>
          <w:color w:val="auto"/>
          <w:sz w:val="24"/>
          <w:szCs w:val="24"/>
          <w:lang w:val="en-US"/>
        </w:rPr>
        <w:t xml:space="preserve">, </w:t>
      </w:r>
      <w:r w:rsidRPr="009B2FDB">
        <w:rPr>
          <w:rStyle w:val="-"/>
          <w:rFonts w:ascii="Times New Roman" w:hAnsi="Times New Roman"/>
          <w:color w:val="auto"/>
          <w:sz w:val="24"/>
          <w:szCs w:val="24"/>
          <w:lang w:val="en-US"/>
        </w:rPr>
        <w:t>Proceedings of the Winter Meeting of the Optical Society of America</w:t>
      </w:r>
      <w:r>
        <w:rPr>
          <w:rStyle w:val="-"/>
          <w:rFonts w:ascii="Times New Roman" w:hAnsi="Times New Roman"/>
          <w:color w:val="auto"/>
          <w:sz w:val="24"/>
          <w:szCs w:val="24"/>
          <w:lang w:val="en-US"/>
        </w:rPr>
        <w:t xml:space="preserve">, Vol. 38, No. 7, </w:t>
      </w:r>
      <w:r w:rsidRPr="009B2FDB">
        <w:rPr>
          <w:rStyle w:val="-"/>
          <w:rFonts w:ascii="Times New Roman" w:hAnsi="Times New Roman"/>
          <w:color w:val="auto"/>
          <w:sz w:val="24"/>
          <w:szCs w:val="24"/>
          <w:lang w:val="en-US"/>
        </w:rPr>
        <w:t xml:space="preserve"> </w:t>
      </w:r>
      <w:r>
        <w:rPr>
          <w:rStyle w:val="-"/>
          <w:rFonts w:ascii="Times New Roman" w:hAnsi="Times New Roman"/>
          <w:color w:val="auto"/>
          <w:sz w:val="24"/>
          <w:szCs w:val="24"/>
          <w:lang w:val="en-US"/>
        </w:rPr>
        <w:t xml:space="preserve">p. </w:t>
      </w:r>
      <w:r w:rsidRPr="009B2FDB">
        <w:rPr>
          <w:rStyle w:val="-"/>
          <w:rFonts w:ascii="Times New Roman" w:hAnsi="Times New Roman"/>
          <w:color w:val="auto"/>
          <w:sz w:val="24"/>
          <w:szCs w:val="24"/>
          <w:lang w:val="en-US"/>
        </w:rPr>
        <w:t xml:space="preserve"> 661. </w:t>
      </w:r>
      <w:r>
        <w:rPr>
          <w:rStyle w:val="-"/>
          <w:rFonts w:ascii="Times New Roman" w:hAnsi="Times New Roman"/>
          <w:color w:val="auto"/>
          <w:sz w:val="24"/>
          <w:szCs w:val="24"/>
          <w:lang w:val="en-US"/>
        </w:rPr>
        <w:t>1948.</w:t>
      </w:r>
    </w:p>
    <w:p w:rsidR="002903D3" w:rsidRPr="000C05CE"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84" w:history="1">
        <w:r w:rsidR="002903D3" w:rsidRPr="003B156F">
          <w:rPr>
            <w:rStyle w:val="-"/>
            <w:rFonts w:ascii="Times New Roman" w:hAnsi="Times New Roman"/>
            <w:sz w:val="24"/>
            <w:szCs w:val="24"/>
            <w:lang w:val="en-US"/>
          </w:rPr>
          <w:t>http</w:t>
        </w:r>
        <w:r w:rsidR="002903D3" w:rsidRPr="009B2FDB">
          <w:rPr>
            <w:rStyle w:val="-"/>
            <w:rFonts w:ascii="Times New Roman" w:hAnsi="Times New Roman"/>
            <w:sz w:val="24"/>
            <w:szCs w:val="24"/>
            <w:lang w:val="en-US"/>
          </w:rPr>
          <w:t>://</w:t>
        </w:r>
        <w:r w:rsidR="002903D3" w:rsidRPr="003B156F">
          <w:rPr>
            <w:rStyle w:val="-"/>
            <w:rFonts w:ascii="Times New Roman" w:hAnsi="Times New Roman"/>
            <w:sz w:val="24"/>
            <w:szCs w:val="24"/>
            <w:lang w:val="en-US"/>
          </w:rPr>
          <w:t>www</w:t>
        </w:r>
        <w:r w:rsidR="002903D3" w:rsidRPr="009B2FDB">
          <w:rPr>
            <w:rStyle w:val="-"/>
            <w:rFonts w:ascii="Times New Roman" w:hAnsi="Times New Roman"/>
            <w:sz w:val="24"/>
            <w:szCs w:val="24"/>
            <w:lang w:val="en-US"/>
          </w:rPr>
          <w:t>.</w:t>
        </w:r>
        <w:r w:rsidR="002903D3" w:rsidRPr="003B156F">
          <w:rPr>
            <w:rStyle w:val="-"/>
            <w:rFonts w:ascii="Times New Roman" w:hAnsi="Times New Roman"/>
            <w:sz w:val="24"/>
            <w:szCs w:val="24"/>
            <w:lang w:val="en-US"/>
          </w:rPr>
          <w:t>mathworks</w:t>
        </w:r>
        <w:r w:rsidR="002903D3" w:rsidRPr="009B2FDB">
          <w:rPr>
            <w:rStyle w:val="-"/>
            <w:rFonts w:ascii="Times New Roman" w:hAnsi="Times New Roman"/>
            <w:sz w:val="24"/>
            <w:szCs w:val="24"/>
            <w:lang w:val="en-US"/>
          </w:rPr>
          <w:t>.</w:t>
        </w:r>
        <w:r w:rsidR="002903D3" w:rsidRPr="003B156F">
          <w:rPr>
            <w:rStyle w:val="-"/>
            <w:rFonts w:ascii="Times New Roman" w:hAnsi="Times New Roman"/>
            <w:sz w:val="24"/>
            <w:szCs w:val="24"/>
            <w:lang w:val="en-US"/>
          </w:rPr>
          <w:t>com</w:t>
        </w:r>
        <w:r w:rsidR="002903D3" w:rsidRPr="009B2FDB">
          <w:rPr>
            <w:rStyle w:val="-"/>
            <w:rFonts w:ascii="Times New Roman" w:hAnsi="Times New Roman"/>
            <w:sz w:val="24"/>
            <w:szCs w:val="24"/>
            <w:lang w:val="en-US"/>
          </w:rPr>
          <w:t>/</w:t>
        </w:r>
        <w:r w:rsidR="002903D3" w:rsidRPr="003B156F">
          <w:rPr>
            <w:rStyle w:val="-"/>
            <w:rFonts w:ascii="Times New Roman" w:hAnsi="Times New Roman"/>
            <w:sz w:val="24"/>
            <w:szCs w:val="24"/>
            <w:lang w:val="en-US"/>
          </w:rPr>
          <w:t>help</w:t>
        </w:r>
        <w:r w:rsidR="002903D3" w:rsidRPr="009B2FDB">
          <w:rPr>
            <w:rStyle w:val="-"/>
            <w:rFonts w:ascii="Times New Roman" w:hAnsi="Times New Roman"/>
            <w:sz w:val="24"/>
            <w:szCs w:val="24"/>
            <w:lang w:val="en-US"/>
          </w:rPr>
          <w:t>/</w:t>
        </w:r>
      </w:hyperlink>
    </w:p>
    <w:p w:rsidR="002903D3" w:rsidRPr="002F7A01" w:rsidRDefault="002903D3" w:rsidP="002903D3">
      <w:pPr>
        <w:numPr>
          <w:ilvl w:val="0"/>
          <w:numId w:val="45"/>
        </w:numPr>
        <w:tabs>
          <w:tab w:val="left" w:pos="7380"/>
        </w:tabs>
        <w:spacing w:after="0"/>
        <w:jc w:val="both"/>
        <w:rPr>
          <w:rFonts w:ascii="Times New Roman" w:hAnsi="Times New Roman"/>
          <w:sz w:val="24"/>
          <w:szCs w:val="24"/>
        </w:rPr>
      </w:pPr>
      <w:r w:rsidRPr="003B156F">
        <w:rPr>
          <w:rFonts w:ascii="Times New Roman" w:hAnsi="Times New Roman"/>
          <w:sz w:val="24"/>
          <w:szCs w:val="24"/>
        </w:rPr>
        <w:t>Ευριπίδης Γ.Μ. Πετράκης, Μιχάλης Ζερβάκης</w:t>
      </w:r>
      <w:r w:rsidRPr="000C05CE">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Διαλέξε</w:t>
      </w:r>
      <w:r>
        <w:rPr>
          <w:rFonts w:ascii="Times New Roman" w:hAnsi="Times New Roman"/>
          <w:sz w:val="24"/>
          <w:szCs w:val="24"/>
        </w:rPr>
        <w:t>ις του μαθήματος Μηχανική Όραση»</w:t>
      </w:r>
      <w:r w:rsidRPr="003B156F">
        <w:rPr>
          <w:rFonts w:ascii="Times New Roman" w:hAnsi="Times New Roman"/>
          <w:sz w:val="24"/>
          <w:szCs w:val="24"/>
        </w:rPr>
        <w:t>, Πολυτεχνείο Κρήτης, Τμήμα Ηλεκτρονικών Μηχανικών και Μηχανικών Ηλεκτρονικών Υπολογιστών</w:t>
      </w:r>
      <w:r>
        <w:rPr>
          <w:rFonts w:ascii="Times New Roman" w:hAnsi="Times New Roman" w:hint="eastAsia"/>
          <w:sz w:val="24"/>
          <w:szCs w:val="24"/>
        </w:rPr>
        <w:t>,</w:t>
      </w:r>
      <w:r w:rsidRPr="003B156F">
        <w:rPr>
          <w:rFonts w:ascii="Times New Roman" w:hAnsi="Times New Roman"/>
          <w:sz w:val="24"/>
          <w:szCs w:val="24"/>
        </w:rPr>
        <w:t xml:space="preserve"> 2012</w:t>
      </w:r>
      <w:r w:rsidRPr="001C52D8">
        <w:rPr>
          <w:rFonts w:ascii="Times New Roman" w:hAnsi="Times New Roman"/>
          <w:sz w:val="24"/>
          <w:szCs w:val="24"/>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proofErr w:type="spellStart"/>
      <w:r>
        <w:rPr>
          <w:rFonts w:ascii="Times New Roman" w:hAnsi="Times New Roman"/>
          <w:sz w:val="24"/>
          <w:szCs w:val="24"/>
          <w:lang w:val="en-US"/>
        </w:rPr>
        <w:t>Amorim</w:t>
      </w:r>
      <w:proofErr w:type="spellEnd"/>
      <w:r>
        <w:rPr>
          <w:rFonts w:ascii="Times New Roman" w:hAnsi="Times New Roman"/>
          <w:sz w:val="24"/>
          <w:szCs w:val="24"/>
          <w:lang w:val="en-US"/>
        </w:rPr>
        <w:t xml:space="preserve">, R. C., </w:t>
      </w:r>
      <w:proofErr w:type="spellStart"/>
      <w:r>
        <w:rPr>
          <w:rFonts w:ascii="Times New Roman" w:hAnsi="Times New Roman"/>
          <w:sz w:val="24"/>
          <w:szCs w:val="24"/>
          <w:lang w:val="en-US"/>
        </w:rPr>
        <w:t>Mirkin</w:t>
      </w:r>
      <w:proofErr w:type="spellEnd"/>
      <w:r>
        <w:rPr>
          <w:rFonts w:ascii="Times New Roman" w:hAnsi="Times New Roman"/>
          <w:sz w:val="24"/>
          <w:szCs w:val="24"/>
          <w:lang w:val="en-US"/>
        </w:rPr>
        <w:t>, B</w:t>
      </w:r>
      <w:r w:rsidRPr="009B2FDB">
        <w:rPr>
          <w:rFonts w:ascii="Times New Roman" w:hAnsi="Times New Roman"/>
          <w:sz w:val="24"/>
          <w:szCs w:val="24"/>
          <w:lang w:val="en-US"/>
        </w:rPr>
        <w:t>.</w:t>
      </w:r>
      <w:r>
        <w:rPr>
          <w:rFonts w:ascii="Times New Roman" w:hAnsi="Times New Roman"/>
          <w:sz w:val="24"/>
          <w:szCs w:val="24"/>
          <w:lang w:val="en-US"/>
        </w:rPr>
        <w:t>,</w:t>
      </w:r>
      <w:r w:rsidRPr="009B2FDB">
        <w:rPr>
          <w:rFonts w:ascii="Times New Roman" w:hAnsi="Times New Roman"/>
          <w:sz w:val="24"/>
          <w:szCs w:val="24"/>
          <w:lang w:val="en-US"/>
        </w:rPr>
        <w:t xml:space="preserve"> </w:t>
      </w:r>
      <w:r w:rsidRPr="002F7A01">
        <w:rPr>
          <w:rFonts w:ascii="Times New Roman" w:hAnsi="Times New Roman"/>
          <w:sz w:val="24"/>
          <w:szCs w:val="24"/>
          <w:lang w:val="en-US"/>
        </w:rPr>
        <w:t>«</w:t>
      </w:r>
      <w:proofErr w:type="spellStart"/>
      <w:r w:rsidRPr="009B2FDB">
        <w:rPr>
          <w:rFonts w:ascii="Times New Roman" w:hAnsi="Times New Roman"/>
          <w:sz w:val="24"/>
          <w:szCs w:val="24"/>
          <w:lang w:val="en-US"/>
        </w:rPr>
        <w:t>Minkowski</w:t>
      </w:r>
      <w:proofErr w:type="spellEnd"/>
      <w:r w:rsidRPr="009B2FDB">
        <w:rPr>
          <w:rFonts w:ascii="Times New Roman" w:hAnsi="Times New Roman"/>
          <w:sz w:val="24"/>
          <w:szCs w:val="24"/>
          <w:lang w:val="en-US"/>
        </w:rPr>
        <w:t xml:space="preserve"> metric, feature weighting and anomalous cluster initializing in K-Means clustering</w:t>
      </w:r>
      <w:r w:rsidRPr="002F7A01">
        <w:rPr>
          <w:rFonts w:ascii="Times New Roman" w:hAnsi="Times New Roman"/>
          <w:sz w:val="24"/>
          <w:szCs w:val="24"/>
          <w:lang w:val="en-US"/>
        </w:rPr>
        <w:t>»,</w:t>
      </w:r>
      <w:r w:rsidRPr="009B2FDB">
        <w:rPr>
          <w:rFonts w:ascii="Times New Roman" w:hAnsi="Times New Roman"/>
          <w:sz w:val="24"/>
          <w:szCs w:val="24"/>
          <w:lang w:val="en-US"/>
        </w:rPr>
        <w:t xml:space="preserve"> </w:t>
      </w:r>
      <w:r w:rsidRPr="002F7A01">
        <w:rPr>
          <w:rFonts w:ascii="Times New Roman" w:hAnsi="Times New Roman"/>
          <w:sz w:val="24"/>
          <w:szCs w:val="24"/>
          <w:lang w:val="en-US"/>
        </w:rPr>
        <w:t xml:space="preserve">Pattern Recognition, </w:t>
      </w:r>
      <w:r>
        <w:rPr>
          <w:rFonts w:ascii="Times New Roman" w:hAnsi="Times New Roman"/>
          <w:sz w:val="24"/>
          <w:szCs w:val="24"/>
          <w:lang w:val="en-US"/>
        </w:rPr>
        <w:t xml:space="preserve">Vol. </w:t>
      </w:r>
      <w:r w:rsidRPr="002F7A01">
        <w:rPr>
          <w:rFonts w:ascii="Times New Roman" w:hAnsi="Times New Roman"/>
          <w:sz w:val="24"/>
          <w:szCs w:val="24"/>
          <w:lang w:val="en-US"/>
        </w:rPr>
        <w:t>45</w:t>
      </w:r>
      <w:r>
        <w:rPr>
          <w:rFonts w:ascii="Times New Roman" w:hAnsi="Times New Roman"/>
          <w:sz w:val="24"/>
          <w:szCs w:val="24"/>
          <w:lang w:val="en-US"/>
        </w:rPr>
        <w:t>, No.</w:t>
      </w:r>
      <w:r w:rsidRPr="002F7A01">
        <w:rPr>
          <w:rFonts w:ascii="Times New Roman" w:hAnsi="Times New Roman"/>
          <w:sz w:val="24"/>
          <w:szCs w:val="24"/>
          <w:lang w:val="en-US"/>
        </w:rPr>
        <w:t xml:space="preserve"> 3</w:t>
      </w:r>
      <w:r>
        <w:rPr>
          <w:rFonts w:ascii="Times New Roman" w:hAnsi="Times New Roman"/>
          <w:sz w:val="24"/>
          <w:szCs w:val="24"/>
          <w:lang w:val="en-US"/>
        </w:rPr>
        <w:t>, p.</w:t>
      </w:r>
      <w:r w:rsidRPr="002F7A01">
        <w:rPr>
          <w:rFonts w:ascii="Times New Roman" w:hAnsi="Times New Roman"/>
          <w:sz w:val="24"/>
          <w:szCs w:val="24"/>
          <w:lang w:val="en-US"/>
        </w:rPr>
        <w:t xml:space="preserve"> 1061–1075</w:t>
      </w:r>
      <w:r>
        <w:rPr>
          <w:rFonts w:ascii="Times New Roman" w:hAnsi="Times New Roman"/>
          <w:sz w:val="24"/>
          <w:szCs w:val="24"/>
          <w:lang w:val="en-US"/>
        </w:rPr>
        <w:t xml:space="preserve">, </w:t>
      </w:r>
      <w:r w:rsidRPr="009B2FDB">
        <w:rPr>
          <w:rFonts w:ascii="Times New Roman" w:hAnsi="Times New Roman"/>
          <w:sz w:val="24"/>
          <w:szCs w:val="24"/>
          <w:lang w:val="en-US"/>
        </w:rPr>
        <w:t>2012</w:t>
      </w:r>
      <w:r w:rsidRPr="00501F93">
        <w:rPr>
          <w:rFonts w:ascii="Times New Roman" w:hAnsi="Times New Roman"/>
          <w:sz w:val="24"/>
          <w:szCs w:val="24"/>
          <w:lang w:val="en-US"/>
        </w:rPr>
        <w:t>.</w:t>
      </w:r>
    </w:p>
    <w:p w:rsidR="002903D3" w:rsidRPr="00612754" w:rsidRDefault="002903D3" w:rsidP="002903D3">
      <w:pPr>
        <w:numPr>
          <w:ilvl w:val="0"/>
          <w:numId w:val="45"/>
        </w:numPr>
        <w:tabs>
          <w:tab w:val="left" w:pos="7380"/>
        </w:tabs>
        <w:spacing w:after="0"/>
        <w:jc w:val="both"/>
        <w:rPr>
          <w:rFonts w:ascii="Times New Roman" w:hAnsi="Times New Roman"/>
          <w:sz w:val="24"/>
          <w:szCs w:val="24"/>
        </w:rPr>
      </w:pPr>
      <w:r w:rsidRPr="003B156F">
        <w:rPr>
          <w:rFonts w:ascii="Times New Roman" w:hAnsi="Times New Roman"/>
          <w:sz w:val="24"/>
          <w:szCs w:val="24"/>
        </w:rPr>
        <w:t>Ευριπίδης Γ.Μ. Πετράκης</w:t>
      </w:r>
      <w:r w:rsidRPr="00612754">
        <w:rPr>
          <w:rFonts w:ascii="Times New Roman" w:hAnsi="Times New Roman"/>
          <w:sz w:val="24"/>
          <w:szCs w:val="24"/>
        </w:rPr>
        <w:t>,</w:t>
      </w:r>
      <w:r w:rsidRPr="003B156F">
        <w:rPr>
          <w:rFonts w:ascii="Times New Roman" w:hAnsi="Times New Roman"/>
          <w:sz w:val="24"/>
          <w:szCs w:val="24"/>
        </w:rPr>
        <w:t xml:space="preserve"> </w:t>
      </w:r>
      <w:r>
        <w:rPr>
          <w:rFonts w:ascii="Times New Roman" w:hAnsi="Times New Roman"/>
          <w:sz w:val="24"/>
          <w:szCs w:val="24"/>
        </w:rPr>
        <w:t>«</w:t>
      </w:r>
      <w:r w:rsidRPr="003B156F">
        <w:rPr>
          <w:rFonts w:ascii="Times New Roman" w:hAnsi="Times New Roman"/>
          <w:sz w:val="24"/>
          <w:szCs w:val="24"/>
        </w:rPr>
        <w:t>Διαλέξεις του μαθήματος Μέθοδοι Διαχείρισης Πολυμέσων</w:t>
      </w:r>
      <w:r>
        <w:rPr>
          <w:rFonts w:ascii="Times New Roman" w:hAnsi="Times New Roman"/>
          <w:sz w:val="24"/>
          <w:szCs w:val="24"/>
        </w:rPr>
        <w:t>»</w:t>
      </w:r>
      <w:r w:rsidRPr="003B156F">
        <w:rPr>
          <w:rFonts w:ascii="Times New Roman" w:hAnsi="Times New Roman"/>
          <w:sz w:val="24"/>
          <w:szCs w:val="24"/>
        </w:rPr>
        <w:t>, Πολυτεχνείο Κρήτης, Τμήμα Ηλεκτρονικών Μηχανικών και Μηχανικών Ηλεκτρονικών Υπολογιστών</w:t>
      </w:r>
      <w:r>
        <w:rPr>
          <w:rFonts w:ascii="Times New Roman" w:hAnsi="Times New Roman"/>
          <w:sz w:val="24"/>
          <w:szCs w:val="24"/>
        </w:rPr>
        <w:t xml:space="preserve">, </w:t>
      </w:r>
      <w:r w:rsidRPr="003B156F">
        <w:rPr>
          <w:rFonts w:ascii="Times New Roman" w:hAnsi="Times New Roman"/>
          <w:sz w:val="24"/>
          <w:szCs w:val="24"/>
        </w:rPr>
        <w:t>2012</w:t>
      </w:r>
      <w:r>
        <w:rPr>
          <w:rFonts w:ascii="Times New Roman" w:hAnsi="Times New Roman"/>
          <w:sz w:val="24"/>
          <w:szCs w:val="24"/>
        </w:rPr>
        <w:t>.</w:t>
      </w:r>
    </w:p>
    <w:p w:rsidR="002903D3" w:rsidRPr="00612754" w:rsidRDefault="00810A7C" w:rsidP="002903D3">
      <w:pPr>
        <w:numPr>
          <w:ilvl w:val="0"/>
          <w:numId w:val="45"/>
        </w:numPr>
        <w:tabs>
          <w:tab w:val="left" w:pos="7380"/>
        </w:tabs>
        <w:spacing w:after="0"/>
        <w:jc w:val="both"/>
        <w:rPr>
          <w:rStyle w:val="-"/>
          <w:rFonts w:ascii="Times New Roman" w:hAnsi="Times New Roman"/>
          <w:color w:val="auto"/>
          <w:sz w:val="24"/>
          <w:szCs w:val="24"/>
        </w:rPr>
      </w:pPr>
      <w:hyperlink r:id="rId185" w:history="1">
        <w:r w:rsidR="002903D3" w:rsidRPr="003B156F">
          <w:rPr>
            <w:rStyle w:val="-"/>
            <w:rFonts w:ascii="Times New Roman" w:hAnsi="Times New Roman"/>
            <w:sz w:val="24"/>
            <w:szCs w:val="24"/>
            <w:lang w:val="en-US"/>
          </w:rPr>
          <w:t>http</w:t>
        </w:r>
        <w:r w:rsidR="002903D3" w:rsidRPr="00612754">
          <w:rPr>
            <w:rStyle w:val="-"/>
            <w:rFonts w:ascii="Times New Roman" w:hAnsi="Times New Roman"/>
            <w:sz w:val="24"/>
            <w:szCs w:val="24"/>
          </w:rPr>
          <w:t>://</w:t>
        </w:r>
        <w:r w:rsidR="002903D3" w:rsidRPr="003B156F">
          <w:rPr>
            <w:rStyle w:val="-"/>
            <w:rFonts w:ascii="Times New Roman" w:hAnsi="Times New Roman"/>
            <w:sz w:val="24"/>
            <w:szCs w:val="24"/>
            <w:lang w:val="en-US"/>
          </w:rPr>
          <w:t>www</w:t>
        </w:r>
        <w:r w:rsidR="002903D3" w:rsidRPr="00612754">
          <w:rPr>
            <w:rStyle w:val="-"/>
            <w:rFonts w:ascii="Times New Roman" w:hAnsi="Times New Roman"/>
            <w:sz w:val="24"/>
            <w:szCs w:val="24"/>
          </w:rPr>
          <w:t>.</w:t>
        </w:r>
        <w:proofErr w:type="spellStart"/>
        <w:r w:rsidR="002903D3" w:rsidRPr="003B156F">
          <w:rPr>
            <w:rStyle w:val="-"/>
            <w:rFonts w:ascii="Times New Roman" w:hAnsi="Times New Roman"/>
            <w:sz w:val="24"/>
            <w:szCs w:val="24"/>
            <w:lang w:val="en-US"/>
          </w:rPr>
          <w:t>labbookpages</w:t>
        </w:r>
        <w:proofErr w:type="spellEnd"/>
        <w:r w:rsidR="002903D3" w:rsidRPr="00612754">
          <w:rPr>
            <w:rStyle w:val="-"/>
            <w:rFonts w:ascii="Times New Roman" w:hAnsi="Times New Roman"/>
            <w:sz w:val="24"/>
            <w:szCs w:val="24"/>
          </w:rPr>
          <w:t>.</w:t>
        </w:r>
        <w:r w:rsidR="002903D3" w:rsidRPr="003B156F">
          <w:rPr>
            <w:rStyle w:val="-"/>
            <w:rFonts w:ascii="Times New Roman" w:hAnsi="Times New Roman"/>
            <w:sz w:val="24"/>
            <w:szCs w:val="24"/>
            <w:lang w:val="en-US"/>
          </w:rPr>
          <w:t>co</w:t>
        </w:r>
        <w:r w:rsidR="002903D3" w:rsidRPr="00612754">
          <w:rPr>
            <w:rStyle w:val="-"/>
            <w:rFonts w:ascii="Times New Roman" w:hAnsi="Times New Roman"/>
            <w:sz w:val="24"/>
            <w:szCs w:val="24"/>
          </w:rPr>
          <w:t>.</w:t>
        </w:r>
        <w:proofErr w:type="spellStart"/>
        <w:r w:rsidR="002903D3" w:rsidRPr="003B156F">
          <w:rPr>
            <w:rStyle w:val="-"/>
            <w:rFonts w:ascii="Times New Roman" w:hAnsi="Times New Roman"/>
            <w:sz w:val="24"/>
            <w:szCs w:val="24"/>
            <w:lang w:val="en-US"/>
          </w:rPr>
          <w:t>uk</w:t>
        </w:r>
        <w:proofErr w:type="spellEnd"/>
        <w:r w:rsidR="002903D3" w:rsidRPr="00612754">
          <w:rPr>
            <w:rStyle w:val="-"/>
            <w:rFonts w:ascii="Times New Roman" w:hAnsi="Times New Roman"/>
            <w:sz w:val="24"/>
            <w:szCs w:val="24"/>
          </w:rPr>
          <w:t>/</w:t>
        </w:r>
        <w:r w:rsidR="002903D3" w:rsidRPr="003B156F">
          <w:rPr>
            <w:rStyle w:val="-"/>
            <w:rFonts w:ascii="Times New Roman" w:hAnsi="Times New Roman"/>
            <w:sz w:val="24"/>
            <w:szCs w:val="24"/>
            <w:lang w:val="en-US"/>
          </w:rPr>
          <w:t>software</w:t>
        </w:r>
        <w:r w:rsidR="002903D3" w:rsidRPr="00612754">
          <w:rPr>
            <w:rStyle w:val="-"/>
            <w:rFonts w:ascii="Times New Roman" w:hAnsi="Times New Roman"/>
            <w:sz w:val="24"/>
            <w:szCs w:val="24"/>
          </w:rPr>
          <w:t>/</w:t>
        </w:r>
        <w:proofErr w:type="spellStart"/>
        <w:r w:rsidR="002903D3" w:rsidRPr="003B156F">
          <w:rPr>
            <w:rStyle w:val="-"/>
            <w:rFonts w:ascii="Times New Roman" w:hAnsi="Times New Roman"/>
            <w:sz w:val="24"/>
            <w:szCs w:val="24"/>
            <w:lang w:val="en-US"/>
          </w:rPr>
          <w:t>imgProc</w:t>
        </w:r>
        <w:proofErr w:type="spellEnd"/>
        <w:r w:rsidR="002903D3" w:rsidRPr="00612754">
          <w:rPr>
            <w:rStyle w:val="-"/>
            <w:rFonts w:ascii="Times New Roman" w:hAnsi="Times New Roman"/>
            <w:sz w:val="24"/>
            <w:szCs w:val="24"/>
          </w:rPr>
          <w:t>/</w:t>
        </w:r>
        <w:proofErr w:type="spellStart"/>
        <w:r w:rsidR="002903D3" w:rsidRPr="003B156F">
          <w:rPr>
            <w:rStyle w:val="-"/>
            <w:rFonts w:ascii="Times New Roman" w:hAnsi="Times New Roman"/>
            <w:sz w:val="24"/>
            <w:szCs w:val="24"/>
            <w:lang w:val="en-US"/>
          </w:rPr>
          <w:t>otsuThreshold</w:t>
        </w:r>
        <w:proofErr w:type="spellEnd"/>
        <w:r w:rsidR="002903D3" w:rsidRPr="00612754">
          <w:rPr>
            <w:rStyle w:val="-"/>
            <w:rFonts w:ascii="Times New Roman" w:hAnsi="Times New Roman"/>
            <w:sz w:val="24"/>
            <w:szCs w:val="24"/>
          </w:rPr>
          <w:t>.</w:t>
        </w:r>
        <w:r w:rsidR="002903D3" w:rsidRPr="003B156F">
          <w:rPr>
            <w:rStyle w:val="-"/>
            <w:rFonts w:ascii="Times New Roman" w:hAnsi="Times New Roman"/>
            <w:sz w:val="24"/>
            <w:szCs w:val="24"/>
            <w:lang w:val="en-US"/>
          </w:rPr>
          <w:t>html</w:t>
        </w:r>
      </w:hyperlink>
    </w:p>
    <w:p w:rsidR="002903D3" w:rsidRPr="00ED556D"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Richard O. Duda and Peter E. Hart</w:t>
      </w:r>
      <w:r>
        <w:rPr>
          <w:rFonts w:ascii="Times New Roman" w:hAnsi="Times New Roman"/>
          <w:sz w:val="24"/>
          <w:szCs w:val="24"/>
          <w:lang w:val="en-US"/>
        </w:rPr>
        <w:t>,</w:t>
      </w:r>
      <w:r w:rsidRPr="003B156F">
        <w:rPr>
          <w:rFonts w:ascii="Times New Roman" w:hAnsi="Times New Roman"/>
          <w:sz w:val="24"/>
          <w:szCs w:val="24"/>
          <w:lang w:val="en-US"/>
        </w:rPr>
        <w:t xml:space="preserve"> «Use of the Hough Transformation to Detect Lines and Curves in Pictures»</w:t>
      </w:r>
      <w:r>
        <w:rPr>
          <w:rFonts w:ascii="Times New Roman" w:hAnsi="Times New Roman"/>
          <w:sz w:val="24"/>
          <w:szCs w:val="24"/>
          <w:lang w:val="en-US"/>
        </w:rPr>
        <w:t xml:space="preserve">, </w:t>
      </w:r>
      <w:r w:rsidRPr="00ED556D">
        <w:rPr>
          <w:rFonts w:ascii="Times New Roman" w:hAnsi="Times New Roman"/>
          <w:sz w:val="24"/>
          <w:szCs w:val="24"/>
          <w:lang w:val="en-US"/>
        </w:rPr>
        <w:t>Communications of the ACM</w:t>
      </w:r>
      <w:r>
        <w:rPr>
          <w:rFonts w:ascii="Times New Roman" w:hAnsi="Times New Roman"/>
          <w:sz w:val="24"/>
          <w:szCs w:val="24"/>
          <w:lang w:val="en-US"/>
        </w:rPr>
        <w:t xml:space="preserve">, </w:t>
      </w:r>
      <w:r w:rsidRPr="00ED556D">
        <w:rPr>
          <w:rFonts w:ascii="Times New Roman" w:hAnsi="Times New Roman"/>
          <w:sz w:val="24"/>
          <w:szCs w:val="24"/>
          <w:lang w:val="en-US"/>
        </w:rPr>
        <w:t>Vol</w:t>
      </w:r>
      <w:r>
        <w:rPr>
          <w:rFonts w:ascii="Times New Roman" w:hAnsi="Times New Roman"/>
          <w:sz w:val="24"/>
          <w:szCs w:val="24"/>
          <w:lang w:val="en-US"/>
        </w:rPr>
        <w:t>.</w:t>
      </w:r>
      <w:r w:rsidRPr="00ED556D">
        <w:rPr>
          <w:rFonts w:ascii="Times New Roman" w:hAnsi="Times New Roman"/>
          <w:sz w:val="24"/>
          <w:szCs w:val="24"/>
          <w:lang w:val="en-US"/>
        </w:rPr>
        <w:t xml:space="preserve"> 15</w:t>
      </w:r>
      <w:r>
        <w:rPr>
          <w:rFonts w:ascii="Times New Roman" w:hAnsi="Times New Roman"/>
          <w:sz w:val="24"/>
          <w:szCs w:val="24"/>
          <w:lang w:val="en-US"/>
        </w:rPr>
        <w:t>,</w:t>
      </w:r>
      <w:r w:rsidRPr="00ED556D">
        <w:rPr>
          <w:rFonts w:ascii="Times New Roman" w:hAnsi="Times New Roman"/>
          <w:sz w:val="24"/>
          <w:szCs w:val="24"/>
          <w:lang w:val="en-US"/>
        </w:rPr>
        <w:t xml:space="preserve"> </w:t>
      </w:r>
      <w:r>
        <w:rPr>
          <w:rFonts w:ascii="Times New Roman" w:hAnsi="Times New Roman"/>
          <w:sz w:val="24"/>
          <w:szCs w:val="24"/>
          <w:lang w:val="en-US"/>
        </w:rPr>
        <w:t>No.</w:t>
      </w:r>
      <w:r w:rsidRPr="00ED556D">
        <w:rPr>
          <w:rFonts w:ascii="Times New Roman" w:hAnsi="Times New Roman"/>
          <w:sz w:val="24"/>
          <w:szCs w:val="24"/>
          <w:lang w:val="en-US"/>
        </w:rPr>
        <w:t xml:space="preserve"> 1</w:t>
      </w:r>
      <w:r>
        <w:rPr>
          <w:rFonts w:ascii="Times New Roman" w:hAnsi="Times New Roman"/>
          <w:sz w:val="24"/>
          <w:szCs w:val="24"/>
          <w:lang w:val="en-US"/>
        </w:rPr>
        <w:t>,</w:t>
      </w:r>
      <w:r w:rsidRPr="003B156F">
        <w:rPr>
          <w:rFonts w:ascii="Times New Roman" w:hAnsi="Times New Roman"/>
          <w:sz w:val="24"/>
          <w:szCs w:val="24"/>
          <w:lang w:val="en-US"/>
        </w:rPr>
        <w:t xml:space="preserve"> </w:t>
      </w:r>
      <w:r>
        <w:rPr>
          <w:rFonts w:ascii="Times New Roman" w:hAnsi="Times New Roman"/>
          <w:sz w:val="24"/>
          <w:szCs w:val="24"/>
          <w:lang w:val="en-US"/>
        </w:rPr>
        <w:t>p.</w:t>
      </w:r>
      <w:r w:rsidRPr="00ED556D">
        <w:rPr>
          <w:rFonts w:ascii="Times New Roman" w:hAnsi="Times New Roman"/>
          <w:sz w:val="24"/>
          <w:szCs w:val="24"/>
          <w:lang w:val="en-US"/>
        </w:rPr>
        <w:t xml:space="preserve"> 11-15</w:t>
      </w:r>
      <w:r>
        <w:rPr>
          <w:rFonts w:ascii="Times New Roman" w:hAnsi="Times New Roman"/>
          <w:sz w:val="24"/>
          <w:szCs w:val="24"/>
          <w:lang w:val="en-US"/>
        </w:rPr>
        <w:t>, 1972.</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Jensen Jeppe</w:t>
      </w:r>
      <w:r>
        <w:rPr>
          <w:rFonts w:ascii="Times New Roman" w:hAnsi="Times New Roman"/>
          <w:sz w:val="24"/>
          <w:szCs w:val="24"/>
          <w:lang w:val="en-US"/>
        </w:rPr>
        <w:t>,</w:t>
      </w:r>
      <w:r w:rsidRPr="003B156F">
        <w:rPr>
          <w:rFonts w:ascii="Times New Roman" w:hAnsi="Times New Roman"/>
          <w:sz w:val="24"/>
          <w:szCs w:val="24"/>
          <w:lang w:val="en-US"/>
        </w:rPr>
        <w:t xml:space="preserve"> «Hough Transform for Straight Lines»</w:t>
      </w:r>
      <w:r>
        <w:rPr>
          <w:rFonts w:ascii="Times New Roman" w:hAnsi="Times New Roman"/>
          <w:sz w:val="24"/>
          <w:szCs w:val="24"/>
          <w:lang w:val="en-US"/>
        </w:rPr>
        <w:t xml:space="preserve">, </w:t>
      </w:r>
      <w:r w:rsidRPr="00ED556D">
        <w:rPr>
          <w:rFonts w:ascii="Times New Roman" w:hAnsi="Times New Roman"/>
          <w:sz w:val="24"/>
          <w:szCs w:val="24"/>
          <w:lang w:val="en-US"/>
        </w:rPr>
        <w:t>Mini-project in</w:t>
      </w:r>
      <w:r>
        <w:rPr>
          <w:rFonts w:ascii="Times New Roman" w:hAnsi="Times New Roman"/>
          <w:sz w:val="24"/>
          <w:szCs w:val="24"/>
          <w:lang w:val="en-US"/>
        </w:rPr>
        <w:t xml:space="preserve"> Image Processing, </w:t>
      </w:r>
      <w:r w:rsidRPr="00ED556D">
        <w:rPr>
          <w:rFonts w:ascii="Times New Roman" w:hAnsi="Times New Roman"/>
          <w:sz w:val="24"/>
          <w:szCs w:val="24"/>
          <w:lang w:val="en-US"/>
        </w:rPr>
        <w:t>2007</w:t>
      </w:r>
      <w:r>
        <w:rPr>
          <w:rFonts w:ascii="Times New Roman" w:hAnsi="Times New Roman"/>
          <w:sz w:val="24"/>
          <w:szCs w:val="24"/>
          <w:lang w:val="en-US"/>
        </w:rPr>
        <w:t xml:space="preserve">, </w:t>
      </w:r>
      <w:hyperlink r:id="rId186" w:history="1">
        <w:r w:rsidRPr="006625C7">
          <w:rPr>
            <w:rStyle w:val="-"/>
            <w:rFonts w:ascii="Times New Roman" w:hAnsi="Times New Roman"/>
            <w:sz w:val="24"/>
            <w:szCs w:val="24"/>
            <w:lang w:val="en-US"/>
          </w:rPr>
          <w:t>http://yuwing.kaist.ac.kr/courses/CS492/pdf/hough_lines.pdf</w:t>
        </w:r>
      </w:hyperlink>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 xml:space="preserve"> </w:t>
      </w:r>
      <w:r>
        <w:rPr>
          <w:rFonts w:ascii="Times New Roman" w:hAnsi="Times New Roman"/>
          <w:sz w:val="24"/>
          <w:szCs w:val="24"/>
          <w:lang w:val="en-US"/>
        </w:rPr>
        <w:t>Shapiro Linda and Stockman</w:t>
      </w:r>
      <w:r w:rsidRPr="00A51891">
        <w:rPr>
          <w:rFonts w:ascii="Times New Roman" w:hAnsi="Times New Roman"/>
          <w:sz w:val="24"/>
          <w:szCs w:val="24"/>
          <w:lang w:val="en-US"/>
        </w:rPr>
        <w:t xml:space="preserve"> George</w:t>
      </w:r>
      <w:r>
        <w:rPr>
          <w:rFonts w:ascii="Times New Roman" w:hAnsi="Times New Roman"/>
          <w:sz w:val="24"/>
          <w:szCs w:val="24"/>
          <w:lang w:val="en-US"/>
        </w:rPr>
        <w:t>,</w:t>
      </w:r>
      <w:r w:rsidRPr="00F82999">
        <w:rPr>
          <w:rFonts w:ascii="Times New Roman" w:hAnsi="Times New Roman"/>
          <w:sz w:val="24"/>
          <w:szCs w:val="24"/>
          <w:lang w:val="en-US"/>
        </w:rPr>
        <w:t xml:space="preserve"> «</w:t>
      </w:r>
      <w:r w:rsidRPr="00A51891">
        <w:rPr>
          <w:rFonts w:ascii="Times New Roman" w:hAnsi="Times New Roman"/>
          <w:sz w:val="24"/>
          <w:szCs w:val="24"/>
          <w:lang w:val="en-US"/>
        </w:rPr>
        <w:t>Computer Vision»</w:t>
      </w:r>
      <w:r>
        <w:rPr>
          <w:rFonts w:ascii="Times New Roman" w:hAnsi="Times New Roman"/>
          <w:sz w:val="24"/>
          <w:szCs w:val="24"/>
          <w:lang w:val="en-US"/>
        </w:rPr>
        <w:t>,</w:t>
      </w:r>
      <w:r w:rsidRPr="00A51891">
        <w:rPr>
          <w:rFonts w:ascii="Times New Roman" w:hAnsi="Times New Roman"/>
          <w:sz w:val="24"/>
          <w:szCs w:val="24"/>
          <w:lang w:val="en-US"/>
        </w:rPr>
        <w:t xml:space="preserve"> Pre</w:t>
      </w:r>
      <w:r>
        <w:rPr>
          <w:rFonts w:ascii="Times New Roman" w:hAnsi="Times New Roman"/>
          <w:sz w:val="24"/>
          <w:szCs w:val="24"/>
          <w:lang w:val="en-US"/>
        </w:rPr>
        <w:t>ntice-Hall,</w:t>
      </w:r>
      <w:r w:rsidRPr="00A51891">
        <w:rPr>
          <w:rFonts w:ascii="Times New Roman" w:hAnsi="Times New Roman"/>
          <w:sz w:val="24"/>
          <w:szCs w:val="24"/>
          <w:lang w:val="en-US"/>
        </w:rPr>
        <w:t xml:space="preserve"> 2001</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F82999">
        <w:rPr>
          <w:rFonts w:ascii="Times New Roman" w:hAnsi="Times New Roman"/>
          <w:sz w:val="24"/>
          <w:szCs w:val="24"/>
          <w:lang w:val="en-US"/>
        </w:rPr>
        <w:t>Duda, R. O. and P. E. Hart</w:t>
      </w:r>
      <w:r>
        <w:rPr>
          <w:rFonts w:ascii="Times New Roman" w:hAnsi="Times New Roman"/>
          <w:sz w:val="24"/>
          <w:szCs w:val="24"/>
          <w:lang w:val="en-US"/>
        </w:rPr>
        <w:t>,</w:t>
      </w:r>
      <w:r w:rsidRPr="00A51891">
        <w:rPr>
          <w:rFonts w:ascii="Times New Roman" w:hAnsi="Times New Roman"/>
          <w:sz w:val="24"/>
          <w:szCs w:val="24"/>
          <w:lang w:val="en-US"/>
        </w:rPr>
        <w:t xml:space="preserve"> «</w:t>
      </w:r>
      <w:r w:rsidRPr="00F82999">
        <w:rPr>
          <w:rFonts w:ascii="Times New Roman" w:hAnsi="Times New Roman"/>
          <w:sz w:val="24"/>
          <w:szCs w:val="24"/>
          <w:lang w:val="en-US"/>
        </w:rPr>
        <w:t>Use of the Hough Transformation to Detect Lines and Curves in Pictures</w:t>
      </w:r>
      <w:r w:rsidRPr="00A51891">
        <w:rPr>
          <w:rFonts w:ascii="Times New Roman" w:hAnsi="Times New Roman"/>
          <w:sz w:val="24"/>
          <w:szCs w:val="24"/>
          <w:lang w:val="en-US"/>
        </w:rPr>
        <w:t>»</w:t>
      </w:r>
      <w:r>
        <w:rPr>
          <w:rFonts w:ascii="Times New Roman" w:hAnsi="Times New Roman"/>
          <w:sz w:val="24"/>
          <w:szCs w:val="24"/>
          <w:lang w:val="en-US"/>
        </w:rPr>
        <w:t xml:space="preserve">, Comm. ACM, Vol. 15, </w:t>
      </w:r>
      <w:r w:rsidRPr="00F82999">
        <w:rPr>
          <w:rFonts w:ascii="Times New Roman" w:hAnsi="Times New Roman"/>
          <w:sz w:val="24"/>
          <w:szCs w:val="24"/>
          <w:lang w:val="en-US"/>
        </w:rPr>
        <w:t>p. 11–15</w:t>
      </w:r>
      <w:r>
        <w:rPr>
          <w:rFonts w:ascii="Times New Roman" w:hAnsi="Times New Roman"/>
          <w:sz w:val="24"/>
          <w:szCs w:val="24"/>
          <w:lang w:val="en-US"/>
        </w:rPr>
        <w:t xml:space="preserve">, </w:t>
      </w:r>
      <w:r w:rsidRPr="00F82999">
        <w:rPr>
          <w:rFonts w:ascii="Times New Roman" w:hAnsi="Times New Roman"/>
          <w:sz w:val="24"/>
          <w:szCs w:val="24"/>
          <w:lang w:val="en-US"/>
        </w:rPr>
        <w:t>1972</w:t>
      </w:r>
      <w:r>
        <w:rPr>
          <w:rFonts w:ascii="Times New Roman" w:hAnsi="Times New Roman"/>
          <w:sz w:val="24"/>
          <w:szCs w:val="24"/>
          <w:lang w:val="en-US"/>
        </w:rPr>
        <w:t>.</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C206DA">
        <w:rPr>
          <w:rFonts w:ascii="Times New Roman" w:hAnsi="Times New Roman"/>
          <w:sz w:val="24"/>
          <w:szCs w:val="24"/>
          <w:lang w:val="en-US"/>
        </w:rPr>
        <w:t xml:space="preserve">Lowe, D. G., </w:t>
      </w:r>
      <w:r w:rsidRPr="00C07193">
        <w:rPr>
          <w:rFonts w:ascii="Times New Roman" w:hAnsi="Times New Roman"/>
          <w:sz w:val="24"/>
          <w:szCs w:val="24"/>
          <w:lang w:val="en-US"/>
        </w:rPr>
        <w:t>«</w:t>
      </w:r>
      <w:r w:rsidRPr="00C206DA">
        <w:rPr>
          <w:rFonts w:ascii="Times New Roman" w:hAnsi="Times New Roman"/>
          <w:sz w:val="24"/>
          <w:szCs w:val="24"/>
          <w:lang w:val="en-US"/>
        </w:rPr>
        <w:t>Distinctive Image Features</w:t>
      </w:r>
      <w:r>
        <w:rPr>
          <w:rFonts w:ascii="Times New Roman" w:hAnsi="Times New Roman"/>
          <w:sz w:val="24"/>
          <w:szCs w:val="24"/>
          <w:lang w:val="en-US"/>
        </w:rPr>
        <w:t xml:space="preserve"> from Scale-Invariant Keypoints</w:t>
      </w:r>
      <w:r w:rsidRPr="00C07193">
        <w:rPr>
          <w:rFonts w:ascii="Times New Roman" w:hAnsi="Times New Roman"/>
          <w:sz w:val="24"/>
          <w:szCs w:val="24"/>
          <w:lang w:val="en-US"/>
        </w:rPr>
        <w:t>»</w:t>
      </w:r>
      <w:r w:rsidRPr="00C206DA">
        <w:rPr>
          <w:rFonts w:ascii="Times New Roman" w:hAnsi="Times New Roman"/>
          <w:sz w:val="24"/>
          <w:szCs w:val="24"/>
          <w:lang w:val="en-US"/>
        </w:rPr>
        <w:t xml:space="preserve">, International Journal of Computer Vision, </w:t>
      </w:r>
      <w:r>
        <w:rPr>
          <w:rFonts w:ascii="Times New Roman" w:hAnsi="Times New Roman"/>
          <w:sz w:val="24"/>
          <w:szCs w:val="24"/>
          <w:lang w:val="en-US"/>
        </w:rPr>
        <w:t xml:space="preserve">Vol. </w:t>
      </w:r>
      <w:r w:rsidRPr="00C206DA">
        <w:rPr>
          <w:rFonts w:ascii="Times New Roman" w:hAnsi="Times New Roman"/>
          <w:sz w:val="24"/>
          <w:szCs w:val="24"/>
          <w:lang w:val="en-US"/>
        </w:rPr>
        <w:t>60,</w:t>
      </w:r>
      <w:r>
        <w:rPr>
          <w:rFonts w:ascii="Times New Roman" w:hAnsi="Times New Roman"/>
          <w:sz w:val="24"/>
          <w:szCs w:val="24"/>
          <w:lang w:val="en-US"/>
        </w:rPr>
        <w:t xml:space="preserve"> No. 2, </w:t>
      </w:r>
      <w:r w:rsidRPr="00C206DA">
        <w:rPr>
          <w:rFonts w:ascii="Times New Roman" w:hAnsi="Times New Roman"/>
          <w:sz w:val="24"/>
          <w:szCs w:val="24"/>
          <w:lang w:val="en-US"/>
        </w:rPr>
        <w:t>p. 91-110, 2004.</w:t>
      </w:r>
    </w:p>
    <w:p w:rsidR="002903D3" w:rsidRPr="00764980" w:rsidRDefault="002903D3" w:rsidP="002903D3">
      <w:pPr>
        <w:numPr>
          <w:ilvl w:val="0"/>
          <w:numId w:val="45"/>
        </w:numPr>
        <w:tabs>
          <w:tab w:val="left" w:pos="7380"/>
        </w:tabs>
        <w:spacing w:after="0"/>
        <w:jc w:val="both"/>
        <w:rPr>
          <w:rFonts w:ascii="Times New Roman" w:hAnsi="Times New Roman"/>
          <w:sz w:val="24"/>
          <w:szCs w:val="24"/>
          <w:lang w:val="en-US"/>
        </w:rPr>
      </w:pPr>
      <w:r w:rsidRPr="00C07193">
        <w:rPr>
          <w:rFonts w:ascii="Times New Roman" w:hAnsi="Times New Roman"/>
          <w:sz w:val="24"/>
          <w:szCs w:val="24"/>
          <w:lang w:val="en-US"/>
        </w:rPr>
        <w:t>Lowe, D.G., «Local feature view clust</w:t>
      </w:r>
      <w:r>
        <w:rPr>
          <w:rFonts w:ascii="Times New Roman" w:hAnsi="Times New Roman"/>
          <w:sz w:val="24"/>
          <w:szCs w:val="24"/>
          <w:lang w:val="en-US"/>
        </w:rPr>
        <w:t>ering for 3D object recognition</w:t>
      </w:r>
      <w:r w:rsidRPr="00C07193">
        <w:rPr>
          <w:rFonts w:ascii="Times New Roman" w:hAnsi="Times New Roman"/>
          <w:sz w:val="24"/>
          <w:szCs w:val="24"/>
          <w:lang w:val="en-US"/>
        </w:rPr>
        <w:t xml:space="preserve">», IEEE Conference on Computer Vision and Pattern Recognition, Kauai, Hawaii, </w:t>
      </w:r>
      <w:r>
        <w:rPr>
          <w:rFonts w:ascii="Times New Roman" w:hAnsi="Times New Roman"/>
          <w:sz w:val="24"/>
          <w:szCs w:val="24"/>
          <w:lang w:val="en-US"/>
        </w:rPr>
        <w:t>p</w:t>
      </w:r>
      <w:r w:rsidRPr="00C07193">
        <w:rPr>
          <w:rFonts w:ascii="Times New Roman" w:hAnsi="Times New Roman"/>
          <w:sz w:val="24"/>
          <w:szCs w:val="24"/>
          <w:lang w:val="en-US"/>
        </w:rPr>
        <w:t xml:space="preserve">. 682-688, </w:t>
      </w:r>
      <w:r>
        <w:rPr>
          <w:rFonts w:ascii="Times New Roman" w:hAnsi="Times New Roman"/>
          <w:sz w:val="24"/>
          <w:szCs w:val="24"/>
          <w:lang w:val="en-US"/>
        </w:rPr>
        <w:t>2001</w:t>
      </w:r>
      <w:r w:rsidRPr="00C07193">
        <w:rPr>
          <w:rFonts w:ascii="Times New Roman" w:hAnsi="Times New Roman"/>
          <w:sz w:val="24"/>
          <w:szCs w:val="24"/>
          <w:lang w:val="en-US"/>
        </w:rPr>
        <w:t>.</w:t>
      </w:r>
    </w:p>
    <w:p w:rsidR="002903D3" w:rsidRPr="00C07193"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T. Lindeberg</w:t>
      </w:r>
      <w:r w:rsidRPr="00764980">
        <w:rPr>
          <w:rFonts w:ascii="Times New Roman" w:hAnsi="Times New Roman"/>
          <w:sz w:val="24"/>
          <w:szCs w:val="24"/>
          <w:lang w:val="en-US"/>
        </w:rPr>
        <w:t>,</w:t>
      </w:r>
      <w:r w:rsidRPr="003B156F">
        <w:rPr>
          <w:rFonts w:ascii="Times New Roman" w:hAnsi="Times New Roman"/>
          <w:sz w:val="24"/>
          <w:szCs w:val="24"/>
          <w:lang w:val="en-US"/>
        </w:rPr>
        <w:t xml:space="preserve"> «Scale-space theory: A basic tool for analyzing structures at different scales»</w:t>
      </w:r>
      <w:r w:rsidRPr="00764980">
        <w:rPr>
          <w:rFonts w:ascii="Times New Roman" w:hAnsi="Times New Roman"/>
          <w:sz w:val="24"/>
          <w:szCs w:val="24"/>
          <w:lang w:val="en-US"/>
        </w:rPr>
        <w:t>,</w:t>
      </w:r>
      <w:r w:rsidRPr="003B156F">
        <w:rPr>
          <w:rFonts w:ascii="Times New Roman" w:hAnsi="Times New Roman"/>
          <w:sz w:val="24"/>
          <w:szCs w:val="24"/>
          <w:lang w:val="en-US"/>
        </w:rPr>
        <w:t xml:space="preserve"> </w:t>
      </w:r>
      <w:r w:rsidRPr="00764980">
        <w:rPr>
          <w:rFonts w:ascii="Times New Roman" w:hAnsi="Times New Roman"/>
          <w:sz w:val="24"/>
          <w:szCs w:val="24"/>
          <w:lang w:val="en-US"/>
        </w:rPr>
        <w:t xml:space="preserve">Journal of Applied Statistics, </w:t>
      </w:r>
      <w:r>
        <w:rPr>
          <w:rFonts w:ascii="Times New Roman" w:hAnsi="Times New Roman"/>
          <w:sz w:val="24"/>
          <w:szCs w:val="24"/>
          <w:lang w:val="en-US"/>
        </w:rPr>
        <w:t xml:space="preserve">Vol. </w:t>
      </w:r>
      <w:r w:rsidRPr="00764980">
        <w:rPr>
          <w:rFonts w:ascii="Times New Roman" w:hAnsi="Times New Roman"/>
          <w:sz w:val="24"/>
          <w:szCs w:val="24"/>
          <w:lang w:val="en-US"/>
        </w:rPr>
        <w:t>21</w:t>
      </w:r>
      <w:r>
        <w:rPr>
          <w:rFonts w:ascii="Times New Roman" w:hAnsi="Times New Roman"/>
          <w:sz w:val="24"/>
          <w:szCs w:val="24"/>
          <w:lang w:val="en-US"/>
        </w:rPr>
        <w:t xml:space="preserve">, No. </w:t>
      </w:r>
      <w:r w:rsidRPr="00764980">
        <w:rPr>
          <w:rFonts w:ascii="Times New Roman" w:hAnsi="Times New Roman"/>
          <w:sz w:val="24"/>
          <w:szCs w:val="24"/>
          <w:lang w:val="en-US"/>
        </w:rPr>
        <w:t>2, p. 224</w:t>
      </w:r>
      <w:r>
        <w:rPr>
          <w:rFonts w:ascii="Times New Roman" w:hAnsi="Times New Roman"/>
          <w:sz w:val="24"/>
          <w:szCs w:val="24"/>
          <w:lang w:val="en-US"/>
        </w:rPr>
        <w:t xml:space="preserve"> </w:t>
      </w:r>
      <w:r w:rsidRPr="00764980">
        <w:rPr>
          <w:rFonts w:ascii="Times New Roman" w:hAnsi="Times New Roman"/>
          <w:sz w:val="24"/>
          <w:szCs w:val="24"/>
          <w:lang w:val="en-US"/>
        </w:rPr>
        <w:t>-</w:t>
      </w:r>
      <w:r>
        <w:rPr>
          <w:rFonts w:ascii="Times New Roman" w:hAnsi="Times New Roman"/>
          <w:sz w:val="24"/>
          <w:szCs w:val="24"/>
          <w:lang w:val="en-US"/>
        </w:rPr>
        <w:t xml:space="preserve"> </w:t>
      </w:r>
      <w:r w:rsidRPr="00764980">
        <w:rPr>
          <w:rFonts w:ascii="Times New Roman" w:hAnsi="Times New Roman"/>
          <w:sz w:val="24"/>
          <w:szCs w:val="24"/>
          <w:lang w:val="en-US"/>
        </w:rPr>
        <w:t>270, 1994</w:t>
      </w:r>
      <w:r>
        <w:rPr>
          <w:rFonts w:ascii="Times New Roman" w:hAnsi="Times New Roman"/>
          <w:sz w:val="24"/>
          <w:szCs w:val="24"/>
          <w:lang w:val="en-US"/>
        </w:rPr>
        <w:t>.</w:t>
      </w:r>
    </w:p>
    <w:p w:rsidR="002903D3" w:rsidRPr="00BD7EFE"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87" w:history="1">
        <w:r w:rsidR="002903D3" w:rsidRPr="003B156F">
          <w:rPr>
            <w:rStyle w:val="-"/>
            <w:rFonts w:ascii="Times New Roman" w:hAnsi="Times New Roman"/>
            <w:sz w:val="24"/>
            <w:szCs w:val="24"/>
            <w:lang w:val="en-US"/>
          </w:rPr>
          <w:t>http://docs.opencv.org/trunk/doc/py_tutorials/py_feature2d/py_sift_intro/py_sift_intro.html</w:t>
        </w:r>
      </w:hyperlink>
    </w:p>
    <w:p w:rsidR="002903D3" w:rsidRPr="00BD7EFE" w:rsidRDefault="002903D3" w:rsidP="002903D3">
      <w:pPr>
        <w:numPr>
          <w:ilvl w:val="0"/>
          <w:numId w:val="45"/>
        </w:numPr>
        <w:tabs>
          <w:tab w:val="left" w:pos="7380"/>
        </w:tabs>
        <w:spacing w:after="0"/>
        <w:jc w:val="both"/>
        <w:rPr>
          <w:rFonts w:ascii="Times New Roman" w:hAnsi="Times New Roman"/>
          <w:sz w:val="24"/>
          <w:szCs w:val="24"/>
          <w:lang w:val="en-US"/>
        </w:rPr>
      </w:pPr>
      <w:r w:rsidRPr="003B156F">
        <w:rPr>
          <w:rFonts w:ascii="Times New Roman" w:hAnsi="Times New Roman"/>
          <w:sz w:val="24"/>
          <w:szCs w:val="24"/>
          <w:lang w:val="en-US"/>
        </w:rPr>
        <w:t>Pierre Paleo</w:t>
      </w:r>
      <w:r w:rsidRPr="00BD7EFE">
        <w:rPr>
          <w:rFonts w:ascii="Times New Roman" w:hAnsi="Times New Roman"/>
          <w:sz w:val="24"/>
          <w:szCs w:val="24"/>
          <w:lang w:val="en-US"/>
        </w:rPr>
        <w:t>,</w:t>
      </w:r>
      <w:r w:rsidRPr="003B156F">
        <w:rPr>
          <w:rFonts w:ascii="Times New Roman" w:hAnsi="Times New Roman"/>
          <w:sz w:val="24"/>
          <w:szCs w:val="24"/>
          <w:lang w:val="en-US"/>
        </w:rPr>
        <w:t xml:space="preserve"> «</w:t>
      </w:r>
      <w:r w:rsidRPr="009F3E6A">
        <w:rPr>
          <w:lang w:val="en-US"/>
        </w:rPr>
        <w:t xml:space="preserve"> </w:t>
      </w:r>
      <w:r w:rsidRPr="009F3E6A">
        <w:rPr>
          <w:rFonts w:ascii="Times New Roman" w:hAnsi="Times New Roman"/>
          <w:sz w:val="24"/>
          <w:szCs w:val="24"/>
          <w:lang w:val="en-US"/>
        </w:rPr>
        <w:t xml:space="preserve">Image stack alignment in full-field X-ray absorption spectroscopy using </w:t>
      </w:r>
      <w:proofErr w:type="spellStart"/>
      <w:r w:rsidRPr="009F3E6A">
        <w:rPr>
          <w:rFonts w:ascii="Times New Roman" w:hAnsi="Times New Roman"/>
          <w:sz w:val="24"/>
          <w:szCs w:val="24"/>
          <w:lang w:val="en-US"/>
        </w:rPr>
        <w:t>SIFT_PyOCL</w:t>
      </w:r>
      <w:proofErr w:type="spellEnd"/>
      <w:r w:rsidRPr="003B156F">
        <w:rPr>
          <w:rFonts w:ascii="Times New Roman" w:hAnsi="Times New Roman"/>
          <w:sz w:val="24"/>
          <w:szCs w:val="24"/>
          <w:lang w:val="en-US"/>
        </w:rPr>
        <w:t>»</w:t>
      </w:r>
      <w:r w:rsidRPr="00BD7EFE">
        <w:rPr>
          <w:rFonts w:ascii="Times New Roman" w:hAnsi="Times New Roman"/>
          <w:sz w:val="24"/>
          <w:szCs w:val="24"/>
          <w:lang w:val="en-US"/>
        </w:rPr>
        <w:t>,</w:t>
      </w:r>
      <w:r w:rsidRPr="003B156F">
        <w:rPr>
          <w:rFonts w:ascii="Times New Roman" w:hAnsi="Times New Roman"/>
          <w:sz w:val="24"/>
          <w:szCs w:val="24"/>
          <w:lang w:val="en-US"/>
        </w:rPr>
        <w:t xml:space="preserve"> European Synchrotron Radiation Facility</w:t>
      </w:r>
      <w:r>
        <w:rPr>
          <w:rFonts w:ascii="Times New Roman" w:hAnsi="Times New Roman"/>
          <w:sz w:val="24"/>
          <w:szCs w:val="24"/>
          <w:lang w:val="en-US"/>
        </w:rPr>
        <w:t>, 2014</w:t>
      </w:r>
      <w:r w:rsidRPr="00BD7EFE">
        <w:rPr>
          <w:rFonts w:ascii="Times New Roman" w:hAnsi="Times New Roman"/>
          <w:sz w:val="24"/>
          <w:szCs w:val="24"/>
          <w:lang w:val="en-US"/>
        </w:rPr>
        <w:t>.</w:t>
      </w:r>
    </w:p>
    <w:p w:rsidR="002903D3" w:rsidRPr="00BD7EFE" w:rsidRDefault="002903D3" w:rsidP="002903D3">
      <w:pPr>
        <w:numPr>
          <w:ilvl w:val="0"/>
          <w:numId w:val="45"/>
        </w:numPr>
        <w:tabs>
          <w:tab w:val="left" w:pos="7380"/>
        </w:tabs>
        <w:spacing w:after="0"/>
        <w:rPr>
          <w:rFonts w:ascii="Times New Roman" w:hAnsi="Times New Roman"/>
          <w:sz w:val="24"/>
          <w:szCs w:val="24"/>
          <w:lang w:val="en-US"/>
        </w:rPr>
      </w:pPr>
      <w:r w:rsidRPr="003B156F">
        <w:rPr>
          <w:rFonts w:ascii="Times New Roman" w:hAnsi="Times New Roman"/>
          <w:sz w:val="24"/>
          <w:szCs w:val="24"/>
          <w:lang w:val="en-US"/>
        </w:rPr>
        <w:t>«SIFT: S</w:t>
      </w:r>
      <w:r w:rsidR="003D7425">
        <w:rPr>
          <w:rFonts w:ascii="Times New Roman" w:hAnsi="Times New Roman"/>
          <w:sz w:val="24"/>
          <w:szCs w:val="24"/>
          <w:lang w:val="en-US"/>
        </w:rPr>
        <w:t>cale</w:t>
      </w:r>
      <w:r w:rsidRPr="003B156F">
        <w:rPr>
          <w:rFonts w:ascii="Times New Roman" w:hAnsi="Times New Roman"/>
          <w:sz w:val="24"/>
          <w:szCs w:val="24"/>
          <w:lang w:val="en-US"/>
        </w:rPr>
        <w:t xml:space="preserve"> I</w:t>
      </w:r>
      <w:r w:rsidR="003D7425">
        <w:rPr>
          <w:rFonts w:ascii="Times New Roman" w:hAnsi="Times New Roman"/>
          <w:sz w:val="24"/>
          <w:szCs w:val="24"/>
          <w:lang w:val="en-US"/>
        </w:rPr>
        <w:t>nvariant</w:t>
      </w:r>
      <w:r w:rsidRPr="003B156F">
        <w:rPr>
          <w:rFonts w:ascii="Times New Roman" w:hAnsi="Times New Roman"/>
          <w:sz w:val="24"/>
          <w:szCs w:val="24"/>
          <w:lang w:val="en-US"/>
        </w:rPr>
        <w:t xml:space="preserve"> F</w:t>
      </w:r>
      <w:r w:rsidR="003D7425">
        <w:rPr>
          <w:rFonts w:ascii="Times New Roman" w:hAnsi="Times New Roman"/>
          <w:sz w:val="24"/>
          <w:szCs w:val="24"/>
          <w:lang w:val="en-US"/>
        </w:rPr>
        <w:t>eature</w:t>
      </w:r>
      <w:r w:rsidRPr="003B156F">
        <w:rPr>
          <w:rFonts w:ascii="Times New Roman" w:hAnsi="Times New Roman"/>
          <w:sz w:val="24"/>
          <w:szCs w:val="24"/>
          <w:lang w:val="en-US"/>
        </w:rPr>
        <w:t xml:space="preserve"> T</w:t>
      </w:r>
      <w:r w:rsidR="003D7425">
        <w:rPr>
          <w:rFonts w:ascii="Times New Roman" w:hAnsi="Times New Roman"/>
          <w:sz w:val="24"/>
          <w:szCs w:val="24"/>
          <w:lang w:val="en-US"/>
        </w:rPr>
        <w:t>ransform</w:t>
      </w:r>
      <w:r w:rsidRPr="003B156F">
        <w:rPr>
          <w:rFonts w:ascii="Times New Roman" w:hAnsi="Times New Roman"/>
          <w:sz w:val="24"/>
          <w:szCs w:val="24"/>
          <w:lang w:val="en-US"/>
        </w:rPr>
        <w:t xml:space="preserve"> </w:t>
      </w:r>
      <w:r w:rsidR="003D7425">
        <w:rPr>
          <w:rFonts w:ascii="Times New Roman" w:hAnsi="Times New Roman"/>
          <w:sz w:val="24"/>
          <w:szCs w:val="24"/>
          <w:lang w:val="en-US"/>
        </w:rPr>
        <w:t>by</w:t>
      </w:r>
      <w:r w:rsidRPr="003B156F">
        <w:rPr>
          <w:rFonts w:ascii="Times New Roman" w:hAnsi="Times New Roman"/>
          <w:sz w:val="24"/>
          <w:szCs w:val="24"/>
          <w:lang w:val="en-US"/>
        </w:rPr>
        <w:t xml:space="preserve"> D</w:t>
      </w:r>
      <w:r w:rsidR="003D7425">
        <w:rPr>
          <w:rFonts w:ascii="Times New Roman" w:hAnsi="Times New Roman"/>
          <w:sz w:val="24"/>
          <w:szCs w:val="24"/>
          <w:lang w:val="en-US"/>
        </w:rPr>
        <w:t>avid</w:t>
      </w:r>
      <w:r w:rsidRPr="003B156F">
        <w:rPr>
          <w:rFonts w:ascii="Times New Roman" w:hAnsi="Times New Roman"/>
          <w:sz w:val="24"/>
          <w:szCs w:val="24"/>
          <w:lang w:val="en-US"/>
        </w:rPr>
        <w:t xml:space="preserve"> L</w:t>
      </w:r>
      <w:r w:rsidR="003D7425">
        <w:rPr>
          <w:rFonts w:ascii="Times New Roman" w:hAnsi="Times New Roman"/>
          <w:sz w:val="24"/>
          <w:szCs w:val="24"/>
          <w:lang w:val="en-US"/>
        </w:rPr>
        <w:t>owe</w:t>
      </w:r>
      <w:r w:rsidRPr="003B156F">
        <w:rPr>
          <w:rFonts w:ascii="Times New Roman" w:hAnsi="Times New Roman"/>
          <w:sz w:val="24"/>
          <w:szCs w:val="24"/>
          <w:lang w:val="en-US"/>
        </w:rPr>
        <w:t>» - Presented by: Jason Clemons</w:t>
      </w:r>
      <w:r>
        <w:rPr>
          <w:rFonts w:ascii="Times New Roman" w:hAnsi="Times New Roman"/>
          <w:sz w:val="24"/>
          <w:szCs w:val="24"/>
          <w:lang w:val="en-US"/>
        </w:rPr>
        <w:t xml:space="preserve">, </w:t>
      </w:r>
      <w:hyperlink r:id="rId188" w:history="1">
        <w:r w:rsidRPr="006625C7">
          <w:rPr>
            <w:rStyle w:val="-"/>
            <w:rFonts w:ascii="Times New Roman" w:hAnsi="Times New Roman"/>
            <w:sz w:val="24"/>
            <w:szCs w:val="24"/>
            <w:lang w:val="en-US"/>
          </w:rPr>
          <w:t>http://web.eecs.umich.edu/~silvio/teaching/EECS598/lectures/lecture10_1.pdf</w:t>
        </w:r>
      </w:hyperlink>
      <w:r>
        <w:rPr>
          <w:rFonts w:ascii="Times New Roman" w:hAnsi="Times New Roman"/>
          <w:sz w:val="24"/>
          <w:szCs w:val="24"/>
          <w:lang w:val="en-US"/>
        </w:rPr>
        <w:t xml:space="preserve">. </w:t>
      </w:r>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A51891">
        <w:rPr>
          <w:rFonts w:ascii="Times New Roman" w:hAnsi="Times New Roman"/>
          <w:sz w:val="24"/>
          <w:szCs w:val="24"/>
          <w:lang w:val="en-US"/>
        </w:rPr>
        <w:t>Lowe, David G.</w:t>
      </w:r>
      <w:r w:rsidRPr="00BD7EFE">
        <w:rPr>
          <w:rFonts w:ascii="Times New Roman" w:hAnsi="Times New Roman"/>
          <w:sz w:val="24"/>
          <w:szCs w:val="24"/>
          <w:lang w:val="en-US"/>
        </w:rPr>
        <w:t>,</w:t>
      </w:r>
      <w:r w:rsidRPr="00A51891">
        <w:rPr>
          <w:rFonts w:ascii="Times New Roman" w:hAnsi="Times New Roman"/>
          <w:sz w:val="24"/>
          <w:szCs w:val="24"/>
          <w:lang w:val="en-US"/>
        </w:rPr>
        <w:t xml:space="preserve"> </w:t>
      </w:r>
      <w:r w:rsidRPr="00BD7EFE">
        <w:rPr>
          <w:rFonts w:ascii="Times New Roman" w:hAnsi="Times New Roman"/>
          <w:sz w:val="24"/>
          <w:szCs w:val="24"/>
          <w:lang w:val="en-US"/>
        </w:rPr>
        <w:t>«</w:t>
      </w:r>
      <w:r w:rsidRPr="00A51891">
        <w:rPr>
          <w:rFonts w:ascii="Times New Roman" w:hAnsi="Times New Roman"/>
          <w:sz w:val="24"/>
          <w:szCs w:val="24"/>
          <w:lang w:val="en-US"/>
        </w:rPr>
        <w:t>Object recognition from</w:t>
      </w:r>
      <w:r>
        <w:rPr>
          <w:rFonts w:ascii="Times New Roman" w:hAnsi="Times New Roman"/>
          <w:sz w:val="24"/>
          <w:szCs w:val="24"/>
          <w:lang w:val="en-US"/>
        </w:rPr>
        <w:t xml:space="preserve"> local scale-invariant features</w:t>
      </w:r>
      <w:r w:rsidRPr="00BD7EFE">
        <w:rPr>
          <w:rFonts w:ascii="Times New Roman" w:hAnsi="Times New Roman"/>
          <w:sz w:val="24"/>
          <w:szCs w:val="24"/>
          <w:lang w:val="en-US"/>
        </w:rPr>
        <w:t>»,</w:t>
      </w:r>
      <w:r>
        <w:rPr>
          <w:rFonts w:ascii="Times New Roman" w:hAnsi="Times New Roman"/>
          <w:sz w:val="24"/>
          <w:szCs w:val="24"/>
          <w:lang w:val="en-US"/>
        </w:rPr>
        <w:t xml:space="preserve"> </w:t>
      </w:r>
      <w:r w:rsidRPr="00A51891">
        <w:rPr>
          <w:rFonts w:ascii="Times New Roman" w:hAnsi="Times New Roman"/>
          <w:sz w:val="24"/>
          <w:szCs w:val="24"/>
          <w:lang w:val="en-US"/>
        </w:rPr>
        <w:t>Proceedings of the Internationa</w:t>
      </w:r>
      <w:r>
        <w:rPr>
          <w:rFonts w:ascii="Times New Roman" w:hAnsi="Times New Roman"/>
          <w:sz w:val="24"/>
          <w:szCs w:val="24"/>
          <w:lang w:val="en-US"/>
        </w:rPr>
        <w:t>l Conference on Computer Vision</w:t>
      </w:r>
      <w:r w:rsidRPr="00BD7EFE">
        <w:rPr>
          <w:rFonts w:ascii="Times New Roman" w:hAnsi="Times New Roman"/>
          <w:sz w:val="24"/>
          <w:szCs w:val="24"/>
          <w:lang w:val="en-US"/>
        </w:rPr>
        <w:t xml:space="preserve">, </w:t>
      </w:r>
      <w:r>
        <w:rPr>
          <w:rFonts w:ascii="Times New Roman" w:hAnsi="Times New Roman"/>
          <w:sz w:val="24"/>
          <w:szCs w:val="24"/>
          <w:lang w:val="en-US"/>
        </w:rPr>
        <w:t xml:space="preserve">Vol. 2, </w:t>
      </w:r>
      <w:r w:rsidRPr="00A51891">
        <w:rPr>
          <w:rFonts w:ascii="Times New Roman" w:hAnsi="Times New Roman"/>
          <w:sz w:val="24"/>
          <w:szCs w:val="24"/>
          <w:lang w:val="en-US"/>
        </w:rPr>
        <w:t>p. 1150–1157</w:t>
      </w:r>
      <w:r>
        <w:rPr>
          <w:rFonts w:ascii="Times New Roman" w:hAnsi="Times New Roman"/>
          <w:sz w:val="24"/>
          <w:szCs w:val="24"/>
          <w:lang w:val="en-US"/>
        </w:rPr>
        <w:t>, 1999</w:t>
      </w:r>
      <w:r w:rsidRPr="00A51891">
        <w:rPr>
          <w:rFonts w:ascii="Times New Roman" w:hAnsi="Times New Roman"/>
          <w:sz w:val="24"/>
          <w:szCs w:val="24"/>
          <w:lang w:val="en-US"/>
        </w:rPr>
        <w:t>.</w:t>
      </w:r>
    </w:p>
    <w:p w:rsidR="002903D3" w:rsidRPr="001012F5" w:rsidRDefault="002903D3" w:rsidP="002903D3">
      <w:pPr>
        <w:numPr>
          <w:ilvl w:val="0"/>
          <w:numId w:val="45"/>
        </w:numPr>
        <w:tabs>
          <w:tab w:val="left" w:pos="7380"/>
        </w:tabs>
        <w:spacing w:after="0"/>
        <w:jc w:val="both"/>
        <w:rPr>
          <w:rFonts w:ascii="Times New Roman" w:hAnsi="Times New Roman"/>
          <w:sz w:val="24"/>
          <w:szCs w:val="24"/>
          <w:lang w:val="en-US"/>
        </w:rPr>
      </w:pPr>
      <w:r w:rsidRPr="001012F5">
        <w:rPr>
          <w:rFonts w:ascii="Times New Roman" w:hAnsi="Times New Roman"/>
          <w:sz w:val="24"/>
          <w:szCs w:val="24"/>
          <w:lang w:val="en-US"/>
        </w:rPr>
        <w:lastRenderedPageBreak/>
        <w:t>David Wretman, «Finding Regions of Interest in a Decision Support System for Analysis of Infrared Images»</w:t>
      </w:r>
      <w:r w:rsidRPr="00764980">
        <w:rPr>
          <w:rFonts w:ascii="Times New Roman" w:hAnsi="Times New Roman"/>
          <w:sz w:val="24"/>
          <w:szCs w:val="24"/>
          <w:lang w:val="en-US"/>
        </w:rPr>
        <w:t>, Master’s Thesis in Computer Science, School of Electrical Engineering,</w:t>
      </w:r>
      <w:r>
        <w:rPr>
          <w:rFonts w:ascii="Times New Roman" w:hAnsi="Times New Roman"/>
          <w:sz w:val="24"/>
          <w:szCs w:val="24"/>
          <w:lang w:val="en-US"/>
        </w:rPr>
        <w:t xml:space="preserve"> </w:t>
      </w:r>
      <w:r w:rsidRPr="001012F5">
        <w:rPr>
          <w:rFonts w:ascii="Times New Roman" w:hAnsi="Times New Roman"/>
          <w:sz w:val="24"/>
          <w:szCs w:val="24"/>
          <w:lang w:val="en-US"/>
        </w:rPr>
        <w:t>Royal Institute of Technology</w:t>
      </w:r>
      <w:r>
        <w:rPr>
          <w:rFonts w:ascii="Times New Roman" w:hAnsi="Times New Roman"/>
          <w:sz w:val="24"/>
          <w:szCs w:val="24"/>
          <w:lang w:val="en-US"/>
        </w:rPr>
        <w:t>,</w:t>
      </w:r>
      <w:r w:rsidRPr="001012F5">
        <w:rPr>
          <w:rFonts w:ascii="Times New Roman" w:hAnsi="Times New Roman"/>
          <w:sz w:val="24"/>
          <w:szCs w:val="24"/>
          <w:lang w:val="en-US"/>
        </w:rPr>
        <w:t xml:space="preserve"> 2006</w:t>
      </w:r>
      <w:r>
        <w:rPr>
          <w:rFonts w:ascii="Times New Roman" w:hAnsi="Times New Roman"/>
          <w:sz w:val="24"/>
          <w:szCs w:val="24"/>
          <w:lang w:val="en-US"/>
        </w:rPr>
        <w:t>.</w:t>
      </w:r>
      <w:r w:rsidRPr="001012F5">
        <w:rPr>
          <w:rFonts w:ascii="Times New Roman" w:hAnsi="Times New Roman"/>
          <w:sz w:val="24"/>
          <w:szCs w:val="24"/>
          <w:lang w:val="en-US"/>
        </w:rPr>
        <w:t xml:space="preserve"> </w:t>
      </w:r>
    </w:p>
    <w:p w:rsidR="002903D3" w:rsidRPr="00450AAC"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89" w:history="1">
        <w:r w:rsidR="002903D3" w:rsidRPr="003B156F">
          <w:rPr>
            <w:rStyle w:val="-"/>
            <w:rFonts w:ascii="Times New Roman" w:hAnsi="Times New Roman"/>
            <w:sz w:val="24"/>
            <w:szCs w:val="24"/>
            <w:lang w:val="en-US"/>
          </w:rPr>
          <w:t>http://www.mathworks.com/help/images/ref/bwboundaries.html</w:t>
        </w:r>
      </w:hyperlink>
    </w:p>
    <w:p w:rsidR="002903D3" w:rsidRPr="00450AAC"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0" w:history="1">
        <w:r w:rsidR="002903D3" w:rsidRPr="003B156F">
          <w:rPr>
            <w:rStyle w:val="-"/>
            <w:rFonts w:ascii="Times New Roman" w:hAnsi="Times New Roman"/>
            <w:sz w:val="24"/>
            <w:szCs w:val="24"/>
            <w:lang w:val="en-US"/>
          </w:rPr>
          <w:t>http://www.mathworks.com/help/images/ref/regionprops.html</w:t>
        </w:r>
      </w:hyperlink>
    </w:p>
    <w:p w:rsidR="002903D3" w:rsidRPr="00450AAC"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1" w:history="1">
        <w:r w:rsidR="002903D3" w:rsidRPr="003B156F">
          <w:rPr>
            <w:rStyle w:val="-"/>
            <w:rFonts w:ascii="Times New Roman" w:hAnsi="Times New Roman"/>
            <w:sz w:val="24"/>
            <w:szCs w:val="24"/>
            <w:lang w:val="en-US"/>
          </w:rPr>
          <w:t>http://www.mathworks.com/help/images/ref/roipoly.html</w:t>
        </w:r>
      </w:hyperlink>
    </w:p>
    <w:p w:rsidR="002903D3" w:rsidRPr="00450AAC"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2" w:history="1">
        <w:r w:rsidR="002903D3" w:rsidRPr="003B156F">
          <w:rPr>
            <w:rStyle w:val="-"/>
            <w:rFonts w:ascii="Times New Roman" w:hAnsi="Times New Roman"/>
            <w:sz w:val="24"/>
            <w:szCs w:val="24"/>
            <w:lang w:val="en-US"/>
          </w:rPr>
          <w:t>http://www.mathworks.com/help/images/ref/edge.html</w:t>
        </w:r>
      </w:hyperlink>
    </w:p>
    <w:p w:rsidR="002903D3" w:rsidRDefault="002903D3" w:rsidP="002903D3">
      <w:pPr>
        <w:numPr>
          <w:ilvl w:val="0"/>
          <w:numId w:val="45"/>
        </w:numPr>
        <w:tabs>
          <w:tab w:val="left" w:pos="7380"/>
        </w:tabs>
        <w:spacing w:after="0"/>
        <w:jc w:val="both"/>
        <w:rPr>
          <w:rFonts w:ascii="Times New Roman" w:hAnsi="Times New Roman"/>
          <w:sz w:val="24"/>
          <w:szCs w:val="24"/>
          <w:lang w:val="en-US"/>
        </w:rPr>
      </w:pPr>
      <w:r w:rsidRPr="00450AAC">
        <w:rPr>
          <w:rFonts w:ascii="Times New Roman" w:hAnsi="Times New Roman"/>
          <w:sz w:val="24"/>
          <w:szCs w:val="24"/>
          <w:lang w:val="en-US"/>
        </w:rPr>
        <w:t xml:space="preserve">E. Kaplani, «Detection of Degradation Effects in Field-Aged c-Si Solar Cells through IR Thermography and Digital Image Processing», International Journal of </w:t>
      </w:r>
      <w:proofErr w:type="spellStart"/>
      <w:r w:rsidRPr="00450AAC">
        <w:rPr>
          <w:rFonts w:ascii="Times New Roman" w:hAnsi="Times New Roman"/>
          <w:sz w:val="24"/>
          <w:szCs w:val="24"/>
          <w:lang w:val="en-US"/>
        </w:rPr>
        <w:t>Photoenergy</w:t>
      </w:r>
      <w:proofErr w:type="spellEnd"/>
      <w:r>
        <w:rPr>
          <w:rFonts w:ascii="Times New Roman" w:hAnsi="Times New Roman"/>
          <w:sz w:val="24"/>
          <w:szCs w:val="24"/>
          <w:lang w:val="en-US"/>
        </w:rPr>
        <w:t>, Vol.</w:t>
      </w:r>
      <w:r w:rsidRPr="00450AAC">
        <w:rPr>
          <w:rFonts w:ascii="Times New Roman" w:hAnsi="Times New Roman"/>
          <w:sz w:val="24"/>
          <w:szCs w:val="24"/>
          <w:lang w:val="en-US"/>
        </w:rPr>
        <w:t xml:space="preserve"> 2012, Article ID 396792, </w:t>
      </w:r>
      <w:r>
        <w:rPr>
          <w:rFonts w:ascii="Times New Roman" w:hAnsi="Times New Roman"/>
          <w:sz w:val="24"/>
          <w:szCs w:val="24"/>
          <w:lang w:val="en-US"/>
        </w:rPr>
        <w:t>p. 1 – 11, 2012.</w:t>
      </w:r>
    </w:p>
    <w:p w:rsidR="002903D3" w:rsidRPr="00963F67"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3" w:history="1">
        <w:r w:rsidR="002903D3" w:rsidRPr="003B156F">
          <w:rPr>
            <w:rStyle w:val="-"/>
            <w:rFonts w:ascii="Times New Roman" w:hAnsi="Times New Roman"/>
            <w:sz w:val="24"/>
            <w:szCs w:val="24"/>
            <w:lang w:val="en-US"/>
          </w:rPr>
          <w:t>http://www.thermalimaging.co.uk/solar-panels/</w:t>
        </w:r>
      </w:hyperlink>
    </w:p>
    <w:p w:rsidR="002903D3" w:rsidRPr="00963F67"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4" w:history="1">
        <w:r w:rsidR="002903D3" w:rsidRPr="003B156F">
          <w:rPr>
            <w:rStyle w:val="-"/>
            <w:rFonts w:ascii="Times New Roman" w:hAnsi="Times New Roman"/>
            <w:sz w:val="24"/>
            <w:szCs w:val="24"/>
            <w:lang w:val="en-US"/>
          </w:rPr>
          <w:t>http://www.oregoninfrared.com/services/solar</w:t>
        </w:r>
      </w:hyperlink>
    </w:p>
    <w:p w:rsidR="002903D3" w:rsidRPr="00963F67" w:rsidRDefault="00810A7C" w:rsidP="002903D3">
      <w:pPr>
        <w:numPr>
          <w:ilvl w:val="0"/>
          <w:numId w:val="45"/>
        </w:numPr>
        <w:tabs>
          <w:tab w:val="left" w:pos="7380"/>
        </w:tabs>
        <w:spacing w:after="0"/>
        <w:jc w:val="both"/>
        <w:rPr>
          <w:rStyle w:val="-"/>
          <w:rFonts w:ascii="Times New Roman" w:hAnsi="Times New Roman"/>
          <w:color w:val="auto"/>
          <w:sz w:val="24"/>
          <w:szCs w:val="24"/>
          <w:lang w:val="en-US"/>
        </w:rPr>
      </w:pPr>
      <w:hyperlink r:id="rId195" w:history="1">
        <w:r w:rsidR="002903D3" w:rsidRPr="003B156F">
          <w:rPr>
            <w:rStyle w:val="-"/>
            <w:rFonts w:ascii="Times New Roman" w:hAnsi="Times New Roman"/>
            <w:sz w:val="24"/>
            <w:szCs w:val="24"/>
            <w:lang w:val="en-US"/>
          </w:rPr>
          <w:t>http://www.brantax.com/brantax-services/services/aerial-photography/wind-farms-and-photovoltaic/</w:t>
        </w:r>
      </w:hyperlink>
    </w:p>
    <w:p w:rsidR="002903D3" w:rsidRPr="007660A9" w:rsidRDefault="002903D3" w:rsidP="002903D3">
      <w:pPr>
        <w:spacing w:after="0"/>
        <w:jc w:val="both"/>
        <w:rPr>
          <w:rFonts w:ascii="Times New Roman" w:hAnsi="Times New Roman"/>
          <w:sz w:val="24"/>
          <w:szCs w:val="24"/>
          <w:lang w:val="en-US"/>
        </w:rPr>
      </w:pPr>
    </w:p>
    <w:p w:rsidR="002903D3" w:rsidRDefault="002903D3">
      <w:pPr>
        <w:rPr>
          <w:rFonts w:ascii="Times New Roman" w:hAnsi="Times New Roman"/>
          <w:sz w:val="24"/>
          <w:szCs w:val="24"/>
          <w:lang w:val="en-US"/>
        </w:rPr>
      </w:pPr>
      <w:r>
        <w:rPr>
          <w:rFonts w:ascii="Times New Roman" w:hAnsi="Times New Roman"/>
          <w:sz w:val="24"/>
          <w:szCs w:val="24"/>
          <w:lang w:val="en-US"/>
        </w:rPr>
        <w:br w:type="page"/>
      </w:r>
    </w:p>
    <w:p w:rsidR="002903D3" w:rsidRDefault="002903D3" w:rsidP="002903D3">
      <w:pPr>
        <w:spacing w:after="0"/>
        <w:jc w:val="both"/>
        <w:rPr>
          <w:rFonts w:ascii="Times New Roman" w:hAnsi="Times New Roman"/>
          <w:sz w:val="24"/>
          <w:szCs w:val="24"/>
          <w:lang w:val="en-US"/>
        </w:rPr>
      </w:pPr>
    </w:p>
    <w:p w:rsidR="002903D3" w:rsidRPr="00E840FA" w:rsidRDefault="002903D3" w:rsidP="002903D3">
      <w:pPr>
        <w:spacing w:after="0"/>
        <w:jc w:val="both"/>
        <w:rPr>
          <w:sz w:val="24"/>
          <w:szCs w:val="24"/>
          <w:lang w:val="en-US"/>
        </w:rPr>
      </w:pPr>
    </w:p>
    <w:p w:rsidR="002903D3" w:rsidRPr="00424C61" w:rsidRDefault="002903D3" w:rsidP="002903D3">
      <w:pPr>
        <w:spacing w:after="0"/>
        <w:jc w:val="both"/>
        <w:rPr>
          <w:sz w:val="24"/>
          <w:szCs w:val="24"/>
          <w:lang w:val="en-US"/>
        </w:rPr>
        <w:sectPr w:rsidR="002903D3" w:rsidRPr="00424C61" w:rsidSect="00F55C1C">
          <w:headerReference w:type="default" r:id="rId196"/>
          <w:footerReference w:type="default" r:id="rId197"/>
          <w:headerReference w:type="first" r:id="rId198"/>
          <w:pgSz w:w="11906" w:h="16838"/>
          <w:pgMar w:top="1440" w:right="1134" w:bottom="1134" w:left="1797" w:header="709" w:footer="709" w:gutter="0"/>
          <w:pgNumType w:start="1"/>
          <w:cols w:space="708"/>
          <w:docGrid w:linePitch="360"/>
        </w:sectPr>
      </w:pPr>
    </w:p>
    <w:p w:rsidR="0073739D" w:rsidRPr="007625A3" w:rsidRDefault="00781558" w:rsidP="002E209C">
      <w:pPr>
        <w:jc w:val="both"/>
        <w:rPr>
          <w:sz w:val="24"/>
          <w:szCs w:val="24"/>
          <w:lang w:val="en-US"/>
        </w:rPr>
      </w:pPr>
      <w:r>
        <w:rPr>
          <w:noProof/>
          <w:lang w:eastAsia="el-GR"/>
        </w:rPr>
        <w:lastRenderedPageBreak/>
        <mc:AlternateContent>
          <mc:Choice Requires="wps">
            <w:drawing>
              <wp:anchor distT="0" distB="0" distL="114300" distR="114300" simplePos="0" relativeHeight="251691008" behindDoc="0" locked="0" layoutInCell="1" allowOverlap="1" wp14:anchorId="571FB435" wp14:editId="76513E9A">
                <wp:simplePos x="0" y="0"/>
                <wp:positionH relativeFrom="column">
                  <wp:posOffset>-1151626</wp:posOffset>
                </wp:positionH>
                <wp:positionV relativeFrom="paragraph">
                  <wp:posOffset>-914400</wp:posOffset>
                </wp:positionV>
                <wp:extent cx="7711152" cy="10847405"/>
                <wp:effectExtent l="0" t="0" r="4445" b="0"/>
                <wp:wrapNone/>
                <wp:docPr id="551"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1152" cy="10847405"/>
                        </a:xfrm>
                        <a:prstGeom prst="rect">
                          <a:avLst/>
                        </a:prstGeom>
                        <a:solidFill>
                          <a:schemeClr val="accent3"/>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365" o:spid="_x0000_s1026" style="position:absolute;margin-left:-90.7pt;margin-top:-1in;width:607.2pt;height:854.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" fillcolor="#9bbb59 [3206]" stroked="f" strokecolor="#d8d8d8"/>
            </w:pict>
          </mc:Fallback>
        </mc:AlternateContent>
      </w:r>
    </w:p>
    <w:sectPr w:rsidR="0073739D" w:rsidRPr="007625A3" w:rsidSect="00A36CA1">
      <w:headerReference w:type="default" r:id="rId199"/>
      <w:footerReference w:type="default" r:id="rId200"/>
      <w:pgSz w:w="11906" w:h="16838"/>
      <w:pgMar w:top="1440" w:right="1800" w:bottom="1440" w:left="180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795" w:rsidRDefault="00B02795" w:rsidP="006E3889">
      <w:pPr>
        <w:spacing w:after="0" w:line="240" w:lineRule="auto"/>
      </w:pPr>
      <w:r>
        <w:separator/>
      </w:r>
    </w:p>
  </w:endnote>
  <w:endnote w:type="continuationSeparator" w:id="0">
    <w:p w:rsidR="00B02795" w:rsidRDefault="00B02795" w:rsidP="006E38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Pr="00F85218" w:rsidRDefault="00810A7C" w:rsidP="00A918C3">
    <w:pPr>
      <w:pStyle w:val="a4"/>
      <w:pBdr>
        <w:between w:val="single" w:sz="4" w:space="1" w:color="4F81BD"/>
      </w:pBdr>
      <w:spacing w:line="276" w:lineRule="auto"/>
      <w:jc w:val="center"/>
    </w:pPr>
    <w:r>
      <w:rPr>
        <w:noProof/>
        <w:lang w:eastAsia="el-GR"/>
      </w:rPr>
      <w:pict>
        <v:shapetype id="_x0000_t202" coordsize="21600,21600" o:spt="202" path="m,l,21600r21600,l21600,xe">
          <v:stroke joinstyle="miter"/>
          <v:path gradientshapeok="t" o:connecttype="rect"/>
        </v:shapetype>
        <v:shape id="Πλαίσιο κειμένου 56" o:spid="_x0000_s2049" type="#_x0000_t202" style="position:absolute;left:0;text-align:left;margin-left:192.9pt;margin-top:801.05pt;width:37.25pt;height:31.15pt;z-index:251665408;visibility:visible;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" filled="f" stroked="f" strokeweight=".5pt">
          <v:textbox style="mso-next-textbox:#Πλαίσιο κειμένου 56;mso-fit-shape-to-text:t">
            <w:txbxContent>
              <w:p w:rsidR="00B02795" w:rsidRPr="00C64B59" w:rsidRDefault="00B02795" w:rsidP="00F8747A">
                <w:pPr>
                  <w:pStyle w:val="a5"/>
                  <w:jc w:val="center"/>
                  <w:rPr>
                    <w:rFonts w:ascii="Cambria" w:hAnsi="Cambria"/>
                    <w:b/>
                    <w:color w:val="000000"/>
                    <w:sz w:val="24"/>
                    <w:szCs w:val="24"/>
                  </w:rPr>
                </w:pPr>
                <w:r w:rsidRPr="00C64B59">
                  <w:rPr>
                    <w:rFonts w:ascii="Cambria" w:hAnsi="Cambria"/>
                    <w:b/>
                    <w:color w:val="000000"/>
                    <w:sz w:val="24"/>
                    <w:szCs w:val="24"/>
                  </w:rPr>
                  <w:fldChar w:fldCharType="begin"/>
                </w:r>
                <w:r w:rsidRPr="00C64B59">
                  <w:rPr>
                    <w:rFonts w:ascii="Cambria" w:hAnsi="Cambria"/>
                    <w:b/>
                    <w:color w:val="000000"/>
                    <w:sz w:val="24"/>
                    <w:szCs w:val="24"/>
                  </w:rPr>
                  <w:instrText xml:space="preserve"> PAGE  \* roman  \* MERGEFORMAT </w:instrText>
                </w:r>
                <w:r w:rsidRPr="00C64B59">
                  <w:rPr>
                    <w:rFonts w:ascii="Cambria" w:hAnsi="Cambria"/>
                    <w:b/>
                    <w:color w:val="000000"/>
                    <w:sz w:val="24"/>
                    <w:szCs w:val="24"/>
                  </w:rPr>
                  <w:fldChar w:fldCharType="separate"/>
                </w:r>
                <w:r w:rsidR="00E22922">
                  <w:rPr>
                    <w:rFonts w:ascii="Cambria" w:hAnsi="Cambria"/>
                    <w:b/>
                    <w:noProof/>
                    <w:color w:val="000000"/>
                    <w:sz w:val="24"/>
                    <w:szCs w:val="24"/>
                  </w:rPr>
                  <w:t>vii</w:t>
                </w:r>
                <w:r w:rsidRPr="00C64B59">
                  <w:rPr>
                    <w:rFonts w:ascii="Cambria" w:hAnsi="Cambria"/>
                    <w:b/>
                    <w:color w:val="000000"/>
                    <w:sz w:val="24"/>
                    <w:szCs w:val="24"/>
                  </w:rPr>
                  <w:fldChar w:fldCharType="end"/>
                </w:r>
              </w:p>
            </w:txbxContent>
          </v:textbox>
          <w10:wrap anchorx="margin" anchory="margin"/>
        </v:shape>
      </w:pict>
    </w:r>
    <w:r w:rsidR="00B02795">
      <w:rPr>
        <w:noProof/>
      </w:rPr>
      <w:t xml:space="preserve"> </w:t>
    </w:r>
    <w:r w:rsidR="00B02795">
      <w:t>Εντοπισμός Βλαβών σε Φωτοβολταϊκά Συστήματα με Χρήση Θερμογραφικής Ανάλυσης</w:t>
    </w:r>
  </w:p>
  <w:p w:rsidR="00B02795" w:rsidRPr="003A155D" w:rsidRDefault="00810A7C" w:rsidP="003A155D">
    <w:pPr>
      <w:pStyle w:val="a5"/>
    </w:pPr>
    <w:r>
      <w:rPr>
        <w:noProof/>
        <w:lang w:eastAsia="el-GR"/>
      </w:rPr>
      <w:pict>
        <v:rect id="Ορθογώνιο 58" o:spid="_x0000_s2050" style="position:absolute;margin-left:0;margin-top:793.7pt;width:448.75pt;height:2.85pt;z-index:-251650048;visibility:visible;mso-wrap-distance-top:7.2pt;mso-wrap-distance-bottom:7.2pt;mso-position-horizontal-relative:margin;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" fillcolor="#4f81bd" stroked="f" strokeweight="2pt">
          <w10:wrap type="square" anchorx="margin" anchory="margin"/>
        </v:rect>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Pr="00F85218" w:rsidRDefault="00B02795" w:rsidP="00F8747A">
    <w:pPr>
      <w:pStyle w:val="a4"/>
      <w:pBdr>
        <w:between w:val="single" w:sz="4" w:space="1" w:color="4F81BD"/>
      </w:pBdr>
      <w:spacing w:line="276" w:lineRule="auto"/>
      <w:jc w:val="center"/>
    </w:pPr>
    <w:r>
      <w:t>Εντοπισμός Β</w:t>
    </w:r>
    <w:r w:rsidRPr="0084050C">
      <w:t xml:space="preserve">λαβών </w:t>
    </w:r>
    <w:r>
      <w:t>σε Φωτοβολταϊκά Συστήματα με Χρήση Θερμογραφικής Ανάλυσης</w:t>
    </w:r>
  </w:p>
  <w:p w:rsidR="00B02795" w:rsidRDefault="00810A7C">
    <w:pPr>
      <w:pStyle w:val="a5"/>
      <w:rPr>
        <w:color w:val="000000"/>
        <w:sz w:val="24"/>
        <w:szCs w:val="24"/>
      </w:rPr>
    </w:pPr>
    <w:r>
      <w:rPr>
        <w:noProof/>
      </w:rPr>
      <w:pict>
        <v:shapetype id="_x0000_t202" coordsize="21600,21600" o:spt="202" path="m,l,21600r21600,l21600,xe">
          <v:stroke joinstyle="miter"/>
          <v:path gradientshapeok="t" o:connecttype="rect"/>
        </v:shapetype>
        <v:shape id="Πλαίσιο κειμένου 3" o:spid="_x0000_s2051" type="#_x0000_t202" style="position:absolute;margin-left:152.95pt;margin-top:800.65pt;width:118.8pt;height:31.15pt;z-index:251668480;visibility:visible;mso-position-horizontal-relative:margin;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" filled="f" stroked="f" strokeweight=".5pt">
          <v:textbox style="mso-next-textbox:#Πλαίσιο κειμένου 3;mso-fit-shape-to-text:t">
            <w:txbxContent>
              <w:p w:rsidR="00B02795" w:rsidRPr="00C64B59" w:rsidRDefault="00B02795" w:rsidP="00F8747A">
                <w:pPr>
                  <w:pStyle w:val="a5"/>
                  <w:jc w:val="center"/>
                  <w:rPr>
                    <w:rFonts w:ascii="Cambria" w:hAnsi="Cambria"/>
                    <w:b/>
                    <w:color w:val="000000"/>
                    <w:sz w:val="24"/>
                    <w:szCs w:val="24"/>
                  </w:rPr>
                </w:pPr>
                <w:r w:rsidRPr="00C64B59">
                  <w:rPr>
                    <w:rFonts w:ascii="Cambria" w:hAnsi="Cambria"/>
                    <w:b/>
                    <w:color w:val="000000"/>
                    <w:sz w:val="24"/>
                    <w:szCs w:val="24"/>
                  </w:rPr>
                  <w:fldChar w:fldCharType="begin"/>
                </w:r>
                <w:r w:rsidRPr="00C64B59">
                  <w:rPr>
                    <w:rFonts w:ascii="Cambria" w:hAnsi="Cambria"/>
                    <w:b/>
                    <w:color w:val="000000"/>
                    <w:sz w:val="24"/>
                    <w:szCs w:val="24"/>
                  </w:rPr>
                  <w:instrText>PAGE   \* MERGEFORMAT</w:instrText>
                </w:r>
                <w:r w:rsidRPr="00C64B59">
                  <w:rPr>
                    <w:rFonts w:ascii="Cambria" w:hAnsi="Cambria"/>
                    <w:b/>
                    <w:color w:val="000000"/>
                    <w:sz w:val="24"/>
                    <w:szCs w:val="24"/>
                  </w:rPr>
                  <w:fldChar w:fldCharType="separate"/>
                </w:r>
                <w:r w:rsidR="00810A7C">
                  <w:rPr>
                    <w:rFonts w:ascii="Cambria" w:hAnsi="Cambria"/>
                    <w:b/>
                    <w:noProof/>
                    <w:color w:val="000000"/>
                    <w:sz w:val="24"/>
                    <w:szCs w:val="24"/>
                  </w:rPr>
                  <w:t>26</w:t>
                </w:r>
                <w:r w:rsidRPr="00C64B59">
                  <w:rPr>
                    <w:rFonts w:ascii="Cambria" w:hAnsi="Cambria"/>
                    <w:b/>
                    <w:color w:val="000000"/>
                    <w:sz w:val="24"/>
                    <w:szCs w:val="24"/>
                  </w:rPr>
                  <w:fldChar w:fldCharType="end"/>
                </w:r>
              </w:p>
            </w:txbxContent>
          </v:textbox>
          <w10:wrap anchorx="margin" anchory="margin"/>
        </v:shape>
      </w:pict>
    </w:r>
  </w:p>
  <w:p w:rsidR="00B02795" w:rsidRPr="006E3889" w:rsidRDefault="00810A7C">
    <w:pPr>
      <w:pStyle w:val="a5"/>
      <w:rPr>
        <w:lang w:val="en-US"/>
      </w:rPr>
    </w:pPr>
    <w:r>
      <w:rPr>
        <w:noProof/>
      </w:rPr>
      <w:pict>
        <v:rect id="Ορθογώνιο 4" o:spid="_x0000_s2052" style="position:absolute;margin-left:0;margin-top:785.2pt;width:448.75pt;height:2.85pt;z-index:-251646976;visibility:visible;mso-wrap-distance-top:7.2pt;mso-wrap-distance-bottom:7.2pt;mso-position-horizontal:center;mso-position-horizontal-relative:margin;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" fillcolor="#4f81bd" stroked="f" strokeweight="2pt">
          <w10:wrap type="square" anchorx="margin" anchory="margin"/>
        </v:rect>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Pr="006E3889" w:rsidRDefault="00B02795">
    <w:pPr>
      <w:pStyle w:val="a5"/>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795" w:rsidRDefault="00B02795" w:rsidP="006E3889">
      <w:pPr>
        <w:spacing w:after="0" w:line="240" w:lineRule="auto"/>
      </w:pPr>
      <w:r>
        <w:separator/>
      </w:r>
    </w:p>
  </w:footnote>
  <w:footnote w:type="continuationSeparator" w:id="0">
    <w:p w:rsidR="00B02795" w:rsidRDefault="00B02795" w:rsidP="006E38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Default="00B02795">
    <w:pPr>
      <w:pStyle w:val="a4"/>
      <w:pBdr>
        <w:between w:val="single" w:sz="4" w:space="1" w:color="4F81BD"/>
      </w:pBdr>
      <w:spacing w:line="276" w:lineRule="auto"/>
      <w:jc w:val="center"/>
    </w:pPr>
    <w:r w:rsidRPr="00F8747A">
      <w:t>Εργαστήριο Ηλεκτρικών Κυκλωμάτων και Ανανεώσιμων Πηγών Ενέργειας</w:t>
    </w:r>
  </w:p>
  <w:p w:rsidR="00B02795" w:rsidRDefault="00B02795">
    <w:pPr>
      <w:pStyle w:val="a4"/>
      <w:pBdr>
        <w:between w:val="single" w:sz="4" w:space="1" w:color="4F81BD"/>
      </w:pBdr>
      <w:spacing w:line="276" w:lineRule="auto"/>
      <w:jc w:val="center"/>
    </w:pPr>
  </w:p>
  <w:p w:rsidR="00B02795" w:rsidRPr="00F369F1" w:rsidRDefault="00B02795">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Default="00B02795">
    <w:pPr>
      <w:pStyle w:val="a4"/>
      <w:pBdr>
        <w:between w:val="single" w:sz="4" w:space="1" w:color="4F81BD"/>
      </w:pBdr>
      <w:spacing w:line="276" w:lineRule="auto"/>
      <w:jc w:val="center"/>
    </w:pPr>
    <w:r w:rsidRPr="00F8747A">
      <w:t>Εργαστήριο Ηλεκτρικών Κυκλωμάτων και Ανανεώσιμων Πηγών Ενέργειας</w:t>
    </w:r>
  </w:p>
  <w:p w:rsidR="00B02795" w:rsidRDefault="00B02795" w:rsidP="00F8747A">
    <w:pPr>
      <w:pStyle w:val="a4"/>
      <w:pBdr>
        <w:between w:val="single" w:sz="4" w:space="1" w:color="4F81BD"/>
      </w:pBdr>
      <w:spacing w:line="276" w:lineRule="auto"/>
    </w:pPr>
  </w:p>
  <w:p w:rsidR="00B02795" w:rsidRPr="00F369F1" w:rsidRDefault="00B0279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Default="00B02795">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795" w:rsidRPr="003B253B" w:rsidRDefault="00B02795">
    <w:pPr>
      <w:pStyle w:val="a4"/>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94385"/>
    <w:multiLevelType w:val="multilevel"/>
    <w:tmpl w:val="805E25D0"/>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rPr>
        <w:b w:val="0"/>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453486"/>
    <w:multiLevelType w:val="hybridMultilevel"/>
    <w:tmpl w:val="FCF4C7F6"/>
    <w:lvl w:ilvl="0" w:tplc="0408000F">
      <w:start w:val="1"/>
      <w:numFmt w:val="decimal"/>
      <w:lvlText w:val="%1."/>
      <w:lvlJc w:val="left"/>
      <w:pPr>
        <w:ind w:left="360" w:hanging="360"/>
      </w:pPr>
      <w:rPr>
        <w:rFonts w:hint="default"/>
      </w:rPr>
    </w:lvl>
    <w:lvl w:ilvl="1" w:tplc="3098C27E">
      <w:start w:val="1"/>
      <w:numFmt w:val="decimal"/>
      <w:lvlText w:val="1.%2"/>
      <w:lvlJc w:val="left"/>
      <w:pPr>
        <w:ind w:left="1080" w:hanging="36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
    <w:nsid w:val="06C148C9"/>
    <w:multiLevelType w:val="hybridMultilevel"/>
    <w:tmpl w:val="4A5E4C1C"/>
    <w:lvl w:ilvl="0" w:tplc="1A92CC44">
      <w:start w:val="1"/>
      <w:numFmt w:val="decimal"/>
      <w:lvlText w:val="%1."/>
      <w:lvlJc w:val="left"/>
      <w:pPr>
        <w:ind w:left="360" w:hanging="360"/>
      </w:pPr>
      <w:rPr>
        <w:rFonts w:hint="default"/>
      </w:rPr>
    </w:lvl>
    <w:lvl w:ilvl="1" w:tplc="04080001">
      <w:start w:val="1"/>
      <w:numFmt w:val="bullet"/>
      <w:lvlText w:val=""/>
      <w:lvlJc w:val="left"/>
      <w:pPr>
        <w:ind w:left="1080" w:hanging="360"/>
      </w:pPr>
      <w:rPr>
        <w:rFonts w:ascii="Symbol" w:hAnsi="Symbol"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
    <w:nsid w:val="06CB5453"/>
    <w:multiLevelType w:val="hybridMultilevel"/>
    <w:tmpl w:val="A9B62F10"/>
    <w:lvl w:ilvl="0" w:tplc="E61C7ED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A201B5C"/>
    <w:multiLevelType w:val="hybridMultilevel"/>
    <w:tmpl w:val="936C40F6"/>
    <w:lvl w:ilvl="0" w:tplc="0408000F">
      <w:start w:val="1"/>
      <w:numFmt w:val="decimal"/>
      <w:lvlText w:val="%1."/>
      <w:lvlJc w:val="left"/>
      <w:pPr>
        <w:ind w:left="720" w:hanging="360"/>
      </w:pPr>
    </w:lvl>
    <w:lvl w:ilvl="1" w:tplc="E61C7EDC">
      <w:start w:val="1"/>
      <mc:AlternateContent>
        <mc:Choice Requires="w14">
          <w:numFmt w:val="custom" w:format="α, β, γ, ..."/>
        </mc:Choice>
        <mc:Fallback>
          <w:numFmt w:val="decimal"/>
        </mc:Fallback>
      </mc:AlternateContent>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B04568F"/>
    <w:multiLevelType w:val="hybridMultilevel"/>
    <w:tmpl w:val="CC26844E"/>
    <w:lvl w:ilvl="0" w:tplc="0408000F">
      <w:start w:val="1"/>
      <w:numFmt w:val="decimal"/>
      <w:lvlText w:val="%1."/>
      <w:lvlJc w:val="left"/>
      <w:pPr>
        <w:ind w:left="360" w:hanging="360"/>
      </w:pPr>
    </w:lvl>
    <w:lvl w:ilvl="1" w:tplc="0408001B">
      <w:start w:val="1"/>
      <w:numFmt w:val="lowerRoman"/>
      <w:lvlText w:val="%2."/>
      <w:lvlJc w:val="righ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6">
    <w:nsid w:val="0BFB3D69"/>
    <w:multiLevelType w:val="hybridMultilevel"/>
    <w:tmpl w:val="0CF688BE"/>
    <w:lvl w:ilvl="0" w:tplc="0408000F">
      <w:start w:val="1"/>
      <w:numFmt w:val="decimal"/>
      <w:lvlText w:val="%1."/>
      <w:lvlJc w:val="left"/>
      <w:pPr>
        <w:ind w:left="360" w:hanging="360"/>
      </w:pPr>
    </w:lvl>
    <w:lvl w:ilvl="1" w:tplc="4888E796">
      <w:start w:val="1"/>
      <w:numFmt w:val="lowerRoman"/>
      <w:lvlText w:val="%2."/>
      <w:lvlJc w:val="left"/>
      <w:pPr>
        <w:ind w:left="1080" w:hanging="360"/>
      </w:pPr>
      <w:rPr>
        <w:rFonts w:hint="default"/>
        <w:i w:val="0"/>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7">
    <w:nsid w:val="0C13561C"/>
    <w:multiLevelType w:val="hybridMultilevel"/>
    <w:tmpl w:val="6B16CDA6"/>
    <w:lvl w:ilvl="0" w:tplc="A2122D24">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8">
    <w:nsid w:val="0E9A56EC"/>
    <w:multiLevelType w:val="hybridMultilevel"/>
    <w:tmpl w:val="FD80C7FE"/>
    <w:lvl w:ilvl="0" w:tplc="02CA5BCC">
      <w:start w:val="4"/>
      <w:numFmt w:val="bullet"/>
      <w:lvlText w:val="-"/>
      <w:lvlJc w:val="left"/>
      <w:pPr>
        <w:tabs>
          <w:tab w:val="num" w:pos="720"/>
        </w:tabs>
        <w:ind w:left="720" w:hanging="360"/>
      </w:pPr>
      <w:rPr>
        <w:rFonts w:ascii="Calibri" w:eastAsia="MS Mincho" w:hAnsi="Calibri"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nsid w:val="1DB27BA6"/>
    <w:multiLevelType w:val="multilevel"/>
    <w:tmpl w:val="C4E285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DF02EF0"/>
    <w:multiLevelType w:val="multilevel"/>
    <w:tmpl w:val="8FCCEBCE"/>
    <w:lvl w:ilvl="0">
      <w:start w:val="1"/>
      <w:numFmt w:val="lowerRoman"/>
      <w:suff w:val="space"/>
      <w:lvlText w:val="%1."/>
      <w:lvlJc w:val="left"/>
      <w:pPr>
        <w:ind w:left="720" w:hanging="18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
    <w:nsid w:val="1E2E1389"/>
    <w:multiLevelType w:val="hybridMultilevel"/>
    <w:tmpl w:val="4822C0C6"/>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1FE71E28"/>
    <w:multiLevelType w:val="hybridMultilevel"/>
    <w:tmpl w:val="3614ED90"/>
    <w:lvl w:ilvl="0" w:tplc="305202BA">
      <w:start w:val="1"/>
      <w:numFmt w:val="bullet"/>
      <w:lvlText w:val="•"/>
      <w:lvlJc w:val="left"/>
      <w:pPr>
        <w:tabs>
          <w:tab w:val="num" w:pos="720"/>
        </w:tabs>
        <w:ind w:left="720" w:hanging="360"/>
      </w:pPr>
      <w:rPr>
        <w:rFonts w:ascii="Times New Roman" w:hAnsi="Times New Roman" w:hint="default"/>
      </w:rPr>
    </w:lvl>
    <w:lvl w:ilvl="1" w:tplc="E2322076" w:tentative="1">
      <w:start w:val="1"/>
      <w:numFmt w:val="bullet"/>
      <w:lvlText w:val="•"/>
      <w:lvlJc w:val="left"/>
      <w:pPr>
        <w:tabs>
          <w:tab w:val="num" w:pos="1440"/>
        </w:tabs>
        <w:ind w:left="1440" w:hanging="360"/>
      </w:pPr>
      <w:rPr>
        <w:rFonts w:ascii="Times New Roman" w:hAnsi="Times New Roman" w:hint="default"/>
      </w:rPr>
    </w:lvl>
    <w:lvl w:ilvl="2" w:tplc="9C48F422" w:tentative="1">
      <w:start w:val="1"/>
      <w:numFmt w:val="bullet"/>
      <w:lvlText w:val="•"/>
      <w:lvlJc w:val="left"/>
      <w:pPr>
        <w:tabs>
          <w:tab w:val="num" w:pos="2160"/>
        </w:tabs>
        <w:ind w:left="2160" w:hanging="360"/>
      </w:pPr>
      <w:rPr>
        <w:rFonts w:ascii="Times New Roman" w:hAnsi="Times New Roman" w:hint="default"/>
      </w:rPr>
    </w:lvl>
    <w:lvl w:ilvl="3" w:tplc="825C8D6C" w:tentative="1">
      <w:start w:val="1"/>
      <w:numFmt w:val="bullet"/>
      <w:lvlText w:val="•"/>
      <w:lvlJc w:val="left"/>
      <w:pPr>
        <w:tabs>
          <w:tab w:val="num" w:pos="2880"/>
        </w:tabs>
        <w:ind w:left="2880" w:hanging="360"/>
      </w:pPr>
      <w:rPr>
        <w:rFonts w:ascii="Times New Roman" w:hAnsi="Times New Roman" w:hint="default"/>
      </w:rPr>
    </w:lvl>
    <w:lvl w:ilvl="4" w:tplc="E2C40470" w:tentative="1">
      <w:start w:val="1"/>
      <w:numFmt w:val="bullet"/>
      <w:lvlText w:val="•"/>
      <w:lvlJc w:val="left"/>
      <w:pPr>
        <w:tabs>
          <w:tab w:val="num" w:pos="3600"/>
        </w:tabs>
        <w:ind w:left="3600" w:hanging="360"/>
      </w:pPr>
      <w:rPr>
        <w:rFonts w:ascii="Times New Roman" w:hAnsi="Times New Roman" w:hint="default"/>
      </w:rPr>
    </w:lvl>
    <w:lvl w:ilvl="5" w:tplc="B270097A" w:tentative="1">
      <w:start w:val="1"/>
      <w:numFmt w:val="bullet"/>
      <w:lvlText w:val="•"/>
      <w:lvlJc w:val="left"/>
      <w:pPr>
        <w:tabs>
          <w:tab w:val="num" w:pos="4320"/>
        </w:tabs>
        <w:ind w:left="4320" w:hanging="360"/>
      </w:pPr>
      <w:rPr>
        <w:rFonts w:ascii="Times New Roman" w:hAnsi="Times New Roman" w:hint="default"/>
      </w:rPr>
    </w:lvl>
    <w:lvl w:ilvl="6" w:tplc="EA149A54" w:tentative="1">
      <w:start w:val="1"/>
      <w:numFmt w:val="bullet"/>
      <w:lvlText w:val="•"/>
      <w:lvlJc w:val="left"/>
      <w:pPr>
        <w:tabs>
          <w:tab w:val="num" w:pos="5040"/>
        </w:tabs>
        <w:ind w:left="5040" w:hanging="360"/>
      </w:pPr>
      <w:rPr>
        <w:rFonts w:ascii="Times New Roman" w:hAnsi="Times New Roman" w:hint="default"/>
      </w:rPr>
    </w:lvl>
    <w:lvl w:ilvl="7" w:tplc="2156399C" w:tentative="1">
      <w:start w:val="1"/>
      <w:numFmt w:val="bullet"/>
      <w:lvlText w:val="•"/>
      <w:lvlJc w:val="left"/>
      <w:pPr>
        <w:tabs>
          <w:tab w:val="num" w:pos="5760"/>
        </w:tabs>
        <w:ind w:left="5760" w:hanging="360"/>
      </w:pPr>
      <w:rPr>
        <w:rFonts w:ascii="Times New Roman" w:hAnsi="Times New Roman" w:hint="default"/>
      </w:rPr>
    </w:lvl>
    <w:lvl w:ilvl="8" w:tplc="9040816E" w:tentative="1">
      <w:start w:val="1"/>
      <w:numFmt w:val="bullet"/>
      <w:lvlText w:val="•"/>
      <w:lvlJc w:val="left"/>
      <w:pPr>
        <w:tabs>
          <w:tab w:val="num" w:pos="6480"/>
        </w:tabs>
        <w:ind w:left="6480" w:hanging="360"/>
      </w:pPr>
      <w:rPr>
        <w:rFonts w:ascii="Times New Roman" w:hAnsi="Times New Roman" w:hint="default"/>
      </w:rPr>
    </w:lvl>
  </w:abstractNum>
  <w:abstractNum w:abstractNumId="13">
    <w:nsid w:val="20DB34BD"/>
    <w:multiLevelType w:val="hybridMultilevel"/>
    <w:tmpl w:val="E8CA1BE6"/>
    <w:lvl w:ilvl="0" w:tplc="9A4E1A32">
      <w:start w:val="1"/>
      <w:numFmt w:val="bullet"/>
      <w:lvlText w:val="•"/>
      <w:lvlJc w:val="left"/>
      <w:pPr>
        <w:tabs>
          <w:tab w:val="num" w:pos="720"/>
        </w:tabs>
        <w:ind w:left="720" w:hanging="360"/>
      </w:pPr>
      <w:rPr>
        <w:rFonts w:ascii="Times New Roman" w:hAnsi="Times New Roman" w:hint="default"/>
      </w:rPr>
    </w:lvl>
    <w:lvl w:ilvl="1" w:tplc="4B3002F4" w:tentative="1">
      <w:start w:val="1"/>
      <w:numFmt w:val="bullet"/>
      <w:lvlText w:val="•"/>
      <w:lvlJc w:val="left"/>
      <w:pPr>
        <w:tabs>
          <w:tab w:val="num" w:pos="1440"/>
        </w:tabs>
        <w:ind w:left="1440" w:hanging="360"/>
      </w:pPr>
      <w:rPr>
        <w:rFonts w:ascii="Times New Roman" w:hAnsi="Times New Roman" w:hint="default"/>
      </w:rPr>
    </w:lvl>
    <w:lvl w:ilvl="2" w:tplc="B8BEF4C8" w:tentative="1">
      <w:start w:val="1"/>
      <w:numFmt w:val="bullet"/>
      <w:lvlText w:val="•"/>
      <w:lvlJc w:val="left"/>
      <w:pPr>
        <w:tabs>
          <w:tab w:val="num" w:pos="2160"/>
        </w:tabs>
        <w:ind w:left="2160" w:hanging="360"/>
      </w:pPr>
      <w:rPr>
        <w:rFonts w:ascii="Times New Roman" w:hAnsi="Times New Roman" w:hint="default"/>
      </w:rPr>
    </w:lvl>
    <w:lvl w:ilvl="3" w:tplc="2FB49886" w:tentative="1">
      <w:start w:val="1"/>
      <w:numFmt w:val="bullet"/>
      <w:lvlText w:val="•"/>
      <w:lvlJc w:val="left"/>
      <w:pPr>
        <w:tabs>
          <w:tab w:val="num" w:pos="2880"/>
        </w:tabs>
        <w:ind w:left="2880" w:hanging="360"/>
      </w:pPr>
      <w:rPr>
        <w:rFonts w:ascii="Times New Roman" w:hAnsi="Times New Roman" w:hint="default"/>
      </w:rPr>
    </w:lvl>
    <w:lvl w:ilvl="4" w:tplc="D9FC4102" w:tentative="1">
      <w:start w:val="1"/>
      <w:numFmt w:val="bullet"/>
      <w:lvlText w:val="•"/>
      <w:lvlJc w:val="left"/>
      <w:pPr>
        <w:tabs>
          <w:tab w:val="num" w:pos="3600"/>
        </w:tabs>
        <w:ind w:left="3600" w:hanging="360"/>
      </w:pPr>
      <w:rPr>
        <w:rFonts w:ascii="Times New Roman" w:hAnsi="Times New Roman" w:hint="default"/>
      </w:rPr>
    </w:lvl>
    <w:lvl w:ilvl="5" w:tplc="4E488BDA" w:tentative="1">
      <w:start w:val="1"/>
      <w:numFmt w:val="bullet"/>
      <w:lvlText w:val="•"/>
      <w:lvlJc w:val="left"/>
      <w:pPr>
        <w:tabs>
          <w:tab w:val="num" w:pos="4320"/>
        </w:tabs>
        <w:ind w:left="4320" w:hanging="360"/>
      </w:pPr>
      <w:rPr>
        <w:rFonts w:ascii="Times New Roman" w:hAnsi="Times New Roman" w:hint="default"/>
      </w:rPr>
    </w:lvl>
    <w:lvl w:ilvl="6" w:tplc="CADAA42E" w:tentative="1">
      <w:start w:val="1"/>
      <w:numFmt w:val="bullet"/>
      <w:lvlText w:val="•"/>
      <w:lvlJc w:val="left"/>
      <w:pPr>
        <w:tabs>
          <w:tab w:val="num" w:pos="5040"/>
        </w:tabs>
        <w:ind w:left="5040" w:hanging="360"/>
      </w:pPr>
      <w:rPr>
        <w:rFonts w:ascii="Times New Roman" w:hAnsi="Times New Roman" w:hint="default"/>
      </w:rPr>
    </w:lvl>
    <w:lvl w:ilvl="7" w:tplc="01EAE184" w:tentative="1">
      <w:start w:val="1"/>
      <w:numFmt w:val="bullet"/>
      <w:lvlText w:val="•"/>
      <w:lvlJc w:val="left"/>
      <w:pPr>
        <w:tabs>
          <w:tab w:val="num" w:pos="5760"/>
        </w:tabs>
        <w:ind w:left="5760" w:hanging="360"/>
      </w:pPr>
      <w:rPr>
        <w:rFonts w:ascii="Times New Roman" w:hAnsi="Times New Roman" w:hint="default"/>
      </w:rPr>
    </w:lvl>
    <w:lvl w:ilvl="8" w:tplc="0D165396"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2A0087B"/>
    <w:multiLevelType w:val="hybridMultilevel"/>
    <w:tmpl w:val="02BE6BF0"/>
    <w:lvl w:ilvl="0" w:tplc="3D68437C">
      <w:start w:val="1"/>
      <w:numFmt w:val="bullet"/>
      <w:lvlText w:val="•"/>
      <w:lvlJc w:val="left"/>
      <w:pPr>
        <w:tabs>
          <w:tab w:val="num" w:pos="720"/>
        </w:tabs>
        <w:ind w:left="720" w:hanging="360"/>
      </w:pPr>
      <w:rPr>
        <w:rFonts w:ascii="Times New Roman" w:hAnsi="Times New Roman" w:hint="default"/>
      </w:rPr>
    </w:lvl>
    <w:lvl w:ilvl="1" w:tplc="4CDE5CCA" w:tentative="1">
      <w:start w:val="1"/>
      <w:numFmt w:val="bullet"/>
      <w:lvlText w:val="•"/>
      <w:lvlJc w:val="left"/>
      <w:pPr>
        <w:tabs>
          <w:tab w:val="num" w:pos="1440"/>
        </w:tabs>
        <w:ind w:left="1440" w:hanging="360"/>
      </w:pPr>
      <w:rPr>
        <w:rFonts w:ascii="Times New Roman" w:hAnsi="Times New Roman" w:hint="default"/>
      </w:rPr>
    </w:lvl>
    <w:lvl w:ilvl="2" w:tplc="07B29B0A" w:tentative="1">
      <w:start w:val="1"/>
      <w:numFmt w:val="bullet"/>
      <w:lvlText w:val="•"/>
      <w:lvlJc w:val="left"/>
      <w:pPr>
        <w:tabs>
          <w:tab w:val="num" w:pos="2160"/>
        </w:tabs>
        <w:ind w:left="2160" w:hanging="360"/>
      </w:pPr>
      <w:rPr>
        <w:rFonts w:ascii="Times New Roman" w:hAnsi="Times New Roman" w:hint="default"/>
      </w:rPr>
    </w:lvl>
    <w:lvl w:ilvl="3" w:tplc="60143536" w:tentative="1">
      <w:start w:val="1"/>
      <w:numFmt w:val="bullet"/>
      <w:lvlText w:val="•"/>
      <w:lvlJc w:val="left"/>
      <w:pPr>
        <w:tabs>
          <w:tab w:val="num" w:pos="2880"/>
        </w:tabs>
        <w:ind w:left="2880" w:hanging="360"/>
      </w:pPr>
      <w:rPr>
        <w:rFonts w:ascii="Times New Roman" w:hAnsi="Times New Roman" w:hint="default"/>
      </w:rPr>
    </w:lvl>
    <w:lvl w:ilvl="4" w:tplc="E990C894" w:tentative="1">
      <w:start w:val="1"/>
      <w:numFmt w:val="bullet"/>
      <w:lvlText w:val="•"/>
      <w:lvlJc w:val="left"/>
      <w:pPr>
        <w:tabs>
          <w:tab w:val="num" w:pos="3600"/>
        </w:tabs>
        <w:ind w:left="3600" w:hanging="360"/>
      </w:pPr>
      <w:rPr>
        <w:rFonts w:ascii="Times New Roman" w:hAnsi="Times New Roman" w:hint="default"/>
      </w:rPr>
    </w:lvl>
    <w:lvl w:ilvl="5" w:tplc="60E8FA42" w:tentative="1">
      <w:start w:val="1"/>
      <w:numFmt w:val="bullet"/>
      <w:lvlText w:val="•"/>
      <w:lvlJc w:val="left"/>
      <w:pPr>
        <w:tabs>
          <w:tab w:val="num" w:pos="4320"/>
        </w:tabs>
        <w:ind w:left="4320" w:hanging="360"/>
      </w:pPr>
      <w:rPr>
        <w:rFonts w:ascii="Times New Roman" w:hAnsi="Times New Roman" w:hint="default"/>
      </w:rPr>
    </w:lvl>
    <w:lvl w:ilvl="6" w:tplc="5A4C8138" w:tentative="1">
      <w:start w:val="1"/>
      <w:numFmt w:val="bullet"/>
      <w:lvlText w:val="•"/>
      <w:lvlJc w:val="left"/>
      <w:pPr>
        <w:tabs>
          <w:tab w:val="num" w:pos="5040"/>
        </w:tabs>
        <w:ind w:left="5040" w:hanging="360"/>
      </w:pPr>
      <w:rPr>
        <w:rFonts w:ascii="Times New Roman" w:hAnsi="Times New Roman" w:hint="default"/>
      </w:rPr>
    </w:lvl>
    <w:lvl w:ilvl="7" w:tplc="B628A7CC" w:tentative="1">
      <w:start w:val="1"/>
      <w:numFmt w:val="bullet"/>
      <w:lvlText w:val="•"/>
      <w:lvlJc w:val="left"/>
      <w:pPr>
        <w:tabs>
          <w:tab w:val="num" w:pos="5760"/>
        </w:tabs>
        <w:ind w:left="5760" w:hanging="360"/>
      </w:pPr>
      <w:rPr>
        <w:rFonts w:ascii="Times New Roman" w:hAnsi="Times New Roman" w:hint="default"/>
      </w:rPr>
    </w:lvl>
    <w:lvl w:ilvl="8" w:tplc="C082AEA0"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43E2866"/>
    <w:multiLevelType w:val="hybridMultilevel"/>
    <w:tmpl w:val="2824314A"/>
    <w:lvl w:ilvl="0" w:tplc="E3027E1A">
      <w:start w:val="1"/>
      <w:numFmt w:val="decimal"/>
      <w:pStyle w:val="1"/>
      <w:lvlText w:val="%1."/>
      <w:lvlJc w:val="left"/>
      <w:pPr>
        <w:ind w:left="1440" w:hanging="360"/>
      </w:pPr>
      <w:rPr>
        <w:rFont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6">
    <w:nsid w:val="24A047F2"/>
    <w:multiLevelType w:val="hybridMultilevel"/>
    <w:tmpl w:val="A4166DE6"/>
    <w:lvl w:ilvl="0" w:tplc="70E6A6A0">
      <w:start w:val="1"/>
      <w:numFmt w:val="bullet"/>
      <w:lvlText w:val="•"/>
      <w:lvlJc w:val="left"/>
      <w:pPr>
        <w:tabs>
          <w:tab w:val="num" w:pos="720"/>
        </w:tabs>
        <w:ind w:left="720" w:hanging="360"/>
      </w:pPr>
      <w:rPr>
        <w:rFonts w:ascii="Times New Roman" w:hAnsi="Times New Roman" w:hint="default"/>
      </w:rPr>
    </w:lvl>
    <w:lvl w:ilvl="1" w:tplc="C27A345A" w:tentative="1">
      <w:start w:val="1"/>
      <w:numFmt w:val="bullet"/>
      <w:lvlText w:val="•"/>
      <w:lvlJc w:val="left"/>
      <w:pPr>
        <w:tabs>
          <w:tab w:val="num" w:pos="1440"/>
        </w:tabs>
        <w:ind w:left="1440" w:hanging="360"/>
      </w:pPr>
      <w:rPr>
        <w:rFonts w:ascii="Times New Roman" w:hAnsi="Times New Roman" w:hint="default"/>
      </w:rPr>
    </w:lvl>
    <w:lvl w:ilvl="2" w:tplc="EAC2D992" w:tentative="1">
      <w:start w:val="1"/>
      <w:numFmt w:val="bullet"/>
      <w:lvlText w:val="•"/>
      <w:lvlJc w:val="left"/>
      <w:pPr>
        <w:tabs>
          <w:tab w:val="num" w:pos="2160"/>
        </w:tabs>
        <w:ind w:left="2160" w:hanging="360"/>
      </w:pPr>
      <w:rPr>
        <w:rFonts w:ascii="Times New Roman" w:hAnsi="Times New Roman" w:hint="default"/>
      </w:rPr>
    </w:lvl>
    <w:lvl w:ilvl="3" w:tplc="38D00614" w:tentative="1">
      <w:start w:val="1"/>
      <w:numFmt w:val="bullet"/>
      <w:lvlText w:val="•"/>
      <w:lvlJc w:val="left"/>
      <w:pPr>
        <w:tabs>
          <w:tab w:val="num" w:pos="2880"/>
        </w:tabs>
        <w:ind w:left="2880" w:hanging="360"/>
      </w:pPr>
      <w:rPr>
        <w:rFonts w:ascii="Times New Roman" w:hAnsi="Times New Roman" w:hint="default"/>
      </w:rPr>
    </w:lvl>
    <w:lvl w:ilvl="4" w:tplc="87E4ABAE" w:tentative="1">
      <w:start w:val="1"/>
      <w:numFmt w:val="bullet"/>
      <w:lvlText w:val="•"/>
      <w:lvlJc w:val="left"/>
      <w:pPr>
        <w:tabs>
          <w:tab w:val="num" w:pos="3600"/>
        </w:tabs>
        <w:ind w:left="3600" w:hanging="360"/>
      </w:pPr>
      <w:rPr>
        <w:rFonts w:ascii="Times New Roman" w:hAnsi="Times New Roman" w:hint="default"/>
      </w:rPr>
    </w:lvl>
    <w:lvl w:ilvl="5" w:tplc="A3D0E4CA" w:tentative="1">
      <w:start w:val="1"/>
      <w:numFmt w:val="bullet"/>
      <w:lvlText w:val="•"/>
      <w:lvlJc w:val="left"/>
      <w:pPr>
        <w:tabs>
          <w:tab w:val="num" w:pos="4320"/>
        </w:tabs>
        <w:ind w:left="4320" w:hanging="360"/>
      </w:pPr>
      <w:rPr>
        <w:rFonts w:ascii="Times New Roman" w:hAnsi="Times New Roman" w:hint="default"/>
      </w:rPr>
    </w:lvl>
    <w:lvl w:ilvl="6" w:tplc="D36EB2EA" w:tentative="1">
      <w:start w:val="1"/>
      <w:numFmt w:val="bullet"/>
      <w:lvlText w:val="•"/>
      <w:lvlJc w:val="left"/>
      <w:pPr>
        <w:tabs>
          <w:tab w:val="num" w:pos="5040"/>
        </w:tabs>
        <w:ind w:left="5040" w:hanging="360"/>
      </w:pPr>
      <w:rPr>
        <w:rFonts w:ascii="Times New Roman" w:hAnsi="Times New Roman" w:hint="default"/>
      </w:rPr>
    </w:lvl>
    <w:lvl w:ilvl="7" w:tplc="3E5CA844" w:tentative="1">
      <w:start w:val="1"/>
      <w:numFmt w:val="bullet"/>
      <w:lvlText w:val="•"/>
      <w:lvlJc w:val="left"/>
      <w:pPr>
        <w:tabs>
          <w:tab w:val="num" w:pos="5760"/>
        </w:tabs>
        <w:ind w:left="5760" w:hanging="360"/>
      </w:pPr>
      <w:rPr>
        <w:rFonts w:ascii="Times New Roman" w:hAnsi="Times New Roman" w:hint="default"/>
      </w:rPr>
    </w:lvl>
    <w:lvl w:ilvl="8" w:tplc="C0785378" w:tentative="1">
      <w:start w:val="1"/>
      <w:numFmt w:val="bullet"/>
      <w:lvlText w:val="•"/>
      <w:lvlJc w:val="left"/>
      <w:pPr>
        <w:tabs>
          <w:tab w:val="num" w:pos="6480"/>
        </w:tabs>
        <w:ind w:left="6480" w:hanging="360"/>
      </w:pPr>
      <w:rPr>
        <w:rFonts w:ascii="Times New Roman" w:hAnsi="Times New Roman" w:hint="default"/>
      </w:rPr>
    </w:lvl>
  </w:abstractNum>
  <w:abstractNum w:abstractNumId="17">
    <w:nsid w:val="2C601D7C"/>
    <w:multiLevelType w:val="hybridMultilevel"/>
    <w:tmpl w:val="93E4010A"/>
    <w:lvl w:ilvl="0" w:tplc="04080001">
      <w:start w:val="1"/>
      <w:numFmt w:val="bullet"/>
      <w:lvlText w:val=""/>
      <w:lvlJc w:val="left"/>
      <w:pPr>
        <w:ind w:left="937" w:hanging="360"/>
      </w:pPr>
      <w:rPr>
        <w:rFonts w:ascii="Symbol" w:hAnsi="Symbol" w:hint="default"/>
      </w:rPr>
    </w:lvl>
    <w:lvl w:ilvl="1" w:tplc="04080003" w:tentative="1">
      <w:start w:val="1"/>
      <w:numFmt w:val="bullet"/>
      <w:lvlText w:val="o"/>
      <w:lvlJc w:val="left"/>
      <w:pPr>
        <w:ind w:left="1657" w:hanging="360"/>
      </w:pPr>
      <w:rPr>
        <w:rFonts w:ascii="Courier New" w:hAnsi="Courier New" w:cs="Courier New" w:hint="default"/>
      </w:rPr>
    </w:lvl>
    <w:lvl w:ilvl="2" w:tplc="04080005" w:tentative="1">
      <w:start w:val="1"/>
      <w:numFmt w:val="bullet"/>
      <w:lvlText w:val=""/>
      <w:lvlJc w:val="left"/>
      <w:pPr>
        <w:ind w:left="2377" w:hanging="360"/>
      </w:pPr>
      <w:rPr>
        <w:rFonts w:ascii="Wingdings" w:hAnsi="Wingdings" w:hint="default"/>
      </w:rPr>
    </w:lvl>
    <w:lvl w:ilvl="3" w:tplc="04080001" w:tentative="1">
      <w:start w:val="1"/>
      <w:numFmt w:val="bullet"/>
      <w:lvlText w:val=""/>
      <w:lvlJc w:val="left"/>
      <w:pPr>
        <w:ind w:left="3097" w:hanging="360"/>
      </w:pPr>
      <w:rPr>
        <w:rFonts w:ascii="Symbol" w:hAnsi="Symbol" w:hint="default"/>
      </w:rPr>
    </w:lvl>
    <w:lvl w:ilvl="4" w:tplc="04080003" w:tentative="1">
      <w:start w:val="1"/>
      <w:numFmt w:val="bullet"/>
      <w:lvlText w:val="o"/>
      <w:lvlJc w:val="left"/>
      <w:pPr>
        <w:ind w:left="3817" w:hanging="360"/>
      </w:pPr>
      <w:rPr>
        <w:rFonts w:ascii="Courier New" w:hAnsi="Courier New" w:cs="Courier New" w:hint="default"/>
      </w:rPr>
    </w:lvl>
    <w:lvl w:ilvl="5" w:tplc="04080005" w:tentative="1">
      <w:start w:val="1"/>
      <w:numFmt w:val="bullet"/>
      <w:lvlText w:val=""/>
      <w:lvlJc w:val="left"/>
      <w:pPr>
        <w:ind w:left="4537" w:hanging="360"/>
      </w:pPr>
      <w:rPr>
        <w:rFonts w:ascii="Wingdings" w:hAnsi="Wingdings" w:hint="default"/>
      </w:rPr>
    </w:lvl>
    <w:lvl w:ilvl="6" w:tplc="04080001" w:tentative="1">
      <w:start w:val="1"/>
      <w:numFmt w:val="bullet"/>
      <w:lvlText w:val=""/>
      <w:lvlJc w:val="left"/>
      <w:pPr>
        <w:ind w:left="5257" w:hanging="360"/>
      </w:pPr>
      <w:rPr>
        <w:rFonts w:ascii="Symbol" w:hAnsi="Symbol" w:hint="default"/>
      </w:rPr>
    </w:lvl>
    <w:lvl w:ilvl="7" w:tplc="04080003" w:tentative="1">
      <w:start w:val="1"/>
      <w:numFmt w:val="bullet"/>
      <w:lvlText w:val="o"/>
      <w:lvlJc w:val="left"/>
      <w:pPr>
        <w:ind w:left="5977" w:hanging="360"/>
      </w:pPr>
      <w:rPr>
        <w:rFonts w:ascii="Courier New" w:hAnsi="Courier New" w:cs="Courier New" w:hint="default"/>
      </w:rPr>
    </w:lvl>
    <w:lvl w:ilvl="8" w:tplc="04080005" w:tentative="1">
      <w:start w:val="1"/>
      <w:numFmt w:val="bullet"/>
      <w:lvlText w:val=""/>
      <w:lvlJc w:val="left"/>
      <w:pPr>
        <w:ind w:left="6697" w:hanging="360"/>
      </w:pPr>
      <w:rPr>
        <w:rFonts w:ascii="Wingdings" w:hAnsi="Wingdings" w:hint="default"/>
      </w:rPr>
    </w:lvl>
  </w:abstractNum>
  <w:abstractNum w:abstractNumId="18">
    <w:nsid w:val="2D3F75EC"/>
    <w:multiLevelType w:val="hybridMultilevel"/>
    <w:tmpl w:val="6D6E9404"/>
    <w:lvl w:ilvl="0" w:tplc="04080019">
      <w:start w:val="1"/>
      <w:numFmt w:val="lowerLetter"/>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9">
    <w:nsid w:val="2F440E8E"/>
    <w:multiLevelType w:val="hybridMultilevel"/>
    <w:tmpl w:val="1FB01672"/>
    <w:lvl w:ilvl="0" w:tplc="0408001B">
      <w:start w:val="1"/>
      <w:numFmt w:val="lowerRoman"/>
      <w:lvlText w:val="%1."/>
      <w:lvlJc w:val="right"/>
      <w:pPr>
        <w:ind w:left="720" w:hanging="360"/>
      </w:pPr>
    </w:lvl>
    <w:lvl w:ilvl="1" w:tplc="E61C7EDC">
      <w:start w:val="1"/>
      <mc:AlternateContent>
        <mc:Choice Requires="w14">
          <w:numFmt w:val="custom" w:format="α, β, γ, ..."/>
        </mc:Choice>
        <mc:Fallback>
          <w:numFmt w:val="decimal"/>
        </mc:Fallback>
      </mc:AlternateContent>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2FB61597"/>
    <w:multiLevelType w:val="hybridMultilevel"/>
    <w:tmpl w:val="FD9A9A60"/>
    <w:lvl w:ilvl="0" w:tplc="CA6C047C">
      <w:start w:val="1"/>
      <w:numFmt w:val="bullet"/>
      <w:lvlText w:val="•"/>
      <w:lvlJc w:val="left"/>
      <w:pPr>
        <w:tabs>
          <w:tab w:val="num" w:pos="720"/>
        </w:tabs>
        <w:ind w:left="720" w:hanging="360"/>
      </w:pPr>
      <w:rPr>
        <w:rFonts w:ascii="Times New Roman" w:hAnsi="Times New Roman" w:hint="default"/>
      </w:rPr>
    </w:lvl>
    <w:lvl w:ilvl="1" w:tplc="8670E7C2" w:tentative="1">
      <w:start w:val="1"/>
      <w:numFmt w:val="bullet"/>
      <w:lvlText w:val="•"/>
      <w:lvlJc w:val="left"/>
      <w:pPr>
        <w:tabs>
          <w:tab w:val="num" w:pos="1440"/>
        </w:tabs>
        <w:ind w:left="1440" w:hanging="360"/>
      </w:pPr>
      <w:rPr>
        <w:rFonts w:ascii="Times New Roman" w:hAnsi="Times New Roman" w:hint="default"/>
      </w:rPr>
    </w:lvl>
    <w:lvl w:ilvl="2" w:tplc="BFE2F29E" w:tentative="1">
      <w:start w:val="1"/>
      <w:numFmt w:val="bullet"/>
      <w:lvlText w:val="•"/>
      <w:lvlJc w:val="left"/>
      <w:pPr>
        <w:tabs>
          <w:tab w:val="num" w:pos="2160"/>
        </w:tabs>
        <w:ind w:left="2160" w:hanging="360"/>
      </w:pPr>
      <w:rPr>
        <w:rFonts w:ascii="Times New Roman" w:hAnsi="Times New Roman" w:hint="default"/>
      </w:rPr>
    </w:lvl>
    <w:lvl w:ilvl="3" w:tplc="322C0F1C" w:tentative="1">
      <w:start w:val="1"/>
      <w:numFmt w:val="bullet"/>
      <w:lvlText w:val="•"/>
      <w:lvlJc w:val="left"/>
      <w:pPr>
        <w:tabs>
          <w:tab w:val="num" w:pos="2880"/>
        </w:tabs>
        <w:ind w:left="2880" w:hanging="360"/>
      </w:pPr>
      <w:rPr>
        <w:rFonts w:ascii="Times New Roman" w:hAnsi="Times New Roman" w:hint="default"/>
      </w:rPr>
    </w:lvl>
    <w:lvl w:ilvl="4" w:tplc="2B6E6830" w:tentative="1">
      <w:start w:val="1"/>
      <w:numFmt w:val="bullet"/>
      <w:lvlText w:val="•"/>
      <w:lvlJc w:val="left"/>
      <w:pPr>
        <w:tabs>
          <w:tab w:val="num" w:pos="3600"/>
        </w:tabs>
        <w:ind w:left="3600" w:hanging="360"/>
      </w:pPr>
      <w:rPr>
        <w:rFonts w:ascii="Times New Roman" w:hAnsi="Times New Roman" w:hint="default"/>
      </w:rPr>
    </w:lvl>
    <w:lvl w:ilvl="5" w:tplc="7CB0D64A" w:tentative="1">
      <w:start w:val="1"/>
      <w:numFmt w:val="bullet"/>
      <w:lvlText w:val="•"/>
      <w:lvlJc w:val="left"/>
      <w:pPr>
        <w:tabs>
          <w:tab w:val="num" w:pos="4320"/>
        </w:tabs>
        <w:ind w:left="4320" w:hanging="360"/>
      </w:pPr>
      <w:rPr>
        <w:rFonts w:ascii="Times New Roman" w:hAnsi="Times New Roman" w:hint="default"/>
      </w:rPr>
    </w:lvl>
    <w:lvl w:ilvl="6" w:tplc="866423F2" w:tentative="1">
      <w:start w:val="1"/>
      <w:numFmt w:val="bullet"/>
      <w:lvlText w:val="•"/>
      <w:lvlJc w:val="left"/>
      <w:pPr>
        <w:tabs>
          <w:tab w:val="num" w:pos="5040"/>
        </w:tabs>
        <w:ind w:left="5040" w:hanging="360"/>
      </w:pPr>
      <w:rPr>
        <w:rFonts w:ascii="Times New Roman" w:hAnsi="Times New Roman" w:hint="default"/>
      </w:rPr>
    </w:lvl>
    <w:lvl w:ilvl="7" w:tplc="4F84F430" w:tentative="1">
      <w:start w:val="1"/>
      <w:numFmt w:val="bullet"/>
      <w:lvlText w:val="•"/>
      <w:lvlJc w:val="left"/>
      <w:pPr>
        <w:tabs>
          <w:tab w:val="num" w:pos="5760"/>
        </w:tabs>
        <w:ind w:left="5760" w:hanging="360"/>
      </w:pPr>
      <w:rPr>
        <w:rFonts w:ascii="Times New Roman" w:hAnsi="Times New Roman" w:hint="default"/>
      </w:rPr>
    </w:lvl>
    <w:lvl w:ilvl="8" w:tplc="7A26A510"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2965821"/>
    <w:multiLevelType w:val="hybridMultilevel"/>
    <w:tmpl w:val="6032D83C"/>
    <w:lvl w:ilvl="0" w:tplc="06FEB028">
      <w:start w:val="1"/>
      <w:numFmt w:val="bullet"/>
      <w:lvlText w:val="•"/>
      <w:lvlJc w:val="left"/>
      <w:pPr>
        <w:tabs>
          <w:tab w:val="num" w:pos="720"/>
        </w:tabs>
        <w:ind w:left="720" w:hanging="360"/>
      </w:pPr>
      <w:rPr>
        <w:rFonts w:ascii="Times New Roman" w:hAnsi="Times New Roman" w:hint="default"/>
      </w:rPr>
    </w:lvl>
    <w:lvl w:ilvl="1" w:tplc="A432B5BE" w:tentative="1">
      <w:start w:val="1"/>
      <w:numFmt w:val="bullet"/>
      <w:lvlText w:val="•"/>
      <w:lvlJc w:val="left"/>
      <w:pPr>
        <w:tabs>
          <w:tab w:val="num" w:pos="1440"/>
        </w:tabs>
        <w:ind w:left="1440" w:hanging="360"/>
      </w:pPr>
      <w:rPr>
        <w:rFonts w:ascii="Times New Roman" w:hAnsi="Times New Roman" w:hint="default"/>
      </w:rPr>
    </w:lvl>
    <w:lvl w:ilvl="2" w:tplc="A7A260DC" w:tentative="1">
      <w:start w:val="1"/>
      <w:numFmt w:val="bullet"/>
      <w:lvlText w:val="•"/>
      <w:lvlJc w:val="left"/>
      <w:pPr>
        <w:tabs>
          <w:tab w:val="num" w:pos="2160"/>
        </w:tabs>
        <w:ind w:left="2160" w:hanging="360"/>
      </w:pPr>
      <w:rPr>
        <w:rFonts w:ascii="Times New Roman" w:hAnsi="Times New Roman" w:hint="default"/>
      </w:rPr>
    </w:lvl>
    <w:lvl w:ilvl="3" w:tplc="35382E64" w:tentative="1">
      <w:start w:val="1"/>
      <w:numFmt w:val="bullet"/>
      <w:lvlText w:val="•"/>
      <w:lvlJc w:val="left"/>
      <w:pPr>
        <w:tabs>
          <w:tab w:val="num" w:pos="2880"/>
        </w:tabs>
        <w:ind w:left="2880" w:hanging="360"/>
      </w:pPr>
      <w:rPr>
        <w:rFonts w:ascii="Times New Roman" w:hAnsi="Times New Roman" w:hint="default"/>
      </w:rPr>
    </w:lvl>
    <w:lvl w:ilvl="4" w:tplc="12E2EC1A" w:tentative="1">
      <w:start w:val="1"/>
      <w:numFmt w:val="bullet"/>
      <w:lvlText w:val="•"/>
      <w:lvlJc w:val="left"/>
      <w:pPr>
        <w:tabs>
          <w:tab w:val="num" w:pos="3600"/>
        </w:tabs>
        <w:ind w:left="3600" w:hanging="360"/>
      </w:pPr>
      <w:rPr>
        <w:rFonts w:ascii="Times New Roman" w:hAnsi="Times New Roman" w:hint="default"/>
      </w:rPr>
    </w:lvl>
    <w:lvl w:ilvl="5" w:tplc="58309E6A" w:tentative="1">
      <w:start w:val="1"/>
      <w:numFmt w:val="bullet"/>
      <w:lvlText w:val="•"/>
      <w:lvlJc w:val="left"/>
      <w:pPr>
        <w:tabs>
          <w:tab w:val="num" w:pos="4320"/>
        </w:tabs>
        <w:ind w:left="4320" w:hanging="360"/>
      </w:pPr>
      <w:rPr>
        <w:rFonts w:ascii="Times New Roman" w:hAnsi="Times New Roman" w:hint="default"/>
      </w:rPr>
    </w:lvl>
    <w:lvl w:ilvl="6" w:tplc="F8349138" w:tentative="1">
      <w:start w:val="1"/>
      <w:numFmt w:val="bullet"/>
      <w:lvlText w:val="•"/>
      <w:lvlJc w:val="left"/>
      <w:pPr>
        <w:tabs>
          <w:tab w:val="num" w:pos="5040"/>
        </w:tabs>
        <w:ind w:left="5040" w:hanging="360"/>
      </w:pPr>
      <w:rPr>
        <w:rFonts w:ascii="Times New Roman" w:hAnsi="Times New Roman" w:hint="default"/>
      </w:rPr>
    </w:lvl>
    <w:lvl w:ilvl="7" w:tplc="78B433E6" w:tentative="1">
      <w:start w:val="1"/>
      <w:numFmt w:val="bullet"/>
      <w:lvlText w:val="•"/>
      <w:lvlJc w:val="left"/>
      <w:pPr>
        <w:tabs>
          <w:tab w:val="num" w:pos="5760"/>
        </w:tabs>
        <w:ind w:left="5760" w:hanging="360"/>
      </w:pPr>
      <w:rPr>
        <w:rFonts w:ascii="Times New Roman" w:hAnsi="Times New Roman" w:hint="default"/>
      </w:rPr>
    </w:lvl>
    <w:lvl w:ilvl="8" w:tplc="5CD4C11C" w:tentative="1">
      <w:start w:val="1"/>
      <w:numFmt w:val="bullet"/>
      <w:lvlText w:val="•"/>
      <w:lvlJc w:val="left"/>
      <w:pPr>
        <w:tabs>
          <w:tab w:val="num" w:pos="6480"/>
        </w:tabs>
        <w:ind w:left="6480" w:hanging="360"/>
      </w:pPr>
      <w:rPr>
        <w:rFonts w:ascii="Times New Roman" w:hAnsi="Times New Roman" w:hint="default"/>
      </w:rPr>
    </w:lvl>
  </w:abstractNum>
  <w:abstractNum w:abstractNumId="22">
    <w:nsid w:val="3BAA3503"/>
    <w:multiLevelType w:val="hybridMultilevel"/>
    <w:tmpl w:val="61E402D8"/>
    <w:lvl w:ilvl="0" w:tplc="0408000F">
      <w:start w:val="1"/>
      <w:numFmt w:val="decimal"/>
      <w:lvlText w:val="%1."/>
      <w:lvlJc w:val="left"/>
      <w:pPr>
        <w:ind w:left="720" w:hanging="360"/>
      </w:pPr>
      <w:rPr>
        <w:rFonts w:hint="default"/>
      </w:rPr>
    </w:lvl>
    <w:lvl w:ilvl="1" w:tplc="E61C7EDC">
      <w:start w:val="1"/>
      <mc:AlternateContent>
        <mc:Choice Requires="w14">
          <w:numFmt w:val="custom" w:format="α, β, γ, ..."/>
        </mc:Choice>
        <mc:Fallback>
          <w:numFmt w:val="decimal"/>
        </mc:Fallback>
      </mc:AlternateContent>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3BF5585A"/>
    <w:multiLevelType w:val="hybridMultilevel"/>
    <w:tmpl w:val="4FA86C5C"/>
    <w:lvl w:ilvl="0" w:tplc="64B84CF4">
      <w:start w:val="1"/>
      <w:numFmt w:val="decimal"/>
      <w:suff w:val="space"/>
      <w:lvlText w:val="[%1]"/>
      <w:lvlJc w:val="left"/>
      <w:pPr>
        <w:ind w:left="360" w:hanging="360"/>
      </w:pPr>
      <w:rPr>
        <w:rFonts w:cs="Times New Roman" w:hint="default"/>
        <w:sz w:val="24"/>
        <w:szCs w:val="24"/>
      </w:rPr>
    </w:lvl>
    <w:lvl w:ilvl="1" w:tplc="04080019" w:tentative="1">
      <w:start w:val="1"/>
      <w:numFmt w:val="lowerLetter"/>
      <w:lvlText w:val="%2."/>
      <w:lvlJc w:val="left"/>
      <w:pPr>
        <w:ind w:left="720" w:hanging="360"/>
      </w:pPr>
      <w:rPr>
        <w:rFonts w:cs="Times New Roman"/>
      </w:rPr>
    </w:lvl>
    <w:lvl w:ilvl="2" w:tplc="0408001B" w:tentative="1">
      <w:start w:val="1"/>
      <w:numFmt w:val="lowerRoman"/>
      <w:lvlText w:val="%3."/>
      <w:lvlJc w:val="right"/>
      <w:pPr>
        <w:ind w:left="1440" w:hanging="180"/>
      </w:pPr>
      <w:rPr>
        <w:rFonts w:cs="Times New Roman"/>
      </w:rPr>
    </w:lvl>
    <w:lvl w:ilvl="3" w:tplc="0408000F" w:tentative="1">
      <w:start w:val="1"/>
      <w:numFmt w:val="decimal"/>
      <w:lvlText w:val="%4."/>
      <w:lvlJc w:val="left"/>
      <w:pPr>
        <w:ind w:left="2160" w:hanging="360"/>
      </w:pPr>
      <w:rPr>
        <w:rFonts w:cs="Times New Roman"/>
      </w:rPr>
    </w:lvl>
    <w:lvl w:ilvl="4" w:tplc="04080019" w:tentative="1">
      <w:start w:val="1"/>
      <w:numFmt w:val="lowerLetter"/>
      <w:lvlText w:val="%5."/>
      <w:lvlJc w:val="left"/>
      <w:pPr>
        <w:ind w:left="2880" w:hanging="360"/>
      </w:pPr>
      <w:rPr>
        <w:rFonts w:cs="Times New Roman"/>
      </w:rPr>
    </w:lvl>
    <w:lvl w:ilvl="5" w:tplc="0408001B" w:tentative="1">
      <w:start w:val="1"/>
      <w:numFmt w:val="lowerRoman"/>
      <w:lvlText w:val="%6."/>
      <w:lvlJc w:val="right"/>
      <w:pPr>
        <w:ind w:left="3600" w:hanging="180"/>
      </w:pPr>
      <w:rPr>
        <w:rFonts w:cs="Times New Roman"/>
      </w:rPr>
    </w:lvl>
    <w:lvl w:ilvl="6" w:tplc="0408000F" w:tentative="1">
      <w:start w:val="1"/>
      <w:numFmt w:val="decimal"/>
      <w:lvlText w:val="%7."/>
      <w:lvlJc w:val="left"/>
      <w:pPr>
        <w:ind w:left="4320" w:hanging="360"/>
      </w:pPr>
      <w:rPr>
        <w:rFonts w:cs="Times New Roman"/>
      </w:rPr>
    </w:lvl>
    <w:lvl w:ilvl="7" w:tplc="04080019" w:tentative="1">
      <w:start w:val="1"/>
      <w:numFmt w:val="lowerLetter"/>
      <w:lvlText w:val="%8."/>
      <w:lvlJc w:val="left"/>
      <w:pPr>
        <w:ind w:left="5040" w:hanging="360"/>
      </w:pPr>
      <w:rPr>
        <w:rFonts w:cs="Times New Roman"/>
      </w:rPr>
    </w:lvl>
    <w:lvl w:ilvl="8" w:tplc="0408001B" w:tentative="1">
      <w:start w:val="1"/>
      <w:numFmt w:val="lowerRoman"/>
      <w:lvlText w:val="%9."/>
      <w:lvlJc w:val="right"/>
      <w:pPr>
        <w:ind w:left="5760" w:hanging="180"/>
      </w:pPr>
      <w:rPr>
        <w:rFonts w:cs="Times New Roman"/>
      </w:rPr>
    </w:lvl>
  </w:abstractNum>
  <w:abstractNum w:abstractNumId="24">
    <w:nsid w:val="405118D8"/>
    <w:multiLevelType w:val="hybridMultilevel"/>
    <w:tmpl w:val="0FBAAA50"/>
    <w:lvl w:ilvl="0" w:tplc="225C681C">
      <w:start w:val="1"/>
      <w:numFmt w:val="decimal"/>
      <w:lvlText w:val="%1."/>
      <w:lvlJc w:val="left"/>
      <w:pPr>
        <w:ind w:left="360" w:hanging="360"/>
      </w:pPr>
      <w:rPr>
        <w:rFonts w:hint="default"/>
        <w:b/>
        <w:i/>
        <w:sz w:val="24"/>
      </w:rPr>
    </w:lvl>
    <w:lvl w:ilvl="1" w:tplc="04080019">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5">
    <w:nsid w:val="40A81CFC"/>
    <w:multiLevelType w:val="hybridMultilevel"/>
    <w:tmpl w:val="4AE0F574"/>
    <w:lvl w:ilvl="0" w:tplc="225C681C">
      <w:start w:val="1"/>
      <w:numFmt w:val="decimal"/>
      <w:lvlText w:val="%1."/>
      <w:lvlJc w:val="left"/>
      <w:pPr>
        <w:ind w:left="360" w:hanging="360"/>
      </w:pPr>
      <w:rPr>
        <w:rFonts w:hint="default"/>
        <w:b/>
        <w:i/>
        <w:sz w:val="24"/>
      </w:rPr>
    </w:lvl>
    <w:lvl w:ilvl="1" w:tplc="1A429AF8">
      <w:start w:val="1"/>
      <w:numFmt w:val="decimal"/>
      <w:lvlText w:val="1.%2"/>
      <w:lvlJc w:val="left"/>
      <w:pPr>
        <w:ind w:left="1080" w:hanging="360"/>
      </w:pPr>
      <w:rPr>
        <w:rFonts w:hint="default"/>
        <w:b w:val="0"/>
        <w:i w:val="0"/>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6">
    <w:nsid w:val="430D14D0"/>
    <w:multiLevelType w:val="hybridMultilevel"/>
    <w:tmpl w:val="3EDE4E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4040F90"/>
    <w:multiLevelType w:val="hybridMultilevel"/>
    <w:tmpl w:val="630A003E"/>
    <w:lvl w:ilvl="0" w:tplc="04080005">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
    <w:nsid w:val="47A548BE"/>
    <w:multiLevelType w:val="hybridMultilevel"/>
    <w:tmpl w:val="BF5E1CC4"/>
    <w:lvl w:ilvl="0" w:tplc="EF66B7B0">
      <w:start w:val="1"/>
      <w:numFmt w:val="bullet"/>
      <w:lvlText w:val="•"/>
      <w:lvlJc w:val="left"/>
      <w:pPr>
        <w:tabs>
          <w:tab w:val="num" w:pos="720"/>
        </w:tabs>
        <w:ind w:left="720" w:hanging="360"/>
      </w:pPr>
      <w:rPr>
        <w:rFonts w:ascii="Times New Roman" w:hAnsi="Times New Roman" w:hint="default"/>
      </w:rPr>
    </w:lvl>
    <w:lvl w:ilvl="1" w:tplc="772E91AC" w:tentative="1">
      <w:start w:val="1"/>
      <w:numFmt w:val="bullet"/>
      <w:lvlText w:val="•"/>
      <w:lvlJc w:val="left"/>
      <w:pPr>
        <w:tabs>
          <w:tab w:val="num" w:pos="1440"/>
        </w:tabs>
        <w:ind w:left="1440" w:hanging="360"/>
      </w:pPr>
      <w:rPr>
        <w:rFonts w:ascii="Times New Roman" w:hAnsi="Times New Roman" w:hint="default"/>
      </w:rPr>
    </w:lvl>
    <w:lvl w:ilvl="2" w:tplc="D7E05EC8" w:tentative="1">
      <w:start w:val="1"/>
      <w:numFmt w:val="bullet"/>
      <w:lvlText w:val="•"/>
      <w:lvlJc w:val="left"/>
      <w:pPr>
        <w:tabs>
          <w:tab w:val="num" w:pos="2160"/>
        </w:tabs>
        <w:ind w:left="2160" w:hanging="360"/>
      </w:pPr>
      <w:rPr>
        <w:rFonts w:ascii="Times New Roman" w:hAnsi="Times New Roman" w:hint="default"/>
      </w:rPr>
    </w:lvl>
    <w:lvl w:ilvl="3" w:tplc="A4DE51D0" w:tentative="1">
      <w:start w:val="1"/>
      <w:numFmt w:val="bullet"/>
      <w:lvlText w:val="•"/>
      <w:lvlJc w:val="left"/>
      <w:pPr>
        <w:tabs>
          <w:tab w:val="num" w:pos="2880"/>
        </w:tabs>
        <w:ind w:left="2880" w:hanging="360"/>
      </w:pPr>
      <w:rPr>
        <w:rFonts w:ascii="Times New Roman" w:hAnsi="Times New Roman" w:hint="default"/>
      </w:rPr>
    </w:lvl>
    <w:lvl w:ilvl="4" w:tplc="2E6C4C6C" w:tentative="1">
      <w:start w:val="1"/>
      <w:numFmt w:val="bullet"/>
      <w:lvlText w:val="•"/>
      <w:lvlJc w:val="left"/>
      <w:pPr>
        <w:tabs>
          <w:tab w:val="num" w:pos="3600"/>
        </w:tabs>
        <w:ind w:left="3600" w:hanging="360"/>
      </w:pPr>
      <w:rPr>
        <w:rFonts w:ascii="Times New Roman" w:hAnsi="Times New Roman" w:hint="default"/>
      </w:rPr>
    </w:lvl>
    <w:lvl w:ilvl="5" w:tplc="60005D6C" w:tentative="1">
      <w:start w:val="1"/>
      <w:numFmt w:val="bullet"/>
      <w:lvlText w:val="•"/>
      <w:lvlJc w:val="left"/>
      <w:pPr>
        <w:tabs>
          <w:tab w:val="num" w:pos="4320"/>
        </w:tabs>
        <w:ind w:left="4320" w:hanging="360"/>
      </w:pPr>
      <w:rPr>
        <w:rFonts w:ascii="Times New Roman" w:hAnsi="Times New Roman" w:hint="default"/>
      </w:rPr>
    </w:lvl>
    <w:lvl w:ilvl="6" w:tplc="84808D66" w:tentative="1">
      <w:start w:val="1"/>
      <w:numFmt w:val="bullet"/>
      <w:lvlText w:val="•"/>
      <w:lvlJc w:val="left"/>
      <w:pPr>
        <w:tabs>
          <w:tab w:val="num" w:pos="5040"/>
        </w:tabs>
        <w:ind w:left="5040" w:hanging="360"/>
      </w:pPr>
      <w:rPr>
        <w:rFonts w:ascii="Times New Roman" w:hAnsi="Times New Roman" w:hint="default"/>
      </w:rPr>
    </w:lvl>
    <w:lvl w:ilvl="7" w:tplc="1220C078" w:tentative="1">
      <w:start w:val="1"/>
      <w:numFmt w:val="bullet"/>
      <w:lvlText w:val="•"/>
      <w:lvlJc w:val="left"/>
      <w:pPr>
        <w:tabs>
          <w:tab w:val="num" w:pos="5760"/>
        </w:tabs>
        <w:ind w:left="5760" w:hanging="360"/>
      </w:pPr>
      <w:rPr>
        <w:rFonts w:ascii="Times New Roman" w:hAnsi="Times New Roman" w:hint="default"/>
      </w:rPr>
    </w:lvl>
    <w:lvl w:ilvl="8" w:tplc="5A5AC004" w:tentative="1">
      <w:start w:val="1"/>
      <w:numFmt w:val="bullet"/>
      <w:lvlText w:val="•"/>
      <w:lvlJc w:val="left"/>
      <w:pPr>
        <w:tabs>
          <w:tab w:val="num" w:pos="6480"/>
        </w:tabs>
        <w:ind w:left="6480" w:hanging="360"/>
      </w:pPr>
      <w:rPr>
        <w:rFonts w:ascii="Times New Roman" w:hAnsi="Times New Roman" w:hint="default"/>
      </w:rPr>
    </w:lvl>
  </w:abstractNum>
  <w:abstractNum w:abstractNumId="29">
    <w:nsid w:val="49477A57"/>
    <w:multiLevelType w:val="hybridMultilevel"/>
    <w:tmpl w:val="76DC51AE"/>
    <w:lvl w:ilvl="0" w:tplc="E04C5550">
      <w:start w:val="1"/>
      <w:numFmt w:val="bullet"/>
      <w:lvlText w:val="•"/>
      <w:lvlJc w:val="left"/>
      <w:pPr>
        <w:tabs>
          <w:tab w:val="num" w:pos="720"/>
        </w:tabs>
        <w:ind w:left="720" w:hanging="360"/>
      </w:pPr>
      <w:rPr>
        <w:rFonts w:ascii="Times New Roman" w:hAnsi="Times New Roman" w:hint="default"/>
      </w:rPr>
    </w:lvl>
    <w:lvl w:ilvl="1" w:tplc="6E90E96A" w:tentative="1">
      <w:start w:val="1"/>
      <w:numFmt w:val="bullet"/>
      <w:lvlText w:val="•"/>
      <w:lvlJc w:val="left"/>
      <w:pPr>
        <w:tabs>
          <w:tab w:val="num" w:pos="1440"/>
        </w:tabs>
        <w:ind w:left="1440" w:hanging="360"/>
      </w:pPr>
      <w:rPr>
        <w:rFonts w:ascii="Times New Roman" w:hAnsi="Times New Roman" w:hint="default"/>
      </w:rPr>
    </w:lvl>
    <w:lvl w:ilvl="2" w:tplc="06647986" w:tentative="1">
      <w:start w:val="1"/>
      <w:numFmt w:val="bullet"/>
      <w:lvlText w:val="•"/>
      <w:lvlJc w:val="left"/>
      <w:pPr>
        <w:tabs>
          <w:tab w:val="num" w:pos="2160"/>
        </w:tabs>
        <w:ind w:left="2160" w:hanging="360"/>
      </w:pPr>
      <w:rPr>
        <w:rFonts w:ascii="Times New Roman" w:hAnsi="Times New Roman" w:hint="default"/>
      </w:rPr>
    </w:lvl>
    <w:lvl w:ilvl="3" w:tplc="9A04F62C" w:tentative="1">
      <w:start w:val="1"/>
      <w:numFmt w:val="bullet"/>
      <w:lvlText w:val="•"/>
      <w:lvlJc w:val="left"/>
      <w:pPr>
        <w:tabs>
          <w:tab w:val="num" w:pos="2880"/>
        </w:tabs>
        <w:ind w:left="2880" w:hanging="360"/>
      </w:pPr>
      <w:rPr>
        <w:rFonts w:ascii="Times New Roman" w:hAnsi="Times New Roman" w:hint="default"/>
      </w:rPr>
    </w:lvl>
    <w:lvl w:ilvl="4" w:tplc="BDB2E2BE" w:tentative="1">
      <w:start w:val="1"/>
      <w:numFmt w:val="bullet"/>
      <w:lvlText w:val="•"/>
      <w:lvlJc w:val="left"/>
      <w:pPr>
        <w:tabs>
          <w:tab w:val="num" w:pos="3600"/>
        </w:tabs>
        <w:ind w:left="3600" w:hanging="360"/>
      </w:pPr>
      <w:rPr>
        <w:rFonts w:ascii="Times New Roman" w:hAnsi="Times New Roman" w:hint="default"/>
      </w:rPr>
    </w:lvl>
    <w:lvl w:ilvl="5" w:tplc="1A208994" w:tentative="1">
      <w:start w:val="1"/>
      <w:numFmt w:val="bullet"/>
      <w:lvlText w:val="•"/>
      <w:lvlJc w:val="left"/>
      <w:pPr>
        <w:tabs>
          <w:tab w:val="num" w:pos="4320"/>
        </w:tabs>
        <w:ind w:left="4320" w:hanging="360"/>
      </w:pPr>
      <w:rPr>
        <w:rFonts w:ascii="Times New Roman" w:hAnsi="Times New Roman" w:hint="default"/>
      </w:rPr>
    </w:lvl>
    <w:lvl w:ilvl="6" w:tplc="5900AB68" w:tentative="1">
      <w:start w:val="1"/>
      <w:numFmt w:val="bullet"/>
      <w:lvlText w:val="•"/>
      <w:lvlJc w:val="left"/>
      <w:pPr>
        <w:tabs>
          <w:tab w:val="num" w:pos="5040"/>
        </w:tabs>
        <w:ind w:left="5040" w:hanging="360"/>
      </w:pPr>
      <w:rPr>
        <w:rFonts w:ascii="Times New Roman" w:hAnsi="Times New Roman" w:hint="default"/>
      </w:rPr>
    </w:lvl>
    <w:lvl w:ilvl="7" w:tplc="43686674" w:tentative="1">
      <w:start w:val="1"/>
      <w:numFmt w:val="bullet"/>
      <w:lvlText w:val="•"/>
      <w:lvlJc w:val="left"/>
      <w:pPr>
        <w:tabs>
          <w:tab w:val="num" w:pos="5760"/>
        </w:tabs>
        <w:ind w:left="5760" w:hanging="360"/>
      </w:pPr>
      <w:rPr>
        <w:rFonts w:ascii="Times New Roman" w:hAnsi="Times New Roman" w:hint="default"/>
      </w:rPr>
    </w:lvl>
    <w:lvl w:ilvl="8" w:tplc="DD14DDEE" w:tentative="1">
      <w:start w:val="1"/>
      <w:numFmt w:val="bullet"/>
      <w:lvlText w:val="•"/>
      <w:lvlJc w:val="left"/>
      <w:pPr>
        <w:tabs>
          <w:tab w:val="num" w:pos="6480"/>
        </w:tabs>
        <w:ind w:left="6480" w:hanging="360"/>
      </w:pPr>
      <w:rPr>
        <w:rFonts w:ascii="Times New Roman" w:hAnsi="Times New Roman" w:hint="default"/>
      </w:rPr>
    </w:lvl>
  </w:abstractNum>
  <w:abstractNum w:abstractNumId="30">
    <w:nsid w:val="49FD318B"/>
    <w:multiLevelType w:val="hybridMultilevel"/>
    <w:tmpl w:val="C2C6B4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4D475269"/>
    <w:multiLevelType w:val="hybridMultilevel"/>
    <w:tmpl w:val="99A4CA88"/>
    <w:lvl w:ilvl="0" w:tplc="516AE708">
      <w:start w:val="1"/>
      <w:numFmt w:val="bullet"/>
      <w:lvlText w:val="•"/>
      <w:lvlJc w:val="left"/>
      <w:pPr>
        <w:tabs>
          <w:tab w:val="num" w:pos="720"/>
        </w:tabs>
        <w:ind w:left="720" w:hanging="360"/>
      </w:pPr>
      <w:rPr>
        <w:rFonts w:ascii="Times New Roman" w:hAnsi="Times New Roman" w:hint="default"/>
      </w:rPr>
    </w:lvl>
    <w:lvl w:ilvl="1" w:tplc="ABFEC31C" w:tentative="1">
      <w:start w:val="1"/>
      <w:numFmt w:val="bullet"/>
      <w:lvlText w:val="•"/>
      <w:lvlJc w:val="left"/>
      <w:pPr>
        <w:tabs>
          <w:tab w:val="num" w:pos="1440"/>
        </w:tabs>
        <w:ind w:left="1440" w:hanging="360"/>
      </w:pPr>
      <w:rPr>
        <w:rFonts w:ascii="Times New Roman" w:hAnsi="Times New Roman" w:hint="default"/>
      </w:rPr>
    </w:lvl>
    <w:lvl w:ilvl="2" w:tplc="C336A386" w:tentative="1">
      <w:start w:val="1"/>
      <w:numFmt w:val="bullet"/>
      <w:lvlText w:val="•"/>
      <w:lvlJc w:val="left"/>
      <w:pPr>
        <w:tabs>
          <w:tab w:val="num" w:pos="2160"/>
        </w:tabs>
        <w:ind w:left="2160" w:hanging="360"/>
      </w:pPr>
      <w:rPr>
        <w:rFonts w:ascii="Times New Roman" w:hAnsi="Times New Roman" w:hint="default"/>
      </w:rPr>
    </w:lvl>
    <w:lvl w:ilvl="3" w:tplc="E3B2A8CC" w:tentative="1">
      <w:start w:val="1"/>
      <w:numFmt w:val="bullet"/>
      <w:lvlText w:val="•"/>
      <w:lvlJc w:val="left"/>
      <w:pPr>
        <w:tabs>
          <w:tab w:val="num" w:pos="2880"/>
        </w:tabs>
        <w:ind w:left="2880" w:hanging="360"/>
      </w:pPr>
      <w:rPr>
        <w:rFonts w:ascii="Times New Roman" w:hAnsi="Times New Roman" w:hint="default"/>
      </w:rPr>
    </w:lvl>
    <w:lvl w:ilvl="4" w:tplc="0E66E55C" w:tentative="1">
      <w:start w:val="1"/>
      <w:numFmt w:val="bullet"/>
      <w:lvlText w:val="•"/>
      <w:lvlJc w:val="left"/>
      <w:pPr>
        <w:tabs>
          <w:tab w:val="num" w:pos="3600"/>
        </w:tabs>
        <w:ind w:left="3600" w:hanging="360"/>
      </w:pPr>
      <w:rPr>
        <w:rFonts w:ascii="Times New Roman" w:hAnsi="Times New Roman" w:hint="default"/>
      </w:rPr>
    </w:lvl>
    <w:lvl w:ilvl="5" w:tplc="9AD69BE8" w:tentative="1">
      <w:start w:val="1"/>
      <w:numFmt w:val="bullet"/>
      <w:lvlText w:val="•"/>
      <w:lvlJc w:val="left"/>
      <w:pPr>
        <w:tabs>
          <w:tab w:val="num" w:pos="4320"/>
        </w:tabs>
        <w:ind w:left="4320" w:hanging="360"/>
      </w:pPr>
      <w:rPr>
        <w:rFonts w:ascii="Times New Roman" w:hAnsi="Times New Roman" w:hint="default"/>
      </w:rPr>
    </w:lvl>
    <w:lvl w:ilvl="6" w:tplc="AE187088" w:tentative="1">
      <w:start w:val="1"/>
      <w:numFmt w:val="bullet"/>
      <w:lvlText w:val="•"/>
      <w:lvlJc w:val="left"/>
      <w:pPr>
        <w:tabs>
          <w:tab w:val="num" w:pos="5040"/>
        </w:tabs>
        <w:ind w:left="5040" w:hanging="360"/>
      </w:pPr>
      <w:rPr>
        <w:rFonts w:ascii="Times New Roman" w:hAnsi="Times New Roman" w:hint="default"/>
      </w:rPr>
    </w:lvl>
    <w:lvl w:ilvl="7" w:tplc="81BEFF9A" w:tentative="1">
      <w:start w:val="1"/>
      <w:numFmt w:val="bullet"/>
      <w:lvlText w:val="•"/>
      <w:lvlJc w:val="left"/>
      <w:pPr>
        <w:tabs>
          <w:tab w:val="num" w:pos="5760"/>
        </w:tabs>
        <w:ind w:left="5760" w:hanging="360"/>
      </w:pPr>
      <w:rPr>
        <w:rFonts w:ascii="Times New Roman" w:hAnsi="Times New Roman" w:hint="default"/>
      </w:rPr>
    </w:lvl>
    <w:lvl w:ilvl="8" w:tplc="6590D89E"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2B10D6E"/>
    <w:multiLevelType w:val="hybridMultilevel"/>
    <w:tmpl w:val="B9B603D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3">
    <w:nsid w:val="55AD0EE0"/>
    <w:multiLevelType w:val="hybridMultilevel"/>
    <w:tmpl w:val="A860D5B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561C29D7"/>
    <w:multiLevelType w:val="hybridMultilevel"/>
    <w:tmpl w:val="BEE856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568F682A"/>
    <w:multiLevelType w:val="hybridMultilevel"/>
    <w:tmpl w:val="E3B4FC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57842132"/>
    <w:multiLevelType w:val="hybridMultilevel"/>
    <w:tmpl w:val="5D0CFD8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5A2761A8"/>
    <w:multiLevelType w:val="hybridMultilevel"/>
    <w:tmpl w:val="72CA0E8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5AA7026B"/>
    <w:multiLevelType w:val="hybridMultilevel"/>
    <w:tmpl w:val="E056EDC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5CF56471"/>
    <w:multiLevelType w:val="hybridMultilevel"/>
    <w:tmpl w:val="3D64AFDE"/>
    <w:lvl w:ilvl="0" w:tplc="04080001">
      <w:start w:val="1"/>
      <w:numFmt w:val="bullet"/>
      <w:lvlText w:val=""/>
      <w:lvlJc w:val="left"/>
      <w:pPr>
        <w:ind w:left="774" w:hanging="360"/>
      </w:pPr>
      <w:rPr>
        <w:rFonts w:ascii="Symbol" w:hAnsi="Symbol" w:hint="default"/>
      </w:rPr>
    </w:lvl>
    <w:lvl w:ilvl="1" w:tplc="04080003" w:tentative="1">
      <w:start w:val="1"/>
      <w:numFmt w:val="bullet"/>
      <w:lvlText w:val="o"/>
      <w:lvlJc w:val="left"/>
      <w:pPr>
        <w:ind w:left="1494" w:hanging="360"/>
      </w:pPr>
      <w:rPr>
        <w:rFonts w:ascii="Courier New" w:hAnsi="Courier New" w:cs="Courier New" w:hint="default"/>
      </w:rPr>
    </w:lvl>
    <w:lvl w:ilvl="2" w:tplc="04080005" w:tentative="1">
      <w:start w:val="1"/>
      <w:numFmt w:val="bullet"/>
      <w:lvlText w:val=""/>
      <w:lvlJc w:val="left"/>
      <w:pPr>
        <w:ind w:left="2214" w:hanging="360"/>
      </w:pPr>
      <w:rPr>
        <w:rFonts w:ascii="Wingdings" w:hAnsi="Wingdings" w:hint="default"/>
      </w:rPr>
    </w:lvl>
    <w:lvl w:ilvl="3" w:tplc="04080001" w:tentative="1">
      <w:start w:val="1"/>
      <w:numFmt w:val="bullet"/>
      <w:lvlText w:val=""/>
      <w:lvlJc w:val="left"/>
      <w:pPr>
        <w:ind w:left="2934" w:hanging="360"/>
      </w:pPr>
      <w:rPr>
        <w:rFonts w:ascii="Symbol" w:hAnsi="Symbol" w:hint="default"/>
      </w:rPr>
    </w:lvl>
    <w:lvl w:ilvl="4" w:tplc="04080003" w:tentative="1">
      <w:start w:val="1"/>
      <w:numFmt w:val="bullet"/>
      <w:lvlText w:val="o"/>
      <w:lvlJc w:val="left"/>
      <w:pPr>
        <w:ind w:left="3654" w:hanging="360"/>
      </w:pPr>
      <w:rPr>
        <w:rFonts w:ascii="Courier New" w:hAnsi="Courier New" w:cs="Courier New" w:hint="default"/>
      </w:rPr>
    </w:lvl>
    <w:lvl w:ilvl="5" w:tplc="04080005" w:tentative="1">
      <w:start w:val="1"/>
      <w:numFmt w:val="bullet"/>
      <w:lvlText w:val=""/>
      <w:lvlJc w:val="left"/>
      <w:pPr>
        <w:ind w:left="4374" w:hanging="360"/>
      </w:pPr>
      <w:rPr>
        <w:rFonts w:ascii="Wingdings" w:hAnsi="Wingdings" w:hint="default"/>
      </w:rPr>
    </w:lvl>
    <w:lvl w:ilvl="6" w:tplc="04080001" w:tentative="1">
      <w:start w:val="1"/>
      <w:numFmt w:val="bullet"/>
      <w:lvlText w:val=""/>
      <w:lvlJc w:val="left"/>
      <w:pPr>
        <w:ind w:left="5094" w:hanging="360"/>
      </w:pPr>
      <w:rPr>
        <w:rFonts w:ascii="Symbol" w:hAnsi="Symbol" w:hint="default"/>
      </w:rPr>
    </w:lvl>
    <w:lvl w:ilvl="7" w:tplc="04080003" w:tentative="1">
      <w:start w:val="1"/>
      <w:numFmt w:val="bullet"/>
      <w:lvlText w:val="o"/>
      <w:lvlJc w:val="left"/>
      <w:pPr>
        <w:ind w:left="5814" w:hanging="360"/>
      </w:pPr>
      <w:rPr>
        <w:rFonts w:ascii="Courier New" w:hAnsi="Courier New" w:cs="Courier New" w:hint="default"/>
      </w:rPr>
    </w:lvl>
    <w:lvl w:ilvl="8" w:tplc="04080005" w:tentative="1">
      <w:start w:val="1"/>
      <w:numFmt w:val="bullet"/>
      <w:lvlText w:val=""/>
      <w:lvlJc w:val="left"/>
      <w:pPr>
        <w:ind w:left="6534" w:hanging="360"/>
      </w:pPr>
      <w:rPr>
        <w:rFonts w:ascii="Wingdings" w:hAnsi="Wingdings" w:hint="default"/>
      </w:rPr>
    </w:lvl>
  </w:abstractNum>
  <w:abstractNum w:abstractNumId="40">
    <w:nsid w:val="68670169"/>
    <w:multiLevelType w:val="hybridMultilevel"/>
    <w:tmpl w:val="25A6D620"/>
    <w:lvl w:ilvl="0" w:tplc="4888E796">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6EFC7B95"/>
    <w:multiLevelType w:val="hybridMultilevel"/>
    <w:tmpl w:val="9EBE4C1A"/>
    <w:lvl w:ilvl="0" w:tplc="AE28C674">
      <w:start w:val="1"/>
      <w:numFmt w:val="decimal"/>
      <w:pStyle w:val="2"/>
      <w:lvlText w:val="1.%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60442C6"/>
    <w:multiLevelType w:val="hybridMultilevel"/>
    <w:tmpl w:val="8FCCEBCE"/>
    <w:lvl w:ilvl="0" w:tplc="1ACED936">
      <w:start w:val="1"/>
      <w:numFmt w:val="lowerRoman"/>
      <w:suff w:val="space"/>
      <w:lvlText w:val="%1."/>
      <w:lvlJc w:val="left"/>
      <w:pPr>
        <w:ind w:left="720" w:hanging="18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3">
    <w:nsid w:val="76E744A6"/>
    <w:multiLevelType w:val="hybridMultilevel"/>
    <w:tmpl w:val="A01A9706"/>
    <w:lvl w:ilvl="0" w:tplc="42040CDE">
      <w:start w:val="1"/>
      <w:numFmt w:val="bullet"/>
      <w:lvlText w:val="•"/>
      <w:lvlJc w:val="left"/>
      <w:pPr>
        <w:tabs>
          <w:tab w:val="num" w:pos="720"/>
        </w:tabs>
        <w:ind w:left="720" w:hanging="360"/>
      </w:pPr>
      <w:rPr>
        <w:rFonts w:ascii="Times New Roman" w:hAnsi="Times New Roman" w:hint="default"/>
      </w:rPr>
    </w:lvl>
    <w:lvl w:ilvl="1" w:tplc="21BA6904" w:tentative="1">
      <w:start w:val="1"/>
      <w:numFmt w:val="bullet"/>
      <w:lvlText w:val="•"/>
      <w:lvlJc w:val="left"/>
      <w:pPr>
        <w:tabs>
          <w:tab w:val="num" w:pos="1440"/>
        </w:tabs>
        <w:ind w:left="1440" w:hanging="360"/>
      </w:pPr>
      <w:rPr>
        <w:rFonts w:ascii="Times New Roman" w:hAnsi="Times New Roman" w:hint="default"/>
      </w:rPr>
    </w:lvl>
    <w:lvl w:ilvl="2" w:tplc="316C659C" w:tentative="1">
      <w:start w:val="1"/>
      <w:numFmt w:val="bullet"/>
      <w:lvlText w:val="•"/>
      <w:lvlJc w:val="left"/>
      <w:pPr>
        <w:tabs>
          <w:tab w:val="num" w:pos="2160"/>
        </w:tabs>
        <w:ind w:left="2160" w:hanging="360"/>
      </w:pPr>
      <w:rPr>
        <w:rFonts w:ascii="Times New Roman" w:hAnsi="Times New Roman" w:hint="default"/>
      </w:rPr>
    </w:lvl>
    <w:lvl w:ilvl="3" w:tplc="6C9635A8" w:tentative="1">
      <w:start w:val="1"/>
      <w:numFmt w:val="bullet"/>
      <w:lvlText w:val="•"/>
      <w:lvlJc w:val="left"/>
      <w:pPr>
        <w:tabs>
          <w:tab w:val="num" w:pos="2880"/>
        </w:tabs>
        <w:ind w:left="2880" w:hanging="360"/>
      </w:pPr>
      <w:rPr>
        <w:rFonts w:ascii="Times New Roman" w:hAnsi="Times New Roman" w:hint="default"/>
      </w:rPr>
    </w:lvl>
    <w:lvl w:ilvl="4" w:tplc="F6EC8114" w:tentative="1">
      <w:start w:val="1"/>
      <w:numFmt w:val="bullet"/>
      <w:lvlText w:val="•"/>
      <w:lvlJc w:val="left"/>
      <w:pPr>
        <w:tabs>
          <w:tab w:val="num" w:pos="3600"/>
        </w:tabs>
        <w:ind w:left="3600" w:hanging="360"/>
      </w:pPr>
      <w:rPr>
        <w:rFonts w:ascii="Times New Roman" w:hAnsi="Times New Roman" w:hint="default"/>
      </w:rPr>
    </w:lvl>
    <w:lvl w:ilvl="5" w:tplc="4D4CBBFC" w:tentative="1">
      <w:start w:val="1"/>
      <w:numFmt w:val="bullet"/>
      <w:lvlText w:val="•"/>
      <w:lvlJc w:val="left"/>
      <w:pPr>
        <w:tabs>
          <w:tab w:val="num" w:pos="4320"/>
        </w:tabs>
        <w:ind w:left="4320" w:hanging="360"/>
      </w:pPr>
      <w:rPr>
        <w:rFonts w:ascii="Times New Roman" w:hAnsi="Times New Roman" w:hint="default"/>
      </w:rPr>
    </w:lvl>
    <w:lvl w:ilvl="6" w:tplc="357E850E" w:tentative="1">
      <w:start w:val="1"/>
      <w:numFmt w:val="bullet"/>
      <w:lvlText w:val="•"/>
      <w:lvlJc w:val="left"/>
      <w:pPr>
        <w:tabs>
          <w:tab w:val="num" w:pos="5040"/>
        </w:tabs>
        <w:ind w:left="5040" w:hanging="360"/>
      </w:pPr>
      <w:rPr>
        <w:rFonts w:ascii="Times New Roman" w:hAnsi="Times New Roman" w:hint="default"/>
      </w:rPr>
    </w:lvl>
    <w:lvl w:ilvl="7" w:tplc="EB4A0F52" w:tentative="1">
      <w:start w:val="1"/>
      <w:numFmt w:val="bullet"/>
      <w:lvlText w:val="•"/>
      <w:lvlJc w:val="left"/>
      <w:pPr>
        <w:tabs>
          <w:tab w:val="num" w:pos="5760"/>
        </w:tabs>
        <w:ind w:left="5760" w:hanging="360"/>
      </w:pPr>
      <w:rPr>
        <w:rFonts w:ascii="Times New Roman" w:hAnsi="Times New Roman" w:hint="default"/>
      </w:rPr>
    </w:lvl>
    <w:lvl w:ilvl="8" w:tplc="1072452E"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C227F83"/>
    <w:multiLevelType w:val="hybridMultilevel"/>
    <w:tmpl w:val="3FDC459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24"/>
  </w:num>
  <w:num w:numId="4">
    <w:abstractNumId w:val="25"/>
  </w:num>
  <w:num w:numId="5">
    <w:abstractNumId w:val="15"/>
  </w:num>
  <w:num w:numId="6">
    <w:abstractNumId w:val="41"/>
  </w:num>
  <w:num w:numId="7">
    <w:abstractNumId w:val="0"/>
  </w:num>
  <w:num w:numId="8">
    <w:abstractNumId w:val="11"/>
  </w:num>
  <w:num w:numId="9">
    <w:abstractNumId w:val="32"/>
  </w:num>
  <w:num w:numId="10">
    <w:abstractNumId w:val="2"/>
  </w:num>
  <w:num w:numId="11">
    <w:abstractNumId w:val="30"/>
  </w:num>
  <w:num w:numId="12">
    <w:abstractNumId w:val="26"/>
  </w:num>
  <w:num w:numId="13">
    <w:abstractNumId w:val="17"/>
  </w:num>
  <w:num w:numId="14">
    <w:abstractNumId w:val="39"/>
  </w:num>
  <w:num w:numId="15">
    <w:abstractNumId w:val="40"/>
  </w:num>
  <w:num w:numId="16">
    <w:abstractNumId w:val="22"/>
  </w:num>
  <w:num w:numId="17">
    <w:abstractNumId w:val="36"/>
  </w:num>
  <w:num w:numId="18">
    <w:abstractNumId w:val="34"/>
  </w:num>
  <w:num w:numId="19">
    <w:abstractNumId w:val="27"/>
  </w:num>
  <w:num w:numId="20">
    <w:abstractNumId w:val="37"/>
  </w:num>
  <w:num w:numId="21">
    <w:abstractNumId w:val="19"/>
  </w:num>
  <w:num w:numId="22">
    <w:abstractNumId w:val="5"/>
  </w:num>
  <w:num w:numId="23">
    <w:abstractNumId w:val="6"/>
  </w:num>
  <w:num w:numId="24">
    <w:abstractNumId w:val="18"/>
  </w:num>
  <w:num w:numId="25">
    <w:abstractNumId w:val="33"/>
  </w:num>
  <w:num w:numId="26">
    <w:abstractNumId w:val="42"/>
  </w:num>
  <w:num w:numId="27">
    <w:abstractNumId w:val="44"/>
  </w:num>
  <w:num w:numId="28">
    <w:abstractNumId w:val="38"/>
  </w:num>
  <w:num w:numId="29">
    <w:abstractNumId w:val="4"/>
  </w:num>
  <w:num w:numId="30">
    <w:abstractNumId w:val="35"/>
  </w:num>
  <w:num w:numId="31">
    <w:abstractNumId w:val="3"/>
  </w:num>
  <w:num w:numId="32">
    <w:abstractNumId w:val="16"/>
  </w:num>
  <w:num w:numId="33">
    <w:abstractNumId w:val="28"/>
  </w:num>
  <w:num w:numId="34">
    <w:abstractNumId w:val="21"/>
  </w:num>
  <w:num w:numId="35">
    <w:abstractNumId w:val="20"/>
  </w:num>
  <w:num w:numId="36">
    <w:abstractNumId w:val="29"/>
  </w:num>
  <w:num w:numId="37">
    <w:abstractNumId w:val="14"/>
  </w:num>
  <w:num w:numId="38">
    <w:abstractNumId w:val="43"/>
  </w:num>
  <w:num w:numId="39">
    <w:abstractNumId w:val="12"/>
  </w:num>
  <w:num w:numId="40">
    <w:abstractNumId w:val="31"/>
  </w:num>
  <w:num w:numId="41">
    <w:abstractNumId w:val="13"/>
  </w:num>
  <w:num w:numId="42">
    <w:abstractNumId w:val="10"/>
  </w:num>
  <w:num w:numId="43">
    <w:abstractNumId w:val="8"/>
  </w:num>
  <w:num w:numId="44">
    <w:abstractNumId w:val="7"/>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1E89"/>
    <w:rsid w:val="000021F7"/>
    <w:rsid w:val="000026A3"/>
    <w:rsid w:val="00006910"/>
    <w:rsid w:val="00007A6A"/>
    <w:rsid w:val="000129FB"/>
    <w:rsid w:val="0001308F"/>
    <w:rsid w:val="000130EC"/>
    <w:rsid w:val="000136DB"/>
    <w:rsid w:val="0001522F"/>
    <w:rsid w:val="00016561"/>
    <w:rsid w:val="00016C42"/>
    <w:rsid w:val="000200E7"/>
    <w:rsid w:val="000204A2"/>
    <w:rsid w:val="00021250"/>
    <w:rsid w:val="000215E9"/>
    <w:rsid w:val="000226A0"/>
    <w:rsid w:val="00024B01"/>
    <w:rsid w:val="000266C9"/>
    <w:rsid w:val="000274F3"/>
    <w:rsid w:val="00030405"/>
    <w:rsid w:val="00030DCA"/>
    <w:rsid w:val="00030FFD"/>
    <w:rsid w:val="0003223A"/>
    <w:rsid w:val="00032A22"/>
    <w:rsid w:val="00032AC9"/>
    <w:rsid w:val="0003306E"/>
    <w:rsid w:val="00033C06"/>
    <w:rsid w:val="00034A6E"/>
    <w:rsid w:val="00035232"/>
    <w:rsid w:val="0003584D"/>
    <w:rsid w:val="000358A8"/>
    <w:rsid w:val="00035C78"/>
    <w:rsid w:val="00036945"/>
    <w:rsid w:val="000373C4"/>
    <w:rsid w:val="00037418"/>
    <w:rsid w:val="0004242F"/>
    <w:rsid w:val="00042E85"/>
    <w:rsid w:val="00043FEE"/>
    <w:rsid w:val="00044F70"/>
    <w:rsid w:val="00045065"/>
    <w:rsid w:val="00045A75"/>
    <w:rsid w:val="000475A9"/>
    <w:rsid w:val="00047D76"/>
    <w:rsid w:val="00050B1F"/>
    <w:rsid w:val="00050EE3"/>
    <w:rsid w:val="0005112A"/>
    <w:rsid w:val="0005228A"/>
    <w:rsid w:val="00052BC4"/>
    <w:rsid w:val="000531A6"/>
    <w:rsid w:val="000543EC"/>
    <w:rsid w:val="00056320"/>
    <w:rsid w:val="0005725A"/>
    <w:rsid w:val="000579B7"/>
    <w:rsid w:val="00057C11"/>
    <w:rsid w:val="00057DE2"/>
    <w:rsid w:val="00060485"/>
    <w:rsid w:val="000637FC"/>
    <w:rsid w:val="00065D0A"/>
    <w:rsid w:val="00065DC8"/>
    <w:rsid w:val="000704ED"/>
    <w:rsid w:val="00071B7B"/>
    <w:rsid w:val="00074569"/>
    <w:rsid w:val="00075C91"/>
    <w:rsid w:val="00077932"/>
    <w:rsid w:val="000813CE"/>
    <w:rsid w:val="00081669"/>
    <w:rsid w:val="000818E0"/>
    <w:rsid w:val="00081A79"/>
    <w:rsid w:val="00082EA8"/>
    <w:rsid w:val="00083A1E"/>
    <w:rsid w:val="00084750"/>
    <w:rsid w:val="000857C2"/>
    <w:rsid w:val="00085853"/>
    <w:rsid w:val="00086196"/>
    <w:rsid w:val="000862DB"/>
    <w:rsid w:val="00086D97"/>
    <w:rsid w:val="000875E1"/>
    <w:rsid w:val="0009084B"/>
    <w:rsid w:val="0009341F"/>
    <w:rsid w:val="00093CED"/>
    <w:rsid w:val="0009504F"/>
    <w:rsid w:val="0009689F"/>
    <w:rsid w:val="00097038"/>
    <w:rsid w:val="000A1F5A"/>
    <w:rsid w:val="000A34C1"/>
    <w:rsid w:val="000A7822"/>
    <w:rsid w:val="000B02A7"/>
    <w:rsid w:val="000B1515"/>
    <w:rsid w:val="000B1634"/>
    <w:rsid w:val="000B25C9"/>
    <w:rsid w:val="000B523A"/>
    <w:rsid w:val="000B6E77"/>
    <w:rsid w:val="000B7198"/>
    <w:rsid w:val="000C07D2"/>
    <w:rsid w:val="000C1299"/>
    <w:rsid w:val="000C14D1"/>
    <w:rsid w:val="000C167F"/>
    <w:rsid w:val="000C1D9B"/>
    <w:rsid w:val="000C2293"/>
    <w:rsid w:val="000C2447"/>
    <w:rsid w:val="000C3DF9"/>
    <w:rsid w:val="000C4A83"/>
    <w:rsid w:val="000C5880"/>
    <w:rsid w:val="000C6577"/>
    <w:rsid w:val="000D12A2"/>
    <w:rsid w:val="000D3DB3"/>
    <w:rsid w:val="000D6265"/>
    <w:rsid w:val="000D6AA6"/>
    <w:rsid w:val="000D7CBF"/>
    <w:rsid w:val="000E01FE"/>
    <w:rsid w:val="000E5D74"/>
    <w:rsid w:val="000E6983"/>
    <w:rsid w:val="000E760A"/>
    <w:rsid w:val="000F08A0"/>
    <w:rsid w:val="000F1734"/>
    <w:rsid w:val="000F1E89"/>
    <w:rsid w:val="000F2E8E"/>
    <w:rsid w:val="000F5B6E"/>
    <w:rsid w:val="000F66CC"/>
    <w:rsid w:val="000F7498"/>
    <w:rsid w:val="000F76B8"/>
    <w:rsid w:val="00102D58"/>
    <w:rsid w:val="00103E83"/>
    <w:rsid w:val="00104FD9"/>
    <w:rsid w:val="00105FFD"/>
    <w:rsid w:val="00106344"/>
    <w:rsid w:val="00106E88"/>
    <w:rsid w:val="00106F49"/>
    <w:rsid w:val="00107452"/>
    <w:rsid w:val="00110CEF"/>
    <w:rsid w:val="0011160B"/>
    <w:rsid w:val="001117D0"/>
    <w:rsid w:val="00113569"/>
    <w:rsid w:val="00113F1B"/>
    <w:rsid w:val="0012002F"/>
    <w:rsid w:val="00120D2D"/>
    <w:rsid w:val="00123206"/>
    <w:rsid w:val="001267FB"/>
    <w:rsid w:val="00126B98"/>
    <w:rsid w:val="0013065B"/>
    <w:rsid w:val="001313BD"/>
    <w:rsid w:val="001317A3"/>
    <w:rsid w:val="00132507"/>
    <w:rsid w:val="00133E3F"/>
    <w:rsid w:val="00134837"/>
    <w:rsid w:val="0013498B"/>
    <w:rsid w:val="00136C4E"/>
    <w:rsid w:val="00136C75"/>
    <w:rsid w:val="001376F4"/>
    <w:rsid w:val="001408D7"/>
    <w:rsid w:val="00142D20"/>
    <w:rsid w:val="00147510"/>
    <w:rsid w:val="001478E3"/>
    <w:rsid w:val="00151B62"/>
    <w:rsid w:val="00151DB9"/>
    <w:rsid w:val="00152A8C"/>
    <w:rsid w:val="00152F47"/>
    <w:rsid w:val="0015347C"/>
    <w:rsid w:val="00154461"/>
    <w:rsid w:val="00154AB5"/>
    <w:rsid w:val="00154D9C"/>
    <w:rsid w:val="001570CF"/>
    <w:rsid w:val="00157312"/>
    <w:rsid w:val="001573A1"/>
    <w:rsid w:val="00160431"/>
    <w:rsid w:val="00160535"/>
    <w:rsid w:val="00162615"/>
    <w:rsid w:val="00162F7C"/>
    <w:rsid w:val="0016461D"/>
    <w:rsid w:val="001665AB"/>
    <w:rsid w:val="00167B21"/>
    <w:rsid w:val="00167F66"/>
    <w:rsid w:val="001706FA"/>
    <w:rsid w:val="00171291"/>
    <w:rsid w:val="00171D60"/>
    <w:rsid w:val="00174980"/>
    <w:rsid w:val="00175172"/>
    <w:rsid w:val="00175FCE"/>
    <w:rsid w:val="00176E0B"/>
    <w:rsid w:val="00176E50"/>
    <w:rsid w:val="001778D7"/>
    <w:rsid w:val="00180874"/>
    <w:rsid w:val="00181994"/>
    <w:rsid w:val="001820B5"/>
    <w:rsid w:val="0018288F"/>
    <w:rsid w:val="00182946"/>
    <w:rsid w:val="0018468B"/>
    <w:rsid w:val="00184B99"/>
    <w:rsid w:val="00185220"/>
    <w:rsid w:val="00185531"/>
    <w:rsid w:val="00186A7B"/>
    <w:rsid w:val="00187018"/>
    <w:rsid w:val="001914F4"/>
    <w:rsid w:val="0019341F"/>
    <w:rsid w:val="0019599F"/>
    <w:rsid w:val="001972D8"/>
    <w:rsid w:val="001A15D5"/>
    <w:rsid w:val="001A16CC"/>
    <w:rsid w:val="001A27E5"/>
    <w:rsid w:val="001A2CE5"/>
    <w:rsid w:val="001A37B6"/>
    <w:rsid w:val="001A4150"/>
    <w:rsid w:val="001A4F23"/>
    <w:rsid w:val="001A6900"/>
    <w:rsid w:val="001A779F"/>
    <w:rsid w:val="001A79A7"/>
    <w:rsid w:val="001B0048"/>
    <w:rsid w:val="001B11CF"/>
    <w:rsid w:val="001B16E1"/>
    <w:rsid w:val="001B1D61"/>
    <w:rsid w:val="001B27E2"/>
    <w:rsid w:val="001B3BDC"/>
    <w:rsid w:val="001C0315"/>
    <w:rsid w:val="001C3429"/>
    <w:rsid w:val="001C35A4"/>
    <w:rsid w:val="001C5886"/>
    <w:rsid w:val="001C62F4"/>
    <w:rsid w:val="001C6BED"/>
    <w:rsid w:val="001C76E3"/>
    <w:rsid w:val="001D0A3C"/>
    <w:rsid w:val="001D1350"/>
    <w:rsid w:val="001D2B72"/>
    <w:rsid w:val="001D3038"/>
    <w:rsid w:val="001D3520"/>
    <w:rsid w:val="001D3E46"/>
    <w:rsid w:val="001D46F1"/>
    <w:rsid w:val="001D4813"/>
    <w:rsid w:val="001D490C"/>
    <w:rsid w:val="001D4B3F"/>
    <w:rsid w:val="001D4F23"/>
    <w:rsid w:val="001D4F33"/>
    <w:rsid w:val="001D535D"/>
    <w:rsid w:val="001D6EA8"/>
    <w:rsid w:val="001D6FFF"/>
    <w:rsid w:val="001D7A1F"/>
    <w:rsid w:val="001D7AC9"/>
    <w:rsid w:val="001D7AD2"/>
    <w:rsid w:val="001D7CC6"/>
    <w:rsid w:val="001E0A21"/>
    <w:rsid w:val="001E1348"/>
    <w:rsid w:val="001E14FC"/>
    <w:rsid w:val="001E2578"/>
    <w:rsid w:val="001E3348"/>
    <w:rsid w:val="001E6697"/>
    <w:rsid w:val="001E7EB7"/>
    <w:rsid w:val="001F06AE"/>
    <w:rsid w:val="001F1DA8"/>
    <w:rsid w:val="001F265A"/>
    <w:rsid w:val="001F2E7B"/>
    <w:rsid w:val="001F4C71"/>
    <w:rsid w:val="001F53AC"/>
    <w:rsid w:val="001F56DE"/>
    <w:rsid w:val="001F5DB2"/>
    <w:rsid w:val="00201C6E"/>
    <w:rsid w:val="00202E6B"/>
    <w:rsid w:val="00204474"/>
    <w:rsid w:val="002049F8"/>
    <w:rsid w:val="0020618A"/>
    <w:rsid w:val="00206A22"/>
    <w:rsid w:val="00214E16"/>
    <w:rsid w:val="0021509F"/>
    <w:rsid w:val="002150EF"/>
    <w:rsid w:val="00220CE9"/>
    <w:rsid w:val="00220DE4"/>
    <w:rsid w:val="002264B3"/>
    <w:rsid w:val="00226FFC"/>
    <w:rsid w:val="0022782D"/>
    <w:rsid w:val="0023166A"/>
    <w:rsid w:val="00232298"/>
    <w:rsid w:val="00237504"/>
    <w:rsid w:val="002407B4"/>
    <w:rsid w:val="00241DA7"/>
    <w:rsid w:val="00241EC9"/>
    <w:rsid w:val="00242642"/>
    <w:rsid w:val="0024340B"/>
    <w:rsid w:val="00245DDC"/>
    <w:rsid w:val="0024745E"/>
    <w:rsid w:val="0024777C"/>
    <w:rsid w:val="00251785"/>
    <w:rsid w:val="0025191B"/>
    <w:rsid w:val="0025358D"/>
    <w:rsid w:val="00253EC1"/>
    <w:rsid w:val="002551AB"/>
    <w:rsid w:val="00256559"/>
    <w:rsid w:val="00257771"/>
    <w:rsid w:val="002608BB"/>
    <w:rsid w:val="00261090"/>
    <w:rsid w:val="00262220"/>
    <w:rsid w:val="002644C5"/>
    <w:rsid w:val="00266963"/>
    <w:rsid w:val="00270CD8"/>
    <w:rsid w:val="0027229A"/>
    <w:rsid w:val="00272B2D"/>
    <w:rsid w:val="002736A0"/>
    <w:rsid w:val="00274DF1"/>
    <w:rsid w:val="00274E52"/>
    <w:rsid w:val="00280670"/>
    <w:rsid w:val="00280749"/>
    <w:rsid w:val="00280DEE"/>
    <w:rsid w:val="0028130C"/>
    <w:rsid w:val="00281952"/>
    <w:rsid w:val="002819F0"/>
    <w:rsid w:val="00282FA5"/>
    <w:rsid w:val="002844DA"/>
    <w:rsid w:val="002903D3"/>
    <w:rsid w:val="002924D9"/>
    <w:rsid w:val="002933E4"/>
    <w:rsid w:val="002954BF"/>
    <w:rsid w:val="002958BA"/>
    <w:rsid w:val="00296C2D"/>
    <w:rsid w:val="002972AB"/>
    <w:rsid w:val="002A60A8"/>
    <w:rsid w:val="002A62E3"/>
    <w:rsid w:val="002A6AE2"/>
    <w:rsid w:val="002A6BCF"/>
    <w:rsid w:val="002A7CC0"/>
    <w:rsid w:val="002B0E0E"/>
    <w:rsid w:val="002B1797"/>
    <w:rsid w:val="002B2AF7"/>
    <w:rsid w:val="002B5ADB"/>
    <w:rsid w:val="002B5CFB"/>
    <w:rsid w:val="002B653B"/>
    <w:rsid w:val="002B7E70"/>
    <w:rsid w:val="002C0086"/>
    <w:rsid w:val="002C0F03"/>
    <w:rsid w:val="002C32FC"/>
    <w:rsid w:val="002C5570"/>
    <w:rsid w:val="002C5789"/>
    <w:rsid w:val="002C5DDA"/>
    <w:rsid w:val="002C7737"/>
    <w:rsid w:val="002C7F32"/>
    <w:rsid w:val="002D03BD"/>
    <w:rsid w:val="002D1CE8"/>
    <w:rsid w:val="002D4E29"/>
    <w:rsid w:val="002D5898"/>
    <w:rsid w:val="002D5A13"/>
    <w:rsid w:val="002D75B6"/>
    <w:rsid w:val="002D7B77"/>
    <w:rsid w:val="002E209C"/>
    <w:rsid w:val="002E3C17"/>
    <w:rsid w:val="002E3C27"/>
    <w:rsid w:val="002E5D02"/>
    <w:rsid w:val="002E7139"/>
    <w:rsid w:val="002E7459"/>
    <w:rsid w:val="002F1327"/>
    <w:rsid w:val="002F212D"/>
    <w:rsid w:val="002F2F05"/>
    <w:rsid w:val="002F326B"/>
    <w:rsid w:val="002F3353"/>
    <w:rsid w:val="002F42E8"/>
    <w:rsid w:val="002F53FE"/>
    <w:rsid w:val="002F5B0B"/>
    <w:rsid w:val="002F73C3"/>
    <w:rsid w:val="00301EFA"/>
    <w:rsid w:val="00302305"/>
    <w:rsid w:val="003023A4"/>
    <w:rsid w:val="00302D06"/>
    <w:rsid w:val="00304E98"/>
    <w:rsid w:val="00304F3A"/>
    <w:rsid w:val="00305486"/>
    <w:rsid w:val="0031049C"/>
    <w:rsid w:val="00310A5A"/>
    <w:rsid w:val="003118AB"/>
    <w:rsid w:val="00312080"/>
    <w:rsid w:val="003121C7"/>
    <w:rsid w:val="00316364"/>
    <w:rsid w:val="00320BC1"/>
    <w:rsid w:val="00323427"/>
    <w:rsid w:val="00325020"/>
    <w:rsid w:val="00325142"/>
    <w:rsid w:val="003268B7"/>
    <w:rsid w:val="00330F0E"/>
    <w:rsid w:val="0033197C"/>
    <w:rsid w:val="00331C1D"/>
    <w:rsid w:val="00331F25"/>
    <w:rsid w:val="00332878"/>
    <w:rsid w:val="0033609E"/>
    <w:rsid w:val="003363CF"/>
    <w:rsid w:val="00336584"/>
    <w:rsid w:val="003378F0"/>
    <w:rsid w:val="00337F88"/>
    <w:rsid w:val="00340580"/>
    <w:rsid w:val="003420DE"/>
    <w:rsid w:val="00342E72"/>
    <w:rsid w:val="003437B8"/>
    <w:rsid w:val="00344D21"/>
    <w:rsid w:val="00345152"/>
    <w:rsid w:val="00346C8D"/>
    <w:rsid w:val="00350C86"/>
    <w:rsid w:val="00352A96"/>
    <w:rsid w:val="00353A45"/>
    <w:rsid w:val="00354D2E"/>
    <w:rsid w:val="00355B8D"/>
    <w:rsid w:val="00356C75"/>
    <w:rsid w:val="00356EE0"/>
    <w:rsid w:val="00357EC6"/>
    <w:rsid w:val="00360563"/>
    <w:rsid w:val="00360669"/>
    <w:rsid w:val="0036086A"/>
    <w:rsid w:val="00361DA0"/>
    <w:rsid w:val="00362719"/>
    <w:rsid w:val="003629CF"/>
    <w:rsid w:val="00362E6B"/>
    <w:rsid w:val="003635A4"/>
    <w:rsid w:val="003638EA"/>
    <w:rsid w:val="00363962"/>
    <w:rsid w:val="003657BB"/>
    <w:rsid w:val="00365E26"/>
    <w:rsid w:val="003671AC"/>
    <w:rsid w:val="0037079E"/>
    <w:rsid w:val="0037234A"/>
    <w:rsid w:val="003734BF"/>
    <w:rsid w:val="003738E7"/>
    <w:rsid w:val="00373D98"/>
    <w:rsid w:val="00375213"/>
    <w:rsid w:val="0037549A"/>
    <w:rsid w:val="003802D2"/>
    <w:rsid w:val="00381994"/>
    <w:rsid w:val="00382677"/>
    <w:rsid w:val="00382B09"/>
    <w:rsid w:val="00385441"/>
    <w:rsid w:val="00385D37"/>
    <w:rsid w:val="003907A8"/>
    <w:rsid w:val="00392356"/>
    <w:rsid w:val="0039284C"/>
    <w:rsid w:val="00392B5F"/>
    <w:rsid w:val="0039314D"/>
    <w:rsid w:val="003934F9"/>
    <w:rsid w:val="00393F21"/>
    <w:rsid w:val="00394572"/>
    <w:rsid w:val="003A0605"/>
    <w:rsid w:val="003A155D"/>
    <w:rsid w:val="003A23EA"/>
    <w:rsid w:val="003A2458"/>
    <w:rsid w:val="003A353B"/>
    <w:rsid w:val="003A4F35"/>
    <w:rsid w:val="003A6551"/>
    <w:rsid w:val="003A74B2"/>
    <w:rsid w:val="003B156F"/>
    <w:rsid w:val="003B224B"/>
    <w:rsid w:val="003B253B"/>
    <w:rsid w:val="003B51AA"/>
    <w:rsid w:val="003C0FBE"/>
    <w:rsid w:val="003C187A"/>
    <w:rsid w:val="003C19F5"/>
    <w:rsid w:val="003C28F4"/>
    <w:rsid w:val="003C6C5F"/>
    <w:rsid w:val="003C7D38"/>
    <w:rsid w:val="003C7FBA"/>
    <w:rsid w:val="003D1BCC"/>
    <w:rsid w:val="003D205C"/>
    <w:rsid w:val="003D29CA"/>
    <w:rsid w:val="003D32EB"/>
    <w:rsid w:val="003D497B"/>
    <w:rsid w:val="003D4B44"/>
    <w:rsid w:val="003D5095"/>
    <w:rsid w:val="003D604B"/>
    <w:rsid w:val="003D7425"/>
    <w:rsid w:val="003E0B79"/>
    <w:rsid w:val="003E2641"/>
    <w:rsid w:val="003E4316"/>
    <w:rsid w:val="003F0E7F"/>
    <w:rsid w:val="003F1BA0"/>
    <w:rsid w:val="003F3670"/>
    <w:rsid w:val="003F3A93"/>
    <w:rsid w:val="003F4457"/>
    <w:rsid w:val="003F6A35"/>
    <w:rsid w:val="003F7D40"/>
    <w:rsid w:val="0040039C"/>
    <w:rsid w:val="0040138F"/>
    <w:rsid w:val="00403085"/>
    <w:rsid w:val="00405711"/>
    <w:rsid w:val="00405742"/>
    <w:rsid w:val="00405B37"/>
    <w:rsid w:val="00405BB9"/>
    <w:rsid w:val="00407712"/>
    <w:rsid w:val="00410740"/>
    <w:rsid w:val="00411F53"/>
    <w:rsid w:val="00412210"/>
    <w:rsid w:val="004126F1"/>
    <w:rsid w:val="00413B40"/>
    <w:rsid w:val="00413B64"/>
    <w:rsid w:val="00413C22"/>
    <w:rsid w:val="004140E3"/>
    <w:rsid w:val="00415E97"/>
    <w:rsid w:val="00420CEC"/>
    <w:rsid w:val="00421748"/>
    <w:rsid w:val="004230E0"/>
    <w:rsid w:val="00423745"/>
    <w:rsid w:val="004245C9"/>
    <w:rsid w:val="00424AC5"/>
    <w:rsid w:val="00424E3C"/>
    <w:rsid w:val="00425F03"/>
    <w:rsid w:val="004272E8"/>
    <w:rsid w:val="004300F2"/>
    <w:rsid w:val="00434299"/>
    <w:rsid w:val="00434815"/>
    <w:rsid w:val="004355F4"/>
    <w:rsid w:val="00436417"/>
    <w:rsid w:val="00437890"/>
    <w:rsid w:val="00440AAF"/>
    <w:rsid w:val="0044131F"/>
    <w:rsid w:val="0044331B"/>
    <w:rsid w:val="004433BA"/>
    <w:rsid w:val="00443804"/>
    <w:rsid w:val="0044383B"/>
    <w:rsid w:val="004454A0"/>
    <w:rsid w:val="004462B0"/>
    <w:rsid w:val="004476F1"/>
    <w:rsid w:val="00447BE0"/>
    <w:rsid w:val="0045226C"/>
    <w:rsid w:val="0045429B"/>
    <w:rsid w:val="004557BE"/>
    <w:rsid w:val="00455D69"/>
    <w:rsid w:val="004562C2"/>
    <w:rsid w:val="00456AA8"/>
    <w:rsid w:val="00456C65"/>
    <w:rsid w:val="00456C6F"/>
    <w:rsid w:val="00456E51"/>
    <w:rsid w:val="0046072F"/>
    <w:rsid w:val="00460F85"/>
    <w:rsid w:val="00461E98"/>
    <w:rsid w:val="004625D7"/>
    <w:rsid w:val="00462943"/>
    <w:rsid w:val="004630A4"/>
    <w:rsid w:val="00465476"/>
    <w:rsid w:val="004664D2"/>
    <w:rsid w:val="00471341"/>
    <w:rsid w:val="00472A82"/>
    <w:rsid w:val="00473C11"/>
    <w:rsid w:val="0047421B"/>
    <w:rsid w:val="00474D2B"/>
    <w:rsid w:val="00475BAA"/>
    <w:rsid w:val="00475DF2"/>
    <w:rsid w:val="00476564"/>
    <w:rsid w:val="00476854"/>
    <w:rsid w:val="00481765"/>
    <w:rsid w:val="00481769"/>
    <w:rsid w:val="0048365F"/>
    <w:rsid w:val="0048446F"/>
    <w:rsid w:val="004852A6"/>
    <w:rsid w:val="00486576"/>
    <w:rsid w:val="00487181"/>
    <w:rsid w:val="00492A98"/>
    <w:rsid w:val="00492C55"/>
    <w:rsid w:val="004937E6"/>
    <w:rsid w:val="00494FCA"/>
    <w:rsid w:val="00496FF8"/>
    <w:rsid w:val="004A04A4"/>
    <w:rsid w:val="004A08A6"/>
    <w:rsid w:val="004A129B"/>
    <w:rsid w:val="004A293E"/>
    <w:rsid w:val="004A34B8"/>
    <w:rsid w:val="004B08A4"/>
    <w:rsid w:val="004B2274"/>
    <w:rsid w:val="004B3E49"/>
    <w:rsid w:val="004B68E8"/>
    <w:rsid w:val="004C0596"/>
    <w:rsid w:val="004C208B"/>
    <w:rsid w:val="004C24FF"/>
    <w:rsid w:val="004C2DD2"/>
    <w:rsid w:val="004C4EDB"/>
    <w:rsid w:val="004C5E9B"/>
    <w:rsid w:val="004C7394"/>
    <w:rsid w:val="004C7B68"/>
    <w:rsid w:val="004D07CD"/>
    <w:rsid w:val="004D1BC9"/>
    <w:rsid w:val="004D3B18"/>
    <w:rsid w:val="004D45B3"/>
    <w:rsid w:val="004D4CF2"/>
    <w:rsid w:val="004D567B"/>
    <w:rsid w:val="004D5937"/>
    <w:rsid w:val="004E472C"/>
    <w:rsid w:val="004E6B35"/>
    <w:rsid w:val="004E6CF1"/>
    <w:rsid w:val="004E6F76"/>
    <w:rsid w:val="004F09C8"/>
    <w:rsid w:val="004F2886"/>
    <w:rsid w:val="004F2B8B"/>
    <w:rsid w:val="004F2E31"/>
    <w:rsid w:val="004F31D8"/>
    <w:rsid w:val="004F3572"/>
    <w:rsid w:val="004F3787"/>
    <w:rsid w:val="004F6C75"/>
    <w:rsid w:val="004F74A6"/>
    <w:rsid w:val="004F79CF"/>
    <w:rsid w:val="00501DEB"/>
    <w:rsid w:val="005024A0"/>
    <w:rsid w:val="005039C1"/>
    <w:rsid w:val="00503EBA"/>
    <w:rsid w:val="00507496"/>
    <w:rsid w:val="005077B7"/>
    <w:rsid w:val="005131A6"/>
    <w:rsid w:val="00513C46"/>
    <w:rsid w:val="00514400"/>
    <w:rsid w:val="00514C8B"/>
    <w:rsid w:val="00514CEA"/>
    <w:rsid w:val="00515341"/>
    <w:rsid w:val="00515B09"/>
    <w:rsid w:val="00516042"/>
    <w:rsid w:val="00517126"/>
    <w:rsid w:val="00520312"/>
    <w:rsid w:val="005205DD"/>
    <w:rsid w:val="005208F0"/>
    <w:rsid w:val="00520EA4"/>
    <w:rsid w:val="00523ABA"/>
    <w:rsid w:val="005246DA"/>
    <w:rsid w:val="005251BA"/>
    <w:rsid w:val="00525C6B"/>
    <w:rsid w:val="00527861"/>
    <w:rsid w:val="00527A63"/>
    <w:rsid w:val="005302C3"/>
    <w:rsid w:val="00530BB7"/>
    <w:rsid w:val="00530FDF"/>
    <w:rsid w:val="00534431"/>
    <w:rsid w:val="00534594"/>
    <w:rsid w:val="00540265"/>
    <w:rsid w:val="005402DD"/>
    <w:rsid w:val="00541AA9"/>
    <w:rsid w:val="00542B00"/>
    <w:rsid w:val="00542C63"/>
    <w:rsid w:val="0054343A"/>
    <w:rsid w:val="00543EDA"/>
    <w:rsid w:val="00547223"/>
    <w:rsid w:val="00547652"/>
    <w:rsid w:val="00550467"/>
    <w:rsid w:val="005523B1"/>
    <w:rsid w:val="005526A7"/>
    <w:rsid w:val="00552EA2"/>
    <w:rsid w:val="00553142"/>
    <w:rsid w:val="00553BCE"/>
    <w:rsid w:val="0055404A"/>
    <w:rsid w:val="005560E3"/>
    <w:rsid w:val="005567F1"/>
    <w:rsid w:val="005616C8"/>
    <w:rsid w:val="00561B9A"/>
    <w:rsid w:val="00562147"/>
    <w:rsid w:val="00563168"/>
    <w:rsid w:val="0056475A"/>
    <w:rsid w:val="00564AD4"/>
    <w:rsid w:val="00564F8F"/>
    <w:rsid w:val="005673B7"/>
    <w:rsid w:val="0057005B"/>
    <w:rsid w:val="00570CDE"/>
    <w:rsid w:val="00574D5C"/>
    <w:rsid w:val="00577E8F"/>
    <w:rsid w:val="00580B91"/>
    <w:rsid w:val="00580FC9"/>
    <w:rsid w:val="00583DF4"/>
    <w:rsid w:val="00584B07"/>
    <w:rsid w:val="00584C66"/>
    <w:rsid w:val="00587DA9"/>
    <w:rsid w:val="00590721"/>
    <w:rsid w:val="00590EB4"/>
    <w:rsid w:val="00591D86"/>
    <w:rsid w:val="00592572"/>
    <w:rsid w:val="005944FD"/>
    <w:rsid w:val="00595D84"/>
    <w:rsid w:val="00596290"/>
    <w:rsid w:val="005970B4"/>
    <w:rsid w:val="0059715E"/>
    <w:rsid w:val="00597D07"/>
    <w:rsid w:val="005A0D63"/>
    <w:rsid w:val="005A1B1B"/>
    <w:rsid w:val="005A3FE3"/>
    <w:rsid w:val="005A7B99"/>
    <w:rsid w:val="005B0506"/>
    <w:rsid w:val="005B07F0"/>
    <w:rsid w:val="005B18F8"/>
    <w:rsid w:val="005B1DDB"/>
    <w:rsid w:val="005B1F76"/>
    <w:rsid w:val="005B2280"/>
    <w:rsid w:val="005B230A"/>
    <w:rsid w:val="005B296E"/>
    <w:rsid w:val="005B2D7F"/>
    <w:rsid w:val="005B33B3"/>
    <w:rsid w:val="005B364E"/>
    <w:rsid w:val="005B42D3"/>
    <w:rsid w:val="005B4425"/>
    <w:rsid w:val="005B5DD5"/>
    <w:rsid w:val="005C08DC"/>
    <w:rsid w:val="005C174A"/>
    <w:rsid w:val="005C178E"/>
    <w:rsid w:val="005C1BB9"/>
    <w:rsid w:val="005C37CC"/>
    <w:rsid w:val="005C4495"/>
    <w:rsid w:val="005C696E"/>
    <w:rsid w:val="005D1B1F"/>
    <w:rsid w:val="005D1BD5"/>
    <w:rsid w:val="005D25A8"/>
    <w:rsid w:val="005D56C2"/>
    <w:rsid w:val="005D59D5"/>
    <w:rsid w:val="005D5B76"/>
    <w:rsid w:val="005D6913"/>
    <w:rsid w:val="005D6AE9"/>
    <w:rsid w:val="005E6EF5"/>
    <w:rsid w:val="005E72FA"/>
    <w:rsid w:val="005F0ADD"/>
    <w:rsid w:val="005F2C06"/>
    <w:rsid w:val="005F40E3"/>
    <w:rsid w:val="005F4659"/>
    <w:rsid w:val="005F50C0"/>
    <w:rsid w:val="005F53A7"/>
    <w:rsid w:val="005F54EE"/>
    <w:rsid w:val="00600252"/>
    <w:rsid w:val="00600AF3"/>
    <w:rsid w:val="00602A9B"/>
    <w:rsid w:val="00604978"/>
    <w:rsid w:val="00604D04"/>
    <w:rsid w:val="006056E2"/>
    <w:rsid w:val="0061105A"/>
    <w:rsid w:val="00613893"/>
    <w:rsid w:val="00613F13"/>
    <w:rsid w:val="00614276"/>
    <w:rsid w:val="006175DD"/>
    <w:rsid w:val="00620052"/>
    <w:rsid w:val="00621D70"/>
    <w:rsid w:val="006227D7"/>
    <w:rsid w:val="0062377B"/>
    <w:rsid w:val="00623C6E"/>
    <w:rsid w:val="00627465"/>
    <w:rsid w:val="0063051B"/>
    <w:rsid w:val="00630DEF"/>
    <w:rsid w:val="006312AB"/>
    <w:rsid w:val="00633D74"/>
    <w:rsid w:val="006341F1"/>
    <w:rsid w:val="00634F6A"/>
    <w:rsid w:val="00636769"/>
    <w:rsid w:val="006373FE"/>
    <w:rsid w:val="00637591"/>
    <w:rsid w:val="00640075"/>
    <w:rsid w:val="0064072E"/>
    <w:rsid w:val="00640A48"/>
    <w:rsid w:val="0064186A"/>
    <w:rsid w:val="00642202"/>
    <w:rsid w:val="00646D9B"/>
    <w:rsid w:val="006514F1"/>
    <w:rsid w:val="00652269"/>
    <w:rsid w:val="00653CC2"/>
    <w:rsid w:val="00656BC2"/>
    <w:rsid w:val="00660683"/>
    <w:rsid w:val="00660C0B"/>
    <w:rsid w:val="00660F49"/>
    <w:rsid w:val="006612C3"/>
    <w:rsid w:val="0066132F"/>
    <w:rsid w:val="00661D17"/>
    <w:rsid w:val="006626AD"/>
    <w:rsid w:val="00664822"/>
    <w:rsid w:val="006649DE"/>
    <w:rsid w:val="0066527C"/>
    <w:rsid w:val="00666789"/>
    <w:rsid w:val="006667B5"/>
    <w:rsid w:val="00666A45"/>
    <w:rsid w:val="00671699"/>
    <w:rsid w:val="00672142"/>
    <w:rsid w:val="006748B8"/>
    <w:rsid w:val="00674B0A"/>
    <w:rsid w:val="00675250"/>
    <w:rsid w:val="00676947"/>
    <w:rsid w:val="00676F74"/>
    <w:rsid w:val="00676FF4"/>
    <w:rsid w:val="006817CB"/>
    <w:rsid w:val="00681E07"/>
    <w:rsid w:val="00681FAA"/>
    <w:rsid w:val="00684A62"/>
    <w:rsid w:val="00690B8F"/>
    <w:rsid w:val="00691FA4"/>
    <w:rsid w:val="0069387D"/>
    <w:rsid w:val="0069543F"/>
    <w:rsid w:val="00696817"/>
    <w:rsid w:val="006A08A6"/>
    <w:rsid w:val="006A2260"/>
    <w:rsid w:val="006A2278"/>
    <w:rsid w:val="006A2923"/>
    <w:rsid w:val="006A2AE6"/>
    <w:rsid w:val="006A339C"/>
    <w:rsid w:val="006A5D72"/>
    <w:rsid w:val="006A6BA5"/>
    <w:rsid w:val="006A76F4"/>
    <w:rsid w:val="006A7E6A"/>
    <w:rsid w:val="006B001F"/>
    <w:rsid w:val="006B3581"/>
    <w:rsid w:val="006B424C"/>
    <w:rsid w:val="006B4E6E"/>
    <w:rsid w:val="006B66D5"/>
    <w:rsid w:val="006B76E0"/>
    <w:rsid w:val="006B7E2A"/>
    <w:rsid w:val="006C0E19"/>
    <w:rsid w:val="006C2707"/>
    <w:rsid w:val="006C3C4D"/>
    <w:rsid w:val="006C57FD"/>
    <w:rsid w:val="006C5FCA"/>
    <w:rsid w:val="006C62D6"/>
    <w:rsid w:val="006C6DB7"/>
    <w:rsid w:val="006C790D"/>
    <w:rsid w:val="006C7DD0"/>
    <w:rsid w:val="006D0453"/>
    <w:rsid w:val="006D0985"/>
    <w:rsid w:val="006D1201"/>
    <w:rsid w:val="006D15E5"/>
    <w:rsid w:val="006D2616"/>
    <w:rsid w:val="006D26E8"/>
    <w:rsid w:val="006D2CFC"/>
    <w:rsid w:val="006D6FF5"/>
    <w:rsid w:val="006E0795"/>
    <w:rsid w:val="006E1DFF"/>
    <w:rsid w:val="006E2F9E"/>
    <w:rsid w:val="006E2FEA"/>
    <w:rsid w:val="006E33C6"/>
    <w:rsid w:val="006E3889"/>
    <w:rsid w:val="006E3A0F"/>
    <w:rsid w:val="006E3BCD"/>
    <w:rsid w:val="006E56B2"/>
    <w:rsid w:val="006F013C"/>
    <w:rsid w:val="006F13EC"/>
    <w:rsid w:val="006F2908"/>
    <w:rsid w:val="006F3497"/>
    <w:rsid w:val="006F3AEE"/>
    <w:rsid w:val="006F4BAA"/>
    <w:rsid w:val="006F54E7"/>
    <w:rsid w:val="006F765C"/>
    <w:rsid w:val="006F7E47"/>
    <w:rsid w:val="0070204D"/>
    <w:rsid w:val="00702951"/>
    <w:rsid w:val="00706B15"/>
    <w:rsid w:val="0070743E"/>
    <w:rsid w:val="0070790D"/>
    <w:rsid w:val="00710D28"/>
    <w:rsid w:val="00713B36"/>
    <w:rsid w:val="00714F05"/>
    <w:rsid w:val="0071659F"/>
    <w:rsid w:val="00716E1C"/>
    <w:rsid w:val="007201A0"/>
    <w:rsid w:val="00720790"/>
    <w:rsid w:val="00720E52"/>
    <w:rsid w:val="00721081"/>
    <w:rsid w:val="007220D3"/>
    <w:rsid w:val="00722512"/>
    <w:rsid w:val="00722918"/>
    <w:rsid w:val="007241E4"/>
    <w:rsid w:val="00724305"/>
    <w:rsid w:val="00724D91"/>
    <w:rsid w:val="0072710E"/>
    <w:rsid w:val="00727229"/>
    <w:rsid w:val="00730065"/>
    <w:rsid w:val="00730404"/>
    <w:rsid w:val="00730B43"/>
    <w:rsid w:val="007311AF"/>
    <w:rsid w:val="00731797"/>
    <w:rsid w:val="00731D0E"/>
    <w:rsid w:val="00732609"/>
    <w:rsid w:val="00733099"/>
    <w:rsid w:val="007346B5"/>
    <w:rsid w:val="0073497F"/>
    <w:rsid w:val="0073524A"/>
    <w:rsid w:val="007369D0"/>
    <w:rsid w:val="0073739D"/>
    <w:rsid w:val="007403D8"/>
    <w:rsid w:val="00740DAE"/>
    <w:rsid w:val="0074122B"/>
    <w:rsid w:val="00741D10"/>
    <w:rsid w:val="00744B8A"/>
    <w:rsid w:val="007472E2"/>
    <w:rsid w:val="0074744E"/>
    <w:rsid w:val="00747D65"/>
    <w:rsid w:val="00747F16"/>
    <w:rsid w:val="0075118F"/>
    <w:rsid w:val="007514F0"/>
    <w:rsid w:val="00751B9B"/>
    <w:rsid w:val="007526D5"/>
    <w:rsid w:val="00752700"/>
    <w:rsid w:val="00752F42"/>
    <w:rsid w:val="00753790"/>
    <w:rsid w:val="007540A1"/>
    <w:rsid w:val="00755A48"/>
    <w:rsid w:val="00755CD5"/>
    <w:rsid w:val="0075607C"/>
    <w:rsid w:val="00756696"/>
    <w:rsid w:val="0075673A"/>
    <w:rsid w:val="007567D7"/>
    <w:rsid w:val="00756ABE"/>
    <w:rsid w:val="007625A3"/>
    <w:rsid w:val="00764F04"/>
    <w:rsid w:val="0076514B"/>
    <w:rsid w:val="00765A8D"/>
    <w:rsid w:val="007677A3"/>
    <w:rsid w:val="007744DF"/>
    <w:rsid w:val="007750A5"/>
    <w:rsid w:val="00777594"/>
    <w:rsid w:val="00781558"/>
    <w:rsid w:val="007830B4"/>
    <w:rsid w:val="007870E6"/>
    <w:rsid w:val="00787520"/>
    <w:rsid w:val="007876E0"/>
    <w:rsid w:val="007877BE"/>
    <w:rsid w:val="007912D6"/>
    <w:rsid w:val="00793AEC"/>
    <w:rsid w:val="00794E17"/>
    <w:rsid w:val="00796225"/>
    <w:rsid w:val="00797355"/>
    <w:rsid w:val="007A31E4"/>
    <w:rsid w:val="007A3588"/>
    <w:rsid w:val="007A58B6"/>
    <w:rsid w:val="007A65E5"/>
    <w:rsid w:val="007B0403"/>
    <w:rsid w:val="007B0FCD"/>
    <w:rsid w:val="007B2BC6"/>
    <w:rsid w:val="007B3500"/>
    <w:rsid w:val="007B6389"/>
    <w:rsid w:val="007B6579"/>
    <w:rsid w:val="007B6663"/>
    <w:rsid w:val="007B6FC9"/>
    <w:rsid w:val="007B7930"/>
    <w:rsid w:val="007C1CCE"/>
    <w:rsid w:val="007C2709"/>
    <w:rsid w:val="007C6584"/>
    <w:rsid w:val="007C65BC"/>
    <w:rsid w:val="007C7E30"/>
    <w:rsid w:val="007D0B05"/>
    <w:rsid w:val="007D1282"/>
    <w:rsid w:val="007D57CC"/>
    <w:rsid w:val="007D609D"/>
    <w:rsid w:val="007D712C"/>
    <w:rsid w:val="007E0DF6"/>
    <w:rsid w:val="007E1799"/>
    <w:rsid w:val="007E1B48"/>
    <w:rsid w:val="007E36EF"/>
    <w:rsid w:val="007E55E9"/>
    <w:rsid w:val="007E6634"/>
    <w:rsid w:val="007F0A8B"/>
    <w:rsid w:val="007F0CAC"/>
    <w:rsid w:val="007F0D31"/>
    <w:rsid w:val="007F13C4"/>
    <w:rsid w:val="007F1FB1"/>
    <w:rsid w:val="007F3179"/>
    <w:rsid w:val="007F3382"/>
    <w:rsid w:val="007F3788"/>
    <w:rsid w:val="00800DFE"/>
    <w:rsid w:val="0080107C"/>
    <w:rsid w:val="008010E3"/>
    <w:rsid w:val="00801A25"/>
    <w:rsid w:val="0080413A"/>
    <w:rsid w:val="008041C8"/>
    <w:rsid w:val="008056C8"/>
    <w:rsid w:val="008057DF"/>
    <w:rsid w:val="008060FF"/>
    <w:rsid w:val="0080688E"/>
    <w:rsid w:val="00807C5F"/>
    <w:rsid w:val="00810897"/>
    <w:rsid w:val="00810A7C"/>
    <w:rsid w:val="00811C98"/>
    <w:rsid w:val="00812C9B"/>
    <w:rsid w:val="00813759"/>
    <w:rsid w:val="008138FC"/>
    <w:rsid w:val="00813A5D"/>
    <w:rsid w:val="00813AF3"/>
    <w:rsid w:val="008140C7"/>
    <w:rsid w:val="008156A5"/>
    <w:rsid w:val="008160E4"/>
    <w:rsid w:val="008167F8"/>
    <w:rsid w:val="008170B6"/>
    <w:rsid w:val="00820757"/>
    <w:rsid w:val="00821DB6"/>
    <w:rsid w:val="00822FD8"/>
    <w:rsid w:val="008238C8"/>
    <w:rsid w:val="00824094"/>
    <w:rsid w:val="00824980"/>
    <w:rsid w:val="00825F9F"/>
    <w:rsid w:val="00826CCB"/>
    <w:rsid w:val="0083097A"/>
    <w:rsid w:val="00830A92"/>
    <w:rsid w:val="008331CD"/>
    <w:rsid w:val="00833D49"/>
    <w:rsid w:val="00833EC5"/>
    <w:rsid w:val="00834CC2"/>
    <w:rsid w:val="00834E81"/>
    <w:rsid w:val="008353B2"/>
    <w:rsid w:val="00835AB6"/>
    <w:rsid w:val="0083691E"/>
    <w:rsid w:val="00836C60"/>
    <w:rsid w:val="00837166"/>
    <w:rsid w:val="00842366"/>
    <w:rsid w:val="00843313"/>
    <w:rsid w:val="0084343D"/>
    <w:rsid w:val="00843A30"/>
    <w:rsid w:val="00844FCF"/>
    <w:rsid w:val="0084588F"/>
    <w:rsid w:val="00845FD7"/>
    <w:rsid w:val="0084602F"/>
    <w:rsid w:val="00846C0B"/>
    <w:rsid w:val="0085119B"/>
    <w:rsid w:val="008513DA"/>
    <w:rsid w:val="008527CF"/>
    <w:rsid w:val="00852B20"/>
    <w:rsid w:val="0085335D"/>
    <w:rsid w:val="00853957"/>
    <w:rsid w:val="00854654"/>
    <w:rsid w:val="00855CF9"/>
    <w:rsid w:val="0085669B"/>
    <w:rsid w:val="008566CC"/>
    <w:rsid w:val="00857683"/>
    <w:rsid w:val="00861167"/>
    <w:rsid w:val="0086213A"/>
    <w:rsid w:val="00862328"/>
    <w:rsid w:val="0086237E"/>
    <w:rsid w:val="0086341E"/>
    <w:rsid w:val="00864980"/>
    <w:rsid w:val="00864E93"/>
    <w:rsid w:val="00867582"/>
    <w:rsid w:val="0087160B"/>
    <w:rsid w:val="008717C1"/>
    <w:rsid w:val="00872E4D"/>
    <w:rsid w:val="00873458"/>
    <w:rsid w:val="00873DA9"/>
    <w:rsid w:val="0087641E"/>
    <w:rsid w:val="00876BFD"/>
    <w:rsid w:val="0088147F"/>
    <w:rsid w:val="00881AE2"/>
    <w:rsid w:val="0088357F"/>
    <w:rsid w:val="00884C3F"/>
    <w:rsid w:val="008850B1"/>
    <w:rsid w:val="00885737"/>
    <w:rsid w:val="008858B1"/>
    <w:rsid w:val="008871BD"/>
    <w:rsid w:val="00887850"/>
    <w:rsid w:val="00890080"/>
    <w:rsid w:val="008903E4"/>
    <w:rsid w:val="0089043B"/>
    <w:rsid w:val="00890F3C"/>
    <w:rsid w:val="0089132E"/>
    <w:rsid w:val="0089383B"/>
    <w:rsid w:val="008958BE"/>
    <w:rsid w:val="00896037"/>
    <w:rsid w:val="00896BA7"/>
    <w:rsid w:val="0089715F"/>
    <w:rsid w:val="008A34F8"/>
    <w:rsid w:val="008A4081"/>
    <w:rsid w:val="008A4A91"/>
    <w:rsid w:val="008A681A"/>
    <w:rsid w:val="008A71C3"/>
    <w:rsid w:val="008B0234"/>
    <w:rsid w:val="008B10EE"/>
    <w:rsid w:val="008B24DE"/>
    <w:rsid w:val="008B34EB"/>
    <w:rsid w:val="008B38AB"/>
    <w:rsid w:val="008B4199"/>
    <w:rsid w:val="008B43B2"/>
    <w:rsid w:val="008B4EE2"/>
    <w:rsid w:val="008B688E"/>
    <w:rsid w:val="008C0B96"/>
    <w:rsid w:val="008C1EEC"/>
    <w:rsid w:val="008C24F7"/>
    <w:rsid w:val="008C2B3F"/>
    <w:rsid w:val="008C37C3"/>
    <w:rsid w:val="008C3C6F"/>
    <w:rsid w:val="008C7592"/>
    <w:rsid w:val="008D0E5F"/>
    <w:rsid w:val="008D1338"/>
    <w:rsid w:val="008D2468"/>
    <w:rsid w:val="008D32C2"/>
    <w:rsid w:val="008D560B"/>
    <w:rsid w:val="008D5C3D"/>
    <w:rsid w:val="008E342A"/>
    <w:rsid w:val="008E384F"/>
    <w:rsid w:val="008E57B0"/>
    <w:rsid w:val="008E6ACD"/>
    <w:rsid w:val="008F085B"/>
    <w:rsid w:val="008F12C6"/>
    <w:rsid w:val="008F16D4"/>
    <w:rsid w:val="008F35B9"/>
    <w:rsid w:val="008F37DB"/>
    <w:rsid w:val="008F408B"/>
    <w:rsid w:val="008F69CD"/>
    <w:rsid w:val="008F742F"/>
    <w:rsid w:val="00900201"/>
    <w:rsid w:val="009002A1"/>
    <w:rsid w:val="00900376"/>
    <w:rsid w:val="0090097A"/>
    <w:rsid w:val="009009A6"/>
    <w:rsid w:val="00900C95"/>
    <w:rsid w:val="009010A0"/>
    <w:rsid w:val="00902A19"/>
    <w:rsid w:val="009030F7"/>
    <w:rsid w:val="009040C6"/>
    <w:rsid w:val="009041EC"/>
    <w:rsid w:val="00904B69"/>
    <w:rsid w:val="0090538A"/>
    <w:rsid w:val="00905B16"/>
    <w:rsid w:val="00905D5C"/>
    <w:rsid w:val="00905F36"/>
    <w:rsid w:val="009108D9"/>
    <w:rsid w:val="00910BC9"/>
    <w:rsid w:val="00912D4B"/>
    <w:rsid w:val="00913788"/>
    <w:rsid w:val="00916696"/>
    <w:rsid w:val="00917221"/>
    <w:rsid w:val="0092294A"/>
    <w:rsid w:val="00923274"/>
    <w:rsid w:val="00924989"/>
    <w:rsid w:val="00925CEE"/>
    <w:rsid w:val="00926896"/>
    <w:rsid w:val="00926B79"/>
    <w:rsid w:val="00927071"/>
    <w:rsid w:val="009277C6"/>
    <w:rsid w:val="00927A96"/>
    <w:rsid w:val="009308E8"/>
    <w:rsid w:val="009309B4"/>
    <w:rsid w:val="00930B97"/>
    <w:rsid w:val="00930C63"/>
    <w:rsid w:val="00931880"/>
    <w:rsid w:val="009318B2"/>
    <w:rsid w:val="00931DDB"/>
    <w:rsid w:val="00932A15"/>
    <w:rsid w:val="009363A6"/>
    <w:rsid w:val="0093640C"/>
    <w:rsid w:val="0093693B"/>
    <w:rsid w:val="00936C60"/>
    <w:rsid w:val="00940F8B"/>
    <w:rsid w:val="00943223"/>
    <w:rsid w:val="00944F6C"/>
    <w:rsid w:val="009450D1"/>
    <w:rsid w:val="00945200"/>
    <w:rsid w:val="00946357"/>
    <w:rsid w:val="009466F5"/>
    <w:rsid w:val="0094789C"/>
    <w:rsid w:val="00947EF0"/>
    <w:rsid w:val="009506E5"/>
    <w:rsid w:val="00950968"/>
    <w:rsid w:val="00950ABD"/>
    <w:rsid w:val="00951CD6"/>
    <w:rsid w:val="00951DD4"/>
    <w:rsid w:val="0095254D"/>
    <w:rsid w:val="00955611"/>
    <w:rsid w:val="00957D20"/>
    <w:rsid w:val="009604A0"/>
    <w:rsid w:val="00960786"/>
    <w:rsid w:val="00960C54"/>
    <w:rsid w:val="009616B4"/>
    <w:rsid w:val="00962E50"/>
    <w:rsid w:val="009642D1"/>
    <w:rsid w:val="00964AB6"/>
    <w:rsid w:val="00967445"/>
    <w:rsid w:val="00967F33"/>
    <w:rsid w:val="00970D0B"/>
    <w:rsid w:val="00970D40"/>
    <w:rsid w:val="009711D0"/>
    <w:rsid w:val="00972B11"/>
    <w:rsid w:val="0097408F"/>
    <w:rsid w:val="00975BB5"/>
    <w:rsid w:val="009760A3"/>
    <w:rsid w:val="00976202"/>
    <w:rsid w:val="00976461"/>
    <w:rsid w:val="0097673D"/>
    <w:rsid w:val="00976A6B"/>
    <w:rsid w:val="00977F5C"/>
    <w:rsid w:val="0098006A"/>
    <w:rsid w:val="0098024D"/>
    <w:rsid w:val="009804B8"/>
    <w:rsid w:val="009813AE"/>
    <w:rsid w:val="009818BA"/>
    <w:rsid w:val="00982E92"/>
    <w:rsid w:val="009838F8"/>
    <w:rsid w:val="00983CA1"/>
    <w:rsid w:val="00983F2A"/>
    <w:rsid w:val="00984A3F"/>
    <w:rsid w:val="009851E7"/>
    <w:rsid w:val="0098556A"/>
    <w:rsid w:val="00986258"/>
    <w:rsid w:val="0098755C"/>
    <w:rsid w:val="00987766"/>
    <w:rsid w:val="009903B6"/>
    <w:rsid w:val="0099070A"/>
    <w:rsid w:val="009913CF"/>
    <w:rsid w:val="00992709"/>
    <w:rsid w:val="00992D41"/>
    <w:rsid w:val="00994669"/>
    <w:rsid w:val="00994985"/>
    <w:rsid w:val="00994F35"/>
    <w:rsid w:val="0099606C"/>
    <w:rsid w:val="009960B9"/>
    <w:rsid w:val="0099619C"/>
    <w:rsid w:val="009A3475"/>
    <w:rsid w:val="009A451D"/>
    <w:rsid w:val="009A78C5"/>
    <w:rsid w:val="009B2DE0"/>
    <w:rsid w:val="009B351A"/>
    <w:rsid w:val="009B4BD3"/>
    <w:rsid w:val="009B5243"/>
    <w:rsid w:val="009B6A1A"/>
    <w:rsid w:val="009B6A7C"/>
    <w:rsid w:val="009B6EE3"/>
    <w:rsid w:val="009B7A1E"/>
    <w:rsid w:val="009B7AE6"/>
    <w:rsid w:val="009B7B4A"/>
    <w:rsid w:val="009C03B0"/>
    <w:rsid w:val="009C1439"/>
    <w:rsid w:val="009C154F"/>
    <w:rsid w:val="009C1B42"/>
    <w:rsid w:val="009C242F"/>
    <w:rsid w:val="009C3046"/>
    <w:rsid w:val="009C605B"/>
    <w:rsid w:val="009D0CE7"/>
    <w:rsid w:val="009D1A72"/>
    <w:rsid w:val="009D413E"/>
    <w:rsid w:val="009D6649"/>
    <w:rsid w:val="009D7E5A"/>
    <w:rsid w:val="009E0B69"/>
    <w:rsid w:val="009E13E6"/>
    <w:rsid w:val="009E15D8"/>
    <w:rsid w:val="009E2A22"/>
    <w:rsid w:val="009E3968"/>
    <w:rsid w:val="009E48AB"/>
    <w:rsid w:val="009E72AF"/>
    <w:rsid w:val="009F0498"/>
    <w:rsid w:val="009F0B4B"/>
    <w:rsid w:val="009F3BB7"/>
    <w:rsid w:val="009F4F36"/>
    <w:rsid w:val="009F7114"/>
    <w:rsid w:val="009F743D"/>
    <w:rsid w:val="009F78A2"/>
    <w:rsid w:val="00A0069F"/>
    <w:rsid w:val="00A00709"/>
    <w:rsid w:val="00A034EE"/>
    <w:rsid w:val="00A03668"/>
    <w:rsid w:val="00A0369A"/>
    <w:rsid w:val="00A03F77"/>
    <w:rsid w:val="00A045DD"/>
    <w:rsid w:val="00A061F1"/>
    <w:rsid w:val="00A1071F"/>
    <w:rsid w:val="00A124D4"/>
    <w:rsid w:val="00A130DF"/>
    <w:rsid w:val="00A13A5B"/>
    <w:rsid w:val="00A1460E"/>
    <w:rsid w:val="00A15609"/>
    <w:rsid w:val="00A15829"/>
    <w:rsid w:val="00A16116"/>
    <w:rsid w:val="00A16FC5"/>
    <w:rsid w:val="00A20690"/>
    <w:rsid w:val="00A20B21"/>
    <w:rsid w:val="00A20DEF"/>
    <w:rsid w:val="00A21409"/>
    <w:rsid w:val="00A22630"/>
    <w:rsid w:val="00A24E0D"/>
    <w:rsid w:val="00A25A3D"/>
    <w:rsid w:val="00A25D02"/>
    <w:rsid w:val="00A261AF"/>
    <w:rsid w:val="00A31FF9"/>
    <w:rsid w:val="00A3243C"/>
    <w:rsid w:val="00A32CD4"/>
    <w:rsid w:val="00A33A6C"/>
    <w:rsid w:val="00A34DC8"/>
    <w:rsid w:val="00A3561D"/>
    <w:rsid w:val="00A36CA1"/>
    <w:rsid w:val="00A41616"/>
    <w:rsid w:val="00A4374A"/>
    <w:rsid w:val="00A44C7E"/>
    <w:rsid w:val="00A46F4E"/>
    <w:rsid w:val="00A52062"/>
    <w:rsid w:val="00A522D7"/>
    <w:rsid w:val="00A52CAF"/>
    <w:rsid w:val="00A52DF4"/>
    <w:rsid w:val="00A534BE"/>
    <w:rsid w:val="00A536E7"/>
    <w:rsid w:val="00A54DF3"/>
    <w:rsid w:val="00A5650E"/>
    <w:rsid w:val="00A56AFC"/>
    <w:rsid w:val="00A60703"/>
    <w:rsid w:val="00A60967"/>
    <w:rsid w:val="00A60F57"/>
    <w:rsid w:val="00A6274D"/>
    <w:rsid w:val="00A63290"/>
    <w:rsid w:val="00A63E47"/>
    <w:rsid w:val="00A6516A"/>
    <w:rsid w:val="00A667D2"/>
    <w:rsid w:val="00A675EE"/>
    <w:rsid w:val="00A70038"/>
    <w:rsid w:val="00A729DB"/>
    <w:rsid w:val="00A73335"/>
    <w:rsid w:val="00A7408E"/>
    <w:rsid w:val="00A74169"/>
    <w:rsid w:val="00A741B1"/>
    <w:rsid w:val="00A7760C"/>
    <w:rsid w:val="00A805F3"/>
    <w:rsid w:val="00A8242A"/>
    <w:rsid w:val="00A8263A"/>
    <w:rsid w:val="00A830B0"/>
    <w:rsid w:val="00A832F1"/>
    <w:rsid w:val="00A84578"/>
    <w:rsid w:val="00A84C5B"/>
    <w:rsid w:val="00A86C50"/>
    <w:rsid w:val="00A86E05"/>
    <w:rsid w:val="00A86E38"/>
    <w:rsid w:val="00A918C3"/>
    <w:rsid w:val="00A93501"/>
    <w:rsid w:val="00A94A16"/>
    <w:rsid w:val="00A959F7"/>
    <w:rsid w:val="00A95ED8"/>
    <w:rsid w:val="00A95EDF"/>
    <w:rsid w:val="00A97D0B"/>
    <w:rsid w:val="00AA08DB"/>
    <w:rsid w:val="00AA28F3"/>
    <w:rsid w:val="00AA3994"/>
    <w:rsid w:val="00AA4D99"/>
    <w:rsid w:val="00AA5253"/>
    <w:rsid w:val="00AA61D9"/>
    <w:rsid w:val="00AB00AA"/>
    <w:rsid w:val="00AB040A"/>
    <w:rsid w:val="00AB0B1C"/>
    <w:rsid w:val="00AB0F15"/>
    <w:rsid w:val="00AB22BE"/>
    <w:rsid w:val="00AB5174"/>
    <w:rsid w:val="00AB79FD"/>
    <w:rsid w:val="00AB7DCC"/>
    <w:rsid w:val="00AC14EF"/>
    <w:rsid w:val="00AC1BF0"/>
    <w:rsid w:val="00AC2961"/>
    <w:rsid w:val="00AC39F7"/>
    <w:rsid w:val="00AC3C68"/>
    <w:rsid w:val="00AC43C4"/>
    <w:rsid w:val="00AC4F58"/>
    <w:rsid w:val="00AC69C8"/>
    <w:rsid w:val="00AC70A9"/>
    <w:rsid w:val="00AC7235"/>
    <w:rsid w:val="00AD1A73"/>
    <w:rsid w:val="00AD208A"/>
    <w:rsid w:val="00AD2369"/>
    <w:rsid w:val="00AD2DE7"/>
    <w:rsid w:val="00AD396D"/>
    <w:rsid w:val="00AD4EDE"/>
    <w:rsid w:val="00AD5616"/>
    <w:rsid w:val="00AD657C"/>
    <w:rsid w:val="00AD6C50"/>
    <w:rsid w:val="00AE0267"/>
    <w:rsid w:val="00AE08E9"/>
    <w:rsid w:val="00AE0967"/>
    <w:rsid w:val="00AE1884"/>
    <w:rsid w:val="00AE1BB9"/>
    <w:rsid w:val="00AE22AD"/>
    <w:rsid w:val="00AE34CE"/>
    <w:rsid w:val="00AE4297"/>
    <w:rsid w:val="00AE7E78"/>
    <w:rsid w:val="00AE7E91"/>
    <w:rsid w:val="00AF0209"/>
    <w:rsid w:val="00AF21F3"/>
    <w:rsid w:val="00AF3CBD"/>
    <w:rsid w:val="00AF3DC9"/>
    <w:rsid w:val="00AF4264"/>
    <w:rsid w:val="00AF4807"/>
    <w:rsid w:val="00AF4A99"/>
    <w:rsid w:val="00AF5D11"/>
    <w:rsid w:val="00AF6F50"/>
    <w:rsid w:val="00AF7739"/>
    <w:rsid w:val="00B00FE4"/>
    <w:rsid w:val="00B012E9"/>
    <w:rsid w:val="00B017EB"/>
    <w:rsid w:val="00B02795"/>
    <w:rsid w:val="00B02970"/>
    <w:rsid w:val="00B05318"/>
    <w:rsid w:val="00B060C4"/>
    <w:rsid w:val="00B0710C"/>
    <w:rsid w:val="00B079FA"/>
    <w:rsid w:val="00B1457E"/>
    <w:rsid w:val="00B2041A"/>
    <w:rsid w:val="00B20B4B"/>
    <w:rsid w:val="00B20D5B"/>
    <w:rsid w:val="00B21B29"/>
    <w:rsid w:val="00B2271F"/>
    <w:rsid w:val="00B23468"/>
    <w:rsid w:val="00B238D5"/>
    <w:rsid w:val="00B239B7"/>
    <w:rsid w:val="00B23A4E"/>
    <w:rsid w:val="00B24425"/>
    <w:rsid w:val="00B2607A"/>
    <w:rsid w:val="00B26158"/>
    <w:rsid w:val="00B26165"/>
    <w:rsid w:val="00B2728C"/>
    <w:rsid w:val="00B3002A"/>
    <w:rsid w:val="00B31ED8"/>
    <w:rsid w:val="00B33265"/>
    <w:rsid w:val="00B347E8"/>
    <w:rsid w:val="00B3511B"/>
    <w:rsid w:val="00B352E4"/>
    <w:rsid w:val="00B3536C"/>
    <w:rsid w:val="00B354A2"/>
    <w:rsid w:val="00B36140"/>
    <w:rsid w:val="00B3631B"/>
    <w:rsid w:val="00B37036"/>
    <w:rsid w:val="00B37F52"/>
    <w:rsid w:val="00B404B6"/>
    <w:rsid w:val="00B41003"/>
    <w:rsid w:val="00B4291B"/>
    <w:rsid w:val="00B42DA6"/>
    <w:rsid w:val="00B43B45"/>
    <w:rsid w:val="00B44420"/>
    <w:rsid w:val="00B46015"/>
    <w:rsid w:val="00B52B39"/>
    <w:rsid w:val="00B53147"/>
    <w:rsid w:val="00B5434C"/>
    <w:rsid w:val="00B55A2B"/>
    <w:rsid w:val="00B5600B"/>
    <w:rsid w:val="00B5680B"/>
    <w:rsid w:val="00B571B0"/>
    <w:rsid w:val="00B609D0"/>
    <w:rsid w:val="00B613F2"/>
    <w:rsid w:val="00B6340E"/>
    <w:rsid w:val="00B64908"/>
    <w:rsid w:val="00B673F0"/>
    <w:rsid w:val="00B70C4A"/>
    <w:rsid w:val="00B70CC8"/>
    <w:rsid w:val="00B71139"/>
    <w:rsid w:val="00B7288A"/>
    <w:rsid w:val="00B7411F"/>
    <w:rsid w:val="00B75869"/>
    <w:rsid w:val="00B7746C"/>
    <w:rsid w:val="00B80333"/>
    <w:rsid w:val="00B8246C"/>
    <w:rsid w:val="00B86E22"/>
    <w:rsid w:val="00B87710"/>
    <w:rsid w:val="00B92FFE"/>
    <w:rsid w:val="00B9398F"/>
    <w:rsid w:val="00B93C2B"/>
    <w:rsid w:val="00B946D5"/>
    <w:rsid w:val="00B95253"/>
    <w:rsid w:val="00B95E25"/>
    <w:rsid w:val="00B96AF3"/>
    <w:rsid w:val="00B9797A"/>
    <w:rsid w:val="00BA2F6C"/>
    <w:rsid w:val="00BA30DB"/>
    <w:rsid w:val="00BB1E7A"/>
    <w:rsid w:val="00BB26D0"/>
    <w:rsid w:val="00BB27B2"/>
    <w:rsid w:val="00BB417B"/>
    <w:rsid w:val="00BB5410"/>
    <w:rsid w:val="00BC0770"/>
    <w:rsid w:val="00BC0915"/>
    <w:rsid w:val="00BC0B88"/>
    <w:rsid w:val="00BC1D4C"/>
    <w:rsid w:val="00BC48E5"/>
    <w:rsid w:val="00BC50DB"/>
    <w:rsid w:val="00BC546E"/>
    <w:rsid w:val="00BC5A82"/>
    <w:rsid w:val="00BC5C12"/>
    <w:rsid w:val="00BC61BD"/>
    <w:rsid w:val="00BC6935"/>
    <w:rsid w:val="00BD0585"/>
    <w:rsid w:val="00BD1213"/>
    <w:rsid w:val="00BD4218"/>
    <w:rsid w:val="00BD4CA9"/>
    <w:rsid w:val="00BD73F0"/>
    <w:rsid w:val="00BE14BF"/>
    <w:rsid w:val="00BE4443"/>
    <w:rsid w:val="00BE4533"/>
    <w:rsid w:val="00BE47F8"/>
    <w:rsid w:val="00BE7E00"/>
    <w:rsid w:val="00BF02C7"/>
    <w:rsid w:val="00BF0362"/>
    <w:rsid w:val="00BF2DE9"/>
    <w:rsid w:val="00BF452F"/>
    <w:rsid w:val="00BF62CC"/>
    <w:rsid w:val="00BF6519"/>
    <w:rsid w:val="00BF6597"/>
    <w:rsid w:val="00BF7E89"/>
    <w:rsid w:val="00C00546"/>
    <w:rsid w:val="00C01C95"/>
    <w:rsid w:val="00C023A2"/>
    <w:rsid w:val="00C03D74"/>
    <w:rsid w:val="00C04D8C"/>
    <w:rsid w:val="00C04FC4"/>
    <w:rsid w:val="00C05C24"/>
    <w:rsid w:val="00C07CDD"/>
    <w:rsid w:val="00C109B7"/>
    <w:rsid w:val="00C12C0D"/>
    <w:rsid w:val="00C15E69"/>
    <w:rsid w:val="00C1719B"/>
    <w:rsid w:val="00C20147"/>
    <w:rsid w:val="00C21B59"/>
    <w:rsid w:val="00C21B5A"/>
    <w:rsid w:val="00C21B7C"/>
    <w:rsid w:val="00C22668"/>
    <w:rsid w:val="00C22C5F"/>
    <w:rsid w:val="00C22E82"/>
    <w:rsid w:val="00C233B9"/>
    <w:rsid w:val="00C23C18"/>
    <w:rsid w:val="00C262A8"/>
    <w:rsid w:val="00C273C9"/>
    <w:rsid w:val="00C27F81"/>
    <w:rsid w:val="00C308D9"/>
    <w:rsid w:val="00C30BCC"/>
    <w:rsid w:val="00C32F7C"/>
    <w:rsid w:val="00C33748"/>
    <w:rsid w:val="00C40B89"/>
    <w:rsid w:val="00C412F5"/>
    <w:rsid w:val="00C41598"/>
    <w:rsid w:val="00C42607"/>
    <w:rsid w:val="00C42F0E"/>
    <w:rsid w:val="00C431D3"/>
    <w:rsid w:val="00C4420D"/>
    <w:rsid w:val="00C446CC"/>
    <w:rsid w:val="00C4549A"/>
    <w:rsid w:val="00C458CE"/>
    <w:rsid w:val="00C4614E"/>
    <w:rsid w:val="00C46368"/>
    <w:rsid w:val="00C467CC"/>
    <w:rsid w:val="00C46EC1"/>
    <w:rsid w:val="00C47FE4"/>
    <w:rsid w:val="00C52A22"/>
    <w:rsid w:val="00C5387F"/>
    <w:rsid w:val="00C53BF1"/>
    <w:rsid w:val="00C53E73"/>
    <w:rsid w:val="00C55740"/>
    <w:rsid w:val="00C55FB3"/>
    <w:rsid w:val="00C56CFD"/>
    <w:rsid w:val="00C606A6"/>
    <w:rsid w:val="00C619E9"/>
    <w:rsid w:val="00C61E4D"/>
    <w:rsid w:val="00C63A29"/>
    <w:rsid w:val="00C65D37"/>
    <w:rsid w:val="00C670E1"/>
    <w:rsid w:val="00C71A56"/>
    <w:rsid w:val="00C731AF"/>
    <w:rsid w:val="00C73265"/>
    <w:rsid w:val="00C73FBD"/>
    <w:rsid w:val="00C74172"/>
    <w:rsid w:val="00C74D07"/>
    <w:rsid w:val="00C75B10"/>
    <w:rsid w:val="00C82700"/>
    <w:rsid w:val="00C8420B"/>
    <w:rsid w:val="00C8507F"/>
    <w:rsid w:val="00C850F5"/>
    <w:rsid w:val="00C85290"/>
    <w:rsid w:val="00C85863"/>
    <w:rsid w:val="00C86084"/>
    <w:rsid w:val="00C86EAE"/>
    <w:rsid w:val="00C87306"/>
    <w:rsid w:val="00C878C9"/>
    <w:rsid w:val="00C87B3C"/>
    <w:rsid w:val="00C91E21"/>
    <w:rsid w:val="00C92192"/>
    <w:rsid w:val="00C94C23"/>
    <w:rsid w:val="00C96B34"/>
    <w:rsid w:val="00C97EBE"/>
    <w:rsid w:val="00CA1109"/>
    <w:rsid w:val="00CA16EA"/>
    <w:rsid w:val="00CA27A8"/>
    <w:rsid w:val="00CA2A85"/>
    <w:rsid w:val="00CA2C8D"/>
    <w:rsid w:val="00CA3475"/>
    <w:rsid w:val="00CA6A1F"/>
    <w:rsid w:val="00CA7DB6"/>
    <w:rsid w:val="00CB0D27"/>
    <w:rsid w:val="00CB104E"/>
    <w:rsid w:val="00CB29F5"/>
    <w:rsid w:val="00CB4F2C"/>
    <w:rsid w:val="00CB5A1E"/>
    <w:rsid w:val="00CB5B1F"/>
    <w:rsid w:val="00CC0E36"/>
    <w:rsid w:val="00CC1071"/>
    <w:rsid w:val="00CC172C"/>
    <w:rsid w:val="00CC3D78"/>
    <w:rsid w:val="00CC4096"/>
    <w:rsid w:val="00CC5F67"/>
    <w:rsid w:val="00CC63B7"/>
    <w:rsid w:val="00CC686F"/>
    <w:rsid w:val="00CC6BB5"/>
    <w:rsid w:val="00CC7A6D"/>
    <w:rsid w:val="00CD19F9"/>
    <w:rsid w:val="00CD2530"/>
    <w:rsid w:val="00CD2F37"/>
    <w:rsid w:val="00CD402E"/>
    <w:rsid w:val="00CD5A57"/>
    <w:rsid w:val="00CD65DA"/>
    <w:rsid w:val="00CE03BA"/>
    <w:rsid w:val="00CE1465"/>
    <w:rsid w:val="00CE17D8"/>
    <w:rsid w:val="00CE1A37"/>
    <w:rsid w:val="00CE2069"/>
    <w:rsid w:val="00CE26FD"/>
    <w:rsid w:val="00CE3BEC"/>
    <w:rsid w:val="00CE4016"/>
    <w:rsid w:val="00CE5C03"/>
    <w:rsid w:val="00CE5CAB"/>
    <w:rsid w:val="00CE7477"/>
    <w:rsid w:val="00CF05C7"/>
    <w:rsid w:val="00CF0CFF"/>
    <w:rsid w:val="00CF3184"/>
    <w:rsid w:val="00CF5231"/>
    <w:rsid w:val="00CF53EC"/>
    <w:rsid w:val="00CF6316"/>
    <w:rsid w:val="00CF64DE"/>
    <w:rsid w:val="00D002F9"/>
    <w:rsid w:val="00D0147A"/>
    <w:rsid w:val="00D0184D"/>
    <w:rsid w:val="00D02163"/>
    <w:rsid w:val="00D02E94"/>
    <w:rsid w:val="00D02F13"/>
    <w:rsid w:val="00D03050"/>
    <w:rsid w:val="00D03ED1"/>
    <w:rsid w:val="00D05809"/>
    <w:rsid w:val="00D0707D"/>
    <w:rsid w:val="00D0775A"/>
    <w:rsid w:val="00D10485"/>
    <w:rsid w:val="00D118CA"/>
    <w:rsid w:val="00D11B86"/>
    <w:rsid w:val="00D11D50"/>
    <w:rsid w:val="00D1246F"/>
    <w:rsid w:val="00D12D31"/>
    <w:rsid w:val="00D14829"/>
    <w:rsid w:val="00D17276"/>
    <w:rsid w:val="00D17345"/>
    <w:rsid w:val="00D17685"/>
    <w:rsid w:val="00D17741"/>
    <w:rsid w:val="00D219B5"/>
    <w:rsid w:val="00D23718"/>
    <w:rsid w:val="00D24263"/>
    <w:rsid w:val="00D24277"/>
    <w:rsid w:val="00D24B92"/>
    <w:rsid w:val="00D261C5"/>
    <w:rsid w:val="00D266FA"/>
    <w:rsid w:val="00D26B78"/>
    <w:rsid w:val="00D275D9"/>
    <w:rsid w:val="00D306E4"/>
    <w:rsid w:val="00D319D6"/>
    <w:rsid w:val="00D31F9E"/>
    <w:rsid w:val="00D337DB"/>
    <w:rsid w:val="00D36B26"/>
    <w:rsid w:val="00D375D4"/>
    <w:rsid w:val="00D37A28"/>
    <w:rsid w:val="00D37EF8"/>
    <w:rsid w:val="00D407E1"/>
    <w:rsid w:val="00D409E1"/>
    <w:rsid w:val="00D41A82"/>
    <w:rsid w:val="00D41D11"/>
    <w:rsid w:val="00D43E55"/>
    <w:rsid w:val="00D43F7E"/>
    <w:rsid w:val="00D43FEA"/>
    <w:rsid w:val="00D444CC"/>
    <w:rsid w:val="00D4513F"/>
    <w:rsid w:val="00D452ED"/>
    <w:rsid w:val="00D453DE"/>
    <w:rsid w:val="00D45687"/>
    <w:rsid w:val="00D45945"/>
    <w:rsid w:val="00D476D8"/>
    <w:rsid w:val="00D52530"/>
    <w:rsid w:val="00D54175"/>
    <w:rsid w:val="00D55894"/>
    <w:rsid w:val="00D57820"/>
    <w:rsid w:val="00D57A74"/>
    <w:rsid w:val="00D60004"/>
    <w:rsid w:val="00D60AD0"/>
    <w:rsid w:val="00D62688"/>
    <w:rsid w:val="00D62A73"/>
    <w:rsid w:val="00D62ABC"/>
    <w:rsid w:val="00D62E06"/>
    <w:rsid w:val="00D64317"/>
    <w:rsid w:val="00D64810"/>
    <w:rsid w:val="00D64FDB"/>
    <w:rsid w:val="00D65A33"/>
    <w:rsid w:val="00D661CE"/>
    <w:rsid w:val="00D67DF5"/>
    <w:rsid w:val="00D740A7"/>
    <w:rsid w:val="00D748B6"/>
    <w:rsid w:val="00D76BF8"/>
    <w:rsid w:val="00D77CC4"/>
    <w:rsid w:val="00D80DC8"/>
    <w:rsid w:val="00D82231"/>
    <w:rsid w:val="00D8243F"/>
    <w:rsid w:val="00D826E9"/>
    <w:rsid w:val="00D83AB8"/>
    <w:rsid w:val="00D84BEB"/>
    <w:rsid w:val="00D84D8F"/>
    <w:rsid w:val="00D90809"/>
    <w:rsid w:val="00D910FB"/>
    <w:rsid w:val="00D92485"/>
    <w:rsid w:val="00D926E4"/>
    <w:rsid w:val="00D94E42"/>
    <w:rsid w:val="00D9570C"/>
    <w:rsid w:val="00D96619"/>
    <w:rsid w:val="00DA0828"/>
    <w:rsid w:val="00DA0DEE"/>
    <w:rsid w:val="00DA19D1"/>
    <w:rsid w:val="00DA2120"/>
    <w:rsid w:val="00DA2C89"/>
    <w:rsid w:val="00DA388C"/>
    <w:rsid w:val="00DA3A1E"/>
    <w:rsid w:val="00DA7E97"/>
    <w:rsid w:val="00DB05C7"/>
    <w:rsid w:val="00DB266A"/>
    <w:rsid w:val="00DB2A48"/>
    <w:rsid w:val="00DB4EE6"/>
    <w:rsid w:val="00DC1E2A"/>
    <w:rsid w:val="00DC21C2"/>
    <w:rsid w:val="00DC2BFA"/>
    <w:rsid w:val="00DC35D6"/>
    <w:rsid w:val="00DC3A05"/>
    <w:rsid w:val="00DC4E4B"/>
    <w:rsid w:val="00DC5497"/>
    <w:rsid w:val="00DC6243"/>
    <w:rsid w:val="00DD06E2"/>
    <w:rsid w:val="00DD3E60"/>
    <w:rsid w:val="00DD4D61"/>
    <w:rsid w:val="00DD6FBD"/>
    <w:rsid w:val="00DE091A"/>
    <w:rsid w:val="00DE0C16"/>
    <w:rsid w:val="00DE1354"/>
    <w:rsid w:val="00DE1B7D"/>
    <w:rsid w:val="00DE224E"/>
    <w:rsid w:val="00DE2708"/>
    <w:rsid w:val="00DE28DB"/>
    <w:rsid w:val="00DE5AAC"/>
    <w:rsid w:val="00DE63B6"/>
    <w:rsid w:val="00DE71D7"/>
    <w:rsid w:val="00DE724C"/>
    <w:rsid w:val="00DE750B"/>
    <w:rsid w:val="00DE7A3C"/>
    <w:rsid w:val="00DF0A27"/>
    <w:rsid w:val="00DF1519"/>
    <w:rsid w:val="00DF169C"/>
    <w:rsid w:val="00DF17B6"/>
    <w:rsid w:val="00DF18C2"/>
    <w:rsid w:val="00DF1992"/>
    <w:rsid w:val="00DF20D4"/>
    <w:rsid w:val="00DF4179"/>
    <w:rsid w:val="00DF4DC1"/>
    <w:rsid w:val="00DF5639"/>
    <w:rsid w:val="00DF67C8"/>
    <w:rsid w:val="00DF6A93"/>
    <w:rsid w:val="00DF7863"/>
    <w:rsid w:val="00DF7EB9"/>
    <w:rsid w:val="00E01805"/>
    <w:rsid w:val="00E01DF6"/>
    <w:rsid w:val="00E0363B"/>
    <w:rsid w:val="00E0474C"/>
    <w:rsid w:val="00E061FB"/>
    <w:rsid w:val="00E06543"/>
    <w:rsid w:val="00E065B3"/>
    <w:rsid w:val="00E0724C"/>
    <w:rsid w:val="00E072AB"/>
    <w:rsid w:val="00E12545"/>
    <w:rsid w:val="00E12788"/>
    <w:rsid w:val="00E13B04"/>
    <w:rsid w:val="00E13DAF"/>
    <w:rsid w:val="00E1452B"/>
    <w:rsid w:val="00E155D6"/>
    <w:rsid w:val="00E157D1"/>
    <w:rsid w:val="00E15C0C"/>
    <w:rsid w:val="00E16AAC"/>
    <w:rsid w:val="00E20575"/>
    <w:rsid w:val="00E209D1"/>
    <w:rsid w:val="00E20C55"/>
    <w:rsid w:val="00E213AA"/>
    <w:rsid w:val="00E22922"/>
    <w:rsid w:val="00E2294D"/>
    <w:rsid w:val="00E22FD5"/>
    <w:rsid w:val="00E23C92"/>
    <w:rsid w:val="00E2465D"/>
    <w:rsid w:val="00E24E78"/>
    <w:rsid w:val="00E25CE4"/>
    <w:rsid w:val="00E2759F"/>
    <w:rsid w:val="00E279B7"/>
    <w:rsid w:val="00E306BE"/>
    <w:rsid w:val="00E315C2"/>
    <w:rsid w:val="00E32AD0"/>
    <w:rsid w:val="00E34647"/>
    <w:rsid w:val="00E35213"/>
    <w:rsid w:val="00E37312"/>
    <w:rsid w:val="00E405A6"/>
    <w:rsid w:val="00E42B25"/>
    <w:rsid w:val="00E455E7"/>
    <w:rsid w:val="00E46217"/>
    <w:rsid w:val="00E47546"/>
    <w:rsid w:val="00E47E3F"/>
    <w:rsid w:val="00E50740"/>
    <w:rsid w:val="00E5241A"/>
    <w:rsid w:val="00E53B0E"/>
    <w:rsid w:val="00E53F24"/>
    <w:rsid w:val="00E53F3D"/>
    <w:rsid w:val="00E54191"/>
    <w:rsid w:val="00E54645"/>
    <w:rsid w:val="00E54E85"/>
    <w:rsid w:val="00E5545A"/>
    <w:rsid w:val="00E5601F"/>
    <w:rsid w:val="00E5632B"/>
    <w:rsid w:val="00E56EEF"/>
    <w:rsid w:val="00E57127"/>
    <w:rsid w:val="00E6082F"/>
    <w:rsid w:val="00E61949"/>
    <w:rsid w:val="00E62A9F"/>
    <w:rsid w:val="00E634FF"/>
    <w:rsid w:val="00E65E67"/>
    <w:rsid w:val="00E664C7"/>
    <w:rsid w:val="00E70663"/>
    <w:rsid w:val="00E7093A"/>
    <w:rsid w:val="00E71060"/>
    <w:rsid w:val="00E71918"/>
    <w:rsid w:val="00E72DF6"/>
    <w:rsid w:val="00E74CF3"/>
    <w:rsid w:val="00E75DBE"/>
    <w:rsid w:val="00E76464"/>
    <w:rsid w:val="00E76886"/>
    <w:rsid w:val="00E813CA"/>
    <w:rsid w:val="00E82E9A"/>
    <w:rsid w:val="00E8427E"/>
    <w:rsid w:val="00E849F6"/>
    <w:rsid w:val="00E85966"/>
    <w:rsid w:val="00E868AE"/>
    <w:rsid w:val="00E902EF"/>
    <w:rsid w:val="00E90401"/>
    <w:rsid w:val="00E90570"/>
    <w:rsid w:val="00E92147"/>
    <w:rsid w:val="00E93350"/>
    <w:rsid w:val="00E93584"/>
    <w:rsid w:val="00E9373B"/>
    <w:rsid w:val="00E9482C"/>
    <w:rsid w:val="00E9598D"/>
    <w:rsid w:val="00E95E72"/>
    <w:rsid w:val="00E96983"/>
    <w:rsid w:val="00E97F6C"/>
    <w:rsid w:val="00EA0A9A"/>
    <w:rsid w:val="00EA2269"/>
    <w:rsid w:val="00EA3371"/>
    <w:rsid w:val="00EA3406"/>
    <w:rsid w:val="00EA4944"/>
    <w:rsid w:val="00EA5952"/>
    <w:rsid w:val="00EB0919"/>
    <w:rsid w:val="00EB1F98"/>
    <w:rsid w:val="00EB2ABA"/>
    <w:rsid w:val="00EB3B82"/>
    <w:rsid w:val="00EB482E"/>
    <w:rsid w:val="00EB5F1A"/>
    <w:rsid w:val="00EB6517"/>
    <w:rsid w:val="00EB68B3"/>
    <w:rsid w:val="00EC1CD3"/>
    <w:rsid w:val="00EC5EEF"/>
    <w:rsid w:val="00EC6D3F"/>
    <w:rsid w:val="00ED00E9"/>
    <w:rsid w:val="00ED0539"/>
    <w:rsid w:val="00ED293E"/>
    <w:rsid w:val="00ED2DFB"/>
    <w:rsid w:val="00ED339F"/>
    <w:rsid w:val="00ED3879"/>
    <w:rsid w:val="00ED3AB9"/>
    <w:rsid w:val="00ED4AE0"/>
    <w:rsid w:val="00ED69E7"/>
    <w:rsid w:val="00ED71FA"/>
    <w:rsid w:val="00ED7E83"/>
    <w:rsid w:val="00EE07F4"/>
    <w:rsid w:val="00EE1198"/>
    <w:rsid w:val="00EE3187"/>
    <w:rsid w:val="00EE4675"/>
    <w:rsid w:val="00EE5A5B"/>
    <w:rsid w:val="00EE5D6B"/>
    <w:rsid w:val="00EF0DF7"/>
    <w:rsid w:val="00EF10C5"/>
    <w:rsid w:val="00EF132E"/>
    <w:rsid w:val="00EF1C82"/>
    <w:rsid w:val="00EF1D9C"/>
    <w:rsid w:val="00EF2962"/>
    <w:rsid w:val="00EF3B6A"/>
    <w:rsid w:val="00EF5398"/>
    <w:rsid w:val="00EF5B77"/>
    <w:rsid w:val="00EF6406"/>
    <w:rsid w:val="00EF6AF8"/>
    <w:rsid w:val="00F0078F"/>
    <w:rsid w:val="00F0100A"/>
    <w:rsid w:val="00F0110C"/>
    <w:rsid w:val="00F01507"/>
    <w:rsid w:val="00F0405D"/>
    <w:rsid w:val="00F05EB8"/>
    <w:rsid w:val="00F061A2"/>
    <w:rsid w:val="00F07145"/>
    <w:rsid w:val="00F106AE"/>
    <w:rsid w:val="00F106B2"/>
    <w:rsid w:val="00F10DF8"/>
    <w:rsid w:val="00F10FD9"/>
    <w:rsid w:val="00F12660"/>
    <w:rsid w:val="00F14840"/>
    <w:rsid w:val="00F1499C"/>
    <w:rsid w:val="00F17879"/>
    <w:rsid w:val="00F20095"/>
    <w:rsid w:val="00F20C13"/>
    <w:rsid w:val="00F20C3C"/>
    <w:rsid w:val="00F2159A"/>
    <w:rsid w:val="00F2199C"/>
    <w:rsid w:val="00F23AC9"/>
    <w:rsid w:val="00F261CE"/>
    <w:rsid w:val="00F26320"/>
    <w:rsid w:val="00F2771B"/>
    <w:rsid w:val="00F301FD"/>
    <w:rsid w:val="00F3168A"/>
    <w:rsid w:val="00F32BBA"/>
    <w:rsid w:val="00F32FA8"/>
    <w:rsid w:val="00F3303E"/>
    <w:rsid w:val="00F33A0E"/>
    <w:rsid w:val="00F34B50"/>
    <w:rsid w:val="00F35690"/>
    <w:rsid w:val="00F3667B"/>
    <w:rsid w:val="00F369F1"/>
    <w:rsid w:val="00F37AE1"/>
    <w:rsid w:val="00F40195"/>
    <w:rsid w:val="00F41ADF"/>
    <w:rsid w:val="00F42413"/>
    <w:rsid w:val="00F46E13"/>
    <w:rsid w:val="00F5037D"/>
    <w:rsid w:val="00F522F8"/>
    <w:rsid w:val="00F53441"/>
    <w:rsid w:val="00F5354F"/>
    <w:rsid w:val="00F55C1C"/>
    <w:rsid w:val="00F5663E"/>
    <w:rsid w:val="00F576F6"/>
    <w:rsid w:val="00F635B5"/>
    <w:rsid w:val="00F64669"/>
    <w:rsid w:val="00F64A6D"/>
    <w:rsid w:val="00F6551E"/>
    <w:rsid w:val="00F67B48"/>
    <w:rsid w:val="00F712B4"/>
    <w:rsid w:val="00F7140A"/>
    <w:rsid w:val="00F717C7"/>
    <w:rsid w:val="00F726BC"/>
    <w:rsid w:val="00F72CA1"/>
    <w:rsid w:val="00F72F0C"/>
    <w:rsid w:val="00F73096"/>
    <w:rsid w:val="00F73E01"/>
    <w:rsid w:val="00F74750"/>
    <w:rsid w:val="00F7733C"/>
    <w:rsid w:val="00F80C61"/>
    <w:rsid w:val="00F81154"/>
    <w:rsid w:val="00F8199F"/>
    <w:rsid w:val="00F828E8"/>
    <w:rsid w:val="00F82B6A"/>
    <w:rsid w:val="00F83240"/>
    <w:rsid w:val="00F83962"/>
    <w:rsid w:val="00F83DA6"/>
    <w:rsid w:val="00F85218"/>
    <w:rsid w:val="00F8639D"/>
    <w:rsid w:val="00F8747A"/>
    <w:rsid w:val="00F87812"/>
    <w:rsid w:val="00F9232E"/>
    <w:rsid w:val="00F938CF"/>
    <w:rsid w:val="00F96ED1"/>
    <w:rsid w:val="00F96EE7"/>
    <w:rsid w:val="00F975A4"/>
    <w:rsid w:val="00FA0653"/>
    <w:rsid w:val="00FA3237"/>
    <w:rsid w:val="00FA3A20"/>
    <w:rsid w:val="00FA3E7D"/>
    <w:rsid w:val="00FA3F16"/>
    <w:rsid w:val="00FA69F0"/>
    <w:rsid w:val="00FA7134"/>
    <w:rsid w:val="00FA790C"/>
    <w:rsid w:val="00FB00EC"/>
    <w:rsid w:val="00FB0F0C"/>
    <w:rsid w:val="00FB1F4F"/>
    <w:rsid w:val="00FB20B6"/>
    <w:rsid w:val="00FB241B"/>
    <w:rsid w:val="00FB3FD5"/>
    <w:rsid w:val="00FB5801"/>
    <w:rsid w:val="00FC1294"/>
    <w:rsid w:val="00FC1F04"/>
    <w:rsid w:val="00FC3953"/>
    <w:rsid w:val="00FC3FF7"/>
    <w:rsid w:val="00FC40AD"/>
    <w:rsid w:val="00FC4816"/>
    <w:rsid w:val="00FC6BE0"/>
    <w:rsid w:val="00FD0434"/>
    <w:rsid w:val="00FD0F0B"/>
    <w:rsid w:val="00FD1237"/>
    <w:rsid w:val="00FD2EE7"/>
    <w:rsid w:val="00FD3403"/>
    <w:rsid w:val="00FD3604"/>
    <w:rsid w:val="00FD63BB"/>
    <w:rsid w:val="00FD74FC"/>
    <w:rsid w:val="00FD7785"/>
    <w:rsid w:val="00FE0252"/>
    <w:rsid w:val="00FE20C2"/>
    <w:rsid w:val="00FE2E2F"/>
    <w:rsid w:val="00FE35B1"/>
    <w:rsid w:val="00FE3CB3"/>
    <w:rsid w:val="00FE43B5"/>
    <w:rsid w:val="00FE4B97"/>
    <w:rsid w:val="00FE5A1E"/>
    <w:rsid w:val="00FE6D9B"/>
    <w:rsid w:val="00FF0D7F"/>
    <w:rsid w:val="00FF0F0C"/>
    <w:rsid w:val="00FF3C7A"/>
    <w:rsid w:val="00FF3FDE"/>
    <w:rsid w:val="00FF4928"/>
    <w:rsid w:val="00FF5490"/>
    <w:rsid w:val="00FF6D92"/>
    <w:rsid w:val="00FF727B"/>
    <w:rsid w:val="00FF7CD6"/>
  </w:rsids>
  <m:mathPr>
    <m:mathFont m:val="Cambria Math"/>
    <m:brkBin m:val="before"/>
    <m:brkBinSub m:val="--"/>
    <m:smallFrac m:val="0"/>
    <m:dispDef/>
    <m:lMargin m:val="0"/>
    <m:rMargin m:val="0"/>
    <m:defJc m:val="centerGroup"/>
    <m:wrapIndent m:val="1440"/>
    <m:intLim m:val="subSup"/>
    <m:naryLim m:val="undOvr"/>
  </m:mathPr>
  <w:themeFontLang w:val="el-GR" w:eastAsia="ja-JP"/>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l-GR"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iPriority="63" w:unhideWhenUsed="0"/>
    <w:lsdException w:name="Medium Shading 2 Accent 1" w:semiHidden="0"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99606C"/>
  </w:style>
  <w:style w:type="paragraph" w:styleId="10">
    <w:name w:val="heading 1"/>
    <w:basedOn w:val="a"/>
    <w:next w:val="a"/>
    <w:link w:val="1Char"/>
    <w:uiPriority w:val="99"/>
    <w:qFormat/>
    <w:rsid w:val="00E145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Char"/>
    <w:uiPriority w:val="99"/>
    <w:unhideWhenUsed/>
    <w:qFormat/>
    <w:rsid w:val="00361DA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9"/>
    <w:unhideWhenUsed/>
    <w:qFormat/>
    <w:rsid w:val="001828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A7760C"/>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7760C"/>
    <w:rPr>
      <w:rFonts w:ascii="Tahoma" w:hAnsi="Tahoma" w:cs="Tahoma"/>
      <w:sz w:val="16"/>
      <w:szCs w:val="16"/>
    </w:rPr>
  </w:style>
  <w:style w:type="paragraph" w:styleId="a4">
    <w:name w:val="header"/>
    <w:basedOn w:val="a"/>
    <w:link w:val="Char0"/>
    <w:uiPriority w:val="99"/>
    <w:unhideWhenUsed/>
    <w:rsid w:val="006E3889"/>
    <w:pPr>
      <w:tabs>
        <w:tab w:val="center" w:pos="4153"/>
        <w:tab w:val="right" w:pos="8306"/>
      </w:tabs>
      <w:spacing w:after="0" w:line="240" w:lineRule="auto"/>
    </w:pPr>
  </w:style>
  <w:style w:type="character" w:customStyle="1" w:styleId="Char0">
    <w:name w:val="Κεφαλίδα Char"/>
    <w:basedOn w:val="a0"/>
    <w:link w:val="a4"/>
    <w:uiPriority w:val="99"/>
    <w:rsid w:val="006E3889"/>
  </w:style>
  <w:style w:type="paragraph" w:styleId="a5">
    <w:name w:val="footer"/>
    <w:basedOn w:val="a"/>
    <w:link w:val="Char1"/>
    <w:uiPriority w:val="99"/>
    <w:unhideWhenUsed/>
    <w:rsid w:val="006E3889"/>
    <w:pPr>
      <w:tabs>
        <w:tab w:val="center" w:pos="4153"/>
        <w:tab w:val="right" w:pos="8306"/>
      </w:tabs>
      <w:spacing w:after="0" w:line="240" w:lineRule="auto"/>
    </w:pPr>
  </w:style>
  <w:style w:type="character" w:customStyle="1" w:styleId="Char1">
    <w:name w:val="Υποσέλιδο Char"/>
    <w:basedOn w:val="a0"/>
    <w:link w:val="a5"/>
    <w:uiPriority w:val="99"/>
    <w:rsid w:val="006E3889"/>
  </w:style>
  <w:style w:type="paragraph" w:customStyle="1" w:styleId="FooterOdd">
    <w:name w:val="Footer Odd"/>
    <w:basedOn w:val="a"/>
    <w:uiPriority w:val="99"/>
    <w:qFormat/>
    <w:rsid w:val="006E3889"/>
    <w:pPr>
      <w:pBdr>
        <w:top w:val="single" w:sz="4" w:space="1" w:color="4F81BD" w:themeColor="accent1"/>
      </w:pBdr>
      <w:spacing w:after="180" w:line="264" w:lineRule="auto"/>
      <w:jc w:val="right"/>
    </w:pPr>
    <w:rPr>
      <w:color w:val="1F497D" w:themeColor="text2"/>
      <w:sz w:val="20"/>
      <w:szCs w:val="23"/>
      <w:lang w:eastAsia="en-US"/>
    </w:rPr>
  </w:style>
  <w:style w:type="paragraph" w:customStyle="1" w:styleId="A0E349F008B644AAB6A282E0D042D17E">
    <w:name w:val="A0E349F008B644AAB6A282E0D042D17E"/>
    <w:uiPriority w:val="99"/>
    <w:rsid w:val="006E3889"/>
  </w:style>
  <w:style w:type="paragraph" w:styleId="a6">
    <w:name w:val="List Paragraph"/>
    <w:basedOn w:val="a"/>
    <w:uiPriority w:val="99"/>
    <w:qFormat/>
    <w:rsid w:val="00E0474C"/>
    <w:pPr>
      <w:ind w:left="720"/>
      <w:contextualSpacing/>
    </w:pPr>
  </w:style>
  <w:style w:type="paragraph" w:styleId="a7">
    <w:name w:val="No Spacing"/>
    <w:link w:val="Char2"/>
    <w:uiPriority w:val="99"/>
    <w:qFormat/>
    <w:rsid w:val="00DD3E60"/>
    <w:pPr>
      <w:spacing w:after="0" w:line="240" w:lineRule="auto"/>
    </w:pPr>
  </w:style>
  <w:style w:type="character" w:customStyle="1" w:styleId="Char2">
    <w:name w:val="Χωρίς διάστιχο Char"/>
    <w:basedOn w:val="a0"/>
    <w:link w:val="a7"/>
    <w:uiPriority w:val="99"/>
    <w:rsid w:val="00DD3E60"/>
  </w:style>
  <w:style w:type="character" w:customStyle="1" w:styleId="1Char">
    <w:name w:val="Επικεφαλίδα 1 Char"/>
    <w:basedOn w:val="a0"/>
    <w:link w:val="10"/>
    <w:uiPriority w:val="99"/>
    <w:rsid w:val="00E1452B"/>
    <w:rPr>
      <w:rFonts w:asciiTheme="majorHAnsi" w:eastAsiaTheme="majorEastAsia" w:hAnsiTheme="majorHAnsi" w:cstheme="majorBidi"/>
      <w:b/>
      <w:bCs/>
      <w:color w:val="365F91" w:themeColor="accent1" w:themeShade="BF"/>
      <w:sz w:val="28"/>
      <w:szCs w:val="28"/>
    </w:rPr>
  </w:style>
  <w:style w:type="paragraph" w:styleId="a8">
    <w:name w:val="TOC Heading"/>
    <w:basedOn w:val="10"/>
    <w:next w:val="a"/>
    <w:uiPriority w:val="99"/>
    <w:unhideWhenUsed/>
    <w:qFormat/>
    <w:rsid w:val="00E1452B"/>
    <w:pPr>
      <w:outlineLvl w:val="9"/>
    </w:pPr>
  </w:style>
  <w:style w:type="paragraph" w:styleId="2">
    <w:name w:val="toc 2"/>
    <w:basedOn w:val="a"/>
    <w:next w:val="a"/>
    <w:autoRedefine/>
    <w:uiPriority w:val="99"/>
    <w:unhideWhenUsed/>
    <w:qFormat/>
    <w:rsid w:val="00FE35B1"/>
    <w:pPr>
      <w:numPr>
        <w:numId w:val="6"/>
      </w:numPr>
      <w:tabs>
        <w:tab w:val="right" w:leader="dot" w:pos="8296"/>
      </w:tabs>
      <w:spacing w:after="100"/>
    </w:pPr>
    <w:rPr>
      <w:sz w:val="24"/>
    </w:rPr>
  </w:style>
  <w:style w:type="paragraph" w:styleId="1">
    <w:name w:val="toc 1"/>
    <w:basedOn w:val="a"/>
    <w:next w:val="a"/>
    <w:autoRedefine/>
    <w:uiPriority w:val="99"/>
    <w:unhideWhenUsed/>
    <w:qFormat/>
    <w:rsid w:val="00FE35B1"/>
    <w:pPr>
      <w:numPr>
        <w:numId w:val="5"/>
      </w:numPr>
      <w:spacing w:after="100"/>
      <w:ind w:left="360"/>
    </w:pPr>
    <w:rPr>
      <w:b/>
      <w:bCs/>
      <w:i/>
      <w:sz w:val="24"/>
      <w:szCs w:val="24"/>
    </w:rPr>
  </w:style>
  <w:style w:type="paragraph" w:styleId="30">
    <w:name w:val="toc 3"/>
    <w:basedOn w:val="a"/>
    <w:next w:val="a"/>
    <w:autoRedefine/>
    <w:uiPriority w:val="99"/>
    <w:semiHidden/>
    <w:unhideWhenUsed/>
    <w:qFormat/>
    <w:rsid w:val="00361DA0"/>
    <w:pPr>
      <w:spacing w:after="100"/>
      <w:ind w:left="440"/>
    </w:pPr>
  </w:style>
  <w:style w:type="character" w:customStyle="1" w:styleId="2Char">
    <w:name w:val="Επικεφαλίδα 2 Char"/>
    <w:basedOn w:val="a0"/>
    <w:link w:val="20"/>
    <w:uiPriority w:val="99"/>
    <w:rsid w:val="00361DA0"/>
    <w:rPr>
      <w:rFonts w:asciiTheme="majorHAnsi" w:eastAsiaTheme="majorEastAsia" w:hAnsiTheme="majorHAnsi" w:cstheme="majorBidi"/>
      <w:b/>
      <w:bCs/>
      <w:color w:val="4F81BD" w:themeColor="accent1"/>
      <w:sz w:val="26"/>
      <w:szCs w:val="26"/>
    </w:rPr>
  </w:style>
  <w:style w:type="character" w:styleId="-">
    <w:name w:val="Hyperlink"/>
    <w:basedOn w:val="a0"/>
    <w:uiPriority w:val="99"/>
    <w:unhideWhenUsed/>
    <w:rsid w:val="00021250"/>
    <w:rPr>
      <w:color w:val="0000FF" w:themeColor="hyperlink"/>
      <w:u w:val="single"/>
    </w:rPr>
  </w:style>
  <w:style w:type="character" w:styleId="a9">
    <w:name w:val="Placeholder Text"/>
    <w:basedOn w:val="a0"/>
    <w:uiPriority w:val="99"/>
    <w:semiHidden/>
    <w:rsid w:val="00F80C61"/>
    <w:rPr>
      <w:color w:val="808080"/>
    </w:rPr>
  </w:style>
  <w:style w:type="paragraph" w:customStyle="1" w:styleId="Default">
    <w:name w:val="Default"/>
    <w:uiPriority w:val="99"/>
    <w:rsid w:val="00305486"/>
    <w:pPr>
      <w:autoSpaceDE w:val="0"/>
      <w:autoSpaceDN w:val="0"/>
      <w:adjustRightInd w:val="0"/>
      <w:spacing w:after="0" w:line="240" w:lineRule="auto"/>
    </w:pPr>
    <w:rPr>
      <w:rFonts w:ascii="Times New Roman" w:hAnsi="Times New Roman" w:cs="Times New Roman"/>
      <w:color w:val="000000"/>
      <w:sz w:val="24"/>
      <w:szCs w:val="24"/>
      <w:lang w:eastAsia="en-US"/>
    </w:rPr>
  </w:style>
  <w:style w:type="table" w:styleId="aa">
    <w:name w:val="Table Grid"/>
    <w:basedOn w:val="a1"/>
    <w:uiPriority w:val="99"/>
    <w:rsid w:val="009B6EE3"/>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Grid Accent 1"/>
    <w:basedOn w:val="a1"/>
    <w:uiPriority w:val="99"/>
    <w:rsid w:val="008566C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3-1">
    <w:name w:val="Medium Grid 3 Accent 1"/>
    <w:basedOn w:val="a1"/>
    <w:uiPriority w:val="99"/>
    <w:rsid w:val="00B877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2-1">
    <w:name w:val="Medium Shading 2 Accent 1"/>
    <w:basedOn w:val="a1"/>
    <w:uiPriority w:val="99"/>
    <w:rsid w:val="00975BB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3Char">
    <w:name w:val="Επικεφαλίδα 3 Char"/>
    <w:basedOn w:val="a0"/>
    <w:link w:val="3"/>
    <w:uiPriority w:val="99"/>
    <w:semiHidden/>
    <w:rsid w:val="0018288F"/>
    <w:rPr>
      <w:rFonts w:asciiTheme="majorHAnsi" w:eastAsiaTheme="majorEastAsia" w:hAnsiTheme="majorHAnsi" w:cstheme="majorBidi"/>
      <w:b/>
      <w:bCs/>
      <w:color w:val="4F81BD" w:themeColor="accent1"/>
    </w:rPr>
  </w:style>
  <w:style w:type="paragraph" w:styleId="Web">
    <w:name w:val="Normal (Web)"/>
    <w:basedOn w:val="a"/>
    <w:uiPriority w:val="99"/>
    <w:semiHidden/>
    <w:unhideWhenUsed/>
    <w:rsid w:val="00A95E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0">
    <w:name w:val="FollowedHyperlink"/>
    <w:basedOn w:val="a0"/>
    <w:uiPriority w:val="99"/>
    <w:semiHidden/>
    <w:unhideWhenUsed/>
    <w:rsid w:val="001313BD"/>
    <w:rPr>
      <w:color w:val="800080" w:themeColor="followedHyperlink"/>
      <w:u w:val="single"/>
    </w:rPr>
  </w:style>
  <w:style w:type="table" w:styleId="-10">
    <w:name w:val="Dark List Accent 1"/>
    <w:basedOn w:val="a1"/>
    <w:uiPriority w:val="99"/>
    <w:rsid w:val="004A293E"/>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11">
    <w:name w:val="Colorful Shading Accent 1"/>
    <w:basedOn w:val="a1"/>
    <w:uiPriority w:val="99"/>
    <w:rsid w:val="004A293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12">
    <w:name w:val="Light List Accent 1"/>
    <w:basedOn w:val="a1"/>
    <w:uiPriority w:val="99"/>
    <w:rsid w:val="0018701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3">
    <w:name w:val="Light Shading Accent 1"/>
    <w:basedOn w:val="a1"/>
    <w:uiPriority w:val="99"/>
    <w:rsid w:val="003D4B4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equation">
    <w:name w:val="equation"/>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igure">
    <w:name w:val="figure"/>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11">
    <w:name w:val="Λεζάντα1"/>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z-">
    <w:name w:val="HTML Top of Form"/>
    <w:basedOn w:val="a"/>
    <w:next w:val="a"/>
    <w:link w:val="z-Char"/>
    <w:hidden/>
    <w:uiPriority w:val="99"/>
    <w:semiHidden/>
    <w:unhideWhenUsed/>
    <w:rsid w:val="00C22668"/>
    <w:pPr>
      <w:pBdr>
        <w:bottom w:val="single" w:sz="6" w:space="1" w:color="auto"/>
      </w:pBdr>
      <w:spacing w:after="0" w:line="240" w:lineRule="auto"/>
      <w:jc w:val="center"/>
    </w:pPr>
    <w:rPr>
      <w:rFonts w:ascii="Arial" w:eastAsia="Times New Roman" w:hAnsi="Arial" w:cs="Arial"/>
      <w:vanish/>
      <w:sz w:val="16"/>
      <w:szCs w:val="16"/>
      <w:lang w:eastAsia="el-GR"/>
    </w:rPr>
  </w:style>
  <w:style w:type="character" w:customStyle="1" w:styleId="z-Char">
    <w:name w:val="z-Αρχή φόρμας Char"/>
    <w:basedOn w:val="a0"/>
    <w:link w:val="z-"/>
    <w:uiPriority w:val="99"/>
    <w:semiHidden/>
    <w:rsid w:val="00C22668"/>
    <w:rPr>
      <w:rFonts w:ascii="Arial" w:eastAsia="Times New Roman" w:hAnsi="Arial" w:cs="Arial"/>
      <w:vanish/>
      <w:sz w:val="16"/>
      <w:szCs w:val="16"/>
      <w:lang w:eastAsia="el-GR"/>
    </w:rPr>
  </w:style>
  <w:style w:type="paragraph" w:styleId="z-0">
    <w:name w:val="HTML Bottom of Form"/>
    <w:basedOn w:val="a"/>
    <w:next w:val="a"/>
    <w:link w:val="z-Char0"/>
    <w:hidden/>
    <w:uiPriority w:val="99"/>
    <w:semiHidden/>
    <w:unhideWhenUsed/>
    <w:rsid w:val="00C22668"/>
    <w:pPr>
      <w:pBdr>
        <w:top w:val="single" w:sz="6" w:space="1" w:color="auto"/>
      </w:pBdr>
      <w:spacing w:after="0" w:line="240" w:lineRule="auto"/>
      <w:jc w:val="center"/>
    </w:pPr>
    <w:rPr>
      <w:rFonts w:ascii="Arial" w:eastAsia="Times New Roman" w:hAnsi="Arial" w:cs="Arial"/>
      <w:vanish/>
      <w:sz w:val="16"/>
      <w:szCs w:val="16"/>
      <w:lang w:eastAsia="el-GR"/>
    </w:rPr>
  </w:style>
  <w:style w:type="character" w:customStyle="1" w:styleId="z-Char0">
    <w:name w:val="z-Τέλος φόρμας Char"/>
    <w:basedOn w:val="a0"/>
    <w:link w:val="z-0"/>
    <w:uiPriority w:val="99"/>
    <w:semiHidden/>
    <w:rsid w:val="00C22668"/>
    <w:rPr>
      <w:rFonts w:ascii="Arial" w:eastAsia="Times New Roman" w:hAnsi="Arial" w:cs="Arial"/>
      <w:vanish/>
      <w:sz w:val="16"/>
      <w:szCs w:val="16"/>
      <w:lang w:eastAsia="el-GR"/>
    </w:rPr>
  </w:style>
  <w:style w:type="paragraph" w:styleId="ab">
    <w:name w:val="caption"/>
    <w:basedOn w:val="a"/>
    <w:next w:val="a"/>
    <w:uiPriority w:val="99"/>
    <w:unhideWhenUsed/>
    <w:qFormat/>
    <w:rsid w:val="004230E0"/>
    <w:pPr>
      <w:spacing w:line="240" w:lineRule="auto"/>
    </w:pPr>
    <w:rPr>
      <w:b/>
      <w:bCs/>
      <w:color w:val="4F81BD" w:themeColor="accent1"/>
      <w:sz w:val="18"/>
      <w:szCs w:val="18"/>
    </w:rPr>
  </w:style>
  <w:style w:type="paragraph" w:styleId="ac">
    <w:name w:val="Quote"/>
    <w:basedOn w:val="a"/>
    <w:next w:val="a"/>
    <w:link w:val="Char3"/>
    <w:uiPriority w:val="99"/>
    <w:qFormat/>
    <w:rsid w:val="00EF6AF8"/>
    <w:rPr>
      <w:i/>
      <w:iCs/>
      <w:color w:val="000000" w:themeColor="text1"/>
    </w:rPr>
  </w:style>
  <w:style w:type="character" w:customStyle="1" w:styleId="Char3">
    <w:name w:val="Απόσπασμα Char"/>
    <w:basedOn w:val="a0"/>
    <w:link w:val="ac"/>
    <w:uiPriority w:val="99"/>
    <w:rsid w:val="00EF6AF8"/>
    <w:rPr>
      <w:i/>
      <w:iCs/>
      <w:color w:val="000000" w:themeColor="text1"/>
    </w:rPr>
  </w:style>
  <w:style w:type="paragraph" w:styleId="ad">
    <w:name w:val="Title"/>
    <w:basedOn w:val="a"/>
    <w:link w:val="Char4"/>
    <w:uiPriority w:val="99"/>
    <w:qFormat/>
    <w:rsid w:val="00EF6AF8"/>
    <w:pPr>
      <w:keepNext/>
      <w:keepLines/>
      <w:pBdr>
        <w:top w:val="single" w:sz="8" w:space="30" w:color="auto"/>
        <w:bottom w:val="single" w:sz="8" w:space="30" w:color="auto"/>
      </w:pBdr>
      <w:spacing w:after="1800" w:line="240" w:lineRule="auto"/>
      <w:jc w:val="center"/>
      <w:outlineLvl w:val="0"/>
    </w:pPr>
    <w:rPr>
      <w:rFonts w:ascii="Arial" w:eastAsia="Times New Roman" w:hAnsi="Arial" w:cs="Times New Roman"/>
      <w:b/>
      <w:color w:val="000000"/>
      <w:kern w:val="28"/>
      <w:sz w:val="72"/>
      <w:szCs w:val="72"/>
      <w:lang w:eastAsia="en-US"/>
    </w:rPr>
  </w:style>
  <w:style w:type="character" w:customStyle="1" w:styleId="Char4">
    <w:name w:val="Τίτλος Char"/>
    <w:basedOn w:val="a0"/>
    <w:link w:val="ad"/>
    <w:uiPriority w:val="99"/>
    <w:rsid w:val="00EF6AF8"/>
    <w:rPr>
      <w:rFonts w:ascii="Arial" w:eastAsia="Times New Roman" w:hAnsi="Arial" w:cs="Times New Roman"/>
      <w:b/>
      <w:color w:val="000000"/>
      <w:kern w:val="28"/>
      <w:sz w:val="72"/>
      <w:szCs w:val="72"/>
      <w:lang w:eastAsia="en-US"/>
    </w:rPr>
  </w:style>
  <w:style w:type="character" w:styleId="ae">
    <w:name w:val="annotation reference"/>
    <w:uiPriority w:val="99"/>
    <w:semiHidden/>
    <w:rsid w:val="00E85966"/>
    <w:rPr>
      <w:rFonts w:cs="Times New Roman"/>
      <w:sz w:val="16"/>
    </w:rPr>
  </w:style>
  <w:style w:type="paragraph" w:styleId="af">
    <w:name w:val="annotation text"/>
    <w:basedOn w:val="a"/>
    <w:link w:val="Char5"/>
    <w:uiPriority w:val="99"/>
    <w:semiHidden/>
    <w:rsid w:val="00E85966"/>
    <w:rPr>
      <w:rFonts w:ascii="Calibri" w:eastAsia="MS Mincho" w:hAnsi="Calibri" w:cs="Times New Roman"/>
      <w:sz w:val="20"/>
      <w:szCs w:val="20"/>
    </w:rPr>
  </w:style>
  <w:style w:type="character" w:customStyle="1" w:styleId="Char5">
    <w:name w:val="Κείμενο σχολίου Char"/>
    <w:basedOn w:val="a0"/>
    <w:link w:val="af"/>
    <w:uiPriority w:val="99"/>
    <w:semiHidden/>
    <w:rsid w:val="00E85966"/>
    <w:rPr>
      <w:rFonts w:ascii="Calibri" w:eastAsia="MS Mincho" w:hAnsi="Calibri" w:cs="Times New Roman"/>
      <w:sz w:val="20"/>
      <w:szCs w:val="20"/>
    </w:rPr>
  </w:style>
  <w:style w:type="paragraph" w:styleId="af0">
    <w:name w:val="annotation subject"/>
    <w:basedOn w:val="af"/>
    <w:next w:val="af"/>
    <w:link w:val="Char6"/>
    <w:uiPriority w:val="99"/>
    <w:semiHidden/>
    <w:rsid w:val="00E85966"/>
    <w:rPr>
      <w:b/>
      <w:bCs/>
    </w:rPr>
  </w:style>
  <w:style w:type="character" w:customStyle="1" w:styleId="Char6">
    <w:name w:val="Θέμα σχολίου Char"/>
    <w:basedOn w:val="Char5"/>
    <w:link w:val="af0"/>
    <w:uiPriority w:val="99"/>
    <w:semiHidden/>
    <w:rsid w:val="00E85966"/>
    <w:rPr>
      <w:rFonts w:ascii="Calibri" w:eastAsia="MS Mincho" w:hAnsi="Calibri" w:cs="Times New Roman"/>
      <w:b/>
      <w:bCs/>
      <w:sz w:val="20"/>
      <w:szCs w:val="20"/>
    </w:rPr>
  </w:style>
  <w:style w:type="paragraph" w:styleId="af1">
    <w:name w:val="Revision"/>
    <w:hidden/>
    <w:uiPriority w:val="99"/>
    <w:semiHidden/>
    <w:rsid w:val="00E85966"/>
    <w:pPr>
      <w:spacing w:after="0" w:line="240" w:lineRule="auto"/>
    </w:pPr>
    <w:rPr>
      <w:rFonts w:ascii="Calibri" w:eastAsia="MS Mincho"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iPriority="63" w:unhideWhenUsed="0"/>
    <w:lsdException w:name="Medium Shading 2 Accent 1" w:semiHidden="0"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99606C"/>
  </w:style>
  <w:style w:type="paragraph" w:styleId="10">
    <w:name w:val="heading 1"/>
    <w:basedOn w:val="a"/>
    <w:next w:val="a"/>
    <w:link w:val="1Char"/>
    <w:uiPriority w:val="99"/>
    <w:qFormat/>
    <w:rsid w:val="00E1452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Char"/>
    <w:uiPriority w:val="99"/>
    <w:unhideWhenUsed/>
    <w:qFormat/>
    <w:rsid w:val="00361DA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9"/>
    <w:unhideWhenUsed/>
    <w:qFormat/>
    <w:rsid w:val="001828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A7760C"/>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7760C"/>
    <w:rPr>
      <w:rFonts w:ascii="Tahoma" w:hAnsi="Tahoma" w:cs="Tahoma"/>
      <w:sz w:val="16"/>
      <w:szCs w:val="16"/>
    </w:rPr>
  </w:style>
  <w:style w:type="paragraph" w:styleId="a4">
    <w:name w:val="header"/>
    <w:basedOn w:val="a"/>
    <w:link w:val="Char0"/>
    <w:uiPriority w:val="99"/>
    <w:unhideWhenUsed/>
    <w:rsid w:val="006E3889"/>
    <w:pPr>
      <w:tabs>
        <w:tab w:val="center" w:pos="4153"/>
        <w:tab w:val="right" w:pos="8306"/>
      </w:tabs>
      <w:spacing w:after="0" w:line="240" w:lineRule="auto"/>
    </w:pPr>
  </w:style>
  <w:style w:type="character" w:customStyle="1" w:styleId="Char0">
    <w:name w:val="Κεφαλίδα Char"/>
    <w:basedOn w:val="a0"/>
    <w:link w:val="a4"/>
    <w:uiPriority w:val="99"/>
    <w:rsid w:val="006E3889"/>
  </w:style>
  <w:style w:type="paragraph" w:styleId="a5">
    <w:name w:val="footer"/>
    <w:basedOn w:val="a"/>
    <w:link w:val="Char1"/>
    <w:uiPriority w:val="99"/>
    <w:unhideWhenUsed/>
    <w:rsid w:val="006E3889"/>
    <w:pPr>
      <w:tabs>
        <w:tab w:val="center" w:pos="4153"/>
        <w:tab w:val="right" w:pos="8306"/>
      </w:tabs>
      <w:spacing w:after="0" w:line="240" w:lineRule="auto"/>
    </w:pPr>
  </w:style>
  <w:style w:type="character" w:customStyle="1" w:styleId="Char1">
    <w:name w:val="Υποσέλιδο Char"/>
    <w:basedOn w:val="a0"/>
    <w:link w:val="a5"/>
    <w:uiPriority w:val="99"/>
    <w:rsid w:val="006E3889"/>
  </w:style>
  <w:style w:type="paragraph" w:customStyle="1" w:styleId="FooterOdd">
    <w:name w:val="Footer Odd"/>
    <w:basedOn w:val="a"/>
    <w:uiPriority w:val="99"/>
    <w:qFormat/>
    <w:rsid w:val="006E3889"/>
    <w:pPr>
      <w:pBdr>
        <w:top w:val="single" w:sz="4" w:space="1" w:color="4F81BD" w:themeColor="accent1"/>
      </w:pBdr>
      <w:spacing w:after="180" w:line="264" w:lineRule="auto"/>
      <w:jc w:val="right"/>
    </w:pPr>
    <w:rPr>
      <w:color w:val="1F497D" w:themeColor="text2"/>
      <w:sz w:val="20"/>
      <w:szCs w:val="23"/>
      <w:lang w:eastAsia="en-US"/>
    </w:rPr>
  </w:style>
  <w:style w:type="paragraph" w:customStyle="1" w:styleId="A0E349F008B644AAB6A282E0D042D17E">
    <w:name w:val="A0E349F008B644AAB6A282E0D042D17E"/>
    <w:uiPriority w:val="99"/>
    <w:rsid w:val="006E3889"/>
  </w:style>
  <w:style w:type="paragraph" w:styleId="a6">
    <w:name w:val="List Paragraph"/>
    <w:basedOn w:val="a"/>
    <w:uiPriority w:val="99"/>
    <w:qFormat/>
    <w:rsid w:val="00E0474C"/>
    <w:pPr>
      <w:ind w:left="720"/>
      <w:contextualSpacing/>
    </w:pPr>
  </w:style>
  <w:style w:type="paragraph" w:styleId="a7">
    <w:name w:val="No Spacing"/>
    <w:link w:val="Char2"/>
    <w:uiPriority w:val="99"/>
    <w:qFormat/>
    <w:rsid w:val="00DD3E60"/>
    <w:pPr>
      <w:spacing w:after="0" w:line="240" w:lineRule="auto"/>
    </w:pPr>
  </w:style>
  <w:style w:type="character" w:customStyle="1" w:styleId="Char2">
    <w:name w:val="Χωρίς διάστιχο Char"/>
    <w:basedOn w:val="a0"/>
    <w:link w:val="a7"/>
    <w:uiPriority w:val="99"/>
    <w:rsid w:val="00DD3E60"/>
  </w:style>
  <w:style w:type="character" w:customStyle="1" w:styleId="1Char">
    <w:name w:val="Επικεφαλίδα 1 Char"/>
    <w:basedOn w:val="a0"/>
    <w:link w:val="10"/>
    <w:uiPriority w:val="99"/>
    <w:rsid w:val="00E1452B"/>
    <w:rPr>
      <w:rFonts w:asciiTheme="majorHAnsi" w:eastAsiaTheme="majorEastAsia" w:hAnsiTheme="majorHAnsi" w:cstheme="majorBidi"/>
      <w:b/>
      <w:bCs/>
      <w:color w:val="365F91" w:themeColor="accent1" w:themeShade="BF"/>
      <w:sz w:val="28"/>
      <w:szCs w:val="28"/>
    </w:rPr>
  </w:style>
  <w:style w:type="paragraph" w:styleId="a8">
    <w:name w:val="TOC Heading"/>
    <w:basedOn w:val="10"/>
    <w:next w:val="a"/>
    <w:uiPriority w:val="99"/>
    <w:unhideWhenUsed/>
    <w:qFormat/>
    <w:rsid w:val="00E1452B"/>
    <w:pPr>
      <w:outlineLvl w:val="9"/>
    </w:pPr>
  </w:style>
  <w:style w:type="paragraph" w:styleId="2">
    <w:name w:val="toc 2"/>
    <w:basedOn w:val="a"/>
    <w:next w:val="a"/>
    <w:autoRedefine/>
    <w:uiPriority w:val="99"/>
    <w:unhideWhenUsed/>
    <w:qFormat/>
    <w:rsid w:val="00FE35B1"/>
    <w:pPr>
      <w:numPr>
        <w:numId w:val="6"/>
      </w:numPr>
      <w:tabs>
        <w:tab w:val="right" w:leader="dot" w:pos="8296"/>
      </w:tabs>
      <w:spacing w:after="100"/>
    </w:pPr>
    <w:rPr>
      <w:sz w:val="24"/>
    </w:rPr>
  </w:style>
  <w:style w:type="paragraph" w:styleId="1">
    <w:name w:val="toc 1"/>
    <w:basedOn w:val="a"/>
    <w:next w:val="a"/>
    <w:autoRedefine/>
    <w:uiPriority w:val="99"/>
    <w:unhideWhenUsed/>
    <w:qFormat/>
    <w:rsid w:val="00FE35B1"/>
    <w:pPr>
      <w:numPr>
        <w:numId w:val="5"/>
      </w:numPr>
      <w:spacing w:after="100"/>
      <w:ind w:left="360"/>
    </w:pPr>
    <w:rPr>
      <w:b/>
      <w:bCs/>
      <w:i/>
      <w:sz w:val="24"/>
      <w:szCs w:val="24"/>
    </w:rPr>
  </w:style>
  <w:style w:type="paragraph" w:styleId="30">
    <w:name w:val="toc 3"/>
    <w:basedOn w:val="a"/>
    <w:next w:val="a"/>
    <w:autoRedefine/>
    <w:uiPriority w:val="99"/>
    <w:semiHidden/>
    <w:unhideWhenUsed/>
    <w:qFormat/>
    <w:rsid w:val="00361DA0"/>
    <w:pPr>
      <w:spacing w:after="100"/>
      <w:ind w:left="440"/>
    </w:pPr>
  </w:style>
  <w:style w:type="character" w:customStyle="1" w:styleId="2Char">
    <w:name w:val="Επικεφαλίδα 2 Char"/>
    <w:basedOn w:val="a0"/>
    <w:link w:val="20"/>
    <w:uiPriority w:val="99"/>
    <w:rsid w:val="00361DA0"/>
    <w:rPr>
      <w:rFonts w:asciiTheme="majorHAnsi" w:eastAsiaTheme="majorEastAsia" w:hAnsiTheme="majorHAnsi" w:cstheme="majorBidi"/>
      <w:b/>
      <w:bCs/>
      <w:color w:val="4F81BD" w:themeColor="accent1"/>
      <w:sz w:val="26"/>
      <w:szCs w:val="26"/>
    </w:rPr>
  </w:style>
  <w:style w:type="character" w:styleId="-">
    <w:name w:val="Hyperlink"/>
    <w:basedOn w:val="a0"/>
    <w:uiPriority w:val="99"/>
    <w:unhideWhenUsed/>
    <w:rsid w:val="00021250"/>
    <w:rPr>
      <w:color w:val="0000FF" w:themeColor="hyperlink"/>
      <w:u w:val="single"/>
    </w:rPr>
  </w:style>
  <w:style w:type="character" w:styleId="a9">
    <w:name w:val="Placeholder Text"/>
    <w:basedOn w:val="a0"/>
    <w:uiPriority w:val="99"/>
    <w:semiHidden/>
    <w:rsid w:val="00F80C61"/>
    <w:rPr>
      <w:color w:val="808080"/>
    </w:rPr>
  </w:style>
  <w:style w:type="paragraph" w:customStyle="1" w:styleId="Default">
    <w:name w:val="Default"/>
    <w:uiPriority w:val="99"/>
    <w:rsid w:val="00305486"/>
    <w:pPr>
      <w:autoSpaceDE w:val="0"/>
      <w:autoSpaceDN w:val="0"/>
      <w:adjustRightInd w:val="0"/>
      <w:spacing w:after="0" w:line="240" w:lineRule="auto"/>
    </w:pPr>
    <w:rPr>
      <w:rFonts w:ascii="Times New Roman" w:hAnsi="Times New Roman" w:cs="Times New Roman"/>
      <w:color w:val="000000"/>
      <w:sz w:val="24"/>
      <w:szCs w:val="24"/>
      <w:lang w:eastAsia="en-US"/>
    </w:rPr>
  </w:style>
  <w:style w:type="table" w:styleId="aa">
    <w:name w:val="Table Grid"/>
    <w:basedOn w:val="a1"/>
    <w:uiPriority w:val="99"/>
    <w:rsid w:val="009B6EE3"/>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Grid Accent 1"/>
    <w:basedOn w:val="a1"/>
    <w:uiPriority w:val="99"/>
    <w:rsid w:val="008566C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3-1">
    <w:name w:val="Medium Grid 3 Accent 1"/>
    <w:basedOn w:val="a1"/>
    <w:uiPriority w:val="99"/>
    <w:rsid w:val="00B8771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2-1">
    <w:name w:val="Medium Shading 2 Accent 1"/>
    <w:basedOn w:val="a1"/>
    <w:uiPriority w:val="99"/>
    <w:rsid w:val="00975BB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3Char">
    <w:name w:val="Επικεφαλίδα 3 Char"/>
    <w:basedOn w:val="a0"/>
    <w:link w:val="3"/>
    <w:uiPriority w:val="99"/>
    <w:semiHidden/>
    <w:rsid w:val="0018288F"/>
    <w:rPr>
      <w:rFonts w:asciiTheme="majorHAnsi" w:eastAsiaTheme="majorEastAsia" w:hAnsiTheme="majorHAnsi" w:cstheme="majorBidi"/>
      <w:b/>
      <w:bCs/>
      <w:color w:val="4F81BD" w:themeColor="accent1"/>
    </w:rPr>
  </w:style>
  <w:style w:type="paragraph" w:styleId="Web">
    <w:name w:val="Normal (Web)"/>
    <w:basedOn w:val="a"/>
    <w:uiPriority w:val="99"/>
    <w:semiHidden/>
    <w:unhideWhenUsed/>
    <w:rsid w:val="00A95E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0">
    <w:name w:val="FollowedHyperlink"/>
    <w:basedOn w:val="a0"/>
    <w:uiPriority w:val="99"/>
    <w:semiHidden/>
    <w:unhideWhenUsed/>
    <w:rsid w:val="001313BD"/>
    <w:rPr>
      <w:color w:val="800080" w:themeColor="followedHyperlink"/>
      <w:u w:val="single"/>
    </w:rPr>
  </w:style>
  <w:style w:type="table" w:styleId="-10">
    <w:name w:val="Dark List Accent 1"/>
    <w:basedOn w:val="a1"/>
    <w:uiPriority w:val="99"/>
    <w:rsid w:val="004A293E"/>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11">
    <w:name w:val="Colorful Shading Accent 1"/>
    <w:basedOn w:val="a1"/>
    <w:uiPriority w:val="99"/>
    <w:rsid w:val="004A293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12">
    <w:name w:val="Light List Accent 1"/>
    <w:basedOn w:val="a1"/>
    <w:uiPriority w:val="99"/>
    <w:rsid w:val="0018701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3">
    <w:name w:val="Light Shading Accent 1"/>
    <w:basedOn w:val="a1"/>
    <w:uiPriority w:val="99"/>
    <w:rsid w:val="003D4B4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equation">
    <w:name w:val="equation"/>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igure">
    <w:name w:val="figure"/>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11">
    <w:name w:val="Λεζάντα1"/>
    <w:basedOn w:val="a"/>
    <w:uiPriority w:val="99"/>
    <w:rsid w:val="00C22668"/>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z-">
    <w:name w:val="HTML Top of Form"/>
    <w:basedOn w:val="a"/>
    <w:next w:val="a"/>
    <w:link w:val="z-Char"/>
    <w:hidden/>
    <w:uiPriority w:val="99"/>
    <w:semiHidden/>
    <w:unhideWhenUsed/>
    <w:rsid w:val="00C22668"/>
    <w:pPr>
      <w:pBdr>
        <w:bottom w:val="single" w:sz="6" w:space="1" w:color="auto"/>
      </w:pBdr>
      <w:spacing w:after="0" w:line="240" w:lineRule="auto"/>
      <w:jc w:val="center"/>
    </w:pPr>
    <w:rPr>
      <w:rFonts w:ascii="Arial" w:eastAsia="Times New Roman" w:hAnsi="Arial" w:cs="Arial"/>
      <w:vanish/>
      <w:sz w:val="16"/>
      <w:szCs w:val="16"/>
      <w:lang w:eastAsia="el-GR"/>
    </w:rPr>
  </w:style>
  <w:style w:type="character" w:customStyle="1" w:styleId="z-Char">
    <w:name w:val="z-Αρχή φόρμας Char"/>
    <w:basedOn w:val="a0"/>
    <w:link w:val="z-"/>
    <w:uiPriority w:val="99"/>
    <w:semiHidden/>
    <w:rsid w:val="00C22668"/>
    <w:rPr>
      <w:rFonts w:ascii="Arial" w:eastAsia="Times New Roman" w:hAnsi="Arial" w:cs="Arial"/>
      <w:vanish/>
      <w:sz w:val="16"/>
      <w:szCs w:val="16"/>
      <w:lang w:eastAsia="el-GR"/>
    </w:rPr>
  </w:style>
  <w:style w:type="paragraph" w:styleId="z-0">
    <w:name w:val="HTML Bottom of Form"/>
    <w:basedOn w:val="a"/>
    <w:next w:val="a"/>
    <w:link w:val="z-Char0"/>
    <w:hidden/>
    <w:uiPriority w:val="99"/>
    <w:semiHidden/>
    <w:unhideWhenUsed/>
    <w:rsid w:val="00C22668"/>
    <w:pPr>
      <w:pBdr>
        <w:top w:val="single" w:sz="6" w:space="1" w:color="auto"/>
      </w:pBdr>
      <w:spacing w:after="0" w:line="240" w:lineRule="auto"/>
      <w:jc w:val="center"/>
    </w:pPr>
    <w:rPr>
      <w:rFonts w:ascii="Arial" w:eastAsia="Times New Roman" w:hAnsi="Arial" w:cs="Arial"/>
      <w:vanish/>
      <w:sz w:val="16"/>
      <w:szCs w:val="16"/>
      <w:lang w:eastAsia="el-GR"/>
    </w:rPr>
  </w:style>
  <w:style w:type="character" w:customStyle="1" w:styleId="z-Char0">
    <w:name w:val="z-Τέλος φόρμας Char"/>
    <w:basedOn w:val="a0"/>
    <w:link w:val="z-0"/>
    <w:uiPriority w:val="99"/>
    <w:semiHidden/>
    <w:rsid w:val="00C22668"/>
    <w:rPr>
      <w:rFonts w:ascii="Arial" w:eastAsia="Times New Roman" w:hAnsi="Arial" w:cs="Arial"/>
      <w:vanish/>
      <w:sz w:val="16"/>
      <w:szCs w:val="16"/>
      <w:lang w:eastAsia="el-GR"/>
    </w:rPr>
  </w:style>
  <w:style w:type="paragraph" w:styleId="ab">
    <w:name w:val="caption"/>
    <w:basedOn w:val="a"/>
    <w:next w:val="a"/>
    <w:uiPriority w:val="99"/>
    <w:unhideWhenUsed/>
    <w:qFormat/>
    <w:rsid w:val="004230E0"/>
    <w:pPr>
      <w:spacing w:line="240" w:lineRule="auto"/>
    </w:pPr>
    <w:rPr>
      <w:b/>
      <w:bCs/>
      <w:color w:val="4F81BD" w:themeColor="accent1"/>
      <w:sz w:val="18"/>
      <w:szCs w:val="18"/>
    </w:rPr>
  </w:style>
  <w:style w:type="paragraph" w:styleId="ac">
    <w:name w:val="Quote"/>
    <w:basedOn w:val="a"/>
    <w:next w:val="a"/>
    <w:link w:val="Char3"/>
    <w:uiPriority w:val="99"/>
    <w:qFormat/>
    <w:rsid w:val="00EF6AF8"/>
    <w:rPr>
      <w:i/>
      <w:iCs/>
      <w:color w:val="000000" w:themeColor="text1"/>
    </w:rPr>
  </w:style>
  <w:style w:type="character" w:customStyle="1" w:styleId="Char3">
    <w:name w:val="Απόσπασμα Char"/>
    <w:basedOn w:val="a0"/>
    <w:link w:val="ac"/>
    <w:uiPriority w:val="99"/>
    <w:rsid w:val="00EF6AF8"/>
    <w:rPr>
      <w:i/>
      <w:iCs/>
      <w:color w:val="000000" w:themeColor="text1"/>
    </w:rPr>
  </w:style>
  <w:style w:type="paragraph" w:styleId="ad">
    <w:name w:val="Title"/>
    <w:basedOn w:val="a"/>
    <w:link w:val="Char4"/>
    <w:uiPriority w:val="99"/>
    <w:qFormat/>
    <w:rsid w:val="00EF6AF8"/>
    <w:pPr>
      <w:keepNext/>
      <w:keepLines/>
      <w:pBdr>
        <w:top w:val="single" w:sz="8" w:space="30" w:color="auto"/>
        <w:bottom w:val="single" w:sz="8" w:space="30" w:color="auto"/>
      </w:pBdr>
      <w:spacing w:after="1800" w:line="240" w:lineRule="auto"/>
      <w:jc w:val="center"/>
      <w:outlineLvl w:val="0"/>
    </w:pPr>
    <w:rPr>
      <w:rFonts w:ascii="Arial" w:eastAsia="Times New Roman" w:hAnsi="Arial" w:cs="Times New Roman"/>
      <w:b/>
      <w:color w:val="000000"/>
      <w:kern w:val="28"/>
      <w:sz w:val="72"/>
      <w:szCs w:val="72"/>
      <w:lang w:eastAsia="en-US"/>
    </w:rPr>
  </w:style>
  <w:style w:type="character" w:customStyle="1" w:styleId="Char4">
    <w:name w:val="Τίτλος Char"/>
    <w:basedOn w:val="a0"/>
    <w:link w:val="ad"/>
    <w:uiPriority w:val="99"/>
    <w:rsid w:val="00EF6AF8"/>
    <w:rPr>
      <w:rFonts w:ascii="Arial" w:eastAsia="Times New Roman" w:hAnsi="Arial" w:cs="Times New Roman"/>
      <w:b/>
      <w:color w:val="000000"/>
      <w:kern w:val="28"/>
      <w:sz w:val="72"/>
      <w:szCs w:val="72"/>
      <w:lang w:eastAsia="en-US"/>
    </w:rPr>
  </w:style>
  <w:style w:type="character" w:styleId="ae">
    <w:name w:val="annotation reference"/>
    <w:uiPriority w:val="99"/>
    <w:semiHidden/>
    <w:rsid w:val="00E85966"/>
    <w:rPr>
      <w:rFonts w:cs="Times New Roman"/>
      <w:sz w:val="16"/>
    </w:rPr>
  </w:style>
  <w:style w:type="paragraph" w:styleId="af">
    <w:name w:val="annotation text"/>
    <w:basedOn w:val="a"/>
    <w:link w:val="Char5"/>
    <w:uiPriority w:val="99"/>
    <w:semiHidden/>
    <w:rsid w:val="00E85966"/>
    <w:rPr>
      <w:rFonts w:ascii="Calibri" w:eastAsia="MS Mincho" w:hAnsi="Calibri" w:cs="Times New Roman"/>
      <w:sz w:val="20"/>
      <w:szCs w:val="20"/>
    </w:rPr>
  </w:style>
  <w:style w:type="character" w:customStyle="1" w:styleId="Char5">
    <w:name w:val="Κείμενο σχολίου Char"/>
    <w:basedOn w:val="a0"/>
    <w:link w:val="af"/>
    <w:uiPriority w:val="99"/>
    <w:semiHidden/>
    <w:rsid w:val="00E85966"/>
    <w:rPr>
      <w:rFonts w:ascii="Calibri" w:eastAsia="MS Mincho" w:hAnsi="Calibri" w:cs="Times New Roman"/>
      <w:sz w:val="20"/>
      <w:szCs w:val="20"/>
    </w:rPr>
  </w:style>
  <w:style w:type="paragraph" w:styleId="af0">
    <w:name w:val="annotation subject"/>
    <w:basedOn w:val="af"/>
    <w:next w:val="af"/>
    <w:link w:val="Char6"/>
    <w:uiPriority w:val="99"/>
    <w:semiHidden/>
    <w:rsid w:val="00E85966"/>
    <w:rPr>
      <w:b/>
      <w:bCs/>
    </w:rPr>
  </w:style>
  <w:style w:type="character" w:customStyle="1" w:styleId="Char6">
    <w:name w:val="Θέμα σχολίου Char"/>
    <w:basedOn w:val="Char5"/>
    <w:link w:val="af0"/>
    <w:uiPriority w:val="99"/>
    <w:semiHidden/>
    <w:rsid w:val="00E85966"/>
    <w:rPr>
      <w:rFonts w:ascii="Calibri" w:eastAsia="MS Mincho" w:hAnsi="Calibri" w:cs="Times New Roman"/>
      <w:b/>
      <w:bCs/>
      <w:sz w:val="20"/>
      <w:szCs w:val="20"/>
    </w:rPr>
  </w:style>
  <w:style w:type="paragraph" w:styleId="af1">
    <w:name w:val="Revision"/>
    <w:hidden/>
    <w:uiPriority w:val="99"/>
    <w:semiHidden/>
    <w:rsid w:val="00E85966"/>
    <w:pPr>
      <w:spacing w:after="0" w:line="240" w:lineRule="auto"/>
    </w:pPr>
    <w:rPr>
      <w:rFonts w:ascii="Calibri" w:eastAsia="MS Mincho"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416126">
      <w:bodyDiv w:val="1"/>
      <w:marLeft w:val="0"/>
      <w:marRight w:val="0"/>
      <w:marTop w:val="0"/>
      <w:marBottom w:val="0"/>
      <w:divBdr>
        <w:top w:val="none" w:sz="0" w:space="0" w:color="auto"/>
        <w:left w:val="none" w:sz="0" w:space="0" w:color="auto"/>
        <w:bottom w:val="none" w:sz="0" w:space="0" w:color="auto"/>
        <w:right w:val="none" w:sz="0" w:space="0" w:color="auto"/>
      </w:divBdr>
      <w:divsChild>
        <w:div w:id="1565333028">
          <w:marLeft w:val="547"/>
          <w:marRight w:val="0"/>
          <w:marTop w:val="0"/>
          <w:marBottom w:val="0"/>
          <w:divBdr>
            <w:top w:val="none" w:sz="0" w:space="0" w:color="auto"/>
            <w:left w:val="none" w:sz="0" w:space="0" w:color="auto"/>
            <w:bottom w:val="none" w:sz="0" w:space="0" w:color="auto"/>
            <w:right w:val="none" w:sz="0" w:space="0" w:color="auto"/>
          </w:divBdr>
        </w:div>
      </w:divsChild>
    </w:div>
    <w:div w:id="125658158">
      <w:bodyDiv w:val="1"/>
      <w:marLeft w:val="0"/>
      <w:marRight w:val="0"/>
      <w:marTop w:val="0"/>
      <w:marBottom w:val="0"/>
      <w:divBdr>
        <w:top w:val="none" w:sz="0" w:space="0" w:color="auto"/>
        <w:left w:val="none" w:sz="0" w:space="0" w:color="auto"/>
        <w:bottom w:val="none" w:sz="0" w:space="0" w:color="auto"/>
        <w:right w:val="none" w:sz="0" w:space="0" w:color="auto"/>
      </w:divBdr>
    </w:div>
    <w:div w:id="232202141">
      <w:bodyDiv w:val="1"/>
      <w:marLeft w:val="0"/>
      <w:marRight w:val="0"/>
      <w:marTop w:val="0"/>
      <w:marBottom w:val="0"/>
      <w:divBdr>
        <w:top w:val="none" w:sz="0" w:space="0" w:color="auto"/>
        <w:left w:val="none" w:sz="0" w:space="0" w:color="auto"/>
        <w:bottom w:val="none" w:sz="0" w:space="0" w:color="auto"/>
        <w:right w:val="none" w:sz="0" w:space="0" w:color="auto"/>
      </w:divBdr>
      <w:divsChild>
        <w:div w:id="1462117262">
          <w:marLeft w:val="547"/>
          <w:marRight w:val="0"/>
          <w:marTop w:val="0"/>
          <w:marBottom w:val="0"/>
          <w:divBdr>
            <w:top w:val="none" w:sz="0" w:space="0" w:color="auto"/>
            <w:left w:val="none" w:sz="0" w:space="0" w:color="auto"/>
            <w:bottom w:val="none" w:sz="0" w:space="0" w:color="auto"/>
            <w:right w:val="none" w:sz="0" w:space="0" w:color="auto"/>
          </w:divBdr>
        </w:div>
      </w:divsChild>
    </w:div>
    <w:div w:id="297498891">
      <w:bodyDiv w:val="1"/>
      <w:marLeft w:val="0"/>
      <w:marRight w:val="0"/>
      <w:marTop w:val="0"/>
      <w:marBottom w:val="0"/>
      <w:divBdr>
        <w:top w:val="none" w:sz="0" w:space="0" w:color="auto"/>
        <w:left w:val="none" w:sz="0" w:space="0" w:color="auto"/>
        <w:bottom w:val="none" w:sz="0" w:space="0" w:color="auto"/>
        <w:right w:val="none" w:sz="0" w:space="0" w:color="auto"/>
      </w:divBdr>
    </w:div>
    <w:div w:id="459304606">
      <w:bodyDiv w:val="1"/>
      <w:marLeft w:val="0"/>
      <w:marRight w:val="0"/>
      <w:marTop w:val="0"/>
      <w:marBottom w:val="0"/>
      <w:divBdr>
        <w:top w:val="none" w:sz="0" w:space="0" w:color="auto"/>
        <w:left w:val="none" w:sz="0" w:space="0" w:color="auto"/>
        <w:bottom w:val="none" w:sz="0" w:space="0" w:color="auto"/>
        <w:right w:val="none" w:sz="0" w:space="0" w:color="auto"/>
      </w:divBdr>
    </w:div>
    <w:div w:id="540821339">
      <w:bodyDiv w:val="1"/>
      <w:marLeft w:val="0"/>
      <w:marRight w:val="0"/>
      <w:marTop w:val="0"/>
      <w:marBottom w:val="0"/>
      <w:divBdr>
        <w:top w:val="none" w:sz="0" w:space="0" w:color="auto"/>
        <w:left w:val="none" w:sz="0" w:space="0" w:color="auto"/>
        <w:bottom w:val="none" w:sz="0" w:space="0" w:color="auto"/>
        <w:right w:val="none" w:sz="0" w:space="0" w:color="auto"/>
      </w:divBdr>
      <w:divsChild>
        <w:div w:id="1452748450">
          <w:marLeft w:val="547"/>
          <w:marRight w:val="0"/>
          <w:marTop w:val="0"/>
          <w:marBottom w:val="0"/>
          <w:divBdr>
            <w:top w:val="none" w:sz="0" w:space="0" w:color="auto"/>
            <w:left w:val="none" w:sz="0" w:space="0" w:color="auto"/>
            <w:bottom w:val="none" w:sz="0" w:space="0" w:color="auto"/>
            <w:right w:val="none" w:sz="0" w:space="0" w:color="auto"/>
          </w:divBdr>
        </w:div>
      </w:divsChild>
    </w:div>
    <w:div w:id="723868270">
      <w:bodyDiv w:val="1"/>
      <w:marLeft w:val="0"/>
      <w:marRight w:val="0"/>
      <w:marTop w:val="0"/>
      <w:marBottom w:val="0"/>
      <w:divBdr>
        <w:top w:val="none" w:sz="0" w:space="0" w:color="auto"/>
        <w:left w:val="none" w:sz="0" w:space="0" w:color="auto"/>
        <w:bottom w:val="none" w:sz="0" w:space="0" w:color="auto"/>
        <w:right w:val="none" w:sz="0" w:space="0" w:color="auto"/>
      </w:divBdr>
      <w:divsChild>
        <w:div w:id="1548762941">
          <w:marLeft w:val="547"/>
          <w:marRight w:val="0"/>
          <w:marTop w:val="0"/>
          <w:marBottom w:val="0"/>
          <w:divBdr>
            <w:top w:val="none" w:sz="0" w:space="0" w:color="auto"/>
            <w:left w:val="none" w:sz="0" w:space="0" w:color="auto"/>
            <w:bottom w:val="none" w:sz="0" w:space="0" w:color="auto"/>
            <w:right w:val="none" w:sz="0" w:space="0" w:color="auto"/>
          </w:divBdr>
        </w:div>
      </w:divsChild>
    </w:div>
    <w:div w:id="733233979">
      <w:bodyDiv w:val="1"/>
      <w:marLeft w:val="0"/>
      <w:marRight w:val="0"/>
      <w:marTop w:val="0"/>
      <w:marBottom w:val="0"/>
      <w:divBdr>
        <w:top w:val="none" w:sz="0" w:space="0" w:color="auto"/>
        <w:left w:val="none" w:sz="0" w:space="0" w:color="auto"/>
        <w:bottom w:val="none" w:sz="0" w:space="0" w:color="auto"/>
        <w:right w:val="none" w:sz="0" w:space="0" w:color="auto"/>
      </w:divBdr>
      <w:divsChild>
        <w:div w:id="1525249460">
          <w:marLeft w:val="547"/>
          <w:marRight w:val="0"/>
          <w:marTop w:val="0"/>
          <w:marBottom w:val="0"/>
          <w:divBdr>
            <w:top w:val="none" w:sz="0" w:space="0" w:color="auto"/>
            <w:left w:val="none" w:sz="0" w:space="0" w:color="auto"/>
            <w:bottom w:val="none" w:sz="0" w:space="0" w:color="auto"/>
            <w:right w:val="none" w:sz="0" w:space="0" w:color="auto"/>
          </w:divBdr>
        </w:div>
      </w:divsChild>
    </w:div>
    <w:div w:id="871652971">
      <w:bodyDiv w:val="1"/>
      <w:marLeft w:val="0"/>
      <w:marRight w:val="0"/>
      <w:marTop w:val="0"/>
      <w:marBottom w:val="0"/>
      <w:divBdr>
        <w:top w:val="none" w:sz="0" w:space="0" w:color="auto"/>
        <w:left w:val="none" w:sz="0" w:space="0" w:color="auto"/>
        <w:bottom w:val="none" w:sz="0" w:space="0" w:color="auto"/>
        <w:right w:val="none" w:sz="0" w:space="0" w:color="auto"/>
      </w:divBdr>
      <w:divsChild>
        <w:div w:id="880628963">
          <w:marLeft w:val="547"/>
          <w:marRight w:val="0"/>
          <w:marTop w:val="0"/>
          <w:marBottom w:val="0"/>
          <w:divBdr>
            <w:top w:val="none" w:sz="0" w:space="0" w:color="auto"/>
            <w:left w:val="none" w:sz="0" w:space="0" w:color="auto"/>
            <w:bottom w:val="none" w:sz="0" w:space="0" w:color="auto"/>
            <w:right w:val="none" w:sz="0" w:space="0" w:color="auto"/>
          </w:divBdr>
        </w:div>
      </w:divsChild>
    </w:div>
    <w:div w:id="1124345456">
      <w:bodyDiv w:val="1"/>
      <w:marLeft w:val="0"/>
      <w:marRight w:val="0"/>
      <w:marTop w:val="0"/>
      <w:marBottom w:val="0"/>
      <w:divBdr>
        <w:top w:val="none" w:sz="0" w:space="0" w:color="auto"/>
        <w:left w:val="none" w:sz="0" w:space="0" w:color="auto"/>
        <w:bottom w:val="none" w:sz="0" w:space="0" w:color="auto"/>
        <w:right w:val="none" w:sz="0" w:space="0" w:color="auto"/>
      </w:divBdr>
      <w:divsChild>
        <w:div w:id="682822311">
          <w:marLeft w:val="547"/>
          <w:marRight w:val="0"/>
          <w:marTop w:val="0"/>
          <w:marBottom w:val="0"/>
          <w:divBdr>
            <w:top w:val="none" w:sz="0" w:space="0" w:color="auto"/>
            <w:left w:val="none" w:sz="0" w:space="0" w:color="auto"/>
            <w:bottom w:val="none" w:sz="0" w:space="0" w:color="auto"/>
            <w:right w:val="none" w:sz="0" w:space="0" w:color="auto"/>
          </w:divBdr>
        </w:div>
      </w:divsChild>
    </w:div>
    <w:div w:id="1127359054">
      <w:bodyDiv w:val="1"/>
      <w:marLeft w:val="0"/>
      <w:marRight w:val="0"/>
      <w:marTop w:val="0"/>
      <w:marBottom w:val="0"/>
      <w:divBdr>
        <w:top w:val="none" w:sz="0" w:space="0" w:color="auto"/>
        <w:left w:val="none" w:sz="0" w:space="0" w:color="auto"/>
        <w:bottom w:val="none" w:sz="0" w:space="0" w:color="auto"/>
        <w:right w:val="none" w:sz="0" w:space="0" w:color="auto"/>
      </w:divBdr>
      <w:divsChild>
        <w:div w:id="1896428566">
          <w:marLeft w:val="547"/>
          <w:marRight w:val="0"/>
          <w:marTop w:val="0"/>
          <w:marBottom w:val="0"/>
          <w:divBdr>
            <w:top w:val="none" w:sz="0" w:space="0" w:color="auto"/>
            <w:left w:val="none" w:sz="0" w:space="0" w:color="auto"/>
            <w:bottom w:val="none" w:sz="0" w:space="0" w:color="auto"/>
            <w:right w:val="none" w:sz="0" w:space="0" w:color="auto"/>
          </w:divBdr>
        </w:div>
      </w:divsChild>
    </w:div>
    <w:div w:id="1505509181">
      <w:bodyDiv w:val="1"/>
      <w:marLeft w:val="0"/>
      <w:marRight w:val="0"/>
      <w:marTop w:val="0"/>
      <w:marBottom w:val="0"/>
      <w:divBdr>
        <w:top w:val="none" w:sz="0" w:space="0" w:color="auto"/>
        <w:left w:val="none" w:sz="0" w:space="0" w:color="auto"/>
        <w:bottom w:val="none" w:sz="0" w:space="0" w:color="auto"/>
        <w:right w:val="none" w:sz="0" w:space="0" w:color="auto"/>
      </w:divBdr>
      <w:divsChild>
        <w:div w:id="961810659">
          <w:marLeft w:val="547"/>
          <w:marRight w:val="0"/>
          <w:marTop w:val="0"/>
          <w:marBottom w:val="0"/>
          <w:divBdr>
            <w:top w:val="none" w:sz="0" w:space="0" w:color="auto"/>
            <w:left w:val="none" w:sz="0" w:space="0" w:color="auto"/>
            <w:bottom w:val="none" w:sz="0" w:space="0" w:color="auto"/>
            <w:right w:val="none" w:sz="0" w:space="0" w:color="auto"/>
          </w:divBdr>
        </w:div>
      </w:divsChild>
    </w:div>
    <w:div w:id="1579049051">
      <w:bodyDiv w:val="1"/>
      <w:marLeft w:val="0"/>
      <w:marRight w:val="0"/>
      <w:marTop w:val="0"/>
      <w:marBottom w:val="0"/>
      <w:divBdr>
        <w:top w:val="none" w:sz="0" w:space="0" w:color="auto"/>
        <w:left w:val="none" w:sz="0" w:space="0" w:color="auto"/>
        <w:bottom w:val="none" w:sz="0" w:space="0" w:color="auto"/>
        <w:right w:val="none" w:sz="0" w:space="0" w:color="auto"/>
      </w:divBdr>
      <w:divsChild>
        <w:div w:id="2131242722">
          <w:marLeft w:val="0"/>
          <w:marRight w:val="0"/>
          <w:marTop w:val="0"/>
          <w:marBottom w:val="0"/>
          <w:divBdr>
            <w:top w:val="none" w:sz="0" w:space="0" w:color="auto"/>
            <w:left w:val="none" w:sz="0" w:space="0" w:color="auto"/>
            <w:bottom w:val="none" w:sz="0" w:space="0" w:color="auto"/>
            <w:right w:val="none" w:sz="0" w:space="0" w:color="auto"/>
          </w:divBdr>
          <w:divsChild>
            <w:div w:id="160975677">
              <w:marLeft w:val="0"/>
              <w:marRight w:val="0"/>
              <w:marTop w:val="0"/>
              <w:marBottom w:val="0"/>
              <w:divBdr>
                <w:top w:val="none" w:sz="0" w:space="0" w:color="auto"/>
                <w:left w:val="none" w:sz="0" w:space="0" w:color="auto"/>
                <w:bottom w:val="none" w:sz="0" w:space="0" w:color="auto"/>
                <w:right w:val="none" w:sz="0" w:space="0" w:color="auto"/>
              </w:divBdr>
            </w:div>
          </w:divsChild>
        </w:div>
        <w:div w:id="1915430715">
          <w:marLeft w:val="0"/>
          <w:marRight w:val="0"/>
          <w:marTop w:val="0"/>
          <w:marBottom w:val="0"/>
          <w:divBdr>
            <w:top w:val="none" w:sz="0" w:space="0" w:color="auto"/>
            <w:left w:val="none" w:sz="0" w:space="0" w:color="auto"/>
            <w:bottom w:val="none" w:sz="0" w:space="0" w:color="auto"/>
            <w:right w:val="none" w:sz="0" w:space="0" w:color="auto"/>
          </w:divBdr>
          <w:divsChild>
            <w:div w:id="1952974865">
              <w:marLeft w:val="0"/>
              <w:marRight w:val="0"/>
              <w:marTop w:val="0"/>
              <w:marBottom w:val="0"/>
              <w:divBdr>
                <w:top w:val="none" w:sz="0" w:space="0" w:color="auto"/>
                <w:left w:val="none" w:sz="0" w:space="0" w:color="auto"/>
                <w:bottom w:val="none" w:sz="0" w:space="0" w:color="auto"/>
                <w:right w:val="none" w:sz="0" w:space="0" w:color="auto"/>
              </w:divBdr>
              <w:divsChild>
                <w:div w:id="1657303438">
                  <w:marLeft w:val="0"/>
                  <w:marRight w:val="0"/>
                  <w:marTop w:val="0"/>
                  <w:marBottom w:val="0"/>
                  <w:divBdr>
                    <w:top w:val="none" w:sz="0" w:space="0" w:color="auto"/>
                    <w:left w:val="none" w:sz="0" w:space="0" w:color="auto"/>
                    <w:bottom w:val="none" w:sz="0" w:space="0" w:color="auto"/>
                    <w:right w:val="none" w:sz="0" w:space="0" w:color="auto"/>
                  </w:divBdr>
                  <w:divsChild>
                    <w:div w:id="602761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899961">
      <w:bodyDiv w:val="1"/>
      <w:marLeft w:val="0"/>
      <w:marRight w:val="0"/>
      <w:marTop w:val="0"/>
      <w:marBottom w:val="0"/>
      <w:divBdr>
        <w:top w:val="none" w:sz="0" w:space="0" w:color="auto"/>
        <w:left w:val="none" w:sz="0" w:space="0" w:color="auto"/>
        <w:bottom w:val="none" w:sz="0" w:space="0" w:color="auto"/>
        <w:right w:val="none" w:sz="0" w:space="0" w:color="auto"/>
      </w:divBdr>
      <w:divsChild>
        <w:div w:id="1498304600">
          <w:marLeft w:val="547"/>
          <w:marRight w:val="0"/>
          <w:marTop w:val="0"/>
          <w:marBottom w:val="0"/>
          <w:divBdr>
            <w:top w:val="none" w:sz="0" w:space="0" w:color="auto"/>
            <w:left w:val="none" w:sz="0" w:space="0" w:color="auto"/>
            <w:bottom w:val="none" w:sz="0" w:space="0" w:color="auto"/>
            <w:right w:val="none" w:sz="0" w:space="0" w:color="auto"/>
          </w:divBdr>
        </w:div>
      </w:divsChild>
    </w:div>
    <w:div w:id="1984389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9.emf"/><Relationship Id="rId42" Type="http://schemas.openxmlformats.org/officeDocument/2006/relationships/image" Target="media/image26.png"/><Relationship Id="rId63" Type="http://schemas.openxmlformats.org/officeDocument/2006/relationships/image" Target="media/image45.jpg"/><Relationship Id="rId84" Type="http://schemas.openxmlformats.org/officeDocument/2006/relationships/image" Target="media/image66.png"/><Relationship Id="rId138" Type="http://schemas.openxmlformats.org/officeDocument/2006/relationships/image" Target="media/image120.jpeg"/><Relationship Id="rId159" Type="http://schemas.openxmlformats.org/officeDocument/2006/relationships/image" Target="media/image142.png"/><Relationship Id="rId170" Type="http://schemas.openxmlformats.org/officeDocument/2006/relationships/image" Target="media/image153.jpeg"/><Relationship Id="rId191" Type="http://schemas.openxmlformats.org/officeDocument/2006/relationships/hyperlink" Target="http://www.mathworks.com/help/images/ref/roipoly.html" TargetMode="External"/><Relationship Id="rId196" Type="http://schemas.openxmlformats.org/officeDocument/2006/relationships/header" Target="header2.xml"/><Relationship Id="rId200" Type="http://schemas.openxmlformats.org/officeDocument/2006/relationships/footer" Target="footer3.xml"/><Relationship Id="rId16" Type="http://schemas.openxmlformats.org/officeDocument/2006/relationships/image" Target="media/image4.emf"/><Relationship Id="rId107" Type="http://schemas.openxmlformats.org/officeDocument/2006/relationships/image" Target="media/image89.jpeg"/><Relationship Id="rId11" Type="http://schemas.openxmlformats.org/officeDocument/2006/relationships/image" Target="media/image1.jpg"/><Relationship Id="rId32" Type="http://schemas.openxmlformats.org/officeDocument/2006/relationships/image" Target="media/image150.png"/><Relationship Id="rId37" Type="http://schemas.microsoft.com/office/2007/relationships/diagramDrawing" Target="diagrams/drawing2.xml"/><Relationship Id="rId53" Type="http://schemas.openxmlformats.org/officeDocument/2006/relationships/image" Target="media/image35.jpg"/><Relationship Id="rId58" Type="http://schemas.openxmlformats.org/officeDocument/2006/relationships/image" Target="media/image40.png"/><Relationship Id="rId74" Type="http://schemas.openxmlformats.org/officeDocument/2006/relationships/image" Target="media/image56.jpe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jpeg"/><Relationship Id="rId128" Type="http://schemas.openxmlformats.org/officeDocument/2006/relationships/image" Target="media/image110.jpeg"/><Relationship Id="rId144" Type="http://schemas.openxmlformats.org/officeDocument/2006/relationships/image" Target="media/image126.png"/><Relationship Id="rId149" Type="http://schemas.openxmlformats.org/officeDocument/2006/relationships/image" Target="media/image132.jpeg"/><Relationship Id="rId5" Type="http://schemas.microsoft.com/office/2007/relationships/stylesWithEffects" Target="stylesWithEffects.xml"/><Relationship Id="rId90" Type="http://schemas.openxmlformats.org/officeDocument/2006/relationships/image" Target="media/image72.jpeg"/><Relationship Id="rId95" Type="http://schemas.openxmlformats.org/officeDocument/2006/relationships/image" Target="media/image77.jpeg"/><Relationship Id="rId160" Type="http://schemas.openxmlformats.org/officeDocument/2006/relationships/image" Target="media/image143.jpeg"/><Relationship Id="rId165" Type="http://schemas.openxmlformats.org/officeDocument/2006/relationships/image" Target="media/image148.png"/><Relationship Id="rId181" Type="http://schemas.openxmlformats.org/officeDocument/2006/relationships/hyperlink" Target="http://www.pveducation.org/pvcdrom/solar-cell-operation/series-resistance" TargetMode="External"/><Relationship Id="rId186" Type="http://schemas.openxmlformats.org/officeDocument/2006/relationships/hyperlink" Target="http://yuwing.kaist.ac.kr/courses/CS492/pdf/hough_lines.pdf" TargetMode="External"/><Relationship Id="rId22" Type="http://schemas.openxmlformats.org/officeDocument/2006/relationships/image" Target="media/image10.PNG"/><Relationship Id="rId27" Type="http://schemas.microsoft.com/office/2007/relationships/diagramDrawing" Target="diagrams/drawing1.xml"/><Relationship Id="rId43" Type="http://schemas.openxmlformats.org/officeDocument/2006/relationships/image" Target="media/image27.png"/><Relationship Id="rId48" Type="http://schemas.openxmlformats.org/officeDocument/2006/relationships/diagramQuickStyle" Target="diagrams/quickStyle3.xml"/><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5.png"/><Relationship Id="rId118" Type="http://schemas.openxmlformats.org/officeDocument/2006/relationships/image" Target="media/image100.jpeg"/><Relationship Id="rId134" Type="http://schemas.openxmlformats.org/officeDocument/2006/relationships/image" Target="media/image116.jpeg"/><Relationship Id="rId139" Type="http://schemas.openxmlformats.org/officeDocument/2006/relationships/image" Target="media/image121.jpeg"/><Relationship Id="rId80" Type="http://schemas.openxmlformats.org/officeDocument/2006/relationships/image" Target="media/image62.png"/><Relationship Id="rId85" Type="http://schemas.openxmlformats.org/officeDocument/2006/relationships/image" Target="media/image67.png"/><Relationship Id="rId150" Type="http://schemas.openxmlformats.org/officeDocument/2006/relationships/image" Target="media/image133.jpeg"/><Relationship Id="rId155" Type="http://schemas.openxmlformats.org/officeDocument/2006/relationships/image" Target="media/image138.jpeg"/><Relationship Id="rId171" Type="http://schemas.openxmlformats.org/officeDocument/2006/relationships/image" Target="media/image154.jpeg"/><Relationship Id="rId176" Type="http://schemas.openxmlformats.org/officeDocument/2006/relationships/image" Target="media/image159.jpeg"/><Relationship Id="rId192" Type="http://schemas.openxmlformats.org/officeDocument/2006/relationships/hyperlink" Target="http://www.mathworks.com/help/images/ref/edge.html" TargetMode="External"/><Relationship Id="rId197" Type="http://schemas.openxmlformats.org/officeDocument/2006/relationships/footer" Target="footer2.xml"/><Relationship Id="rId201" Type="http://schemas.openxmlformats.org/officeDocument/2006/relationships/fontTable" Target="fontTable.xml"/><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diagramData" Target="diagrams/data2.xml"/><Relationship Id="rId38" Type="http://schemas.openxmlformats.org/officeDocument/2006/relationships/image" Target="media/image22.GIF"/><Relationship Id="rId59" Type="http://schemas.openxmlformats.org/officeDocument/2006/relationships/image" Target="media/image41.jpeg"/><Relationship Id="rId103" Type="http://schemas.openxmlformats.org/officeDocument/2006/relationships/image" Target="media/image85.jpe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png"/><Relationship Id="rId54" Type="http://schemas.openxmlformats.org/officeDocument/2006/relationships/image" Target="media/image36.png"/><Relationship Id="rId70" Type="http://schemas.openxmlformats.org/officeDocument/2006/relationships/image" Target="media/image52.jpeg"/><Relationship Id="rId75" Type="http://schemas.openxmlformats.org/officeDocument/2006/relationships/image" Target="media/image57.jpeg"/><Relationship Id="rId91" Type="http://schemas.openxmlformats.org/officeDocument/2006/relationships/image" Target="media/image73.jpeg"/><Relationship Id="rId96" Type="http://schemas.openxmlformats.org/officeDocument/2006/relationships/image" Target="media/image78.jpeg"/><Relationship Id="rId140" Type="http://schemas.openxmlformats.org/officeDocument/2006/relationships/image" Target="media/image122.jpeg"/><Relationship Id="rId145" Type="http://schemas.openxmlformats.org/officeDocument/2006/relationships/image" Target="media/image127.jpeg"/><Relationship Id="rId161" Type="http://schemas.openxmlformats.org/officeDocument/2006/relationships/image" Target="media/image144.jpeg"/><Relationship Id="rId166" Type="http://schemas.openxmlformats.org/officeDocument/2006/relationships/image" Target="media/image149.jpeg"/><Relationship Id="rId182" Type="http://schemas.openxmlformats.org/officeDocument/2006/relationships/hyperlink" Target="http://www.civicsolar.com/forum/9824/what-bypass-diode" TargetMode="External"/><Relationship Id="rId187" Type="http://schemas.openxmlformats.org/officeDocument/2006/relationships/hyperlink" Target="http://docs.opencv.org/trunk/doc/py_tutorials/py_feature2d/py_sift_intro/py_sift_intro.html"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diagramData" Target="diagrams/data1.xml"/><Relationship Id="rId28" Type="http://schemas.openxmlformats.org/officeDocument/2006/relationships/image" Target="media/image12.jpeg"/><Relationship Id="rId49" Type="http://schemas.openxmlformats.org/officeDocument/2006/relationships/diagramColors" Target="diagrams/colors3.xml"/><Relationship Id="rId114" Type="http://schemas.openxmlformats.org/officeDocument/2006/relationships/image" Target="media/image96.jpeg"/><Relationship Id="rId119" Type="http://schemas.openxmlformats.org/officeDocument/2006/relationships/image" Target="media/image101.png"/><Relationship Id="rId44" Type="http://schemas.openxmlformats.org/officeDocument/2006/relationships/image" Target="media/image28.png"/><Relationship Id="rId60" Type="http://schemas.openxmlformats.org/officeDocument/2006/relationships/image" Target="media/image42.jpeg"/><Relationship Id="rId65" Type="http://schemas.openxmlformats.org/officeDocument/2006/relationships/image" Target="media/image47.jpg"/><Relationship Id="rId81" Type="http://schemas.openxmlformats.org/officeDocument/2006/relationships/image" Target="media/image63.png"/><Relationship Id="rId86" Type="http://schemas.openxmlformats.org/officeDocument/2006/relationships/image" Target="media/image68.jpeg"/><Relationship Id="rId130" Type="http://schemas.openxmlformats.org/officeDocument/2006/relationships/image" Target="media/image112.jpeg"/><Relationship Id="rId135" Type="http://schemas.openxmlformats.org/officeDocument/2006/relationships/image" Target="media/image117.jpeg"/><Relationship Id="rId151" Type="http://schemas.openxmlformats.org/officeDocument/2006/relationships/image" Target="media/image134.jpeg"/><Relationship Id="rId156" Type="http://schemas.openxmlformats.org/officeDocument/2006/relationships/image" Target="media/image139.png"/><Relationship Id="rId177" Type="http://schemas.openxmlformats.org/officeDocument/2006/relationships/hyperlink" Target="http://www.evoenergy.co.uk/solar-pv/our-technology/pv-cell-comparison/" TargetMode="External"/><Relationship Id="rId198" Type="http://schemas.openxmlformats.org/officeDocument/2006/relationships/header" Target="header3.xml"/><Relationship Id="rId172" Type="http://schemas.openxmlformats.org/officeDocument/2006/relationships/image" Target="media/image155.jpeg"/><Relationship Id="rId193" Type="http://schemas.openxmlformats.org/officeDocument/2006/relationships/hyperlink" Target="http://www.thermalimaging.co.uk/solar-panels/" TargetMode="External"/><Relationship Id="rId202"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image" Target="media/image91.png"/><Relationship Id="rId34" Type="http://schemas.openxmlformats.org/officeDocument/2006/relationships/diagramLayout" Target="diagrams/layout2.xml"/><Relationship Id="rId50" Type="http://schemas.microsoft.com/office/2007/relationships/diagramDrawing" Target="diagrams/drawing3.xml"/><Relationship Id="rId55" Type="http://schemas.openxmlformats.org/officeDocument/2006/relationships/image" Target="media/image37.jpeg"/><Relationship Id="rId76" Type="http://schemas.openxmlformats.org/officeDocument/2006/relationships/image" Target="media/image58.png"/><Relationship Id="rId97" Type="http://schemas.openxmlformats.org/officeDocument/2006/relationships/image" Target="media/image79.jpeg"/><Relationship Id="rId104" Type="http://schemas.openxmlformats.org/officeDocument/2006/relationships/image" Target="media/image86.png"/><Relationship Id="rId120" Type="http://schemas.openxmlformats.org/officeDocument/2006/relationships/image" Target="media/image102.jpeg"/><Relationship Id="rId125" Type="http://schemas.openxmlformats.org/officeDocument/2006/relationships/image" Target="media/image107.jpeg"/><Relationship Id="rId141" Type="http://schemas.openxmlformats.org/officeDocument/2006/relationships/image" Target="media/image123.png"/><Relationship Id="rId146" Type="http://schemas.openxmlformats.org/officeDocument/2006/relationships/image" Target="media/image128.jpeg"/><Relationship Id="rId167" Type="http://schemas.openxmlformats.org/officeDocument/2006/relationships/image" Target="media/image150.jpeg"/><Relationship Id="rId188" Type="http://schemas.openxmlformats.org/officeDocument/2006/relationships/hyperlink" Target="http://web.eecs.umich.edu/~silvio/teaching/EECS598/lectures/lecture10_1.pdf" TargetMode="External"/><Relationship Id="rId7" Type="http://schemas.openxmlformats.org/officeDocument/2006/relationships/webSettings" Target="webSettings.xml"/><Relationship Id="rId71" Type="http://schemas.openxmlformats.org/officeDocument/2006/relationships/image" Target="media/image53.png"/><Relationship Id="rId92" Type="http://schemas.openxmlformats.org/officeDocument/2006/relationships/image" Target="media/image74.jpeg"/><Relationship Id="rId162" Type="http://schemas.openxmlformats.org/officeDocument/2006/relationships/image" Target="media/image145.png"/><Relationship Id="rId183" Type="http://schemas.openxmlformats.org/officeDocument/2006/relationships/hyperlink" Target="http://www.visiooimage.com/en/products_ir_ndt_thermography_tutorial.htm" TargetMode="External"/><Relationship Id="rId2" Type="http://schemas.openxmlformats.org/officeDocument/2006/relationships/customXml" Target="../customXml/item2.xml"/><Relationship Id="rId29" Type="http://schemas.openxmlformats.org/officeDocument/2006/relationships/image" Target="media/image13.jpg"/><Relationship Id="rId24" Type="http://schemas.openxmlformats.org/officeDocument/2006/relationships/diagramLayout" Target="diagrams/layout1.xml"/><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8.jpg"/><Relationship Id="rId87" Type="http://schemas.openxmlformats.org/officeDocument/2006/relationships/image" Target="media/image69.jpeg"/><Relationship Id="rId110" Type="http://schemas.openxmlformats.org/officeDocument/2006/relationships/image" Target="media/image92.jpeg"/><Relationship Id="rId115" Type="http://schemas.openxmlformats.org/officeDocument/2006/relationships/image" Target="media/image97.png"/><Relationship Id="rId131" Type="http://schemas.openxmlformats.org/officeDocument/2006/relationships/image" Target="media/image113.jpeg"/><Relationship Id="rId136" Type="http://schemas.openxmlformats.org/officeDocument/2006/relationships/image" Target="media/image118.jpeg"/><Relationship Id="rId157" Type="http://schemas.openxmlformats.org/officeDocument/2006/relationships/image" Target="media/image140.jpeg"/><Relationship Id="rId178" Type="http://schemas.openxmlformats.org/officeDocument/2006/relationships/hyperlink" Target="http://www.pveducation.org/pvcdrom/solar-cell-operation/photovoltaic-effect" TargetMode="External"/><Relationship Id="rId61" Type="http://schemas.openxmlformats.org/officeDocument/2006/relationships/image" Target="media/image43.jpeg"/><Relationship Id="rId82" Type="http://schemas.openxmlformats.org/officeDocument/2006/relationships/image" Target="media/image64.png"/><Relationship Id="rId152" Type="http://schemas.openxmlformats.org/officeDocument/2006/relationships/image" Target="media/image135.jpeg"/><Relationship Id="rId173" Type="http://schemas.openxmlformats.org/officeDocument/2006/relationships/image" Target="media/image156.jpeg"/><Relationship Id="rId194" Type="http://schemas.openxmlformats.org/officeDocument/2006/relationships/hyperlink" Target="http://www.oregoninfrared.com/services/solar" TargetMode="External"/><Relationship Id="rId199" Type="http://schemas.openxmlformats.org/officeDocument/2006/relationships/header" Target="header4.xml"/><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30.jpeg"/><Relationship Id="rId35" Type="http://schemas.openxmlformats.org/officeDocument/2006/relationships/diagramQuickStyle" Target="diagrams/quickStyle2.xml"/><Relationship Id="rId56" Type="http://schemas.openxmlformats.org/officeDocument/2006/relationships/image" Target="media/image38.jpe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png"/><Relationship Id="rId168" Type="http://schemas.openxmlformats.org/officeDocument/2006/relationships/image" Target="media/image151.png"/><Relationship Id="rId8" Type="http://schemas.openxmlformats.org/officeDocument/2006/relationships/footnotes" Target="footnotes.xml"/><Relationship Id="rId51" Type="http://schemas.openxmlformats.org/officeDocument/2006/relationships/image" Target="media/image33.png"/><Relationship Id="rId72" Type="http://schemas.openxmlformats.org/officeDocument/2006/relationships/image" Target="media/image54.jpeg"/><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image" Target="media/image146.jpeg"/><Relationship Id="rId184" Type="http://schemas.openxmlformats.org/officeDocument/2006/relationships/hyperlink" Target="http://www.mathworks.com/help/" TargetMode="External"/><Relationship Id="rId189" Type="http://schemas.openxmlformats.org/officeDocument/2006/relationships/hyperlink" Target="http://www.mathworks.com/help/images/ref/bwboundaries.html" TargetMode="External"/><Relationship Id="rId3" Type="http://schemas.openxmlformats.org/officeDocument/2006/relationships/numbering" Target="numbering.xml"/><Relationship Id="rId25" Type="http://schemas.openxmlformats.org/officeDocument/2006/relationships/diagramQuickStyle" Target="diagrams/quickStyle1.xml"/><Relationship Id="rId46" Type="http://schemas.openxmlformats.org/officeDocument/2006/relationships/diagramData" Target="diagrams/data3.xml"/><Relationship Id="rId67" Type="http://schemas.openxmlformats.org/officeDocument/2006/relationships/image" Target="media/image49.png"/><Relationship Id="rId116" Type="http://schemas.openxmlformats.org/officeDocument/2006/relationships/image" Target="media/image98.jpeg"/><Relationship Id="rId137" Type="http://schemas.openxmlformats.org/officeDocument/2006/relationships/image" Target="media/image119.jpeg"/><Relationship Id="rId158" Type="http://schemas.openxmlformats.org/officeDocument/2006/relationships/image" Target="media/image141.jpeg"/><Relationship Id="rId20" Type="http://schemas.openxmlformats.org/officeDocument/2006/relationships/image" Target="media/image8.emf"/><Relationship Id="rId41" Type="http://schemas.openxmlformats.org/officeDocument/2006/relationships/image" Target="media/image25.jpg"/><Relationship Id="rId62" Type="http://schemas.openxmlformats.org/officeDocument/2006/relationships/image" Target="media/image44.jpeg"/><Relationship Id="rId83" Type="http://schemas.openxmlformats.org/officeDocument/2006/relationships/image" Target="media/image65.png"/><Relationship Id="rId88" Type="http://schemas.openxmlformats.org/officeDocument/2006/relationships/image" Target="media/image70.jpe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6.jpeg"/><Relationship Id="rId174" Type="http://schemas.openxmlformats.org/officeDocument/2006/relationships/image" Target="media/image157.jpeg"/><Relationship Id="rId179" Type="http://schemas.openxmlformats.org/officeDocument/2006/relationships/hyperlink" Target="http://www.cres.gr/kape/energeia_politis/energeia_politis_photovol.htm" TargetMode="External"/><Relationship Id="rId195" Type="http://schemas.openxmlformats.org/officeDocument/2006/relationships/hyperlink" Target="http://www.brantax.com/brantax-services/services/aerial-photography/wind-farms-and-photovoltaic/" TargetMode="External"/><Relationship Id="rId190" Type="http://schemas.openxmlformats.org/officeDocument/2006/relationships/hyperlink" Target="http://www.mathworks.com/help/images/ref/regionprops.html" TargetMode="External"/><Relationship Id="rId15" Type="http://schemas.openxmlformats.org/officeDocument/2006/relationships/image" Target="media/image3.jpeg"/><Relationship Id="rId36" Type="http://schemas.openxmlformats.org/officeDocument/2006/relationships/diagramColors" Target="diagrams/colors2.xml"/><Relationship Id="rId57" Type="http://schemas.openxmlformats.org/officeDocument/2006/relationships/image" Target="media/image39.jpeg"/><Relationship Id="rId106" Type="http://schemas.openxmlformats.org/officeDocument/2006/relationships/image" Target="media/image88.png"/><Relationship Id="rId127" Type="http://schemas.openxmlformats.org/officeDocument/2006/relationships/image" Target="media/image109.jpeg"/><Relationship Id="rId10" Type="http://schemas.openxmlformats.org/officeDocument/2006/relationships/image" Target="media/image1.gif"/><Relationship Id="rId31" Type="http://schemas.openxmlformats.org/officeDocument/2006/relationships/image" Target="media/image14.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43" Type="http://schemas.openxmlformats.org/officeDocument/2006/relationships/image" Target="media/image125.jpeg"/><Relationship Id="rId148" Type="http://schemas.openxmlformats.org/officeDocument/2006/relationships/image" Target="media/image131.jpeg"/><Relationship Id="rId164" Type="http://schemas.openxmlformats.org/officeDocument/2006/relationships/image" Target="media/image147.jpeg"/><Relationship Id="rId169" Type="http://schemas.openxmlformats.org/officeDocument/2006/relationships/image" Target="media/image152.jpeg"/><Relationship Id="rId185" Type="http://schemas.openxmlformats.org/officeDocument/2006/relationships/hyperlink" Target="http://www.labbookpages.co.uk/software/imgProc/otsuThreshold.html" TargetMode="External"/><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hyperlink" Target="http://www.pveducation.org/pvcdrom/pn-junction/diffusion-length" TargetMode="External"/><Relationship Id="rId26" Type="http://schemas.openxmlformats.org/officeDocument/2006/relationships/diagramColors" Target="diagrams/colors1.xml"/><Relationship Id="rId47" Type="http://schemas.openxmlformats.org/officeDocument/2006/relationships/diagramLayout" Target="diagrams/layout3.xml"/><Relationship Id="rId68" Type="http://schemas.openxmlformats.org/officeDocument/2006/relationships/image" Target="media/image50.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54" Type="http://schemas.openxmlformats.org/officeDocument/2006/relationships/image" Target="media/image137.jpeg"/><Relationship Id="rId175" Type="http://schemas.openxmlformats.org/officeDocument/2006/relationships/image" Target="media/image158.jpeg"/></Relationships>
</file>

<file path=word/diagrams/_rels/data1.xml.rels><?xml version="1.0" encoding="UTF-8" standalone="yes"?>
<Relationships xmlns="http://schemas.openxmlformats.org/package/2006/relationships"><Relationship Id="rId1" Type="http://schemas.openxmlformats.org/officeDocument/2006/relationships/image" Target="../media/image11.jpg"/></Relationships>
</file>

<file path=word/diagrams/_rels/data2.xml.rels><?xml version="1.0" encoding="UTF-8" standalone="yes"?>
<Relationships xmlns="http://schemas.openxmlformats.org/package/2006/relationships"><Relationship Id="rId3" Type="http://schemas.openxmlformats.org/officeDocument/2006/relationships/image" Target="../media/image17.png"/><Relationship Id="rId7" Type="http://schemas.openxmlformats.org/officeDocument/2006/relationships/image" Target="../media/image21.png"/><Relationship Id="rId2" Type="http://schemas.openxmlformats.org/officeDocument/2006/relationships/image" Target="../media/image16.png"/><Relationship Id="rId1" Type="http://schemas.openxmlformats.org/officeDocument/2006/relationships/image" Target="../media/image15.png"/><Relationship Id="rId6" Type="http://schemas.openxmlformats.org/officeDocument/2006/relationships/image" Target="../media/image20.png"/><Relationship Id="rId5" Type="http://schemas.openxmlformats.org/officeDocument/2006/relationships/image" Target="../media/image19.png"/><Relationship Id="rId4" Type="http://schemas.openxmlformats.org/officeDocument/2006/relationships/image" Target="../media/image18.png"/></Relationships>
</file>

<file path=word/diagrams/_rels/data3.xml.rels><?xml version="1.0" encoding="UTF-8" standalone="yes"?>
<Relationships xmlns="http://schemas.openxmlformats.org/package/2006/relationships"><Relationship Id="rId3" Type="http://schemas.openxmlformats.org/officeDocument/2006/relationships/image" Target="../media/image32.jpeg"/><Relationship Id="rId2" Type="http://schemas.openxmlformats.org/officeDocument/2006/relationships/image" Target="../media/image31.png"/><Relationship Id="rId1" Type="http://schemas.openxmlformats.org/officeDocument/2006/relationships/image" Target="../media/image30.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11.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7.png"/><Relationship Id="rId7" Type="http://schemas.openxmlformats.org/officeDocument/2006/relationships/image" Target="../media/image21.png"/><Relationship Id="rId2" Type="http://schemas.openxmlformats.org/officeDocument/2006/relationships/image" Target="../media/image16.png"/><Relationship Id="rId1" Type="http://schemas.openxmlformats.org/officeDocument/2006/relationships/image" Target="../media/image15.png"/><Relationship Id="rId6" Type="http://schemas.openxmlformats.org/officeDocument/2006/relationships/image" Target="../media/image20.png"/><Relationship Id="rId5" Type="http://schemas.openxmlformats.org/officeDocument/2006/relationships/image" Target="../media/image19.png"/><Relationship Id="rId4" Type="http://schemas.openxmlformats.org/officeDocument/2006/relationships/image" Target="../media/image18.png"/></Relationships>
</file>

<file path=word/diagrams/_rels/drawing3.xml.rels><?xml version="1.0" encoding="UTF-8" standalone="yes"?>
<Relationships xmlns="http://schemas.openxmlformats.org/package/2006/relationships"><Relationship Id="rId3" Type="http://schemas.openxmlformats.org/officeDocument/2006/relationships/image" Target="../media/image32.jpeg"/><Relationship Id="rId2" Type="http://schemas.openxmlformats.org/officeDocument/2006/relationships/image" Target="../media/image31.png"/><Relationship Id="rId1" Type="http://schemas.openxmlformats.org/officeDocument/2006/relationships/image" Target="../media/image3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F7E300-30C3-4770-8A31-C3E87D332105}" type="doc">
      <dgm:prSet loTypeId="urn:microsoft.com/office/officeart/2008/layout/CaptionedPictures" loCatId="picture" qsTypeId="urn:microsoft.com/office/officeart/2005/8/quickstyle/simple1" qsCatId="simple" csTypeId="urn:microsoft.com/office/officeart/2005/8/colors/accent1_2" csCatId="accent1" phldr="1"/>
      <dgm:spPr/>
    </dgm:pt>
    <dgm:pt modelId="{CB59D0F6-A885-49B4-8C3C-F06F3F802EDB}">
      <dgm:prSet phldrT="[Κείμενο]" custT="1"/>
      <dgm:spPr/>
      <dgm:t>
        <a:bodyPr/>
        <a:lstStyle/>
        <a:p>
          <a:pPr algn="ctr"/>
          <a:r>
            <a:rPr lang="el-GR" sz="1200" b="1"/>
            <a:t>Εικόνα 3-1:</a:t>
          </a:r>
          <a:r>
            <a:rPr lang="el-GR" sz="1200"/>
            <a:t> Γραφική αναπαράσταση του </a:t>
          </a:r>
          <a:r>
            <a:rPr lang="en-US" sz="1200"/>
            <a:t>L*a*b*</a:t>
          </a:r>
          <a:r>
            <a:rPr lang="el-GR" sz="1200"/>
            <a:t>.</a:t>
          </a:r>
        </a:p>
      </dgm:t>
    </dgm:pt>
    <dgm:pt modelId="{597EEC3F-6151-4E67-9687-EDAB28DBC9E3}" type="parTrans" cxnId="{1E399474-1EC3-44F4-8FCC-53A75252B6EF}">
      <dgm:prSet/>
      <dgm:spPr/>
      <dgm:t>
        <a:bodyPr/>
        <a:lstStyle/>
        <a:p>
          <a:pPr algn="ctr"/>
          <a:endParaRPr lang="el-GR"/>
        </a:p>
      </dgm:t>
    </dgm:pt>
    <dgm:pt modelId="{7A8975A3-BBC7-4A56-85DC-9EFB53E15204}" type="sibTrans" cxnId="{1E399474-1EC3-44F4-8FCC-53A75252B6EF}">
      <dgm:prSet/>
      <dgm:spPr/>
      <dgm:t>
        <a:bodyPr/>
        <a:lstStyle/>
        <a:p>
          <a:pPr algn="ctr"/>
          <a:endParaRPr lang="el-GR"/>
        </a:p>
      </dgm:t>
    </dgm:pt>
    <dgm:pt modelId="{5D619164-B0E1-4C8F-9367-251147B379C6}" type="pres">
      <dgm:prSet presAssocID="{50F7E300-30C3-4770-8A31-C3E87D332105}" presName="Name0" presStyleCnt="0">
        <dgm:presLayoutVars>
          <dgm:chMax/>
          <dgm:chPref/>
          <dgm:dir/>
        </dgm:presLayoutVars>
      </dgm:prSet>
      <dgm:spPr/>
    </dgm:pt>
    <dgm:pt modelId="{AC0E749F-E27D-4420-B723-D22F2BC4C4EE}" type="pres">
      <dgm:prSet presAssocID="{CB59D0F6-A885-49B4-8C3C-F06F3F802EDB}" presName="composite" presStyleCnt="0">
        <dgm:presLayoutVars>
          <dgm:chMax val="1"/>
          <dgm:chPref val="1"/>
        </dgm:presLayoutVars>
      </dgm:prSet>
      <dgm:spPr/>
    </dgm:pt>
    <dgm:pt modelId="{684D1CDC-ED71-4BA9-9CB3-F757F6765C7C}" type="pres">
      <dgm:prSet presAssocID="{CB59D0F6-A885-49B4-8C3C-F06F3F802EDB}" presName="Accent" presStyleLbl="trAlignAcc1" presStyleIdx="0" presStyleCnt="1" custScaleX="140345" custLinFactNeighborX="-20172" custLinFactNeighborY="1680">
        <dgm:presLayoutVars>
          <dgm:chMax val="0"/>
          <dgm:chPref val="0"/>
        </dgm:presLayoutVars>
      </dgm:prSet>
      <dgm:spPr>
        <a:noFill/>
        <a:ln>
          <a:noFill/>
        </a:ln>
      </dgm:spPr>
    </dgm:pt>
    <dgm:pt modelId="{CD8ABEFD-7BEB-4B1F-89B0-F5F73D5C9265}" type="pres">
      <dgm:prSet presAssocID="{CB59D0F6-A885-49B4-8C3C-F06F3F802EDB}" presName="Image" presStyleLbl="alignImgPlace1" presStyleIdx="0" presStyleCnt="1" custScaleX="126838" custScaleY="147937" custLinFactNeighborX="-4499" custLinFactNeighborY="6604">
        <dgm:presLayoutVars>
          <dgm:chMax val="0"/>
          <dgm:chPref val="0"/>
        </dgm:presLayoutVars>
      </dgm:prSet>
      <dgm:spPr>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dgm:spPr>
    </dgm:pt>
    <dgm:pt modelId="{457CDEB4-ED64-4220-9552-3298FFEF8812}" type="pres">
      <dgm:prSet presAssocID="{CB59D0F6-A885-49B4-8C3C-F06F3F802EDB}" presName="ChildComposite" presStyleCnt="0"/>
      <dgm:spPr/>
    </dgm:pt>
    <dgm:pt modelId="{A2CB13E7-5C69-4B52-90A9-764775404E61}" type="pres">
      <dgm:prSet presAssocID="{CB59D0F6-A885-49B4-8C3C-F06F3F802EDB}" presName="Child" presStyleLbl="node1" presStyleIdx="0" presStyleCnt="0">
        <dgm:presLayoutVars>
          <dgm:chMax val="0"/>
          <dgm:chPref val="0"/>
          <dgm:bulletEnabled val="1"/>
        </dgm:presLayoutVars>
      </dgm:prSet>
      <dgm:spPr/>
    </dgm:pt>
    <dgm:pt modelId="{272C0647-330E-49BD-BE95-DAA9C05ABCF2}" type="pres">
      <dgm:prSet presAssocID="{CB59D0F6-A885-49B4-8C3C-F06F3F802EDB}" presName="Parent" presStyleLbl="revTx" presStyleIdx="0" presStyleCnt="1" custScaleX="165409" custScaleY="34231" custLinFactNeighborY="47788">
        <dgm:presLayoutVars>
          <dgm:chMax val="1"/>
          <dgm:chPref val="0"/>
          <dgm:bulletEnabled val="1"/>
        </dgm:presLayoutVars>
      </dgm:prSet>
      <dgm:spPr/>
      <dgm:t>
        <a:bodyPr/>
        <a:lstStyle/>
        <a:p>
          <a:endParaRPr lang="el-GR"/>
        </a:p>
      </dgm:t>
    </dgm:pt>
  </dgm:ptLst>
  <dgm:cxnLst>
    <dgm:cxn modelId="{45BB9367-D4D1-416B-A8AE-CA600082249D}" type="presOf" srcId="{CB59D0F6-A885-49B4-8C3C-F06F3F802EDB}" destId="{272C0647-330E-49BD-BE95-DAA9C05ABCF2}" srcOrd="0" destOrd="0" presId="urn:microsoft.com/office/officeart/2008/layout/CaptionedPictures"/>
    <dgm:cxn modelId="{A888E9EF-A066-47E6-A480-4DA3FCA59168}" type="presOf" srcId="{50F7E300-30C3-4770-8A31-C3E87D332105}" destId="{5D619164-B0E1-4C8F-9367-251147B379C6}" srcOrd="0" destOrd="0" presId="urn:microsoft.com/office/officeart/2008/layout/CaptionedPictures"/>
    <dgm:cxn modelId="{1E399474-1EC3-44F4-8FCC-53A75252B6EF}" srcId="{50F7E300-30C3-4770-8A31-C3E87D332105}" destId="{CB59D0F6-A885-49B4-8C3C-F06F3F802EDB}" srcOrd="0" destOrd="0" parTransId="{597EEC3F-6151-4E67-9687-EDAB28DBC9E3}" sibTransId="{7A8975A3-BBC7-4A56-85DC-9EFB53E15204}"/>
    <dgm:cxn modelId="{8A5F9966-ACB7-453C-88F8-FA2917FC29F6}" type="presParOf" srcId="{5D619164-B0E1-4C8F-9367-251147B379C6}" destId="{AC0E749F-E27D-4420-B723-D22F2BC4C4EE}" srcOrd="0" destOrd="0" presId="urn:microsoft.com/office/officeart/2008/layout/CaptionedPictures"/>
    <dgm:cxn modelId="{12604178-019A-4C9F-BFFC-AFE6799614CD}" type="presParOf" srcId="{AC0E749F-E27D-4420-B723-D22F2BC4C4EE}" destId="{684D1CDC-ED71-4BA9-9CB3-F757F6765C7C}" srcOrd="0" destOrd="0" presId="urn:microsoft.com/office/officeart/2008/layout/CaptionedPictures"/>
    <dgm:cxn modelId="{0EB8C674-8DFF-4BCA-A9CB-67A11EB49384}" type="presParOf" srcId="{AC0E749F-E27D-4420-B723-D22F2BC4C4EE}" destId="{CD8ABEFD-7BEB-4B1F-89B0-F5F73D5C9265}" srcOrd="1" destOrd="0" presId="urn:microsoft.com/office/officeart/2008/layout/CaptionedPictures"/>
    <dgm:cxn modelId="{D9886688-4611-4BB0-9AD6-726ACAF40FDC}" type="presParOf" srcId="{AC0E749F-E27D-4420-B723-D22F2BC4C4EE}" destId="{457CDEB4-ED64-4220-9552-3298FFEF8812}" srcOrd="2" destOrd="0" presId="urn:microsoft.com/office/officeart/2008/layout/CaptionedPictures"/>
    <dgm:cxn modelId="{190EB0DF-294D-43B7-A4C0-7F15FA90917B}" type="presParOf" srcId="{457CDEB4-ED64-4220-9552-3298FFEF8812}" destId="{A2CB13E7-5C69-4B52-90A9-764775404E61}" srcOrd="0" destOrd="0" presId="urn:microsoft.com/office/officeart/2008/layout/CaptionedPictures"/>
    <dgm:cxn modelId="{6CBAE08C-A097-4934-AA7D-3923D07E9CF9}" type="presParOf" srcId="{457CDEB4-ED64-4220-9552-3298FFEF8812}" destId="{272C0647-330E-49BD-BE95-DAA9C05ABCF2}" srcOrd="1" destOrd="0" presId="urn:microsoft.com/office/officeart/2008/layout/CaptionedPictures"/>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88C9D6B-9AAB-431E-A726-B44BDC52C4CC}" type="doc">
      <dgm:prSet loTypeId="urn:microsoft.com/office/officeart/2008/layout/PictureGrid" loCatId="picture" qsTypeId="urn:microsoft.com/office/officeart/2005/8/quickstyle/simple1" qsCatId="simple" csTypeId="urn:microsoft.com/office/officeart/2005/8/colors/accent1_2" csCatId="accent1" phldr="1"/>
      <dgm:spPr/>
      <dgm:t>
        <a:bodyPr/>
        <a:lstStyle/>
        <a:p>
          <a:endParaRPr lang="el-GR"/>
        </a:p>
      </dgm:t>
    </dgm:pt>
    <dgm:pt modelId="{ED881FB6-958C-4327-8E7A-935839AFD311}">
      <dgm:prSet phldrT="[Κείμενο]" custT="1"/>
      <dgm:spPr/>
      <dgm:t>
        <a:bodyPr/>
        <a:lstStyle/>
        <a:p>
          <a:pPr algn="ctr"/>
          <a:r>
            <a:rPr lang="en-US" sz="1200"/>
            <a:t>(</a:t>
          </a:r>
          <a:r>
            <a:rPr lang="el-GR" sz="1200"/>
            <a:t>α</a:t>
          </a:r>
          <a:r>
            <a:rPr lang="en-US" sz="1200"/>
            <a:t>)</a:t>
          </a:r>
          <a:endParaRPr lang="el-GR" sz="1200"/>
        </a:p>
      </dgm:t>
    </dgm:pt>
    <dgm:pt modelId="{A84F2C0D-C717-43D2-B498-773B05E8C1FE}" type="parTrans" cxnId="{703C968E-6E1C-4E0C-948E-77F4F4D18572}">
      <dgm:prSet/>
      <dgm:spPr/>
      <dgm:t>
        <a:bodyPr/>
        <a:lstStyle/>
        <a:p>
          <a:pPr algn="ctr"/>
          <a:endParaRPr lang="el-GR"/>
        </a:p>
      </dgm:t>
    </dgm:pt>
    <dgm:pt modelId="{2A5E853C-FCAF-4296-BAFA-11F45B550EED}" type="sibTrans" cxnId="{703C968E-6E1C-4E0C-948E-77F4F4D18572}">
      <dgm:prSet/>
      <dgm:spPr/>
      <dgm:t>
        <a:bodyPr/>
        <a:lstStyle/>
        <a:p>
          <a:pPr algn="ctr"/>
          <a:endParaRPr lang="el-GR"/>
        </a:p>
      </dgm:t>
    </dgm:pt>
    <dgm:pt modelId="{BF799587-E131-4A0C-9FD1-D305B85767E8}">
      <dgm:prSet custT="1"/>
      <dgm:spPr/>
      <dgm:t>
        <a:bodyPr/>
        <a:lstStyle/>
        <a:p>
          <a:pPr algn="ctr"/>
          <a:r>
            <a:rPr lang="en-US" sz="1200"/>
            <a:t>(</a:t>
          </a:r>
          <a:r>
            <a:rPr lang="el-GR" sz="1200"/>
            <a:t>β</a:t>
          </a:r>
          <a:r>
            <a:rPr lang="en-US" sz="1200"/>
            <a:t>)</a:t>
          </a:r>
          <a:endParaRPr lang="el-GR" sz="1200"/>
        </a:p>
      </dgm:t>
    </dgm:pt>
    <dgm:pt modelId="{A6F35605-559F-4CEA-918A-6D82AEE188E3}" type="parTrans" cxnId="{9A9D71E5-1EF5-41AF-95FB-408C6B4C27DF}">
      <dgm:prSet/>
      <dgm:spPr/>
      <dgm:t>
        <a:bodyPr/>
        <a:lstStyle/>
        <a:p>
          <a:pPr algn="ctr"/>
          <a:endParaRPr lang="el-GR"/>
        </a:p>
      </dgm:t>
    </dgm:pt>
    <dgm:pt modelId="{1730C76A-3F10-4FEF-A081-83F6A28E88AF}" type="sibTrans" cxnId="{9A9D71E5-1EF5-41AF-95FB-408C6B4C27DF}">
      <dgm:prSet/>
      <dgm:spPr/>
      <dgm:t>
        <a:bodyPr/>
        <a:lstStyle/>
        <a:p>
          <a:pPr algn="ctr"/>
          <a:endParaRPr lang="el-GR"/>
        </a:p>
      </dgm:t>
    </dgm:pt>
    <dgm:pt modelId="{3EBC1027-3E8D-4302-8A67-A7A38B3C4968}">
      <dgm:prSet custT="1"/>
      <dgm:spPr/>
      <dgm:t>
        <a:bodyPr/>
        <a:lstStyle/>
        <a:p>
          <a:pPr algn="l"/>
          <a:r>
            <a:rPr lang="el-GR" sz="900"/>
            <a:t>            </a:t>
          </a:r>
          <a:r>
            <a:rPr lang="en-US" sz="900"/>
            <a:t>(</a:t>
          </a:r>
          <a:r>
            <a:rPr lang="el-GR" sz="1200"/>
            <a:t>γ</a:t>
          </a:r>
          <a:r>
            <a:rPr lang="en-US" sz="1200"/>
            <a:t>)</a:t>
          </a:r>
          <a:endParaRPr lang="el-GR" sz="1200"/>
        </a:p>
      </dgm:t>
    </dgm:pt>
    <dgm:pt modelId="{B444D3EA-8898-443B-A2B8-7E72378A3C0A}" type="parTrans" cxnId="{453B9728-E557-4B52-8A16-B1DD8E0FEDC8}">
      <dgm:prSet/>
      <dgm:spPr/>
      <dgm:t>
        <a:bodyPr/>
        <a:lstStyle/>
        <a:p>
          <a:pPr algn="ctr"/>
          <a:endParaRPr lang="el-GR"/>
        </a:p>
      </dgm:t>
    </dgm:pt>
    <dgm:pt modelId="{CDA5AE10-D4F3-4A7E-ACD1-A7BAEF1EA81F}" type="sibTrans" cxnId="{453B9728-E557-4B52-8A16-B1DD8E0FEDC8}">
      <dgm:prSet/>
      <dgm:spPr/>
      <dgm:t>
        <a:bodyPr/>
        <a:lstStyle/>
        <a:p>
          <a:pPr algn="ctr"/>
          <a:endParaRPr lang="el-GR"/>
        </a:p>
      </dgm:t>
    </dgm:pt>
    <dgm:pt modelId="{ECF0470B-9613-4BF4-9964-3D784E755D7A}">
      <dgm:prSet custT="1"/>
      <dgm:spPr/>
      <dgm:t>
        <a:bodyPr/>
        <a:lstStyle/>
        <a:p>
          <a:pPr algn="ctr"/>
          <a:r>
            <a:rPr lang="en-US" sz="1200"/>
            <a:t>(</a:t>
          </a:r>
          <a:r>
            <a:rPr lang="el-GR" sz="1200"/>
            <a:t>δ</a:t>
          </a:r>
          <a:r>
            <a:rPr lang="en-US" sz="1200"/>
            <a:t>)</a:t>
          </a:r>
          <a:endParaRPr lang="el-GR" sz="1200"/>
        </a:p>
      </dgm:t>
    </dgm:pt>
    <dgm:pt modelId="{56CAF709-F1C8-4839-A4A0-7B6E7B7F7C93}" type="parTrans" cxnId="{CE3BBA1B-4FE5-4E62-9CD9-25BAEA778AD5}">
      <dgm:prSet/>
      <dgm:spPr/>
      <dgm:t>
        <a:bodyPr/>
        <a:lstStyle/>
        <a:p>
          <a:pPr algn="ctr"/>
          <a:endParaRPr lang="el-GR"/>
        </a:p>
      </dgm:t>
    </dgm:pt>
    <dgm:pt modelId="{50F1D16D-3B0B-44B8-9538-6DCE17B8009A}" type="sibTrans" cxnId="{CE3BBA1B-4FE5-4E62-9CD9-25BAEA778AD5}">
      <dgm:prSet/>
      <dgm:spPr/>
      <dgm:t>
        <a:bodyPr/>
        <a:lstStyle/>
        <a:p>
          <a:pPr algn="ctr"/>
          <a:endParaRPr lang="el-GR"/>
        </a:p>
      </dgm:t>
    </dgm:pt>
    <dgm:pt modelId="{B19EB805-24CD-4DC7-AB17-AE53116E6BF4}">
      <dgm:prSet custT="1"/>
      <dgm:spPr/>
      <dgm:t>
        <a:bodyPr/>
        <a:lstStyle/>
        <a:p>
          <a:pPr algn="ctr"/>
          <a:r>
            <a:rPr lang="en-US" sz="1200"/>
            <a:t>(</a:t>
          </a:r>
          <a:r>
            <a:rPr lang="el-GR" sz="1200"/>
            <a:t>ε</a:t>
          </a:r>
          <a:r>
            <a:rPr lang="en-US" sz="1200"/>
            <a:t>)</a:t>
          </a:r>
          <a:endParaRPr lang="el-GR" sz="1200"/>
        </a:p>
      </dgm:t>
    </dgm:pt>
    <dgm:pt modelId="{CCD60C4A-7F1C-477A-B459-1B0C63867099}" type="parTrans" cxnId="{FD3F6CE2-A1D6-461E-98FD-3DB61490F35C}">
      <dgm:prSet/>
      <dgm:spPr/>
      <dgm:t>
        <a:bodyPr/>
        <a:lstStyle/>
        <a:p>
          <a:pPr algn="ctr"/>
          <a:endParaRPr lang="el-GR"/>
        </a:p>
      </dgm:t>
    </dgm:pt>
    <dgm:pt modelId="{D1C772F3-8764-4686-9A36-B73FEAE15658}" type="sibTrans" cxnId="{FD3F6CE2-A1D6-461E-98FD-3DB61490F35C}">
      <dgm:prSet/>
      <dgm:spPr/>
      <dgm:t>
        <a:bodyPr/>
        <a:lstStyle/>
        <a:p>
          <a:pPr algn="ctr"/>
          <a:endParaRPr lang="el-GR"/>
        </a:p>
      </dgm:t>
    </dgm:pt>
    <dgm:pt modelId="{908D246E-47D7-4FE2-AFE7-733818EA46F7}">
      <dgm:prSet custT="1"/>
      <dgm:spPr/>
      <dgm:t>
        <a:bodyPr/>
        <a:lstStyle/>
        <a:p>
          <a:pPr algn="ctr"/>
          <a:r>
            <a:rPr lang="en-US" sz="1200"/>
            <a:t>(</a:t>
          </a:r>
          <a:r>
            <a:rPr lang="el-GR" sz="1200"/>
            <a:t>στ</a:t>
          </a:r>
          <a:r>
            <a:rPr lang="en-US" sz="1200"/>
            <a:t>)</a:t>
          </a:r>
          <a:endParaRPr lang="el-GR" sz="1200"/>
        </a:p>
      </dgm:t>
    </dgm:pt>
    <dgm:pt modelId="{064214D6-F5A8-4413-98BA-DDDCF168920C}" type="parTrans" cxnId="{19E029A2-67F9-4950-959B-346F095C1021}">
      <dgm:prSet/>
      <dgm:spPr/>
      <dgm:t>
        <a:bodyPr/>
        <a:lstStyle/>
        <a:p>
          <a:pPr algn="ctr"/>
          <a:endParaRPr lang="el-GR"/>
        </a:p>
      </dgm:t>
    </dgm:pt>
    <dgm:pt modelId="{273CE7F5-5DA5-4994-B174-755C86B83D38}" type="sibTrans" cxnId="{19E029A2-67F9-4950-959B-346F095C1021}">
      <dgm:prSet/>
      <dgm:spPr/>
      <dgm:t>
        <a:bodyPr/>
        <a:lstStyle/>
        <a:p>
          <a:pPr algn="ctr"/>
          <a:endParaRPr lang="el-GR"/>
        </a:p>
      </dgm:t>
    </dgm:pt>
    <dgm:pt modelId="{49D32368-9C41-4319-890E-71F064DA8B1A}">
      <dgm:prSet custT="1"/>
      <dgm:spPr/>
      <dgm:t>
        <a:bodyPr/>
        <a:lstStyle/>
        <a:p>
          <a:pPr algn="ctr"/>
          <a:r>
            <a:rPr lang="en-US" sz="1200"/>
            <a:t>(</a:t>
          </a:r>
          <a:r>
            <a:rPr lang="el-GR" sz="1200"/>
            <a:t>ζ</a:t>
          </a:r>
          <a:r>
            <a:rPr lang="en-US" sz="1200"/>
            <a:t>)</a:t>
          </a:r>
          <a:endParaRPr lang="el-GR" sz="1200"/>
        </a:p>
      </dgm:t>
    </dgm:pt>
    <dgm:pt modelId="{0302F5BA-BF5A-44C9-9EA6-1D6F34165D57}" type="parTrans" cxnId="{996BE8C8-794F-4880-8E52-F3E262BA204D}">
      <dgm:prSet/>
      <dgm:spPr/>
      <dgm:t>
        <a:bodyPr/>
        <a:lstStyle/>
        <a:p>
          <a:pPr algn="ctr"/>
          <a:endParaRPr lang="el-GR"/>
        </a:p>
      </dgm:t>
    </dgm:pt>
    <dgm:pt modelId="{4E772398-85C8-43B3-A214-BCBF99F592FD}" type="sibTrans" cxnId="{996BE8C8-794F-4880-8E52-F3E262BA204D}">
      <dgm:prSet/>
      <dgm:spPr/>
      <dgm:t>
        <a:bodyPr/>
        <a:lstStyle/>
        <a:p>
          <a:pPr algn="ctr"/>
          <a:endParaRPr lang="el-GR"/>
        </a:p>
      </dgm:t>
    </dgm:pt>
    <dgm:pt modelId="{5F3D6635-D0E5-4602-BC27-16A1106E08B4}" type="pres">
      <dgm:prSet presAssocID="{388C9D6B-9AAB-431E-A726-B44BDC52C4CC}" presName="Name0" presStyleCnt="0">
        <dgm:presLayoutVars>
          <dgm:dir/>
        </dgm:presLayoutVars>
      </dgm:prSet>
      <dgm:spPr/>
      <dgm:t>
        <a:bodyPr/>
        <a:lstStyle/>
        <a:p>
          <a:endParaRPr lang="el-GR"/>
        </a:p>
      </dgm:t>
    </dgm:pt>
    <dgm:pt modelId="{BB2529AC-1669-4CBE-9B80-FEE551C542E5}" type="pres">
      <dgm:prSet presAssocID="{ED881FB6-958C-4327-8E7A-935839AFD311}" presName="composite" presStyleCnt="0"/>
      <dgm:spPr/>
    </dgm:pt>
    <dgm:pt modelId="{DD9A7622-0FFF-4B26-A181-884674F888F2}" type="pres">
      <dgm:prSet presAssocID="{ED881FB6-958C-4327-8E7A-935839AFD311}" presName="rect2" presStyleLbl="revTx" presStyleIdx="0" presStyleCnt="7" custLinFactY="327241" custLinFactNeighborX="-25368" custLinFactNeighborY="400000">
        <dgm:presLayoutVars>
          <dgm:bulletEnabled val="1"/>
        </dgm:presLayoutVars>
      </dgm:prSet>
      <dgm:spPr/>
      <dgm:t>
        <a:bodyPr/>
        <a:lstStyle/>
        <a:p>
          <a:endParaRPr lang="el-GR"/>
        </a:p>
      </dgm:t>
    </dgm:pt>
    <dgm:pt modelId="{F32715EF-8FC7-4277-BEF2-0F53C45845D4}" type="pres">
      <dgm:prSet presAssocID="{ED881FB6-958C-4327-8E7A-935839AFD311}" presName="rect1" presStyleLbl="alignImgPlace1" presStyleIdx="0" presStyleCnt="7" custScaleX="109027" custScaleY="115598" custLinFactNeighborX="-21006" custLinFactNeighborY="-1597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16000" r="-16000"/>
          </a:stretch>
        </a:blipFill>
      </dgm:spPr>
      <dgm:t>
        <a:bodyPr/>
        <a:lstStyle/>
        <a:p>
          <a:endParaRPr lang="el-GR"/>
        </a:p>
      </dgm:t>
    </dgm:pt>
    <dgm:pt modelId="{F1CACF61-3F30-4FCE-AF68-B2FD99090CCE}" type="pres">
      <dgm:prSet presAssocID="{2A5E853C-FCAF-4296-BAFA-11F45B550EED}" presName="sibTrans" presStyleCnt="0"/>
      <dgm:spPr/>
    </dgm:pt>
    <dgm:pt modelId="{53C1D880-F54D-4F30-83AF-B78E4C4488E5}" type="pres">
      <dgm:prSet presAssocID="{BF799587-E131-4A0C-9FD1-D305B85767E8}" presName="composite" presStyleCnt="0"/>
      <dgm:spPr/>
    </dgm:pt>
    <dgm:pt modelId="{257D6E4C-88F8-4F0C-A5EF-38AA6271778D}" type="pres">
      <dgm:prSet presAssocID="{BF799587-E131-4A0C-9FD1-D305B85767E8}" presName="rect2" presStyleLbl="revTx" presStyleIdx="1" presStyleCnt="7" custLinFactY="317687" custLinFactNeighborX="-33966" custLinFactNeighborY="400000">
        <dgm:presLayoutVars>
          <dgm:bulletEnabled val="1"/>
        </dgm:presLayoutVars>
      </dgm:prSet>
      <dgm:spPr/>
      <dgm:t>
        <a:bodyPr/>
        <a:lstStyle/>
        <a:p>
          <a:endParaRPr lang="el-GR"/>
        </a:p>
      </dgm:t>
    </dgm:pt>
    <dgm:pt modelId="{5A8F4149-8248-432B-8485-E0EC9C785FA6}" type="pres">
      <dgm:prSet presAssocID="{BF799587-E131-4A0C-9FD1-D305B85767E8}" presName="rect1" presStyleLbl="alignImgPlace1" presStyleIdx="1" presStyleCnt="7" custScaleX="111774" custScaleY="107277" custLinFactNeighborX="-17371" custLinFactNeighborY="-22445"/>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15000" r="-15000"/>
          </a:stretch>
        </a:blipFill>
      </dgm:spPr>
      <dgm:t>
        <a:bodyPr/>
        <a:lstStyle/>
        <a:p>
          <a:endParaRPr lang="el-GR"/>
        </a:p>
      </dgm:t>
    </dgm:pt>
    <dgm:pt modelId="{A4E43E24-9DF4-4EE3-9DA6-6E9D6AE98038}" type="pres">
      <dgm:prSet presAssocID="{1730C76A-3F10-4FEF-A081-83F6A28E88AF}" presName="sibTrans" presStyleCnt="0"/>
      <dgm:spPr/>
    </dgm:pt>
    <dgm:pt modelId="{51809018-B055-47DE-B3CF-495FC363BA18}" type="pres">
      <dgm:prSet presAssocID="{3EBC1027-3E8D-4302-8A67-A7A38B3C4968}" presName="composite" presStyleCnt="0"/>
      <dgm:spPr/>
    </dgm:pt>
    <dgm:pt modelId="{3727906F-A764-458F-A94C-CE90EF3FD504}" type="pres">
      <dgm:prSet presAssocID="{3EBC1027-3E8D-4302-8A67-A7A38B3C4968}" presName="rect2" presStyleLbl="revTx" presStyleIdx="2" presStyleCnt="7" custLinFactY="336466" custLinFactNeighborX="-20061" custLinFactNeighborY="400000">
        <dgm:presLayoutVars>
          <dgm:bulletEnabled val="1"/>
        </dgm:presLayoutVars>
      </dgm:prSet>
      <dgm:spPr/>
      <dgm:t>
        <a:bodyPr/>
        <a:lstStyle/>
        <a:p>
          <a:endParaRPr lang="el-GR"/>
        </a:p>
      </dgm:t>
    </dgm:pt>
    <dgm:pt modelId="{6A559AF7-196E-4BE5-AFF5-11C89216792E}" type="pres">
      <dgm:prSet presAssocID="{3EBC1027-3E8D-4302-8A67-A7A38B3C4968}" presName="rect1" presStyleLbl="alignImgPlace1" presStyleIdx="2" presStyleCnt="7" custScaleX="119128" custScaleY="118544" custLinFactNeighborX="-8753" custLinFactNeighborY="-15165"/>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16000" r="-16000"/>
          </a:stretch>
        </a:blipFill>
      </dgm:spPr>
      <dgm:t>
        <a:bodyPr/>
        <a:lstStyle/>
        <a:p>
          <a:endParaRPr lang="el-GR"/>
        </a:p>
      </dgm:t>
    </dgm:pt>
    <dgm:pt modelId="{AAF32D98-2DE0-458E-BBF7-189506AC53C1}" type="pres">
      <dgm:prSet presAssocID="{CDA5AE10-D4F3-4A7E-ACD1-A7BAEF1EA81F}" presName="sibTrans" presStyleCnt="0"/>
      <dgm:spPr/>
    </dgm:pt>
    <dgm:pt modelId="{BFCDC45E-EFD6-4ADC-B74B-4B54547581F3}" type="pres">
      <dgm:prSet presAssocID="{ECF0470B-9613-4BF4-9964-3D784E755D7A}" presName="composite" presStyleCnt="0"/>
      <dgm:spPr/>
    </dgm:pt>
    <dgm:pt modelId="{DD2770AF-7334-4754-A816-D15B6F29FAA7}" type="pres">
      <dgm:prSet presAssocID="{ECF0470B-9613-4BF4-9964-3D784E755D7A}" presName="rect2" presStyleLbl="revTx" presStyleIdx="3" presStyleCnt="7" custScaleY="133168" custLinFactY="300000" custLinFactNeighborX="-23376" custLinFactNeighborY="335126">
        <dgm:presLayoutVars>
          <dgm:bulletEnabled val="1"/>
        </dgm:presLayoutVars>
      </dgm:prSet>
      <dgm:spPr/>
      <dgm:t>
        <a:bodyPr/>
        <a:lstStyle/>
        <a:p>
          <a:endParaRPr lang="el-GR"/>
        </a:p>
      </dgm:t>
    </dgm:pt>
    <dgm:pt modelId="{217740AC-2029-4760-B5C9-2D3576276B1C}" type="pres">
      <dgm:prSet presAssocID="{ECF0470B-9613-4BF4-9964-3D784E755D7A}" presName="rect1" presStyleLbl="alignImgPlace1" presStyleIdx="3" presStyleCnt="7" custScaleX="121399" custScaleY="113846" custLinFactNeighborX="-9921" custLinFactNeighborY="-2407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16000" r="-16000"/>
          </a:stretch>
        </a:blipFill>
      </dgm:spPr>
      <dgm:t>
        <a:bodyPr/>
        <a:lstStyle/>
        <a:p>
          <a:endParaRPr lang="el-GR"/>
        </a:p>
      </dgm:t>
    </dgm:pt>
    <dgm:pt modelId="{DE3424F9-72F7-4797-A14C-E9FBC77B685E}" type="pres">
      <dgm:prSet presAssocID="{50F1D16D-3B0B-44B8-9538-6DCE17B8009A}" presName="sibTrans" presStyleCnt="0"/>
      <dgm:spPr/>
    </dgm:pt>
    <dgm:pt modelId="{F0D8C8D2-7FF7-454E-8209-0EA722F7D4C3}" type="pres">
      <dgm:prSet presAssocID="{B19EB805-24CD-4DC7-AB17-AE53116E6BF4}" presName="composite" presStyleCnt="0"/>
      <dgm:spPr/>
    </dgm:pt>
    <dgm:pt modelId="{CBC315C1-1EF9-490C-A2BB-C03B205C5D2F}" type="pres">
      <dgm:prSet presAssocID="{B19EB805-24CD-4DC7-AB17-AE53116E6BF4}" presName="rect2" presStyleLbl="revTx" presStyleIdx="4" presStyleCnt="7" custLinFactY="297788" custLinFactNeighborX="-45309" custLinFactNeighborY="300000">
        <dgm:presLayoutVars>
          <dgm:bulletEnabled val="1"/>
        </dgm:presLayoutVars>
      </dgm:prSet>
      <dgm:spPr/>
      <dgm:t>
        <a:bodyPr/>
        <a:lstStyle/>
        <a:p>
          <a:endParaRPr lang="el-GR"/>
        </a:p>
      </dgm:t>
    </dgm:pt>
    <dgm:pt modelId="{4CBBC331-CA57-4561-BA83-FF64A2F0EE59}" type="pres">
      <dgm:prSet presAssocID="{B19EB805-24CD-4DC7-AB17-AE53116E6BF4}" presName="rect1" presStyleLbl="alignImgPlace1" presStyleIdx="4" presStyleCnt="7" custScaleX="105959" custScaleY="93328" custLinFactNeighborX="-37286" custLinFactNeighborY="-32947"/>
      <dgm:spPr>
        <a:blipFill>
          <a:blip xmlns:r="http://schemas.openxmlformats.org/officeDocument/2006/relationships" r:embed="rId5" cstate="print">
            <a:extLst>
              <a:ext uri="{28A0092B-C50C-407E-A947-70E740481C1C}">
                <a14:useLocalDpi xmlns:a14="http://schemas.microsoft.com/office/drawing/2010/main" val="0"/>
              </a:ext>
            </a:extLst>
          </a:blip>
          <a:srcRect/>
          <a:stretch>
            <a:fillRect l="-15000" r="-15000"/>
          </a:stretch>
        </a:blipFill>
      </dgm:spPr>
      <dgm:t>
        <a:bodyPr/>
        <a:lstStyle/>
        <a:p>
          <a:endParaRPr lang="el-GR"/>
        </a:p>
      </dgm:t>
    </dgm:pt>
    <dgm:pt modelId="{C68D6F41-60A6-4C6D-A760-505530EE2F17}" type="pres">
      <dgm:prSet presAssocID="{D1C772F3-8764-4686-9A36-B73FEAE15658}" presName="sibTrans" presStyleCnt="0"/>
      <dgm:spPr/>
    </dgm:pt>
    <dgm:pt modelId="{9A02FA1F-1C13-4F54-8A3C-9B38222D2B2A}" type="pres">
      <dgm:prSet presAssocID="{908D246E-47D7-4FE2-AFE7-733818EA46F7}" presName="composite" presStyleCnt="0"/>
      <dgm:spPr/>
    </dgm:pt>
    <dgm:pt modelId="{7154882E-A500-4248-B24C-CB8ABA80F88F}" type="pres">
      <dgm:prSet presAssocID="{908D246E-47D7-4FE2-AFE7-733818EA46F7}" presName="rect2" presStyleLbl="revTx" presStyleIdx="5" presStyleCnt="7" custLinFactY="300000" custLinFactNeighborX="-57382" custLinFactNeighborY="307659">
        <dgm:presLayoutVars>
          <dgm:bulletEnabled val="1"/>
        </dgm:presLayoutVars>
      </dgm:prSet>
      <dgm:spPr/>
      <dgm:t>
        <a:bodyPr/>
        <a:lstStyle/>
        <a:p>
          <a:endParaRPr lang="el-GR"/>
        </a:p>
      </dgm:t>
    </dgm:pt>
    <dgm:pt modelId="{DF79ED9F-D68E-4600-8C64-453D1C384DB2}" type="pres">
      <dgm:prSet presAssocID="{908D246E-47D7-4FE2-AFE7-733818EA46F7}" presName="rect1" presStyleLbl="alignImgPlace1" presStyleIdx="5" presStyleCnt="7" custScaleX="135797" custScaleY="100378" custLinFactNeighborX="-29812" custLinFactNeighborY="-26947"/>
      <dgm:spPr>
        <a:blipFill>
          <a:blip xmlns:r="http://schemas.openxmlformats.org/officeDocument/2006/relationships" r:embed="rId6" cstate="print">
            <a:extLst>
              <a:ext uri="{28A0092B-C50C-407E-A947-70E740481C1C}">
                <a14:useLocalDpi xmlns:a14="http://schemas.microsoft.com/office/drawing/2010/main" val="0"/>
              </a:ext>
            </a:extLst>
          </a:blip>
          <a:srcRect/>
          <a:stretch>
            <a:fillRect l="-15000" r="-15000"/>
          </a:stretch>
        </a:blipFill>
      </dgm:spPr>
      <dgm:t>
        <a:bodyPr/>
        <a:lstStyle/>
        <a:p>
          <a:endParaRPr lang="el-GR"/>
        </a:p>
      </dgm:t>
    </dgm:pt>
    <dgm:pt modelId="{94D1617C-558B-497C-8FF9-542A47B1F923}" type="pres">
      <dgm:prSet presAssocID="{273CE7F5-5DA5-4994-B174-755C86B83D38}" presName="sibTrans" presStyleCnt="0"/>
      <dgm:spPr/>
    </dgm:pt>
    <dgm:pt modelId="{753E823B-4E00-4C92-AE46-D549F39044C1}" type="pres">
      <dgm:prSet presAssocID="{49D32368-9C41-4319-890E-71F064DA8B1A}" presName="composite" presStyleCnt="0"/>
      <dgm:spPr/>
    </dgm:pt>
    <dgm:pt modelId="{106A3722-C4CE-4437-9218-E1D4D66C1D3B}" type="pres">
      <dgm:prSet presAssocID="{49D32368-9C41-4319-890E-71F064DA8B1A}" presName="rect2" presStyleLbl="revTx" presStyleIdx="6" presStyleCnt="7" custScaleY="136803" custLinFactY="219404" custLinFactNeighborX="-12677" custLinFactNeighborY="300000">
        <dgm:presLayoutVars>
          <dgm:bulletEnabled val="1"/>
        </dgm:presLayoutVars>
      </dgm:prSet>
      <dgm:spPr/>
      <dgm:t>
        <a:bodyPr/>
        <a:lstStyle/>
        <a:p>
          <a:endParaRPr lang="el-GR"/>
        </a:p>
      </dgm:t>
    </dgm:pt>
    <dgm:pt modelId="{13C3588F-0224-4157-BAE8-969A1FA8321F}" type="pres">
      <dgm:prSet presAssocID="{49D32368-9C41-4319-890E-71F064DA8B1A}" presName="rect1" presStyleLbl="alignImgPlace1" presStyleIdx="6" presStyleCnt="7" custScaleX="127141" custScaleY="100670" custLinFactNeighborX="2841" custLinFactNeighborY="-35271"/>
      <dgm:spPr>
        <a:blipFill>
          <a:blip xmlns:r="http://schemas.openxmlformats.org/officeDocument/2006/relationships" r:embed="rId7" cstate="print">
            <a:extLst>
              <a:ext uri="{28A0092B-C50C-407E-A947-70E740481C1C}">
                <a14:useLocalDpi xmlns:a14="http://schemas.microsoft.com/office/drawing/2010/main" val="0"/>
              </a:ext>
            </a:extLst>
          </a:blip>
          <a:srcRect/>
          <a:stretch>
            <a:fillRect l="-16000" r="-16000"/>
          </a:stretch>
        </a:blipFill>
      </dgm:spPr>
      <dgm:t>
        <a:bodyPr/>
        <a:lstStyle/>
        <a:p>
          <a:endParaRPr lang="el-GR"/>
        </a:p>
      </dgm:t>
    </dgm:pt>
  </dgm:ptLst>
  <dgm:cxnLst>
    <dgm:cxn modelId="{19E029A2-67F9-4950-959B-346F095C1021}" srcId="{388C9D6B-9AAB-431E-A726-B44BDC52C4CC}" destId="{908D246E-47D7-4FE2-AFE7-733818EA46F7}" srcOrd="5" destOrd="0" parTransId="{064214D6-F5A8-4413-98BA-DDDCF168920C}" sibTransId="{273CE7F5-5DA5-4994-B174-755C86B83D38}"/>
    <dgm:cxn modelId="{1EF477DD-8E19-4295-93E4-60765837EB16}" type="presOf" srcId="{388C9D6B-9AAB-431E-A726-B44BDC52C4CC}" destId="{5F3D6635-D0E5-4602-BC27-16A1106E08B4}" srcOrd="0" destOrd="0" presId="urn:microsoft.com/office/officeart/2008/layout/PictureGrid"/>
    <dgm:cxn modelId="{1BC48E77-9092-48C7-9A3B-933C338FF446}" type="presOf" srcId="{49D32368-9C41-4319-890E-71F064DA8B1A}" destId="{106A3722-C4CE-4437-9218-E1D4D66C1D3B}" srcOrd="0" destOrd="0" presId="urn:microsoft.com/office/officeart/2008/layout/PictureGrid"/>
    <dgm:cxn modelId="{9A9D71E5-1EF5-41AF-95FB-408C6B4C27DF}" srcId="{388C9D6B-9AAB-431E-A726-B44BDC52C4CC}" destId="{BF799587-E131-4A0C-9FD1-D305B85767E8}" srcOrd="1" destOrd="0" parTransId="{A6F35605-559F-4CEA-918A-6D82AEE188E3}" sibTransId="{1730C76A-3F10-4FEF-A081-83F6A28E88AF}"/>
    <dgm:cxn modelId="{57881B4F-0432-43F4-983F-5551183B76B9}" type="presOf" srcId="{ECF0470B-9613-4BF4-9964-3D784E755D7A}" destId="{DD2770AF-7334-4754-A816-D15B6F29FAA7}" srcOrd="0" destOrd="0" presId="urn:microsoft.com/office/officeart/2008/layout/PictureGrid"/>
    <dgm:cxn modelId="{7BE7EAF0-E545-445E-86F3-1724C7691CF9}" type="presOf" srcId="{908D246E-47D7-4FE2-AFE7-733818EA46F7}" destId="{7154882E-A500-4248-B24C-CB8ABA80F88F}" srcOrd="0" destOrd="0" presId="urn:microsoft.com/office/officeart/2008/layout/PictureGrid"/>
    <dgm:cxn modelId="{6B2464E7-FE71-46B7-8F4A-64CDB84C4AC1}" type="presOf" srcId="{B19EB805-24CD-4DC7-AB17-AE53116E6BF4}" destId="{CBC315C1-1EF9-490C-A2BB-C03B205C5D2F}" srcOrd="0" destOrd="0" presId="urn:microsoft.com/office/officeart/2008/layout/PictureGrid"/>
    <dgm:cxn modelId="{2BD29DC0-AF77-47B2-ACB4-ABA3835C6DD1}" type="presOf" srcId="{3EBC1027-3E8D-4302-8A67-A7A38B3C4968}" destId="{3727906F-A764-458F-A94C-CE90EF3FD504}" srcOrd="0" destOrd="0" presId="urn:microsoft.com/office/officeart/2008/layout/PictureGrid"/>
    <dgm:cxn modelId="{CE3BBA1B-4FE5-4E62-9CD9-25BAEA778AD5}" srcId="{388C9D6B-9AAB-431E-A726-B44BDC52C4CC}" destId="{ECF0470B-9613-4BF4-9964-3D784E755D7A}" srcOrd="3" destOrd="0" parTransId="{56CAF709-F1C8-4839-A4A0-7B6E7B7F7C93}" sibTransId="{50F1D16D-3B0B-44B8-9538-6DCE17B8009A}"/>
    <dgm:cxn modelId="{A4692166-620C-4007-8AD6-ABAB19D27C9E}" type="presOf" srcId="{BF799587-E131-4A0C-9FD1-D305B85767E8}" destId="{257D6E4C-88F8-4F0C-A5EF-38AA6271778D}" srcOrd="0" destOrd="0" presId="urn:microsoft.com/office/officeart/2008/layout/PictureGrid"/>
    <dgm:cxn modelId="{F1DA52DB-3B9E-47C3-B3C9-8017B18B6ACC}" type="presOf" srcId="{ED881FB6-958C-4327-8E7A-935839AFD311}" destId="{DD9A7622-0FFF-4B26-A181-884674F888F2}" srcOrd="0" destOrd="0" presId="urn:microsoft.com/office/officeart/2008/layout/PictureGrid"/>
    <dgm:cxn modelId="{996BE8C8-794F-4880-8E52-F3E262BA204D}" srcId="{388C9D6B-9AAB-431E-A726-B44BDC52C4CC}" destId="{49D32368-9C41-4319-890E-71F064DA8B1A}" srcOrd="6" destOrd="0" parTransId="{0302F5BA-BF5A-44C9-9EA6-1D6F34165D57}" sibTransId="{4E772398-85C8-43B3-A214-BCBF99F592FD}"/>
    <dgm:cxn modelId="{703C968E-6E1C-4E0C-948E-77F4F4D18572}" srcId="{388C9D6B-9AAB-431E-A726-B44BDC52C4CC}" destId="{ED881FB6-958C-4327-8E7A-935839AFD311}" srcOrd="0" destOrd="0" parTransId="{A84F2C0D-C717-43D2-B498-773B05E8C1FE}" sibTransId="{2A5E853C-FCAF-4296-BAFA-11F45B550EED}"/>
    <dgm:cxn modelId="{453B9728-E557-4B52-8A16-B1DD8E0FEDC8}" srcId="{388C9D6B-9AAB-431E-A726-B44BDC52C4CC}" destId="{3EBC1027-3E8D-4302-8A67-A7A38B3C4968}" srcOrd="2" destOrd="0" parTransId="{B444D3EA-8898-443B-A2B8-7E72378A3C0A}" sibTransId="{CDA5AE10-D4F3-4A7E-ACD1-A7BAEF1EA81F}"/>
    <dgm:cxn modelId="{FD3F6CE2-A1D6-461E-98FD-3DB61490F35C}" srcId="{388C9D6B-9AAB-431E-A726-B44BDC52C4CC}" destId="{B19EB805-24CD-4DC7-AB17-AE53116E6BF4}" srcOrd="4" destOrd="0" parTransId="{CCD60C4A-7F1C-477A-B459-1B0C63867099}" sibTransId="{D1C772F3-8764-4686-9A36-B73FEAE15658}"/>
    <dgm:cxn modelId="{72DD9E18-1F74-4F15-9CE2-993A0F39B843}" type="presParOf" srcId="{5F3D6635-D0E5-4602-BC27-16A1106E08B4}" destId="{BB2529AC-1669-4CBE-9B80-FEE551C542E5}" srcOrd="0" destOrd="0" presId="urn:microsoft.com/office/officeart/2008/layout/PictureGrid"/>
    <dgm:cxn modelId="{032EFF95-4A7F-46C7-AB16-3A5C60ACF2C8}" type="presParOf" srcId="{BB2529AC-1669-4CBE-9B80-FEE551C542E5}" destId="{DD9A7622-0FFF-4B26-A181-884674F888F2}" srcOrd="0" destOrd="0" presId="urn:microsoft.com/office/officeart/2008/layout/PictureGrid"/>
    <dgm:cxn modelId="{F411B6D2-8A65-4A3C-833F-CBE6EAE46767}" type="presParOf" srcId="{BB2529AC-1669-4CBE-9B80-FEE551C542E5}" destId="{F32715EF-8FC7-4277-BEF2-0F53C45845D4}" srcOrd="1" destOrd="0" presId="urn:microsoft.com/office/officeart/2008/layout/PictureGrid"/>
    <dgm:cxn modelId="{A15BE178-CD4E-4932-87F5-AE6DB68BA982}" type="presParOf" srcId="{5F3D6635-D0E5-4602-BC27-16A1106E08B4}" destId="{F1CACF61-3F30-4FCE-AF68-B2FD99090CCE}" srcOrd="1" destOrd="0" presId="urn:microsoft.com/office/officeart/2008/layout/PictureGrid"/>
    <dgm:cxn modelId="{61ABE8F3-3D5C-4EE7-94D2-04360EE9E646}" type="presParOf" srcId="{5F3D6635-D0E5-4602-BC27-16A1106E08B4}" destId="{53C1D880-F54D-4F30-83AF-B78E4C4488E5}" srcOrd="2" destOrd="0" presId="urn:microsoft.com/office/officeart/2008/layout/PictureGrid"/>
    <dgm:cxn modelId="{0D3FF367-4842-4D1B-A130-FCF01F09F9F7}" type="presParOf" srcId="{53C1D880-F54D-4F30-83AF-B78E4C4488E5}" destId="{257D6E4C-88F8-4F0C-A5EF-38AA6271778D}" srcOrd="0" destOrd="0" presId="urn:microsoft.com/office/officeart/2008/layout/PictureGrid"/>
    <dgm:cxn modelId="{232FE1D6-8DAE-4418-95F3-AB6CA41D8BAF}" type="presParOf" srcId="{53C1D880-F54D-4F30-83AF-B78E4C4488E5}" destId="{5A8F4149-8248-432B-8485-E0EC9C785FA6}" srcOrd="1" destOrd="0" presId="urn:microsoft.com/office/officeart/2008/layout/PictureGrid"/>
    <dgm:cxn modelId="{02B101D3-D66C-477F-BD1F-3D704032D6B8}" type="presParOf" srcId="{5F3D6635-D0E5-4602-BC27-16A1106E08B4}" destId="{A4E43E24-9DF4-4EE3-9DA6-6E9D6AE98038}" srcOrd="3" destOrd="0" presId="urn:microsoft.com/office/officeart/2008/layout/PictureGrid"/>
    <dgm:cxn modelId="{DE6C04AA-085A-4218-A578-6FF15D577779}" type="presParOf" srcId="{5F3D6635-D0E5-4602-BC27-16A1106E08B4}" destId="{51809018-B055-47DE-B3CF-495FC363BA18}" srcOrd="4" destOrd="0" presId="urn:microsoft.com/office/officeart/2008/layout/PictureGrid"/>
    <dgm:cxn modelId="{8EADC7E6-C3E0-44BD-844F-5C0AF28716D0}" type="presParOf" srcId="{51809018-B055-47DE-B3CF-495FC363BA18}" destId="{3727906F-A764-458F-A94C-CE90EF3FD504}" srcOrd="0" destOrd="0" presId="urn:microsoft.com/office/officeart/2008/layout/PictureGrid"/>
    <dgm:cxn modelId="{FF7609CB-3B0F-4C7C-B4FE-18E17EF567E1}" type="presParOf" srcId="{51809018-B055-47DE-B3CF-495FC363BA18}" destId="{6A559AF7-196E-4BE5-AFF5-11C89216792E}" srcOrd="1" destOrd="0" presId="urn:microsoft.com/office/officeart/2008/layout/PictureGrid"/>
    <dgm:cxn modelId="{5CA86BAE-B065-4ECE-B78E-A65775D3D39E}" type="presParOf" srcId="{5F3D6635-D0E5-4602-BC27-16A1106E08B4}" destId="{AAF32D98-2DE0-458E-BBF7-189506AC53C1}" srcOrd="5" destOrd="0" presId="urn:microsoft.com/office/officeart/2008/layout/PictureGrid"/>
    <dgm:cxn modelId="{B0918DE8-4062-4AFC-AAA5-7E17AB86248D}" type="presParOf" srcId="{5F3D6635-D0E5-4602-BC27-16A1106E08B4}" destId="{BFCDC45E-EFD6-4ADC-B74B-4B54547581F3}" srcOrd="6" destOrd="0" presId="urn:microsoft.com/office/officeart/2008/layout/PictureGrid"/>
    <dgm:cxn modelId="{96B449C1-45AB-40E3-AE31-10CAA8ADC1DC}" type="presParOf" srcId="{BFCDC45E-EFD6-4ADC-B74B-4B54547581F3}" destId="{DD2770AF-7334-4754-A816-D15B6F29FAA7}" srcOrd="0" destOrd="0" presId="urn:microsoft.com/office/officeart/2008/layout/PictureGrid"/>
    <dgm:cxn modelId="{3FCF7EC1-4773-4294-B453-E64493DD1245}" type="presParOf" srcId="{BFCDC45E-EFD6-4ADC-B74B-4B54547581F3}" destId="{217740AC-2029-4760-B5C9-2D3576276B1C}" srcOrd="1" destOrd="0" presId="urn:microsoft.com/office/officeart/2008/layout/PictureGrid"/>
    <dgm:cxn modelId="{8C5AF590-8308-4188-B533-BD360B67825E}" type="presParOf" srcId="{5F3D6635-D0E5-4602-BC27-16A1106E08B4}" destId="{DE3424F9-72F7-4797-A14C-E9FBC77B685E}" srcOrd="7" destOrd="0" presId="urn:microsoft.com/office/officeart/2008/layout/PictureGrid"/>
    <dgm:cxn modelId="{4D39003F-08C7-4997-994B-C6202F9DECD0}" type="presParOf" srcId="{5F3D6635-D0E5-4602-BC27-16A1106E08B4}" destId="{F0D8C8D2-7FF7-454E-8209-0EA722F7D4C3}" srcOrd="8" destOrd="0" presId="urn:microsoft.com/office/officeart/2008/layout/PictureGrid"/>
    <dgm:cxn modelId="{1166199B-8A07-494C-91A2-37E65670591F}" type="presParOf" srcId="{F0D8C8D2-7FF7-454E-8209-0EA722F7D4C3}" destId="{CBC315C1-1EF9-490C-A2BB-C03B205C5D2F}" srcOrd="0" destOrd="0" presId="urn:microsoft.com/office/officeart/2008/layout/PictureGrid"/>
    <dgm:cxn modelId="{C896A835-DAD2-4CB6-8D45-64991083A596}" type="presParOf" srcId="{F0D8C8D2-7FF7-454E-8209-0EA722F7D4C3}" destId="{4CBBC331-CA57-4561-BA83-FF64A2F0EE59}" srcOrd="1" destOrd="0" presId="urn:microsoft.com/office/officeart/2008/layout/PictureGrid"/>
    <dgm:cxn modelId="{A8D79864-05CC-48A1-9869-214BC1434EBC}" type="presParOf" srcId="{5F3D6635-D0E5-4602-BC27-16A1106E08B4}" destId="{C68D6F41-60A6-4C6D-A760-505530EE2F17}" srcOrd="9" destOrd="0" presId="urn:microsoft.com/office/officeart/2008/layout/PictureGrid"/>
    <dgm:cxn modelId="{74944E8D-1BF2-464A-BC87-04C115C3677F}" type="presParOf" srcId="{5F3D6635-D0E5-4602-BC27-16A1106E08B4}" destId="{9A02FA1F-1C13-4F54-8A3C-9B38222D2B2A}" srcOrd="10" destOrd="0" presId="urn:microsoft.com/office/officeart/2008/layout/PictureGrid"/>
    <dgm:cxn modelId="{60E79C92-D24F-4321-8EFD-B2CB4B4AEFFD}" type="presParOf" srcId="{9A02FA1F-1C13-4F54-8A3C-9B38222D2B2A}" destId="{7154882E-A500-4248-B24C-CB8ABA80F88F}" srcOrd="0" destOrd="0" presId="urn:microsoft.com/office/officeart/2008/layout/PictureGrid"/>
    <dgm:cxn modelId="{D89C149E-5D1E-48E9-896D-9B660A29A8BA}" type="presParOf" srcId="{9A02FA1F-1C13-4F54-8A3C-9B38222D2B2A}" destId="{DF79ED9F-D68E-4600-8C64-453D1C384DB2}" srcOrd="1" destOrd="0" presId="urn:microsoft.com/office/officeart/2008/layout/PictureGrid"/>
    <dgm:cxn modelId="{A3110285-30D8-4816-85A9-05801ED20342}" type="presParOf" srcId="{5F3D6635-D0E5-4602-BC27-16A1106E08B4}" destId="{94D1617C-558B-497C-8FF9-542A47B1F923}" srcOrd="11" destOrd="0" presId="urn:microsoft.com/office/officeart/2008/layout/PictureGrid"/>
    <dgm:cxn modelId="{0A20F816-2082-45A5-893D-F8C2D6A0F27C}" type="presParOf" srcId="{5F3D6635-D0E5-4602-BC27-16A1106E08B4}" destId="{753E823B-4E00-4C92-AE46-D549F39044C1}" srcOrd="12" destOrd="0" presId="urn:microsoft.com/office/officeart/2008/layout/PictureGrid"/>
    <dgm:cxn modelId="{68674EBF-DDCE-4629-81A9-CE1EA1E08244}" type="presParOf" srcId="{753E823B-4E00-4C92-AE46-D549F39044C1}" destId="{106A3722-C4CE-4437-9218-E1D4D66C1D3B}" srcOrd="0" destOrd="0" presId="urn:microsoft.com/office/officeart/2008/layout/PictureGrid"/>
    <dgm:cxn modelId="{E99EB2AD-A34B-4076-8C48-1954DEC959DC}" type="presParOf" srcId="{753E823B-4E00-4C92-AE46-D549F39044C1}" destId="{13C3588F-0224-4157-BAE8-969A1FA8321F}" srcOrd="1" destOrd="0" presId="urn:microsoft.com/office/officeart/2008/layout/PictureGrid"/>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37AC63F-09D7-4230-9A98-85251F0CF7F5}" type="doc">
      <dgm:prSet loTypeId="urn:microsoft.com/office/officeart/2009/3/layout/SnapshotPictureList" loCatId="picture" qsTypeId="urn:microsoft.com/office/officeart/2005/8/quickstyle/simple1" qsCatId="simple" csTypeId="urn:microsoft.com/office/officeart/2005/8/colors/accent1_2" csCatId="accent1" phldr="1"/>
      <dgm:spPr/>
      <dgm:t>
        <a:bodyPr/>
        <a:lstStyle/>
        <a:p>
          <a:endParaRPr lang="el-GR"/>
        </a:p>
      </dgm:t>
    </dgm:pt>
    <dgm:pt modelId="{A19AD447-BDF0-469B-95D7-91FB63C16EB8}">
      <dgm:prSet phldrT="[Κείμενο]" custT="1"/>
      <dgm:spPr/>
      <dgm:t>
        <a:bodyPr/>
        <a:lstStyle/>
        <a:p>
          <a:pPr algn="ctr"/>
          <a:r>
            <a:rPr lang="el-GR" sz="1200"/>
            <a:t>(α)</a:t>
          </a:r>
        </a:p>
      </dgm:t>
    </dgm:pt>
    <dgm:pt modelId="{B10E1F1B-ABC7-46B0-97C6-95FF0D60DA12}" type="parTrans" cxnId="{9B67FAA7-33A9-45A9-887A-0EB5E14A8DE4}">
      <dgm:prSet/>
      <dgm:spPr/>
      <dgm:t>
        <a:bodyPr/>
        <a:lstStyle/>
        <a:p>
          <a:pPr algn="ctr"/>
          <a:endParaRPr lang="el-GR"/>
        </a:p>
      </dgm:t>
    </dgm:pt>
    <dgm:pt modelId="{6677190F-D68D-4972-9A93-2E5CE2A6BEBD}" type="sibTrans" cxnId="{9B67FAA7-33A9-45A9-887A-0EB5E14A8DE4}">
      <dgm:prSet/>
      <dgm:spPr/>
      <dgm:t>
        <a:bodyPr/>
        <a:lstStyle/>
        <a:p>
          <a:pPr algn="ctr"/>
          <a:endParaRPr lang="el-GR"/>
        </a:p>
      </dgm:t>
    </dgm:pt>
    <dgm:pt modelId="{641D7B83-451F-4B22-85DC-88DD1E630D1C}">
      <dgm:prSet custT="1"/>
      <dgm:spPr/>
      <dgm:t>
        <a:bodyPr/>
        <a:lstStyle/>
        <a:p>
          <a:pPr algn="ctr"/>
          <a:r>
            <a:rPr lang="el-GR" sz="1200"/>
            <a:t>(β)</a:t>
          </a:r>
        </a:p>
      </dgm:t>
    </dgm:pt>
    <dgm:pt modelId="{F43649CA-D780-4096-A6E1-6D23247E19E9}" type="parTrans" cxnId="{2D7DAD17-A903-4849-9D24-75253FF7A0BE}">
      <dgm:prSet/>
      <dgm:spPr/>
      <dgm:t>
        <a:bodyPr/>
        <a:lstStyle/>
        <a:p>
          <a:pPr algn="ctr"/>
          <a:endParaRPr lang="el-GR"/>
        </a:p>
      </dgm:t>
    </dgm:pt>
    <dgm:pt modelId="{850B6FBC-EA59-46A2-96AE-5907BA2B698D}" type="sibTrans" cxnId="{2D7DAD17-A903-4849-9D24-75253FF7A0BE}">
      <dgm:prSet/>
      <dgm:spPr/>
      <dgm:t>
        <a:bodyPr/>
        <a:lstStyle/>
        <a:p>
          <a:pPr algn="ctr"/>
          <a:endParaRPr lang="el-GR"/>
        </a:p>
      </dgm:t>
    </dgm:pt>
    <dgm:pt modelId="{7160F75E-E08E-4E74-BD62-5B2F52C14C0E}">
      <dgm:prSet custT="1"/>
      <dgm:spPr/>
      <dgm:t>
        <a:bodyPr/>
        <a:lstStyle/>
        <a:p>
          <a:pPr algn="ctr"/>
          <a:r>
            <a:rPr lang="el-GR" sz="1200"/>
            <a:t>(γ)</a:t>
          </a:r>
        </a:p>
      </dgm:t>
    </dgm:pt>
    <dgm:pt modelId="{C0301D9E-A5BE-4528-ABB7-CD53782F64FC}" type="parTrans" cxnId="{8DC1910A-7131-48E0-B3B4-CA02969B0296}">
      <dgm:prSet/>
      <dgm:spPr/>
      <dgm:t>
        <a:bodyPr/>
        <a:lstStyle/>
        <a:p>
          <a:pPr algn="ctr"/>
          <a:endParaRPr lang="el-GR"/>
        </a:p>
      </dgm:t>
    </dgm:pt>
    <dgm:pt modelId="{60C2FC0D-60E9-445C-809B-6AF825A1D074}" type="sibTrans" cxnId="{8DC1910A-7131-48E0-B3B4-CA02969B0296}">
      <dgm:prSet/>
      <dgm:spPr/>
      <dgm:t>
        <a:bodyPr/>
        <a:lstStyle/>
        <a:p>
          <a:pPr algn="ctr"/>
          <a:endParaRPr lang="el-GR"/>
        </a:p>
      </dgm:t>
    </dgm:pt>
    <dgm:pt modelId="{A99F687C-FA96-4BB9-9C6E-6B2525773F82}" type="pres">
      <dgm:prSet presAssocID="{237AC63F-09D7-4230-9A98-85251F0CF7F5}" presName="Name0" presStyleCnt="0">
        <dgm:presLayoutVars>
          <dgm:chMax/>
          <dgm:chPref/>
          <dgm:dir/>
          <dgm:animLvl val="lvl"/>
        </dgm:presLayoutVars>
      </dgm:prSet>
      <dgm:spPr/>
      <dgm:t>
        <a:bodyPr/>
        <a:lstStyle/>
        <a:p>
          <a:endParaRPr lang="el-GR"/>
        </a:p>
      </dgm:t>
    </dgm:pt>
    <dgm:pt modelId="{98136C39-13AB-42A1-8BCC-CFA0E10AB0CF}" type="pres">
      <dgm:prSet presAssocID="{A19AD447-BDF0-469B-95D7-91FB63C16EB8}" presName="composite" presStyleCnt="0"/>
      <dgm:spPr/>
    </dgm:pt>
    <dgm:pt modelId="{DB23D743-5DB4-4CEA-8761-449D1B7BD7ED}" type="pres">
      <dgm:prSet presAssocID="{A19AD447-BDF0-469B-95D7-91FB63C16EB8}" presName="ParentAccentShape" presStyleLbl="trBgShp" presStyleIdx="0" presStyleCnt="3" custScaleX="64226" custLinFactNeighborX="-4547" custLinFactNeighborY="-48110"/>
      <dgm:spPr/>
    </dgm:pt>
    <dgm:pt modelId="{F94A0CD6-5BDC-415A-8581-53F1C78364A9}" type="pres">
      <dgm:prSet presAssocID="{A19AD447-BDF0-469B-95D7-91FB63C16EB8}" presName="ParentText" presStyleLbl="revTx" presStyleIdx="0" presStyleCnt="6" custAng="10800000" custFlipVert="1" custScaleX="140295" custScaleY="188444" custLinFactNeighborX="-3865" custLinFactNeighborY="-28436">
        <dgm:presLayoutVars>
          <dgm:chMax val="1"/>
          <dgm:chPref val="1"/>
          <dgm:bulletEnabled val="1"/>
        </dgm:presLayoutVars>
      </dgm:prSet>
      <dgm:spPr/>
      <dgm:t>
        <a:bodyPr/>
        <a:lstStyle/>
        <a:p>
          <a:endParaRPr lang="el-GR"/>
        </a:p>
      </dgm:t>
    </dgm:pt>
    <dgm:pt modelId="{EF7EEBD7-3872-4C40-9146-0E6BE8AFD6D6}" type="pres">
      <dgm:prSet presAssocID="{A19AD447-BDF0-469B-95D7-91FB63C16EB8}" presName="ChildText" presStyleLbl="revTx" presStyleIdx="1" presStyleCnt="6">
        <dgm:presLayoutVars>
          <dgm:chMax val="0"/>
          <dgm:chPref val="0"/>
        </dgm:presLayoutVars>
      </dgm:prSet>
      <dgm:spPr/>
    </dgm:pt>
    <dgm:pt modelId="{C64ACAAF-62EA-4D29-BAC9-B1D9068FAABF}" type="pres">
      <dgm:prSet presAssocID="{A19AD447-BDF0-469B-95D7-91FB63C16EB8}" presName="ChildAccentShape" presStyleLbl="trBgShp" presStyleIdx="0" presStyleCnt="3"/>
      <dgm:spPr/>
    </dgm:pt>
    <dgm:pt modelId="{6E792D51-B69A-4B83-8EC7-167CECEAE574}" type="pres">
      <dgm:prSet presAssocID="{A19AD447-BDF0-469B-95D7-91FB63C16EB8}" presName="Image" presStyleLbl="alignImgPlace1" presStyleIdx="0" presStyleCnt="3" custScaleX="170621" custScaleY="153595" custLinFactNeighborX="-856" custLinFactNeighborY="-44786"/>
      <dgm:spPr>
        <a:blipFill>
          <a:blip xmlns:r="http://schemas.openxmlformats.org/officeDocument/2006/relationships" r:embed="rId1">
            <a:extLst>
              <a:ext uri="{28A0092B-C50C-407E-A947-70E740481C1C}">
                <a14:useLocalDpi xmlns:a14="http://schemas.microsoft.com/office/drawing/2010/main" val="0"/>
              </a:ext>
            </a:extLst>
          </a:blip>
          <a:srcRect/>
          <a:stretch>
            <a:fillRect t="-7000" b="-7000"/>
          </a:stretch>
        </a:blipFill>
      </dgm:spPr>
    </dgm:pt>
    <dgm:pt modelId="{9195D485-AA41-438C-ACAB-DC0D18E976BB}" type="pres">
      <dgm:prSet presAssocID="{6677190F-D68D-4972-9A93-2E5CE2A6BEBD}" presName="sibTrans" presStyleCnt="0"/>
      <dgm:spPr/>
    </dgm:pt>
    <dgm:pt modelId="{381C9F03-3460-4F33-80C0-635FAF364F9B}" type="pres">
      <dgm:prSet presAssocID="{641D7B83-451F-4B22-85DC-88DD1E630D1C}" presName="composite" presStyleCnt="0"/>
      <dgm:spPr/>
    </dgm:pt>
    <dgm:pt modelId="{10456AB5-063A-4BBA-AA46-84C4E4C6075A}" type="pres">
      <dgm:prSet presAssocID="{641D7B83-451F-4B22-85DC-88DD1E630D1C}" presName="ParentAccentShape" presStyleLbl="trBgShp" presStyleIdx="1" presStyleCnt="3"/>
      <dgm:spPr/>
    </dgm:pt>
    <dgm:pt modelId="{E0F5FDD3-2F54-4E6D-8BCA-7968741726CC}" type="pres">
      <dgm:prSet presAssocID="{641D7B83-451F-4B22-85DC-88DD1E630D1C}" presName="ParentText" presStyleLbl="revTx" presStyleIdx="2" presStyleCnt="6" custScaleX="153681" custScaleY="207218" custLinFactX="100000" custLinFactY="-656072" custLinFactNeighborX="107364" custLinFactNeighborY="-700000">
        <dgm:presLayoutVars>
          <dgm:chMax val="1"/>
          <dgm:chPref val="1"/>
          <dgm:bulletEnabled val="1"/>
        </dgm:presLayoutVars>
      </dgm:prSet>
      <dgm:spPr/>
      <dgm:t>
        <a:bodyPr/>
        <a:lstStyle/>
        <a:p>
          <a:endParaRPr lang="el-GR"/>
        </a:p>
      </dgm:t>
    </dgm:pt>
    <dgm:pt modelId="{2674FFF4-1A4B-471A-82F5-1030859D89CA}" type="pres">
      <dgm:prSet presAssocID="{641D7B83-451F-4B22-85DC-88DD1E630D1C}" presName="ChildText" presStyleLbl="revTx" presStyleIdx="3" presStyleCnt="6">
        <dgm:presLayoutVars>
          <dgm:chMax val="0"/>
          <dgm:chPref val="0"/>
        </dgm:presLayoutVars>
      </dgm:prSet>
      <dgm:spPr/>
    </dgm:pt>
    <dgm:pt modelId="{BE79720C-85E1-4EAB-8044-55A05B40B104}" type="pres">
      <dgm:prSet presAssocID="{641D7B83-451F-4B22-85DC-88DD1E630D1C}" presName="ChildAccentShape" presStyleLbl="trBgShp" presStyleIdx="1" presStyleCnt="3"/>
      <dgm:spPr/>
    </dgm:pt>
    <dgm:pt modelId="{F1EFE202-7BBE-4883-9693-34F1CBB833C7}" type="pres">
      <dgm:prSet presAssocID="{641D7B83-451F-4B22-85DC-88DD1E630D1C}" presName="Image" presStyleLbl="alignImgPlace1" presStyleIdx="1" presStyleCnt="3" custScaleX="172526" custScaleY="157460" custLinFactX="100000" custLinFactY="-100000" custLinFactNeighborX="106814" custLinFactNeighborY="-116839"/>
      <dgm:spPr>
        <a:blipFill>
          <a:blip xmlns:r="http://schemas.openxmlformats.org/officeDocument/2006/relationships" r:embed="rId2">
            <a:extLst>
              <a:ext uri="{28A0092B-C50C-407E-A947-70E740481C1C}">
                <a14:useLocalDpi xmlns:a14="http://schemas.microsoft.com/office/drawing/2010/main" val="0"/>
              </a:ext>
            </a:extLst>
          </a:blip>
          <a:srcRect/>
          <a:stretch>
            <a:fillRect t="-6000" b="-6000"/>
          </a:stretch>
        </a:blipFill>
      </dgm:spPr>
    </dgm:pt>
    <dgm:pt modelId="{B4438EFD-409E-491B-A3B1-7140F53D2836}" type="pres">
      <dgm:prSet presAssocID="{850B6FBC-EA59-46A2-96AE-5907BA2B698D}" presName="sibTrans" presStyleCnt="0"/>
      <dgm:spPr/>
    </dgm:pt>
    <dgm:pt modelId="{E8C5BF05-E361-41FE-9447-0E78166EF5BE}" type="pres">
      <dgm:prSet presAssocID="{7160F75E-E08E-4E74-BD62-5B2F52C14C0E}" presName="composite" presStyleCnt="0"/>
      <dgm:spPr/>
    </dgm:pt>
    <dgm:pt modelId="{8FA7D10D-A22A-4C5B-93B4-27FF85A86F35}" type="pres">
      <dgm:prSet presAssocID="{7160F75E-E08E-4E74-BD62-5B2F52C14C0E}" presName="ParentAccentShape" presStyleLbl="trBgShp" presStyleIdx="2" presStyleCnt="3"/>
      <dgm:spPr/>
    </dgm:pt>
    <dgm:pt modelId="{5735E0B3-E616-45F2-8E41-9D73A2E13D17}" type="pres">
      <dgm:prSet presAssocID="{7160F75E-E08E-4E74-BD62-5B2F52C14C0E}" presName="ParentText" presStyleLbl="revTx" presStyleIdx="4" presStyleCnt="6" custScaleX="181179" custScaleY="233171" custLinFactX="-100000" custLinFactY="695537" custLinFactNeighborX="-125377" custLinFactNeighborY="700000">
        <dgm:presLayoutVars>
          <dgm:chMax val="1"/>
          <dgm:chPref val="1"/>
          <dgm:bulletEnabled val="1"/>
        </dgm:presLayoutVars>
      </dgm:prSet>
      <dgm:spPr/>
      <dgm:t>
        <a:bodyPr/>
        <a:lstStyle/>
        <a:p>
          <a:endParaRPr lang="el-GR"/>
        </a:p>
      </dgm:t>
    </dgm:pt>
    <dgm:pt modelId="{C6881CB2-ABC7-4CF3-AAA0-A565DD33A798}" type="pres">
      <dgm:prSet presAssocID="{7160F75E-E08E-4E74-BD62-5B2F52C14C0E}" presName="ChildText" presStyleLbl="revTx" presStyleIdx="5" presStyleCnt="6">
        <dgm:presLayoutVars>
          <dgm:chMax val="0"/>
          <dgm:chPref val="0"/>
        </dgm:presLayoutVars>
      </dgm:prSet>
      <dgm:spPr/>
    </dgm:pt>
    <dgm:pt modelId="{F783E0F9-E5E3-4CE3-9AFA-C7AB855F8DC0}" type="pres">
      <dgm:prSet presAssocID="{7160F75E-E08E-4E74-BD62-5B2F52C14C0E}" presName="ChildAccentShape" presStyleLbl="trBgShp" presStyleIdx="2" presStyleCnt="3"/>
      <dgm:spPr/>
    </dgm:pt>
    <dgm:pt modelId="{59A4438D-1C1D-4601-9F12-641C41D83D44}" type="pres">
      <dgm:prSet presAssocID="{7160F75E-E08E-4E74-BD62-5B2F52C14C0E}" presName="Image" presStyleLbl="alignImgPlace1" presStyleIdx="2" presStyleCnt="3" custScaleX="166113" custScaleY="154225" custLinFactX="-100000" custLinFactY="38834" custLinFactNeighborX="-114031" custLinFactNeighborY="10000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6000" b="-6000"/>
          </a:stretch>
        </a:blipFill>
      </dgm:spPr>
      <dgm:t>
        <a:bodyPr/>
        <a:lstStyle/>
        <a:p>
          <a:endParaRPr lang="el-GR"/>
        </a:p>
      </dgm:t>
    </dgm:pt>
  </dgm:ptLst>
  <dgm:cxnLst>
    <dgm:cxn modelId="{9B67FAA7-33A9-45A9-887A-0EB5E14A8DE4}" srcId="{237AC63F-09D7-4230-9A98-85251F0CF7F5}" destId="{A19AD447-BDF0-469B-95D7-91FB63C16EB8}" srcOrd="0" destOrd="0" parTransId="{B10E1F1B-ABC7-46B0-97C6-95FF0D60DA12}" sibTransId="{6677190F-D68D-4972-9A93-2E5CE2A6BEBD}"/>
    <dgm:cxn modelId="{8DC1910A-7131-48E0-B3B4-CA02969B0296}" srcId="{237AC63F-09D7-4230-9A98-85251F0CF7F5}" destId="{7160F75E-E08E-4E74-BD62-5B2F52C14C0E}" srcOrd="2" destOrd="0" parTransId="{C0301D9E-A5BE-4528-ABB7-CD53782F64FC}" sibTransId="{60C2FC0D-60E9-445C-809B-6AF825A1D074}"/>
    <dgm:cxn modelId="{64363260-0214-43DD-9AAA-C04C7FF64AF3}" type="presOf" srcId="{237AC63F-09D7-4230-9A98-85251F0CF7F5}" destId="{A99F687C-FA96-4BB9-9C6E-6B2525773F82}" srcOrd="0" destOrd="0" presId="urn:microsoft.com/office/officeart/2009/3/layout/SnapshotPictureList"/>
    <dgm:cxn modelId="{038626BB-0FEE-48DD-9D64-0BE37503EA95}" type="presOf" srcId="{7160F75E-E08E-4E74-BD62-5B2F52C14C0E}" destId="{5735E0B3-E616-45F2-8E41-9D73A2E13D17}" srcOrd="0" destOrd="0" presId="urn:microsoft.com/office/officeart/2009/3/layout/SnapshotPictureList"/>
    <dgm:cxn modelId="{87DD79A8-F1B7-494C-89A0-135528324B5A}" type="presOf" srcId="{A19AD447-BDF0-469B-95D7-91FB63C16EB8}" destId="{F94A0CD6-5BDC-415A-8581-53F1C78364A9}" srcOrd="0" destOrd="0" presId="urn:microsoft.com/office/officeart/2009/3/layout/SnapshotPictureList"/>
    <dgm:cxn modelId="{2D7DAD17-A903-4849-9D24-75253FF7A0BE}" srcId="{237AC63F-09D7-4230-9A98-85251F0CF7F5}" destId="{641D7B83-451F-4B22-85DC-88DD1E630D1C}" srcOrd="1" destOrd="0" parTransId="{F43649CA-D780-4096-A6E1-6D23247E19E9}" sibTransId="{850B6FBC-EA59-46A2-96AE-5907BA2B698D}"/>
    <dgm:cxn modelId="{766C92C4-D028-4268-AFF7-B9BB57BC1BC6}" type="presOf" srcId="{641D7B83-451F-4B22-85DC-88DD1E630D1C}" destId="{E0F5FDD3-2F54-4E6D-8BCA-7968741726CC}" srcOrd="0" destOrd="0" presId="urn:microsoft.com/office/officeart/2009/3/layout/SnapshotPictureList"/>
    <dgm:cxn modelId="{4D388566-E01A-4759-8F5E-30AA177B6972}" type="presParOf" srcId="{A99F687C-FA96-4BB9-9C6E-6B2525773F82}" destId="{98136C39-13AB-42A1-8BCC-CFA0E10AB0CF}" srcOrd="0" destOrd="0" presId="urn:microsoft.com/office/officeart/2009/3/layout/SnapshotPictureList"/>
    <dgm:cxn modelId="{6E817212-5254-40BC-95E1-14DBED0009AD}" type="presParOf" srcId="{98136C39-13AB-42A1-8BCC-CFA0E10AB0CF}" destId="{DB23D743-5DB4-4CEA-8761-449D1B7BD7ED}" srcOrd="0" destOrd="0" presId="urn:microsoft.com/office/officeart/2009/3/layout/SnapshotPictureList"/>
    <dgm:cxn modelId="{A700191F-4409-488E-9908-D5236894FF59}" type="presParOf" srcId="{98136C39-13AB-42A1-8BCC-CFA0E10AB0CF}" destId="{F94A0CD6-5BDC-415A-8581-53F1C78364A9}" srcOrd="1" destOrd="0" presId="urn:microsoft.com/office/officeart/2009/3/layout/SnapshotPictureList"/>
    <dgm:cxn modelId="{8E9A745B-D0B7-4D78-A3D6-BEC48199C4CF}" type="presParOf" srcId="{98136C39-13AB-42A1-8BCC-CFA0E10AB0CF}" destId="{EF7EEBD7-3872-4C40-9146-0E6BE8AFD6D6}" srcOrd="2" destOrd="0" presId="urn:microsoft.com/office/officeart/2009/3/layout/SnapshotPictureList"/>
    <dgm:cxn modelId="{05F24200-479D-4728-9062-BFD9E0D6CD7F}" type="presParOf" srcId="{98136C39-13AB-42A1-8BCC-CFA0E10AB0CF}" destId="{C64ACAAF-62EA-4D29-BAC9-B1D9068FAABF}" srcOrd="3" destOrd="0" presId="urn:microsoft.com/office/officeart/2009/3/layout/SnapshotPictureList"/>
    <dgm:cxn modelId="{EE6AE4B9-71B3-437F-98DB-232BED3C3E5A}" type="presParOf" srcId="{98136C39-13AB-42A1-8BCC-CFA0E10AB0CF}" destId="{6E792D51-B69A-4B83-8EC7-167CECEAE574}" srcOrd="4" destOrd="0" presId="urn:microsoft.com/office/officeart/2009/3/layout/SnapshotPictureList"/>
    <dgm:cxn modelId="{5B869642-39B3-4A98-A8AB-8BB44F0B9649}" type="presParOf" srcId="{A99F687C-FA96-4BB9-9C6E-6B2525773F82}" destId="{9195D485-AA41-438C-ACAB-DC0D18E976BB}" srcOrd="1" destOrd="0" presId="urn:microsoft.com/office/officeart/2009/3/layout/SnapshotPictureList"/>
    <dgm:cxn modelId="{AAA28081-FE54-47D2-BC7F-1810AA608F2F}" type="presParOf" srcId="{A99F687C-FA96-4BB9-9C6E-6B2525773F82}" destId="{381C9F03-3460-4F33-80C0-635FAF364F9B}" srcOrd="2" destOrd="0" presId="urn:microsoft.com/office/officeart/2009/3/layout/SnapshotPictureList"/>
    <dgm:cxn modelId="{843F8015-68E6-4AA0-B9D5-BCB73DBA39AF}" type="presParOf" srcId="{381C9F03-3460-4F33-80C0-635FAF364F9B}" destId="{10456AB5-063A-4BBA-AA46-84C4E4C6075A}" srcOrd="0" destOrd="0" presId="urn:microsoft.com/office/officeart/2009/3/layout/SnapshotPictureList"/>
    <dgm:cxn modelId="{E712E839-73D4-4983-927F-122A8CE49F34}" type="presParOf" srcId="{381C9F03-3460-4F33-80C0-635FAF364F9B}" destId="{E0F5FDD3-2F54-4E6D-8BCA-7968741726CC}" srcOrd="1" destOrd="0" presId="urn:microsoft.com/office/officeart/2009/3/layout/SnapshotPictureList"/>
    <dgm:cxn modelId="{C05A630A-0704-4B86-A4A4-D9BE38585832}" type="presParOf" srcId="{381C9F03-3460-4F33-80C0-635FAF364F9B}" destId="{2674FFF4-1A4B-471A-82F5-1030859D89CA}" srcOrd="2" destOrd="0" presId="urn:microsoft.com/office/officeart/2009/3/layout/SnapshotPictureList"/>
    <dgm:cxn modelId="{3FBDB455-94E0-4D1F-8A0B-6188AA95A988}" type="presParOf" srcId="{381C9F03-3460-4F33-80C0-635FAF364F9B}" destId="{BE79720C-85E1-4EAB-8044-55A05B40B104}" srcOrd="3" destOrd="0" presId="urn:microsoft.com/office/officeart/2009/3/layout/SnapshotPictureList"/>
    <dgm:cxn modelId="{F522ECB4-DCB0-4B3E-8A5B-EDC583639C69}" type="presParOf" srcId="{381C9F03-3460-4F33-80C0-635FAF364F9B}" destId="{F1EFE202-7BBE-4883-9693-34F1CBB833C7}" srcOrd="4" destOrd="0" presId="urn:microsoft.com/office/officeart/2009/3/layout/SnapshotPictureList"/>
    <dgm:cxn modelId="{FAC5BB36-97EF-41CB-835E-88EADAF68934}" type="presParOf" srcId="{A99F687C-FA96-4BB9-9C6E-6B2525773F82}" destId="{B4438EFD-409E-491B-A3B1-7140F53D2836}" srcOrd="3" destOrd="0" presId="urn:microsoft.com/office/officeart/2009/3/layout/SnapshotPictureList"/>
    <dgm:cxn modelId="{8489963C-3FD1-4A33-84E6-7FD353F0D2DD}" type="presParOf" srcId="{A99F687C-FA96-4BB9-9C6E-6B2525773F82}" destId="{E8C5BF05-E361-41FE-9447-0E78166EF5BE}" srcOrd="4" destOrd="0" presId="urn:microsoft.com/office/officeart/2009/3/layout/SnapshotPictureList"/>
    <dgm:cxn modelId="{DE11B559-8750-483D-B0BD-FA3E92875917}" type="presParOf" srcId="{E8C5BF05-E361-41FE-9447-0E78166EF5BE}" destId="{8FA7D10D-A22A-4C5B-93B4-27FF85A86F35}" srcOrd="0" destOrd="0" presId="urn:microsoft.com/office/officeart/2009/3/layout/SnapshotPictureList"/>
    <dgm:cxn modelId="{9B36C12E-1514-4FB9-AD35-C40F1262E4E2}" type="presParOf" srcId="{E8C5BF05-E361-41FE-9447-0E78166EF5BE}" destId="{5735E0B3-E616-45F2-8E41-9D73A2E13D17}" srcOrd="1" destOrd="0" presId="urn:microsoft.com/office/officeart/2009/3/layout/SnapshotPictureList"/>
    <dgm:cxn modelId="{FA7F3A3B-943B-440C-968F-67A702243686}" type="presParOf" srcId="{E8C5BF05-E361-41FE-9447-0E78166EF5BE}" destId="{C6881CB2-ABC7-4CF3-AAA0-A565DD33A798}" srcOrd="2" destOrd="0" presId="urn:microsoft.com/office/officeart/2009/3/layout/SnapshotPictureList"/>
    <dgm:cxn modelId="{A7E7751E-C7E8-49F2-AB1B-05741FCFAC6F}" type="presParOf" srcId="{E8C5BF05-E361-41FE-9447-0E78166EF5BE}" destId="{F783E0F9-E5E3-4CE3-9AFA-C7AB855F8DC0}" srcOrd="3" destOrd="0" presId="urn:microsoft.com/office/officeart/2009/3/layout/SnapshotPictureList"/>
    <dgm:cxn modelId="{6A62A87A-6A6F-4E7F-A94C-BE166CB921B9}" type="presParOf" srcId="{E8C5BF05-E361-41FE-9447-0E78166EF5BE}" destId="{59A4438D-1C1D-4601-9F12-641C41D83D44}" srcOrd="4" destOrd="0" presId="urn:microsoft.com/office/officeart/2009/3/layout/SnapshotPictureList"/>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4D1CDC-ED71-4BA9-9CB3-F757F6765C7C}">
      <dsp:nvSpPr>
        <dsp:cNvPr id="0" name=""/>
        <dsp:cNvSpPr/>
      </dsp:nvSpPr>
      <dsp:spPr>
        <a:xfrm>
          <a:off x="0" y="352444"/>
          <a:ext cx="3603233" cy="3020484"/>
        </a:xfrm>
        <a:prstGeom prst="rect">
          <a:avLst/>
        </a:prstGeom>
        <a:noFill/>
        <a:ln w="9525" cap="flat" cmpd="sng" algn="ctr">
          <a:noFill/>
          <a:prstDash val="solid"/>
        </a:ln>
        <a:effectLst/>
      </dsp:spPr>
      <dsp:style>
        <a:lnRef idx="1">
          <a:scrgbClr r="0" g="0" b="0"/>
        </a:lnRef>
        <a:fillRef idx="1">
          <a:scrgbClr r="0" g="0" b="0"/>
        </a:fillRef>
        <a:effectRef idx="0">
          <a:scrgbClr r="0" g="0" b="0"/>
        </a:effectRef>
        <a:fontRef idx="minor"/>
      </dsp:style>
    </dsp:sp>
    <dsp:sp modelId="{CD8ABEFD-7BEB-4B1F-89B0-F5F73D5C9265}">
      <dsp:nvSpPr>
        <dsp:cNvPr id="0" name=""/>
        <dsp:cNvSpPr/>
      </dsp:nvSpPr>
      <dsp:spPr>
        <a:xfrm>
          <a:off x="397461" y="131000"/>
          <a:ext cx="2930808" cy="2904468"/>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72C0647-330E-49BD-BE95-DAA9C05ABCF2}">
      <dsp:nvSpPr>
        <dsp:cNvPr id="0" name=""/>
        <dsp:cNvSpPr/>
      </dsp:nvSpPr>
      <dsp:spPr>
        <a:xfrm>
          <a:off x="55794" y="3093144"/>
          <a:ext cx="3822056" cy="2791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l-GR" sz="1200" b="1" kern="1200"/>
            <a:t>Εικόνα 3-1:</a:t>
          </a:r>
          <a:r>
            <a:rPr lang="el-GR" sz="1200" kern="1200"/>
            <a:t> Γραφική αναπαράσταση του </a:t>
          </a:r>
          <a:r>
            <a:rPr lang="en-US" sz="1200" kern="1200"/>
            <a:t>L*a*b*</a:t>
          </a:r>
          <a:r>
            <a:rPr lang="el-GR" sz="1200" kern="1200"/>
            <a:t>.</a:t>
          </a:r>
        </a:p>
      </dsp:txBody>
      <dsp:txXfrm>
        <a:off x="55794" y="3093144"/>
        <a:ext cx="3822056" cy="27916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9A7622-0FFF-4B26-A181-884674F888F2}">
      <dsp:nvSpPr>
        <dsp:cNvPr id="0" name=""/>
        <dsp:cNvSpPr/>
      </dsp:nvSpPr>
      <dsp:spPr>
        <a:xfrm>
          <a:off x="45712" y="1765910"/>
          <a:ext cx="1330727" cy="1996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α</a:t>
          </a:r>
          <a:r>
            <a:rPr lang="en-US" sz="1200" kern="1200"/>
            <a:t>)</a:t>
          </a:r>
          <a:endParaRPr lang="el-GR" sz="1200" kern="1200"/>
        </a:p>
      </dsp:txBody>
      <dsp:txXfrm>
        <a:off x="45712" y="1765910"/>
        <a:ext cx="1330727" cy="199609"/>
      </dsp:txXfrm>
    </dsp:sp>
    <dsp:sp modelId="{F32715EF-8FC7-4277-BEF2-0F53C45845D4}">
      <dsp:nvSpPr>
        <dsp:cNvPr id="0" name=""/>
        <dsp:cNvSpPr/>
      </dsp:nvSpPr>
      <dsp:spPr>
        <a:xfrm>
          <a:off x="43696" y="237142"/>
          <a:ext cx="1450852" cy="1538294"/>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6000" r="-1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57D6E4C-88F8-4F0C-A5EF-38AA6271778D}">
      <dsp:nvSpPr>
        <dsp:cNvPr id="0" name=""/>
        <dsp:cNvSpPr/>
      </dsp:nvSpPr>
      <dsp:spPr>
        <a:xfrm>
          <a:off x="1541095" y="1774522"/>
          <a:ext cx="1330727" cy="1996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β</a:t>
          </a:r>
          <a:r>
            <a:rPr lang="en-US" sz="1200" kern="1200"/>
            <a:t>)</a:t>
          </a:r>
          <a:endParaRPr lang="el-GR" sz="1200" kern="1200"/>
        </a:p>
      </dsp:txBody>
      <dsp:txXfrm>
        <a:off x="1541095" y="1774522"/>
        <a:ext cx="1330727" cy="199609"/>
      </dsp:txXfrm>
    </dsp:sp>
    <dsp:sp modelId="{5A8F4149-8248-432B-8485-E0EC9C785FA6}">
      <dsp:nvSpPr>
        <dsp:cNvPr id="0" name=""/>
        <dsp:cNvSpPr/>
      </dsp:nvSpPr>
      <dsp:spPr>
        <a:xfrm>
          <a:off x="1683589" y="234025"/>
          <a:ext cx="1487407" cy="1427564"/>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15000" r="-1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727906F-A764-458F-A94C-CE90EF3FD504}">
      <dsp:nvSpPr>
        <dsp:cNvPr id="0" name=""/>
        <dsp:cNvSpPr/>
      </dsp:nvSpPr>
      <dsp:spPr>
        <a:xfrm>
          <a:off x="3403140" y="1774523"/>
          <a:ext cx="1330727" cy="1996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34290" rIns="34290" bIns="0" numCol="1" spcCol="1270" anchor="b" anchorCtr="0">
          <a:noAutofit/>
        </a:bodyPr>
        <a:lstStyle/>
        <a:p>
          <a:pPr lvl="0" algn="l" defTabSz="400050">
            <a:lnSpc>
              <a:spcPct val="90000"/>
            </a:lnSpc>
            <a:spcBef>
              <a:spcPct val="0"/>
            </a:spcBef>
            <a:spcAft>
              <a:spcPct val="35000"/>
            </a:spcAft>
          </a:pPr>
          <a:r>
            <a:rPr lang="el-GR" sz="900" kern="1200"/>
            <a:t>            </a:t>
          </a:r>
          <a:r>
            <a:rPr lang="en-US" sz="900" kern="1200"/>
            <a:t>(</a:t>
          </a:r>
          <a:r>
            <a:rPr lang="el-GR" sz="1200" kern="1200"/>
            <a:t>γ</a:t>
          </a:r>
          <a:r>
            <a:rPr lang="en-US" sz="1200" kern="1200"/>
            <a:t>)</a:t>
          </a:r>
          <a:endParaRPr lang="el-GR" sz="1200" kern="1200"/>
        </a:p>
      </dsp:txBody>
      <dsp:txXfrm>
        <a:off x="3403140" y="1774523"/>
        <a:ext cx="1330727" cy="199609"/>
      </dsp:txXfrm>
    </dsp:sp>
    <dsp:sp modelId="{6A559AF7-196E-4BE5-AFF5-11C89216792E}">
      <dsp:nvSpPr>
        <dsp:cNvPr id="0" name=""/>
        <dsp:cNvSpPr/>
      </dsp:nvSpPr>
      <dsp:spPr>
        <a:xfrm>
          <a:off x="3426348" y="218452"/>
          <a:ext cx="1585269" cy="1577497"/>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16000" r="-1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D2770AF-7334-4754-A816-D15B6F29FAA7}">
      <dsp:nvSpPr>
        <dsp:cNvPr id="0" name=""/>
        <dsp:cNvSpPr/>
      </dsp:nvSpPr>
      <dsp:spPr>
        <a:xfrm>
          <a:off x="2" y="3398597"/>
          <a:ext cx="1330727" cy="26581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δ</a:t>
          </a:r>
          <a:r>
            <a:rPr lang="en-US" sz="1200" kern="1200"/>
            <a:t>)</a:t>
          </a:r>
          <a:endParaRPr lang="el-GR" sz="1200" kern="1200"/>
        </a:p>
      </dsp:txBody>
      <dsp:txXfrm>
        <a:off x="2" y="3398597"/>
        <a:ext cx="1330727" cy="265815"/>
      </dsp:txXfrm>
    </dsp:sp>
    <dsp:sp modelId="{217740AC-2029-4760-B5C9-2D3576276B1C}">
      <dsp:nvSpPr>
        <dsp:cNvPr id="0" name=""/>
        <dsp:cNvSpPr/>
      </dsp:nvSpPr>
      <dsp:spPr>
        <a:xfrm>
          <a:off x="36670" y="1990617"/>
          <a:ext cx="1615489" cy="1514980"/>
        </a:xfrm>
        <a:prstGeom prst="rect">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16000" r="-1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BC315C1-1EF9-490C-A2BB-C03B205C5D2F}">
      <dsp:nvSpPr>
        <dsp:cNvPr id="0" name=""/>
        <dsp:cNvSpPr/>
      </dsp:nvSpPr>
      <dsp:spPr>
        <a:xfrm>
          <a:off x="1361560" y="3408878"/>
          <a:ext cx="1330727" cy="1996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ε</a:t>
          </a:r>
          <a:r>
            <a:rPr lang="en-US" sz="1200" kern="1200"/>
            <a:t>)</a:t>
          </a:r>
          <a:endParaRPr lang="el-GR" sz="1200" kern="1200"/>
        </a:p>
      </dsp:txBody>
      <dsp:txXfrm>
        <a:off x="1361560" y="3408878"/>
        <a:ext cx="1330727" cy="199609"/>
      </dsp:txXfrm>
    </dsp:sp>
    <dsp:sp modelId="{4CBBC331-CA57-4561-BA83-FF64A2F0EE59}">
      <dsp:nvSpPr>
        <dsp:cNvPr id="0" name=""/>
        <dsp:cNvSpPr/>
      </dsp:nvSpPr>
      <dsp:spPr>
        <a:xfrm>
          <a:off x="1428675" y="2060769"/>
          <a:ext cx="1410025" cy="1241941"/>
        </a:xfrm>
        <a:prstGeom prst="rect">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15000" r="-1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154882E-A500-4248-B24C-CB8ABA80F88F}">
      <dsp:nvSpPr>
        <dsp:cNvPr id="0" name=""/>
        <dsp:cNvSpPr/>
      </dsp:nvSpPr>
      <dsp:spPr>
        <a:xfrm>
          <a:off x="2950127" y="3405127"/>
          <a:ext cx="1330727" cy="1996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στ</a:t>
          </a:r>
          <a:r>
            <a:rPr lang="en-US" sz="1200" kern="1200"/>
            <a:t>)</a:t>
          </a:r>
          <a:endParaRPr lang="el-GR" sz="1200" kern="1200"/>
        </a:p>
      </dsp:txBody>
      <dsp:txXfrm>
        <a:off x="2950127" y="3405127"/>
        <a:ext cx="1330727" cy="199609"/>
      </dsp:txXfrm>
    </dsp:sp>
    <dsp:sp modelId="{DF79ED9F-D68E-4600-8C64-453D1C384DB2}">
      <dsp:nvSpPr>
        <dsp:cNvPr id="0" name=""/>
        <dsp:cNvSpPr/>
      </dsp:nvSpPr>
      <dsp:spPr>
        <a:xfrm>
          <a:off x="3078828" y="2070251"/>
          <a:ext cx="1807088" cy="1335757"/>
        </a:xfrm>
        <a:prstGeom prst="rect">
          <a:avLst/>
        </a:prstGeom>
        <a:blipFill>
          <a:blip xmlns:r="http://schemas.openxmlformats.org/officeDocument/2006/relationships" r:embed="rId6" cstate="print">
            <a:extLst>
              <a:ext uri="{28A0092B-C50C-407E-A947-70E740481C1C}">
                <a14:useLocalDpi xmlns:a14="http://schemas.microsoft.com/office/drawing/2010/main" val="0"/>
              </a:ext>
            </a:extLst>
          </a:blip>
          <a:srcRect/>
          <a:stretch>
            <a:fillRect l="-15000" r="-1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06A3722-C4CE-4437-9218-E1D4D66C1D3B}">
      <dsp:nvSpPr>
        <dsp:cNvPr id="0" name=""/>
        <dsp:cNvSpPr/>
      </dsp:nvSpPr>
      <dsp:spPr>
        <a:xfrm>
          <a:off x="0" y="4995807"/>
          <a:ext cx="1330727" cy="27307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45720" rIns="45720" bIns="0" numCol="1" spcCol="1270" anchor="b" anchorCtr="0">
          <a:noAutofit/>
        </a:bodyPr>
        <a:lstStyle/>
        <a:p>
          <a:pPr lvl="0" algn="ctr" defTabSz="533400">
            <a:lnSpc>
              <a:spcPct val="90000"/>
            </a:lnSpc>
            <a:spcBef>
              <a:spcPct val="0"/>
            </a:spcBef>
            <a:spcAft>
              <a:spcPct val="35000"/>
            </a:spcAft>
          </a:pPr>
          <a:r>
            <a:rPr lang="en-US" sz="1200" kern="1200"/>
            <a:t>(</a:t>
          </a:r>
          <a:r>
            <a:rPr lang="el-GR" sz="1200" kern="1200"/>
            <a:t>ζ</a:t>
          </a:r>
          <a:r>
            <a:rPr lang="en-US" sz="1200" kern="1200"/>
            <a:t>)</a:t>
          </a:r>
          <a:endParaRPr lang="el-GR" sz="1200" kern="1200"/>
        </a:p>
      </dsp:txBody>
      <dsp:txXfrm>
        <a:off x="0" y="4995807"/>
        <a:ext cx="1330727" cy="273071"/>
      </dsp:txXfrm>
    </dsp:sp>
    <dsp:sp modelId="{13C3588F-0224-4157-BAE8-969A1FA8321F}">
      <dsp:nvSpPr>
        <dsp:cNvPr id="0" name=""/>
        <dsp:cNvSpPr/>
      </dsp:nvSpPr>
      <dsp:spPr>
        <a:xfrm>
          <a:off x="25911" y="3761114"/>
          <a:ext cx="1691900" cy="1339643"/>
        </a:xfrm>
        <a:prstGeom prst="rect">
          <a:avLst/>
        </a:prstGeom>
        <a:blipFill>
          <a:blip xmlns:r="http://schemas.openxmlformats.org/officeDocument/2006/relationships" r:embed="rId7" cstate="print">
            <a:extLst>
              <a:ext uri="{28A0092B-C50C-407E-A947-70E740481C1C}">
                <a14:useLocalDpi xmlns:a14="http://schemas.microsoft.com/office/drawing/2010/main" val="0"/>
              </a:ext>
            </a:extLst>
          </a:blip>
          <a:srcRect/>
          <a:stretch>
            <a:fillRect l="-16000" r="-1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23D743-5DB4-4CEA-8761-449D1B7BD7ED}">
      <dsp:nvSpPr>
        <dsp:cNvPr id="0" name=""/>
        <dsp:cNvSpPr/>
      </dsp:nvSpPr>
      <dsp:spPr>
        <a:xfrm>
          <a:off x="754227" y="185338"/>
          <a:ext cx="913818" cy="1012492"/>
        </a:xfrm>
        <a:prstGeom prst="frame">
          <a:avLst>
            <a:gd name="adj1" fmla="val 5450"/>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0456AB5-063A-4BBA-AA46-84C4E4C6075A}">
      <dsp:nvSpPr>
        <dsp:cNvPr id="0" name=""/>
        <dsp:cNvSpPr/>
      </dsp:nvSpPr>
      <dsp:spPr>
        <a:xfrm>
          <a:off x="570939" y="2311934"/>
          <a:ext cx="1422816" cy="1012492"/>
        </a:xfrm>
        <a:prstGeom prst="frame">
          <a:avLst>
            <a:gd name="adj1" fmla="val 5450"/>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FA7D10D-A22A-4C5B-93B4-27FF85A86F35}">
      <dsp:nvSpPr>
        <dsp:cNvPr id="0" name=""/>
        <dsp:cNvSpPr/>
      </dsp:nvSpPr>
      <dsp:spPr>
        <a:xfrm>
          <a:off x="3435142" y="675465"/>
          <a:ext cx="1422816" cy="1012492"/>
        </a:xfrm>
        <a:prstGeom prst="frame">
          <a:avLst>
            <a:gd name="adj1" fmla="val 5450"/>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6E792D51-B69A-4B83-8EC7-167CECEAE574}">
      <dsp:nvSpPr>
        <dsp:cNvPr id="0" name=""/>
        <dsp:cNvSpPr/>
      </dsp:nvSpPr>
      <dsp:spPr>
        <a:xfrm>
          <a:off x="14920" y="0"/>
          <a:ext cx="2334283" cy="1471024"/>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7000" b="-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94A0CD6-5BDC-415A-8581-53F1C78364A9}">
      <dsp:nvSpPr>
        <dsp:cNvPr id="0" name=""/>
        <dsp:cNvSpPr/>
      </dsp:nvSpPr>
      <dsp:spPr>
        <a:xfrm rot="10800000" flipV="1">
          <a:off x="304888" y="1421876"/>
          <a:ext cx="1841350" cy="2264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1920" tIns="45720" rIns="121920" bIns="45720" numCol="1" spcCol="1270" anchor="ctr" anchorCtr="0">
          <a:noAutofit/>
        </a:bodyPr>
        <a:lstStyle/>
        <a:p>
          <a:pPr lvl="0" algn="ctr" defTabSz="533400">
            <a:lnSpc>
              <a:spcPct val="90000"/>
            </a:lnSpc>
            <a:spcBef>
              <a:spcPct val="0"/>
            </a:spcBef>
            <a:spcAft>
              <a:spcPct val="35000"/>
            </a:spcAft>
          </a:pPr>
          <a:r>
            <a:rPr lang="el-GR" sz="1200" kern="1200"/>
            <a:t>(α)</a:t>
          </a:r>
        </a:p>
      </dsp:txBody>
      <dsp:txXfrm rot="-10800000">
        <a:off x="304888" y="1421876"/>
        <a:ext cx="1841350" cy="226479"/>
      </dsp:txXfrm>
    </dsp:sp>
    <dsp:sp modelId="{EF7EEBD7-3872-4C40-9146-0E6BE8AFD6D6}">
      <dsp:nvSpPr>
        <dsp:cNvPr id="0" name=""/>
        <dsp:cNvSpPr/>
      </dsp:nvSpPr>
      <dsp:spPr>
        <a:xfrm>
          <a:off x="2045164" y="672448"/>
          <a:ext cx="650496" cy="1012492"/>
        </a:xfrm>
        <a:prstGeom prst="rect">
          <a:avLst/>
        </a:prstGeom>
        <a:noFill/>
        <a:ln>
          <a:noFill/>
        </a:ln>
        <a:effectLst/>
      </dsp:spPr>
      <dsp:style>
        <a:lnRef idx="0">
          <a:scrgbClr r="0" g="0" b="0"/>
        </a:lnRef>
        <a:fillRef idx="0">
          <a:scrgbClr r="0" g="0" b="0"/>
        </a:fillRef>
        <a:effectRef idx="0">
          <a:scrgbClr r="0" g="0" b="0"/>
        </a:effectRef>
        <a:fontRef idx="minor"/>
      </dsp:style>
    </dsp:sp>
    <dsp:sp modelId="{F1EFE202-7BBE-4883-9693-34F1CBB833C7}">
      <dsp:nvSpPr>
        <dsp:cNvPr id="0" name=""/>
        <dsp:cNvSpPr/>
      </dsp:nvSpPr>
      <dsp:spPr>
        <a:xfrm>
          <a:off x="2849559" y="0"/>
          <a:ext cx="2360346" cy="1508040"/>
        </a:xfrm>
        <a:prstGeom prst="rect">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t="-6000" b="-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0F5FDD3-2F54-4E6D-8BCA-7968741726CC}">
      <dsp:nvSpPr>
        <dsp:cNvPr id="0" name=""/>
        <dsp:cNvSpPr/>
      </dsp:nvSpPr>
      <dsp:spPr>
        <a:xfrm>
          <a:off x="2995908" y="1454477"/>
          <a:ext cx="2017040" cy="24904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1920" tIns="45720" rIns="121920" bIns="45720" numCol="1" spcCol="1270" anchor="ctr" anchorCtr="0">
          <a:noAutofit/>
        </a:bodyPr>
        <a:lstStyle/>
        <a:p>
          <a:pPr lvl="0" algn="ctr" defTabSz="533400">
            <a:lnSpc>
              <a:spcPct val="90000"/>
            </a:lnSpc>
            <a:spcBef>
              <a:spcPct val="0"/>
            </a:spcBef>
            <a:spcAft>
              <a:spcPct val="35000"/>
            </a:spcAft>
          </a:pPr>
          <a:r>
            <a:rPr lang="el-GR" sz="1200" kern="1200"/>
            <a:t>(β)</a:t>
          </a:r>
        </a:p>
      </dsp:txBody>
      <dsp:txXfrm>
        <a:off x="2995908" y="1454477"/>
        <a:ext cx="2017040" cy="249042"/>
      </dsp:txXfrm>
    </dsp:sp>
    <dsp:sp modelId="{2674FFF4-1A4B-471A-82F5-1030859D89CA}">
      <dsp:nvSpPr>
        <dsp:cNvPr id="0" name=""/>
        <dsp:cNvSpPr/>
      </dsp:nvSpPr>
      <dsp:spPr>
        <a:xfrm>
          <a:off x="2051680" y="2311934"/>
          <a:ext cx="650496" cy="1012492"/>
        </a:xfrm>
        <a:prstGeom prst="rect">
          <a:avLst/>
        </a:prstGeom>
        <a:noFill/>
        <a:ln>
          <a:noFill/>
        </a:ln>
        <a:effectLst/>
      </dsp:spPr>
      <dsp:style>
        <a:lnRef idx="0">
          <a:scrgbClr r="0" g="0" b="0"/>
        </a:lnRef>
        <a:fillRef idx="0">
          <a:scrgbClr r="0" g="0" b="0"/>
        </a:fillRef>
        <a:effectRef idx="0">
          <a:scrgbClr r="0" g="0" b="0"/>
        </a:effectRef>
        <a:fontRef idx="minor"/>
      </dsp:style>
    </dsp:sp>
    <dsp:sp modelId="{59A4438D-1C1D-4601-9F12-641C41D83D44}">
      <dsp:nvSpPr>
        <dsp:cNvPr id="0" name=""/>
        <dsp:cNvSpPr/>
      </dsp:nvSpPr>
      <dsp:spPr>
        <a:xfrm>
          <a:off x="6" y="1624137"/>
          <a:ext cx="2272609" cy="1477057"/>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6000" b="-6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735E0B3-E616-45F2-8E41-9D73A2E13D17}">
      <dsp:nvSpPr>
        <dsp:cNvPr id="0" name=""/>
        <dsp:cNvSpPr/>
      </dsp:nvSpPr>
      <dsp:spPr>
        <a:xfrm>
          <a:off x="0" y="3109402"/>
          <a:ext cx="2377947" cy="2802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1920" tIns="45720" rIns="121920" bIns="45720" numCol="1" spcCol="1270" anchor="ctr" anchorCtr="0">
          <a:noAutofit/>
        </a:bodyPr>
        <a:lstStyle/>
        <a:p>
          <a:pPr lvl="0" algn="ctr" defTabSz="533400">
            <a:lnSpc>
              <a:spcPct val="90000"/>
            </a:lnSpc>
            <a:spcBef>
              <a:spcPct val="0"/>
            </a:spcBef>
            <a:spcAft>
              <a:spcPct val="35000"/>
            </a:spcAft>
          </a:pPr>
          <a:r>
            <a:rPr lang="el-GR" sz="1200" kern="1200"/>
            <a:t>(γ)</a:t>
          </a:r>
        </a:p>
      </dsp:txBody>
      <dsp:txXfrm>
        <a:off x="0" y="3109402"/>
        <a:ext cx="2377947" cy="280233"/>
      </dsp:txXfrm>
    </dsp:sp>
    <dsp:sp modelId="{C6881CB2-ABC7-4CF3-AAA0-A565DD33A798}">
      <dsp:nvSpPr>
        <dsp:cNvPr id="0" name=""/>
        <dsp:cNvSpPr/>
      </dsp:nvSpPr>
      <dsp:spPr>
        <a:xfrm>
          <a:off x="4915883" y="675465"/>
          <a:ext cx="650496" cy="1012492"/>
        </a:xfrm>
        <a:prstGeom prst="rect">
          <a:avLst/>
        </a:prstGeom>
        <a:noFill/>
        <a:ln>
          <a:noFill/>
        </a:ln>
        <a:effectLst/>
      </dsp:spPr>
      <dsp:style>
        <a:lnRef idx="0">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CaptionedPictures">
  <dgm:title val=""/>
  <dgm:desc val=""/>
  <dgm:catLst>
    <dgm:cat type="picture" pri="5000"/>
    <dgm:cat type="pictureconvert" pri="50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60" srcId="0" destId="10" srcOrd="0" destOrd="0"/>
        <dgm:cxn modelId="12" srcId="10" destId="11" srcOrd="0" destOrd="0"/>
        <dgm:cxn modelId="7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 modelId="40">
          <dgm:prSet phldr="1"/>
        </dgm:pt>
        <dgm:pt modelId="4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 modelId="90" srcId="0" destId="40" srcOrd="3" destOrd="0"/>
        <dgm:cxn modelId="42" srcId="40" destId="41" srcOrd="0" destOrd="0"/>
      </dgm:cxnLst>
      <dgm:bg/>
      <dgm:whole/>
    </dgm:dataModel>
  </dgm:clrData>
  <dgm:layoutNode name="Name0">
    <dgm:varLst>
      <dgm:chMax/>
      <dgm:chPref/>
      <dgm:dir/>
    </dgm:varLst>
    <dgm:choose name="Name1">
      <dgm:if name="Name2" func="var" arg="dir" op="equ" val="norm">
        <dgm:alg type="snake">
          <dgm:param type="off" val="ctr"/>
        </dgm:alg>
      </dgm:if>
      <dgm:else name="Name3">
        <dgm:alg type="snake">
          <dgm:param type="grDir" val="tR"/>
          <dgm:param type="off" val="ctr"/>
        </dgm:alg>
      </dgm:else>
    </dgm:choose>
    <dgm:shape xmlns:r="http://schemas.openxmlformats.org/officeDocument/2006/relationships" r:blip="">
      <dgm:adjLst/>
    </dgm:shape>
    <dgm:constrLst>
      <dgm:constr type="primFontSz" for="des" forName="Parent" op="equ"/>
      <dgm:constr type="primFontSz" for="des" forName="Child" refType="primFontSz" refFor="des" refForName="Parent" op="lte"/>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varLst>
          <dgm:chMax val="1"/>
          <dgm:chPref val="1"/>
        </dgm:varLst>
        <dgm:alg type="composite">
          <dgm:param type="ar" val="0.85"/>
        </dgm:alg>
        <dgm:shape xmlns:r="http://schemas.openxmlformats.org/officeDocument/2006/relationships" r:blip="">
          <dgm:adjLst/>
        </dgm:shape>
        <dgm:constrLst>
          <dgm:constr type="l" for="ch" forName="Accent" refType="w" fact="0"/>
          <dgm:constr type="t" for="ch" forName="Accent" refType="h" fact="0"/>
          <dgm:constr type="w" for="ch" forName="Accent" refType="w"/>
          <dgm:constr type="h" for="ch" forName="Accent" refType="h"/>
          <dgm:constr type="l" for="ch" forName="Image" refType="w" fact="0.05"/>
          <dgm:constr type="t" for="ch" forName="Image" refType="h" fact="0.04"/>
          <dgm:constr type="w" for="ch" forName="Image" refType="w" fact="0.9"/>
          <dgm:constr type="h" for="ch" forName="Image" refType="h" fact="0.65"/>
          <dgm:constr type="l" for="ch" forName="ChildComposite" refType="w" fact="0.05"/>
          <dgm:constr type="t" for="ch" forName="ChildComposite" refType="h" fact="0.69"/>
          <dgm:constr type="w" for="ch" forName="ChildComposite" refType="w" fact="0.9"/>
          <dgm:constr type="h" for="ch" forName="ChildComposite" refType="h" fact="0.27"/>
        </dgm:constrLst>
        <dgm:layoutNode name="Accent" styleLbl="trAlignAcc1">
          <dgm:varLst>
            <dgm:chMax val="0"/>
            <dgm:chPref val="0"/>
          </dgm:varLst>
          <dgm:alg type="sp"/>
          <dgm:shape xmlns:r="http://schemas.openxmlformats.org/officeDocument/2006/relationships" type="rect" r:blip="">
            <dgm:adjLst/>
          </dgm:shape>
          <dgm:presOf/>
        </dgm:layoutNode>
        <dgm:layoutNode name="Image" styleLbl="alignImgPlace1">
          <dgm:varLst>
            <dgm:chMax val="0"/>
            <dgm:chPref val="0"/>
          </dgm:varLst>
          <dgm:alg type="sp"/>
          <dgm:shape xmlns:r="http://schemas.openxmlformats.org/officeDocument/2006/relationships" type="rect" r:blip="" blipPhldr="1">
            <dgm:adjLst/>
          </dgm:shape>
          <dgm:presOf/>
        </dgm:layoutNode>
        <dgm:layoutNode name="ChildComposite">
          <dgm:alg type="composite"/>
          <dgm:shape xmlns:r="http://schemas.openxmlformats.org/officeDocument/2006/relationships" r:blip="">
            <dgm:adjLst/>
          </dgm:shape>
          <dgm:choose name="Name4">
            <dgm:if name="Name5" axis="ch" ptType="node" func="cnt" op="gte" val="1">
              <dgm:constrLst>
                <dgm:constr type="l" for="ch" forName="Parent" refType="w" fact="0"/>
                <dgm:constr type="t" for="ch" forName="Parent" refType="h" fact="0"/>
                <dgm:constr type="w" for="ch" forName="Parent" refType="w"/>
                <dgm:constr type="h" for="ch" forName="Parent" refType="h" fact="0.3704"/>
                <dgm:constr type="l" for="ch" forName="Child" refType="w" fact="0"/>
                <dgm:constr type="t" for="ch" forName="Child" refType="h" fact="0.3704"/>
                <dgm:constr type="w" for="ch" forName="Child" refType="w"/>
                <dgm:constr type="h" for="ch" forName="Child" refType="h" fact="0.6296"/>
              </dgm:constrLst>
            </dgm:if>
            <dgm:else name="Name6">
              <dgm:constrLst>
                <dgm:constr type="l" for="ch" forName="Parent" refType="w" fact="0"/>
                <dgm:constr type="t" for="ch" forName="Parent" refType="h" fact="0"/>
                <dgm:constr type="w" for="ch" forName="Parent" refType="w"/>
                <dgm:constr type="h" for="ch" forName="Parent" refType="h"/>
                <dgm:constr type="l" for="ch" forName="Child" refType="w" fact="0"/>
                <dgm:constr type="t" for="ch" forName="Child" refType="h" fact="0"/>
                <dgm:constr type="w" for="ch" forName="Child" refType="w" fact="0"/>
                <dgm:constr type="h" for="ch" forName="Child" refType="h" fact="0"/>
              </dgm:constrLst>
            </dgm:else>
          </dgm:choose>
          <dgm:layoutNode name="Child" styleLbl="node1">
            <dgm:varLst>
              <dgm:chMax val="0"/>
              <dgm:chPref val="0"/>
              <dgm:bulletEnabled val="1"/>
            </dgm:varLst>
            <dgm:choose name="Name7">
              <dgm:if name="Name8" axis="ch" ptType="node" func="cnt" op="gt" val="1">
                <dgm:alg type="tx">
                  <dgm:param type="parTxLTRAlign" val="l"/>
                  <dgm:param type="parTxRTLAlign" val="r"/>
                  <dgm:param type="txAnchorVert" val="mid"/>
                  <dgm:param type="txAnchorVertCh" val="mid"/>
                </dgm:alg>
              </dgm:if>
              <dgm:else name="Name9">
                <dgm:alg type="tx">
                  <dgm:param type="parTxLTRAlign" val="ctr"/>
                  <dgm:param type="parTxRTLAlign" val="ctr"/>
                  <dgm:param type="shpTxLTRAlignCh" val="l"/>
                  <dgm:param type="shpTxRTLAlignCh" val="r"/>
                  <dgm:param type="txAnchorVert" val="mid"/>
                  <dgm:param type="txAnchorVertCh" val="mid"/>
                </dgm:alg>
              </dgm:else>
            </dgm:choose>
            <dgm:choose name="Name10">
              <dgm:if name="Name11" axis="ch" ptType="node" func="cnt" op="gte" val="1">
                <dgm:shape xmlns:r="http://schemas.openxmlformats.org/officeDocument/2006/relationships" type="rect" r:blip="">
                  <dgm:adjLst/>
                </dgm:shape>
              </dgm:if>
              <dgm:else name="Name12">
                <dgm:shape xmlns:r="http://schemas.openxmlformats.org/officeDocument/2006/relationships" type="rect" r:blip="" hideGeom="1">
                  <dgm:adjLst/>
                </dgm:shape>
              </dgm:else>
            </dgm:choose>
            <dgm:choose name="Name13">
              <dgm:if name="Name14" axis="ch" ptType="node" func="cnt" op="gte" val="1">
                <dgm:presOf axis="des" ptType="node"/>
              </dgm:if>
              <dgm:else name="Name15">
                <dgm:presOf/>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 styleLbl="revTx">
            <dgm:varLst>
              <dgm:chMax val="1"/>
              <dgm:chPref val="0"/>
              <dgm:bulletEnabled val="1"/>
            </dgm:varLst>
            <dgm:alg type="tx">
              <dgm:param type="shpTxLTRAlignCh" val="ctr"/>
              <dgm:param type="txAnchorVert" val="mid"/>
            </dgm:alg>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PictureGrid">
  <dgm:title val=""/>
  <dgm:desc val=""/>
  <dgm:catLst>
    <dgm:cat type="picture" pri="11000"/>
    <dgm:cat type="pictureconvert" pri="11000"/>
  </dgm:catLst>
  <dgm:samp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varLst>
    <dgm:choose name="Name1">
      <dgm:if name="Name2" axis="ch" ptType="node" func="cnt" op="lte" val="4">
        <dgm:choose name="Name3">
          <dgm:if name="Name4" func="var" arg="dir" op="equ" val="norm">
            <dgm:alg type="snake">
              <dgm:param type="off" val="ctr"/>
              <dgm:param type="bkpt" val="fixed"/>
              <dgm:param type="bkPtFixedVal" val="2"/>
            </dgm:alg>
          </dgm:if>
          <dgm:else name="Name5">
            <dgm:alg type="snake">
              <dgm:param type="off" val="ctr"/>
              <dgm:param type="grDir" val="tR"/>
              <dgm:param type="bkpt" val="fixed"/>
              <dgm:param type="bkPtFixedVal" val="2"/>
            </dgm:alg>
          </dgm:else>
        </dgm:choose>
      </dgm:if>
      <dgm:else name="Name6">
        <dgm:choose name="Name7">
          <dgm:if name="Name8" axis="ch" ptType="node" func="cnt" op="lte" val="9">
            <dgm:choose name="Name9">
              <dgm:if name="Name10" func="var" arg="dir" op="equ" val="norm">
                <dgm:alg type="snake">
                  <dgm:param type="off" val="ctr"/>
                  <dgm:param type="bkpt" val="fixed"/>
                  <dgm:param type="bkPtFixedVal" val="3"/>
                </dgm:alg>
              </dgm:if>
              <dgm:else name="Name11">
                <dgm:alg type="snake">
                  <dgm:param type="off" val="ctr"/>
                  <dgm:param type="grDir" val="tR"/>
                  <dgm:param type="bkpt" val="fixed"/>
                  <dgm:param type="bkPtFixedVal" val="3"/>
                </dgm:alg>
              </dgm:else>
            </dgm:choose>
          </dgm:if>
          <dgm:else name="Name12">
            <dgm:choose name="Name13">
              <dgm:if name="Name14" axis="ch" ptType="node" func="cnt" op="lte" val="16">
                <dgm:choose name="Name15">
                  <dgm:if name="Name16" func="var" arg="dir" op="equ" val="norm">
                    <dgm:alg type="snake">
                      <dgm:param type="off" val="ctr"/>
                      <dgm:param type="bkpt" val="fixed"/>
                      <dgm:param type="bkPtFixedVal" val="4"/>
                    </dgm:alg>
                  </dgm:if>
                  <dgm:else name="Name17">
                    <dgm:alg type="snake">
                      <dgm:param type="off" val="ctr"/>
                      <dgm:param type="grDir" val="tR"/>
                      <dgm:param type="bkpt" val="fixed"/>
                      <dgm:param type="bkPtFixedVal" val="4"/>
                    </dgm:alg>
                  </dgm:else>
                </dgm:choose>
              </dgm:if>
              <dgm:else name="Name18">
                <dgm:choose name="Name19">
                  <dgm:if name="Name20" axis="ch" ptType="node" func="cnt" op="lte" val="25">
                    <dgm:choose name="Name21">
                      <dgm:if name="Name22" func="var" arg="dir" op="equ" val="norm">
                        <dgm:alg type="snake">
                          <dgm:param type="off" val="ctr"/>
                          <dgm:param type="bkpt" val="fixed"/>
                          <dgm:param type="bkPtFixedVal" val="5"/>
                        </dgm:alg>
                      </dgm:if>
                      <dgm:else name="Name23">
                        <dgm:alg type="snake">
                          <dgm:param type="off" val="ctr"/>
                          <dgm:param type="grDir" val="tR"/>
                          <dgm:param type="bkpt" val="fixed"/>
                          <dgm:param type="bkPtFixedVal" val="5"/>
                        </dgm:alg>
                      </dgm:else>
                    </dgm:choose>
                  </dgm:if>
                  <dgm:else name="Name24">
                    <dgm:choose name="Name25">
                      <dgm:if name="Name26" func="var" arg="dir" op="equ" val="norm">
                        <dgm:alg type="snake">
                          <dgm:param type="off" val="ctr"/>
                        </dgm:alg>
                      </dgm:if>
                      <dgm:else name="Name27">
                        <dgm:alg type="snake">
                          <dgm:param type="off" val="ctr"/>
                          <dgm:param type="grDir" val="tR"/>
                        </dgm:alg>
                      </dgm:else>
                    </dgm:choose>
                  </dgm:else>
                </dgm:choose>
              </dgm:else>
            </dgm:choose>
          </dgm:else>
        </dgm:choose>
      </dgm:else>
    </dgm:choose>
    <dgm:shape xmlns:r="http://schemas.openxmlformats.org/officeDocument/2006/relationships" r:blip="">
      <dgm:adjLst/>
    </dgm:shape>
    <dgm:constrLst>
      <dgm:constr type="primFontSz" for="des" ptType="node" op="equ" val="65"/>
      <dgm:constr type="w" for="ch" forName="composite" refType="h" fact="0.8"/>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0.7568"/>
        </dgm:alg>
        <dgm:shape xmlns:r="http://schemas.openxmlformats.org/officeDocument/2006/relationships" r:blip="">
          <dgm:adjLst/>
        </dgm:shape>
        <dgm:constrLst>
          <dgm:constr type="l" for="ch" forName="rect1" refType="w" fact="0"/>
          <dgm:constr type="t" for="ch" forName="rect1" refType="h" fact="0.15"/>
          <dgm:constr type="w" for="ch" forName="rect1" refType="w"/>
          <dgm:constr type="h" for="ch" forName="rect1" refType="w"/>
          <dgm:constr type="l" for="ch" forName="rect2" refType="w" fact="0"/>
          <dgm:constr type="t" for="ch" forName="rect2" refType="h" fact="0"/>
          <dgm:constr type="w" for="ch" forName="rect2" refType="w"/>
          <dgm:constr type="h" for="ch" forName="rect2" refType="w" fact="0.15"/>
        </dgm:constrLst>
        <dgm:layoutNode name="rect2" styleLbl="revTx">
          <dgm:varLst>
            <dgm:bulletEnabled val="1"/>
          </dgm:varLst>
          <dgm:alg type="tx">
            <dgm:param type="stBulletLvl" val="3"/>
            <dgm:param type="parTxLTRAlign" val="l"/>
            <dgm:param type="parTxRTLAlign" val="r"/>
            <dgm:param type="txAnchorVert" val="b"/>
            <dgm:param type="txAnchorVertCh" val="b"/>
          </dgm:alg>
          <dgm:shape xmlns:r="http://schemas.openxmlformats.org/officeDocument/2006/relationships" type="rect" r:blip="">
            <dgm:adjLst/>
          </dgm:shape>
          <dgm:presOf axis="desOrSelf" ptType="node"/>
          <dgm:constrLst>
            <dgm:constr type="lMarg" refType="primFontSz" fact="0"/>
            <dgm:constr type="rMarg" refType="primFontSz" fact="0.3"/>
            <dgm:constr type="tMarg" refType="primFontSz" fact="0.3"/>
            <dgm:constr type="bMarg" refType="primFontSz" fact="0"/>
            <dgm:constr type="secFontSz" refType="primFontSz" fact="0.8"/>
          </dgm:constrLst>
          <dgm:ruleLst>
            <dgm:rule type="primFontSz" val="5" fact="NaN" max="NaN"/>
          </dgm:ruleLst>
        </dgm:layoutNode>
        <dgm:layoutNode name="rect1" styleLbl="align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SnapshotPictureList">
  <dgm:title val=""/>
  <dgm:desc val=""/>
  <dgm:catLst>
    <dgm:cat type="picture" pri="3000"/>
    <dgm:cat type="pictureconvert" pri="3000"/>
  </dgm:catLst>
  <dgm:sampData>
    <dgm:dataModel>
      <dgm:ptLst>
        <dgm:pt modelId="0" type="doc"/>
        <dgm:pt modelId="10">
          <dgm:prSet phldr="1"/>
        </dgm:pt>
        <dgm:pt modelId="11">
          <dgm:prSet phldr="1"/>
        </dgm:pt>
      </dgm:ptLst>
      <dgm:cxnLst>
        <dgm:cxn modelId="40" srcId="0" destId="10" srcOrd="0" destOrd="0"/>
        <dgm:cxn modelId="12" srcId="10" destId="11" srcOrd="0" destOrd="0"/>
      </dgm:cxnLst>
      <dgm:bg/>
      <dgm:whole/>
    </dgm:dataModel>
  </dgm:sampData>
  <dgm:styleData>
    <dgm:dataModel>
      <dgm:ptLst>
        <dgm:pt modelId="0" type="doc"/>
        <dgm:pt modelId="10">
          <dgm:prSet phldr="1"/>
        </dgm:pt>
        <dgm:pt modelId="11">
          <dgm:prSet phldr="1"/>
        </dgm:pt>
      </dgm:ptLst>
      <dgm:cxnLst>
        <dgm:cxn modelId="40" srcId="0" destId="10" srcOrd="0" destOrd="0"/>
        <dgm:cxn modelId="12" srcId="10" destId="11" srcOrd="0" destOrd="0"/>
      </dgm:cxnLst>
      <dgm:bg/>
      <dgm:whole/>
    </dgm:dataModel>
  </dgm:styleData>
  <dgm:clrData>
    <dgm:dataModel>
      <dgm:ptLst>
        <dgm:pt modelId="0" type="doc"/>
        <dgm:pt modelId="10">
          <dgm:prSet phldr="1"/>
        </dgm:pt>
        <dgm:pt modelId="11">
          <dgm:prSet phldr="1"/>
        </dgm:pt>
      </dgm:ptLst>
      <dgm:cxnLst>
        <dgm:cxn modelId="40" srcId="0" destId="10" srcOrd="0" destOrd="0"/>
        <dgm:cxn modelId="12" srcId="10" destId="11" srcOrd="0" destOrd="0"/>
      </dgm:cxnLst>
      <dgm:bg/>
      <dgm:whole/>
    </dgm:dataModel>
  </dgm:clrData>
  <dgm:layoutNode name="Name0">
    <dgm:varLst>
      <dgm:chMax/>
      <dgm:chPref/>
      <dgm:dir/>
      <dgm:animLvl val="lvl"/>
    </dgm:varLst>
    <dgm:alg type="snake">
      <dgm:param type="grDir" val="tL"/>
      <dgm:param type="flowDir" val="col"/>
    </dgm:alg>
    <dgm:shape xmlns:r="http://schemas.openxmlformats.org/officeDocument/2006/relationships" r:blip="">
      <dgm:adjLst/>
    </dgm:shape>
    <dgm:constrLst>
      <dgm:constr type="primFontSz" for="des" forName="ChildText" refType="primFontSz" refFor="des" refForName="ParentText" op="lte"/>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2.0273"/>
        </dgm:alg>
        <dgm:shape xmlns:r="http://schemas.openxmlformats.org/officeDocument/2006/relationships" r:blip="">
          <dgm:adjLst/>
        </dgm:shape>
        <dgm:choose name="Name1">
          <dgm:if name="Name2" func="var" arg="dir" op="equ" val="norm">
            <dgm:constrLst>
              <dgm:constr type="l" for="ch" forName="ParentAccentShape" refType="w" fact="0.0238"/>
              <dgm:constr type="t" for="ch" forName="ParentAccentShape" refType="h" fact="0.107"/>
              <dgm:constr type="w" for="ch" forName="ParentAccentShape" refType="w" fact="0.619"/>
              <dgm:constr type="h" for="ch" forName="ParentAccentShape" refType="h" fact="0.893"/>
              <dgm:constr type="l" for="ch" forName="ParentText" refType="w" fact="0.048"/>
              <dgm:constr type="t" for="ch" forName="ParentText" refType="h" fact="0.845"/>
              <dgm:constr type="w" for="ch" forName="ParentText" refType="w" fact="0.571"/>
              <dgm:constr type="h" for="ch" forName="ParentText" refType="h" fact="0.106"/>
              <dgm:constr type="l" for="ch" forName="ChildText" refType="w" fact="0.668"/>
              <dgm:constr type="t" for="ch" forName="ChildText" refType="h" fact="0.107"/>
              <dgm:constr type="w" for="ch" forName="ChildText" refType="w" fact="0.283"/>
              <dgm:constr type="h" for="ch" forName="ChildText" refType="h" fact="0.893"/>
              <dgm:constr type="l" for="ch" forName="ChildAccentShape" refType="w" fact="0.9762"/>
              <dgm:constr type="t" for="ch" forName="ChildAccentShape" refType="h" fact="0.107"/>
              <dgm:constr type="w" for="ch" forName="ChildAccentShape" refType="w" fact="0.0238"/>
              <dgm:constr type="h" for="ch" forName="ChildAccentShape" refType="h" fact="0.893"/>
              <dgm:constr type="l" for="ch" forName="Image" refType="w" fact="0"/>
              <dgm:constr type="t" for="ch" forName="Image" refType="h" fact="0"/>
              <dgm:constr type="w" for="ch" forName="Image" refType="w" fact="0.5952"/>
              <dgm:constr type="h" for="ch" forName="Image" refType="h" fact="0.8447"/>
            </dgm:constrLst>
          </dgm:if>
          <dgm:else name="Name3">
            <dgm:constrLst>
              <dgm:constr type="l" for="ch" forName="ParentAccentShape" refType="w" fact="0.3572"/>
              <dgm:constr type="t" for="ch" forName="ParentAccentShape" refType="h" fact="0.107"/>
              <dgm:constr type="w" for="ch" forName="ParentAccentShape" refType="w" fact="0.619"/>
              <dgm:constr type="h" for="ch" forName="ParentAccentShape" refType="h" fact="0.893"/>
              <dgm:constr type="l" for="ch" forName="ParentText" refType="w" fact="0.381"/>
              <dgm:constr type="t" for="ch" forName="ParentText" refType="h" fact="0.845"/>
              <dgm:constr type="w" for="ch" forName="ParentText" refType="w" fact="0.571"/>
              <dgm:constr type="h" for="ch" forName="ParentText" refType="h" fact="0.106"/>
              <dgm:constr type="l" for="ch" forName="ChildText" refType="w" fact="0.049"/>
              <dgm:constr type="t" for="ch" forName="ChildText" refType="h" fact="0.107"/>
              <dgm:constr type="w" for="ch" forName="ChildText" refType="w" fact="0.283"/>
              <dgm:constr type="h" for="ch" forName="ChildText" refType="h" fact="0.893"/>
              <dgm:constr type="l" for="ch" forName="ChildAccentShape" refType="w" fact="0"/>
              <dgm:constr type="t" for="ch" forName="ChildAccentShape" refType="h" fact="0.107"/>
              <dgm:constr type="w" for="ch" forName="ChildAccentShape" refType="w" fact="0.0238"/>
              <dgm:constr type="h" for="ch" forName="ChildAccentShape" refType="h" fact="0.893"/>
              <dgm:constr type="l" for="ch" forName="Image" refType="w" fact="0.4048"/>
              <dgm:constr type="t" for="ch" forName="Image" refType="h" fact="0"/>
              <dgm:constr type="w" for="ch" forName="Image" refType="w" fact="0.5952"/>
              <dgm:constr type="h" for="ch" forName="Image" refType="h" fact="0.8447"/>
            </dgm:constrLst>
          </dgm:else>
        </dgm:choose>
        <dgm:layoutNode name="ParentAccentShape" styleLbl="trBgShp">
          <dgm:alg type="sp"/>
          <dgm:shape xmlns:r="http://schemas.openxmlformats.org/officeDocument/2006/relationships" type="frame" r:blip="" zOrderOff="-10">
            <dgm:adjLst>
              <dgm:adj idx="1" val="0.0545"/>
            </dgm:adjLst>
          </dgm:shape>
          <dgm:presOf/>
        </dgm:layoutNode>
        <dgm:layoutNode name="ParentText" styleLbl="revTx">
          <dgm:varLst>
            <dgm:chMax val="1"/>
            <dgm:chPref val="1"/>
            <dgm:bulletEnabled val="1"/>
          </dgm:varLst>
          <dgm:alg type="tx">
            <dgm:param type="parTxLTRAlign" val="l"/>
          </dgm:alg>
          <dgm:shape xmlns:r="http://schemas.openxmlformats.org/officeDocument/2006/relationships" type="rect" r:blip="" zOrderOff="10">
            <dgm:adjLst/>
          </dgm:shape>
          <dgm:presOf axis="self" ptType="node"/>
          <dgm:constrLst>
            <dgm:constr type="lMarg" refType="primFontSz" fact="0.8"/>
            <dgm:constr type="rMarg" refType="primFontSz" fact="0.8"/>
            <dgm:constr type="tMarg" refType="primFontSz" fact="0.3"/>
            <dgm:constr type="bMarg" refType="primFontSz" fact="0.3"/>
          </dgm:constrLst>
          <dgm:ruleLst>
            <dgm:rule type="primFontSz" val="5" fact="NaN" max="NaN"/>
          </dgm:ruleLst>
        </dgm:layoutNode>
        <dgm:layoutNode name="ChildText" styleLbl="revTx">
          <dgm:varLst>
            <dgm:chMax val="0"/>
            <dgm:chPref val="0"/>
          </dgm:varLst>
          <dgm:alg type="tx">
            <dgm:param type="parTxLTRAlign" val="l"/>
            <dgm:param type="txAnchorVert" val="t"/>
          </dgm:alg>
          <dgm:shape xmlns:r="http://schemas.openxmlformats.org/officeDocument/2006/relationships" type="rect" r:blip="" zOrderOff="10">
            <dgm:adjLst/>
          </dgm:shape>
          <dgm:choose name="Name4">
            <dgm:if name="Name5" axis="ch" ptType="node" func="cnt" op="gte" val="1">
              <dgm:presOf axis="des" ptType="node"/>
            </dgm:if>
            <dgm:else name="Name6">
              <dgm:presOf/>
            </dgm:else>
          </dgm:choos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name="ChildAccentShape" styleLbl="trBgShp">
          <dgm:alg type="sp"/>
          <dgm:choose name="Name7">
            <dgm:if name="Name8" axis="ch" ptType="node" func="cnt" op="gte" val="1">
              <dgm:shape xmlns:r="http://schemas.openxmlformats.org/officeDocument/2006/relationships" type="rect" r:blip="" zOrderOff="-10">
                <dgm:adjLst/>
              </dgm:shape>
            </dgm:if>
            <dgm:else name="Name9">
              <dgm:shape xmlns:r="http://schemas.openxmlformats.org/officeDocument/2006/relationships" type="rect" r:blip="" hideGeom="1">
                <dgm:adjLst/>
              </dgm:shape>
            </dgm:else>
          </dgm:choose>
          <dgm:presOf/>
        </dgm:layoutNode>
        <dgm:layoutNode name="Image" styleLbl="align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05D28E-82E7-4838-8010-53FAB9DE2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7199</TotalTime>
  <Pages>132</Pages>
  <Words>29346</Words>
  <Characters>158471</Characters>
  <Application>Microsoft Office Word</Application>
  <DocSecurity>0</DocSecurity>
  <Lines>1320</Lines>
  <Paragraphs>374</Paragraphs>
  <ScaleCrop>false</ScaleCrop>
  <HeadingPairs>
    <vt:vector size="2" baseType="variant">
      <vt:variant>
        <vt:lpstr>Τίτλος</vt:lpstr>
      </vt:variant>
      <vt:variant>
        <vt:i4>1</vt:i4>
      </vt:variant>
    </vt:vector>
  </HeadingPairs>
  <TitlesOfParts>
    <vt:vector size="1" baseType="lpstr">
      <vt:lpstr>Εντοπισμός Βλαβών σε Φωτοβολταϊκά Συστήματα με Χρήση Θερμογραφικής Ανάλυσης</vt:lpstr>
    </vt:vector>
  </TitlesOfParts>
  <Company>Ηλεκτρονικός Μηχανικός και Μηχανικός Ηλεκτρονικών Υπολογιστών</Company>
  <LinksUpToDate>false</LinksUpToDate>
  <CharactersWithSpaces>187443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Εντοπισμός Βλαβών σε Φωτοβολταϊκά Συστήματα με Χρήση Θερμογραφικής Ανάλυσης</dc:title>
  <dc:creator>Χατζημελετίου Βλάσιος</dc:creator>
  <cp:lastModifiedBy>mandara</cp:lastModifiedBy>
  <cp:revision>689</cp:revision>
  <cp:lastPrinted>2014-10-22T10:52:00Z</cp:lastPrinted>
  <dcterms:created xsi:type="dcterms:W3CDTF">2014-07-27T20:07:00Z</dcterms:created>
  <dcterms:modified xsi:type="dcterms:W3CDTF">2014-11-20T17:44:00Z</dcterms:modified>
</cp:coreProperties>
</file>